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A2F" w:rsidRDefault="00394A2F" w:rsidP="00C244A8">
      <w:pPr>
        <w:pStyle w:val="libCenter"/>
        <w:rPr>
          <w:rtl/>
        </w:rPr>
      </w:pPr>
      <w:r>
        <w:rPr>
          <w:noProof/>
          <w:rtl/>
          <w:lang w:bidi="fa-IR"/>
        </w:rPr>
        <w:drawing>
          <wp:inline distT="0" distB="0" distL="0" distR="0">
            <wp:extent cx="4258310" cy="5868670"/>
            <wp:effectExtent l="19050" t="0" r="8890" b="0"/>
            <wp:docPr id="1" name="Picture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srcRect/>
                    <a:stretch>
                      <a:fillRect/>
                    </a:stretch>
                  </pic:blipFill>
                  <pic:spPr bwMode="auto">
                    <a:xfrm>
                      <a:off x="0" y="0"/>
                      <a:ext cx="4258310" cy="5868670"/>
                    </a:xfrm>
                    <a:prstGeom prst="rect">
                      <a:avLst/>
                    </a:prstGeom>
                    <a:noFill/>
                    <a:ln w="9525">
                      <a:noFill/>
                      <a:miter lim="800000"/>
                      <a:headEnd/>
                      <a:tailEnd/>
                    </a:ln>
                  </pic:spPr>
                </pic:pic>
              </a:graphicData>
            </a:graphic>
          </wp:inline>
        </w:drawing>
      </w:r>
    </w:p>
    <w:p w:rsidR="00394A2F" w:rsidRDefault="00394A2F" w:rsidP="00C244A8">
      <w:pPr>
        <w:pStyle w:val="libCenter"/>
        <w:rPr>
          <w:rtl/>
        </w:rPr>
      </w:pPr>
      <w:r w:rsidRPr="00653BAA">
        <w:rPr>
          <w:rStyle w:val="Heading2Char"/>
          <w:rtl/>
        </w:rPr>
        <w:br w:type="page"/>
      </w:r>
      <w:r>
        <w:rPr>
          <w:rtl/>
        </w:rPr>
        <w:lastRenderedPageBreak/>
        <w:br w:type="page"/>
      </w:r>
      <w:r>
        <w:rPr>
          <w:noProof/>
          <w:rtl/>
          <w:lang w:bidi="fa-IR"/>
        </w:rPr>
        <w:lastRenderedPageBreak/>
        <w:drawing>
          <wp:inline distT="0" distB="0" distL="0" distR="0">
            <wp:extent cx="4258310" cy="5629910"/>
            <wp:effectExtent l="19050" t="0" r="8890" b="0"/>
            <wp:docPr id="2" name="Picture 2"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3"/>
                    <pic:cNvPicPr>
                      <a:picLocks noChangeAspect="1" noChangeArrowheads="1"/>
                    </pic:cNvPicPr>
                  </pic:nvPicPr>
                  <pic:blipFill>
                    <a:blip r:embed="rId9" cstate="print"/>
                    <a:srcRect/>
                    <a:stretch>
                      <a:fillRect/>
                    </a:stretch>
                  </pic:blipFill>
                  <pic:spPr bwMode="auto">
                    <a:xfrm>
                      <a:off x="0" y="0"/>
                      <a:ext cx="4258310" cy="5629910"/>
                    </a:xfrm>
                    <a:prstGeom prst="rect">
                      <a:avLst/>
                    </a:prstGeom>
                    <a:noFill/>
                    <a:ln w="9525">
                      <a:noFill/>
                      <a:miter lim="800000"/>
                      <a:headEnd/>
                      <a:tailEnd/>
                    </a:ln>
                  </pic:spPr>
                </pic:pic>
              </a:graphicData>
            </a:graphic>
          </wp:inline>
        </w:drawing>
      </w:r>
    </w:p>
    <w:p w:rsidR="00394A2F" w:rsidRDefault="00394A2F" w:rsidP="00C244A8">
      <w:pPr>
        <w:pStyle w:val="libCenter"/>
        <w:rPr>
          <w:rtl/>
        </w:rPr>
      </w:pPr>
      <w:r w:rsidRPr="00653BAA">
        <w:rPr>
          <w:rStyle w:val="Heading2Char"/>
          <w:rtl/>
        </w:rPr>
        <w:br w:type="page"/>
      </w:r>
      <w:r>
        <w:rPr>
          <w:rtl/>
        </w:rPr>
        <w:lastRenderedPageBreak/>
        <w:br w:type="page"/>
      </w:r>
      <w:r>
        <w:rPr>
          <w:noProof/>
          <w:rtl/>
          <w:lang w:bidi="fa-IR"/>
        </w:rPr>
        <w:lastRenderedPageBreak/>
        <w:drawing>
          <wp:inline distT="0" distB="0" distL="0" distR="0">
            <wp:extent cx="4258310" cy="6059805"/>
            <wp:effectExtent l="19050" t="0" r="8890" b="0"/>
            <wp:docPr id="3" name="Picture 3"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5"/>
                    <pic:cNvPicPr>
                      <a:picLocks noChangeAspect="1" noChangeArrowheads="1"/>
                    </pic:cNvPicPr>
                  </pic:nvPicPr>
                  <pic:blipFill>
                    <a:blip r:embed="rId10" cstate="print"/>
                    <a:srcRect/>
                    <a:stretch>
                      <a:fillRect/>
                    </a:stretch>
                  </pic:blipFill>
                  <pic:spPr bwMode="auto">
                    <a:xfrm>
                      <a:off x="0" y="0"/>
                      <a:ext cx="4258310" cy="6059805"/>
                    </a:xfrm>
                    <a:prstGeom prst="rect">
                      <a:avLst/>
                    </a:prstGeom>
                    <a:noFill/>
                    <a:ln w="9525">
                      <a:noFill/>
                      <a:miter lim="800000"/>
                      <a:headEnd/>
                      <a:tailEnd/>
                    </a:ln>
                  </pic:spPr>
                </pic:pic>
              </a:graphicData>
            </a:graphic>
          </wp:inline>
        </w:drawing>
      </w:r>
    </w:p>
    <w:p w:rsidR="00394A2F" w:rsidRDefault="00394A2F" w:rsidP="00C244A8">
      <w:pPr>
        <w:pStyle w:val="libCenter"/>
        <w:rPr>
          <w:rtl/>
        </w:rPr>
      </w:pPr>
      <w:r>
        <w:rPr>
          <w:rtl/>
        </w:rPr>
        <w:br w:type="page"/>
      </w:r>
      <w:r>
        <w:rPr>
          <w:rtl/>
        </w:rPr>
        <w:lastRenderedPageBreak/>
        <w:br w:type="page"/>
      </w:r>
      <w:r>
        <w:rPr>
          <w:noProof/>
          <w:rtl/>
          <w:lang w:bidi="fa-IR"/>
        </w:rPr>
        <w:lastRenderedPageBreak/>
        <w:drawing>
          <wp:inline distT="0" distB="0" distL="0" distR="0">
            <wp:extent cx="4258310" cy="5718175"/>
            <wp:effectExtent l="19050" t="0" r="8890" b="0"/>
            <wp:docPr id="4" name="Picture 4"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7"/>
                    <pic:cNvPicPr>
                      <a:picLocks noChangeAspect="1" noChangeArrowheads="1"/>
                    </pic:cNvPicPr>
                  </pic:nvPicPr>
                  <pic:blipFill>
                    <a:blip r:embed="rId11" cstate="print"/>
                    <a:srcRect/>
                    <a:stretch>
                      <a:fillRect/>
                    </a:stretch>
                  </pic:blipFill>
                  <pic:spPr bwMode="auto">
                    <a:xfrm>
                      <a:off x="0" y="0"/>
                      <a:ext cx="4258310" cy="5718175"/>
                    </a:xfrm>
                    <a:prstGeom prst="rect">
                      <a:avLst/>
                    </a:prstGeom>
                    <a:noFill/>
                    <a:ln w="9525">
                      <a:noFill/>
                      <a:miter lim="800000"/>
                      <a:headEnd/>
                      <a:tailEnd/>
                    </a:ln>
                  </pic:spPr>
                </pic:pic>
              </a:graphicData>
            </a:graphic>
          </wp:inline>
        </w:drawing>
      </w:r>
    </w:p>
    <w:p w:rsidR="00394A2F" w:rsidRDefault="00394A2F" w:rsidP="00613CEE">
      <w:pPr>
        <w:pStyle w:val="Heading1Center"/>
        <w:rPr>
          <w:rtl/>
        </w:rPr>
      </w:pPr>
      <w:r w:rsidRPr="00653BAA">
        <w:rPr>
          <w:rStyle w:val="Heading2Char"/>
          <w:rtl/>
        </w:rPr>
        <w:br w:type="page"/>
      </w:r>
      <w:r>
        <w:rPr>
          <w:rtl/>
        </w:rPr>
        <w:lastRenderedPageBreak/>
        <w:br w:type="page"/>
      </w:r>
      <w:bookmarkStart w:id="0" w:name="_Toc531093139"/>
      <w:r>
        <w:rPr>
          <w:rFonts w:hint="eastAsia"/>
          <w:rtl/>
        </w:rPr>
        <w:lastRenderedPageBreak/>
        <w:t>المقدّمة</w:t>
      </w:r>
      <w:bookmarkEnd w:id="0"/>
    </w:p>
    <w:p w:rsidR="00394A2F" w:rsidRDefault="00394A2F" w:rsidP="00394A2F">
      <w:pPr>
        <w:rPr>
          <w:rtl/>
        </w:rPr>
      </w:pPr>
      <w:r>
        <w:rPr>
          <w:rFonts w:hint="eastAsia"/>
          <w:rtl/>
        </w:rPr>
        <w:t>أهل</w:t>
      </w:r>
      <w:r>
        <w:rPr>
          <w:rtl/>
        </w:rPr>
        <w:t xml:space="preserve"> الب</w:t>
      </w:r>
      <w:r>
        <w:rPr>
          <w:rFonts w:hint="cs"/>
          <w:rtl/>
        </w:rPr>
        <w:t>ي</w:t>
      </w:r>
      <w:r>
        <w:rPr>
          <w:rFonts w:hint="eastAsia"/>
          <w:rtl/>
        </w:rPr>
        <w:t>ت</w:t>
      </w:r>
      <w:r>
        <w:rPr>
          <w:rtl/>
        </w:rPr>
        <w:t xml:space="preserve"> صلوات الله عل</w:t>
      </w:r>
      <w:r>
        <w:rPr>
          <w:rFonts w:hint="cs"/>
          <w:rtl/>
        </w:rPr>
        <w:t>ي</w:t>
      </w:r>
      <w:r>
        <w:rPr>
          <w:rFonts w:hint="eastAsia"/>
          <w:rtl/>
        </w:rPr>
        <w:t>هم</w:t>
      </w:r>
      <w:r>
        <w:rPr>
          <w:rtl/>
        </w:rPr>
        <w:t xml:space="preserve"> أجمع</w:t>
      </w:r>
      <w:r>
        <w:rPr>
          <w:rFonts w:hint="cs"/>
          <w:rtl/>
        </w:rPr>
        <w:t>ي</w:t>
      </w:r>
      <w:r>
        <w:rPr>
          <w:rFonts w:hint="eastAsia"/>
          <w:rtl/>
        </w:rPr>
        <w:t>ن</w:t>
      </w:r>
      <w:r>
        <w:rPr>
          <w:rtl/>
        </w:rPr>
        <w:t xml:space="preserve"> اصطفاهم الله تعال</w:t>
      </w:r>
      <w:r>
        <w:rPr>
          <w:rFonts w:hint="cs"/>
          <w:rtl/>
        </w:rPr>
        <w:t>ي</w:t>
      </w:r>
      <w:r>
        <w:rPr>
          <w:rtl/>
        </w:rPr>
        <w:t xml:space="preserve"> لنفسه وجعلهم خلفاء في أرضه وخصّهم بفائق کراماته وجعل کامل معرفتهم منحصراً بذاته وخاتم رسله ، فلا </w:t>
      </w:r>
      <w:r>
        <w:rPr>
          <w:rFonts w:hint="cs"/>
          <w:rtl/>
        </w:rPr>
        <w:t>ي</w:t>
      </w:r>
      <w:r>
        <w:rPr>
          <w:rFonts w:hint="eastAsia"/>
          <w:rtl/>
        </w:rPr>
        <w:t>مکن</w:t>
      </w:r>
      <w:r>
        <w:rPr>
          <w:rtl/>
        </w:rPr>
        <w:t xml:space="preserve"> العباد أن </w:t>
      </w:r>
      <w:r>
        <w:rPr>
          <w:rFonts w:hint="cs"/>
          <w:rtl/>
        </w:rPr>
        <w:t>ي</w:t>
      </w:r>
      <w:r>
        <w:rPr>
          <w:rFonts w:hint="eastAsia"/>
          <w:rtl/>
        </w:rPr>
        <w:t>عرفونهم</w:t>
      </w:r>
      <w:r>
        <w:rPr>
          <w:rtl/>
        </w:rPr>
        <w:t xml:space="preserve"> حقّ المعرفة ، بل تکون معرفتهم بقدر ما </w:t>
      </w:r>
      <w:r>
        <w:rPr>
          <w:rFonts w:hint="cs"/>
          <w:rtl/>
        </w:rPr>
        <w:t>ي</w:t>
      </w:r>
      <w:r>
        <w:rPr>
          <w:rFonts w:hint="eastAsia"/>
          <w:rtl/>
        </w:rPr>
        <w:t>کون</w:t>
      </w:r>
      <w:r>
        <w:rPr>
          <w:rtl/>
        </w:rPr>
        <w:t xml:space="preserve"> للبشر من طاقة ، وبمقدار ما </w:t>
      </w:r>
      <w:r>
        <w:rPr>
          <w:rFonts w:hint="cs"/>
          <w:rtl/>
        </w:rPr>
        <w:t>ي</w:t>
      </w:r>
      <w:r>
        <w:rPr>
          <w:rFonts w:hint="eastAsia"/>
          <w:rtl/>
        </w:rPr>
        <w:t>کون</w:t>
      </w:r>
      <w:r>
        <w:rPr>
          <w:rtl/>
        </w:rPr>
        <w:t xml:space="preserve"> للإنسان من قدرة.</w:t>
      </w:r>
    </w:p>
    <w:p w:rsidR="00394A2F" w:rsidRDefault="00394A2F" w:rsidP="00394A2F">
      <w:pPr>
        <w:rPr>
          <w:rtl/>
        </w:rPr>
      </w:pPr>
      <w:r>
        <w:rPr>
          <w:rFonts w:hint="eastAsia"/>
          <w:rtl/>
        </w:rPr>
        <w:t>وقد</w:t>
      </w:r>
      <w:r>
        <w:rPr>
          <w:rtl/>
        </w:rPr>
        <w:t xml:space="preserve"> ذکرنا بمنّه تعال</w:t>
      </w:r>
      <w:r>
        <w:rPr>
          <w:rFonts w:hint="cs"/>
          <w:rtl/>
        </w:rPr>
        <w:t>ي</w:t>
      </w:r>
      <w:r>
        <w:rPr>
          <w:rtl/>
        </w:rPr>
        <w:t xml:space="preserve"> شمّة ب</w:t>
      </w:r>
      <w:r>
        <w:rPr>
          <w:rFonts w:hint="cs"/>
          <w:rtl/>
        </w:rPr>
        <w:t>ي</w:t>
      </w:r>
      <w:r>
        <w:rPr>
          <w:rFonts w:hint="eastAsia"/>
          <w:rtl/>
        </w:rPr>
        <w:t>ان</w:t>
      </w:r>
      <w:r>
        <w:rPr>
          <w:rtl/>
        </w:rPr>
        <w:t xml:space="preserve"> وخلاصة برهان لإمامتهم الحقّة ، وولا</w:t>
      </w:r>
      <w:r>
        <w:rPr>
          <w:rFonts w:hint="cs"/>
          <w:rtl/>
        </w:rPr>
        <w:t>ي</w:t>
      </w:r>
      <w:r>
        <w:rPr>
          <w:rFonts w:hint="eastAsia"/>
          <w:rtl/>
        </w:rPr>
        <w:t>تهم</w:t>
      </w:r>
      <w:r>
        <w:rPr>
          <w:rtl/>
        </w:rPr>
        <w:t xml:space="preserve"> المطلقة في کتاب العقائد</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ضمن فصول خمسة تتلخّص في :</w:t>
      </w:r>
    </w:p>
    <w:p w:rsidR="00394A2F" w:rsidRDefault="00394A2F" w:rsidP="00394A2F">
      <w:pPr>
        <w:rPr>
          <w:rtl/>
        </w:rPr>
      </w:pPr>
      <w:r>
        <w:rPr>
          <w:rtl/>
        </w:rPr>
        <w:t>(1) ضرورة الإمامة للبشر قاطبة.</w:t>
      </w:r>
    </w:p>
    <w:p w:rsidR="00394A2F" w:rsidRDefault="00394A2F" w:rsidP="00394A2F">
      <w:pPr>
        <w:rPr>
          <w:rtl/>
        </w:rPr>
      </w:pPr>
      <w:r>
        <w:rPr>
          <w:rtl/>
        </w:rPr>
        <w:t>(2) الإمامة انتصاب</w:t>
      </w:r>
      <w:r>
        <w:rPr>
          <w:rFonts w:hint="cs"/>
          <w:rtl/>
        </w:rPr>
        <w:t>ي</w:t>
      </w:r>
      <w:r>
        <w:rPr>
          <w:rFonts w:hint="eastAsia"/>
          <w:rtl/>
        </w:rPr>
        <w:t>ة</w:t>
      </w:r>
      <w:r>
        <w:rPr>
          <w:rtl/>
        </w:rPr>
        <w:t xml:space="preserve"> من الله تعال</w:t>
      </w:r>
      <w:r>
        <w:rPr>
          <w:rFonts w:hint="cs"/>
          <w:rtl/>
        </w:rPr>
        <w:t>ي</w:t>
      </w:r>
      <w:r>
        <w:rPr>
          <w:rtl/>
        </w:rPr>
        <w:t xml:space="preserve"> ، لا إنتخاب</w:t>
      </w:r>
      <w:r>
        <w:rPr>
          <w:rFonts w:hint="cs"/>
          <w:rtl/>
        </w:rPr>
        <w:t>ي</w:t>
      </w:r>
      <w:r>
        <w:rPr>
          <w:rFonts w:hint="eastAsia"/>
          <w:rtl/>
        </w:rPr>
        <w:t>ة</w:t>
      </w:r>
      <w:r>
        <w:rPr>
          <w:rtl/>
        </w:rPr>
        <w:t xml:space="preserve"> من الناس.</w:t>
      </w:r>
    </w:p>
    <w:p w:rsidR="00394A2F" w:rsidRDefault="00394A2F" w:rsidP="00394A2F">
      <w:pPr>
        <w:rPr>
          <w:rtl/>
        </w:rPr>
      </w:pPr>
      <w:r>
        <w:rPr>
          <w:rtl/>
        </w:rPr>
        <w:t>(3) انحصار الإمامة في الهداة الغرر الأئمّة الإثن</w:t>
      </w:r>
      <w:r>
        <w:rPr>
          <w:rFonts w:hint="cs"/>
          <w:rtl/>
        </w:rPr>
        <w:t>ي</w:t>
      </w:r>
      <w:r>
        <w:rPr>
          <w:rtl/>
        </w:rPr>
        <w:t xml:space="preserve"> عشر عل</w:t>
      </w:r>
      <w:r>
        <w:rPr>
          <w:rFonts w:hint="cs"/>
          <w:rtl/>
        </w:rPr>
        <w:t>ي</w:t>
      </w:r>
      <w:r>
        <w:rPr>
          <w:rFonts w:hint="eastAsia"/>
          <w:rtl/>
        </w:rPr>
        <w:t>هم</w:t>
      </w:r>
      <w:r>
        <w:rPr>
          <w:rtl/>
        </w:rPr>
        <w:t xml:space="preserve"> السلام.</w:t>
      </w:r>
    </w:p>
    <w:p w:rsidR="00394A2F" w:rsidRDefault="00394A2F" w:rsidP="00394A2F">
      <w:pPr>
        <w:rPr>
          <w:rtl/>
        </w:rPr>
      </w:pPr>
      <w:r>
        <w:rPr>
          <w:rtl/>
        </w:rPr>
        <w:t>(4) خصوص</w:t>
      </w:r>
      <w:r>
        <w:rPr>
          <w:rFonts w:hint="cs"/>
          <w:rtl/>
        </w:rPr>
        <w:t>ي</w:t>
      </w:r>
      <w:r>
        <w:rPr>
          <w:rFonts w:hint="eastAsia"/>
          <w:rtl/>
        </w:rPr>
        <w:t>ات</w:t>
      </w:r>
      <w:r>
        <w:rPr>
          <w:rtl/>
        </w:rPr>
        <w:t xml:space="preserve"> الإمام والإمامة.</w:t>
      </w:r>
    </w:p>
    <w:p w:rsidR="00394A2F" w:rsidRDefault="00394A2F" w:rsidP="00394A2F">
      <w:pPr>
        <w:rPr>
          <w:rtl/>
        </w:rPr>
      </w:pPr>
      <w:r>
        <w:rPr>
          <w:rtl/>
        </w:rPr>
        <w:t>(5) وظائف الاُمّة تجاه أهل ب</w:t>
      </w:r>
      <w:r>
        <w:rPr>
          <w:rFonts w:hint="cs"/>
          <w:rtl/>
        </w:rPr>
        <w:t>ي</w:t>
      </w:r>
      <w:r>
        <w:rPr>
          <w:rFonts w:hint="eastAsia"/>
          <w:rtl/>
        </w:rPr>
        <w:t>ت</w:t>
      </w:r>
      <w:r>
        <w:rPr>
          <w:rtl/>
        </w:rPr>
        <w:t xml:space="preserve"> العصمة.</w:t>
      </w:r>
    </w:p>
    <w:p w:rsidR="00394A2F" w:rsidRDefault="00394A2F" w:rsidP="00394A2F">
      <w:pPr>
        <w:rPr>
          <w:rtl/>
        </w:rPr>
      </w:pPr>
      <w:r>
        <w:rPr>
          <w:rFonts w:hint="eastAsia"/>
          <w:rtl/>
        </w:rPr>
        <w:t>وامتداداً</w:t>
      </w:r>
      <w:r>
        <w:rPr>
          <w:rtl/>
        </w:rPr>
        <w:t xml:space="preserve"> لتلک الفصول نرجوا من الله الوصول إل</w:t>
      </w:r>
      <w:r>
        <w:rPr>
          <w:rFonts w:hint="cs"/>
          <w:rtl/>
        </w:rPr>
        <w:t>ي</w:t>
      </w:r>
      <w:r>
        <w:rPr>
          <w:rtl/>
        </w:rPr>
        <w:t xml:space="preserve"> ما ت</w:t>
      </w:r>
      <w:r>
        <w:rPr>
          <w:rFonts w:hint="cs"/>
          <w:rtl/>
        </w:rPr>
        <w:t>ي</w:t>
      </w:r>
      <w:r>
        <w:rPr>
          <w:rFonts w:hint="eastAsia"/>
          <w:rtl/>
        </w:rPr>
        <w:t>سّر</w:t>
      </w:r>
      <w:r>
        <w:rPr>
          <w:rtl/>
        </w:rPr>
        <w:t xml:space="preserve"> من معرفة الأئمّة ، والتعرّف عل</w:t>
      </w:r>
      <w:r>
        <w:rPr>
          <w:rFonts w:hint="cs"/>
          <w:rtl/>
        </w:rPr>
        <w:t>ي</w:t>
      </w:r>
      <w:r>
        <w:rPr>
          <w:rtl/>
        </w:rPr>
        <w:t xml:space="preserve"> سادة الاُمّة وعرفان الخصائص والفضائل الثابتة لهم ، إستفادةً من دل</w:t>
      </w:r>
      <w:r>
        <w:rPr>
          <w:rFonts w:hint="cs"/>
          <w:rtl/>
        </w:rPr>
        <w:t>ي</w:t>
      </w:r>
      <w:r>
        <w:rPr>
          <w:rFonts w:hint="eastAsia"/>
          <w:rtl/>
        </w:rPr>
        <w:t>ل</w:t>
      </w:r>
      <w:r>
        <w:rPr>
          <w:rtl/>
        </w:rPr>
        <w:t xml:space="preserve"> معرفتهم وحد</w:t>
      </w:r>
      <w:r>
        <w:rPr>
          <w:rFonts w:hint="cs"/>
          <w:rtl/>
        </w:rPr>
        <w:t>ي</w:t>
      </w:r>
      <w:r>
        <w:rPr>
          <w:rFonts w:hint="eastAsia"/>
          <w:rtl/>
        </w:rPr>
        <w:t>ث</w:t>
      </w:r>
      <w:r>
        <w:rPr>
          <w:rtl/>
        </w:rPr>
        <w:t xml:space="preserve"> فض</w:t>
      </w:r>
      <w:r>
        <w:rPr>
          <w:rFonts w:hint="cs"/>
          <w:rtl/>
        </w:rPr>
        <w:t>ي</w:t>
      </w:r>
      <w:r>
        <w:rPr>
          <w:rFonts w:hint="eastAsia"/>
          <w:rtl/>
        </w:rPr>
        <w:t>لتهم</w:t>
      </w:r>
      <w:r>
        <w:rPr>
          <w:rtl/>
        </w:rPr>
        <w:t xml:space="preserve"> ، أعني ز</w:t>
      </w:r>
      <w:r>
        <w:rPr>
          <w:rFonts w:hint="cs"/>
          <w:rtl/>
        </w:rPr>
        <w:t>ي</w:t>
      </w:r>
      <w:r>
        <w:rPr>
          <w:rFonts w:hint="eastAsia"/>
          <w:rtl/>
        </w:rPr>
        <w:t>ارتهم</w:t>
      </w:r>
      <w:r>
        <w:rPr>
          <w:rtl/>
        </w:rPr>
        <w:t xml:space="preserve"> الجامعة ولئال</w:t>
      </w:r>
      <w:r>
        <w:rPr>
          <w:rFonts w:hint="cs"/>
          <w:rtl/>
        </w:rPr>
        <w:t>ي</w:t>
      </w:r>
      <w:r>
        <w:rPr>
          <w:rFonts w:hint="eastAsia"/>
          <w:rtl/>
        </w:rPr>
        <w:t>هم</w:t>
      </w:r>
      <w:r>
        <w:rPr>
          <w:rtl/>
        </w:rPr>
        <w:t xml:space="preserve"> اللامعة الواردة عن س</w:t>
      </w:r>
      <w:r>
        <w:rPr>
          <w:rFonts w:hint="cs"/>
          <w:rtl/>
        </w:rPr>
        <w:t>ي</w:t>
      </w:r>
      <w:r>
        <w:rPr>
          <w:rFonts w:hint="eastAsia"/>
          <w:rtl/>
        </w:rPr>
        <w:t>دنا</w:t>
      </w:r>
      <w:r>
        <w:rPr>
          <w:rtl/>
        </w:rPr>
        <w:t xml:space="preserve"> الإمام الهمام علي بن محمّد الهادي عليهما سلام. وهي أصحّ الز</w:t>
      </w:r>
      <w:r>
        <w:rPr>
          <w:rFonts w:hint="cs"/>
          <w:rtl/>
        </w:rPr>
        <w:t>ي</w:t>
      </w:r>
      <w:r>
        <w:rPr>
          <w:rFonts w:hint="eastAsia"/>
          <w:rtl/>
        </w:rPr>
        <w:t>ارات</w:t>
      </w:r>
      <w:r>
        <w:rPr>
          <w:rtl/>
        </w:rPr>
        <w:t xml:space="preserve"> سنداً ، وأتمّها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العقائد الحقّة : ص 257 ـ 353 الطبعة الاُول</w:t>
      </w:r>
      <w:r>
        <w:rPr>
          <w:rFonts w:hint="cs"/>
          <w:rtl/>
        </w:rPr>
        <w:t>ي</w:t>
      </w:r>
      <w:r>
        <w:rPr>
          <w:rtl/>
        </w:rPr>
        <w:t>.</w:t>
      </w:r>
    </w:p>
    <w:p w:rsidR="00394A2F" w:rsidRDefault="00394A2F" w:rsidP="007C0883">
      <w:pPr>
        <w:pStyle w:val="libNormal0"/>
        <w:rPr>
          <w:rtl/>
        </w:rPr>
      </w:pPr>
      <w:r>
        <w:rPr>
          <w:rtl/>
        </w:rPr>
        <w:br w:type="page"/>
      </w:r>
      <w:r>
        <w:rPr>
          <w:rFonts w:hint="eastAsia"/>
          <w:rtl/>
        </w:rPr>
        <w:lastRenderedPageBreak/>
        <w:t>مورداً</w:t>
      </w:r>
      <w:r>
        <w:rPr>
          <w:rtl/>
        </w:rPr>
        <w:t xml:space="preserve"> ، وأفصحها لفظاً ، وأبلغها معن</w:t>
      </w:r>
      <w:r>
        <w:rPr>
          <w:rFonts w:hint="cs"/>
          <w:rtl/>
        </w:rPr>
        <w:t>ي</w:t>
      </w:r>
      <w:r>
        <w:rPr>
          <w:rtl/>
        </w:rPr>
        <w:t xml:space="preserve"> ، وأعلاها شأناً ، کما عبّر بذلک عنها العلاّمة المجلسي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احتوت عل</w:t>
      </w:r>
      <w:r>
        <w:rPr>
          <w:rFonts w:hint="cs"/>
          <w:rtl/>
        </w:rPr>
        <w:t>ي</w:t>
      </w:r>
      <w:r>
        <w:rPr>
          <w:rtl/>
        </w:rPr>
        <w:t xml:space="preserve"> الر</w:t>
      </w:r>
      <w:r>
        <w:rPr>
          <w:rFonts w:hint="cs"/>
          <w:rtl/>
        </w:rPr>
        <w:t>ي</w:t>
      </w:r>
      <w:r>
        <w:rPr>
          <w:rFonts w:hint="eastAsia"/>
          <w:rtl/>
        </w:rPr>
        <w:t>اض</w:t>
      </w:r>
      <w:r>
        <w:rPr>
          <w:rtl/>
        </w:rPr>
        <w:t xml:space="preserve"> النضرة والحدائق الخضرة .. المزدانة بأنوار المعارف والحکمة ، والمحفوفة بثمار أسرار أهل ب</w:t>
      </w:r>
      <w:r>
        <w:rPr>
          <w:rFonts w:hint="cs"/>
          <w:rtl/>
        </w:rPr>
        <w:t>ي</w:t>
      </w:r>
      <w:r>
        <w:rPr>
          <w:rFonts w:hint="eastAsia"/>
          <w:rtl/>
        </w:rPr>
        <w:t>ت</w:t>
      </w:r>
      <w:r>
        <w:rPr>
          <w:rtl/>
        </w:rPr>
        <w:t xml:space="preserve"> العصمة .. في شطر وافر من حقوق اُولي الأمر الله بطاعتهم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والهداة الصراط الذ</w:t>
      </w:r>
      <w:r>
        <w:rPr>
          <w:rFonts w:hint="cs"/>
          <w:rtl/>
        </w:rPr>
        <w:t>ي</w:t>
      </w:r>
      <w:r>
        <w:rPr>
          <w:rFonts w:hint="eastAsia"/>
          <w:rtl/>
        </w:rPr>
        <w:t>ن</w:t>
      </w:r>
      <w:r>
        <w:rPr>
          <w:rtl/>
        </w:rPr>
        <w:t xml:space="preserve"> حثّ الله تعال</w:t>
      </w:r>
      <w:r>
        <w:rPr>
          <w:rFonts w:hint="cs"/>
          <w:rtl/>
        </w:rPr>
        <w:t>ي</w:t>
      </w:r>
      <w:r>
        <w:rPr>
          <w:rtl/>
        </w:rPr>
        <w:t xml:space="preserve"> عل</w:t>
      </w:r>
      <w:r>
        <w:rPr>
          <w:rFonts w:hint="cs"/>
          <w:rtl/>
        </w:rPr>
        <w:t>ي</w:t>
      </w:r>
      <w:r>
        <w:rPr>
          <w:rtl/>
        </w:rPr>
        <w:t xml:space="preserve"> متابعتهم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وذوي القرب</w:t>
      </w:r>
      <w:r>
        <w:rPr>
          <w:rFonts w:hint="cs"/>
          <w:rtl/>
        </w:rPr>
        <w:t>ي</w:t>
      </w:r>
      <w:r>
        <w:rPr>
          <w:rtl/>
        </w:rPr>
        <w:t xml:space="preserve"> الذ</w:t>
      </w:r>
      <w:r>
        <w:rPr>
          <w:rFonts w:hint="cs"/>
          <w:rtl/>
        </w:rPr>
        <w:t>ي</w:t>
      </w:r>
      <w:r>
        <w:rPr>
          <w:rFonts w:hint="eastAsia"/>
          <w:rtl/>
        </w:rPr>
        <w:t>ن</w:t>
      </w:r>
      <w:r>
        <w:rPr>
          <w:rtl/>
        </w:rPr>
        <w:t xml:space="preserve"> فرض الله </w:t>
      </w:r>
      <w:r>
        <w:rPr>
          <w:rFonts w:hint="eastAsia"/>
          <w:rtl/>
        </w:rPr>
        <w:t>مودّتهم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وأهل الذکر الذ</w:t>
      </w:r>
      <w:r>
        <w:rPr>
          <w:rFonts w:hint="cs"/>
          <w:rtl/>
        </w:rPr>
        <w:t>ي</w:t>
      </w:r>
      <w:r>
        <w:rPr>
          <w:rFonts w:hint="eastAsia"/>
          <w:rtl/>
        </w:rPr>
        <w:t>ن</w:t>
      </w:r>
      <w:r>
        <w:rPr>
          <w:rtl/>
        </w:rPr>
        <w:t xml:space="preserve"> أرشدنا الله إل</w:t>
      </w:r>
      <w:r>
        <w:rPr>
          <w:rFonts w:hint="cs"/>
          <w:rtl/>
        </w:rPr>
        <w:t>ي</w:t>
      </w:r>
      <w:r>
        <w:rPr>
          <w:rtl/>
        </w:rPr>
        <w:t xml:space="preserve"> مسألتهم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آفاضوا أنفسهم (صلوات الله عل</w:t>
      </w:r>
      <w:r>
        <w:rPr>
          <w:rFonts w:hint="cs"/>
          <w:rtl/>
        </w:rPr>
        <w:t>ي</w:t>
      </w:r>
      <w:r>
        <w:rPr>
          <w:rFonts w:hint="eastAsia"/>
          <w:rtl/>
        </w:rPr>
        <w:t>هم</w:t>
      </w:r>
      <w:r>
        <w:rPr>
          <w:rtl/>
        </w:rPr>
        <w:t>) عل</w:t>
      </w:r>
      <w:r>
        <w:rPr>
          <w:rFonts w:hint="cs"/>
          <w:rtl/>
        </w:rPr>
        <w:t>ي</w:t>
      </w:r>
      <w:r>
        <w:rPr>
          <w:rFonts w:hint="eastAsia"/>
          <w:rtl/>
        </w:rPr>
        <w:t>نا</w:t>
      </w:r>
      <w:r>
        <w:rPr>
          <w:rtl/>
        </w:rPr>
        <w:t xml:space="preserve"> من معرفتهم ما </w:t>
      </w:r>
      <w:r>
        <w:rPr>
          <w:rFonts w:hint="cs"/>
          <w:rtl/>
        </w:rPr>
        <w:t>ي</w:t>
      </w:r>
      <w:r>
        <w:rPr>
          <w:rFonts w:hint="eastAsia"/>
          <w:rtl/>
        </w:rPr>
        <w:t>وجب</w:t>
      </w:r>
      <w:r>
        <w:rPr>
          <w:rtl/>
        </w:rPr>
        <w:t xml:space="preserve"> لنا البلوغ إل</w:t>
      </w:r>
      <w:r>
        <w:rPr>
          <w:rFonts w:hint="cs"/>
          <w:rtl/>
        </w:rPr>
        <w:t>ي</w:t>
      </w:r>
      <w:r>
        <w:rPr>
          <w:rtl/>
        </w:rPr>
        <w:t xml:space="preserve"> سعادة المآل ، والوصول إل</w:t>
      </w:r>
      <w:r>
        <w:rPr>
          <w:rFonts w:hint="cs"/>
          <w:rtl/>
        </w:rPr>
        <w:t>ي</w:t>
      </w:r>
      <w:r>
        <w:rPr>
          <w:rtl/>
        </w:rPr>
        <w:t xml:space="preserve"> درجة الکمال ...</w:t>
      </w:r>
    </w:p>
    <w:p w:rsidR="00394A2F" w:rsidRDefault="00394A2F" w:rsidP="00394A2F">
      <w:pPr>
        <w:rPr>
          <w:rtl/>
        </w:rPr>
      </w:pPr>
      <w:r>
        <w:rPr>
          <w:rFonts w:hint="eastAsia"/>
          <w:rtl/>
        </w:rPr>
        <w:t>وهم</w:t>
      </w:r>
      <w:r>
        <w:rPr>
          <w:rtl/>
        </w:rPr>
        <w:t xml:space="preserve"> الصادقون الصدّ</w:t>
      </w:r>
      <w:r>
        <w:rPr>
          <w:rFonts w:hint="cs"/>
          <w:rtl/>
        </w:rPr>
        <w:t>ي</w:t>
      </w:r>
      <w:r>
        <w:rPr>
          <w:rFonts w:hint="eastAsia"/>
          <w:rtl/>
        </w:rPr>
        <w:t>قون</w:t>
      </w:r>
      <w:r>
        <w:rPr>
          <w:rtl/>
        </w:rPr>
        <w:t xml:space="preserve"> الذ</w:t>
      </w:r>
      <w:r>
        <w:rPr>
          <w:rFonts w:hint="cs"/>
          <w:rtl/>
        </w:rPr>
        <w:t>ي</w:t>
      </w:r>
      <w:r>
        <w:rPr>
          <w:rFonts w:hint="eastAsia"/>
          <w:rtl/>
        </w:rPr>
        <w:t>ن</w:t>
      </w:r>
      <w:r>
        <w:rPr>
          <w:rtl/>
        </w:rPr>
        <w:t xml:space="preserve"> اُمرنا أن نکون معهم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 وورثة علم الرسول الذ</w:t>
      </w:r>
      <w:r>
        <w:rPr>
          <w:rFonts w:hint="cs"/>
          <w:rtl/>
        </w:rPr>
        <w:t>ي</w:t>
      </w:r>
      <w:r>
        <w:rPr>
          <w:rFonts w:hint="eastAsia"/>
          <w:rtl/>
        </w:rPr>
        <w:t>ن</w:t>
      </w:r>
      <w:r>
        <w:rPr>
          <w:rtl/>
        </w:rPr>
        <w:t xml:space="preserve"> اُلزمنا أن نأتي مد</w:t>
      </w:r>
      <w:r>
        <w:rPr>
          <w:rFonts w:hint="cs"/>
          <w:rtl/>
        </w:rPr>
        <w:t>ي</w:t>
      </w:r>
      <w:r>
        <w:rPr>
          <w:rFonts w:hint="eastAsia"/>
          <w:rtl/>
        </w:rPr>
        <w:t>نة</w:t>
      </w:r>
      <w:r>
        <w:rPr>
          <w:rtl/>
        </w:rPr>
        <w:t xml:space="preserve"> الحکمة من بابهم</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Fonts w:hint="eastAsia"/>
          <w:rtl/>
        </w:rPr>
        <w:t>فما</w:t>
      </w:r>
      <w:r>
        <w:rPr>
          <w:rtl/>
        </w:rPr>
        <w:t xml:space="preserve"> أجدر أن نعرف کمالاتهم بما جاء في کلماتهم ، وما أنسب أن نتوصّل إل</w:t>
      </w:r>
      <w:r>
        <w:rPr>
          <w:rFonts w:hint="cs"/>
          <w:rtl/>
        </w:rPr>
        <w:t>ي</w:t>
      </w:r>
      <w:r>
        <w:rPr>
          <w:rtl/>
        </w:rPr>
        <w:t xml:space="preserve"> معرفتهم بالتوسّل إل</w:t>
      </w:r>
      <w:r>
        <w:rPr>
          <w:rFonts w:hint="cs"/>
          <w:rtl/>
        </w:rPr>
        <w:t>ي</w:t>
      </w:r>
      <w:r>
        <w:rPr>
          <w:rtl/>
        </w:rPr>
        <w:t xml:space="preserve"> ب</w:t>
      </w:r>
      <w:r>
        <w:rPr>
          <w:rFonts w:hint="cs"/>
          <w:rtl/>
        </w:rPr>
        <w:t>ي</w:t>
      </w:r>
      <w:r>
        <w:rPr>
          <w:rFonts w:hint="eastAsia"/>
          <w:rtl/>
        </w:rPr>
        <w:t>انات</w:t>
      </w:r>
      <w:r>
        <w:rPr>
          <w:rtl/>
        </w:rPr>
        <w:t xml:space="preserve"> آنفسهم من خلال ز</w:t>
      </w:r>
      <w:r>
        <w:rPr>
          <w:rFonts w:hint="cs"/>
          <w:rtl/>
        </w:rPr>
        <w:t>ي</w:t>
      </w:r>
      <w:r>
        <w:rPr>
          <w:rFonts w:hint="eastAsia"/>
          <w:rtl/>
        </w:rPr>
        <w:t>ارتهم</w:t>
      </w:r>
      <w:r>
        <w:rPr>
          <w:rtl/>
        </w:rPr>
        <w:t xml:space="preserve"> هذه ، الجامعة الکبر</w:t>
      </w:r>
      <w:r>
        <w:rPr>
          <w:rFonts w:hint="cs"/>
          <w:rtl/>
        </w:rPr>
        <w:t>ي</w:t>
      </w:r>
      <w:r>
        <w:rPr>
          <w:rtl/>
        </w:rPr>
        <w:t xml:space="preserve"> ، التي هي مدرسة عُل</w:t>
      </w:r>
      <w:r>
        <w:rPr>
          <w:rFonts w:hint="cs"/>
          <w:rtl/>
        </w:rPr>
        <w:t>ي</w:t>
      </w:r>
      <w:r>
        <w:rPr>
          <w:rFonts w:hint="eastAsia"/>
          <w:rtl/>
        </w:rPr>
        <w:t>ا</w:t>
      </w:r>
      <w:r>
        <w:rPr>
          <w:rtl/>
        </w:rPr>
        <w:t xml:space="preserve"> لن</w:t>
      </w:r>
      <w:r>
        <w:rPr>
          <w:rFonts w:hint="cs"/>
          <w:rtl/>
        </w:rPr>
        <w:t>ي</w:t>
      </w:r>
      <w:r>
        <w:rPr>
          <w:rFonts w:hint="eastAsia"/>
          <w:rtl/>
        </w:rPr>
        <w:t>ل</w:t>
      </w:r>
      <w:r>
        <w:rPr>
          <w:rtl/>
        </w:rPr>
        <w:t xml:space="preserve"> الکمالات ودرک الکرامات ...</w:t>
      </w:r>
    </w:p>
    <w:p w:rsidR="00394A2F" w:rsidRDefault="00394A2F" w:rsidP="00394A2F">
      <w:pPr>
        <w:rPr>
          <w:rtl/>
        </w:rPr>
      </w:pPr>
      <w:r>
        <w:rPr>
          <w:rFonts w:hint="eastAsia"/>
          <w:rtl/>
        </w:rPr>
        <w:t>مضافاً</w:t>
      </w:r>
      <w:r>
        <w:rPr>
          <w:rtl/>
        </w:rPr>
        <w:t xml:space="preserve"> إل</w:t>
      </w:r>
      <w:r>
        <w:rPr>
          <w:rFonts w:hint="cs"/>
          <w:rtl/>
        </w:rPr>
        <w:t>ي</w:t>
      </w:r>
      <w:r>
        <w:rPr>
          <w:rtl/>
        </w:rPr>
        <w:t xml:space="preserve"> إنّ نفس التوجّه إل</w:t>
      </w:r>
      <w:r>
        <w:rPr>
          <w:rFonts w:hint="cs"/>
          <w:rtl/>
        </w:rPr>
        <w:t>ي</w:t>
      </w:r>
      <w:r>
        <w:rPr>
          <w:rFonts w:hint="eastAsia"/>
          <w:rtl/>
        </w:rPr>
        <w:t>هم</w:t>
      </w:r>
      <w:r>
        <w:rPr>
          <w:rtl/>
        </w:rPr>
        <w:t xml:space="preserve"> بز</w:t>
      </w:r>
      <w:r>
        <w:rPr>
          <w:rFonts w:hint="cs"/>
          <w:rtl/>
        </w:rPr>
        <w:t>ي</w:t>
      </w:r>
      <w:r>
        <w:rPr>
          <w:rFonts w:hint="eastAsia"/>
          <w:rtl/>
        </w:rPr>
        <w:t>ارتهم</w:t>
      </w:r>
      <w:r>
        <w:rPr>
          <w:rtl/>
        </w:rPr>
        <w:t xml:space="preserve"> في حدّ ذاتها هي من المعالم الراق</w:t>
      </w:r>
      <w:r>
        <w:rPr>
          <w:rFonts w:hint="cs"/>
          <w:rtl/>
        </w:rPr>
        <w:t>ي</w:t>
      </w:r>
      <w:r>
        <w:rPr>
          <w:rFonts w:hint="eastAsia"/>
          <w:rtl/>
        </w:rPr>
        <w:t>ة</w:t>
      </w:r>
      <w:r>
        <w:rPr>
          <w:rtl/>
        </w:rPr>
        <w:t xml:space="preserve"> والتقرّبات الزاک</w:t>
      </w:r>
      <w:r>
        <w:rPr>
          <w:rFonts w:hint="cs"/>
          <w:rtl/>
        </w:rPr>
        <w:t>ي</w:t>
      </w:r>
      <w:r>
        <w:rPr>
          <w:rFonts w:hint="eastAsia"/>
          <w:rtl/>
        </w:rPr>
        <w:t>ة</w:t>
      </w:r>
      <w:r>
        <w:rPr>
          <w:rtl/>
        </w:rPr>
        <w:t xml:space="preserve"> التي توجب وصول الزائر إل</w:t>
      </w:r>
      <w:r>
        <w:rPr>
          <w:rFonts w:hint="cs"/>
          <w:rtl/>
        </w:rPr>
        <w:t>ي</w:t>
      </w:r>
      <w:r>
        <w:rPr>
          <w:rtl/>
        </w:rPr>
        <w:t xml:space="preserve"> الدرجات الرف</w:t>
      </w:r>
      <w:r>
        <w:rPr>
          <w:rFonts w:hint="cs"/>
          <w:rtl/>
        </w:rPr>
        <w:t>ي</w:t>
      </w:r>
      <w:r>
        <w:rPr>
          <w:rFonts w:hint="eastAsia"/>
          <w:rtl/>
        </w:rPr>
        <w:t>عة</w:t>
      </w:r>
      <w:r>
        <w:rPr>
          <w:rtl/>
        </w:rPr>
        <w:t xml:space="preserve"> والمقامات المن</w:t>
      </w:r>
      <w:r>
        <w:rPr>
          <w:rFonts w:hint="cs"/>
          <w:rtl/>
        </w:rPr>
        <w:t>ي</w:t>
      </w:r>
      <w:r>
        <w:rPr>
          <w:rFonts w:hint="eastAsia"/>
          <w:rtl/>
        </w:rPr>
        <w:t>عة</w:t>
      </w:r>
      <w:r>
        <w:rPr>
          <w:rtl/>
        </w:rPr>
        <w:t xml:space="preserve"> التي تلاحظها في مثل حد</w:t>
      </w:r>
      <w:r>
        <w:rPr>
          <w:rFonts w:hint="cs"/>
          <w:rtl/>
        </w:rPr>
        <w:t>ي</w:t>
      </w:r>
      <w:r>
        <w:rPr>
          <w:rFonts w:hint="eastAsia"/>
          <w:rtl/>
        </w:rPr>
        <w:t>ث</w:t>
      </w:r>
      <w:r>
        <w:rPr>
          <w:rtl/>
        </w:rPr>
        <w:t xml:space="preserve"> ش</w:t>
      </w:r>
      <w:r>
        <w:rPr>
          <w:rFonts w:hint="cs"/>
          <w:rtl/>
        </w:rPr>
        <w:t>ي</w:t>
      </w:r>
      <w:r>
        <w:rPr>
          <w:rFonts w:hint="eastAsia"/>
          <w:rtl/>
        </w:rPr>
        <w:t>خنا</w:t>
      </w:r>
      <w:r>
        <w:rPr>
          <w:rtl/>
        </w:rPr>
        <w:t xml:space="preserve"> ابن قولو</w:t>
      </w:r>
      <w:r>
        <w:rPr>
          <w:rFonts w:hint="cs"/>
          <w:rtl/>
        </w:rPr>
        <w:t>ي</w:t>
      </w:r>
      <w:r>
        <w:rPr>
          <w:rFonts w:hint="eastAsia"/>
          <w:rtl/>
        </w:rPr>
        <w:t>ه</w:t>
      </w:r>
      <w:r>
        <w:rPr>
          <w:rtl/>
        </w:rPr>
        <w:t xml:space="preserve"> القمّي باسناده إل</w:t>
      </w:r>
      <w:r>
        <w:rPr>
          <w:rFonts w:hint="cs"/>
          <w:rtl/>
        </w:rPr>
        <w:t>ي</w:t>
      </w:r>
      <w:r>
        <w:rPr>
          <w:rtl/>
        </w:rPr>
        <w:t xml:space="preserve"> رسول الله صلى الله عليه وآله أنّه قال ل</w:t>
      </w:r>
      <w:r>
        <w:rPr>
          <w:rFonts w:hint="eastAsia"/>
          <w:rtl/>
        </w:rPr>
        <w:t>أم</w:t>
      </w:r>
      <w:r>
        <w:rPr>
          <w:rFonts w:hint="cs"/>
          <w:rtl/>
        </w:rPr>
        <w:t>ي</w:t>
      </w:r>
      <w:r>
        <w:rPr>
          <w:rFonts w:hint="eastAsia"/>
          <w:rtl/>
        </w:rPr>
        <w:t>ر</w:t>
      </w:r>
      <w:r>
        <w:rPr>
          <w:rtl/>
        </w:rPr>
        <w:t xml:space="preserve"> المؤمن</w:t>
      </w:r>
      <w:r>
        <w:rPr>
          <w:rFonts w:hint="cs"/>
          <w:rtl/>
        </w:rPr>
        <w:t>ي</w:t>
      </w:r>
      <w:r>
        <w:rPr>
          <w:rFonts w:hint="eastAsia"/>
          <w:rtl/>
        </w:rPr>
        <w:t>ن</w:t>
      </w:r>
      <w:r>
        <w:rPr>
          <w:rtl/>
        </w:rPr>
        <w:t xml:space="preserve"> عليه السلام : «</w:t>
      </w:r>
      <w:r>
        <w:rPr>
          <w:rFonts w:hint="cs"/>
          <w:rtl/>
        </w:rPr>
        <w:t>ي</w:t>
      </w:r>
      <w:r>
        <w:rPr>
          <w:rFonts w:hint="eastAsia"/>
          <w:rtl/>
        </w:rPr>
        <w:t>ا</w:t>
      </w:r>
      <w:r>
        <w:rPr>
          <w:rtl/>
        </w:rPr>
        <w:t xml:space="preserve"> علي من زارني في ح</w:t>
      </w:r>
      <w:r>
        <w:rPr>
          <w:rFonts w:hint="cs"/>
          <w:rtl/>
        </w:rPr>
        <w:t>ي</w:t>
      </w:r>
      <w:r>
        <w:rPr>
          <w:rFonts w:hint="eastAsia"/>
          <w:rtl/>
        </w:rPr>
        <w:t>اتي</w:t>
      </w:r>
      <w:r>
        <w:rPr>
          <w:rtl/>
        </w:rPr>
        <w:t xml:space="preserve"> أو بعد موتي ، أو زارک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144.</w:t>
      </w:r>
    </w:p>
    <w:p w:rsidR="00394A2F" w:rsidRDefault="00394A2F" w:rsidP="00C941B8">
      <w:pPr>
        <w:pStyle w:val="libFootnote0"/>
        <w:rPr>
          <w:rtl/>
        </w:rPr>
      </w:pPr>
      <w:r>
        <w:rPr>
          <w:rtl/>
        </w:rPr>
        <w:t>(</w:t>
      </w:r>
      <w:r>
        <w:rPr>
          <w:rFonts w:hint="cs"/>
          <w:rtl/>
        </w:rPr>
        <w:t>2</w:t>
      </w:r>
      <w:r>
        <w:rPr>
          <w:rtl/>
        </w:rPr>
        <w:t>) في سورة النساء : الآ</w:t>
      </w:r>
      <w:r>
        <w:rPr>
          <w:rFonts w:hint="cs"/>
          <w:rtl/>
        </w:rPr>
        <w:t>ي</w:t>
      </w:r>
      <w:r>
        <w:rPr>
          <w:rFonts w:hint="eastAsia"/>
          <w:rtl/>
        </w:rPr>
        <w:t>ة</w:t>
      </w:r>
      <w:r>
        <w:rPr>
          <w:rtl/>
        </w:rPr>
        <w:t xml:space="preserve"> 59.</w:t>
      </w:r>
    </w:p>
    <w:p w:rsidR="00394A2F" w:rsidRDefault="00394A2F" w:rsidP="00C941B8">
      <w:pPr>
        <w:pStyle w:val="libFootnote0"/>
        <w:rPr>
          <w:rtl/>
        </w:rPr>
      </w:pPr>
      <w:r>
        <w:rPr>
          <w:rtl/>
        </w:rPr>
        <w:t>(</w:t>
      </w:r>
      <w:r>
        <w:rPr>
          <w:rFonts w:hint="cs"/>
          <w:rtl/>
        </w:rPr>
        <w:t>3</w:t>
      </w:r>
      <w:r>
        <w:rPr>
          <w:rtl/>
        </w:rPr>
        <w:t>) في سورة الأنعام : الآ</w:t>
      </w:r>
      <w:r>
        <w:rPr>
          <w:rFonts w:hint="cs"/>
          <w:rtl/>
        </w:rPr>
        <w:t>ي</w:t>
      </w:r>
      <w:r>
        <w:rPr>
          <w:rFonts w:hint="eastAsia"/>
          <w:rtl/>
        </w:rPr>
        <w:t>ة</w:t>
      </w:r>
      <w:r>
        <w:rPr>
          <w:rtl/>
        </w:rPr>
        <w:t xml:space="preserve"> 153.</w:t>
      </w:r>
    </w:p>
    <w:p w:rsidR="00394A2F" w:rsidRDefault="00394A2F" w:rsidP="00C941B8">
      <w:pPr>
        <w:pStyle w:val="libFootnote0"/>
        <w:rPr>
          <w:rtl/>
        </w:rPr>
      </w:pPr>
      <w:r>
        <w:rPr>
          <w:rtl/>
        </w:rPr>
        <w:t>(</w:t>
      </w:r>
      <w:r>
        <w:rPr>
          <w:rFonts w:hint="cs"/>
          <w:rtl/>
        </w:rPr>
        <w:t>4</w:t>
      </w:r>
      <w:r>
        <w:rPr>
          <w:rtl/>
        </w:rPr>
        <w:t>) في سورة الشور</w:t>
      </w:r>
      <w:r>
        <w:rPr>
          <w:rFonts w:hint="cs"/>
          <w:rtl/>
        </w:rPr>
        <w:t>ي</w:t>
      </w:r>
      <w:r>
        <w:rPr>
          <w:rtl/>
        </w:rPr>
        <w:t xml:space="preserve"> : الآ</w:t>
      </w:r>
      <w:r>
        <w:rPr>
          <w:rFonts w:hint="cs"/>
          <w:rtl/>
        </w:rPr>
        <w:t>ي</w:t>
      </w:r>
      <w:r>
        <w:rPr>
          <w:rFonts w:hint="eastAsia"/>
          <w:rtl/>
        </w:rPr>
        <w:t>ة</w:t>
      </w:r>
      <w:r>
        <w:rPr>
          <w:rtl/>
        </w:rPr>
        <w:t xml:space="preserve"> 23.</w:t>
      </w:r>
    </w:p>
    <w:p w:rsidR="00394A2F" w:rsidRDefault="00394A2F" w:rsidP="00C941B8">
      <w:pPr>
        <w:pStyle w:val="libFootnote0"/>
        <w:rPr>
          <w:rtl/>
        </w:rPr>
      </w:pPr>
      <w:r>
        <w:rPr>
          <w:rtl/>
        </w:rPr>
        <w:t>(</w:t>
      </w:r>
      <w:r>
        <w:rPr>
          <w:rFonts w:hint="cs"/>
          <w:rtl/>
        </w:rPr>
        <w:t>5</w:t>
      </w:r>
      <w:r>
        <w:rPr>
          <w:rtl/>
        </w:rPr>
        <w:t>) في سورة النحل : الآ</w:t>
      </w:r>
      <w:r>
        <w:rPr>
          <w:rFonts w:hint="cs"/>
          <w:rtl/>
        </w:rPr>
        <w:t>ي</w:t>
      </w:r>
      <w:r>
        <w:rPr>
          <w:rFonts w:hint="eastAsia"/>
          <w:rtl/>
        </w:rPr>
        <w:t>ة</w:t>
      </w:r>
      <w:r>
        <w:rPr>
          <w:rtl/>
        </w:rPr>
        <w:t xml:space="preserve"> 43 ، وسورة الأنب</w:t>
      </w:r>
      <w:r>
        <w:rPr>
          <w:rFonts w:hint="cs"/>
          <w:rtl/>
        </w:rPr>
        <w:t>ي</w:t>
      </w:r>
      <w:r>
        <w:rPr>
          <w:rFonts w:hint="eastAsia"/>
          <w:rtl/>
        </w:rPr>
        <w:t>اء</w:t>
      </w:r>
      <w:r>
        <w:rPr>
          <w:rtl/>
        </w:rPr>
        <w:t xml:space="preserve"> : الآ</w:t>
      </w:r>
      <w:r>
        <w:rPr>
          <w:rFonts w:hint="cs"/>
          <w:rtl/>
        </w:rPr>
        <w:t>ي</w:t>
      </w:r>
      <w:r>
        <w:rPr>
          <w:rFonts w:hint="eastAsia"/>
          <w:rtl/>
        </w:rPr>
        <w:t>ة</w:t>
      </w:r>
      <w:r>
        <w:rPr>
          <w:rtl/>
        </w:rPr>
        <w:t xml:space="preserve"> 7.</w:t>
      </w:r>
    </w:p>
    <w:p w:rsidR="00394A2F" w:rsidRDefault="00394A2F" w:rsidP="00C941B8">
      <w:pPr>
        <w:pStyle w:val="libFootnote0"/>
        <w:rPr>
          <w:rtl/>
        </w:rPr>
      </w:pPr>
      <w:r>
        <w:rPr>
          <w:rtl/>
        </w:rPr>
        <w:t>(</w:t>
      </w:r>
      <w:r>
        <w:rPr>
          <w:rFonts w:hint="cs"/>
          <w:rtl/>
        </w:rPr>
        <w:t>6</w:t>
      </w:r>
      <w:r>
        <w:rPr>
          <w:rtl/>
        </w:rPr>
        <w:t>) في سورة التوبة : الآ</w:t>
      </w:r>
      <w:r>
        <w:rPr>
          <w:rFonts w:hint="cs"/>
          <w:rtl/>
        </w:rPr>
        <w:t>ي</w:t>
      </w:r>
      <w:r>
        <w:rPr>
          <w:rFonts w:hint="eastAsia"/>
          <w:rtl/>
        </w:rPr>
        <w:t>ة</w:t>
      </w:r>
      <w:r>
        <w:rPr>
          <w:rtl/>
        </w:rPr>
        <w:t xml:space="preserve"> 119.</w:t>
      </w:r>
    </w:p>
    <w:p w:rsidR="00394A2F" w:rsidRDefault="00394A2F" w:rsidP="00C941B8">
      <w:pPr>
        <w:pStyle w:val="libFootnote0"/>
        <w:rPr>
          <w:rtl/>
        </w:rPr>
      </w:pPr>
      <w:r>
        <w:rPr>
          <w:rtl/>
        </w:rPr>
        <w:t>(</w:t>
      </w:r>
      <w:r>
        <w:rPr>
          <w:rFonts w:hint="cs"/>
          <w:rtl/>
        </w:rPr>
        <w:t>7</w:t>
      </w:r>
      <w:r>
        <w:rPr>
          <w:rtl/>
        </w:rPr>
        <w:t>) في الأحاد</w:t>
      </w:r>
      <w:r>
        <w:rPr>
          <w:rFonts w:hint="cs"/>
          <w:rtl/>
        </w:rPr>
        <w:t>ي</w:t>
      </w:r>
      <w:r>
        <w:rPr>
          <w:rFonts w:hint="eastAsia"/>
          <w:rtl/>
        </w:rPr>
        <w:t>ث</w:t>
      </w:r>
      <w:r>
        <w:rPr>
          <w:rtl/>
        </w:rPr>
        <w:t xml:space="preserve"> المتواترة المتّفق عل</w:t>
      </w:r>
      <w:r>
        <w:rPr>
          <w:rFonts w:hint="cs"/>
          <w:rtl/>
        </w:rPr>
        <w:t>ي</w:t>
      </w:r>
      <w:r>
        <w:rPr>
          <w:rFonts w:hint="eastAsia"/>
          <w:rtl/>
        </w:rPr>
        <w:t>ها</w:t>
      </w:r>
      <w:r>
        <w:rPr>
          <w:rtl/>
        </w:rPr>
        <w:t xml:space="preserve"> ب</w:t>
      </w:r>
      <w:r>
        <w:rPr>
          <w:rFonts w:hint="cs"/>
          <w:rtl/>
        </w:rPr>
        <w:t>ي</w:t>
      </w:r>
      <w:r>
        <w:rPr>
          <w:rFonts w:hint="eastAsia"/>
          <w:rtl/>
        </w:rPr>
        <w:t>ن</w:t>
      </w:r>
      <w:r>
        <w:rPr>
          <w:rtl/>
        </w:rPr>
        <w:t xml:space="preserve"> الفر</w:t>
      </w:r>
      <w:r>
        <w:rPr>
          <w:rFonts w:hint="cs"/>
          <w:rtl/>
        </w:rPr>
        <w:t>ي</w:t>
      </w:r>
      <w:r>
        <w:rPr>
          <w:rFonts w:hint="eastAsia"/>
          <w:rtl/>
        </w:rPr>
        <w:t>ق</w:t>
      </w:r>
      <w:r>
        <w:rPr>
          <w:rFonts w:hint="cs"/>
          <w:rtl/>
        </w:rPr>
        <w:t>ي</w:t>
      </w:r>
      <w:r>
        <w:rPr>
          <w:rFonts w:hint="eastAsia"/>
          <w:rtl/>
        </w:rPr>
        <w:t>ن</w:t>
      </w:r>
      <w:r>
        <w:rPr>
          <w:rtl/>
        </w:rPr>
        <w:t>.</w:t>
      </w:r>
    </w:p>
    <w:p w:rsidR="00394A2F" w:rsidRDefault="00394A2F" w:rsidP="007C0883">
      <w:pPr>
        <w:pStyle w:val="libNormal0"/>
        <w:rPr>
          <w:rtl/>
        </w:rPr>
      </w:pPr>
      <w:r>
        <w:rPr>
          <w:rtl/>
        </w:rPr>
        <w:br w:type="page"/>
      </w:r>
      <w:r>
        <w:rPr>
          <w:rFonts w:hint="eastAsia"/>
          <w:rtl/>
        </w:rPr>
        <w:lastRenderedPageBreak/>
        <w:t>ح</w:t>
      </w:r>
      <w:r>
        <w:rPr>
          <w:rFonts w:hint="cs"/>
          <w:rtl/>
        </w:rPr>
        <w:t>ي</w:t>
      </w:r>
      <w:r>
        <w:rPr>
          <w:rFonts w:hint="eastAsia"/>
          <w:rtl/>
        </w:rPr>
        <w:t>اتک</w:t>
      </w:r>
      <w:r>
        <w:rPr>
          <w:rtl/>
        </w:rPr>
        <w:t xml:space="preserve"> أو بعد موتک ، أو زار إبن</w:t>
      </w:r>
      <w:r>
        <w:rPr>
          <w:rFonts w:hint="cs"/>
          <w:rtl/>
        </w:rPr>
        <w:t>ي</w:t>
      </w:r>
      <w:r>
        <w:rPr>
          <w:rFonts w:hint="eastAsia"/>
          <w:rtl/>
        </w:rPr>
        <w:t>ک</w:t>
      </w:r>
      <w:r>
        <w:rPr>
          <w:rtl/>
        </w:rPr>
        <w:t xml:space="preserve"> في ح</w:t>
      </w:r>
      <w:r>
        <w:rPr>
          <w:rFonts w:hint="cs"/>
          <w:rtl/>
        </w:rPr>
        <w:t>ي</w:t>
      </w:r>
      <w:r>
        <w:rPr>
          <w:rFonts w:hint="eastAsia"/>
          <w:rtl/>
        </w:rPr>
        <w:t>اتهما</w:t>
      </w:r>
      <w:r>
        <w:rPr>
          <w:rtl/>
        </w:rPr>
        <w:t xml:space="preserve"> أو بعد مماتهما ضمنتُ له </w:t>
      </w:r>
      <w:r>
        <w:rPr>
          <w:rFonts w:hint="cs"/>
          <w:rtl/>
        </w:rPr>
        <w:t>ي</w:t>
      </w:r>
      <w:r>
        <w:rPr>
          <w:rFonts w:hint="eastAsia"/>
          <w:rtl/>
        </w:rPr>
        <w:t>وم</w:t>
      </w:r>
      <w:r>
        <w:rPr>
          <w:rtl/>
        </w:rPr>
        <w:t xml:space="preserve"> الق</w:t>
      </w:r>
      <w:r>
        <w:rPr>
          <w:rFonts w:hint="cs"/>
          <w:rtl/>
        </w:rPr>
        <w:t>ي</w:t>
      </w:r>
      <w:r>
        <w:rPr>
          <w:rFonts w:hint="eastAsia"/>
          <w:rtl/>
        </w:rPr>
        <w:t>امة</w:t>
      </w:r>
      <w:r>
        <w:rPr>
          <w:rtl/>
        </w:rPr>
        <w:t xml:space="preserve"> أن اُخلصه من أهوالها وشدائدها ، حتّ</w:t>
      </w:r>
      <w:r>
        <w:rPr>
          <w:rFonts w:hint="cs"/>
          <w:rtl/>
        </w:rPr>
        <w:t>ي</w:t>
      </w:r>
      <w:r>
        <w:rPr>
          <w:rtl/>
        </w:rPr>
        <w:t xml:space="preserve"> اُص</w:t>
      </w:r>
      <w:r>
        <w:rPr>
          <w:rFonts w:hint="cs"/>
          <w:rtl/>
        </w:rPr>
        <w:t>ي</w:t>
      </w:r>
      <w:r>
        <w:rPr>
          <w:rFonts w:hint="eastAsia"/>
          <w:rtl/>
        </w:rPr>
        <w:t>ره</w:t>
      </w:r>
      <w:r>
        <w:rPr>
          <w:rtl/>
        </w:rPr>
        <w:t xml:space="preserve"> معي في درجتي»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إنّ ز</w:t>
      </w:r>
      <w:r>
        <w:rPr>
          <w:rFonts w:hint="cs"/>
          <w:rtl/>
        </w:rPr>
        <w:t>ي</w:t>
      </w:r>
      <w:r>
        <w:rPr>
          <w:rFonts w:hint="eastAsia"/>
          <w:rtl/>
        </w:rPr>
        <w:t>ارتهم</w:t>
      </w:r>
      <w:r>
        <w:rPr>
          <w:rtl/>
        </w:rPr>
        <w:t xml:space="preserve"> ممّا اُخذ عل</w:t>
      </w:r>
      <w:r>
        <w:rPr>
          <w:rFonts w:hint="cs"/>
          <w:rtl/>
        </w:rPr>
        <w:t>ي</w:t>
      </w:r>
      <w:r>
        <w:rPr>
          <w:rFonts w:hint="eastAsia"/>
          <w:rtl/>
        </w:rPr>
        <w:t>ها</w:t>
      </w:r>
      <w:r>
        <w:rPr>
          <w:rtl/>
        </w:rPr>
        <w:t xml:space="preserve"> العهد ف</w:t>
      </w:r>
      <w:r>
        <w:rPr>
          <w:rFonts w:hint="cs"/>
          <w:rtl/>
        </w:rPr>
        <w:t>ي</w:t>
      </w:r>
      <w:r>
        <w:rPr>
          <w:rFonts w:hint="eastAsia"/>
          <w:rtl/>
        </w:rPr>
        <w:t>لزم</w:t>
      </w:r>
      <w:r>
        <w:rPr>
          <w:rtl/>
        </w:rPr>
        <w:t xml:space="preserve"> الوفاء به ، ولا </w:t>
      </w:r>
      <w:r>
        <w:rPr>
          <w:rFonts w:hint="cs"/>
          <w:rtl/>
        </w:rPr>
        <w:t>ي</w:t>
      </w:r>
      <w:r>
        <w:rPr>
          <w:rFonts w:hint="eastAsia"/>
          <w:rtl/>
        </w:rPr>
        <w:t>مکن</w:t>
      </w:r>
      <w:r>
        <w:rPr>
          <w:rtl/>
        </w:rPr>
        <w:t xml:space="preserve"> ترکه کما في حد</w:t>
      </w:r>
      <w:r>
        <w:rPr>
          <w:rFonts w:hint="cs"/>
          <w:rtl/>
        </w:rPr>
        <w:t>ي</w:t>
      </w:r>
      <w:r>
        <w:rPr>
          <w:rFonts w:hint="eastAsia"/>
          <w:rtl/>
        </w:rPr>
        <w:t>ث</w:t>
      </w:r>
      <w:r>
        <w:rPr>
          <w:rtl/>
        </w:rPr>
        <w:t xml:space="preserve"> الوشا قال سمعت الرضا عليه السلام </w:t>
      </w:r>
      <w:r>
        <w:rPr>
          <w:rFonts w:hint="cs"/>
          <w:rtl/>
        </w:rPr>
        <w:t>ي</w:t>
      </w:r>
      <w:r>
        <w:rPr>
          <w:rFonts w:hint="eastAsia"/>
          <w:rtl/>
        </w:rPr>
        <w:t>قول</w:t>
      </w:r>
      <w:r>
        <w:rPr>
          <w:rtl/>
        </w:rPr>
        <w:t xml:space="preserve"> : «إنّ لکلّ إمام عهداً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في عنق أول</w:t>
      </w:r>
      <w:r>
        <w:rPr>
          <w:rFonts w:hint="cs"/>
          <w:rtl/>
        </w:rPr>
        <w:t>ي</w:t>
      </w:r>
      <w:r>
        <w:rPr>
          <w:rFonts w:hint="eastAsia"/>
          <w:rtl/>
        </w:rPr>
        <w:t>ائه</w:t>
      </w:r>
      <w:r>
        <w:rPr>
          <w:rtl/>
        </w:rPr>
        <w:t xml:space="preserve"> وش</w:t>
      </w:r>
      <w:r>
        <w:rPr>
          <w:rFonts w:hint="cs"/>
          <w:rtl/>
        </w:rPr>
        <w:t>ي</w:t>
      </w:r>
      <w:r>
        <w:rPr>
          <w:rFonts w:hint="eastAsia"/>
          <w:rtl/>
        </w:rPr>
        <w:t>عته</w:t>
      </w:r>
      <w:r>
        <w:rPr>
          <w:rtl/>
        </w:rPr>
        <w:t xml:space="preserve"> ، وإنّ من تمام الوفاء بالعهد وحسن الأداء ز</w:t>
      </w:r>
      <w:r>
        <w:rPr>
          <w:rFonts w:hint="cs"/>
          <w:rtl/>
        </w:rPr>
        <w:t>ي</w:t>
      </w:r>
      <w:r>
        <w:rPr>
          <w:rFonts w:hint="eastAsia"/>
          <w:rtl/>
        </w:rPr>
        <w:t>ارة</w:t>
      </w:r>
      <w:r>
        <w:rPr>
          <w:rtl/>
        </w:rPr>
        <w:t xml:space="preserve"> قبورهم ، فمن زارهم رغبةً في ز</w:t>
      </w:r>
      <w:r>
        <w:rPr>
          <w:rFonts w:hint="cs"/>
          <w:rtl/>
        </w:rPr>
        <w:t>ي</w:t>
      </w:r>
      <w:r>
        <w:rPr>
          <w:rFonts w:hint="eastAsia"/>
          <w:rtl/>
        </w:rPr>
        <w:t>ارتهم</w:t>
      </w:r>
      <w:r>
        <w:rPr>
          <w:rtl/>
        </w:rPr>
        <w:t xml:space="preserve"> وتصد</w:t>
      </w:r>
      <w:r>
        <w:rPr>
          <w:rFonts w:hint="cs"/>
          <w:rtl/>
        </w:rPr>
        <w:t>ي</w:t>
      </w:r>
      <w:r>
        <w:rPr>
          <w:rFonts w:hint="eastAsia"/>
          <w:rtl/>
        </w:rPr>
        <w:t>قاً</w:t>
      </w:r>
      <w:r>
        <w:rPr>
          <w:rtl/>
        </w:rPr>
        <w:t xml:space="preserve"> بما رغبوا ف</w:t>
      </w:r>
      <w:r>
        <w:rPr>
          <w:rFonts w:hint="cs"/>
          <w:rtl/>
        </w:rPr>
        <w:t>ي</w:t>
      </w:r>
      <w:r>
        <w:rPr>
          <w:rFonts w:hint="eastAsia"/>
          <w:rtl/>
        </w:rPr>
        <w:t>ه</w:t>
      </w:r>
      <w:r>
        <w:rPr>
          <w:rtl/>
        </w:rPr>
        <w:t xml:space="preserve"> کان أئمّتهم شفعاؤهم </w:t>
      </w:r>
      <w:r>
        <w:rPr>
          <w:rFonts w:hint="cs"/>
          <w:rtl/>
        </w:rPr>
        <w:t>ي</w:t>
      </w:r>
      <w:r>
        <w:rPr>
          <w:rFonts w:hint="eastAsia"/>
          <w:rtl/>
        </w:rPr>
        <w:t>وم</w:t>
      </w:r>
      <w:r>
        <w:rPr>
          <w:rtl/>
        </w:rPr>
        <w:t xml:space="preserve"> الق</w:t>
      </w:r>
      <w:r>
        <w:rPr>
          <w:rFonts w:hint="cs"/>
          <w:rtl/>
        </w:rPr>
        <w:t>ي</w:t>
      </w:r>
      <w:r>
        <w:rPr>
          <w:rFonts w:hint="eastAsia"/>
          <w:rtl/>
        </w:rPr>
        <w:t>امة</w:t>
      </w:r>
      <w:r>
        <w:rPr>
          <w:rtl/>
        </w:rPr>
        <w:t>»</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إل</w:t>
      </w:r>
      <w:r>
        <w:rPr>
          <w:rFonts w:hint="cs"/>
          <w:rtl/>
        </w:rPr>
        <w:t>ي</w:t>
      </w:r>
      <w:r>
        <w:rPr>
          <w:rtl/>
        </w:rPr>
        <w:t xml:space="preserve"> غ</w:t>
      </w:r>
      <w:r>
        <w:rPr>
          <w:rFonts w:hint="cs"/>
          <w:rtl/>
        </w:rPr>
        <w:t>ي</w:t>
      </w:r>
      <w:r>
        <w:rPr>
          <w:rFonts w:hint="eastAsia"/>
          <w:rtl/>
        </w:rPr>
        <w:t>ر</w:t>
      </w:r>
      <w:r>
        <w:rPr>
          <w:rtl/>
        </w:rPr>
        <w:t xml:space="preserve"> ذلک من الأحاد</w:t>
      </w:r>
      <w:r>
        <w:rPr>
          <w:rFonts w:hint="cs"/>
          <w:rtl/>
        </w:rPr>
        <w:t>ي</w:t>
      </w:r>
      <w:r>
        <w:rPr>
          <w:rFonts w:hint="eastAsia"/>
          <w:rtl/>
        </w:rPr>
        <w:t>ث</w:t>
      </w:r>
      <w:r>
        <w:rPr>
          <w:rtl/>
        </w:rPr>
        <w:t xml:space="preserve"> الشر</w:t>
      </w:r>
      <w:r>
        <w:rPr>
          <w:rFonts w:hint="cs"/>
          <w:rtl/>
        </w:rPr>
        <w:t>ي</w:t>
      </w:r>
      <w:r>
        <w:rPr>
          <w:rFonts w:hint="eastAsia"/>
          <w:rtl/>
        </w:rPr>
        <w:t>فة</w:t>
      </w:r>
      <w:r>
        <w:rPr>
          <w:rtl/>
        </w:rPr>
        <w:t xml:space="preserve"> التي تلاحظها في کتب المزار ، نذکر بعضها تعم</w:t>
      </w:r>
      <w:r>
        <w:rPr>
          <w:rFonts w:hint="cs"/>
          <w:rtl/>
        </w:rPr>
        <w:t>ي</w:t>
      </w:r>
      <w:r>
        <w:rPr>
          <w:rFonts w:hint="eastAsia"/>
          <w:rtl/>
        </w:rPr>
        <w:t>ماً</w:t>
      </w:r>
      <w:r>
        <w:rPr>
          <w:rtl/>
        </w:rPr>
        <w:t xml:space="preserve"> وتکم</w:t>
      </w:r>
      <w:r>
        <w:rPr>
          <w:rFonts w:hint="cs"/>
          <w:rtl/>
        </w:rPr>
        <w:t>ي</w:t>
      </w:r>
      <w:r>
        <w:rPr>
          <w:rFonts w:hint="eastAsia"/>
          <w:rtl/>
        </w:rPr>
        <w:t>لاً</w:t>
      </w:r>
      <w:r>
        <w:rPr>
          <w:rtl/>
        </w:rPr>
        <w:t xml:space="preserve"> للفائدة ، من ذلک :</w:t>
      </w:r>
    </w:p>
    <w:p w:rsidR="00394A2F" w:rsidRDefault="00394A2F" w:rsidP="00394A2F">
      <w:pPr>
        <w:rPr>
          <w:rtl/>
        </w:rPr>
      </w:pPr>
      <w:r>
        <w:rPr>
          <w:rtl/>
        </w:rPr>
        <w:t>(1) ـ حد</w:t>
      </w:r>
      <w:r>
        <w:rPr>
          <w:rFonts w:hint="cs"/>
          <w:rtl/>
        </w:rPr>
        <w:t>ي</w:t>
      </w:r>
      <w:r>
        <w:rPr>
          <w:rFonts w:hint="eastAsia"/>
          <w:rtl/>
        </w:rPr>
        <w:t>ث</w:t>
      </w:r>
      <w:r>
        <w:rPr>
          <w:rtl/>
        </w:rPr>
        <w:t xml:space="preserve"> جابر ، عن الإمام الباقر عليه السلام قال : قال أم</w:t>
      </w:r>
      <w:r>
        <w:rPr>
          <w:rFonts w:hint="cs"/>
          <w:rtl/>
        </w:rPr>
        <w:t>ي</w:t>
      </w:r>
      <w:r>
        <w:rPr>
          <w:rFonts w:hint="eastAsia"/>
          <w:rtl/>
        </w:rPr>
        <w:t>ر</w:t>
      </w:r>
      <w:r>
        <w:rPr>
          <w:rtl/>
        </w:rPr>
        <w:t xml:space="preserve"> المؤمن</w:t>
      </w:r>
      <w:r>
        <w:rPr>
          <w:rFonts w:hint="cs"/>
          <w:rtl/>
        </w:rPr>
        <w:t>ي</w:t>
      </w:r>
      <w:r>
        <w:rPr>
          <w:rFonts w:hint="eastAsia"/>
          <w:rtl/>
        </w:rPr>
        <w:t>ن</w:t>
      </w:r>
      <w:r>
        <w:rPr>
          <w:rtl/>
        </w:rPr>
        <w:t xml:space="preserve"> عليه السلام : «زارنا رسول الله صلى الله عليه وآله وقد أهدت لنا اُمّ أ</w:t>
      </w:r>
      <w:r>
        <w:rPr>
          <w:rFonts w:hint="cs"/>
          <w:rtl/>
        </w:rPr>
        <w:t>ي</w:t>
      </w:r>
      <w:r>
        <w:rPr>
          <w:rFonts w:hint="eastAsia"/>
          <w:rtl/>
        </w:rPr>
        <w:t>من</w:t>
      </w:r>
      <w:r>
        <w:rPr>
          <w:rtl/>
        </w:rPr>
        <w:t xml:space="preserve"> لبناً وزبداً وتمراً قدّمنا منه فأکل ، ثمّ قام إل</w:t>
      </w:r>
      <w:r>
        <w:rPr>
          <w:rFonts w:hint="cs"/>
          <w:rtl/>
        </w:rPr>
        <w:t>ي</w:t>
      </w:r>
      <w:r>
        <w:rPr>
          <w:rtl/>
        </w:rPr>
        <w:t xml:space="preserve"> زاو</w:t>
      </w:r>
      <w:r>
        <w:rPr>
          <w:rFonts w:hint="cs"/>
          <w:rtl/>
        </w:rPr>
        <w:t>ي</w:t>
      </w:r>
      <w:r>
        <w:rPr>
          <w:rFonts w:hint="eastAsia"/>
          <w:rtl/>
        </w:rPr>
        <w:t>ة</w:t>
      </w:r>
      <w:r>
        <w:rPr>
          <w:rtl/>
        </w:rPr>
        <w:t xml:space="preserve"> الب</w:t>
      </w:r>
      <w:r>
        <w:rPr>
          <w:rFonts w:hint="cs"/>
          <w:rtl/>
        </w:rPr>
        <w:t>ي</w:t>
      </w:r>
      <w:r>
        <w:rPr>
          <w:rFonts w:hint="eastAsia"/>
          <w:rtl/>
        </w:rPr>
        <w:t>ت</w:t>
      </w:r>
      <w:r>
        <w:rPr>
          <w:rtl/>
        </w:rPr>
        <w:t xml:space="preserve"> فصلّ</w:t>
      </w:r>
      <w:r>
        <w:rPr>
          <w:rFonts w:hint="cs"/>
          <w:rtl/>
        </w:rPr>
        <w:t>ي</w:t>
      </w:r>
      <w:r>
        <w:rPr>
          <w:rtl/>
        </w:rPr>
        <w:t xml:space="preserve"> رکعات ، فلمّا کان في آخر سجوده بک</w:t>
      </w:r>
      <w:r>
        <w:rPr>
          <w:rFonts w:hint="cs"/>
          <w:rtl/>
        </w:rPr>
        <w:t>ي</w:t>
      </w:r>
      <w:r>
        <w:rPr>
          <w:rtl/>
        </w:rPr>
        <w:t xml:space="preserve"> بکاءً </w:t>
      </w:r>
      <w:r>
        <w:rPr>
          <w:rFonts w:hint="eastAsia"/>
          <w:rtl/>
        </w:rPr>
        <w:t>شد</w:t>
      </w:r>
      <w:r>
        <w:rPr>
          <w:rFonts w:hint="cs"/>
          <w:rtl/>
        </w:rPr>
        <w:t>ي</w:t>
      </w:r>
      <w:r>
        <w:rPr>
          <w:rFonts w:hint="eastAsia"/>
          <w:rtl/>
        </w:rPr>
        <w:t>داً</w:t>
      </w:r>
      <w:r>
        <w:rPr>
          <w:rtl/>
        </w:rPr>
        <w:t xml:space="preserve"> ، فلم </w:t>
      </w:r>
      <w:r>
        <w:rPr>
          <w:rFonts w:hint="cs"/>
          <w:rtl/>
        </w:rPr>
        <w:t>ي</w:t>
      </w:r>
      <w:r>
        <w:rPr>
          <w:rFonts w:hint="eastAsia"/>
          <w:rtl/>
        </w:rPr>
        <w:t>سأله</w:t>
      </w:r>
      <w:r>
        <w:rPr>
          <w:rtl/>
        </w:rPr>
        <w:t xml:space="preserve"> أحد منّا إجلالاً وإعظاماً له ، فقام الحس</w:t>
      </w:r>
      <w:r>
        <w:rPr>
          <w:rFonts w:hint="cs"/>
          <w:rtl/>
        </w:rPr>
        <w:t>ي</w:t>
      </w:r>
      <w:r>
        <w:rPr>
          <w:rFonts w:hint="eastAsia"/>
          <w:rtl/>
        </w:rPr>
        <w:t>ن</w:t>
      </w:r>
      <w:r>
        <w:rPr>
          <w:rtl/>
        </w:rPr>
        <w:t xml:space="preserve"> فقعد في حجره وقال له : </w:t>
      </w:r>
      <w:r>
        <w:rPr>
          <w:rFonts w:hint="cs"/>
          <w:rtl/>
        </w:rPr>
        <w:t>ي</w:t>
      </w:r>
      <w:r>
        <w:rPr>
          <w:rFonts w:hint="eastAsia"/>
          <w:rtl/>
        </w:rPr>
        <w:t>ا</w:t>
      </w:r>
      <w:r>
        <w:rPr>
          <w:rtl/>
        </w:rPr>
        <w:t xml:space="preserve"> أبه ، لقد دخلت ب</w:t>
      </w:r>
      <w:r>
        <w:rPr>
          <w:rFonts w:hint="cs"/>
          <w:rtl/>
        </w:rPr>
        <w:t>ي</w:t>
      </w:r>
      <w:r>
        <w:rPr>
          <w:rFonts w:hint="eastAsia"/>
          <w:rtl/>
        </w:rPr>
        <w:t>تنا</w:t>
      </w:r>
      <w:r>
        <w:rPr>
          <w:rtl/>
        </w:rPr>
        <w:t xml:space="preserve"> فما سررنا بشيء کسرورنا بدخولک ، ثمّ بک</w:t>
      </w:r>
      <w:r>
        <w:rPr>
          <w:rFonts w:hint="cs"/>
          <w:rtl/>
        </w:rPr>
        <w:t>ي</w:t>
      </w:r>
      <w:r>
        <w:rPr>
          <w:rFonts w:hint="eastAsia"/>
          <w:rtl/>
        </w:rPr>
        <w:t>ت</w:t>
      </w:r>
      <w:r>
        <w:rPr>
          <w:rtl/>
        </w:rPr>
        <w:t xml:space="preserve"> بکاءً غمّنا ، فما أبکاک؟</w:t>
      </w:r>
    </w:p>
    <w:p w:rsidR="00394A2F" w:rsidRDefault="00394A2F" w:rsidP="00394A2F">
      <w:pPr>
        <w:rPr>
          <w:rtl/>
        </w:rPr>
      </w:pPr>
      <w:r>
        <w:rPr>
          <w:rFonts w:hint="eastAsia"/>
          <w:rtl/>
        </w:rPr>
        <w:t>فقال</w:t>
      </w:r>
      <w:r>
        <w:rPr>
          <w:rtl/>
        </w:rPr>
        <w:t xml:space="preserve"> : </w:t>
      </w:r>
      <w:r>
        <w:rPr>
          <w:rFonts w:hint="cs"/>
          <w:rtl/>
        </w:rPr>
        <w:t>ي</w:t>
      </w:r>
      <w:r>
        <w:rPr>
          <w:rFonts w:hint="eastAsia"/>
          <w:rtl/>
        </w:rPr>
        <w:t>ا</w:t>
      </w:r>
      <w:r>
        <w:rPr>
          <w:rtl/>
        </w:rPr>
        <w:t xml:space="preserve"> بني أتاني جبرئ</w:t>
      </w:r>
      <w:r>
        <w:rPr>
          <w:rFonts w:hint="cs"/>
          <w:rtl/>
        </w:rPr>
        <w:t>ي</w:t>
      </w:r>
      <w:r>
        <w:rPr>
          <w:rFonts w:hint="eastAsia"/>
          <w:rtl/>
        </w:rPr>
        <w:t>ل</w:t>
      </w:r>
      <w:r>
        <w:rPr>
          <w:rtl/>
        </w:rPr>
        <w:t xml:space="preserve"> عليه السلام آنفاً فأخبرني أنّکم قتل</w:t>
      </w:r>
      <w:r>
        <w:rPr>
          <w:rFonts w:hint="cs"/>
          <w:rtl/>
        </w:rPr>
        <w:t>ي</w:t>
      </w:r>
      <w:r>
        <w:rPr>
          <w:rtl/>
        </w:rPr>
        <w:t xml:space="preserve"> وأنّ مصارعکم شتّ</w:t>
      </w:r>
      <w:r>
        <w:rPr>
          <w:rFonts w:hint="cs"/>
          <w:rtl/>
        </w:rPr>
        <w:t>ي</w:t>
      </w:r>
      <w:r>
        <w:rPr>
          <w:rtl/>
        </w:rPr>
        <w:t>.</w:t>
      </w:r>
    </w:p>
    <w:p w:rsidR="00394A2F" w:rsidRDefault="00394A2F" w:rsidP="00394A2F">
      <w:pPr>
        <w:rPr>
          <w:rtl/>
        </w:rPr>
      </w:pPr>
      <w:r>
        <w:rPr>
          <w:rFonts w:hint="eastAsia"/>
          <w:rtl/>
        </w:rPr>
        <w:t>فقال</w:t>
      </w:r>
      <w:r>
        <w:rPr>
          <w:rtl/>
        </w:rPr>
        <w:t xml:space="preserve"> : </w:t>
      </w:r>
      <w:r>
        <w:rPr>
          <w:rFonts w:hint="cs"/>
          <w:rtl/>
        </w:rPr>
        <w:t>ي</w:t>
      </w:r>
      <w:r>
        <w:rPr>
          <w:rFonts w:hint="eastAsia"/>
          <w:rtl/>
        </w:rPr>
        <w:t>ا</w:t>
      </w:r>
      <w:r>
        <w:rPr>
          <w:rtl/>
        </w:rPr>
        <w:t xml:space="preserve"> أبه فما لمن </w:t>
      </w:r>
      <w:r>
        <w:rPr>
          <w:rFonts w:hint="cs"/>
          <w:rtl/>
        </w:rPr>
        <w:t>ي</w:t>
      </w:r>
      <w:r>
        <w:rPr>
          <w:rFonts w:hint="eastAsia"/>
          <w:rtl/>
        </w:rPr>
        <w:t>زور</w:t>
      </w:r>
      <w:r>
        <w:rPr>
          <w:rtl/>
        </w:rPr>
        <w:t xml:space="preserve"> قبورنا عل</w:t>
      </w:r>
      <w:r>
        <w:rPr>
          <w:rFonts w:hint="cs"/>
          <w:rtl/>
        </w:rPr>
        <w:t>ي</w:t>
      </w:r>
      <w:r>
        <w:rPr>
          <w:rtl/>
        </w:rPr>
        <w:t xml:space="preserve"> تشتّتها؟</w:t>
      </w:r>
    </w:p>
    <w:p w:rsidR="00394A2F" w:rsidRDefault="00394A2F" w:rsidP="00394A2F">
      <w:pPr>
        <w:rPr>
          <w:rtl/>
        </w:rPr>
      </w:pPr>
      <w:r>
        <w:rPr>
          <w:rFonts w:hint="eastAsia"/>
          <w:rtl/>
        </w:rPr>
        <w:t>فقال</w:t>
      </w:r>
      <w:r>
        <w:rPr>
          <w:rtl/>
        </w:rPr>
        <w:t xml:space="preserve"> : </w:t>
      </w:r>
      <w:r>
        <w:rPr>
          <w:rFonts w:hint="cs"/>
          <w:rtl/>
        </w:rPr>
        <w:t>ي</w:t>
      </w:r>
      <w:r>
        <w:rPr>
          <w:rFonts w:hint="eastAsia"/>
          <w:rtl/>
        </w:rPr>
        <w:t>ا</w:t>
      </w:r>
      <w:r>
        <w:rPr>
          <w:rtl/>
        </w:rPr>
        <w:t xml:space="preserve"> بني اُولئک طوائف من اُمّتي </w:t>
      </w:r>
      <w:r>
        <w:rPr>
          <w:rFonts w:hint="cs"/>
          <w:rtl/>
        </w:rPr>
        <w:t>ي</w:t>
      </w:r>
      <w:r>
        <w:rPr>
          <w:rFonts w:hint="eastAsia"/>
          <w:rtl/>
        </w:rPr>
        <w:t>زورونکم</w:t>
      </w:r>
      <w:r>
        <w:rPr>
          <w:rtl/>
        </w:rPr>
        <w:t xml:space="preserve"> ف</w:t>
      </w:r>
      <w:r>
        <w:rPr>
          <w:rFonts w:hint="cs"/>
          <w:rtl/>
        </w:rPr>
        <w:t>ي</w:t>
      </w:r>
      <w:r>
        <w:rPr>
          <w:rFonts w:hint="eastAsia"/>
          <w:rtl/>
        </w:rPr>
        <w:t>لتمسون</w:t>
      </w:r>
      <w:r>
        <w:rPr>
          <w:rtl/>
        </w:rPr>
        <w:t xml:space="preserve"> بذلک البرکة ، وحق</w:t>
      </w:r>
      <w:r>
        <w:rPr>
          <w:rFonts w:hint="cs"/>
          <w:rtl/>
        </w:rPr>
        <w:t>ي</w:t>
      </w:r>
      <w:r>
        <w:rPr>
          <w:rFonts w:hint="eastAsia"/>
          <w:rtl/>
        </w:rPr>
        <w:t>ق</w:t>
      </w:r>
      <w:r>
        <w:rPr>
          <w:rtl/>
        </w:rPr>
        <w:t xml:space="preserve"> عليّ أن آت</w:t>
      </w:r>
      <w:r>
        <w:rPr>
          <w:rFonts w:hint="cs"/>
          <w:rtl/>
        </w:rPr>
        <w:t>ي</w:t>
      </w:r>
      <w:r>
        <w:rPr>
          <w:rFonts w:hint="eastAsia"/>
          <w:rtl/>
        </w:rPr>
        <w:t>هم</w:t>
      </w:r>
      <w:r>
        <w:rPr>
          <w:rtl/>
        </w:rPr>
        <w:t xml:space="preserve"> </w:t>
      </w:r>
      <w:r>
        <w:rPr>
          <w:rFonts w:hint="cs"/>
          <w:rtl/>
        </w:rPr>
        <w:t>ي</w:t>
      </w:r>
      <w:r>
        <w:rPr>
          <w:rFonts w:hint="eastAsia"/>
          <w:rtl/>
        </w:rPr>
        <w:t>وم</w:t>
      </w:r>
      <w:r>
        <w:rPr>
          <w:rtl/>
        </w:rPr>
        <w:t xml:space="preserve"> الق</w:t>
      </w:r>
      <w:r>
        <w:rPr>
          <w:rFonts w:hint="cs"/>
          <w:rtl/>
        </w:rPr>
        <w:t>ي</w:t>
      </w:r>
      <w:r>
        <w:rPr>
          <w:rFonts w:hint="eastAsia"/>
          <w:rtl/>
        </w:rPr>
        <w:t>امة</w:t>
      </w:r>
      <w:r>
        <w:rPr>
          <w:rtl/>
        </w:rPr>
        <w:t xml:space="preserve"> حتّ</w:t>
      </w:r>
      <w:r>
        <w:rPr>
          <w:rFonts w:hint="cs"/>
          <w:rtl/>
        </w:rPr>
        <w:t>ي</w:t>
      </w:r>
      <w:r>
        <w:rPr>
          <w:rtl/>
        </w:rPr>
        <w:t xml:space="preserve"> اُخلّصهم من أهوال الساعة ومن ذنوبهم و</w:t>
      </w:r>
      <w:r>
        <w:rPr>
          <w:rFonts w:hint="cs"/>
          <w:rtl/>
        </w:rPr>
        <w:t>ي</w:t>
      </w:r>
      <w:r>
        <w:rPr>
          <w:rFonts w:hint="eastAsia"/>
          <w:rtl/>
        </w:rPr>
        <w:t>سکنهم</w:t>
      </w:r>
      <w:r>
        <w:rPr>
          <w:rtl/>
        </w:rPr>
        <w:t xml:space="preserve"> الله الجنّة»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کامل الز</w:t>
      </w:r>
      <w:r>
        <w:rPr>
          <w:rFonts w:hint="cs"/>
          <w:rtl/>
        </w:rPr>
        <w:t>ي</w:t>
      </w:r>
      <w:r>
        <w:rPr>
          <w:rFonts w:hint="eastAsia"/>
          <w:rtl/>
        </w:rPr>
        <w:t>ارات</w:t>
      </w:r>
      <w:r>
        <w:rPr>
          <w:rtl/>
        </w:rPr>
        <w:t xml:space="preserve"> : ص 11.</w:t>
      </w:r>
    </w:p>
    <w:p w:rsidR="00394A2F" w:rsidRDefault="00394A2F" w:rsidP="00C941B8">
      <w:pPr>
        <w:pStyle w:val="libFootnote0"/>
        <w:rPr>
          <w:rtl/>
        </w:rPr>
      </w:pPr>
      <w:r>
        <w:rPr>
          <w:rtl/>
        </w:rPr>
        <w:t>(</w:t>
      </w:r>
      <w:r>
        <w:rPr>
          <w:rFonts w:hint="cs"/>
          <w:rtl/>
        </w:rPr>
        <w:t>2</w:t>
      </w:r>
      <w:r>
        <w:rPr>
          <w:rtl/>
        </w:rPr>
        <w:t>) والعهد هو الوص</w:t>
      </w:r>
      <w:r>
        <w:rPr>
          <w:rFonts w:hint="cs"/>
          <w:rtl/>
        </w:rPr>
        <w:t>ي</w:t>
      </w:r>
      <w:r>
        <w:rPr>
          <w:rFonts w:hint="eastAsia"/>
          <w:rtl/>
        </w:rPr>
        <w:t>ة</w:t>
      </w:r>
      <w:r>
        <w:rPr>
          <w:rtl/>
        </w:rPr>
        <w:t xml:space="preserve"> والأمر ، والمعاهدة هي المعاقدة کما في مجمع البحر</w:t>
      </w:r>
      <w:r>
        <w:rPr>
          <w:rFonts w:hint="cs"/>
          <w:rtl/>
        </w:rPr>
        <w:t>ي</w:t>
      </w:r>
      <w:r>
        <w:rPr>
          <w:rFonts w:hint="eastAsia"/>
          <w:rtl/>
        </w:rPr>
        <w:t>ن</w:t>
      </w:r>
      <w:r>
        <w:rPr>
          <w:rtl/>
        </w:rPr>
        <w:t xml:space="preserve"> : ص 220. قال الله تعال</w:t>
      </w:r>
      <w:r>
        <w:rPr>
          <w:rFonts w:hint="cs"/>
          <w:rtl/>
        </w:rPr>
        <w:t>ي</w:t>
      </w:r>
      <w:r>
        <w:rPr>
          <w:rtl/>
        </w:rPr>
        <w:t xml:space="preserve"> في سورة الإسراء : الآ</w:t>
      </w:r>
      <w:r>
        <w:rPr>
          <w:rFonts w:hint="cs"/>
          <w:rtl/>
        </w:rPr>
        <w:t>ي</w:t>
      </w:r>
      <w:r>
        <w:rPr>
          <w:rFonts w:hint="eastAsia"/>
          <w:rtl/>
        </w:rPr>
        <w:t>ة</w:t>
      </w:r>
      <w:r>
        <w:rPr>
          <w:rtl/>
        </w:rPr>
        <w:t xml:space="preserve"> 34 : </w:t>
      </w:r>
      <w:r w:rsidRPr="001743A0">
        <w:rPr>
          <w:rStyle w:val="libAlaemChar"/>
          <w:rtl/>
        </w:rPr>
        <w:t>(</w:t>
      </w:r>
      <w:r w:rsidRPr="00C941B8">
        <w:rPr>
          <w:rStyle w:val="libFootnoteAieChar"/>
          <w:rtl/>
        </w:rPr>
        <w:t xml:space="preserve">وَأَوْفُوا بِالْعَهْدِ </w:t>
      </w:r>
      <w:r w:rsidRPr="00C941B8">
        <w:rPr>
          <w:rStyle w:val="libFootnoteAieChar"/>
          <w:rFonts w:hint="cs"/>
          <w:rtl/>
        </w:rPr>
        <w:t>إِنَّ</w:t>
      </w:r>
      <w:r w:rsidRPr="00C941B8">
        <w:rPr>
          <w:rStyle w:val="libFootnoteAieChar"/>
          <w:rtl/>
        </w:rPr>
        <w:t xml:space="preserve"> </w:t>
      </w:r>
      <w:r w:rsidRPr="00C941B8">
        <w:rPr>
          <w:rStyle w:val="libFootnoteAieChar"/>
          <w:rFonts w:hint="cs"/>
          <w:rtl/>
        </w:rPr>
        <w:t>الْعَهْدَ</w:t>
      </w:r>
      <w:r w:rsidRPr="00C941B8">
        <w:rPr>
          <w:rStyle w:val="libFootnoteAieChar"/>
          <w:rtl/>
        </w:rPr>
        <w:t xml:space="preserve"> </w:t>
      </w:r>
      <w:r w:rsidRPr="00C941B8">
        <w:rPr>
          <w:rStyle w:val="libFootnoteAieChar"/>
          <w:rFonts w:hint="cs"/>
          <w:rtl/>
        </w:rPr>
        <w:t>كَانَ</w:t>
      </w:r>
      <w:r w:rsidRPr="00C941B8">
        <w:rPr>
          <w:rStyle w:val="libFootnoteAieChar"/>
          <w:rtl/>
        </w:rPr>
        <w:t xml:space="preserve"> </w:t>
      </w:r>
      <w:r w:rsidRPr="00C941B8">
        <w:rPr>
          <w:rStyle w:val="libFootnoteAieChar"/>
          <w:rFonts w:hint="cs"/>
          <w:rtl/>
        </w:rPr>
        <w:t>مَسْئُولًا</w:t>
      </w:r>
      <w:r w:rsidRPr="001743A0">
        <w:rPr>
          <w:rStyle w:val="libAlaemChar"/>
          <w:rtl/>
        </w:rPr>
        <w:t>)</w:t>
      </w:r>
      <w:r>
        <w:rPr>
          <w:rtl/>
        </w:rPr>
        <w:t>.</w:t>
      </w:r>
    </w:p>
    <w:p w:rsidR="00394A2F" w:rsidRDefault="00394A2F" w:rsidP="00C941B8">
      <w:pPr>
        <w:pStyle w:val="libFootnote0"/>
        <w:rPr>
          <w:rtl/>
        </w:rPr>
      </w:pPr>
      <w:r>
        <w:rPr>
          <w:rtl/>
        </w:rPr>
        <w:t>(</w:t>
      </w:r>
      <w:r>
        <w:rPr>
          <w:rFonts w:hint="cs"/>
          <w:rtl/>
        </w:rPr>
        <w:t>3</w:t>
      </w:r>
      <w:r>
        <w:rPr>
          <w:rtl/>
        </w:rPr>
        <w:t>) بحار الأنوار : ج 100 ص 116 ب 2 ح 1.</w:t>
      </w:r>
    </w:p>
    <w:p w:rsidR="00394A2F" w:rsidRDefault="00394A2F" w:rsidP="00C941B8">
      <w:pPr>
        <w:pStyle w:val="libFootnote0"/>
        <w:rPr>
          <w:rtl/>
        </w:rPr>
      </w:pPr>
      <w:r>
        <w:rPr>
          <w:rtl/>
        </w:rPr>
        <w:t>(</w:t>
      </w:r>
      <w:r>
        <w:rPr>
          <w:rFonts w:hint="cs"/>
          <w:rtl/>
        </w:rPr>
        <w:t>4</w:t>
      </w:r>
      <w:r>
        <w:rPr>
          <w:rtl/>
        </w:rPr>
        <w:t>) بحار الأنوار : ج 100 ص 118 ب 2 ح 11.</w:t>
      </w:r>
    </w:p>
    <w:p w:rsidR="00394A2F" w:rsidRDefault="00394A2F" w:rsidP="00394A2F">
      <w:pPr>
        <w:rPr>
          <w:rtl/>
        </w:rPr>
      </w:pPr>
      <w:r>
        <w:rPr>
          <w:rtl/>
        </w:rPr>
        <w:br w:type="page"/>
      </w:r>
      <w:r>
        <w:rPr>
          <w:rtl/>
        </w:rPr>
        <w:lastRenderedPageBreak/>
        <w:t>(2) ـ حديث عيسى بن راشد قال : سألت أبا عبد الله عليه السلام فقلت : جعلت فداك ما لمن زار قبر الحسين عليه السلام وصلّى عنده ركعتين؟</w:t>
      </w:r>
    </w:p>
    <w:p w:rsidR="00394A2F" w:rsidRDefault="00394A2F" w:rsidP="00394A2F">
      <w:pPr>
        <w:rPr>
          <w:rtl/>
        </w:rPr>
      </w:pPr>
      <w:r>
        <w:rPr>
          <w:rFonts w:hint="eastAsia"/>
          <w:rtl/>
        </w:rPr>
        <w:t>قال</w:t>
      </w:r>
      <w:r>
        <w:rPr>
          <w:rtl/>
        </w:rPr>
        <w:t xml:space="preserve"> : </w:t>
      </w:r>
      <w:r>
        <w:rPr>
          <w:rFonts w:hint="cs"/>
          <w:rtl/>
        </w:rPr>
        <w:t>«</w:t>
      </w:r>
      <w:r>
        <w:rPr>
          <w:rtl/>
        </w:rPr>
        <w:t>كتبت له حجّة وعمرة</w:t>
      </w:r>
      <w:r>
        <w:rPr>
          <w:rFonts w:hint="cs"/>
          <w:rtl/>
        </w:rPr>
        <w:t>»</w:t>
      </w:r>
      <w:r>
        <w:rPr>
          <w:rtl/>
        </w:rPr>
        <w:t>.</w:t>
      </w:r>
    </w:p>
    <w:p w:rsidR="00394A2F" w:rsidRDefault="00394A2F" w:rsidP="00394A2F">
      <w:pPr>
        <w:rPr>
          <w:rtl/>
        </w:rPr>
      </w:pPr>
      <w:r>
        <w:rPr>
          <w:rFonts w:hint="eastAsia"/>
          <w:rtl/>
        </w:rPr>
        <w:t>قال</w:t>
      </w:r>
      <w:r>
        <w:rPr>
          <w:rtl/>
        </w:rPr>
        <w:t xml:space="preserve"> : قلت له : جعلت فداك وكذلك كلّ من أتى قبر إمام مفترض طاعته؟</w:t>
      </w:r>
    </w:p>
    <w:p w:rsidR="00394A2F" w:rsidRDefault="00394A2F" w:rsidP="00394A2F">
      <w:pPr>
        <w:rPr>
          <w:rtl/>
        </w:rPr>
      </w:pPr>
      <w:r>
        <w:rPr>
          <w:rFonts w:hint="eastAsia"/>
          <w:rtl/>
        </w:rPr>
        <w:t>قال</w:t>
      </w:r>
      <w:r>
        <w:rPr>
          <w:rtl/>
        </w:rPr>
        <w:t xml:space="preserve"> : </w:t>
      </w:r>
      <w:r>
        <w:rPr>
          <w:rFonts w:hint="cs"/>
          <w:rtl/>
        </w:rPr>
        <w:t>«</w:t>
      </w:r>
      <w:r>
        <w:rPr>
          <w:rtl/>
        </w:rPr>
        <w:t>وكذلك كلّ من أتى قبر إمام مفترض طاعته</w:t>
      </w:r>
      <w:r>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حديث أبي عامر التبّاني واعظ أهل الحجاز قال : أتيت أبا عبد الله جعفر بن محمّد عليهما السلام وقلت له : يابن رسول الله ما لمن زار قبره ـ يعني أمير المؤمنين عليه السلام ـ وعمّر تربته؟</w:t>
      </w:r>
    </w:p>
    <w:p w:rsidR="00394A2F" w:rsidRDefault="00394A2F" w:rsidP="00394A2F">
      <w:pPr>
        <w:rPr>
          <w:rtl/>
        </w:rPr>
      </w:pPr>
      <w:r>
        <w:rPr>
          <w:rFonts w:hint="eastAsia"/>
          <w:rtl/>
        </w:rPr>
        <w:t>قال</w:t>
      </w:r>
      <w:r>
        <w:rPr>
          <w:rtl/>
        </w:rPr>
        <w:t xml:space="preserve"> : يا أبا عامر حدّثني أبي ، عن أبيه ، عن جدّبه الحسين بن علي عليهما السلام ، عن علي عليه السلام أنّ رسول الله صلى الله عليه وآله قال له : «والله لتُقتلنّ بأرض العراق وتُدفن بها.</w:t>
      </w:r>
    </w:p>
    <w:p w:rsidR="00394A2F" w:rsidRDefault="00394A2F" w:rsidP="00394A2F">
      <w:pPr>
        <w:rPr>
          <w:rtl/>
        </w:rPr>
      </w:pPr>
      <w:r>
        <w:rPr>
          <w:rFonts w:hint="eastAsia"/>
          <w:rtl/>
        </w:rPr>
        <w:t>قلت</w:t>
      </w:r>
      <w:r>
        <w:rPr>
          <w:rtl/>
        </w:rPr>
        <w:t xml:space="preserve"> : يا رسول الله ما لمن زمار قبورنا وعمّرها وتعاهدها؟</w:t>
      </w:r>
    </w:p>
    <w:p w:rsidR="00394A2F" w:rsidRDefault="00394A2F" w:rsidP="00394A2F">
      <w:pPr>
        <w:rPr>
          <w:rtl/>
        </w:rPr>
      </w:pPr>
      <w:r>
        <w:rPr>
          <w:rFonts w:hint="eastAsia"/>
          <w:rtl/>
        </w:rPr>
        <w:t>فقال</w:t>
      </w:r>
      <w:r>
        <w:rPr>
          <w:rtl/>
        </w:rPr>
        <w:t xml:space="preserve"> لي : يا أبا الحسن إنّ الله تعالى جعل قبرك وقبر ولدك بقاعاً من بقاع الجنّة وعرصة من عرصاتها وأنّ الله جعل قلوب نجباء من خلقه وصفوة من عباده تحنّ إليكم وتحتمل المذلّة والأذى ، فيعمّرون قبوركم ويكثرون زيارتها تقرّباً منهم إلى الله ومودّة منهم لرسوله ، اُ</w:t>
      </w:r>
      <w:r>
        <w:rPr>
          <w:rFonts w:hint="eastAsia"/>
          <w:rtl/>
        </w:rPr>
        <w:t>ولئك</w:t>
      </w:r>
      <w:r>
        <w:rPr>
          <w:rtl/>
        </w:rPr>
        <w:t xml:space="preserve"> يا علي المخصوصون بشفاعتي ، الواردون حوضي ، وهم زوّاري غداً في الجنّة»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(4) ـ حديث يحيى بن سليمان المازني ، عن أبي الحسن موسى عليه السلام قال : «إذا كان يوم القيامة كان على عرش الرحمن أربعة من الأوّلين وأربعة من الآخرين ، فأمّا الأربعة الذين هم من الأوّلين : فنوح وإبراهيم وموسى وعيسى عليهم السلام. وأمّا الأربعة من الآخرين : محمّد وعلي والحسن والحسين عليهم السلام ، ثمّ يُمدّ الطعام ، فيقعد معنا من زار قبور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119 ب 2 ح 18.</w:t>
      </w:r>
    </w:p>
    <w:p w:rsidR="00394A2F" w:rsidRDefault="00394A2F" w:rsidP="00C941B8">
      <w:pPr>
        <w:pStyle w:val="libFootnote0"/>
        <w:rPr>
          <w:rtl/>
        </w:rPr>
      </w:pPr>
      <w:r>
        <w:rPr>
          <w:rtl/>
        </w:rPr>
        <w:t>(</w:t>
      </w:r>
      <w:r>
        <w:rPr>
          <w:rFonts w:hint="cs"/>
          <w:rtl/>
        </w:rPr>
        <w:t>2</w:t>
      </w:r>
      <w:r>
        <w:rPr>
          <w:rtl/>
        </w:rPr>
        <w:t>) بحار الأنوار : ج 100 ص 120 ب 2 ح 22.</w:t>
      </w:r>
    </w:p>
    <w:p w:rsidR="00394A2F" w:rsidRDefault="00394A2F" w:rsidP="007C0883">
      <w:pPr>
        <w:pStyle w:val="libNormal0"/>
        <w:rPr>
          <w:rtl/>
        </w:rPr>
      </w:pPr>
      <w:r>
        <w:rPr>
          <w:rtl/>
        </w:rPr>
        <w:br w:type="page"/>
      </w:r>
      <w:r>
        <w:rPr>
          <w:rFonts w:hint="eastAsia"/>
          <w:rtl/>
        </w:rPr>
        <w:lastRenderedPageBreak/>
        <w:t>الأئمّة</w:t>
      </w:r>
      <w:r>
        <w:rPr>
          <w:rtl/>
        </w:rPr>
        <w:t xml:space="preserve"> ، ألا إنّ أعلاهم درجة وأقربهم حبوة زوّار قبر وَلَدي عليه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(5) ـ حديث الوشاء قال : قلت للرضا عليه السلام : ما لمن زار قبر أحد من الأئمّة؟</w:t>
      </w:r>
    </w:p>
    <w:p w:rsidR="00394A2F" w:rsidRDefault="00394A2F" w:rsidP="00394A2F">
      <w:pPr>
        <w:rPr>
          <w:rtl/>
        </w:rPr>
      </w:pPr>
      <w:r>
        <w:rPr>
          <w:rFonts w:hint="eastAsia"/>
          <w:rtl/>
        </w:rPr>
        <w:t>قال</w:t>
      </w:r>
      <w:r>
        <w:rPr>
          <w:rtl/>
        </w:rPr>
        <w:t xml:space="preserve"> : «له مثل من أتى قبر أبي عبد الله عليه السلام».</w:t>
      </w:r>
    </w:p>
    <w:p w:rsidR="00394A2F" w:rsidRDefault="00394A2F" w:rsidP="00394A2F">
      <w:pPr>
        <w:rPr>
          <w:rtl/>
        </w:rPr>
      </w:pPr>
      <w:r>
        <w:rPr>
          <w:rFonts w:hint="eastAsia"/>
          <w:rtl/>
        </w:rPr>
        <w:t>قال</w:t>
      </w:r>
      <w:r>
        <w:rPr>
          <w:rtl/>
        </w:rPr>
        <w:t xml:space="preserve"> : قلت له : وما لمن زار قبر أبي عبد الله عليه السلام؟ قال :</w:t>
      </w:r>
    </w:p>
    <w:p w:rsidR="00394A2F" w:rsidRDefault="00394A2F" w:rsidP="00394A2F">
      <w:pPr>
        <w:rPr>
          <w:rtl/>
        </w:rPr>
      </w:pPr>
      <w:r>
        <w:rPr>
          <w:rFonts w:hint="cs"/>
          <w:rtl/>
        </w:rPr>
        <w:t>«</w:t>
      </w:r>
      <w:r>
        <w:rPr>
          <w:rtl/>
        </w:rPr>
        <w:t xml:space="preserve">الجنّة والله»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ثمّ</w:t>
      </w:r>
      <w:r>
        <w:rPr>
          <w:rtl/>
        </w:rPr>
        <w:t xml:space="preserve"> إنّ لهذه المراقد المقدّسة والزيارات المباركة آداب خاصّة ينبغي مراعاتها وقد جمعها الشهيى الأوّل في مزار الدروس في أربعة عشر أمراً قال قدس سره ما نصّه : «وللزيارة آداب :</w:t>
      </w:r>
    </w:p>
    <w:p w:rsidR="00394A2F" w:rsidRDefault="00394A2F" w:rsidP="00394A2F">
      <w:pPr>
        <w:rPr>
          <w:rtl/>
        </w:rPr>
      </w:pPr>
      <w:bookmarkStart w:id="1" w:name="_Toc531093140"/>
      <w:r w:rsidRPr="00653BAA">
        <w:rPr>
          <w:rStyle w:val="Heading2Char"/>
          <w:rFonts w:hint="eastAsia"/>
          <w:rtl/>
        </w:rPr>
        <w:t>أحدها</w:t>
      </w:r>
      <w:r w:rsidRPr="00653BAA">
        <w:rPr>
          <w:rStyle w:val="Heading2Char"/>
          <w:rtl/>
        </w:rPr>
        <w:t xml:space="preserve"> :</w:t>
      </w:r>
      <w:bookmarkEnd w:id="1"/>
      <w:r>
        <w:rPr>
          <w:rtl/>
        </w:rPr>
        <w:t xml:space="preserve"> الغسل قبل دخول المشهد ، والكون على طهارة ...</w:t>
      </w:r>
    </w:p>
    <w:p w:rsidR="00394A2F" w:rsidRDefault="00394A2F" w:rsidP="00394A2F">
      <w:pPr>
        <w:rPr>
          <w:rtl/>
        </w:rPr>
      </w:pPr>
      <w:bookmarkStart w:id="2" w:name="_Toc531093141"/>
      <w:r w:rsidRPr="00653BAA">
        <w:rPr>
          <w:rStyle w:val="Heading2Char"/>
          <w:rFonts w:hint="eastAsia"/>
          <w:rtl/>
        </w:rPr>
        <w:t>وثانيها</w:t>
      </w:r>
      <w:r w:rsidRPr="00653BAA">
        <w:rPr>
          <w:rStyle w:val="Heading2Char"/>
          <w:rtl/>
        </w:rPr>
        <w:t xml:space="preserve"> :</w:t>
      </w:r>
      <w:bookmarkEnd w:id="2"/>
      <w:r>
        <w:rPr>
          <w:rtl/>
        </w:rPr>
        <w:t xml:space="preserve"> الوقوف على بابه والدعاء والاستئذان بالمأثور ...</w:t>
      </w:r>
    </w:p>
    <w:p w:rsidR="00394A2F" w:rsidRDefault="00394A2F" w:rsidP="00394A2F">
      <w:pPr>
        <w:rPr>
          <w:rtl/>
        </w:rPr>
      </w:pPr>
      <w:bookmarkStart w:id="3" w:name="_Toc531093142"/>
      <w:r w:rsidRPr="00653BAA">
        <w:rPr>
          <w:rStyle w:val="Heading2Char"/>
          <w:rFonts w:hint="eastAsia"/>
          <w:rtl/>
        </w:rPr>
        <w:t>وثالثها</w:t>
      </w:r>
      <w:r w:rsidRPr="00653BAA">
        <w:rPr>
          <w:rStyle w:val="Heading2Char"/>
          <w:rtl/>
        </w:rPr>
        <w:t xml:space="preserve"> :</w:t>
      </w:r>
      <w:bookmarkEnd w:id="3"/>
      <w:r>
        <w:rPr>
          <w:rtl/>
        </w:rPr>
        <w:t xml:space="preserve"> الوقوف على الضريح ملاصقاً له أو غير ملاصق ...</w:t>
      </w:r>
    </w:p>
    <w:p w:rsidR="00394A2F" w:rsidRDefault="00394A2F" w:rsidP="00394A2F">
      <w:pPr>
        <w:rPr>
          <w:rtl/>
        </w:rPr>
      </w:pPr>
      <w:bookmarkStart w:id="4" w:name="_Toc531093143"/>
      <w:r w:rsidRPr="00653BAA">
        <w:rPr>
          <w:rStyle w:val="Heading2Char"/>
          <w:rFonts w:hint="eastAsia"/>
          <w:rtl/>
        </w:rPr>
        <w:t>ورابعها</w:t>
      </w:r>
      <w:r w:rsidRPr="00653BAA">
        <w:rPr>
          <w:rStyle w:val="Heading2Char"/>
          <w:rtl/>
        </w:rPr>
        <w:t xml:space="preserve"> :</w:t>
      </w:r>
      <w:bookmarkEnd w:id="4"/>
      <w:r>
        <w:rPr>
          <w:rtl/>
        </w:rPr>
        <w:t xml:space="preserve"> استقبال وجه المزور واستدبار القبلة حال الزيارة ...</w:t>
      </w:r>
    </w:p>
    <w:p w:rsidR="00394A2F" w:rsidRDefault="00394A2F" w:rsidP="00394A2F">
      <w:pPr>
        <w:rPr>
          <w:rtl/>
        </w:rPr>
      </w:pPr>
      <w:bookmarkStart w:id="5" w:name="_Toc531093144"/>
      <w:r w:rsidRPr="00653BAA">
        <w:rPr>
          <w:rStyle w:val="Heading2Char"/>
          <w:rFonts w:hint="eastAsia"/>
          <w:rtl/>
        </w:rPr>
        <w:t>وخامسها</w:t>
      </w:r>
      <w:r w:rsidRPr="00653BAA">
        <w:rPr>
          <w:rStyle w:val="Heading2Char"/>
          <w:rtl/>
        </w:rPr>
        <w:t xml:space="preserve"> :</w:t>
      </w:r>
      <w:bookmarkEnd w:id="5"/>
      <w:r>
        <w:rPr>
          <w:rtl/>
        </w:rPr>
        <w:t xml:space="preserve"> الزيارة بالمأثور ، ويكفي السلام والحضور.</w:t>
      </w:r>
    </w:p>
    <w:p w:rsidR="00394A2F" w:rsidRDefault="00394A2F" w:rsidP="00394A2F">
      <w:pPr>
        <w:rPr>
          <w:rtl/>
        </w:rPr>
      </w:pPr>
      <w:bookmarkStart w:id="6" w:name="_Toc531093145"/>
      <w:r w:rsidRPr="00653BAA">
        <w:rPr>
          <w:rStyle w:val="Heading2Char"/>
          <w:rFonts w:hint="eastAsia"/>
          <w:rtl/>
        </w:rPr>
        <w:t>وسادسها</w:t>
      </w:r>
      <w:r w:rsidRPr="00653BAA">
        <w:rPr>
          <w:rStyle w:val="Heading2Char"/>
          <w:rtl/>
        </w:rPr>
        <w:t xml:space="preserve"> :</w:t>
      </w:r>
      <w:bookmarkEnd w:id="6"/>
      <w:r>
        <w:rPr>
          <w:rtl/>
        </w:rPr>
        <w:t xml:space="preserve"> صلاة ركعتي الزيارة عنى الفراغ ...</w:t>
      </w:r>
    </w:p>
    <w:p w:rsidR="00394A2F" w:rsidRDefault="00394A2F" w:rsidP="00394A2F">
      <w:pPr>
        <w:rPr>
          <w:rtl/>
        </w:rPr>
      </w:pPr>
      <w:bookmarkStart w:id="7" w:name="_Toc531093146"/>
      <w:r w:rsidRPr="00653BAA">
        <w:rPr>
          <w:rStyle w:val="Heading2Char"/>
          <w:rFonts w:hint="eastAsia"/>
          <w:rtl/>
        </w:rPr>
        <w:t>وسابعها</w:t>
      </w:r>
      <w:r w:rsidRPr="00653BAA">
        <w:rPr>
          <w:rStyle w:val="Heading2Char"/>
          <w:rtl/>
        </w:rPr>
        <w:t xml:space="preserve"> :</w:t>
      </w:r>
      <w:bookmarkEnd w:id="7"/>
      <w:r>
        <w:rPr>
          <w:rtl/>
        </w:rPr>
        <w:t xml:space="preserve"> الدعاء بعى الركعتين بما نقل ...</w:t>
      </w:r>
    </w:p>
    <w:p w:rsidR="00394A2F" w:rsidRDefault="00394A2F" w:rsidP="00394A2F">
      <w:pPr>
        <w:rPr>
          <w:rtl/>
        </w:rPr>
      </w:pPr>
      <w:bookmarkStart w:id="8" w:name="_Toc531093147"/>
      <w:r w:rsidRPr="00653BAA">
        <w:rPr>
          <w:rStyle w:val="Heading2Char"/>
          <w:rFonts w:hint="eastAsia"/>
          <w:rtl/>
        </w:rPr>
        <w:t>وثامنها</w:t>
      </w:r>
      <w:r w:rsidRPr="00653BAA">
        <w:rPr>
          <w:rStyle w:val="Heading2Char"/>
          <w:rtl/>
        </w:rPr>
        <w:t xml:space="preserve"> :</w:t>
      </w:r>
      <w:bookmarkEnd w:id="8"/>
      <w:r>
        <w:rPr>
          <w:rtl/>
        </w:rPr>
        <w:t xml:space="preserve"> تلاوة شيء من القرآن عند الضرائح واهداؤها إلى المزور ...</w:t>
      </w:r>
    </w:p>
    <w:p w:rsidR="00394A2F" w:rsidRDefault="00394A2F" w:rsidP="00394A2F">
      <w:pPr>
        <w:rPr>
          <w:rtl/>
        </w:rPr>
      </w:pPr>
      <w:bookmarkStart w:id="9" w:name="_Toc531093148"/>
      <w:r w:rsidRPr="00653BAA">
        <w:rPr>
          <w:rStyle w:val="Heading2Char"/>
          <w:rFonts w:hint="eastAsia"/>
          <w:rtl/>
        </w:rPr>
        <w:t>وتاسعها</w:t>
      </w:r>
      <w:r w:rsidRPr="00653BAA">
        <w:rPr>
          <w:rStyle w:val="Heading2Char"/>
          <w:rtl/>
        </w:rPr>
        <w:t xml:space="preserve"> :</w:t>
      </w:r>
      <w:bookmarkEnd w:id="9"/>
      <w:r>
        <w:rPr>
          <w:rtl/>
        </w:rPr>
        <w:t xml:space="preserve"> إحضار القلب في جميع أحواله مهما استطاع ، والتوبة من الذنب والاستغفار ...</w:t>
      </w:r>
    </w:p>
    <w:p w:rsidR="00394A2F" w:rsidRDefault="00394A2F" w:rsidP="00394A2F">
      <w:pPr>
        <w:rPr>
          <w:rtl/>
        </w:rPr>
      </w:pPr>
      <w:bookmarkStart w:id="10" w:name="_Toc531093149"/>
      <w:r w:rsidRPr="00653BAA">
        <w:rPr>
          <w:rStyle w:val="Heading2Char"/>
          <w:rFonts w:hint="eastAsia"/>
          <w:rtl/>
        </w:rPr>
        <w:t>عاشرها</w:t>
      </w:r>
      <w:r w:rsidRPr="00653BAA">
        <w:rPr>
          <w:rStyle w:val="Heading2Char"/>
          <w:rtl/>
        </w:rPr>
        <w:t xml:space="preserve"> :</w:t>
      </w:r>
      <w:bookmarkEnd w:id="10"/>
      <w:r>
        <w:rPr>
          <w:rtl/>
        </w:rPr>
        <w:t xml:space="preserve"> التصدّق على السدنة والحفظة للمشهد ...</w:t>
      </w:r>
    </w:p>
    <w:p w:rsidR="00394A2F" w:rsidRDefault="00394A2F" w:rsidP="00394A2F">
      <w:pPr>
        <w:rPr>
          <w:rtl/>
        </w:rPr>
      </w:pPr>
      <w:bookmarkStart w:id="11" w:name="_Toc531093150"/>
      <w:r w:rsidRPr="00653BAA">
        <w:rPr>
          <w:rStyle w:val="Heading2Char"/>
          <w:rFonts w:hint="eastAsia"/>
          <w:rtl/>
        </w:rPr>
        <w:t>حادي</w:t>
      </w:r>
      <w:r w:rsidRPr="00653BAA">
        <w:rPr>
          <w:rStyle w:val="Heading2Char"/>
          <w:rtl/>
        </w:rPr>
        <w:t xml:space="preserve"> عشرها :</w:t>
      </w:r>
      <w:bookmarkEnd w:id="11"/>
      <w:r>
        <w:rPr>
          <w:rtl/>
        </w:rPr>
        <w:t xml:space="preserve"> أنّه إذا انصرف من الزيارة استحبّ له العود إليها ...</w:t>
      </w:r>
    </w:p>
    <w:p w:rsidR="00394A2F" w:rsidRDefault="00394A2F" w:rsidP="00394A2F">
      <w:pPr>
        <w:rPr>
          <w:rtl/>
        </w:rPr>
      </w:pPr>
      <w:bookmarkStart w:id="12" w:name="_Toc531093151"/>
      <w:r w:rsidRPr="00653BAA">
        <w:rPr>
          <w:rStyle w:val="Heading2Char"/>
          <w:rFonts w:hint="eastAsia"/>
          <w:rtl/>
        </w:rPr>
        <w:t>ثاني</w:t>
      </w:r>
      <w:r w:rsidRPr="00653BAA">
        <w:rPr>
          <w:rStyle w:val="Heading2Char"/>
          <w:rtl/>
        </w:rPr>
        <w:t xml:space="preserve"> عشرها :</w:t>
      </w:r>
      <w:bookmarkEnd w:id="12"/>
      <w:r>
        <w:rPr>
          <w:rtl/>
        </w:rPr>
        <w:t xml:space="preserve"> أن يكون الزائر بعد الزيارة خيراً منه قبلها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123 ب 2 ح 29.</w:t>
      </w:r>
    </w:p>
    <w:p w:rsidR="00394A2F" w:rsidRDefault="00394A2F" w:rsidP="00C941B8">
      <w:pPr>
        <w:pStyle w:val="libFootnote0"/>
        <w:rPr>
          <w:rtl/>
        </w:rPr>
      </w:pPr>
      <w:r>
        <w:rPr>
          <w:rtl/>
        </w:rPr>
        <w:t>(</w:t>
      </w:r>
      <w:r>
        <w:rPr>
          <w:rFonts w:hint="cs"/>
          <w:rtl/>
        </w:rPr>
        <w:t>2</w:t>
      </w:r>
      <w:r>
        <w:rPr>
          <w:rtl/>
        </w:rPr>
        <w:t>) بحار الأنوار : ج 100 ص 124 ب 2 ح 33.</w:t>
      </w:r>
    </w:p>
    <w:p w:rsidR="00394A2F" w:rsidRDefault="00394A2F" w:rsidP="00394A2F">
      <w:pPr>
        <w:rPr>
          <w:rtl/>
        </w:rPr>
      </w:pPr>
      <w:r>
        <w:rPr>
          <w:rtl/>
        </w:rPr>
        <w:br w:type="page"/>
      </w:r>
      <w:bookmarkStart w:id="13" w:name="_Toc531093152"/>
      <w:r w:rsidRPr="00653BAA">
        <w:rPr>
          <w:rStyle w:val="Heading2Char"/>
          <w:rFonts w:hint="eastAsia"/>
          <w:rtl/>
        </w:rPr>
        <w:lastRenderedPageBreak/>
        <w:t>ثالث</w:t>
      </w:r>
      <w:r w:rsidRPr="00653BAA">
        <w:rPr>
          <w:rStyle w:val="Heading2Char"/>
          <w:rtl/>
        </w:rPr>
        <w:t xml:space="preserve"> عشرها :</w:t>
      </w:r>
      <w:bookmarkEnd w:id="13"/>
      <w:r>
        <w:rPr>
          <w:rtl/>
        </w:rPr>
        <w:t xml:space="preserve"> تعجيل الخروج عند قضاء الوطر من الزيارة ... وروي أنّ الخارج يمشي القهقرى حتّى يتوارى.</w:t>
      </w:r>
    </w:p>
    <w:p w:rsidR="00394A2F" w:rsidRDefault="00394A2F" w:rsidP="00394A2F">
      <w:pPr>
        <w:rPr>
          <w:rtl/>
        </w:rPr>
      </w:pPr>
      <w:bookmarkStart w:id="14" w:name="_Toc531093153"/>
      <w:r w:rsidRPr="00653BAA">
        <w:rPr>
          <w:rStyle w:val="Heading2Char"/>
          <w:rFonts w:hint="eastAsia"/>
          <w:rtl/>
        </w:rPr>
        <w:t>رابع</w:t>
      </w:r>
      <w:r w:rsidRPr="00653BAA">
        <w:rPr>
          <w:rStyle w:val="Heading2Char"/>
          <w:rtl/>
        </w:rPr>
        <w:t xml:space="preserve"> عشرها :</w:t>
      </w:r>
      <w:bookmarkEnd w:id="14"/>
      <w:r>
        <w:rPr>
          <w:rtl/>
        </w:rPr>
        <w:t xml:space="preserve"> الصدقة على المحاويج بتلك البقعة»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الزيارة الجامعة في اصطلاح أهل الحديث هي الزيارة التي يزار بها جميع أهل البيت النبي (صلوات الله عليهم) ، من ىون اختصاص ببعضهم .. وهي زيارات عديدة متّصفة بهذه الفضيلة ، وقد ذكر شيخ الطائفة والسيّد ابن طاووس وغيرهما من الزيارات الجامعة عدا هذه ال</w:t>
      </w:r>
      <w:r>
        <w:rPr>
          <w:rFonts w:hint="eastAsia"/>
          <w:rtl/>
        </w:rPr>
        <w:t>زيارة</w:t>
      </w:r>
      <w:r>
        <w:rPr>
          <w:rtl/>
        </w:rPr>
        <w:t xml:space="preserve"> الشريفة الكبيرة زيارات جامعة اُخرى تبلغ أربعة عشر زيارة تجدها مجموعة في مزار البحار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إلاّ</w:t>
      </w:r>
      <w:r>
        <w:rPr>
          <w:rtl/>
        </w:rPr>
        <w:t xml:space="preserve"> أنّ أعلى تلك الزيارات شأناً وأرفعها مكانةً ـ كما عبّر به بعض الأعاظم ـ هي الزيارة الجامعة الكبيرة المعروفة المرويّة عن سيّدنا ومولانا الإمام الزكي أبي الحسن الهادي النقي عليه السلام.</w:t>
      </w:r>
    </w:p>
    <w:p w:rsidR="00394A2F" w:rsidRDefault="00394A2F" w:rsidP="00394A2F">
      <w:pPr>
        <w:rPr>
          <w:rtl/>
        </w:rPr>
      </w:pPr>
      <w:r>
        <w:rPr>
          <w:rFonts w:hint="eastAsia"/>
          <w:rtl/>
        </w:rPr>
        <w:t>وفصاحة</w:t>
      </w:r>
      <w:r>
        <w:rPr>
          <w:rtl/>
        </w:rPr>
        <w:t xml:space="preserve"> ألفاظها وبلاغة مضامينها تشهد بصدورها من بيت الوحي ومصدر العلم وينبوع الهدى.</w:t>
      </w:r>
    </w:p>
    <w:p w:rsidR="00394A2F" w:rsidRDefault="00394A2F" w:rsidP="00394A2F">
      <w:pPr>
        <w:rPr>
          <w:rtl/>
        </w:rPr>
      </w:pPr>
      <w:r>
        <w:rPr>
          <w:rFonts w:hint="eastAsia"/>
          <w:rtl/>
        </w:rPr>
        <w:t>وقد</w:t>
      </w:r>
      <w:r>
        <w:rPr>
          <w:rtl/>
        </w:rPr>
        <w:t xml:space="preserve"> رواها جملة جليلة من أساطين الدين وحملة علوم الأئمّة المعصومين عليهم السلام في كتبهم المعتبرة ، نذكر منها عشرة مصادر تيمّناً بعاشر الأئمّة المفاخر صاحب هذه الزيارة المباركة ، فقد جاءت في مثل :</w:t>
      </w:r>
    </w:p>
    <w:p w:rsidR="00394A2F" w:rsidRDefault="00394A2F" w:rsidP="00394A2F">
      <w:pPr>
        <w:rPr>
          <w:rtl/>
        </w:rPr>
      </w:pPr>
      <w:r>
        <w:rPr>
          <w:rtl/>
        </w:rPr>
        <w:t>1 ـ من لا يضره الفقيه للشيخ الأقدم الصدوق / ج 2 / ص 370.</w:t>
      </w:r>
    </w:p>
    <w:p w:rsidR="00394A2F" w:rsidRDefault="00394A2F" w:rsidP="00394A2F">
      <w:pPr>
        <w:rPr>
          <w:rtl/>
        </w:rPr>
      </w:pPr>
      <w:r>
        <w:rPr>
          <w:rtl/>
        </w:rPr>
        <w:t>2 ـ عيون أخبار الرضا عليه السلام للشيخ الجليل الصدوق أيضاً / ج 2 / ص 277.</w:t>
      </w:r>
    </w:p>
    <w:p w:rsidR="00394A2F" w:rsidRDefault="00394A2F" w:rsidP="00394A2F">
      <w:pPr>
        <w:rPr>
          <w:rtl/>
        </w:rPr>
      </w:pPr>
      <w:r>
        <w:rPr>
          <w:rtl/>
        </w:rPr>
        <w:t>3 ـ التهذيب لشيخ الطائفة الحقّة الطوسي / ج 6 / ص 95.</w:t>
      </w:r>
    </w:p>
    <w:p w:rsidR="00394A2F" w:rsidRDefault="00394A2F" w:rsidP="00394A2F">
      <w:pPr>
        <w:rPr>
          <w:rtl/>
        </w:rPr>
      </w:pPr>
      <w:r>
        <w:rPr>
          <w:rtl/>
        </w:rPr>
        <w:t>4 ـ روضة المتّقين لوالد العلاّمة المجلسي / ج 5 / ص 450.</w:t>
      </w:r>
    </w:p>
    <w:p w:rsidR="00394A2F" w:rsidRDefault="00394A2F" w:rsidP="00394A2F">
      <w:pPr>
        <w:rPr>
          <w:rtl/>
        </w:rPr>
      </w:pPr>
      <w:r>
        <w:rPr>
          <w:rtl/>
        </w:rPr>
        <w:t>5 ـ بحار الأنوار للمولى المجلسي / ج 102 / ص 127.</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الدروس الشرعية : ج 2 ص 22.</w:t>
      </w:r>
    </w:p>
    <w:p w:rsidR="00394A2F" w:rsidRDefault="00394A2F" w:rsidP="00C941B8">
      <w:pPr>
        <w:pStyle w:val="libFootnote0"/>
        <w:rPr>
          <w:rtl/>
        </w:rPr>
      </w:pPr>
      <w:r>
        <w:rPr>
          <w:rtl/>
        </w:rPr>
        <w:t>(</w:t>
      </w:r>
      <w:r>
        <w:rPr>
          <w:rFonts w:hint="cs"/>
          <w:rtl/>
        </w:rPr>
        <w:t>2</w:t>
      </w:r>
      <w:r>
        <w:rPr>
          <w:rtl/>
        </w:rPr>
        <w:t>) بحار الأنوار : ج 102 ص 208 ـ 126.</w:t>
      </w:r>
    </w:p>
    <w:p w:rsidR="00394A2F" w:rsidRDefault="00394A2F" w:rsidP="00394A2F">
      <w:pPr>
        <w:rPr>
          <w:rtl/>
        </w:rPr>
      </w:pPr>
      <w:r>
        <w:rPr>
          <w:rtl/>
        </w:rPr>
        <w:br w:type="page"/>
      </w:r>
      <w:r>
        <w:rPr>
          <w:rtl/>
        </w:rPr>
        <w:lastRenderedPageBreak/>
        <w:t>6 ـ تحفة الزائر لشيخنا المجلسي / ص 363.</w:t>
      </w:r>
    </w:p>
    <w:p w:rsidR="00394A2F" w:rsidRDefault="00394A2F" w:rsidP="00394A2F">
      <w:pPr>
        <w:rPr>
          <w:rtl/>
        </w:rPr>
      </w:pPr>
      <w:r>
        <w:rPr>
          <w:rtl/>
        </w:rPr>
        <w:t>7 ـ البلى الأمين للشيخ الكفعمي / ص 297.</w:t>
      </w:r>
    </w:p>
    <w:p w:rsidR="00394A2F" w:rsidRDefault="00394A2F" w:rsidP="00394A2F">
      <w:pPr>
        <w:rPr>
          <w:rtl/>
        </w:rPr>
      </w:pPr>
      <w:r>
        <w:rPr>
          <w:rtl/>
        </w:rPr>
        <w:t>8 ـ الوافي للفيض الكاشاني / ج 10 / ص 416 / ب 85 / ح 17.</w:t>
      </w:r>
    </w:p>
    <w:p w:rsidR="00394A2F" w:rsidRDefault="00394A2F" w:rsidP="00394A2F">
      <w:pPr>
        <w:rPr>
          <w:rtl/>
        </w:rPr>
      </w:pPr>
      <w:r>
        <w:rPr>
          <w:rtl/>
        </w:rPr>
        <w:t>9 ـ عمدة الزائر للسيّد حيدر الكاظمي / ص 370.</w:t>
      </w:r>
    </w:p>
    <w:p w:rsidR="00394A2F" w:rsidRDefault="00394A2F" w:rsidP="00394A2F">
      <w:pPr>
        <w:rPr>
          <w:rtl/>
        </w:rPr>
      </w:pPr>
      <w:r>
        <w:rPr>
          <w:rtl/>
        </w:rPr>
        <w:t>10 ـ مستدرك الوسائل للمحدّث النوري / ج 10 / ص 416.</w:t>
      </w:r>
    </w:p>
    <w:p w:rsidR="00394A2F" w:rsidRDefault="00394A2F" w:rsidP="00394A2F">
      <w:pPr>
        <w:rPr>
          <w:rtl/>
        </w:rPr>
      </w:pPr>
      <w:r>
        <w:rPr>
          <w:rFonts w:hint="eastAsia"/>
          <w:rtl/>
        </w:rPr>
        <w:t>فاعتمد</w:t>
      </w:r>
      <w:r>
        <w:rPr>
          <w:rtl/>
        </w:rPr>
        <w:t xml:space="preserve"> عليها جميع الخاصّة ، بل حتّى بعض العامّة كالحمويني في فرائدة نقلاً عن الشيخ الصدوق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ذكر المولى التقي المجلسي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كرامة ظريفة لهذه الزيارة الشريفة ، قال فيها : (ولمّا وفّقني الله تعالى لزيارة أمير المؤمنين عليه السلام وشرعت في حوالي الروضة المقدّسة في المجاهدات ، وفتح الله تعالى عليّ ببركة مولانا صلوات الله عليه أبواب المكاشفة التي لا تحتملها العقول الضعيفة رأيت في ذلك العالم ـ وإن شئت قلت بين النوم واليقظة ـ عندما كنت في رواق عمران جالساً أنّي بسرّ من رأي (سامرا) ورأيت مشهدهما في نهاية الارتفاع والزينة ، ورأيت على قبرهما لباساً أخضر من الجنّة لأنّه لم أرَ مثله في الدنيا ، ورأيت مولا</w:t>
      </w:r>
      <w:r>
        <w:rPr>
          <w:rFonts w:hint="eastAsia"/>
          <w:rtl/>
        </w:rPr>
        <w:t>نا</w:t>
      </w:r>
      <w:r>
        <w:rPr>
          <w:rtl/>
        </w:rPr>
        <w:t xml:space="preserve"> ومولى الأنام صاحب العصر والزمان عليه السلام جالساً ، ظهره على القبر ووجهه إلى الباب ، فلمّا رأيته شرعت في هذه الزيارة بالصوت المرتفع كالمدّاحين ، فلمّا أتممتها قال صلوات الله عليه : نعمت الزيارة.</w:t>
      </w:r>
    </w:p>
    <w:p w:rsidR="00394A2F" w:rsidRDefault="00394A2F" w:rsidP="00394A2F">
      <w:pPr>
        <w:rPr>
          <w:rtl/>
        </w:rPr>
      </w:pPr>
      <w:r>
        <w:rPr>
          <w:rFonts w:hint="eastAsia"/>
          <w:rtl/>
        </w:rPr>
        <w:t>قلت</w:t>
      </w:r>
      <w:r>
        <w:rPr>
          <w:rtl/>
        </w:rPr>
        <w:t xml:space="preserve"> : مولاي روحي فداك ، زيارة جدّك؟ ـ وأشرت إلى نحو القبر ـ.</w:t>
      </w:r>
    </w:p>
    <w:p w:rsidR="00394A2F" w:rsidRDefault="00394A2F" w:rsidP="00394A2F">
      <w:pPr>
        <w:rPr>
          <w:rtl/>
        </w:rPr>
      </w:pPr>
      <w:r>
        <w:rPr>
          <w:rFonts w:hint="eastAsia"/>
          <w:rtl/>
        </w:rPr>
        <w:t>فقال</w:t>
      </w:r>
      <w:r>
        <w:rPr>
          <w:rtl/>
        </w:rPr>
        <w:t xml:space="preserve"> : نعم ، اُدخل ، فلمّا ىخلت وقفت قريباً من الباب. فقال صلوات الله عليه : تقدّم.</w:t>
      </w:r>
    </w:p>
    <w:p w:rsidR="00394A2F" w:rsidRDefault="00394A2F" w:rsidP="00394A2F">
      <w:pPr>
        <w:rPr>
          <w:rtl/>
        </w:rPr>
      </w:pPr>
      <w:r>
        <w:rPr>
          <w:rFonts w:hint="eastAsia"/>
          <w:rtl/>
        </w:rPr>
        <w:t>فقلت</w:t>
      </w:r>
      <w:r>
        <w:rPr>
          <w:rtl/>
        </w:rPr>
        <w:t xml:space="preserve"> : مولاي أخاف أن أصير كافراً بترك الأدب.</w:t>
      </w:r>
    </w:p>
    <w:p w:rsidR="00394A2F" w:rsidRDefault="00394A2F" w:rsidP="00394A2F">
      <w:pPr>
        <w:rPr>
          <w:rtl/>
        </w:rPr>
      </w:pPr>
      <w:r>
        <w:rPr>
          <w:rFonts w:hint="eastAsia"/>
          <w:rtl/>
        </w:rPr>
        <w:t>فقال</w:t>
      </w:r>
      <w:r>
        <w:rPr>
          <w:rtl/>
        </w:rPr>
        <w:t xml:space="preserve"> صلوات الله عليه : لا بأس إذا كان باذننا ، فتقدّمت قليلاً وكنت خائفاً مرتعشاً ، فقال : تقدّم .. تقدّم ، حتّى صرت قريباً منه صلوات الله عليه ، قال : اجلس.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فرائد السمطين : ج 2 ص 179.</w:t>
      </w:r>
    </w:p>
    <w:p w:rsidR="00394A2F" w:rsidRDefault="00394A2F" w:rsidP="00C941B8">
      <w:pPr>
        <w:pStyle w:val="libFootnote0"/>
        <w:rPr>
          <w:rtl/>
        </w:rPr>
      </w:pPr>
      <w:r>
        <w:rPr>
          <w:rtl/>
        </w:rPr>
        <w:t>(</w:t>
      </w:r>
      <w:r>
        <w:rPr>
          <w:rFonts w:hint="cs"/>
          <w:rtl/>
        </w:rPr>
        <w:t>2</w:t>
      </w:r>
      <w:r>
        <w:rPr>
          <w:rtl/>
        </w:rPr>
        <w:t>) روضة المتّقين : ج 5 ص 451.</w:t>
      </w:r>
    </w:p>
    <w:p w:rsidR="00394A2F" w:rsidRDefault="00394A2F" w:rsidP="00394A2F">
      <w:pPr>
        <w:rPr>
          <w:rtl/>
        </w:rPr>
      </w:pPr>
      <w:r>
        <w:rPr>
          <w:rtl/>
        </w:rPr>
        <w:br w:type="page"/>
      </w:r>
      <w:r>
        <w:rPr>
          <w:rFonts w:hint="eastAsia"/>
          <w:rtl/>
        </w:rPr>
        <w:lastRenderedPageBreak/>
        <w:t>قلت</w:t>
      </w:r>
      <w:r>
        <w:rPr>
          <w:rtl/>
        </w:rPr>
        <w:t xml:space="preserve"> : أخاف مولاي.</w:t>
      </w:r>
    </w:p>
    <w:p w:rsidR="00394A2F" w:rsidRDefault="00394A2F" w:rsidP="00394A2F">
      <w:pPr>
        <w:rPr>
          <w:rtl/>
        </w:rPr>
      </w:pPr>
      <w:r>
        <w:rPr>
          <w:rFonts w:hint="eastAsia"/>
          <w:rtl/>
        </w:rPr>
        <w:t>قال</w:t>
      </w:r>
      <w:r>
        <w:rPr>
          <w:rtl/>
        </w:rPr>
        <w:t xml:space="preserve"> صلوات الله عليه : لا تخف ، فلمّا جلست جلسة العبيد بين يدي المولى الجليل قال صلوات الله عليه : استرح واجلس مربّعاً فإنّك تعبت جئت ماشياً حافياً ...</w:t>
      </w:r>
    </w:p>
    <w:p w:rsidR="00394A2F" w:rsidRDefault="00394A2F" w:rsidP="00394A2F">
      <w:pPr>
        <w:rPr>
          <w:rtl/>
        </w:rPr>
      </w:pPr>
      <w:r>
        <w:rPr>
          <w:rFonts w:hint="eastAsia"/>
          <w:rtl/>
        </w:rPr>
        <w:t>فالحاصل</w:t>
      </w:r>
      <w:r>
        <w:rPr>
          <w:rtl/>
        </w:rPr>
        <w:t xml:space="preserve"> أنّه لا شكّ لي أنّ هذه الزيارة من أبي الحسن الهادي سلام الله عليه بتقرير الصاحب عليه السلام.</w:t>
      </w:r>
    </w:p>
    <w:p w:rsidR="00394A2F" w:rsidRDefault="00394A2F" w:rsidP="00394A2F">
      <w:pPr>
        <w:rPr>
          <w:rtl/>
        </w:rPr>
      </w:pPr>
      <w:r>
        <w:rPr>
          <w:rFonts w:hint="eastAsia"/>
          <w:rtl/>
        </w:rPr>
        <w:t>وذكر</w:t>
      </w:r>
      <w:r>
        <w:rPr>
          <w:rtl/>
        </w:rPr>
        <w:t xml:space="preserve"> الميرزا النوري مطلوبية هذه الزيارة والتأكيد عليها في حكاية السيّد الموسوي الرشتي التي تلاحظ تفصيلها في النجم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واستقصاء البحث في هذا الكتاب يكون في مقامين : سند هذه الزيارة أوّلاً ، وشرح متن حديثها ثانياً ، بنصّ بيانها ثمّ حاص شرحها.</w:t>
      </w:r>
    </w:p>
    <w:p w:rsidR="00394A2F" w:rsidRDefault="00394A2F" w:rsidP="00394A2F">
      <w:pPr>
        <w:rPr>
          <w:rtl/>
        </w:rPr>
      </w:pPr>
      <w:r>
        <w:rPr>
          <w:rFonts w:hint="eastAsia"/>
          <w:rtl/>
        </w:rPr>
        <w:t>ومن</w:t>
      </w:r>
      <w:r>
        <w:rPr>
          <w:rtl/>
        </w:rPr>
        <w:t xml:space="preserve"> الله تعالى نسأل العون والتوفيق.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النجم الثاقب : ص 601.</w:t>
      </w:r>
    </w:p>
    <w:p w:rsidR="00394A2F" w:rsidRPr="00E943E2" w:rsidRDefault="00394A2F" w:rsidP="009E1B82">
      <w:pPr>
        <w:pStyle w:val="libBold1"/>
        <w:rPr>
          <w:rtl/>
        </w:rPr>
      </w:pPr>
      <w:r w:rsidRPr="00E943E2">
        <w:rPr>
          <w:rtl/>
        </w:rPr>
        <w:br w:type="page"/>
      </w:r>
      <w:r w:rsidRPr="00E943E2">
        <w:rPr>
          <w:rFonts w:hint="eastAsia"/>
          <w:rtl/>
        </w:rPr>
        <w:lastRenderedPageBreak/>
        <w:t>المقام</w:t>
      </w:r>
      <w:r w:rsidRPr="00E943E2">
        <w:rPr>
          <w:rtl/>
        </w:rPr>
        <w:t xml:space="preserve"> الأوّل :</w:t>
      </w:r>
    </w:p>
    <w:p w:rsidR="00394A2F" w:rsidRDefault="00394A2F" w:rsidP="00394A2F">
      <w:pPr>
        <w:pStyle w:val="Heading1Center"/>
        <w:rPr>
          <w:rtl/>
        </w:rPr>
      </w:pPr>
      <w:bookmarkStart w:id="15" w:name="_Toc531093154"/>
      <w:r>
        <w:rPr>
          <w:rFonts w:hint="eastAsia"/>
          <w:rtl/>
        </w:rPr>
        <w:t>في</w:t>
      </w:r>
      <w:r>
        <w:rPr>
          <w:rtl/>
        </w:rPr>
        <w:t xml:space="preserve"> سند حديث الزيارة الجامعة</w:t>
      </w:r>
      <w:bookmarkEnd w:id="15"/>
    </w:p>
    <w:p w:rsidR="00394A2F" w:rsidRDefault="00394A2F" w:rsidP="00394A2F">
      <w:pPr>
        <w:rPr>
          <w:rtl/>
        </w:rPr>
      </w:pPr>
      <w:r>
        <w:rPr>
          <w:rFonts w:hint="eastAsia"/>
          <w:rtl/>
        </w:rPr>
        <w:t>روى</w:t>
      </w:r>
      <w:r>
        <w:rPr>
          <w:rtl/>
        </w:rPr>
        <w:t xml:space="preserve"> الشيخ الصدوق أبو جعفر محمّد بن علي بن موسى بن بابوية القمّي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في العيون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قال :</w:t>
      </w:r>
    </w:p>
    <w:p w:rsidR="00394A2F" w:rsidRDefault="00394A2F" w:rsidP="00394A2F">
      <w:pPr>
        <w:rPr>
          <w:rtl/>
        </w:rPr>
      </w:pPr>
      <w:r>
        <w:rPr>
          <w:rFonts w:hint="eastAsia"/>
          <w:rtl/>
        </w:rPr>
        <w:t>حدّثنا</w:t>
      </w:r>
      <w:r>
        <w:rPr>
          <w:rtl/>
        </w:rPr>
        <w:t xml:space="preserve"> علي بن أحمد بن محمّد بن عمران الدقّاق رضى الله عنه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ومحمّد بن أحمد السناني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وعلي بن عبد الله الورّاق</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والحسين بن إبراهيم بن أحمد بن هشام المكتّب</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هو الشيخ العظيم من مشايخ الشيعة الثقات ، والركن القويم من أركان الشريعة الأجلاّء ، من الذين لا شكّ في وثاقتهم ولا حاجة إلى بيان عدالتهم.</w:t>
      </w:r>
    </w:p>
    <w:p w:rsidR="00394A2F" w:rsidRDefault="00394A2F" w:rsidP="00C941B8">
      <w:pPr>
        <w:pStyle w:val="libFootnote0"/>
        <w:rPr>
          <w:rtl/>
        </w:rPr>
      </w:pPr>
      <w:r>
        <w:rPr>
          <w:rtl/>
        </w:rPr>
        <w:t>(</w:t>
      </w:r>
      <w:r>
        <w:rPr>
          <w:rFonts w:hint="cs"/>
          <w:rtl/>
        </w:rPr>
        <w:t>2</w:t>
      </w:r>
      <w:r>
        <w:rPr>
          <w:rtl/>
        </w:rPr>
        <w:t>) عيون أخبار الرضا عليه السلام : ج 2 ص 277.</w:t>
      </w:r>
    </w:p>
    <w:p w:rsidR="00394A2F" w:rsidRDefault="00394A2F" w:rsidP="00C941B8">
      <w:pPr>
        <w:pStyle w:val="libFootnote0"/>
        <w:rPr>
          <w:rtl/>
        </w:rPr>
      </w:pPr>
      <w:r>
        <w:rPr>
          <w:rtl/>
        </w:rPr>
        <w:t>(</w:t>
      </w:r>
      <w:r>
        <w:rPr>
          <w:rFonts w:hint="cs"/>
          <w:rtl/>
        </w:rPr>
        <w:t>3</w:t>
      </w:r>
      <w:r>
        <w:rPr>
          <w:rtl/>
        </w:rPr>
        <w:t>) هو من مشايخ الصدوق الذين ترضّى عليهم وترحّم لهم وهو قرين المدح ، بل عديل التوثيق فإنّهم أثبات أجلاّء ، والحديث من جهتهم صحيح معتمد عليه كما حكي من المحقّق الداماد قدس سره.</w:t>
      </w:r>
    </w:p>
    <w:p w:rsidR="00394A2F" w:rsidRDefault="00394A2F" w:rsidP="005C5BB7">
      <w:pPr>
        <w:pStyle w:val="libFootnote"/>
        <w:rPr>
          <w:rtl/>
        </w:rPr>
      </w:pPr>
      <w:r w:rsidRPr="000A7200">
        <w:rPr>
          <w:rFonts w:hint="eastAsia"/>
          <w:rtl/>
        </w:rPr>
        <w:t>بل</w:t>
      </w:r>
      <w:r w:rsidRPr="000A7200">
        <w:rPr>
          <w:rtl/>
        </w:rPr>
        <w:t xml:space="preserve"> يستفاد توثيق مشايخه عموماً من كلامه في أوّل كتاب المقنع : ص 2</w:t>
      </w:r>
      <w:r>
        <w:rPr>
          <w:rtl/>
        </w:rPr>
        <w:t>.</w:t>
      </w:r>
    </w:p>
    <w:p w:rsidR="00394A2F" w:rsidRDefault="00394A2F" w:rsidP="005C5BB7">
      <w:pPr>
        <w:pStyle w:val="libFootnote"/>
        <w:rPr>
          <w:rtl/>
        </w:rPr>
      </w:pPr>
      <w:r>
        <w:rPr>
          <w:rtl/>
        </w:rPr>
        <w:t>(</w:t>
      </w:r>
      <w:r w:rsidRPr="000A7200">
        <w:rPr>
          <w:rtl/>
        </w:rPr>
        <w:t>إذ كان ما اُبيّنه فيه من الكتب الاُصولية موجوداً مبيّناً عن المشايخ العلماء والفقهاء الثقات رحمهم الله</w:t>
      </w:r>
      <w:r>
        <w:rPr>
          <w:rtl/>
        </w:rPr>
        <w:t>).</w:t>
      </w:r>
    </w:p>
    <w:p w:rsidR="00394A2F" w:rsidRDefault="00394A2F" w:rsidP="00C941B8">
      <w:pPr>
        <w:pStyle w:val="libFootnote0"/>
        <w:rPr>
          <w:rtl/>
        </w:rPr>
      </w:pPr>
      <w:r>
        <w:rPr>
          <w:rtl/>
        </w:rPr>
        <w:t>(</w:t>
      </w:r>
      <w:r>
        <w:rPr>
          <w:rFonts w:hint="cs"/>
          <w:rtl/>
        </w:rPr>
        <w:t>4</w:t>
      </w:r>
      <w:r>
        <w:rPr>
          <w:rtl/>
        </w:rPr>
        <w:t>) من مشايخ الصدوق الذين أكثر الحديث عنهم وترحّم عليهم ، فهو مورد الإطمئنان والوثوق.</w:t>
      </w:r>
    </w:p>
    <w:p w:rsidR="00394A2F" w:rsidRDefault="00394A2F" w:rsidP="00C941B8">
      <w:pPr>
        <w:pStyle w:val="libFootnote0"/>
        <w:rPr>
          <w:rtl/>
        </w:rPr>
      </w:pPr>
      <w:r>
        <w:rPr>
          <w:rtl/>
        </w:rPr>
        <w:t>(</w:t>
      </w:r>
      <w:r>
        <w:rPr>
          <w:rFonts w:hint="cs"/>
          <w:rtl/>
        </w:rPr>
        <w:t>5</w:t>
      </w:r>
      <w:r>
        <w:rPr>
          <w:rtl/>
        </w:rPr>
        <w:t>) من مشيخة الصدوق وممّن روى عنهم مترحّماً عليهم ، فيطمئنّ بوثاقته.</w:t>
      </w:r>
    </w:p>
    <w:p w:rsidR="00394A2F" w:rsidRDefault="00394A2F" w:rsidP="00C941B8">
      <w:pPr>
        <w:pStyle w:val="libFootnote0"/>
        <w:rPr>
          <w:rtl/>
        </w:rPr>
      </w:pPr>
      <w:r>
        <w:rPr>
          <w:rtl/>
        </w:rPr>
        <w:t>(</w:t>
      </w:r>
      <w:r>
        <w:rPr>
          <w:rFonts w:hint="cs"/>
          <w:rtl/>
        </w:rPr>
        <w:t>6</w:t>
      </w:r>
      <w:r>
        <w:rPr>
          <w:rtl/>
        </w:rPr>
        <w:t>) هو الحسين بن إبراهيم المؤدّب المكتّب .. روى عنه الصدوق مترضّياً عليه ، وأقلّ ما يستفاد</w:t>
      </w:r>
    </w:p>
    <w:p w:rsidR="00394A2F" w:rsidRDefault="00394A2F" w:rsidP="00394A2F">
      <w:pPr>
        <w:rPr>
          <w:rtl/>
        </w:rPr>
      </w:pPr>
      <w:r>
        <w:rPr>
          <w:rtl/>
        </w:rPr>
        <w:br w:type="page"/>
      </w:r>
      <w:r>
        <w:rPr>
          <w:rFonts w:hint="eastAsia"/>
          <w:rtl/>
        </w:rPr>
        <w:lastRenderedPageBreak/>
        <w:t>حدّثنا</w:t>
      </w:r>
      <w:r>
        <w:rPr>
          <w:rtl/>
        </w:rPr>
        <w:t xml:space="preserve"> محمّد بن عبد الله الكوفيّ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وأبو</w:t>
      </w:r>
      <w:r>
        <w:rPr>
          <w:rtl/>
        </w:rPr>
        <w:t xml:space="preserve"> الحسين الأسدي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قالوا :</w:t>
      </w:r>
    </w:p>
    <w:p w:rsidR="00394A2F" w:rsidRDefault="00394A2F" w:rsidP="00394A2F">
      <w:pPr>
        <w:rPr>
          <w:rtl/>
        </w:rPr>
      </w:pPr>
      <w:r>
        <w:rPr>
          <w:rFonts w:hint="eastAsia"/>
          <w:rtl/>
        </w:rPr>
        <w:t>حدّثنا</w:t>
      </w:r>
      <w:r>
        <w:rPr>
          <w:rtl/>
        </w:rPr>
        <w:t xml:space="preserve"> محمّد بن إسماعيل المكّي البرمكي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قال :</w:t>
      </w:r>
    </w:p>
    <w:p w:rsidR="00394A2F" w:rsidRDefault="00394A2F" w:rsidP="00394A2F">
      <w:pPr>
        <w:rPr>
          <w:rtl/>
        </w:rPr>
      </w:pPr>
      <w:r>
        <w:rPr>
          <w:rFonts w:hint="eastAsia"/>
          <w:rtl/>
        </w:rPr>
        <w:t>حدّثنا</w:t>
      </w:r>
      <w:r>
        <w:rPr>
          <w:rtl/>
        </w:rPr>
        <w:t xml:space="preserve"> موسى بن عبد الله النخعي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قال : قلت : لعلي بن محمّد بن علي بن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Fonts w:hint="eastAsia"/>
          <w:rtl/>
        </w:rPr>
        <w:t>منه</w:t>
      </w:r>
      <w:r>
        <w:rPr>
          <w:rtl/>
        </w:rPr>
        <w:t xml:space="preserve"> حسن حاله كما حكي عن التعليقة.</w:t>
      </w:r>
    </w:p>
    <w:p w:rsidR="00394A2F" w:rsidRDefault="00394A2F" w:rsidP="00C941B8">
      <w:pPr>
        <w:pStyle w:val="libFootnote0"/>
        <w:rPr>
          <w:rtl/>
        </w:rPr>
      </w:pPr>
      <w:r>
        <w:rPr>
          <w:rtl/>
        </w:rPr>
        <w:t>(</w:t>
      </w:r>
      <w:r>
        <w:rPr>
          <w:rFonts w:hint="cs"/>
          <w:rtl/>
        </w:rPr>
        <w:t>1</w:t>
      </w:r>
      <w:r>
        <w:rPr>
          <w:rtl/>
        </w:rPr>
        <w:t>) هو محمّد بن عبد الله بن نجيح الكوفي المعروف بالشيخ ، ذكره العلاّمة في القسم الأوّل من رجاله المعدّ للمعتدمين في الخلاصة : ص 156 الرقم 108 ، وفي محكي الوجيزة والبلغة أنّه ممدوح ، وفي محكي منتهى المقال أنّه من مصنّفي الإمامية ، ويكفيه حسناً.</w:t>
      </w:r>
    </w:p>
    <w:p w:rsidR="00394A2F" w:rsidRDefault="00394A2F" w:rsidP="00C941B8">
      <w:pPr>
        <w:pStyle w:val="libFootnote0"/>
        <w:rPr>
          <w:rtl/>
        </w:rPr>
      </w:pPr>
      <w:r>
        <w:rPr>
          <w:rtl/>
        </w:rPr>
        <w:t>(</w:t>
      </w:r>
      <w:r>
        <w:rPr>
          <w:rFonts w:hint="cs"/>
          <w:rtl/>
        </w:rPr>
        <w:t>2</w:t>
      </w:r>
      <w:r>
        <w:rPr>
          <w:rtl/>
        </w:rPr>
        <w:t>) هو محمّد بن جعفر الأسدي الكوفي المحقّق وثاقته ، وقد قال فيه النجاشي في رجاله : ص 264 أنّه ثقة صحيح الحديث.</w:t>
      </w:r>
    </w:p>
    <w:p w:rsidR="00394A2F" w:rsidRDefault="00394A2F" w:rsidP="00C941B8">
      <w:pPr>
        <w:pStyle w:val="libFootnote0"/>
        <w:rPr>
          <w:rtl/>
        </w:rPr>
      </w:pPr>
      <w:r>
        <w:rPr>
          <w:rtl/>
        </w:rPr>
        <w:t>(</w:t>
      </w:r>
      <w:r>
        <w:rPr>
          <w:rFonts w:hint="cs"/>
          <w:rtl/>
        </w:rPr>
        <w:t>3</w:t>
      </w:r>
      <w:r>
        <w:rPr>
          <w:rtl/>
        </w:rPr>
        <w:t>) وثّقه النجاشي في رجاله : ص 241 وقال : كان ثقة مستقيماً له كتب منها كتاب التوحيد ، وحكى توثيقه أيضاً عن الوجيزة ، والبلغة ومشتركات الكاظمي والطريحي.</w:t>
      </w:r>
    </w:p>
    <w:p w:rsidR="00394A2F" w:rsidRDefault="00394A2F" w:rsidP="00C941B8">
      <w:pPr>
        <w:pStyle w:val="libFootnote0"/>
        <w:rPr>
          <w:rtl/>
        </w:rPr>
      </w:pPr>
      <w:r>
        <w:rPr>
          <w:rtl/>
        </w:rPr>
        <w:t>(</w:t>
      </w:r>
      <w:r>
        <w:rPr>
          <w:rFonts w:hint="cs"/>
          <w:rtl/>
        </w:rPr>
        <w:t>4</w:t>
      </w:r>
      <w:r>
        <w:rPr>
          <w:rtl/>
        </w:rPr>
        <w:t>) ورد فيها بأيدينا من نسخة العيون موسى بن عمران النخعي ، والظاهر أنّه تصحيف لإ والصحيح موسى بن عبد الله النخعي كما أثبتناه بقرينة ذكره هكذا في الفقيه من نفس الصدوق رحمه الله ، ونقله عنه في التهذيب : ج 6 ص 95.</w:t>
      </w:r>
    </w:p>
    <w:p w:rsidR="00394A2F" w:rsidRDefault="00394A2F" w:rsidP="005C5BB7">
      <w:pPr>
        <w:pStyle w:val="libFootnote"/>
        <w:rPr>
          <w:rtl/>
        </w:rPr>
      </w:pPr>
      <w:r w:rsidRPr="000A7200">
        <w:rPr>
          <w:rFonts w:hint="eastAsia"/>
          <w:rtl/>
        </w:rPr>
        <w:t>على</w:t>
      </w:r>
      <w:r w:rsidRPr="000A7200">
        <w:rPr>
          <w:rtl/>
        </w:rPr>
        <w:t xml:space="preserve"> أنّ موسى بن عمران النخعي لم يذكر له حديث عن الإمام الهادي عليه السلام ، وهو أيضاً ثقة ورد في اسناد تفسير القمّي : ج 1 ص 388 ، إلاّ أنّه ليس هو الراوي لهذه الزيارة الشريفة</w:t>
      </w:r>
      <w:r>
        <w:rPr>
          <w:rtl/>
        </w:rPr>
        <w:t>.</w:t>
      </w:r>
    </w:p>
    <w:p w:rsidR="00394A2F" w:rsidRDefault="00394A2F" w:rsidP="005C5BB7">
      <w:pPr>
        <w:pStyle w:val="libFootnote"/>
        <w:rPr>
          <w:rtl/>
        </w:rPr>
      </w:pPr>
      <w:r w:rsidRPr="000A7200">
        <w:rPr>
          <w:rFonts w:hint="eastAsia"/>
          <w:rtl/>
        </w:rPr>
        <w:t>وموسى</w:t>
      </w:r>
      <w:r w:rsidRPr="000A7200">
        <w:rPr>
          <w:rtl/>
        </w:rPr>
        <w:t xml:space="preserve"> بن عبد الله النخعي ورد أيضاً في اسناد مشايخ علي بن إبراهيم في الكافي : ج 1 ص 27 ح 31</w:t>
      </w:r>
      <w:r>
        <w:rPr>
          <w:rtl/>
        </w:rPr>
        <w:t>.</w:t>
      </w:r>
    </w:p>
    <w:p w:rsidR="00394A2F" w:rsidRDefault="00394A2F" w:rsidP="005C5BB7">
      <w:pPr>
        <w:pStyle w:val="libFootnote"/>
        <w:rPr>
          <w:rtl/>
        </w:rPr>
      </w:pPr>
      <w:r w:rsidRPr="000A7200">
        <w:rPr>
          <w:rFonts w:hint="eastAsia"/>
          <w:rtl/>
        </w:rPr>
        <w:t>وفي</w:t>
      </w:r>
      <w:r w:rsidRPr="000A7200">
        <w:rPr>
          <w:rtl/>
        </w:rPr>
        <w:t xml:space="preserve"> روايته الزيارة الجامعة دلالة على كونه إمامياً ، صحيح الاعتقاد ، بل في تلقين مولانا الإمام الهادي عليه السلام هذه الزيارة المتضمّنة لبيان مراتب الأئمّة ، شهادة على كون الرجل من الحسان ومقبول الرواية ، كما أفاده المحقّق المامقاني في تنقيح المقال : ج 3 ص 257</w:t>
      </w:r>
      <w:r>
        <w:rPr>
          <w:rtl/>
        </w:rPr>
        <w:t>.</w:t>
      </w:r>
    </w:p>
    <w:p w:rsidR="00394A2F" w:rsidRDefault="00394A2F" w:rsidP="005C5BB7">
      <w:pPr>
        <w:pStyle w:val="libFootnote"/>
        <w:rPr>
          <w:rtl/>
        </w:rPr>
      </w:pPr>
      <w:r w:rsidRPr="000A7200">
        <w:rPr>
          <w:rFonts w:hint="eastAsia"/>
          <w:rtl/>
        </w:rPr>
        <w:t>وعلى</w:t>
      </w:r>
      <w:r w:rsidRPr="000A7200">
        <w:rPr>
          <w:rtl/>
        </w:rPr>
        <w:t xml:space="preserve"> الجملة فهو مقبول ، بل هو موثّق بالتوثيق العام من علي بن إبراهيم الذي وثّق عموماً سلسلة</w:t>
      </w:r>
    </w:p>
    <w:p w:rsidR="00394A2F" w:rsidRDefault="00394A2F" w:rsidP="007C0883">
      <w:pPr>
        <w:pStyle w:val="libNormal0"/>
        <w:rPr>
          <w:rtl/>
        </w:rPr>
      </w:pPr>
      <w:r>
        <w:rPr>
          <w:rtl/>
        </w:rPr>
        <w:br w:type="page"/>
      </w:r>
      <w:r>
        <w:rPr>
          <w:rFonts w:hint="eastAsia"/>
          <w:rtl/>
        </w:rPr>
        <w:lastRenderedPageBreak/>
        <w:t>موسى</w:t>
      </w:r>
      <w:r>
        <w:rPr>
          <w:rtl/>
        </w:rPr>
        <w:t xml:space="preserve"> بن جعفر بن محمّد بن علي بن الحسين بن علي بن أبي طالب عليهم السلام.</w:t>
      </w:r>
    </w:p>
    <w:p w:rsidR="00394A2F" w:rsidRDefault="00394A2F" w:rsidP="00394A2F">
      <w:pPr>
        <w:rPr>
          <w:rtl/>
        </w:rPr>
      </w:pPr>
      <w:r>
        <w:rPr>
          <w:rFonts w:hint="eastAsia"/>
          <w:rtl/>
        </w:rPr>
        <w:t>والسند</w:t>
      </w:r>
      <w:r>
        <w:rPr>
          <w:rtl/>
        </w:rPr>
        <w:t xml:space="preserve"> تامّ بل أنّ هذه الزيارة لا تحتاج إلى ملاحظة السند ، لأنّ فصاحة مشحونها وبلاغة مضمونها تغني عن ذلك كنهج البلاغة العلوية ، والصحيفة المباركة السجّادية كما أفاده السيّد شبّر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مضافاً إلى سنده القريب والعجيب المتقدّم فيما أفاده والد العلاّمة المجلسي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 وهو الثقة العدل ـ : أنّه قرّرها سنداً ومتناً مولانا صاحب الزمان أرواحنا فداه في المكاشفة التي تقدّم نقلها ..</w:t>
      </w:r>
    </w:p>
    <w:p w:rsidR="00394A2F" w:rsidRDefault="00394A2F" w:rsidP="00394A2F">
      <w:pPr>
        <w:rPr>
          <w:rtl/>
        </w:rPr>
      </w:pPr>
      <w:r>
        <w:rPr>
          <w:rFonts w:hint="eastAsia"/>
          <w:rtl/>
        </w:rPr>
        <w:t>فالسند</w:t>
      </w:r>
      <w:r>
        <w:rPr>
          <w:rtl/>
        </w:rPr>
        <w:t xml:space="preserve"> معتبر في النفس ، ومقرّر من مقام القدس.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Fonts w:hint="eastAsia"/>
          <w:rtl/>
        </w:rPr>
        <w:t>رواته</w:t>
      </w:r>
      <w:r>
        <w:rPr>
          <w:rtl/>
        </w:rPr>
        <w:t xml:space="preserve"> بقوله في مقدّمة تفسير القمّي : ج 1 ص 4 «ونحن ذاكرون ومخبرون بما ينتهي إلينا ورواه مشايخنا وثقاتنا عن الذين فرض الله طاعتهم وأوجب ولايتهم ..».</w:t>
      </w:r>
    </w:p>
    <w:p w:rsidR="00394A2F" w:rsidRDefault="00394A2F" w:rsidP="005C5BB7">
      <w:pPr>
        <w:pStyle w:val="libFootnote"/>
        <w:rPr>
          <w:rtl/>
        </w:rPr>
      </w:pPr>
      <w:r w:rsidRPr="000A7200">
        <w:rPr>
          <w:rFonts w:hint="eastAsia"/>
          <w:rtl/>
        </w:rPr>
        <w:t>وبذلك</w:t>
      </w:r>
      <w:r w:rsidRPr="000A7200">
        <w:rPr>
          <w:rtl/>
        </w:rPr>
        <w:t xml:space="preserve"> تعرف أنّ جميع رجال سلسلة السند معتبرون بالإستقصاء</w:t>
      </w:r>
      <w:r>
        <w:rPr>
          <w:rtl/>
        </w:rPr>
        <w:t>.</w:t>
      </w:r>
      <w:r w:rsidRPr="000A7200">
        <w:rPr>
          <w:rtl/>
        </w:rPr>
        <w:t xml:space="preserve"> مع ما عرفت من العلاّمة المجلسي في أوّل هذا الكتاب من أنّ هذه الزيارة أصحّ الزيارات سنداً</w:t>
      </w:r>
      <w:r>
        <w:rPr>
          <w:rtl/>
        </w:rPr>
        <w:t>.</w:t>
      </w:r>
    </w:p>
    <w:p w:rsidR="00394A2F" w:rsidRDefault="00394A2F" w:rsidP="00C941B8">
      <w:pPr>
        <w:pStyle w:val="libFootnote0"/>
        <w:rPr>
          <w:rtl/>
        </w:rPr>
      </w:pPr>
      <w:r>
        <w:rPr>
          <w:rtl/>
        </w:rPr>
        <w:t>(</w:t>
      </w:r>
      <w:r>
        <w:rPr>
          <w:rFonts w:hint="cs"/>
          <w:rtl/>
        </w:rPr>
        <w:t>1</w:t>
      </w:r>
      <w:r>
        <w:rPr>
          <w:rtl/>
        </w:rPr>
        <w:t>) الأنوار اللامعة : ص 33.</w:t>
      </w:r>
    </w:p>
    <w:p w:rsidR="00394A2F" w:rsidRDefault="00394A2F" w:rsidP="00C941B8">
      <w:pPr>
        <w:pStyle w:val="libFootnote0"/>
        <w:rPr>
          <w:rtl/>
        </w:rPr>
      </w:pPr>
      <w:r>
        <w:rPr>
          <w:rtl/>
        </w:rPr>
        <w:t>(</w:t>
      </w:r>
      <w:r>
        <w:rPr>
          <w:rFonts w:hint="cs"/>
          <w:rtl/>
        </w:rPr>
        <w:t>2</w:t>
      </w:r>
      <w:r>
        <w:rPr>
          <w:rtl/>
        </w:rPr>
        <w:t>) روضة المتّقين : ج 5 ص 452.</w:t>
      </w:r>
    </w:p>
    <w:p w:rsidR="00394A2F" w:rsidRPr="00E943E2" w:rsidRDefault="00394A2F" w:rsidP="009E1B82">
      <w:pPr>
        <w:pStyle w:val="libBold1"/>
        <w:rPr>
          <w:rtl/>
        </w:rPr>
      </w:pPr>
      <w:r>
        <w:rPr>
          <w:rtl/>
        </w:rPr>
        <w:br w:type="page"/>
      </w:r>
      <w:r w:rsidRPr="00E943E2">
        <w:rPr>
          <w:rFonts w:hint="eastAsia"/>
          <w:rtl/>
        </w:rPr>
        <w:lastRenderedPageBreak/>
        <w:t>المقام</w:t>
      </w:r>
      <w:r w:rsidRPr="00E943E2">
        <w:rPr>
          <w:rtl/>
        </w:rPr>
        <w:t xml:space="preserve"> الثاني :</w:t>
      </w:r>
    </w:p>
    <w:p w:rsidR="00394A2F" w:rsidRDefault="00394A2F" w:rsidP="00394A2F">
      <w:pPr>
        <w:pStyle w:val="Heading1Center"/>
        <w:rPr>
          <w:rtl/>
        </w:rPr>
      </w:pPr>
      <w:bookmarkStart w:id="16" w:name="_Toc531093155"/>
      <w:r>
        <w:rPr>
          <w:rFonts w:hint="eastAsia"/>
          <w:rtl/>
        </w:rPr>
        <w:t>متن</w:t>
      </w:r>
      <w:r>
        <w:rPr>
          <w:rtl/>
        </w:rPr>
        <w:t xml:space="preserve"> حديث الزيارة الجامعة</w:t>
      </w:r>
      <w:bookmarkEnd w:id="16"/>
    </w:p>
    <w:p w:rsidR="00394A2F" w:rsidRDefault="00394A2F" w:rsidP="00394A2F">
      <w:pPr>
        <w:rPr>
          <w:rtl/>
        </w:rPr>
      </w:pPr>
      <w:r>
        <w:rPr>
          <w:rFonts w:hint="eastAsia"/>
          <w:rtl/>
        </w:rPr>
        <w:t>متن</w:t>
      </w:r>
      <w:r>
        <w:rPr>
          <w:rtl/>
        </w:rPr>
        <w:t xml:space="preserve"> هذه الزيارة المباركة بعد السند المتقدّم إلى موسى بن عبد الله النخعي هو كما يلي :</w:t>
      </w:r>
      <w:r>
        <w:rPr>
          <w:rFonts w:hint="cs"/>
          <w:rtl/>
        </w:rPr>
        <w:t xml:space="preserve"> </w:t>
      </w:r>
      <w:r>
        <w:rPr>
          <w:rFonts w:hint="eastAsia"/>
          <w:rtl/>
        </w:rPr>
        <w:t>قال</w:t>
      </w:r>
      <w:r>
        <w:rPr>
          <w:rtl/>
        </w:rPr>
        <w:t xml:space="preserve"> : قلت لعليّ بن محمّد بن علي بن موسى بن جعفر بن محمّد بن علي ابن الحسين بن علي بن أبي طالب : : علّمني يابن رسول الله قولاً أقوله بليغاً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كاملاً إذا زُرتُ واحداً منكم.</w:t>
      </w:r>
    </w:p>
    <w:p w:rsidR="00394A2F" w:rsidRDefault="00394A2F" w:rsidP="00394A2F">
      <w:pPr>
        <w:rPr>
          <w:rtl/>
        </w:rPr>
      </w:pPr>
      <w:r>
        <w:rPr>
          <w:rFonts w:hint="eastAsia"/>
          <w:rtl/>
        </w:rPr>
        <w:t>فقال</w:t>
      </w:r>
      <w:r>
        <w:rPr>
          <w:rtl/>
        </w:rPr>
        <w:t xml:space="preserve"> : إذا صرت إلى الباب</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فقف ، واشهد الشهادتين وأنت على غسل </w:t>
      </w:r>
      <w:r w:rsidRPr="005C5BB7">
        <w:rPr>
          <w:rStyle w:val="libFootnotenumChar"/>
          <w:rtl/>
        </w:rPr>
        <w:t>(</w:t>
      </w:r>
      <w:r w:rsidRPr="005C5BB7">
        <w:rPr>
          <w:rStyle w:val="libFootnotenumChar"/>
          <w:rFonts w:hint="cs"/>
          <w:rtl/>
        </w:rPr>
        <w:t>3</w:t>
      </w:r>
      <w:r w:rsidRPr="005C5BB7">
        <w:rPr>
          <w:rStyle w:val="libFootnotenumCha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0A7200">
        <w:rPr>
          <w:rtl/>
        </w:rPr>
        <w:t>(</w:t>
      </w:r>
      <w:r w:rsidRPr="000A7200">
        <w:rPr>
          <w:rFonts w:hint="cs"/>
          <w:rtl/>
        </w:rPr>
        <w:t>1</w:t>
      </w:r>
      <w:r w:rsidRPr="000A7200">
        <w:rPr>
          <w:rtl/>
        </w:rPr>
        <w:t>) القول البليغ هو الكلام المبيّن الموصل للحقيقة ، من البلوغ الذي هو الانتهاء والوصول إلى أقصى الحقيقة</w:t>
      </w:r>
      <w:r>
        <w:rPr>
          <w:rtl/>
        </w:rPr>
        <w:t>.</w:t>
      </w:r>
    </w:p>
    <w:p w:rsidR="00394A2F" w:rsidRDefault="00394A2F" w:rsidP="00C941B8">
      <w:pPr>
        <w:pStyle w:val="libFootnote0"/>
        <w:rPr>
          <w:rtl/>
        </w:rPr>
      </w:pPr>
      <w:r w:rsidRPr="000A7200">
        <w:rPr>
          <w:rtl/>
        </w:rPr>
        <w:t>(</w:t>
      </w:r>
      <w:r w:rsidRPr="000A7200">
        <w:rPr>
          <w:rFonts w:hint="cs"/>
          <w:rtl/>
        </w:rPr>
        <w:t>2</w:t>
      </w:r>
      <w:r w:rsidRPr="000A7200">
        <w:rPr>
          <w:rtl/>
        </w:rPr>
        <w:t>) أي باب الروضة في المشاهد المشرّقة</w:t>
      </w:r>
      <w:r>
        <w:rPr>
          <w:rtl/>
        </w:rPr>
        <w:t>.</w:t>
      </w:r>
    </w:p>
    <w:p w:rsidR="00394A2F" w:rsidRDefault="00394A2F" w:rsidP="00C941B8">
      <w:pPr>
        <w:pStyle w:val="libFootnote0"/>
        <w:rPr>
          <w:rtl/>
        </w:rPr>
      </w:pPr>
      <w:r w:rsidRPr="000A7200">
        <w:rPr>
          <w:rtl/>
        </w:rPr>
        <w:t>(</w:t>
      </w:r>
      <w:r w:rsidRPr="000A7200">
        <w:rPr>
          <w:rFonts w:hint="cs"/>
          <w:rtl/>
        </w:rPr>
        <w:t>3</w:t>
      </w:r>
      <w:r w:rsidRPr="000A7200">
        <w:rPr>
          <w:rtl/>
        </w:rPr>
        <w:t xml:space="preserve">) (3) أي غسل الزيارة ، وتلاحظ إستحبابه في باب الأغسال المسنونة من الوسائل : </w:t>
      </w:r>
      <w:r>
        <w:rPr>
          <w:rtl/>
        </w:rPr>
        <w:t>(</w:t>
      </w:r>
      <w:r w:rsidRPr="000A7200">
        <w:rPr>
          <w:rtl/>
        </w:rPr>
        <w:t xml:space="preserve">ج 2 ص 936 ب 1 </w:t>
      </w:r>
      <w:r>
        <w:rPr>
          <w:rtl/>
        </w:rPr>
        <w:t>و 2</w:t>
      </w:r>
      <w:r w:rsidRPr="000A7200">
        <w:rPr>
          <w:rtl/>
        </w:rPr>
        <w:t>9 الأحاديث</w:t>
      </w:r>
      <w:r>
        <w:rPr>
          <w:rtl/>
        </w:rPr>
        <w:t>).</w:t>
      </w:r>
    </w:p>
    <w:p w:rsidR="00394A2F" w:rsidRDefault="00394A2F" w:rsidP="005C5BB7">
      <w:pPr>
        <w:pStyle w:val="libFootnote"/>
        <w:rPr>
          <w:rtl/>
        </w:rPr>
      </w:pPr>
      <w:r w:rsidRPr="000A7200">
        <w:rPr>
          <w:rFonts w:hint="eastAsia"/>
          <w:rtl/>
        </w:rPr>
        <w:t>واعلم</w:t>
      </w:r>
      <w:r w:rsidRPr="000A7200">
        <w:rPr>
          <w:rtl/>
        </w:rPr>
        <w:t xml:space="preserve"> أنّ من آداب الزيارة الإستئذان في الدخول إلى روضة المعصومين سلام الله عليهم أجمعين</w:t>
      </w:r>
      <w:r>
        <w:rPr>
          <w:rtl/>
        </w:rPr>
        <w:t>.</w:t>
      </w:r>
      <w:r w:rsidRPr="000A7200">
        <w:rPr>
          <w:rtl/>
        </w:rPr>
        <w:t xml:space="preserve"> وقد ذكر العلاّمة المجلسي استئذاناً شريفاً قبل ذكر هذه الزيارة المباركة تلاحظه في البحار </w:t>
      </w:r>
      <w:r>
        <w:rPr>
          <w:rtl/>
        </w:rPr>
        <w:t>(</w:t>
      </w:r>
      <w:r w:rsidRPr="000A7200">
        <w:rPr>
          <w:rtl/>
        </w:rPr>
        <w:t>ج 102 ص 115 باب زيارة الامام الحجة عليه السلام</w:t>
      </w:r>
      <w:r>
        <w:rPr>
          <w:rtl/>
        </w:rPr>
        <w:t>)</w:t>
      </w:r>
      <w:r w:rsidRPr="000A7200">
        <w:rPr>
          <w:rtl/>
        </w:rPr>
        <w:t xml:space="preserve"> جاء فيه ما نصّه :</w:t>
      </w:r>
    </w:p>
    <w:p w:rsidR="00394A2F" w:rsidRDefault="00394A2F" w:rsidP="00720F1C">
      <w:pPr>
        <w:pStyle w:val="libLine"/>
        <w:rPr>
          <w:rtl/>
        </w:rPr>
      </w:pPr>
      <w:r>
        <w:rPr>
          <w:rtl/>
        </w:rPr>
        <w:br w:type="page"/>
      </w:r>
      <w:r>
        <w:rPr>
          <w:rFonts w:hint="cs"/>
          <w:rtl/>
        </w:rPr>
        <w:lastRenderedPageBreak/>
        <w:t>__________________</w:t>
      </w:r>
    </w:p>
    <w:p w:rsidR="00394A2F" w:rsidRDefault="00394A2F" w:rsidP="00C941B8">
      <w:pPr>
        <w:pStyle w:val="libFootnote0"/>
        <w:rPr>
          <w:rtl/>
        </w:rPr>
      </w:pPr>
      <w:r w:rsidRPr="001743A0">
        <w:rPr>
          <w:rStyle w:val="libAlaemChar"/>
          <w:rFonts w:hint="cs"/>
          <w:rtl/>
        </w:rPr>
        <w:t>(</w:t>
      </w:r>
      <w:r w:rsidRPr="00C941B8">
        <w:rPr>
          <w:rStyle w:val="libFootnoteAieChar"/>
          <w:rFonts w:hint="eastAsia"/>
          <w:rtl/>
        </w:rPr>
        <w:t>اللَّهُمَّ</w:t>
      </w:r>
      <w:r w:rsidRPr="00C941B8">
        <w:rPr>
          <w:rStyle w:val="libFootnoteAieChar"/>
          <w:rtl/>
        </w:rPr>
        <w:t xml:space="preserve"> إِنَّ هَذِهِ بُقْعَةٌ طَهَّرْتَهَا وَعَقْوَةٌ شَرَّفْتَهَا وَمَعَالِمُ زَكَّيْتَهَا حَيْثُ أَظْهَرْتَ فِيهَا أَدِلَّةَ التَّوْحِيدِ وَأَشْبَاحَ الْعَرْشِ الْمَجِيدِ الَّذِينَ اصْطَفَيْتَهُمْ مُلُوكاً لِحِفْظِ النِّظَامِ‏ وَاخْتَرْتَهُمْ رُؤَس</w:t>
      </w:r>
      <w:r w:rsidRPr="00C941B8">
        <w:rPr>
          <w:rStyle w:val="libFootnoteAieChar"/>
          <w:rFonts w:hint="eastAsia"/>
          <w:rtl/>
        </w:rPr>
        <w:t>َاءَ</w:t>
      </w:r>
      <w:r w:rsidRPr="00C941B8">
        <w:rPr>
          <w:rStyle w:val="libFootnoteAieChar"/>
          <w:rtl/>
        </w:rPr>
        <w:t xml:space="preserve"> لِجَمِيعِ الْأَنَامِ وَبَعَثْتَهُمْ لِقِيَامِ الْقِسْطِ فِي ابْتِدَاءِ الْوُجُودِ إِلَى يَوْمِ الْقِيَامَةِ ثُمَّ مَنَنْتَ عَلَيْهِمْ بِاسْتِنَابَةِ أَنْبِيَائِكَ لِحِفْظِ شَرَائِعِكَ وَأَحْكَامِكَ‏ فَأَكْمَلْتَ بِاسْتِخْلاَفِهِمْ رِسَالَةَ الْمُنْذِر</w:t>
      </w:r>
      <w:r w:rsidRPr="00C941B8">
        <w:rPr>
          <w:rStyle w:val="libFootnoteAieChar"/>
          <w:rFonts w:hint="eastAsia"/>
          <w:rtl/>
        </w:rPr>
        <w:t>ِينَ</w:t>
      </w:r>
      <w:r w:rsidRPr="00C941B8">
        <w:rPr>
          <w:rStyle w:val="libFootnoteAieChar"/>
          <w:rtl/>
        </w:rPr>
        <w:t xml:space="preserve"> كَمَا أَوْجَبْتَ رِئَاسَتَهُمْ فِي فِطَرِ الْمُكَلَّفِينَ‏ فَسُبْحَانَكَ مِنْ إِلَهٍ مَا أَرْأَفَكَ وَلاَ إِلَهَ إِلاَّ أَنْتَ مِنْ مَلِكٍ مَا أَعْدَلَكَ‏ حَيْثُ طَابَقَ صُنْعُكَ مَا فَطَرْتَ عَلَيْهِ الْعُقُولَ وَوَافَقَ حُكْمُكَ مَا قَرَّرْتَهُ فِي الْمَعْقُولِ وَالْمَنْقُولِ‏ فَلَكَ الْحَمْدُ عَلَى تَقْدِيرِكَ الْحَسَنِ الْجَمِيلِ وَلَكَ الشُّكْرُ عَلَى قَضَائِكَ الْمُعَلَّلِ بِأَكْمَلِ التَّعْلِيلِ‏ فَسُبْحَانَ مَنْ لاَ يُسْأَلُ عَنْ فَعْلِهِ وَلاَ يُنَازَعُ فِي أَمْرِهِ‏ وَسُبْحَانَ مَنْ كَتَب</w:t>
      </w:r>
      <w:r w:rsidRPr="00C941B8">
        <w:rPr>
          <w:rStyle w:val="libFootnoteAieChar"/>
          <w:rFonts w:hint="eastAsia"/>
          <w:rtl/>
        </w:rPr>
        <w:t>َ</w:t>
      </w:r>
      <w:r w:rsidRPr="00C941B8">
        <w:rPr>
          <w:rStyle w:val="libFootnoteAieChar"/>
          <w:rtl/>
        </w:rPr>
        <w:t xml:space="preserve"> عَلَى نَفْسِهِ الرَّحْمَةَ قَبْلَ ابْتِدَاءِ خَلْقِهِ‏ وَالْحَمْدُ لِلَّهِ الَّذِي مَنَّ عَلَيْنَا بِحُكَّامٍ يَقُومُونَ مَقَامَهُ لَوْ كَانَ حَاضِراً فِي الْمَكَانِ‏ لاَ إِلَهَ إِلاَّ اللَّهُ الَّذِي شَرَّفَنَا بِأَوْصِيَاءَ يَحْفَظُونَ الشَّرَائِعَ فِي كُلِّ الْأَزْمَانِ‏ وَاللَّهُ أَكْبَرُ الَّذِي أَظْهَرَهُمْ لَنَا بِمُعْجِزَاتٍ يَعْجِزُ عَنْهَا الثَّقَلاَنِ‏ لاَ حَوْلَ وَلاَ قُوَّةَ إِلاَّ بِاللَّهِ الْعَلِيِّ الْعَظِيمِ الَّذِي أَجْرَانَا عَلَى عَوَائِدِهِ الْجَمِيلَةِ فِي الْأُمَمِ السَّالِفِينَ‏ </w:t>
      </w:r>
      <w:r w:rsidRPr="00C941B8">
        <w:rPr>
          <w:rStyle w:val="libFootnoteAieChar"/>
          <w:rFonts w:hint="eastAsia"/>
          <w:rtl/>
        </w:rPr>
        <w:t>اللَّهُمَّ</w:t>
      </w:r>
      <w:r w:rsidRPr="00C941B8">
        <w:rPr>
          <w:rStyle w:val="libFootnoteAieChar"/>
          <w:rtl/>
        </w:rPr>
        <w:t xml:space="preserve"> فَلَكَ الْحَمْدُ وَالثَّنَاءُ الْعَلِيُّ كَمَا وَجَبَ لِوَجْهِكَ الْبَقَاءُ السَّرْمَدِيُ‏ وَكَمَا جَعَلْتَ نَبِيَّنَا خَيْرَ النَّبِيِّينَ وَمُلُوكَنَا أَفْضَلَ الْمَخْلُوقِينَ وَاخْتَرْتَهُمْ عَلَى عِلْمٍ عَلَى الْعَالَمِينَ‏ وَفِّقْنَا لِ</w:t>
      </w:r>
      <w:r w:rsidRPr="00C941B8">
        <w:rPr>
          <w:rStyle w:val="libFootnoteAieChar"/>
          <w:rFonts w:hint="eastAsia"/>
          <w:rtl/>
        </w:rPr>
        <w:t>لسَّعْيِ</w:t>
      </w:r>
      <w:r w:rsidRPr="00C941B8">
        <w:rPr>
          <w:rStyle w:val="libFootnoteAieChar"/>
          <w:rtl/>
        </w:rPr>
        <w:t xml:space="preserve"> إِلَى أَبْوَابِهِمُ الْعَامِرَةِ إِلَى يَوْمِ الدِّينِ وَاجْعَلْ أَرْوَاحَنَا تَحِنُّ إِلَى مَوْطِئِ أَقْدَامِهِمْ‏ وَنُفُوسَنَا تَهْوِي النَّظَرَ إِلَى مَجَالِسِهِمْ وَعَرَصَاتِهِمْ حَتَّى كَأَنَّنَا نُخَاطِبُهُمْ فِي حُضُورِ أَشْخَاصِهِمْ‏ فَ</w:t>
      </w:r>
      <w:r w:rsidRPr="00C941B8">
        <w:rPr>
          <w:rStyle w:val="libFootnoteAieChar"/>
          <w:rFonts w:hint="eastAsia"/>
          <w:rtl/>
        </w:rPr>
        <w:t>صَلَّى</w:t>
      </w:r>
      <w:r w:rsidRPr="00C941B8">
        <w:rPr>
          <w:rStyle w:val="libFootnoteAieChar"/>
          <w:rtl/>
        </w:rPr>
        <w:t xml:space="preserve"> اللَّهُ عَلَيْهِمْ مِنْ سَادَةٍ غَائِبِينَ وَمِنْ سُلاَلَةٍ طَاهِرِينِ وَمِنْ أَئِمَّةٍ مَعْصُومِينَ‏ اللَّهُمَّ فَأْذَنْ لَنَا بِدُخُولِ هَذِهِ الْعَرَصَاتِ الَّتِي اسْتَعْبَدْتَ بِزِيَارَتِهَا أَهْلَ الْأَرَضِينَ وَالسَّمَاوَاتِ‏ وَأَرْسِلْ دُم</w:t>
      </w:r>
      <w:r w:rsidRPr="00C941B8">
        <w:rPr>
          <w:rStyle w:val="libFootnoteAieChar"/>
          <w:rFonts w:hint="eastAsia"/>
          <w:rtl/>
        </w:rPr>
        <w:t>ُوعَنَا</w:t>
      </w:r>
      <w:r w:rsidRPr="00C941B8">
        <w:rPr>
          <w:rStyle w:val="libFootnoteAieChar"/>
          <w:rtl/>
        </w:rPr>
        <w:t xml:space="preserve"> بِخُشُوعِ الْمَهَابَةِ وَذَلِّلْ جَوَارِحَنَا بِذُلِّ الْعُبُودِيَّةِ وَفَرْضِ الطَّاعَةِ حَتَّى نُقِرَّ بِمَا يَجِبُ لَهُمْ مِنَ الْأَوْصَافِ‏ وَنَعْتَرِفَ بِأَنَّهُمْ شُفَعَاءُ الْخَلاَئِقِ إِذَا نُصِبَتِ الْمَوَازِينُ فِي يَوْمِ الْأَعْرَافِ‏ و</w:t>
      </w:r>
      <w:r w:rsidRPr="00C941B8">
        <w:rPr>
          <w:rStyle w:val="libFootnoteAieChar"/>
          <w:rFonts w:hint="eastAsia"/>
          <w:rtl/>
        </w:rPr>
        <w:t>َالْحَمْدُ</w:t>
      </w:r>
      <w:r w:rsidRPr="00C941B8">
        <w:rPr>
          <w:rStyle w:val="libFootnoteAieChar"/>
          <w:rtl/>
        </w:rPr>
        <w:t xml:space="preserve"> لِلَّهِ وَسَلاَمٌ عَلَى عِبَادِهِ الَّذِينَ اصْطَفَى مُحَمَّدٍ وَآلِهِ الطَّاهِرِينَ</w:t>
      </w:r>
      <w:r w:rsidRPr="001743A0">
        <w:rPr>
          <w:rStyle w:val="libAlaemChar"/>
          <w:rtl/>
        </w:rPr>
        <w:t>‏</w:t>
      </w:r>
      <w:r w:rsidRPr="001743A0">
        <w:rPr>
          <w:rStyle w:val="libAlaemChar"/>
          <w:rFonts w:hint="cs"/>
          <w:rtl/>
        </w:rPr>
        <w:t>)</w:t>
      </w:r>
      <w:r>
        <w:rPr>
          <w:rtl/>
        </w:rPr>
        <w:t>.</w:t>
      </w:r>
    </w:p>
    <w:p w:rsidR="00394A2F" w:rsidRDefault="00394A2F" w:rsidP="005C5BB7">
      <w:pPr>
        <w:pStyle w:val="libFootnote"/>
        <w:rPr>
          <w:rtl/>
        </w:rPr>
      </w:pPr>
      <w:r w:rsidRPr="000A7200">
        <w:rPr>
          <w:rFonts w:hint="eastAsia"/>
          <w:rtl/>
        </w:rPr>
        <w:t>ثمّ</w:t>
      </w:r>
      <w:r w:rsidRPr="000A7200">
        <w:rPr>
          <w:rtl/>
        </w:rPr>
        <w:t xml:space="preserve"> قبّل وادخل وأنت خاشعٌ باكٍ ، فذلك إذن منهم </w:t>
      </w:r>
      <w:r>
        <w:rPr>
          <w:rtl/>
        </w:rPr>
        <w:t>(</w:t>
      </w:r>
      <w:r w:rsidRPr="000A7200">
        <w:rPr>
          <w:rtl/>
        </w:rPr>
        <w:t>صلوات الله عليهم أجمعين في الدخول</w:t>
      </w:r>
      <w:r>
        <w:rPr>
          <w:rtl/>
        </w:rPr>
        <w:t>).</w:t>
      </w:r>
    </w:p>
    <w:p w:rsidR="00394A2F" w:rsidRDefault="00394A2F" w:rsidP="007C0883">
      <w:pPr>
        <w:pStyle w:val="libNormal0"/>
        <w:rPr>
          <w:rtl/>
        </w:rPr>
      </w:pPr>
      <w:r>
        <w:rPr>
          <w:rtl/>
        </w:rPr>
        <w:br w:type="page"/>
      </w:r>
      <w:r>
        <w:rPr>
          <w:rFonts w:hint="eastAsia"/>
          <w:rtl/>
        </w:rPr>
        <w:lastRenderedPageBreak/>
        <w:t>فإذا</w:t>
      </w:r>
      <w:r>
        <w:rPr>
          <w:rtl/>
        </w:rPr>
        <w:t xml:space="preserve"> دخلت ورأيت القبر فقف وقل : الله أكبر ثلاثين مرّة ، ثمّ إمشِ قليلاً وعليك السكينة والوقار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وقارب بين خطاك</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ثمّ قف وكبّر الله عزّ وجلّ ثلاثين ، ثمّ اُذنُ من القبر وكبّر الله أربعين مرّة تمام مائة تكبيرة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ثمّ قل</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السكينة عبارة عن إطمئنان القلب بذكر عظمة الله وعظمة أوليائه ، والوقار عبارة عن اطمئنان البدن.</w:t>
      </w:r>
    </w:p>
    <w:p w:rsidR="00394A2F" w:rsidRDefault="00394A2F" w:rsidP="00C941B8">
      <w:pPr>
        <w:pStyle w:val="libFootnote0"/>
        <w:rPr>
          <w:rtl/>
        </w:rPr>
      </w:pPr>
      <w:r>
        <w:rPr>
          <w:rtl/>
        </w:rPr>
        <w:t>(</w:t>
      </w:r>
      <w:r>
        <w:rPr>
          <w:rFonts w:hint="cs"/>
          <w:rtl/>
        </w:rPr>
        <w:t>2</w:t>
      </w:r>
      <w:r>
        <w:rPr>
          <w:rtl/>
        </w:rPr>
        <w:t>) المقاربة بين الخطوات في المشي أمّا لحصول حالة الوقار ، أو هي مع تحصيل كثرة الثواب الذي يعطى لكلّ خطوة في زيارتهم.</w:t>
      </w:r>
    </w:p>
    <w:p w:rsidR="00394A2F" w:rsidRDefault="00394A2F" w:rsidP="00C941B8">
      <w:pPr>
        <w:pStyle w:val="libFootnote0"/>
        <w:rPr>
          <w:rtl/>
        </w:rPr>
      </w:pPr>
      <w:r>
        <w:rPr>
          <w:rtl/>
        </w:rPr>
        <w:t>(</w:t>
      </w:r>
      <w:r>
        <w:rPr>
          <w:rFonts w:hint="cs"/>
          <w:rtl/>
        </w:rPr>
        <w:t>3</w:t>
      </w:r>
      <w:r>
        <w:rPr>
          <w:rtl/>
        </w:rPr>
        <w:t>) اُقيد أنّ التكبير للدلالة على أنّ العظمة والكبرياء لله تعالى ، ولتزول الوحشة عن الداخل إلى محلّ كبريائهم.</w:t>
      </w:r>
    </w:p>
    <w:p w:rsidR="00394A2F" w:rsidRDefault="00394A2F" w:rsidP="005C5BB7">
      <w:pPr>
        <w:pStyle w:val="libFootnote"/>
        <w:rPr>
          <w:rtl/>
        </w:rPr>
      </w:pPr>
      <w:r w:rsidRPr="000A7200">
        <w:rPr>
          <w:rFonts w:hint="eastAsia"/>
          <w:rtl/>
        </w:rPr>
        <w:t>وقيل</w:t>
      </w:r>
      <w:r w:rsidRPr="000A7200">
        <w:rPr>
          <w:rtl/>
        </w:rPr>
        <w:t xml:space="preserve"> : لعلّها للإحتراز عمّا قد تورثه هذه المضامين من الغلوّ أو الغفلة عن عظمة الله سبحانه</w:t>
      </w:r>
      <w:r>
        <w:rPr>
          <w:rtl/>
        </w:rPr>
        <w:t>.</w:t>
      </w:r>
    </w:p>
    <w:p w:rsidR="00394A2F" w:rsidRDefault="00394A2F" w:rsidP="005C5BB7">
      <w:pPr>
        <w:pStyle w:val="libFootnote"/>
        <w:rPr>
          <w:rtl/>
        </w:rPr>
      </w:pPr>
      <w:r w:rsidRPr="000A7200">
        <w:rPr>
          <w:rFonts w:hint="eastAsia"/>
          <w:rtl/>
        </w:rPr>
        <w:t>لكن</w:t>
      </w:r>
      <w:r w:rsidRPr="000A7200">
        <w:rPr>
          <w:rtl/>
        </w:rPr>
        <w:t xml:space="preserve"> لا يمكن المساعدة على هذا الوجه الأخير ، لأنّ المضامين الواردة في الزيارة حقّ محض لا توجب الغلو أصلاً ، بل توجب المعرفة قطعاً ، ومعرفتهم لا توجب الغفلة عن عئمة الله تعالى ، بل تزيد في معرفة الله والقرب إليه</w:t>
      </w:r>
      <w:r>
        <w:rPr>
          <w:rtl/>
        </w:rPr>
        <w:t>.</w:t>
      </w:r>
    </w:p>
    <w:p w:rsidR="00394A2F" w:rsidRDefault="00394A2F" w:rsidP="005C5BB7">
      <w:pPr>
        <w:pStyle w:val="libFootnote"/>
        <w:rPr>
          <w:rtl/>
        </w:rPr>
      </w:pPr>
      <w:r w:rsidRPr="000A7200">
        <w:rPr>
          <w:rFonts w:hint="eastAsia"/>
          <w:rtl/>
        </w:rPr>
        <w:t>فلعلّ</w:t>
      </w:r>
      <w:r w:rsidRPr="000A7200">
        <w:rPr>
          <w:rtl/>
        </w:rPr>
        <w:t xml:space="preserve"> الصحيح أن يقال : إنّها تكبيرات التعظيم ، لأجل عظمة هذه الزيارة ، فإنّه وإن كانت الزيارات جميعها مهمّة إلاّ إنّ بعضها ذات أهميّة خاصّة ، ولأجلها ورد التكبير في أوّله ، نظير زيارة عاشوراء النازلة من العرش ، المخصوصة بأعظم المصائب ، كما ذكر التكبير لها </w:t>
      </w:r>
      <w:r w:rsidRPr="000A7200">
        <w:rPr>
          <w:rFonts w:hint="eastAsia"/>
          <w:rtl/>
        </w:rPr>
        <w:t>السيّد</w:t>
      </w:r>
      <w:r w:rsidRPr="000A7200">
        <w:rPr>
          <w:rtl/>
        </w:rPr>
        <w:t xml:space="preserve"> الفقيه اليزدي قدس سره ، ونظير زيارة الإمام الحسين عليه السلام المخصوصة في أوّل رجب المشتملة على تلبية الزائر لاستنصار الإمام الحسين عليه السلام عند قوله : «لبّيك داعي الله إن كان لم يُحبك بدني عند إستغاثتك ، ولساني عند استنصارك فقد أجابك قلبي وسمعي وبصري»</w:t>
      </w:r>
      <w:r>
        <w:rPr>
          <w:rtl/>
        </w:rPr>
        <w:t>.</w:t>
      </w:r>
      <w:r w:rsidRPr="000A7200">
        <w:rPr>
          <w:rtl/>
        </w:rPr>
        <w:t xml:space="preserve"> وهذه الزيارة الجامعة من هذا القبيل حائزة لأهميّةٍ فائقة باشتمالها على أشرف المضامين المنتقاة ، وأعلى منازل الهداة ، فناسبها تكبير التعظيم</w:t>
      </w:r>
      <w:r>
        <w:rPr>
          <w:rtl/>
        </w:rPr>
        <w:t>.</w:t>
      </w:r>
    </w:p>
    <w:p w:rsidR="00394A2F" w:rsidRDefault="00394A2F" w:rsidP="00C941B8">
      <w:pPr>
        <w:pStyle w:val="libFootnote0"/>
        <w:rPr>
          <w:rtl/>
        </w:rPr>
      </w:pPr>
      <w:r>
        <w:rPr>
          <w:rtl/>
        </w:rPr>
        <w:t>(</w:t>
      </w:r>
      <w:r>
        <w:rPr>
          <w:rFonts w:hint="cs"/>
          <w:rtl/>
        </w:rPr>
        <w:t>4</w:t>
      </w:r>
      <w:r>
        <w:rPr>
          <w:rtl/>
        </w:rPr>
        <w:t>) اعلم أنّ هذه الزيارة الشريفة مشتملة على خمس تسليمات فتكون فصولها خمسة ، ثمّ تليها ثلاث شهادات بيّناها باُصولها الحقّة ، ثمّ تتّصل بذكر الفضائل العلياء والمناقب الشمّاء المتمثّلة في أهل البيت عليهم السلام.</w:t>
      </w:r>
    </w:p>
    <w:p w:rsidR="00394A2F" w:rsidRDefault="00394A2F" w:rsidP="00394A2F">
      <w:pPr>
        <w:pStyle w:val="Heading1Center"/>
        <w:rPr>
          <w:rtl/>
        </w:rPr>
      </w:pPr>
      <w:r w:rsidRPr="00653BAA">
        <w:rPr>
          <w:rStyle w:val="Heading2Char"/>
          <w:rtl/>
        </w:rPr>
        <w:br w:type="page"/>
      </w:r>
      <w:bookmarkStart w:id="17" w:name="_Toc531093156"/>
      <w:r>
        <w:rPr>
          <w:rFonts w:hint="eastAsia"/>
          <w:rtl/>
        </w:rPr>
        <w:lastRenderedPageBreak/>
        <w:t>نصّ</w:t>
      </w:r>
      <w:r>
        <w:rPr>
          <w:rtl/>
        </w:rPr>
        <w:t xml:space="preserve"> الزيارة الجامعة</w:t>
      </w:r>
      <w:bookmarkEnd w:id="17"/>
    </w:p>
    <w:p w:rsidR="00394A2F" w:rsidRDefault="00394A2F" w:rsidP="00394A2F">
      <w:pPr>
        <w:rPr>
          <w:rtl/>
        </w:rPr>
      </w:pPr>
      <w:r>
        <w:rPr>
          <w:rFonts w:hint="eastAsia"/>
          <w:rtl/>
        </w:rPr>
        <w:t>اَلسَّلامُ</w:t>
      </w:r>
      <w:r>
        <w:rPr>
          <w:rtl/>
        </w:rPr>
        <w:t xml:space="preserve"> عَلَيْكُمْ يا اَهْلَ بَيْتِ النُّبُوَّةِ ، وَمَوْضِعَ الرِّسالَةِ ، وَمُخْتَلَفَ الْمَلائِكَةِ ، وَمَهْبِطَ الْوَحْىِ ، وَمَعْدِنَ الرَّحْمَةِ ، وَخُزّانَ الْعِلْمِ ، وَمُنْتَهَى الْحِلْمِ ، وَاُصُولَ الْكَرَمِ ، وَقادَةَ الاْمَمِ ، وَاَوْلِياءَ النِّعَمِ ، وَعَناصِرَ الاْبْرارِ ، وَدَعائِمَ الاْخْيارِ ، وَساسَةَ الْعِبادِ ، وَاَرْكانَ الْبِلادِ ، وَاَبْوابَ الاْيمانِ ، وَاُمَناءَ الرَّحْمنِ ، وَسُلالَةَ النَّبِيّينَ ، وَصَفْوَةَ الْمُرْسَلينَ ، وَعِتْرَةَ خِيَرَةِ رَبِّ الْعالَمينَ وَرَحْمَةُ ال</w:t>
      </w:r>
      <w:r>
        <w:rPr>
          <w:rFonts w:hint="eastAsia"/>
          <w:rtl/>
        </w:rPr>
        <w:t>لهِ</w:t>
      </w:r>
      <w:r>
        <w:rPr>
          <w:rtl/>
        </w:rPr>
        <w:t xml:space="preserve"> وَبَرَكاتُهُ.</w:t>
      </w:r>
    </w:p>
    <w:p w:rsidR="00394A2F" w:rsidRDefault="00394A2F" w:rsidP="00394A2F">
      <w:pPr>
        <w:rPr>
          <w:rtl/>
        </w:rPr>
      </w:pPr>
      <w:r>
        <w:rPr>
          <w:rFonts w:hint="eastAsia"/>
          <w:rtl/>
        </w:rPr>
        <w:t>اَلسَّلامُ</w:t>
      </w:r>
      <w:r>
        <w:rPr>
          <w:rtl/>
        </w:rPr>
        <w:t xml:space="preserve"> عَلى اَئِمَّةِ الْهُدى ، وَمَصابيحِ الدُّجى ، وَاَعْلامِ التُّقى ، وَذَوِى النُّهى ، وَاُولِى الْحِجى ، وَكَهْفِ الْوَرى ، وَوَرَثَةِ الاْنْبِياءِ ، وَالْمَثَلِ الاْعْلى ، وَالدَّعْوَةِ الْحُسْنى ، وَحُجَجِ اللهِ عَلى اَهْلِ الدُّنْيا وَالآخِرَة</w:t>
      </w:r>
      <w:r>
        <w:rPr>
          <w:rFonts w:hint="eastAsia"/>
          <w:rtl/>
        </w:rPr>
        <w:t>ِ</w:t>
      </w:r>
      <w:r>
        <w:rPr>
          <w:rtl/>
        </w:rPr>
        <w:t xml:space="preserve"> وَالاْولى</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وَرَحْمَةُ اللهِ وَبَرَكاتُهُ.</w:t>
      </w:r>
    </w:p>
    <w:p w:rsidR="00394A2F" w:rsidRDefault="00394A2F" w:rsidP="00394A2F">
      <w:pPr>
        <w:rPr>
          <w:rtl/>
        </w:rPr>
      </w:pPr>
      <w:r>
        <w:rPr>
          <w:rFonts w:hint="eastAsia"/>
          <w:rtl/>
        </w:rPr>
        <w:t>اَلسَّلامُ</w:t>
      </w:r>
      <w:r>
        <w:rPr>
          <w:rtl/>
        </w:rPr>
        <w:t xml:space="preserve"> عَلى مَحالِّ مَعْرِفَةِ اللهِ ، وَمَساكِنِ بَرَكَةِ اللهِ، وَمَعادِنِ حِكْمَةِ اللهِ ، وَحَفَظَةِ سِرِّ اللهِ ، وَحَمَلَةِ كِتابِ اللهِ ، وَاَوْصِياءِ نَبِىِّ اللهِ ، وَذُرِّيَّةِ رَسُولِ اللهِ صَلَّى اللهُ عَلَيْهِ وَآلِهِ وَرَحْمَةُ الله وَبَر</w:t>
      </w:r>
      <w:r>
        <w:rPr>
          <w:rFonts w:hint="eastAsia"/>
          <w:rtl/>
        </w:rPr>
        <w:t>َكاتُهُ</w:t>
      </w:r>
      <w:r>
        <w:rPr>
          <w:rtl/>
        </w:rPr>
        <w:t>.</w:t>
      </w:r>
    </w:p>
    <w:p w:rsidR="00394A2F" w:rsidRDefault="00394A2F" w:rsidP="00394A2F">
      <w:pPr>
        <w:rPr>
          <w:rtl/>
        </w:rPr>
      </w:pPr>
      <w:r>
        <w:rPr>
          <w:rFonts w:hint="eastAsia"/>
          <w:rtl/>
        </w:rPr>
        <w:t>اَلسَّلامُ</w:t>
      </w:r>
      <w:r>
        <w:rPr>
          <w:rtl/>
        </w:rPr>
        <w:t xml:space="preserve"> عَلَى الدُّعاةِ اِلَى اللهِ ، وَالأَدِلاّءِ عَلى مَرْضات اللهِ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العيون : (على أهلِ الآخرة ِ والاُولى).</w:t>
      </w:r>
    </w:p>
    <w:p w:rsidR="00394A2F" w:rsidRDefault="00394A2F" w:rsidP="007C0883">
      <w:pPr>
        <w:pStyle w:val="libNormal0"/>
        <w:rPr>
          <w:rtl/>
        </w:rPr>
      </w:pPr>
      <w:r w:rsidRPr="00653BAA">
        <w:rPr>
          <w:rStyle w:val="Heading2Char"/>
          <w:rtl/>
        </w:rPr>
        <w:br w:type="page"/>
      </w:r>
      <w:r>
        <w:rPr>
          <w:rFonts w:hint="eastAsia"/>
          <w:rtl/>
        </w:rPr>
        <w:lastRenderedPageBreak/>
        <w:t>وَالْمُسْتَقِرّينَ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فِي اَمْرِ اللهِ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وَالتّامّينَ فى مَحَبَّةِ اللهِ ، وَالْمخْلِصينَ في تَوْحيدِ اللهِ ، وَالْمُظْهِرينَ لأَمْرِ اللهِ وَنَهْيِهِ ، وَعِبادِهِ الْمُكْرَمينَ الَّذينَ لا يَسْبِقُونَهُ بِالْقَوْلِ وَهُمْ بِاَمْرِهِ يَعْمَلُونَ وَرَ</w:t>
      </w:r>
      <w:r>
        <w:rPr>
          <w:rFonts w:hint="eastAsia"/>
          <w:rtl/>
        </w:rPr>
        <w:t>حْمَةُ</w:t>
      </w:r>
      <w:r>
        <w:rPr>
          <w:rtl/>
        </w:rPr>
        <w:t xml:space="preserve"> اللهِ وَبَرَكاتُهُ.</w:t>
      </w:r>
    </w:p>
    <w:p w:rsidR="00394A2F" w:rsidRDefault="00394A2F" w:rsidP="00394A2F">
      <w:pPr>
        <w:rPr>
          <w:rtl/>
        </w:rPr>
      </w:pPr>
      <w:r>
        <w:rPr>
          <w:rFonts w:hint="eastAsia"/>
          <w:rtl/>
        </w:rPr>
        <w:t>اَلسَّلامُ</w:t>
      </w:r>
      <w:r>
        <w:rPr>
          <w:rtl/>
        </w:rPr>
        <w:t xml:space="preserve"> عَلَى الاْئِمَّةِ الدُّعاةِ ، وَالْقادَةِ الْهُداةِ ، وَالسّادَةِ الْوُلاةِ ، وَالذّادَةِ الْحُماةِ ، وَاَهْلِ الذِّكْرِ وَاُولِى الاْمْرِ ، وَبَقِيَّةِ اللهِ وَخِيَرَتِهِ وَحِزْبِهِ وَعَيْبَةِ عِلْمِهِ وَحُجَّتِهِ وَصِراطِهِ وَنُورِهِ وَبُرْهان</w:t>
      </w:r>
      <w:r>
        <w:rPr>
          <w:rFonts w:hint="eastAsia"/>
          <w:rtl/>
        </w:rPr>
        <w:t>ِهِ</w:t>
      </w:r>
      <w:r>
        <w:rPr>
          <w:rtl/>
        </w:rPr>
        <w:t xml:space="preserve"> وَرَحْمَةُ اللهِ وَبَرَكاتُهُ.</w:t>
      </w:r>
    </w:p>
    <w:p w:rsidR="00394A2F" w:rsidRDefault="00394A2F" w:rsidP="00394A2F">
      <w:pPr>
        <w:rPr>
          <w:rtl/>
        </w:rPr>
      </w:pPr>
      <w:r>
        <w:rPr>
          <w:rFonts w:hint="eastAsia"/>
          <w:rtl/>
        </w:rPr>
        <w:t>اَشْهَدُ</w:t>
      </w:r>
      <w:r>
        <w:rPr>
          <w:rtl/>
        </w:rPr>
        <w:t xml:space="preserve"> اَنْ لا اِلهَ اِلاَّ اللهُ وَحْدَهُ لا شَريكَ لَهُ كَما شَهِدَ اللهُ لِنَفْسِهِ وَشَهِدَتْ لَهُ مَلائِكَتُهُ وَاُولُو الْعِلْمِ مِنْ خَلْقِهِ ، لا اِلهَ اِلاّ هُوَ الْعَزِيزُ الْحَكيمُ.</w:t>
      </w:r>
    </w:p>
    <w:p w:rsidR="00394A2F" w:rsidRDefault="00394A2F" w:rsidP="00394A2F">
      <w:pPr>
        <w:rPr>
          <w:rtl/>
        </w:rPr>
      </w:pPr>
      <w:r>
        <w:rPr>
          <w:rFonts w:hint="eastAsia"/>
          <w:rtl/>
        </w:rPr>
        <w:t>وَاَشْهَدُ</w:t>
      </w:r>
      <w:r>
        <w:rPr>
          <w:rtl/>
        </w:rPr>
        <w:t xml:space="preserve"> اَنَّ مُحَمَّداً عَبْدُهُ الْمُنْتَجَبُ</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وَرَسُولُهُ الْمُرْتَضى ، اَرْسَلَهُ بِالْهُدى وَدينِ الْحَقِّ لِيُظْهِرَهُ عَلَى الدِّينِ كُلِّهِ وَلَوْ كَرِهَ الْمُشْرِكُونَ.</w:t>
      </w:r>
    </w:p>
    <w:p w:rsidR="00394A2F" w:rsidRDefault="00394A2F" w:rsidP="00394A2F">
      <w:pPr>
        <w:rPr>
          <w:rtl/>
        </w:rPr>
      </w:pPr>
      <w:r>
        <w:rPr>
          <w:rFonts w:hint="eastAsia"/>
          <w:rtl/>
        </w:rPr>
        <w:t>وَاَشْهَدُ</w:t>
      </w:r>
      <w:r>
        <w:rPr>
          <w:rtl/>
        </w:rPr>
        <w:t xml:space="preserve"> اَنَّكُمُ الاْئِمَّةُ الرّاشِدُونَ الْمَهْدِيُّونَ الْمَعْصُومُونَ الْمُكَرَّمُونَ الْمُقَرَّبُونَ الْمُتَّقُونَ الصّادِقُونَ الْمُصْطَفَوْنَ الْمُطيعُونَ للهِ ، الْقَوّامُونَ بِاَمْرِهِ ، الْعامِلُونَ بِاِرادَتِهِ ، الْفائِزُونَ بِكَرامَتِهِ ، اصْطَفاكُمْ بِعِلْمِهِ ، وَارْتَضاكُمْ لِغَيْبِهِ ، وَاخْتارَكُمْ لِسِرِّهِ ، وَاجْتَباكُمْ بِقُدْرَتِهِ ، وَاَعَزَّكُمْ بِهُداهُ ، وَخَصَّكُمْ بِبُرْهانِهِ ، وَانْتَجَبَكُمْ لِنُورِهِ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وَاَيَّدَكُمْ بِرُوحِهِ ، وَرَضِيَكُمْ خُلَفاء فى اَرْضِهِ ، وَح</w:t>
      </w:r>
      <w:r>
        <w:rPr>
          <w:rFonts w:hint="eastAsia"/>
          <w:rtl/>
        </w:rPr>
        <w:t>ُجَجاً</w:t>
      </w:r>
      <w:r>
        <w:rPr>
          <w:rtl/>
        </w:rPr>
        <w:t xml:space="preserve"> عَلى بَرِيَّتِهِ ، وَاَنْصاراً لِدينِهِ ، وَحَفَظَةً لِسِرِّهِ ، وَخَزَنَةً لِعِلْمِهِ ، وَمُسْتَوْدَعاً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التهذيب : (والمستَوْفرِينَ).</w:t>
      </w:r>
    </w:p>
    <w:p w:rsidR="00394A2F" w:rsidRDefault="00394A2F" w:rsidP="00C941B8">
      <w:pPr>
        <w:pStyle w:val="libFootnote0"/>
        <w:rPr>
          <w:rtl/>
        </w:rPr>
      </w:pPr>
      <w:r>
        <w:rPr>
          <w:rtl/>
        </w:rPr>
        <w:t>(</w:t>
      </w:r>
      <w:r>
        <w:rPr>
          <w:rFonts w:hint="cs"/>
          <w:rtl/>
        </w:rPr>
        <w:t>2</w:t>
      </w:r>
      <w:r>
        <w:rPr>
          <w:rtl/>
        </w:rPr>
        <w:t>) في العيون إضافة : (ونَهْيه).</w:t>
      </w:r>
    </w:p>
    <w:p w:rsidR="00394A2F" w:rsidRDefault="00394A2F" w:rsidP="00C941B8">
      <w:pPr>
        <w:pStyle w:val="libFootnote0"/>
        <w:rPr>
          <w:rtl/>
        </w:rPr>
      </w:pPr>
      <w:r>
        <w:rPr>
          <w:rtl/>
        </w:rPr>
        <w:t>(</w:t>
      </w:r>
      <w:r>
        <w:rPr>
          <w:rFonts w:hint="cs"/>
          <w:rtl/>
        </w:rPr>
        <w:t>3</w:t>
      </w:r>
      <w:r>
        <w:rPr>
          <w:rtl/>
        </w:rPr>
        <w:t>) في العيون بدل المنتجب : (المُصطَفى).</w:t>
      </w:r>
    </w:p>
    <w:p w:rsidR="00394A2F" w:rsidRDefault="00394A2F" w:rsidP="00C941B8">
      <w:pPr>
        <w:pStyle w:val="libFootnote0"/>
        <w:rPr>
          <w:rtl/>
        </w:rPr>
      </w:pPr>
      <w:r>
        <w:rPr>
          <w:rtl/>
        </w:rPr>
        <w:t>(</w:t>
      </w:r>
      <w:r>
        <w:rPr>
          <w:rFonts w:hint="cs"/>
          <w:rtl/>
        </w:rPr>
        <w:t>4</w:t>
      </w:r>
      <w:r>
        <w:rPr>
          <w:rtl/>
        </w:rPr>
        <w:t>) في الفقيه : (بنُورِه).</w:t>
      </w:r>
    </w:p>
    <w:p w:rsidR="00394A2F" w:rsidRDefault="00394A2F" w:rsidP="007C0883">
      <w:pPr>
        <w:pStyle w:val="libNormal0"/>
        <w:rPr>
          <w:rtl/>
        </w:rPr>
      </w:pPr>
      <w:r w:rsidRPr="00653BAA">
        <w:rPr>
          <w:rStyle w:val="Heading2Char"/>
          <w:rtl/>
        </w:rPr>
        <w:br w:type="page"/>
      </w:r>
      <w:r>
        <w:rPr>
          <w:rtl/>
        </w:rPr>
        <w:lastRenderedPageBreak/>
        <w:t>لِحِكْمَتِهِ ، وَتَراجِمَةً لِوَحْيِهِ ، وَاَرْكاناً لِتَوْحيدِهِ ، وَشُهَداءَ عَلى خَلْقِهِ ، وَاَعْلاماً لِعِبادِهِ ، وَمَناراً فى بِلادِهِ ، وَاَدِلاّءَ عَلى صِراطِهِ.</w:t>
      </w:r>
    </w:p>
    <w:p w:rsidR="00394A2F" w:rsidRDefault="00394A2F" w:rsidP="00394A2F">
      <w:pPr>
        <w:rPr>
          <w:rtl/>
        </w:rPr>
      </w:pPr>
      <w:r>
        <w:rPr>
          <w:rFonts w:hint="eastAsia"/>
          <w:rtl/>
        </w:rPr>
        <w:t>عَصَمَكُمُ</w:t>
      </w:r>
      <w:r>
        <w:rPr>
          <w:rtl/>
        </w:rPr>
        <w:t xml:space="preserve"> اللهُ مِنَ الزَّلَلِ ، وَآمَنَكُمْ مِنَ الْفِتَنِ ، وَطَهَّرَكُمْ مِنَ الدَّنَسِ ، وَاَذْهَبَ عَنْكُمُ الرِّجْسَ</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وَطَهَّرَكُمْ تَطْهيراً ، فَعَظَّمْتُمْ جَلالَهُ ، وَاَكْبَرْتُمْ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شَأْنَهُ ، وَمَجَّدْتُمْ كَرَمَهُ ، وَاَدَمْتُمْ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ذِكْر</w:t>
      </w:r>
      <w:r>
        <w:rPr>
          <w:rFonts w:hint="eastAsia"/>
          <w:rtl/>
        </w:rPr>
        <w:t>َهُ</w:t>
      </w:r>
      <w:r>
        <w:rPr>
          <w:rtl/>
        </w:rPr>
        <w:t xml:space="preserve"> ، وَوَكَّدْتُمْ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ميثاقَهُ ، وَاَحْكَمْتُمْ عَقْدَ طاعَتِهِ ، وَنَصَحْتُمْ لَهُ فِى السِّرِّ وَالْعَلانِيَةِ ، وَدَعَوْتُمْ اِلى سَبيلِهِ بِالْحِكْمَةِ وَالْمَوْعِظَةِ الْحَسَنَةِ ، وَبَذَلْتُمْ اَنْفُسَكُمْ فى مَرْضاتِهِ، وَصَبَرْتُمْ عَلى ما اَصاب</w:t>
      </w:r>
      <w:r>
        <w:rPr>
          <w:rFonts w:hint="eastAsia"/>
          <w:rtl/>
        </w:rPr>
        <w:t>َكُمْ</w:t>
      </w:r>
      <w:r>
        <w:rPr>
          <w:rtl/>
        </w:rPr>
        <w:t xml:space="preserve"> فى جَنْبِهِ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وَاَقَمْتُمُ الصَّلاةَ ، وَآتَيْتُمُ الزَّكاةَ ، وَاَمَرْتُمْ بِالْمَعْرُوفِ ، وَنَهَيْتُمْ عَنِ الْمُنْكَرِ ، وَجاهَدْتُمْ فِى اللهِ حَقَّ جِهادِهِ حَتّى اَعْلَنْتُمْ دَعْوَتَهُ ، وَبَيَّنْتُمْ فَرائِضَهُ ، وَاَقَمْتُمْ حُدُودَهُ ، وَنَشَرْتُمْ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شَرايِعَ اَحْكامِهِ ، وَسَنَنْتُمْ سُنَّتَهُ ، وَصِرْتُمْ في ذلِكَ مِنْهُ اِلَى الرِّضا ، وَسَلَّمْتُمْ لَهُ الْقَضاءَ ، وَصَدَّقْتُمْ مِنْ رُسُلِهِ مَنْ مَضى ، فَالرّاغِبُ عَنْكُمْ مارِقٌ ، وَاللاّزِمُ لَكُمْ لاحِقٌ ، وَالْمُقَصِّرُ فى ح</w:t>
      </w:r>
      <w:r>
        <w:rPr>
          <w:rFonts w:hint="eastAsia"/>
          <w:rtl/>
        </w:rPr>
        <w:t>َقِّكُمْ</w:t>
      </w:r>
      <w:r>
        <w:rPr>
          <w:rtl/>
        </w:rPr>
        <w:t xml:space="preserve"> زاهِقٌ ، وَالْحَقُّ مَعَكُمْ وَفيكُمْ وَمِنْكُمْ وَاِلَيْكُمْ وَاَنْتُمْ اَهْلُهُ وَمَعْدِنُهُ ، وَميراثُ النُّبُوَّةِ عِنْدَكُمْ، وَاِيابُ الْخَلْقِ اِلَيْكُمْ ، وَحِسابُهُمْ</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عَلَيْكُمْ ، وَفَصْلُ الْخِطابِ عِنْدَكُمْ ، وَآياتُ اللهِ لَدَيْكُ</w:t>
      </w:r>
      <w:r>
        <w:rPr>
          <w:rFonts w:hint="eastAsia"/>
          <w:rtl/>
        </w:rPr>
        <w:t>مْ</w:t>
      </w:r>
      <w:r>
        <w:rPr>
          <w:rtl/>
        </w:rPr>
        <w:t xml:space="preserve"> ، وَعَزائِمُهُ فيكُمْ ، وَنُورُهُ وَبُرْهانُهُ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بعض نسخ الفقيه إضافة (اأهلَ البَيت).</w:t>
      </w:r>
    </w:p>
    <w:p w:rsidR="00394A2F" w:rsidRDefault="00394A2F" w:rsidP="00C941B8">
      <w:pPr>
        <w:pStyle w:val="libFootnote0"/>
        <w:rPr>
          <w:rtl/>
        </w:rPr>
      </w:pPr>
      <w:r>
        <w:rPr>
          <w:rtl/>
        </w:rPr>
        <w:t>(</w:t>
      </w:r>
      <w:r>
        <w:rPr>
          <w:rFonts w:hint="cs"/>
          <w:rtl/>
        </w:rPr>
        <w:t>2</w:t>
      </w:r>
      <w:r>
        <w:rPr>
          <w:rtl/>
        </w:rPr>
        <w:t>) في العيون (وكبّرتم).</w:t>
      </w:r>
    </w:p>
    <w:p w:rsidR="00394A2F" w:rsidRDefault="00394A2F" w:rsidP="00C941B8">
      <w:pPr>
        <w:pStyle w:val="libFootnote0"/>
        <w:rPr>
          <w:rtl/>
        </w:rPr>
      </w:pPr>
      <w:r>
        <w:rPr>
          <w:rtl/>
        </w:rPr>
        <w:t>(</w:t>
      </w:r>
      <w:r>
        <w:rPr>
          <w:rFonts w:hint="cs"/>
          <w:rtl/>
        </w:rPr>
        <w:t>3</w:t>
      </w:r>
      <w:r>
        <w:rPr>
          <w:rtl/>
        </w:rPr>
        <w:t>) في العيون والفقيه والتهذيب (وأدْمَنْتُم).</w:t>
      </w:r>
    </w:p>
    <w:p w:rsidR="00394A2F" w:rsidRDefault="00394A2F" w:rsidP="00C941B8">
      <w:pPr>
        <w:pStyle w:val="libFootnote0"/>
        <w:rPr>
          <w:rtl/>
        </w:rPr>
      </w:pPr>
      <w:r>
        <w:rPr>
          <w:rtl/>
        </w:rPr>
        <w:t>(</w:t>
      </w:r>
      <w:r>
        <w:rPr>
          <w:rFonts w:hint="cs"/>
          <w:rtl/>
        </w:rPr>
        <w:t>4</w:t>
      </w:r>
      <w:r>
        <w:rPr>
          <w:rtl/>
        </w:rPr>
        <w:t>) في بعض نسخ الفقيه (وذكّرتُم).</w:t>
      </w:r>
    </w:p>
    <w:p w:rsidR="00394A2F" w:rsidRDefault="00394A2F" w:rsidP="00C941B8">
      <w:pPr>
        <w:pStyle w:val="libFootnote0"/>
        <w:rPr>
          <w:rtl/>
        </w:rPr>
      </w:pPr>
      <w:r>
        <w:rPr>
          <w:rtl/>
        </w:rPr>
        <w:t>(</w:t>
      </w:r>
      <w:r>
        <w:rPr>
          <w:rFonts w:hint="cs"/>
          <w:rtl/>
        </w:rPr>
        <w:t>5</w:t>
      </w:r>
      <w:r>
        <w:rPr>
          <w:rtl/>
        </w:rPr>
        <w:t>) في بعض نسخ الفقيه (حُبّه).</w:t>
      </w:r>
    </w:p>
    <w:p w:rsidR="00394A2F" w:rsidRDefault="00394A2F" w:rsidP="00C941B8">
      <w:pPr>
        <w:pStyle w:val="libFootnote0"/>
        <w:rPr>
          <w:rtl/>
        </w:rPr>
      </w:pPr>
      <w:r>
        <w:rPr>
          <w:rtl/>
        </w:rPr>
        <w:t>(</w:t>
      </w:r>
      <w:r>
        <w:rPr>
          <w:rFonts w:hint="cs"/>
          <w:rtl/>
        </w:rPr>
        <w:t>6</w:t>
      </w:r>
      <w:r>
        <w:rPr>
          <w:rtl/>
        </w:rPr>
        <w:t>) في بعض نسخ الفقيه (وفَسَّرتُم).</w:t>
      </w:r>
    </w:p>
    <w:p w:rsidR="00394A2F" w:rsidRDefault="00394A2F" w:rsidP="00C941B8">
      <w:pPr>
        <w:pStyle w:val="libFootnote0"/>
        <w:rPr>
          <w:rtl/>
        </w:rPr>
      </w:pPr>
      <w:r>
        <w:rPr>
          <w:rtl/>
        </w:rPr>
        <w:t>(</w:t>
      </w:r>
      <w:r>
        <w:rPr>
          <w:rFonts w:hint="cs"/>
          <w:rtl/>
        </w:rPr>
        <w:t>7</w:t>
      </w:r>
      <w:r>
        <w:rPr>
          <w:rtl/>
        </w:rPr>
        <w:t>) في الفقيه (وحسابُهُ).</w:t>
      </w:r>
    </w:p>
    <w:p w:rsidR="00394A2F" w:rsidRDefault="00394A2F" w:rsidP="007C0883">
      <w:pPr>
        <w:pStyle w:val="libNormal0"/>
        <w:rPr>
          <w:rtl/>
        </w:rPr>
      </w:pPr>
      <w:r w:rsidRPr="00653BAA">
        <w:rPr>
          <w:rStyle w:val="Heading2Char"/>
          <w:rtl/>
        </w:rPr>
        <w:br w:type="page"/>
      </w:r>
      <w:r>
        <w:rPr>
          <w:rFonts w:hint="eastAsia"/>
          <w:rtl/>
        </w:rPr>
        <w:lastRenderedPageBreak/>
        <w:t>عِنْدَكُمْ</w:t>
      </w:r>
      <w:r>
        <w:rPr>
          <w:rtl/>
        </w:rPr>
        <w:t xml:space="preserve"> ، وَاَمْرُهُ اِلَيْكُمْ ، مَنْ والاكُمْ فَقَدْ والَى اللهَ وَمَنْ عاداكُمْ فَقَدْ عادَ اللهَ وَمَنْ اَحَبَّكُمْ فَقَدْ اَحَبَّ اللهَ ـ وَمَنْ اَبْغَضَكُمْ فَقَدْ اَبْغَضَ اللهَ ـ وَمَنِ اعْتَصَمَ بِكُمْ فَقَدِ اعْتَصَمَ بِاللهِ.</w:t>
      </w:r>
    </w:p>
    <w:p w:rsidR="00394A2F" w:rsidRDefault="00394A2F" w:rsidP="00394A2F">
      <w:pPr>
        <w:rPr>
          <w:rtl/>
        </w:rPr>
      </w:pPr>
      <w:r>
        <w:rPr>
          <w:rFonts w:hint="eastAsia"/>
          <w:rtl/>
        </w:rPr>
        <w:t>اَنْتُمُ</w:t>
      </w:r>
      <w:r>
        <w:rPr>
          <w:rtl/>
        </w:rPr>
        <w:t xml:space="preserve"> السَبِيلُ الأَعْظَمُ والصِّراطُ الاْقْوَمُ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وَشُهَداءُ دارِ الْفَناءِ ، وَشُفَعاءُ دارِ الْبَقاءِ ، وَالرَّحْمَةُ الْمَوْصُولَةُ ، وَالآيَةُ الْمخْزُونَةُ ، وَالاْمانَةُ الْمحْفُوظَةُ ، وَالْبابُ الْمُبْتَلى بِهِ النّاسُ ، مَنْ اَتاكُمْ نَجا وَ</w:t>
      </w:r>
      <w:r>
        <w:rPr>
          <w:rFonts w:hint="eastAsia"/>
          <w:rtl/>
        </w:rPr>
        <w:t>مَنْ</w:t>
      </w:r>
      <w:r>
        <w:rPr>
          <w:rtl/>
        </w:rPr>
        <w:t xml:space="preserve"> لَمْ يَأتِكُمْ هَلَكَ اِلَى اللهِ تَدْعُونَ وَعَلَيْهِ تَدُلُّونَ وَبِهِ تُؤْمِنُونَ وَلَهُ تُسَلِّمُونَ وَبِاَمْرِهِ تَعْمَلُونَ وَاِلى سَبيلِهِ تُرْشِدُونَ وَبِقَوْلِهِ تَحْكُمُونَ ، سَعَدَ</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مَنْ والاكُمْ وَهَلَكَ مَنْ عاداكُمْ ، وَخابَ مَنْ جَحَ</w:t>
      </w:r>
      <w:r>
        <w:rPr>
          <w:rFonts w:hint="eastAsia"/>
          <w:rtl/>
        </w:rPr>
        <w:t>دَكُمْ</w:t>
      </w:r>
      <w:r>
        <w:rPr>
          <w:rtl/>
        </w:rPr>
        <w:t xml:space="preserve"> وَضَلَّ مَنْ فارَقَكُمْ وَفازَ مَنْ تَمَسَّكَ بِكُمْ ، وَاَمِنَ مَنْ لَجَأ اِلَيْكُمْ ، وَسَلِمَ مَنْ صَدَّقَكُمْ ، وَهُدِىَ مَنِ اعْتَصَمَ بِكُمْ ، مَنِ اتَّبَعَكُمْ فَالْجَنَّةُ مَأواهُ ، وَمَنْ خالَفَكُمْ فَالنّارُ مَثْواهُ ، وَمَنْ جَحَدَكُمْ كا</w:t>
      </w:r>
      <w:r>
        <w:rPr>
          <w:rFonts w:hint="eastAsia"/>
          <w:rtl/>
        </w:rPr>
        <w:t>فِرٌ</w:t>
      </w:r>
      <w:r>
        <w:rPr>
          <w:rtl/>
        </w:rPr>
        <w:t xml:space="preserve"> ، وَمَنْ حارَبَكُمْ مُشْرِكٌ ، وَمَنْ رَدَّ عَلَيْكُمْ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في اَسْفَلِ دَرْك مِنَ الْجَحيمِ ، اَشْهَدُ اَنَّ هذا سابِقٌ لَكُمْ فيما مَضى وَجارٍ لَكُمْ فيما بَقِىَ وَاَنَّ اَرْواحَكُمْ وَنُورَكُمْ وَطينَتَكُمْ واحِدَةٌ ، طابَتْ وَطَهُرَتْ بَعْضُها مِنْ بَعْض ، خَلَقَكُمُ اللهُ اَنْواراً فَجَعَلَكُمْ بِعَرْشِهِ مُحْدِقينَ حَتّى مَنَّ عَلَيْنا بِكُمْ ، فَجَعَلَكُمْ في بُيُوت اَذِنَ اللهُ اَنْ تُرْفَعَ وَيُذْكَرَ فيهَا اسْمُهُ ، وَجَعَلَ صَلاَتَنا</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عَلَيْكُمْ وَما خَصَّنا بِهِ مِنْ وِلايَتِكُمْ طِيباً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العيون (أنتُمُ السَّبيلُ والصِّراطُ الأقْوَمُ).</w:t>
      </w:r>
    </w:p>
    <w:p w:rsidR="00394A2F" w:rsidRDefault="00394A2F" w:rsidP="00C941B8">
      <w:pPr>
        <w:pStyle w:val="libFootnote0"/>
        <w:rPr>
          <w:rtl/>
        </w:rPr>
      </w:pPr>
      <w:r>
        <w:rPr>
          <w:rtl/>
        </w:rPr>
        <w:t>(</w:t>
      </w:r>
      <w:r>
        <w:rPr>
          <w:rFonts w:hint="cs"/>
          <w:rtl/>
        </w:rPr>
        <w:t>2</w:t>
      </w:r>
      <w:r>
        <w:rPr>
          <w:rtl/>
        </w:rPr>
        <w:t>) في العيون (سَعَدَ واللهِ مَن والاكُمْ).</w:t>
      </w:r>
    </w:p>
    <w:p w:rsidR="00394A2F" w:rsidRDefault="00394A2F" w:rsidP="00C941B8">
      <w:pPr>
        <w:pStyle w:val="libFootnote0"/>
        <w:rPr>
          <w:rtl/>
        </w:rPr>
      </w:pPr>
      <w:r>
        <w:rPr>
          <w:rtl/>
        </w:rPr>
        <w:t>(</w:t>
      </w:r>
      <w:r>
        <w:rPr>
          <w:rFonts w:hint="cs"/>
          <w:rtl/>
        </w:rPr>
        <w:t>3</w:t>
      </w:r>
      <w:r>
        <w:rPr>
          <w:rtl/>
        </w:rPr>
        <w:t>) في العيون إضافة (فهُوَ).</w:t>
      </w:r>
    </w:p>
    <w:p w:rsidR="00394A2F" w:rsidRDefault="00394A2F" w:rsidP="00C941B8">
      <w:pPr>
        <w:pStyle w:val="libFootnote0"/>
        <w:rPr>
          <w:rtl/>
        </w:rPr>
      </w:pPr>
      <w:r>
        <w:rPr>
          <w:rtl/>
        </w:rPr>
        <w:t>(</w:t>
      </w:r>
      <w:r>
        <w:rPr>
          <w:rFonts w:hint="cs"/>
          <w:rtl/>
        </w:rPr>
        <w:t>4</w:t>
      </w:r>
      <w:r>
        <w:rPr>
          <w:rtl/>
        </w:rPr>
        <w:t>) في العيون والفقيه : (صَلَواتِنا).</w:t>
      </w:r>
    </w:p>
    <w:p w:rsidR="00394A2F" w:rsidRDefault="00394A2F" w:rsidP="007C0883">
      <w:pPr>
        <w:pStyle w:val="libNormal0"/>
        <w:rPr>
          <w:rtl/>
        </w:rPr>
      </w:pPr>
      <w:r w:rsidRPr="00653BAA">
        <w:rPr>
          <w:rStyle w:val="Heading2Char"/>
          <w:rtl/>
        </w:rPr>
        <w:br w:type="page"/>
      </w:r>
      <w:r>
        <w:rPr>
          <w:rtl/>
        </w:rPr>
        <w:lastRenderedPageBreak/>
        <w:t>لِخَلْقِنا، وَطَهارَةً لاِنْفُسِنا وَتَزْكِيَةً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لَنا وَكَفّارَةً لِذُنُوبِنا فَكُنّا عِنْدَهُ مُسَلِّمينَ بِفَضْلِكُمْ وَمَعْرُوفينَ بِتَصْديقِنا اِيّاكُمْ ، فَبَلَغَ اللهُ بِكُمْ اَشْرَفَ مَحَلِّ الْمُكَرَّمينَ ، وَاَعْلى مَنازِلِ الْمُقَرَّبينَ ، و</w:t>
      </w:r>
      <w:r>
        <w:rPr>
          <w:rFonts w:hint="eastAsia"/>
          <w:rtl/>
        </w:rPr>
        <w:t>َاَرْفَعَ</w:t>
      </w:r>
      <w:r>
        <w:rPr>
          <w:rtl/>
        </w:rPr>
        <w:t xml:space="preserve"> دَرَجاتِ الْمُرْسَلينَ ، حَيْثُ لا يَلْحَقُهُ لاحِقٌ، وَلا يَفُوقُهُ فائِقٌ وَلا يَسْبِقُهُ سابِقٌ وَلا يَطْمَعُ فى اِدْراكِهِ طامِعٌ ، حَتّى لا يَبْقى مَلَكٌ مُقَرَّبٌ ، وَلا نَبِىٌّ مُرْسَلٌ ، وَلا صِدّيقٌ وَلا شَهيدٌ ، وَلا عالِمٌ وَلا جاهِلٌ </w:t>
      </w:r>
      <w:r>
        <w:rPr>
          <w:rFonts w:hint="eastAsia"/>
          <w:rtl/>
        </w:rPr>
        <w:t>،</w:t>
      </w:r>
      <w:r>
        <w:rPr>
          <w:rtl/>
        </w:rPr>
        <w:t xml:space="preserve"> وَلا دَنِىٌّ وَلا فاضِلٌ ، وَلا مُؤْمِنٌ صالِحٌ ، وَلا فِاجِرٌ طالِحٌ ، وَلاجَبّارٌ عَنيدٌ ، وَلا شَيْطانٌ مَريدٌ ، وَلا خَلْقٌ فيما بَيْنَ ذلِكَ شَهيدٌ اِلاّ عَرَّفَهُمْ جَلالَةَ اَمْرِكُمْ ، وَعِظَمَ خَطَرِكُمْ ، وَكِبَرَ شَأنِكُمْ وَتَمامَ نُورِكُمْ ، وَصِدْقَ مَقاعِدِكُمْ ، وَثَباتَ مَقامِكُمْ ، وَشَرَفَ مَحَلِّكُمْ وَمَنْزِلَتِكُمْ عِنْدَهُ ، وَكَرامَتَكُمْ عَلَيْهِ ، وَخاصَّتَكُمْ لَدَيْهِ ، وَقُرْبَ مَنْزِلَتِكُمْ مِنْهُ.</w:t>
      </w:r>
    </w:p>
    <w:p w:rsidR="00394A2F" w:rsidRDefault="00394A2F" w:rsidP="00394A2F">
      <w:pPr>
        <w:rPr>
          <w:rtl/>
        </w:rPr>
      </w:pPr>
      <w:r>
        <w:rPr>
          <w:rFonts w:hint="eastAsia"/>
          <w:rtl/>
        </w:rPr>
        <w:t>بِاَبى</w:t>
      </w:r>
      <w:r>
        <w:rPr>
          <w:rtl/>
        </w:rPr>
        <w:t xml:space="preserve"> اَنْتُمْ وَاُمّى وَاَهْلى وَمالى وَاُسْرَتى ، اُشْهِدُ اللهَ وَاُشْهِدُكُمْ اَنّى مُؤْمِنٌ بِكُمْ وَبِما آمَنْتُمْ بِهِ ، كافِرٌ بَعَدُوِّكُمْ وَبِما كَفَرْتُمْ بِهِ ، مُسْتَبْصِرٌ بِشَأنِكُمْ وَبِضَلالَةِ مَنْ خالَفَكُمْ ، مُوالٍ لَكُمْ وَلاِوْلِيا</w:t>
      </w:r>
      <w:r>
        <w:rPr>
          <w:rFonts w:hint="eastAsia"/>
          <w:rtl/>
        </w:rPr>
        <w:t>ئِكُمْ</w:t>
      </w:r>
      <w:r>
        <w:rPr>
          <w:rtl/>
        </w:rPr>
        <w:t xml:space="preserve"> ، مُبْغِضٌ لاِعْدائِكُمْ وَمُعادٍ لَهُمْ ، سِلْمٌ لِمَنْ سالَمَكُمْ ، وَحَرْبٌ لِمَنْ حارَبَكُمْ ، مُحَقِّقٌ لِما حَقَّقْتُمْ ، مُبْطِلٌ لِما اَبْطَلْتُمْ ، مُطيعٌ لَكُمْ ، عارِفٌ بِحَقِّكُمْ ، مُقِرٌّ بِفَضْلِكُمْ ـ مُحْتَمِلٌ لِعِلْمِكُمْ ـ مُحْتَ</w:t>
      </w:r>
      <w:r>
        <w:rPr>
          <w:rFonts w:hint="eastAsia"/>
          <w:rtl/>
        </w:rPr>
        <w:t>جِبٌ</w:t>
      </w:r>
      <w:r>
        <w:rPr>
          <w:rtl/>
        </w:rPr>
        <w:t xml:space="preserve"> بِذِمَّتِكُمْ ، مُعْتَرِفٌ بِكُمْ ، مُؤْمِنٌ بِاِيابِكُمْ ، مُصَدِّقٌ بِرَجْعَتِكُمْ ، مُنْتَظِرٌ لاِمْرِكُمْ ، مُرْتَقِبٌ لِدَوْلَتِكُمْ ، آخِذٌ بِقَوْلِكُمْ ، عامِلٌ بِاَمْرِكُمْ ، مُسْتَجيرٌ بِكُمْ زائِرٌ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التهذيب (وبَرَكَةً).</w:t>
      </w:r>
    </w:p>
    <w:p w:rsidR="00394A2F" w:rsidRDefault="00394A2F" w:rsidP="007C0883">
      <w:pPr>
        <w:pStyle w:val="libNormal0"/>
        <w:rPr>
          <w:rtl/>
        </w:rPr>
      </w:pPr>
      <w:r w:rsidRPr="00653BAA">
        <w:rPr>
          <w:rStyle w:val="Heading2Char"/>
          <w:rtl/>
        </w:rPr>
        <w:br w:type="page"/>
      </w:r>
      <w:r>
        <w:rPr>
          <w:rFonts w:hint="eastAsia"/>
          <w:rtl/>
        </w:rPr>
        <w:lastRenderedPageBreak/>
        <w:t>لَكُمْ</w:t>
      </w:r>
      <w:r>
        <w:rPr>
          <w:rtl/>
        </w:rPr>
        <w:t xml:space="preserve"> ، لائِذٌ عائِذٌ بِقُبُورِكُمْ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مُسْتَشْفِعٌ اِلَى اللهِ عَزَّوَجَلَّ بِكُمْ ، وَمُتَقَرِّبٌ بِكُمْ اِلَيْهِ ، وَمُقَدِّمُكُمْ اَمامَ طَلِبَتى وَحَوائِجى وَاِرادَتى فى كُلِّ اَحْوالي وَاُمُورى ، مُؤْمِنٌ بِسِرِّكُمْ وَعَلانِيَتِكُمْ وَشاهِدِكُمْ وَغائِبِكُمْ وَاَوَّلِكُمْ وَآخِرِكُمْ ، وَمُفَوِّضٌ فى ذلِكَ كُلِّهِ اِلَيْكُمْ وَمُسَلِّمٌ فيهِ مَعَكُمْ ، وَقَلْبى لَكُمْ مُسَلِّمٌ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 وَرَأيى لَكُمْ تَبَعٌ ، وَنُصْرَتى لَكُمْ مُعَدَّةٌ حَتّى يُحْيِىَ اللهُ ـ تَعالى ـ دينَهُ بِكُمْ ، وَيَرُدَّكُمْ </w:t>
      </w:r>
      <w:r>
        <w:rPr>
          <w:rFonts w:hint="eastAsia"/>
          <w:rtl/>
        </w:rPr>
        <w:t>في</w:t>
      </w:r>
      <w:r>
        <w:rPr>
          <w:rtl/>
        </w:rPr>
        <w:t xml:space="preserve"> اَيّامِهِ ، وَيُظْهِرَكُمْ لِعَدْلِهِ، وَيُمَكِّنَكُمْ في اَرْضِهِ ، فَمَعَكُمْ مَعَكُمْ لا مَعَ غَيْرِكُمْ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آمَنْتُ بِكُمْ وَتَوَلَّيْتُ آخِرَكُمْ بِما تَوَلَّيْتُ بِهِ اَوَّلَكُمْ ، وَبَرِئْتُ اِلَى اللهِ عَزَّوَجَلَّ مِنْ اَعْدائِكُمْ وَمِنَ الْجِ</w:t>
      </w:r>
      <w:r>
        <w:rPr>
          <w:rFonts w:hint="eastAsia"/>
          <w:rtl/>
        </w:rPr>
        <w:t>بْتِ</w:t>
      </w:r>
      <w:r>
        <w:rPr>
          <w:rtl/>
        </w:rPr>
        <w:t xml:space="preserve"> وَالطّاغُوتِ وَالشَّياطينِ وَحِزْبِهِمُ الظّالِمينَ لَكُمُ ، الْجاحِدينَ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لِحَقِّكُمْ وَالْمارِقينَ مِنْ وِلايَتِكُمْ وَالْغاصِبينَ لاِرْثِكُمُ الشّاكّينَ فيكُمُ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الْمُنْحَرِفينَ عَنْكُمْ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وَمِنْ كُلِّ وَليجَةٍ دُونَكُمْ وَكُلِّ مُطاعٍ سِواكُ</w:t>
      </w:r>
      <w:r>
        <w:rPr>
          <w:rFonts w:hint="eastAsia"/>
          <w:rtl/>
        </w:rPr>
        <w:t>مْ</w:t>
      </w:r>
      <w:r>
        <w:rPr>
          <w:rtl/>
        </w:rPr>
        <w:t xml:space="preserve"> ، وَمِنَ الاْئِمَّةِ الَّذينَ يَدْعُونَ اِلَى النّارِ فَثَبَّتَنِىَ اللهُ اَبَداً ما حَييتُ عَلى مُوالاتِكُمْ وَمَحَبَّتِكُمْ وَدينِكُمْ ، وَوَفَّقَنى لِطاعَتِكُمْ ، وَرَزَقَنى شَفاعَتَكُمْ ، وَجَعَلَنى مِنْ خِيارِ مَواليكُمْ التّابِعينَ لِما دَعَوْتُمْ اِلَيْهِ ، وَجَعَلَنى مِمَّنْ يَقْتَصُّ آثارَكُمْ ، وَيَسْلُكُ سَبيلَكُمْ ، وَيَهْتَدي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هكذا في الفقيه لكن في العيون (عائذٌ بكمُ لائذٌ بقُبورِكُم).</w:t>
      </w:r>
    </w:p>
    <w:p w:rsidR="00394A2F" w:rsidRDefault="00394A2F" w:rsidP="00C941B8">
      <w:pPr>
        <w:pStyle w:val="libFootnote0"/>
        <w:rPr>
          <w:rtl/>
        </w:rPr>
      </w:pPr>
      <w:r>
        <w:rPr>
          <w:rtl/>
        </w:rPr>
        <w:t>(</w:t>
      </w:r>
      <w:r>
        <w:rPr>
          <w:rFonts w:hint="cs"/>
          <w:rtl/>
        </w:rPr>
        <w:t>2</w:t>
      </w:r>
      <w:r>
        <w:rPr>
          <w:rtl/>
        </w:rPr>
        <w:t>) في بعض نسخ الفقيه (سَلْمٌ) وفي العيون (مؤمنٌ).</w:t>
      </w:r>
    </w:p>
    <w:p w:rsidR="00394A2F" w:rsidRDefault="00394A2F" w:rsidP="00C941B8">
      <w:pPr>
        <w:pStyle w:val="libFootnote0"/>
        <w:rPr>
          <w:rtl/>
        </w:rPr>
      </w:pPr>
      <w:r>
        <w:rPr>
          <w:rtl/>
        </w:rPr>
        <w:t>(</w:t>
      </w:r>
      <w:r>
        <w:rPr>
          <w:rFonts w:hint="cs"/>
          <w:rtl/>
        </w:rPr>
        <w:t>3</w:t>
      </w:r>
      <w:r>
        <w:rPr>
          <w:rtl/>
        </w:rPr>
        <w:t>) في العيون وبعض نسخ الفقيه (عدوِّكم).</w:t>
      </w:r>
    </w:p>
    <w:p w:rsidR="00394A2F" w:rsidRDefault="00394A2F" w:rsidP="00C941B8">
      <w:pPr>
        <w:pStyle w:val="libFootnote0"/>
        <w:rPr>
          <w:rtl/>
        </w:rPr>
      </w:pPr>
      <w:r>
        <w:rPr>
          <w:rtl/>
        </w:rPr>
        <w:t>(</w:t>
      </w:r>
      <w:r>
        <w:rPr>
          <w:rFonts w:hint="cs"/>
          <w:rtl/>
        </w:rPr>
        <w:t>4</w:t>
      </w:r>
      <w:r>
        <w:rPr>
          <w:rtl/>
        </w:rPr>
        <w:t>) في العيون (والجاحِدينَ).</w:t>
      </w:r>
    </w:p>
    <w:p w:rsidR="00394A2F" w:rsidRDefault="00394A2F" w:rsidP="00C941B8">
      <w:pPr>
        <w:pStyle w:val="libFootnote0"/>
        <w:rPr>
          <w:rtl/>
        </w:rPr>
      </w:pPr>
      <w:r>
        <w:rPr>
          <w:rtl/>
        </w:rPr>
        <w:t>(</w:t>
      </w:r>
      <w:r>
        <w:rPr>
          <w:rFonts w:hint="cs"/>
          <w:rtl/>
        </w:rPr>
        <w:t>5</w:t>
      </w:r>
      <w:r>
        <w:rPr>
          <w:rtl/>
        </w:rPr>
        <w:t>) في البحار (والشاكّينَ فيكُم).</w:t>
      </w:r>
    </w:p>
    <w:p w:rsidR="00394A2F" w:rsidRDefault="00394A2F" w:rsidP="00C941B8">
      <w:pPr>
        <w:pStyle w:val="libFootnote0"/>
        <w:rPr>
          <w:rtl/>
        </w:rPr>
      </w:pPr>
      <w:r>
        <w:rPr>
          <w:rtl/>
        </w:rPr>
        <w:t>(</w:t>
      </w:r>
      <w:r>
        <w:rPr>
          <w:rFonts w:hint="cs"/>
          <w:rtl/>
        </w:rPr>
        <w:t>6</w:t>
      </w:r>
      <w:r>
        <w:rPr>
          <w:rtl/>
        </w:rPr>
        <w:t>) في البحار (والمنحرفينَ عنكُم).</w:t>
      </w:r>
    </w:p>
    <w:p w:rsidR="00394A2F" w:rsidRDefault="00394A2F" w:rsidP="007C0883">
      <w:pPr>
        <w:pStyle w:val="libNormal0"/>
        <w:rPr>
          <w:rtl/>
        </w:rPr>
      </w:pPr>
      <w:r w:rsidRPr="00653BAA">
        <w:rPr>
          <w:rStyle w:val="Heading2Char"/>
          <w:rtl/>
        </w:rPr>
        <w:br w:type="page"/>
      </w:r>
      <w:r>
        <w:rPr>
          <w:rtl/>
        </w:rPr>
        <w:lastRenderedPageBreak/>
        <w:t>بِهُداكُمْ ، وَيُحْشَرُ فى زُمْرَتِكُمْ ، وَيَكِرُّ فى رَجْعَتِكُمْ ، وَيُمَلَّكُ فى دَوْلَتِكُمْ ، وَيُشَرَّفُ فى عافِيَتِكُمْ ، وَيُمَكَّنُ فى اَيّامِكُمْ ، وَتَقِرُّ عَيْنُهُ غَداً بِرُؤْيَتِكُمْ.</w:t>
      </w:r>
    </w:p>
    <w:p w:rsidR="00394A2F" w:rsidRDefault="00394A2F" w:rsidP="00394A2F">
      <w:pPr>
        <w:rPr>
          <w:rtl/>
        </w:rPr>
      </w:pPr>
      <w:r>
        <w:rPr>
          <w:rFonts w:hint="eastAsia"/>
          <w:rtl/>
        </w:rPr>
        <w:t>بِاَبي</w:t>
      </w:r>
      <w:r>
        <w:rPr>
          <w:rtl/>
        </w:rPr>
        <w:t xml:space="preserve"> اَنْتُمْ وَاُمّي وَنَفْسي وَاَهْلي وَمالي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مَنْ اَرادَ اللهَ بَدَأَ بِكُمْ ، وَمَنْ وَحَّدَهُ قَبِلَ عَنْكُمْ وَمَنْ قَصَدَهُ تَوَجَّهَ بِكُمْ ، مَوالِيَّ لا اُحْصي ثَناءَكُمْ وَلا اَبْلُغُ مِنَ الْمَدْحِ كُنْهَكُمْ وَمِنَ الْوَصْفِ قَدْرَكُمْ ، وَاَنْتُمْ نُورُ الاْخْيارِ وَهُداةُ الاْبْرارِ وَحُجَجُ الْجَبّارِ ، بِكُمْ فَتَحَ اللهُ وَبِكُمْ يَخْتِمُ ـ اللهُ ـ وَبِكُمْ يُنَزِّلُ الْغَيْثَ وَبِكُمْ يُمْسِكُ السَّماءَ اَنْ تَقَعَ عَلَى الاْرْضِ اِلاّ بِاِذْنِهِ ، وَبِكُمْ يُنَفِّسُ الْهَمَّ وَي</w:t>
      </w:r>
      <w:r>
        <w:rPr>
          <w:rFonts w:hint="eastAsia"/>
          <w:rtl/>
        </w:rPr>
        <w:t>َكْشِفُ</w:t>
      </w:r>
      <w:r>
        <w:rPr>
          <w:rtl/>
        </w:rPr>
        <w:t xml:space="preserve"> الضُّرَّ ، وَعِنْدَكُمْ ما نَزَلَتْ بِهِ رُسُلُهُ ، وَهَبَطَتْ بِهِ مَلائِكَتُهُ وَاِلى جَدِّكُمْ.</w:t>
      </w:r>
    </w:p>
    <w:p w:rsidR="00394A2F" w:rsidRDefault="00394A2F" w:rsidP="00394A2F">
      <w:pPr>
        <w:rPr>
          <w:rtl/>
        </w:rPr>
      </w:pPr>
      <w:r>
        <w:rPr>
          <w:rFonts w:hint="eastAsia"/>
          <w:rtl/>
        </w:rPr>
        <w:t>وإن</w:t>
      </w:r>
      <w:r>
        <w:rPr>
          <w:rtl/>
        </w:rPr>
        <w:t xml:space="preserve"> كانت الزيارة لأمير المؤمنين عليه السلام فعوض (وَاِلى جَدِّكُمْ) قُل : (وَاِلى اَخيكَ).</w:t>
      </w:r>
    </w:p>
    <w:p w:rsidR="00394A2F" w:rsidRDefault="00394A2F" w:rsidP="00394A2F">
      <w:pPr>
        <w:rPr>
          <w:rtl/>
        </w:rPr>
      </w:pPr>
      <w:r>
        <w:rPr>
          <w:rtl/>
        </w:rPr>
        <w:t>بُعِثَ الرُّوحُ الاْمينُ ، آتاكُمُ اللهُ ما لَمْ يُؤْتِ اَحَداً مِنَ الْعالَمينَ طَأطَاَ كُلُّ شَريفٍ لِشَرَفِكُمْ ، وَنَجَعَ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كُلُّ مُتَكَبِّرٍ لِطاعَتِكُمْ ، وَخَضَعَ كُلُّ جَبّارٍ لِفَضْلِكُمْ ، وَذَلَّ كُلُّ شَىْءٍ لَكُمْ ، وَاَشْرَقَتِ الاْرْضُ بِ</w:t>
      </w:r>
      <w:r>
        <w:rPr>
          <w:rFonts w:hint="eastAsia"/>
          <w:rtl/>
        </w:rPr>
        <w:t>نُورِكُمْ،</w:t>
      </w:r>
      <w:r>
        <w:rPr>
          <w:rtl/>
        </w:rPr>
        <w:t xml:space="preserve"> وَفازَ الْفائِزُونَ بِوِلايَتِكُمْ ، بِكُمْ يُسْلَكُ اِلَى الرِّضْوانِ ، وَعَلى مَنْ جَحَدَ وِلايَتَكُمْ غَضَبُ الرَّحْمنِ.</w:t>
      </w:r>
    </w:p>
    <w:p w:rsidR="00394A2F" w:rsidRDefault="00394A2F" w:rsidP="00394A2F">
      <w:pPr>
        <w:rPr>
          <w:rtl/>
        </w:rPr>
      </w:pPr>
      <w:r>
        <w:rPr>
          <w:rtl/>
        </w:rPr>
        <w:t>بِاَبي اَنْتُمْ وَاُمّي وَنَفسي وَاَهْلي وَمالي ، ذِكْرُكُمْ فِى الذّاكِرينَ ، وَاَسْماؤُكُمْ فِى الاْسْماءِ ، وَاَجْسادُكُمْ فِى الاْجْسادِ، وَاَرْواحُكُمْ فِى اْلاَرْواحِ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التهذيب إضافة (واُسّرَتي).</w:t>
      </w:r>
    </w:p>
    <w:p w:rsidR="00394A2F" w:rsidRDefault="00394A2F" w:rsidP="00C941B8">
      <w:pPr>
        <w:pStyle w:val="libFootnote0"/>
        <w:rPr>
          <w:rtl/>
        </w:rPr>
      </w:pPr>
      <w:r>
        <w:rPr>
          <w:rtl/>
        </w:rPr>
        <w:t>(</w:t>
      </w:r>
      <w:r>
        <w:rPr>
          <w:rFonts w:hint="cs"/>
          <w:rtl/>
        </w:rPr>
        <w:t>2</w:t>
      </w:r>
      <w:r>
        <w:rPr>
          <w:rtl/>
        </w:rPr>
        <w:t>) في العيون والفقيه (نَجَعَ) وفي التهذيب (بَخَعَ).</w:t>
      </w:r>
    </w:p>
    <w:p w:rsidR="00394A2F" w:rsidRDefault="00394A2F" w:rsidP="007C0883">
      <w:pPr>
        <w:pStyle w:val="libNormal0"/>
        <w:rPr>
          <w:rtl/>
        </w:rPr>
      </w:pPr>
      <w:r w:rsidRPr="00653BAA">
        <w:rPr>
          <w:rStyle w:val="Heading2Char"/>
          <w:rtl/>
        </w:rPr>
        <w:br w:type="page"/>
      </w:r>
      <w:r>
        <w:rPr>
          <w:rFonts w:hint="eastAsia"/>
          <w:rtl/>
        </w:rPr>
        <w:lastRenderedPageBreak/>
        <w:t>وَاَنْفُسُكُمْ</w:t>
      </w:r>
      <w:r>
        <w:rPr>
          <w:rtl/>
        </w:rPr>
        <w:t xml:space="preserve"> فِى النُّفُوسِ ، وَآثارُكُمْ فِى الاْثارِ ، وَقُبُورُكُمْ فِى الْقُبُورِ ، فَما اَحْلى اَسْمائَكُمْ ، وَاَكْرَمَ اَنْفُسَكُمْ، وَاَعْظَمَ شَأنَكُمْ ، وَاَجَلَّ خَطَرَكُمْ ، وَاَوْفى عَهْدَكُمْ ـ وَاَصْدَقَ وَعْدَكُمْ ـ</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كَلامُكُمْ نُورٌ ، وَاَمْرُكُمْ رُشْدٌ ، وَوَصِيَّتُكُمُ التَّقْوى ، وَفِعْلُكُمُ الْخَيْرُ ، وَعادَتُكُمُ الاْحْسانُ ، وَسَجِيَّتُكُمُ الْكَرَمُ ، وَشَأنُكُمُ الْحَقُّ وَالصِّدْقُ وَالرِّفْقُ ، وَقَوْلُكُمْ حُكْمٌ وَحَتْمٌ ، وَرَأيُكُمْ عِلْمٌ وَحِلْمٌ وَحَزْمٌ ، اِنْ ذُكِ</w:t>
      </w:r>
      <w:r>
        <w:rPr>
          <w:rFonts w:hint="eastAsia"/>
          <w:rtl/>
        </w:rPr>
        <w:t>رَ</w:t>
      </w:r>
      <w:r>
        <w:rPr>
          <w:rtl/>
        </w:rPr>
        <w:t xml:space="preserve"> الْخَيْرُ كُنْتُمْ اَوَّلَهُ وَاَصْلَهُ وَفَرْعَهُ وَمَعْدِنَهُ وَمَأواهُ وَمُنْتَهاهُ.</w:t>
      </w:r>
    </w:p>
    <w:p w:rsidR="00394A2F" w:rsidRDefault="00394A2F" w:rsidP="00394A2F">
      <w:pPr>
        <w:rPr>
          <w:rtl/>
        </w:rPr>
      </w:pPr>
      <w:r>
        <w:rPr>
          <w:rtl/>
        </w:rPr>
        <w:t>بِاَبي اَنْتُمْ وَاُمّي وَنَفْسي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كَيْفَ اَصِفُ حُسْنَ ثَنائِكُمْ ، وَاُحْصي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جَميلَ بَلائِكُمْ ، وَبِكُمْ اَخْرَجَنَا اللهُ مِنَ الذُّلِّ وَفَرَّجَ عَنّا غَمَراتِ الْكُرُوبِ ، وَاَنْقَذَنا مِنْ شَفا جُرُفِ الْهَلَكاتِ وَمِنَ النّارِ.</w:t>
      </w:r>
    </w:p>
    <w:p w:rsidR="00394A2F" w:rsidRDefault="00394A2F" w:rsidP="00394A2F">
      <w:pPr>
        <w:rPr>
          <w:rtl/>
        </w:rPr>
      </w:pPr>
      <w:r>
        <w:rPr>
          <w:rtl/>
        </w:rPr>
        <w:t xml:space="preserve">بِاَبي اَنْتُمْ وَاُمّي وَنَفْسي بِمُوالاتِكُمْ عَلَّمَنَا اللهُ مَعالِمَ دِينِنا ، وَاَصْلَحَ ماكانَ فَسَدَ مِنْ دُنْيانا ، وَبِمُوالاتِكُمْ تَمَّتِ الْكَلِمَةُ ، وَعَظُمَتِ النِّعْمَةُ ، وَائْتَلَفَتِ الْفُرْقَةُ ، وَبِمُوالاتِكُمْ تُقْبَلُ الطّاعَةُ </w:t>
      </w:r>
      <w:r>
        <w:rPr>
          <w:rFonts w:hint="eastAsia"/>
          <w:rtl/>
        </w:rPr>
        <w:t>الْمُفْتَرَضَةُ</w:t>
      </w:r>
      <w:r>
        <w:rPr>
          <w:rtl/>
        </w:rPr>
        <w:t xml:space="preserve"> ، وَلَكُمُ الْمَوَدَّةُ الْواجِبَةُ ، وَالدَّرَجاتُ الرَّفيعَةُ ، وَالْمَقامُ الْمحْمُودُ ، وَالْمَكانُ الْمَعْلُومُ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عِنْدَ اللهِ عَزَّ وَجَلَّ</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وَالْجاهُ الْعَظيمُ ، وَالشَّأنُ الْكَرِيمُ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وَالشَّفاعَةُ الْمَقْبُولَةُ.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هذا موجود في التهذيب.</w:t>
      </w:r>
    </w:p>
    <w:p w:rsidR="00394A2F" w:rsidRDefault="00394A2F" w:rsidP="00C941B8">
      <w:pPr>
        <w:pStyle w:val="libFootnote0"/>
        <w:rPr>
          <w:rtl/>
        </w:rPr>
      </w:pPr>
      <w:r>
        <w:rPr>
          <w:rtl/>
        </w:rPr>
        <w:t>(</w:t>
      </w:r>
      <w:r>
        <w:rPr>
          <w:rFonts w:hint="cs"/>
          <w:rtl/>
        </w:rPr>
        <w:t>2</w:t>
      </w:r>
      <w:r>
        <w:rPr>
          <w:rtl/>
        </w:rPr>
        <w:t>) في العيون إضافة (وأهلي ومالي).</w:t>
      </w:r>
    </w:p>
    <w:p w:rsidR="00394A2F" w:rsidRDefault="00394A2F" w:rsidP="00C941B8">
      <w:pPr>
        <w:pStyle w:val="libFootnote0"/>
        <w:rPr>
          <w:rtl/>
        </w:rPr>
      </w:pPr>
      <w:r>
        <w:rPr>
          <w:rtl/>
        </w:rPr>
        <w:t>(</w:t>
      </w:r>
      <w:r>
        <w:rPr>
          <w:rFonts w:hint="cs"/>
          <w:rtl/>
        </w:rPr>
        <w:t>3</w:t>
      </w:r>
      <w:r>
        <w:rPr>
          <w:rtl/>
        </w:rPr>
        <w:t>) في العيون (وكيف اُحصي).</w:t>
      </w:r>
    </w:p>
    <w:p w:rsidR="00394A2F" w:rsidRDefault="00394A2F" w:rsidP="00C941B8">
      <w:pPr>
        <w:pStyle w:val="libFootnote0"/>
        <w:rPr>
          <w:rtl/>
        </w:rPr>
      </w:pPr>
      <w:r>
        <w:rPr>
          <w:rtl/>
        </w:rPr>
        <w:t>(</w:t>
      </w:r>
      <w:r>
        <w:rPr>
          <w:rFonts w:hint="cs"/>
          <w:rtl/>
        </w:rPr>
        <w:t>4</w:t>
      </w:r>
      <w:r>
        <w:rPr>
          <w:rtl/>
        </w:rPr>
        <w:t>) في العيون (والمقامُ المحْمُود عندَ اللهِ تعالى والمكانُ المعلومُ) وفي التهذيب (والمكانُ المَحمودُ والمقامُ المعلومُ).</w:t>
      </w:r>
    </w:p>
    <w:p w:rsidR="00394A2F" w:rsidRDefault="00394A2F" w:rsidP="00C941B8">
      <w:pPr>
        <w:pStyle w:val="libFootnote0"/>
        <w:rPr>
          <w:rtl/>
        </w:rPr>
      </w:pPr>
      <w:r>
        <w:rPr>
          <w:rtl/>
        </w:rPr>
        <w:t>(</w:t>
      </w:r>
      <w:r>
        <w:rPr>
          <w:rFonts w:hint="cs"/>
          <w:rtl/>
        </w:rPr>
        <w:t>5</w:t>
      </w:r>
      <w:r>
        <w:rPr>
          <w:rtl/>
        </w:rPr>
        <w:t>) في العيون بدل عزّ وجلّ (تعالى).</w:t>
      </w:r>
    </w:p>
    <w:p w:rsidR="00394A2F" w:rsidRDefault="00394A2F" w:rsidP="00C941B8">
      <w:pPr>
        <w:pStyle w:val="libFootnote0"/>
        <w:rPr>
          <w:rtl/>
        </w:rPr>
      </w:pPr>
      <w:r>
        <w:rPr>
          <w:rtl/>
        </w:rPr>
        <w:t>(</w:t>
      </w:r>
      <w:r>
        <w:rPr>
          <w:rFonts w:hint="cs"/>
          <w:rtl/>
        </w:rPr>
        <w:t>6</w:t>
      </w:r>
      <w:r>
        <w:rPr>
          <w:rtl/>
        </w:rPr>
        <w:t>) في العيون بدل الكبير (الرَّفيعُ).</w:t>
      </w:r>
    </w:p>
    <w:p w:rsidR="00394A2F" w:rsidRDefault="00394A2F" w:rsidP="00394A2F">
      <w:pPr>
        <w:rPr>
          <w:rtl/>
        </w:rPr>
      </w:pPr>
      <w:r w:rsidRPr="00653BAA">
        <w:rPr>
          <w:rStyle w:val="Heading2Char"/>
          <w:rtl/>
        </w:rPr>
        <w:br w:type="page"/>
      </w:r>
      <w:r>
        <w:rPr>
          <w:rFonts w:hint="eastAsia"/>
          <w:rtl/>
        </w:rPr>
        <w:lastRenderedPageBreak/>
        <w:t>رَبَّنا</w:t>
      </w:r>
      <w:r>
        <w:rPr>
          <w:rtl/>
        </w:rPr>
        <w:t xml:space="preserve"> آمَنّا بِما اَنْزَلْتَ وَاتَّبَعْنَا الرَّسُولَ فَاكْتُبْنا مَعَ الشّاهِدينَ رَبَّنا لا تُزِ غْ قُلُوبَنا بَعْدَ اِذْ هَدَيْتَنا وَهَبْ لَنا مِنْ لَدُنْكَ رَحْمَةً اِنَّكَ اَنْتَ الْوَهّابُ، سُبْحانَ رَبِّنا اِنْ كانَ وَعْدُ رَبِّنا لَمَفْعُولاً.</w:t>
      </w:r>
    </w:p>
    <w:p w:rsidR="00394A2F" w:rsidRDefault="00394A2F" w:rsidP="00394A2F">
      <w:pPr>
        <w:rPr>
          <w:rtl/>
        </w:rPr>
      </w:pPr>
      <w:r>
        <w:rPr>
          <w:rFonts w:hint="eastAsia"/>
          <w:rtl/>
        </w:rPr>
        <w:t>يا</w:t>
      </w:r>
      <w:r>
        <w:rPr>
          <w:rtl/>
        </w:rPr>
        <w:t xml:space="preserve"> وَلِىَّ اللهِ اِنَّ بَيْنى وَبيْنَ اللهِ عَزَّوَجَلَّ ذُنُوباً لا يَأتى عَلَيْها اِلاّ رِضاكُمْ ، فَبِحَقِّ مَنِ ائْتَمَنَكُمْ عَلى سِرِّهِ وَاسْتَرْعاكُمْ اَمْرَ خَلْقِهِ وَقَرَنَ طاعَتَكُمْ بِطاعَتِهِ ، لَمَّا اسْتَوْهَبْتُمْ ذُنُوبى وَكُنْتُمْ شُفَعا</w:t>
      </w:r>
      <w:r>
        <w:rPr>
          <w:rFonts w:hint="eastAsia"/>
          <w:rtl/>
        </w:rPr>
        <w:t>ئى</w:t>
      </w:r>
      <w:r>
        <w:rPr>
          <w:rtl/>
        </w:rPr>
        <w:t xml:space="preserve"> ، فَاِنّي لَكُمْ مُطيعٌ ، مَنْ اَطاعَكُمْ فَقَدْ اَطاعَ اللهَ ، وَمَنْ عَصاكُمْ فَقَدْ عَصَى اللهَ ، وَمَنْ اَحَبَّكُمْ فَقَدْ اَحَبَّ اللهَ ، وَمَنْ اَبْغَضَكُمْ فَقَدْ اَبْغَضَ اللهَ.</w:t>
      </w:r>
    </w:p>
    <w:p w:rsidR="00394A2F" w:rsidRDefault="00394A2F" w:rsidP="00394A2F">
      <w:pPr>
        <w:rPr>
          <w:rtl/>
        </w:rPr>
      </w:pPr>
      <w:r>
        <w:rPr>
          <w:rFonts w:hint="eastAsia"/>
          <w:rtl/>
        </w:rPr>
        <w:t>اَللّهُمَّ</w:t>
      </w:r>
      <w:r>
        <w:rPr>
          <w:rtl/>
        </w:rPr>
        <w:t xml:space="preserve"> اِنّى لَوْ وَجَدْتُ شُفَعاءَ اَقْرَبَ اِلَيْكَ مِنْ مُحَمِّدٍ وَاَهْلِ بَيْتِهِ الاْخْيارِ الاْئِمَّةِ الاْبْرارِ لَجَعَلْتُهُمْ شُفَعائي ، فَبِحَقِّهِمُ الَّذى اَوْجَبْتَ لَهُمْ عَلَيْكَ اَسْاَلُكَ اَنْ تُدْخِلَنى فى جُمْلَةِ الْعارِفينَ بِهِم</w:t>
      </w:r>
      <w:r>
        <w:rPr>
          <w:rFonts w:hint="eastAsia"/>
          <w:rtl/>
        </w:rPr>
        <w:t>ْ</w:t>
      </w:r>
      <w:r>
        <w:rPr>
          <w:rtl/>
        </w:rPr>
        <w:t xml:space="preserve"> وَبِحَقِّهِمْ ، وَفى زُمْرَةِ الْمَرْحُومينَ بِشَفاعَتِهِمْ ، اِنَّكَ اَرْحَمُ الرّاحِمينَ ، وَصَلَّى اللهُ عَلى مُحَمَّدٍ وَآلِهِ الطّاهِرينَ وَسَلَّمَ تَسْليماً كَثيراً ، وَحَسْبُنَا اللهُ وَنِعْمَ الْوَكيلُ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هكذا في الفقيه ، لكن في العيون (وصلّى اللهُ على محمّدٍ وآلِه حسبُنا اللهُ ونعمَ الوكيل).</w:t>
      </w:r>
    </w:p>
    <w:p w:rsidR="00394A2F" w:rsidRDefault="00394A2F" w:rsidP="00394A2F">
      <w:pPr>
        <w:pStyle w:val="Heading1Center"/>
        <w:rPr>
          <w:rtl/>
        </w:rPr>
      </w:pPr>
      <w:r w:rsidRPr="00653BAA">
        <w:rPr>
          <w:rStyle w:val="Heading2Char"/>
          <w:rtl/>
        </w:rPr>
        <w:br w:type="page"/>
      </w:r>
      <w:r>
        <w:rPr>
          <w:rtl/>
        </w:rPr>
        <w:lastRenderedPageBreak/>
        <w:br w:type="page"/>
      </w:r>
      <w:bookmarkStart w:id="18" w:name="_Toc531093157"/>
      <w:r>
        <w:rPr>
          <w:rFonts w:hint="eastAsia"/>
          <w:rtl/>
        </w:rPr>
        <w:lastRenderedPageBreak/>
        <w:t>شرح</w:t>
      </w:r>
      <w:r>
        <w:rPr>
          <w:rtl/>
        </w:rPr>
        <w:t xml:space="preserve"> الزيارة الجامعة</w:t>
      </w:r>
      <w:bookmarkEnd w:id="18"/>
    </w:p>
    <w:p w:rsidR="00394A2F" w:rsidRDefault="00394A2F" w:rsidP="00394A2F">
      <w:pPr>
        <w:pStyle w:val="Heading1Center"/>
        <w:rPr>
          <w:rtl/>
        </w:rPr>
      </w:pPr>
      <w:bookmarkStart w:id="19" w:name="_Toc531093158"/>
      <w:r>
        <w:rPr>
          <w:rFonts w:hint="eastAsia"/>
          <w:rtl/>
        </w:rPr>
        <w:t>الفصل</w:t>
      </w:r>
      <w:r>
        <w:rPr>
          <w:rtl/>
        </w:rPr>
        <w:t xml:space="preserve"> الأوّل</w:t>
      </w:r>
      <w:bookmarkEnd w:id="19"/>
    </w:p>
    <w:p w:rsidR="00394A2F" w:rsidRDefault="00394A2F" w:rsidP="00394A2F">
      <w:pPr>
        <w:rPr>
          <w:rtl/>
        </w:rPr>
      </w:pPr>
      <w:r>
        <w:rPr>
          <w:rFonts w:hint="eastAsia"/>
          <w:rtl/>
        </w:rPr>
        <w:t>اَلسَّلامُ</w:t>
      </w:r>
      <w:r>
        <w:rPr>
          <w:rtl/>
        </w:rPr>
        <w:t xml:space="preserve"> عَلَيْكُمْ (1)</w:t>
      </w:r>
    </w:p>
    <w:p w:rsidR="00394A2F" w:rsidRDefault="00394A2F" w:rsidP="00720F1C">
      <w:pPr>
        <w:pStyle w:val="libLine"/>
        <w:rPr>
          <w:rtl/>
        </w:rPr>
      </w:pPr>
      <w:r>
        <w:rPr>
          <w:rFonts w:hint="cs"/>
          <w:rtl/>
        </w:rPr>
        <w:t>____________________________________</w:t>
      </w:r>
    </w:p>
    <w:p w:rsidR="00394A2F" w:rsidRDefault="00394A2F" w:rsidP="00394A2F">
      <w:pPr>
        <w:rPr>
          <w:rtl/>
        </w:rPr>
      </w:pPr>
      <w:r>
        <w:rPr>
          <w:rtl/>
        </w:rPr>
        <w:t xml:space="preserve">(1) ـ السلام نوع من التحيّة ، بل هو تحيّة أهل الجنّة ، قال تعالى </w:t>
      </w:r>
      <w:r w:rsidRPr="001743A0">
        <w:rPr>
          <w:rStyle w:val="libAlaemChar"/>
          <w:rtl/>
        </w:rPr>
        <w:t>(</w:t>
      </w:r>
      <w:r w:rsidRPr="001743A0">
        <w:rPr>
          <w:rStyle w:val="libAieChar"/>
          <w:rtl/>
        </w:rPr>
        <w:t xml:space="preserve">وَأُدْخِلَ الَّذِينَ آمَنُوا وَعَمِلُوا الصَّالِحَاتِ جَنَّاتٍ تَجْرِي مِن تَحْتِهَا الْأَنْهَارُ خَالِدِينَ فِيهَا بِإِذْنِ رَبِّهِمْ </w:t>
      </w:r>
      <w:r w:rsidRPr="001743A0">
        <w:rPr>
          <w:rStyle w:val="libAieChar"/>
          <w:rFonts w:hint="cs"/>
          <w:rtl/>
        </w:rPr>
        <w:t>تَحِيَّتُهُمْ</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سَلَامٌ</w:t>
      </w:r>
      <w:r w:rsidRPr="001743A0">
        <w:rPr>
          <w:rStyle w:val="libAlaemChar"/>
          <w:rtl/>
        </w:rPr>
        <w:t>)</w:t>
      </w:r>
      <w:r w:rsidRPr="00F326D7">
        <w:rPr>
          <w:rtl/>
        </w:rPr>
        <w:t xml:space="preserve"> </w:t>
      </w:r>
      <w:r>
        <w:rPr>
          <w:rtl/>
        </w:rPr>
        <w:t>:</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ومعنى</w:t>
      </w:r>
      <w:r>
        <w:rPr>
          <w:rtl/>
        </w:rPr>
        <w:t xml:space="preserve"> السلام اختلف فيه على وجوه تالية :</w:t>
      </w:r>
    </w:p>
    <w:p w:rsidR="00394A2F" w:rsidRDefault="00394A2F" w:rsidP="00394A2F">
      <w:pPr>
        <w:rPr>
          <w:rtl/>
        </w:rPr>
      </w:pPr>
      <w:r>
        <w:rPr>
          <w:rFonts w:hint="eastAsia"/>
          <w:rtl/>
        </w:rPr>
        <w:t>فذكر</w:t>
      </w:r>
      <w:r>
        <w:rPr>
          <w:rtl/>
        </w:rPr>
        <w:t xml:space="preserve"> أنّه دعاء بمعنى سَلُمْتَ عن المكاره.</w:t>
      </w:r>
    </w:p>
    <w:p w:rsidR="00394A2F" w:rsidRDefault="00394A2F" w:rsidP="00394A2F">
      <w:pPr>
        <w:rPr>
          <w:rtl/>
        </w:rPr>
      </w:pPr>
      <w:r>
        <w:rPr>
          <w:rFonts w:hint="eastAsia"/>
          <w:rtl/>
        </w:rPr>
        <w:t>وقيل</w:t>
      </w:r>
      <w:r>
        <w:rPr>
          <w:rtl/>
        </w:rPr>
        <w:t xml:space="preserve"> : أنّ المقصود به معناه ، أي السلامة عليكم ...</w:t>
      </w:r>
    </w:p>
    <w:p w:rsidR="00394A2F" w:rsidRDefault="00394A2F" w:rsidP="00394A2F">
      <w:pPr>
        <w:rPr>
          <w:rtl/>
        </w:rPr>
      </w:pPr>
      <w:r>
        <w:rPr>
          <w:rFonts w:hint="eastAsia"/>
          <w:rtl/>
        </w:rPr>
        <w:t>وقيل</w:t>
      </w:r>
      <w:r>
        <w:rPr>
          <w:rtl/>
        </w:rPr>
        <w:t xml:space="preserve"> : يُراد من السلام اسم الله تعالى فالمعنى اسم الله عليكم ؛ يعني أنت في حفظه وأمانه ببركة إسمه ، نظير أن يقال : الله معك ، وخاصّية هذا الإسم الشريف الرحمة والسلامة ، فيكون حاصل المعنى : إنّ رحمة الله وسلامته علكم أهل البيت.</w:t>
      </w:r>
    </w:p>
    <w:p w:rsidR="00394A2F" w:rsidRDefault="00394A2F" w:rsidP="00394A2F">
      <w:pPr>
        <w:rPr>
          <w:rtl/>
        </w:rPr>
      </w:pPr>
      <w:r>
        <w:rPr>
          <w:rFonts w:hint="eastAsia"/>
          <w:rtl/>
        </w:rPr>
        <w:t>ولعلّ</w:t>
      </w:r>
      <w:r>
        <w:rPr>
          <w:rtl/>
        </w:rPr>
        <w:t xml:space="preserve"> الأنسب هو المعنى الأخير يعني تفسيره : «باسم الله تعالى» أي اسم الله عليكم ، ويتمّمه آخر الفصل يعني ورحمة الله وبركاته.</w:t>
      </w:r>
    </w:p>
    <w:p w:rsidR="00394A2F" w:rsidRDefault="00394A2F" w:rsidP="00394A2F">
      <w:pPr>
        <w:rPr>
          <w:rtl/>
        </w:rPr>
      </w:pPr>
      <w:r>
        <w:rPr>
          <w:rFonts w:hint="eastAsia"/>
          <w:rtl/>
        </w:rPr>
        <w:t>أفاد</w:t>
      </w:r>
      <w:r>
        <w:rPr>
          <w:rtl/>
        </w:rPr>
        <w:t xml:space="preserve"> السيّد شبّر قدس سره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أنّه اختار الشارع لفظ السلام وجعله تحيّة الإسلام لما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إبراهيم : الآية 23.</w:t>
      </w:r>
    </w:p>
    <w:p w:rsidR="00394A2F" w:rsidRDefault="00394A2F" w:rsidP="00C941B8">
      <w:pPr>
        <w:pStyle w:val="libFootnote0"/>
        <w:rPr>
          <w:rtl/>
        </w:rPr>
      </w:pPr>
      <w:r>
        <w:rPr>
          <w:rtl/>
        </w:rPr>
        <w:t>(</w:t>
      </w:r>
      <w:r>
        <w:rPr>
          <w:rFonts w:hint="cs"/>
          <w:rtl/>
        </w:rPr>
        <w:t>2</w:t>
      </w:r>
      <w:r>
        <w:rPr>
          <w:rtl/>
        </w:rPr>
        <w:t>) الأنوار اللامعة : ص 39.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Fonts w:hint="cs"/>
          <w:rtl/>
        </w:rPr>
        <w:t>____________________________________</w:t>
      </w:r>
    </w:p>
    <w:p w:rsidR="00394A2F" w:rsidRDefault="00394A2F" w:rsidP="007C0883">
      <w:pPr>
        <w:pStyle w:val="libNormal0"/>
        <w:rPr>
          <w:rtl/>
        </w:rPr>
      </w:pPr>
      <w:r>
        <w:rPr>
          <w:rFonts w:hint="eastAsia"/>
          <w:rtl/>
        </w:rPr>
        <w:t>فيه</w:t>
      </w:r>
      <w:r>
        <w:rPr>
          <w:rtl/>
        </w:rPr>
        <w:t xml:space="preserve"> من المعاني الجامعة ، أو لأنّه مطابق لإسم الله تيمّناً وتبرّكاً ، ويجري هذا المعنى في التسليمات الآتية أيضاً.</w:t>
      </w:r>
    </w:p>
    <w:p w:rsidR="00394A2F" w:rsidRDefault="00394A2F" w:rsidP="00394A2F">
      <w:pPr>
        <w:rPr>
          <w:rtl/>
        </w:rPr>
      </w:pPr>
      <w:r>
        <w:rPr>
          <w:rFonts w:hint="eastAsia"/>
          <w:rtl/>
        </w:rPr>
        <w:t>واعلم</w:t>
      </w:r>
      <w:r>
        <w:rPr>
          <w:rtl/>
        </w:rPr>
        <w:t xml:space="preserve"> أنّه يجوز الإتيان بالسلام منكّراً ومعرّفاً ، تبعاً للكتاب الكريم في قوله تعالى : </w:t>
      </w:r>
      <w:r w:rsidRPr="001743A0">
        <w:rPr>
          <w:rStyle w:val="libAlaemChar"/>
          <w:rtl/>
        </w:rPr>
        <w:t>(</w:t>
      </w:r>
      <w:r w:rsidRPr="001743A0">
        <w:rPr>
          <w:rStyle w:val="libAieChar"/>
          <w:rtl/>
        </w:rPr>
        <w:t>وَسَلَامٌ عَلَىٰ عِبَادِهِ الَّذِينَ اصْطَفَىٰ</w:t>
      </w:r>
      <w:r w:rsidRPr="001743A0">
        <w:rPr>
          <w:rStyle w:val="libAlaemChar"/>
          <w:rtl/>
        </w:rPr>
        <w:t>)</w:t>
      </w:r>
      <w:r>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وقوله سبحانه : </w:t>
      </w:r>
      <w:r w:rsidRPr="001743A0">
        <w:rPr>
          <w:rStyle w:val="libAlaemChar"/>
          <w:rtl/>
        </w:rPr>
        <w:t>(</w:t>
      </w:r>
      <w:r w:rsidRPr="001743A0">
        <w:rPr>
          <w:rStyle w:val="libAieChar"/>
          <w:rtl/>
        </w:rPr>
        <w:t>وَالسَّلَامُ عَلَىٰ مَنِ اتَّبَعَ الْهُدَىٰ</w:t>
      </w:r>
      <w:r w:rsidRPr="001743A0">
        <w:rPr>
          <w:rStyle w:val="libAlaemChar"/>
          <w:rtl/>
        </w:rPr>
        <w:t>)</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ولعلّ المعرّف أزين لفظاً وأبلغ معنىً.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D452BE">
        <w:rPr>
          <w:rtl/>
        </w:rPr>
        <w:t>(</w:t>
      </w:r>
      <w:r w:rsidRPr="00D452BE">
        <w:rPr>
          <w:rFonts w:hint="cs"/>
          <w:rtl/>
        </w:rPr>
        <w:t>1</w:t>
      </w:r>
      <w:r w:rsidRPr="00D452BE">
        <w:rPr>
          <w:rtl/>
        </w:rPr>
        <w:t>) سورة النمل : الآية 59</w:t>
      </w:r>
      <w:r>
        <w:rPr>
          <w:rtl/>
        </w:rPr>
        <w:t>.</w:t>
      </w:r>
    </w:p>
    <w:p w:rsidR="00394A2F" w:rsidRDefault="00394A2F" w:rsidP="00C941B8">
      <w:pPr>
        <w:pStyle w:val="libFootnote0"/>
        <w:rPr>
          <w:rtl/>
        </w:rPr>
      </w:pPr>
      <w:r w:rsidRPr="00D452BE">
        <w:rPr>
          <w:rtl/>
        </w:rPr>
        <w:t>(</w:t>
      </w:r>
      <w:r w:rsidRPr="00D452BE">
        <w:rPr>
          <w:rFonts w:hint="cs"/>
          <w:rtl/>
        </w:rPr>
        <w:t>2</w:t>
      </w:r>
      <w:r w:rsidRPr="00D452BE">
        <w:rPr>
          <w:rtl/>
        </w:rPr>
        <w:t>) سورة طه : الآية 47</w:t>
      </w:r>
      <w:r>
        <w:rPr>
          <w:rtl/>
        </w:rPr>
        <w:t>.</w:t>
      </w:r>
    </w:p>
    <w:p w:rsidR="00394A2F" w:rsidRDefault="00394A2F" w:rsidP="007C0883">
      <w:pPr>
        <w:pStyle w:val="libNormal0"/>
        <w:rPr>
          <w:rtl/>
        </w:rPr>
      </w:pPr>
      <w:r w:rsidRPr="00653BAA">
        <w:rPr>
          <w:rStyle w:val="Heading2Char"/>
          <w:rtl/>
        </w:rPr>
        <w:br w:type="page"/>
      </w:r>
      <w:r>
        <w:rPr>
          <w:rFonts w:hint="eastAsia"/>
          <w:rtl/>
        </w:rPr>
        <w:lastRenderedPageBreak/>
        <w:t>يا</w:t>
      </w:r>
      <w:r>
        <w:rPr>
          <w:rtl/>
        </w:rPr>
        <w:t xml:space="preserve"> اَهْلَ بَيْتِ النُّبُوَّةِ (1)</w:t>
      </w:r>
    </w:p>
    <w:p w:rsidR="00394A2F" w:rsidRDefault="00394A2F" w:rsidP="00720F1C">
      <w:pPr>
        <w:pStyle w:val="libLine"/>
        <w:rPr>
          <w:rtl/>
        </w:rPr>
      </w:pPr>
      <w:r>
        <w:rPr>
          <w:rFonts w:hint="cs"/>
          <w:rtl/>
        </w:rPr>
        <w:t>____________________________________</w:t>
      </w:r>
    </w:p>
    <w:p w:rsidR="00394A2F" w:rsidRDefault="00394A2F" w:rsidP="00394A2F">
      <w:pPr>
        <w:rPr>
          <w:rtl/>
        </w:rPr>
      </w:pPr>
      <w:r>
        <w:rPr>
          <w:rtl/>
        </w:rPr>
        <w:t>(1) ـ أهل بيت النبي هم الأئمّة الطاهرون وفاطمة الزهراء سيّدة النساة عليهم السلام ، كما يستفاد من حديث الإجتجاج عن أمير المؤمنين عليه السلام الوارد في تفسير قوله تعالى :</w:t>
      </w:r>
      <w:r>
        <w:rPr>
          <w:rFonts w:hint="cs"/>
          <w:rtl/>
        </w:rPr>
        <w:t xml:space="preserve"> </w:t>
      </w:r>
      <w:r w:rsidRPr="001743A0">
        <w:rPr>
          <w:rStyle w:val="libAlaemChar"/>
          <w:rFonts w:hint="cs"/>
          <w:rtl/>
        </w:rPr>
        <w:t>(</w:t>
      </w:r>
      <w:r w:rsidRPr="001743A0">
        <w:rPr>
          <w:rStyle w:val="libAieChar"/>
          <w:rtl/>
        </w:rPr>
        <w:t>إِنَّمَا يُرِيدُ اللَّهُ لِيُذْهِبَ عَنكُمُ الرِّجْسَ أَهْلَ الْبَيْتِ وَيُطَهِّرَك</w:t>
      </w:r>
      <w:r w:rsidRPr="001743A0">
        <w:rPr>
          <w:rStyle w:val="libAieChar"/>
          <w:rFonts w:hint="eastAsia"/>
          <w:rtl/>
        </w:rPr>
        <w:t>ُمْ</w:t>
      </w:r>
      <w:r w:rsidRPr="001743A0">
        <w:rPr>
          <w:rStyle w:val="libAieChar"/>
          <w:rtl/>
        </w:rPr>
        <w:t xml:space="preserve"> تَطْهِيرًا</w:t>
      </w:r>
      <w:r>
        <w:rPr>
          <w:rFonts w:hint="cs"/>
          <w:rtl/>
          <w:lang w:bidi="fa-IR"/>
        </w:rPr>
        <w:t>)</w:t>
      </w:r>
      <w:r>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جاء في هذا الحديث : «فأخذ رسول الله صلى الله عليه وآله كساءً خيبريّاً ، فضمّني فيه وفاطمة والحسن والحسين. ثمّ قال : يا ربّ إنّ هؤلاء أهل بيتي فأذهب عنهم الرجس وطهّرهم تطهيراً»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وروى</w:t>
      </w:r>
      <w:r>
        <w:rPr>
          <w:rtl/>
        </w:rPr>
        <w:t xml:space="preserve"> الصدوق قدس سره أنّه سُئل الصادق عليه السلام مَن آل محمّد؟</w:t>
      </w:r>
    </w:p>
    <w:p w:rsidR="00394A2F" w:rsidRDefault="00394A2F" w:rsidP="00394A2F">
      <w:pPr>
        <w:rPr>
          <w:rtl/>
        </w:rPr>
      </w:pPr>
      <w:r>
        <w:rPr>
          <w:rFonts w:hint="eastAsia"/>
          <w:rtl/>
        </w:rPr>
        <w:t>فقال</w:t>
      </w:r>
      <w:r>
        <w:rPr>
          <w:rtl/>
        </w:rPr>
        <w:t xml:space="preserve"> : ذرّيته.</w:t>
      </w:r>
    </w:p>
    <w:p w:rsidR="00394A2F" w:rsidRDefault="00394A2F" w:rsidP="00394A2F">
      <w:pPr>
        <w:rPr>
          <w:rtl/>
        </w:rPr>
      </w:pPr>
      <w:r>
        <w:rPr>
          <w:rFonts w:hint="eastAsia"/>
          <w:rtl/>
        </w:rPr>
        <w:t>فقيل</w:t>
      </w:r>
      <w:r>
        <w:rPr>
          <w:rtl/>
        </w:rPr>
        <w:t xml:space="preserve"> : ومَن أهل بيته؟</w:t>
      </w:r>
    </w:p>
    <w:p w:rsidR="00394A2F" w:rsidRDefault="00394A2F" w:rsidP="00394A2F">
      <w:pPr>
        <w:rPr>
          <w:rtl/>
        </w:rPr>
      </w:pPr>
      <w:r>
        <w:rPr>
          <w:rFonts w:hint="eastAsia"/>
          <w:rtl/>
        </w:rPr>
        <w:t>قال</w:t>
      </w:r>
      <w:r>
        <w:rPr>
          <w:rtl/>
        </w:rPr>
        <w:t xml:space="preserve"> : الأئمّة.</w:t>
      </w:r>
    </w:p>
    <w:p w:rsidR="00394A2F" w:rsidRDefault="00394A2F" w:rsidP="00394A2F">
      <w:pPr>
        <w:rPr>
          <w:rtl/>
        </w:rPr>
      </w:pPr>
      <w:r>
        <w:rPr>
          <w:rFonts w:hint="eastAsia"/>
          <w:rtl/>
        </w:rPr>
        <w:t>قيل</w:t>
      </w:r>
      <w:r>
        <w:rPr>
          <w:rtl/>
        </w:rPr>
        <w:t xml:space="preserve"> : ومَن عترته؟</w:t>
      </w:r>
    </w:p>
    <w:p w:rsidR="00394A2F" w:rsidRDefault="00394A2F" w:rsidP="00394A2F">
      <w:pPr>
        <w:rPr>
          <w:rtl/>
        </w:rPr>
      </w:pPr>
      <w:r>
        <w:rPr>
          <w:rFonts w:hint="eastAsia"/>
          <w:rtl/>
        </w:rPr>
        <w:t>قال</w:t>
      </w:r>
      <w:r>
        <w:rPr>
          <w:rtl/>
        </w:rPr>
        <w:t xml:space="preserve"> : أصحاب العباء.</w:t>
      </w:r>
    </w:p>
    <w:p w:rsidR="00394A2F" w:rsidRDefault="00394A2F" w:rsidP="00394A2F">
      <w:pPr>
        <w:rPr>
          <w:rtl/>
        </w:rPr>
      </w:pPr>
      <w:r>
        <w:rPr>
          <w:rFonts w:hint="eastAsia"/>
          <w:rtl/>
        </w:rPr>
        <w:t>قيل</w:t>
      </w:r>
      <w:r>
        <w:rPr>
          <w:rtl/>
        </w:rPr>
        <w:t xml:space="preserve"> : فمن اُمّته؟</w:t>
      </w:r>
    </w:p>
    <w:p w:rsidR="00394A2F" w:rsidRDefault="00394A2F" w:rsidP="00394A2F">
      <w:pPr>
        <w:rPr>
          <w:rtl/>
        </w:rPr>
      </w:pPr>
      <w:r>
        <w:rPr>
          <w:rFonts w:hint="eastAsia"/>
          <w:rtl/>
        </w:rPr>
        <w:t>قال</w:t>
      </w:r>
      <w:r>
        <w:rPr>
          <w:rtl/>
        </w:rPr>
        <w:t xml:space="preserve"> : المؤمنون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والنبوّة</w:t>
      </w:r>
      <w:r>
        <w:rPr>
          <w:rtl/>
        </w:rPr>
        <w:t xml:space="preserve"> في الأصل : أمّا مأخوذة من مادّة (نبا) أي إرتفع ، ويُسمّى النبي نبيّاً لإرتفاعه وشرفه على سائر الخلق.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33.</w:t>
      </w:r>
    </w:p>
    <w:p w:rsidR="00394A2F" w:rsidRDefault="00394A2F" w:rsidP="00C941B8">
      <w:pPr>
        <w:pStyle w:val="libFootnote0"/>
        <w:rPr>
          <w:rtl/>
        </w:rPr>
      </w:pPr>
      <w:r>
        <w:rPr>
          <w:rtl/>
        </w:rPr>
        <w:t>(</w:t>
      </w:r>
      <w:r>
        <w:rPr>
          <w:rFonts w:hint="cs"/>
          <w:rtl/>
        </w:rPr>
        <w:t>2</w:t>
      </w:r>
      <w:r>
        <w:rPr>
          <w:rtl/>
        </w:rPr>
        <w:t>) تفسير البرهان : ج 2 ص 844.</w:t>
      </w:r>
    </w:p>
    <w:p w:rsidR="00394A2F" w:rsidRDefault="00394A2F" w:rsidP="00C941B8">
      <w:pPr>
        <w:pStyle w:val="libFootnote0"/>
        <w:rPr>
          <w:rtl/>
        </w:rPr>
      </w:pPr>
      <w:r>
        <w:rPr>
          <w:rtl/>
        </w:rPr>
        <w:t>(</w:t>
      </w:r>
      <w:r>
        <w:rPr>
          <w:rFonts w:hint="cs"/>
          <w:rtl/>
        </w:rPr>
        <w:t>3</w:t>
      </w:r>
      <w:r>
        <w:rPr>
          <w:rtl/>
        </w:rPr>
        <w:t>) وتلاحظ نزول هذه الآية في رسول الله وأمير المؤمنين وفاطمة والحسن والحسين وبنيه التسعة الأئمّة عليهم السلام من طريق الخاصّة في أربعة وثلاثين حديثاً ، ومن طريق العامّة في أحد وأربعين حديثاً جاءت في غاية المرام : ص 287 ب 192.</w:t>
      </w:r>
    </w:p>
    <w:p w:rsidR="00394A2F" w:rsidRDefault="00394A2F" w:rsidP="00C941B8">
      <w:pPr>
        <w:pStyle w:val="libFootnote0"/>
        <w:rPr>
          <w:rtl/>
        </w:rPr>
      </w:pPr>
      <w:r>
        <w:rPr>
          <w:rtl/>
        </w:rPr>
        <w:t>(</w:t>
      </w:r>
      <w:r>
        <w:rPr>
          <w:rFonts w:hint="cs"/>
          <w:rtl/>
        </w:rPr>
        <w:t>4</w:t>
      </w:r>
      <w:r>
        <w:rPr>
          <w:rtl/>
        </w:rPr>
        <w:t>) معاني الأخبار : ص 94 ح 3.</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Fonts w:hint="cs"/>
          <w:rtl/>
        </w:rPr>
        <w:t>____________________________________</w:t>
      </w:r>
    </w:p>
    <w:p w:rsidR="00394A2F" w:rsidRDefault="00394A2F" w:rsidP="007C0883">
      <w:pPr>
        <w:pStyle w:val="libNormal0"/>
        <w:rPr>
          <w:rtl/>
        </w:rPr>
      </w:pPr>
      <w:r>
        <w:rPr>
          <w:rFonts w:hint="eastAsia"/>
          <w:rtl/>
        </w:rPr>
        <w:t>أو</w:t>
      </w:r>
      <w:r>
        <w:rPr>
          <w:rtl/>
        </w:rPr>
        <w:t xml:space="preserve"> مأخوذة من مادّة (النبأ) بالهمزة ، بمعنى الخبر ، فيكون النبي بمعنى المنبئ ، وهو المخبر عن الله تعالى بغير وساطة بشر بينه وبين الله تعالى ، أعمّ من أن يكون له شريعة كنبيّنا صلى الله عليه وآله ، أو ليس له شريعة كيحيى سلام الله عليه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ويمكن</w:t>
      </w:r>
      <w:r>
        <w:rPr>
          <w:rtl/>
        </w:rPr>
        <w:t xml:space="preserve"> إجتماع كلا المعنيين في النبي كما تلاحظه في رسول الله صلى الله عليه وآله.</w:t>
      </w:r>
    </w:p>
    <w:p w:rsidR="00394A2F" w:rsidRDefault="00394A2F" w:rsidP="00394A2F">
      <w:pPr>
        <w:rPr>
          <w:rtl/>
        </w:rPr>
      </w:pPr>
      <w:r>
        <w:rPr>
          <w:rFonts w:hint="eastAsia"/>
          <w:rtl/>
        </w:rPr>
        <w:t>وتلاحظ</w:t>
      </w:r>
      <w:r>
        <w:rPr>
          <w:rtl/>
        </w:rPr>
        <w:t xml:space="preserve"> الفرق بين الرسول والنبي في حديث زرارة قال : سألت أبا جعفر عليه السلام عن قول الله عزّ وجلّ : </w:t>
      </w:r>
      <w:r w:rsidRPr="001743A0">
        <w:rPr>
          <w:rStyle w:val="libAlaemChar"/>
          <w:rFonts w:hint="cs"/>
          <w:rtl/>
        </w:rPr>
        <w:t>(</w:t>
      </w:r>
      <w:r w:rsidRPr="001743A0">
        <w:rPr>
          <w:rStyle w:val="libAieChar"/>
          <w:rtl/>
        </w:rPr>
        <w:t>وَكَانَ رَسُولًا نَّبِيًّا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ما الرسول وما النبي؟</w:t>
      </w:r>
    </w:p>
    <w:p w:rsidR="00394A2F" w:rsidRDefault="00394A2F" w:rsidP="00394A2F">
      <w:pPr>
        <w:rPr>
          <w:rtl/>
        </w:rPr>
      </w:pPr>
      <w:r>
        <w:rPr>
          <w:rFonts w:hint="eastAsia"/>
          <w:rtl/>
        </w:rPr>
        <w:t>قال</w:t>
      </w:r>
      <w:r>
        <w:rPr>
          <w:rtl/>
        </w:rPr>
        <w:t xml:space="preserve"> : النبي الذي يرى في منامه ويسمع الصوت ولا يعاين الملك ، والرسول الذي يسمع الصوت ويرى في المنام ويعاين الملك.</w:t>
      </w:r>
    </w:p>
    <w:p w:rsidR="00394A2F" w:rsidRDefault="00394A2F" w:rsidP="00394A2F">
      <w:pPr>
        <w:rPr>
          <w:rtl/>
        </w:rPr>
      </w:pPr>
      <w:r>
        <w:rPr>
          <w:rFonts w:hint="eastAsia"/>
          <w:rtl/>
        </w:rPr>
        <w:t>قلت</w:t>
      </w:r>
      <w:r>
        <w:rPr>
          <w:rtl/>
        </w:rPr>
        <w:t xml:space="preserve"> : الإمام ما منزلته؟</w:t>
      </w:r>
    </w:p>
    <w:p w:rsidR="00394A2F" w:rsidRDefault="00394A2F" w:rsidP="00394A2F">
      <w:pPr>
        <w:rPr>
          <w:rtl/>
        </w:rPr>
      </w:pPr>
      <w:r>
        <w:rPr>
          <w:rFonts w:hint="eastAsia"/>
          <w:rtl/>
        </w:rPr>
        <w:t>قال</w:t>
      </w:r>
      <w:r>
        <w:rPr>
          <w:rtl/>
        </w:rPr>
        <w:t xml:space="preserve"> : يسمع الصوت ولا يرى ولا يعاين الملك</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86 ، مادّة نبا.</w:t>
      </w:r>
    </w:p>
    <w:p w:rsidR="00394A2F" w:rsidRDefault="00394A2F" w:rsidP="00C941B8">
      <w:pPr>
        <w:pStyle w:val="libFootnote0"/>
        <w:rPr>
          <w:rtl/>
        </w:rPr>
      </w:pPr>
      <w:r>
        <w:rPr>
          <w:rtl/>
        </w:rPr>
        <w:t>(</w:t>
      </w:r>
      <w:r>
        <w:rPr>
          <w:rFonts w:hint="cs"/>
          <w:rtl/>
        </w:rPr>
        <w:t>2</w:t>
      </w:r>
      <w:r>
        <w:rPr>
          <w:rtl/>
        </w:rPr>
        <w:t>) سورة مريم : الآية 51.</w:t>
      </w:r>
    </w:p>
    <w:p w:rsidR="00394A2F" w:rsidRDefault="00394A2F" w:rsidP="00C941B8">
      <w:pPr>
        <w:pStyle w:val="libFootnote0"/>
        <w:rPr>
          <w:rtl/>
        </w:rPr>
      </w:pPr>
      <w:r>
        <w:rPr>
          <w:rtl/>
        </w:rPr>
        <w:t>(</w:t>
      </w:r>
      <w:r>
        <w:rPr>
          <w:rFonts w:hint="cs"/>
          <w:rtl/>
        </w:rPr>
        <w:t>3</w:t>
      </w:r>
      <w:r>
        <w:rPr>
          <w:rtl/>
        </w:rPr>
        <w:t>) الكافي : ج 1 ص 176 ح 1.</w:t>
      </w:r>
    </w:p>
    <w:p w:rsidR="00394A2F" w:rsidRDefault="00394A2F" w:rsidP="007C0883">
      <w:pPr>
        <w:pStyle w:val="libNormal0"/>
        <w:rPr>
          <w:rtl/>
        </w:rPr>
      </w:pPr>
      <w:r w:rsidRPr="00653BAA">
        <w:rPr>
          <w:rStyle w:val="Heading2Char"/>
          <w:rtl/>
        </w:rPr>
        <w:br w:type="page"/>
      </w:r>
      <w:r>
        <w:rPr>
          <w:rFonts w:hint="eastAsia"/>
          <w:rtl/>
        </w:rPr>
        <w:lastRenderedPageBreak/>
        <w:t>وَمَوْضِعَ</w:t>
      </w:r>
      <w:r>
        <w:rPr>
          <w:rtl/>
        </w:rPr>
        <w:t xml:space="preserve"> الرِّسالَةِ (1)</w:t>
      </w:r>
    </w:p>
    <w:p w:rsidR="00394A2F" w:rsidRDefault="00394A2F" w:rsidP="00720F1C">
      <w:pPr>
        <w:pStyle w:val="libLine"/>
        <w:rPr>
          <w:rtl/>
        </w:rPr>
      </w:pPr>
      <w:r>
        <w:rPr>
          <w:rFonts w:hint="cs"/>
          <w:rtl/>
        </w:rPr>
        <w:t>____________________________________</w:t>
      </w:r>
    </w:p>
    <w:p w:rsidR="00394A2F" w:rsidRDefault="00394A2F" w:rsidP="00394A2F">
      <w:pPr>
        <w:rPr>
          <w:rtl/>
        </w:rPr>
      </w:pPr>
      <w:r>
        <w:rPr>
          <w:rtl/>
        </w:rPr>
        <w:t>(1) ـ أي محلّ أسرار أنبياء الله عزّ إسمه ، ومخزن علوم جميع رسل الله تعالى شأنه ، فإنّهم صلوات الله عليهم حملة علوم الرسل خصوصاً علم رسول الله صلى الله عليه وآله كما تلاحظه في حديث سليم بن قيس الهلالي قال : قلت لأمير المؤمنين عليه السلام : إنّي سمعت من س</w:t>
      </w:r>
      <w:r>
        <w:rPr>
          <w:rFonts w:hint="eastAsia"/>
          <w:rtl/>
        </w:rPr>
        <w:t>لمان</w:t>
      </w:r>
      <w:r>
        <w:rPr>
          <w:rtl/>
        </w:rPr>
        <w:t xml:space="preserve"> والمقداد وأبي ذرّ شيئاً من تفسير القرآن وأحاديث عن نبي الله صلى الله عليه وآله غير ما في أيدي الناس ، ثمّ سمعت منك تصديق ما سمعت منهم ، ورأيت في أيدي الناس أشياء كثيرة من تفسير القرآن ومن الأحاديث عن نبي الله صلى الله عليه وآله أنتم تخالفونهم فيها ، وتزعمون أنّ ذلك كلّ باطل اَفَترى الناس يكِّبون على رسول الله صلى الله عليه وآله متعمّدين ، ويفسّرون القرآن بآرائهم؟</w:t>
      </w:r>
    </w:p>
    <w:p w:rsidR="00394A2F" w:rsidRDefault="00394A2F" w:rsidP="00394A2F">
      <w:pPr>
        <w:rPr>
          <w:rtl/>
        </w:rPr>
      </w:pPr>
      <w:r>
        <w:rPr>
          <w:rFonts w:hint="eastAsia"/>
          <w:rtl/>
        </w:rPr>
        <w:t>قال</w:t>
      </w:r>
      <w:r>
        <w:rPr>
          <w:rtl/>
        </w:rPr>
        <w:t xml:space="preserve"> : فأقبل عليَّ فقال : قد سألت فافهم الجواب : إنّ في أيدي الناس حقّاً وباطلاً ، وصدقاً وكذباً ، وناسخاً ومنسوخاً ، وعامّاً وخاصّاً ، ومحكماً ومتشابهاً ، وحفظاً ووهماً ، وقد كُذب على رسول الله صلى الله عليه وآله على عهده حتّى قام خطيباً فقال : وحفظاً ووه</w:t>
      </w:r>
      <w:r>
        <w:rPr>
          <w:rFonts w:hint="eastAsia"/>
          <w:rtl/>
        </w:rPr>
        <w:t>ماً</w:t>
      </w:r>
      <w:r>
        <w:rPr>
          <w:rtl/>
        </w:rPr>
        <w:t xml:space="preserve"> ، وقد كُذب على رسول الله صلى الله عليه وآله على عهده حتّى قام خطيباً فقال : «أيّها الناس قد كثرت عليَّ الكذّابة فمن كذب عليَّ متعمّداً فليتبوّأ مقعده من النار» ، ثمّ كُذب عليه من بعده ، وإنّما أتاكم الحديث من أربعة ليس لهم خامس :</w:t>
      </w:r>
    </w:p>
    <w:p w:rsidR="00394A2F" w:rsidRDefault="00394A2F" w:rsidP="00394A2F">
      <w:pPr>
        <w:rPr>
          <w:rtl/>
        </w:rPr>
      </w:pPr>
      <w:r>
        <w:rPr>
          <w:rFonts w:hint="eastAsia"/>
          <w:rtl/>
        </w:rPr>
        <w:t>رجل</w:t>
      </w:r>
      <w:r>
        <w:rPr>
          <w:rtl/>
        </w:rPr>
        <w:t xml:space="preserve"> منافق يظهر الإيمان ، متصنّع</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بالإسلام لا يتأثّم ولا يتحرّج أن يكذب على رسول الله صلى الله عليه وآله متعمّداً ، فلو علم الناس أنّه منافق كذّاب ، لم يقبلوا منه ولم يصدّقوه ، ولكنّهم قالوا : هذا قد صحب رسول الله صلى الله عليه وآله ورآه وسمع منه ، وأخ</w:t>
      </w:r>
      <w:r>
        <w:rPr>
          <w:rFonts w:hint="eastAsia"/>
          <w:rtl/>
        </w:rPr>
        <w:t>ذوا</w:t>
      </w:r>
      <w:r>
        <w:rPr>
          <w:rtl/>
        </w:rPr>
        <w:t xml:space="preserve"> عنه وهم لا يعرفون حاله ، وقد أخبره الله عن المنافقين بما أخبره ووصفهم بما وصفهم فقال عزّ وجلّ : </w:t>
      </w:r>
      <w:r w:rsidRPr="001743A0">
        <w:rPr>
          <w:rStyle w:val="libAlaemChar"/>
          <w:rFonts w:hint="cs"/>
          <w:rtl/>
        </w:rPr>
        <w:t>(</w:t>
      </w:r>
      <w:r w:rsidRPr="001743A0">
        <w:rPr>
          <w:rStyle w:val="libAieChar"/>
          <w:rtl/>
        </w:rPr>
        <w:t xml:space="preserve">وَإِذَا رَأَيْتَهُمْ تُعْجِبُكَ أَجْسَامُهُمْ </w:t>
      </w:r>
      <w:r w:rsidRPr="001743A0">
        <w:rPr>
          <w:rStyle w:val="libAieChar"/>
          <w:rFonts w:hint="cs"/>
          <w:rtl/>
        </w:rPr>
        <w:t>وَإِن</w:t>
      </w:r>
      <w:r w:rsidRPr="001743A0">
        <w:rPr>
          <w:rStyle w:val="libAieChar"/>
          <w:rtl/>
        </w:rPr>
        <w:t xml:space="preserve"> </w:t>
      </w:r>
      <w:r w:rsidRPr="001743A0">
        <w:rPr>
          <w:rStyle w:val="libAieChar"/>
          <w:rFonts w:hint="cs"/>
          <w:rtl/>
        </w:rPr>
        <w:t>يَقُولُوا</w:t>
      </w:r>
      <w:r w:rsidRPr="001743A0">
        <w:rPr>
          <w:rStyle w:val="libAieChar"/>
          <w:rtl/>
        </w:rPr>
        <w:t xml:space="preserve"> </w:t>
      </w:r>
      <w:r w:rsidRPr="001743A0">
        <w:rPr>
          <w:rStyle w:val="libAieChar"/>
          <w:rFonts w:hint="cs"/>
          <w:rtl/>
        </w:rPr>
        <w:t>تَسْمَعْ</w:t>
      </w:r>
      <w:r w:rsidRPr="001743A0">
        <w:rPr>
          <w:rStyle w:val="libAieChar"/>
          <w:rtl/>
        </w:rPr>
        <w:t xml:space="preserve"> </w:t>
      </w:r>
      <w:r w:rsidRPr="001743A0">
        <w:rPr>
          <w:rStyle w:val="libAieChar"/>
          <w:rFonts w:hint="cs"/>
          <w:rtl/>
        </w:rPr>
        <w:t>لِقَوْلِهِمْ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متصنّع بالإسلام اي متكلّف له ومتدلّس به.</w:t>
      </w:r>
    </w:p>
    <w:p w:rsidR="00394A2F" w:rsidRDefault="00394A2F" w:rsidP="00C941B8">
      <w:pPr>
        <w:pStyle w:val="libFootnote0"/>
        <w:rPr>
          <w:rtl/>
        </w:rPr>
      </w:pPr>
      <w:r>
        <w:rPr>
          <w:rtl/>
        </w:rPr>
        <w:t>(</w:t>
      </w:r>
      <w:r>
        <w:rPr>
          <w:rFonts w:hint="cs"/>
          <w:rtl/>
        </w:rPr>
        <w:t>2</w:t>
      </w:r>
      <w:r>
        <w:rPr>
          <w:rtl/>
        </w:rPr>
        <w:t>) سورة المنافقون : الآية 4.</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Fonts w:hint="cs"/>
          <w:rtl/>
        </w:rPr>
        <w:t>____________________________________</w:t>
      </w:r>
    </w:p>
    <w:p w:rsidR="00394A2F" w:rsidRDefault="00394A2F" w:rsidP="007C0883">
      <w:pPr>
        <w:pStyle w:val="libNormal0"/>
        <w:rPr>
          <w:rtl/>
        </w:rPr>
      </w:pPr>
      <w:r>
        <w:rPr>
          <w:rFonts w:hint="eastAsia"/>
          <w:rtl/>
        </w:rPr>
        <w:t>ثمّ</w:t>
      </w:r>
      <w:r>
        <w:rPr>
          <w:rtl/>
        </w:rPr>
        <w:t xml:space="preserve"> بقوا بعده فتقرّبوا إلى أئمّة الضلالة والدُّعاة إلى النار بالزور والكذب والبهتان فولّوهم الأعمال ، وحمّلوهم على رقاب الناس ، وأكلوا بهم الدنيا ، وإنّما الناس مع الملوك والدنيا إلاّ من عصم الله ، فهذا أحد الأربعة.</w:t>
      </w:r>
    </w:p>
    <w:p w:rsidR="00394A2F" w:rsidRDefault="00394A2F" w:rsidP="00394A2F">
      <w:pPr>
        <w:rPr>
          <w:rtl/>
        </w:rPr>
      </w:pPr>
      <w:r>
        <w:rPr>
          <w:rFonts w:hint="eastAsia"/>
          <w:rtl/>
        </w:rPr>
        <w:t>ورجل</w:t>
      </w:r>
      <w:r>
        <w:rPr>
          <w:rtl/>
        </w:rPr>
        <w:t xml:space="preserve"> سمع من رسول الله شيئاً لم يحمله على وجهه ووهِمَ فيه ولم يتعمّد كذباً فهو في يده ، يقول به ويعمل به ويرويه فيقول : أنا سمعته من رسول الله صلى الله عليه وآله فلو علم المسلمون أنّه وَهِمَ لم يقبلوه ولو علم هو أنّه وَهِمَ لرفضه.</w:t>
      </w:r>
    </w:p>
    <w:p w:rsidR="00394A2F" w:rsidRDefault="00394A2F" w:rsidP="00394A2F">
      <w:pPr>
        <w:rPr>
          <w:rtl/>
        </w:rPr>
      </w:pPr>
      <w:r>
        <w:rPr>
          <w:rFonts w:hint="eastAsia"/>
          <w:rtl/>
        </w:rPr>
        <w:t>ورجل</w:t>
      </w:r>
      <w:r>
        <w:rPr>
          <w:rtl/>
        </w:rPr>
        <w:t xml:space="preserve"> ثالث سمع من رسول الله صلى الله عليه وآله شيئاً أمر به ثمّ نهى عنه وهو لا يعلم ، أو سمعه ينهى عن شيء ثمّ أمر به وهو لا يعلم ، فحفظ منسوخه ولم يحفظ الناسخ ، ولو علم أنّه منسوخ لرفضه ، ولو علم المسلمون إذ سمعوه منه أنّه منسوخ لرفضوه.</w:t>
      </w:r>
    </w:p>
    <w:p w:rsidR="00394A2F" w:rsidRDefault="00394A2F" w:rsidP="00394A2F">
      <w:pPr>
        <w:rPr>
          <w:rtl/>
        </w:rPr>
      </w:pPr>
      <w:r>
        <w:rPr>
          <w:rFonts w:hint="eastAsia"/>
          <w:rtl/>
        </w:rPr>
        <w:t>وآخر</w:t>
      </w:r>
      <w:r>
        <w:rPr>
          <w:rtl/>
        </w:rPr>
        <w:t xml:space="preserve"> رابع لم يكذب على رسول الله صلى الله عليه وآله ، مبغض للكذب خوفاً من الله وتعظيماً لرسول الله صلى الله عليه وآله ، لم ينسه ، بل حفظ ما سمع على وجهه فجاء به كما سمع لم يزد فيه ولم ينقص منه ، وعلم الناسخ من المنسوخ ، فعمل بالناسخ ورفض المنسوخ ، فإنّ أم</w:t>
      </w:r>
      <w:r>
        <w:rPr>
          <w:rFonts w:hint="eastAsia"/>
          <w:rtl/>
        </w:rPr>
        <w:t>ر</w:t>
      </w:r>
      <w:r>
        <w:rPr>
          <w:rtl/>
        </w:rPr>
        <w:t xml:space="preserve"> النبي صلى الله عليه وآله مثل القرآن ناسخ ومنسوخ وخاصّ وعام ومحكم ومتشابه قد كان يكون من رسول الله ة الكلام له وجهان : كلام عام وكلام خاصّ مثل القرآن وقال الله عزّ وجلّ في كتابه : </w:t>
      </w:r>
      <w:r w:rsidRPr="001743A0">
        <w:rPr>
          <w:rStyle w:val="libAlaemChar"/>
          <w:rFonts w:hint="cs"/>
          <w:rtl/>
        </w:rPr>
        <w:t>(</w:t>
      </w:r>
      <w:r w:rsidRPr="001743A0">
        <w:rPr>
          <w:rStyle w:val="libAieChar"/>
          <w:rtl/>
        </w:rPr>
        <w:t>وَمَا آتَاكُمُ الرَّسُولُ فَخُذُوهُ وَمَا نَهَاكُمْ عَنْهُ فَانتَهُوا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فيشتبه على من لم يعرف ولم يدر ما عنى الله به ورسوله صلى الله عليه وآله وليس كلّ أصحاب رسول الله صلى الله عليه وآله كان يسأله عن الشيء فيفهم وكان منهم من يسأله ولا يستفهمه حتّى أن كانوا ليحبّون أن يجيء الأعرابي والطاري فيسأل رسول الله صلى الله عليه و</w:t>
      </w:r>
      <w:r>
        <w:rPr>
          <w:rFonts w:hint="eastAsia"/>
          <w:rtl/>
        </w:rPr>
        <w:t>آله</w:t>
      </w:r>
      <w:r>
        <w:rPr>
          <w:rtl/>
        </w:rPr>
        <w:t xml:space="preserve"> حتّى يسمعوا.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الحشر : الآية 7.</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وقد</w:t>
      </w:r>
      <w:r>
        <w:rPr>
          <w:rtl/>
        </w:rPr>
        <w:t xml:space="preserve"> كنت أدخل على رسول الله صلى الله عليه وآله كلّ يوم دخلةً وكلّ ليلة دخلةً فيخلّيني فيها أدور معه حيث دار وقد علم أصحاب رسول الله صلى الله عليه وآله أنّه لم يصنع ذلك بأحد من الناس غيري ، فربما كان في بيتي يأتيني رسول الله صلى الله عليه وآله أكثر من ذلك في بيتي وكنت إذا دخلت عليه بعض منازله أخلاني وأقام عنّي نسائه فلا يبقى عنده غيري وإذا أتاني للخلوة معي في منزلي لم تقم عنّي فاطمة ولا أحدٌ من بنيّ ، وكنت إذا سالته أجابني وإذا سكتُّ عنه وفُنِيَت مسائلي ابتدأني ، فما نَزَلت على رسول الله صلى الله عليه وآله آية من القرآن إلاّ أقرأنيها وأملأها عليَّ فكتبتها بخطّي وعلّمني تأويلها وتفسيرها وناسخها ومنسوخها ، ومحكمها ومتشابهها ، وخاصّها وعامّها ، ودعا الله أن يعطيني فهمها وحفظها ، فما نسيت آية من كتاب الله ولا علماً أملأه عليَّ وكتبته منذ دعا الله لي بما دعا ، </w:t>
      </w:r>
      <w:r>
        <w:rPr>
          <w:rFonts w:hint="eastAsia"/>
          <w:rtl/>
        </w:rPr>
        <w:t>وما</w:t>
      </w:r>
      <w:r>
        <w:rPr>
          <w:rtl/>
        </w:rPr>
        <w:t xml:space="preserve"> ترك شيئاً علّمه الله من حلال وحرام ، ولا أمر ولا نهي كان أو يكون ولا كتاب منزلٍ على أحد قبله من طاعة أو معصية إلاّ علّمنيه وحفظته ، فلم أنس حرفاً واحداً ، ثمّ وضع يده على صدري ودعا الله لي أن يملأ قلبي علماً وفهماً وحكماً ونوراً فقلت : يانبيّ الله بأبي أنت واُمّي منذ دعوت الله لي بما دعوت لم أنس شيئاً ولم يفُتني شيء لم أكتبه ، أفتتخوّف عليَّ النسيان فيما بعد؟</w:t>
      </w:r>
    </w:p>
    <w:p w:rsidR="00394A2F" w:rsidRDefault="00394A2F" w:rsidP="00394A2F">
      <w:pPr>
        <w:rPr>
          <w:rtl/>
        </w:rPr>
      </w:pPr>
      <w:r>
        <w:rPr>
          <w:rFonts w:hint="eastAsia"/>
          <w:rtl/>
        </w:rPr>
        <w:t>فقال</w:t>
      </w:r>
      <w:r>
        <w:rPr>
          <w:rtl/>
        </w:rPr>
        <w:t xml:space="preserve"> : لا لست أتخوّف عليك النسيان والجهل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الكافي : ج 1 ص 62 ح 1</w:t>
      </w:r>
      <w:r>
        <w:rPr>
          <w:rtl/>
        </w:rPr>
        <w:t>.</w:t>
      </w:r>
    </w:p>
    <w:p w:rsidR="00394A2F" w:rsidRDefault="00394A2F" w:rsidP="007C0883">
      <w:pPr>
        <w:pStyle w:val="libNormal0"/>
        <w:rPr>
          <w:rtl/>
        </w:rPr>
      </w:pPr>
      <w:r w:rsidRPr="00653BAA">
        <w:rPr>
          <w:rStyle w:val="Heading2Char"/>
          <w:rtl/>
        </w:rPr>
        <w:br w:type="page"/>
      </w:r>
      <w:r>
        <w:rPr>
          <w:rFonts w:hint="eastAsia"/>
          <w:rtl/>
        </w:rPr>
        <w:lastRenderedPageBreak/>
        <w:t>وَمُخْتَلَفَ</w:t>
      </w:r>
      <w:r>
        <w:rPr>
          <w:rtl/>
        </w:rPr>
        <w:t xml:space="preserve"> الْمَلائِكَةِ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أي محلّ إختلاف الملائكة ، يعني تردّدهم ونزولهم وعروجهم ... للخدمة ، أو لإكتساب العلوم الإلهية والمعارف الربّانية والأسرار الملكوتية ، أو للتبرّك بهم والتشرّف بصحبتهم والتحظّي بزيارتهم ، أو لكون الملائكة تنزل عليهم وتحدّثهم وتخبرهم من جانب الله ، </w:t>
      </w:r>
      <w:r>
        <w:rPr>
          <w:rFonts w:hint="eastAsia"/>
          <w:rtl/>
        </w:rPr>
        <w:t>إذ</w:t>
      </w:r>
      <w:r>
        <w:rPr>
          <w:rtl/>
        </w:rPr>
        <w:t xml:space="preserve"> الأئمّة محدَّثون وهم وسائط معرفة الله تعالى : ومعرفة الملائكة لله تعالى بواسطتهم ، أو نزولهم لمهام ليلة القدر في بيان الاُمور وتنفيذ المقادير كما تلاحظ ذلك في مثل :</w:t>
      </w:r>
    </w:p>
    <w:p w:rsidR="00394A2F" w:rsidRDefault="00394A2F" w:rsidP="00394A2F">
      <w:pPr>
        <w:rPr>
          <w:rtl/>
        </w:rPr>
      </w:pPr>
      <w:r>
        <w:rPr>
          <w:rtl/>
        </w:rPr>
        <w:t xml:space="preserve">1 ـ حديث ابي الصباح الكناني عن أبي جعفر عليه السلام قال : سمعته يقول : «والله إنّ في السماء لسبعين صفّاً من الملائكة ، لو إجتمع أهل الأرض كلّهم يحصون عدد كلّ صفّ منهم ما أحصوهم وأنّهم ليدينون بولايتنا»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مسمع كردين البصري قال : كنت لا أزيد على أكلة بالليل والنهار ، فربما استأذنت على أبي عبد الله عليه السلام وأجد المائدة قد رفعت لعلّي لا أراها بين يديه (أي أتعمّد الإستئذان عليه بعد رفع المائدة لئلاّ يُلزمني عليه السلام الأكل) ، فإذا دخلت دعا بها فاُصي</w:t>
      </w:r>
      <w:r>
        <w:rPr>
          <w:rFonts w:hint="eastAsia"/>
          <w:rtl/>
        </w:rPr>
        <w:t>ب</w:t>
      </w:r>
      <w:r>
        <w:rPr>
          <w:rtl/>
        </w:rPr>
        <w:t xml:space="preserve"> معه من الطعام ولا أتأذّى بذلك ، وإذا عقّبت بالطعام عند غيره لم أقدر على أن أقرّ ولم أنم من النفخة ، فشكوت ذلك إليه ، وأخبرته بأنّي إذا أكلت عنده لم أتأذّ به ، فقال : «يا أبا سيّار! إنّك تأكل طعام قوم صالحين ، تصافحهم الملائكة على فرشهم».</w:t>
      </w:r>
    </w:p>
    <w:p w:rsidR="00394A2F" w:rsidRDefault="00394A2F" w:rsidP="00394A2F">
      <w:pPr>
        <w:rPr>
          <w:rtl/>
        </w:rPr>
      </w:pPr>
      <w:r>
        <w:rPr>
          <w:rFonts w:hint="eastAsia"/>
          <w:rtl/>
        </w:rPr>
        <w:t>قال</w:t>
      </w:r>
      <w:r>
        <w:rPr>
          <w:rtl/>
        </w:rPr>
        <w:t xml:space="preserve"> : قلت : ويظهرون لكم؟</w:t>
      </w:r>
    </w:p>
    <w:p w:rsidR="00394A2F" w:rsidRDefault="00394A2F" w:rsidP="00394A2F">
      <w:pPr>
        <w:rPr>
          <w:rtl/>
        </w:rPr>
      </w:pPr>
      <w:r>
        <w:rPr>
          <w:rFonts w:hint="eastAsia"/>
          <w:rtl/>
        </w:rPr>
        <w:t>قال</w:t>
      </w:r>
      <w:r>
        <w:rPr>
          <w:rtl/>
        </w:rPr>
        <w:t xml:space="preserve"> : «فمسح يده على بعض صبيانه ، فقال : هم ألطف بصبياننا منّا بهم»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أبو حمزة الثمالي قال : دخلت على علي بن الحسين عليهما السلام فاحتبست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437 ح 5.</w:t>
      </w:r>
    </w:p>
    <w:p w:rsidR="00394A2F" w:rsidRDefault="00394A2F" w:rsidP="00C941B8">
      <w:pPr>
        <w:pStyle w:val="libFootnote0"/>
        <w:rPr>
          <w:rtl/>
        </w:rPr>
      </w:pPr>
      <w:r>
        <w:rPr>
          <w:rtl/>
        </w:rPr>
        <w:t>(</w:t>
      </w:r>
      <w:r>
        <w:rPr>
          <w:rFonts w:hint="cs"/>
          <w:rtl/>
        </w:rPr>
        <w:t>2</w:t>
      </w:r>
      <w:r>
        <w:rPr>
          <w:rtl/>
        </w:rPr>
        <w:t>) الكافي : ج 1 ص 393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الدار</w:t>
      </w:r>
      <w:r>
        <w:rPr>
          <w:rtl/>
        </w:rPr>
        <w:t xml:space="preserve"> ساعة ، ثمّ دخلت البيت وهو يلتقط شيئاً وأدخل يده من وراء الستر فناوله من كان في البيت. فقلت : جعلت فداك هذا الذي أراك تلتقطه أيّ شيء هو؟</w:t>
      </w:r>
    </w:p>
    <w:p w:rsidR="00394A2F" w:rsidRDefault="00394A2F" w:rsidP="00394A2F">
      <w:pPr>
        <w:rPr>
          <w:rtl/>
        </w:rPr>
      </w:pPr>
      <w:r>
        <w:rPr>
          <w:rFonts w:hint="eastAsia"/>
          <w:rtl/>
        </w:rPr>
        <w:t>فقال</w:t>
      </w:r>
      <w:r>
        <w:rPr>
          <w:rtl/>
        </w:rPr>
        <w:t xml:space="preserve"> : «فضلة من زَغَب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الملائكة نجمعه إذا خلونا ، نجعله سيحاً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لأولادنا».</w:t>
      </w:r>
    </w:p>
    <w:p w:rsidR="00394A2F" w:rsidRDefault="00394A2F" w:rsidP="00394A2F">
      <w:pPr>
        <w:rPr>
          <w:rtl/>
        </w:rPr>
      </w:pPr>
      <w:r>
        <w:rPr>
          <w:rFonts w:hint="eastAsia"/>
          <w:rtl/>
        </w:rPr>
        <w:t>فقلت</w:t>
      </w:r>
      <w:r>
        <w:rPr>
          <w:rtl/>
        </w:rPr>
        <w:t xml:space="preserve"> : جعلت فداك وإنّهم ليأتونكم؟</w:t>
      </w:r>
    </w:p>
    <w:p w:rsidR="00394A2F" w:rsidRDefault="00394A2F" w:rsidP="00394A2F">
      <w:pPr>
        <w:rPr>
          <w:rtl/>
        </w:rPr>
      </w:pPr>
      <w:r>
        <w:rPr>
          <w:rFonts w:hint="eastAsia"/>
          <w:rtl/>
        </w:rPr>
        <w:t>فقال</w:t>
      </w:r>
      <w:r>
        <w:rPr>
          <w:rtl/>
        </w:rPr>
        <w:t xml:space="preserve"> : «يا أبا حمزة إنّهم ليزاحمونا على تكأتنا»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4 ـ علي بن أبي حمزة ، عن أبي الحسن عليه السلام قال : سمعته يقول : «ما من ملك يهبطه الله في أمر ، ما يهبطه إلاّ بدأ بالإمام فعرض ذلك عليه ، وإنّ مختلف الملائكة من عند الله تبارك وتعالى إلى صاحب هذا الأمر»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5 ـ حبيب بن مظاهر الأسدي أنّه قال للحسين بن علي بن أبي طالب عليهم السلام : أيّ شيء كنتم قبل أن يخلق الله آدم عليه السلام؟ قال : «كنّا اشباح نور ندور حول عرش الرحمن ، فنعلّم الملائكة ، التسبيح والتهليل والتحميد»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6 ـ عبد الله بن عجلان السكوني قال : سمعت أبا جعفر عليه السلام يقول : بيت علي وفاطمة من حجرة رسول الله صلوات الله عليهم ، وسقف بيتهم عرش ربّ العالمين وفي قعر بيوتهم فُرجة مكشوطة إلى العرش ، معراج الوحي والملائكة تنزل عليهم بالوحي صباحاً ومساءً ، وفي كلّ ساع</w:t>
      </w:r>
      <w:r>
        <w:rPr>
          <w:rFonts w:hint="eastAsia"/>
          <w:rtl/>
        </w:rPr>
        <w:t>ة</w:t>
      </w:r>
      <w:r>
        <w:rPr>
          <w:rtl/>
        </w:rPr>
        <w:t xml:space="preserve"> وطرفة عين ، والملائكة لا ينقطع فوجهم ، فوج ينزل وفوج يصعد.</w:t>
      </w:r>
    </w:p>
    <w:p w:rsidR="00394A2F" w:rsidRDefault="00394A2F" w:rsidP="00394A2F">
      <w:pPr>
        <w:rPr>
          <w:rtl/>
        </w:rPr>
      </w:pPr>
      <w:r>
        <w:rPr>
          <w:rFonts w:hint="eastAsia"/>
          <w:rtl/>
        </w:rPr>
        <w:t>وإنّ</w:t>
      </w:r>
      <w:r>
        <w:rPr>
          <w:rtl/>
        </w:rPr>
        <w:t xml:space="preserve"> الله تبارك وتعالى كشط لإبراهيم عليه السلام عن السماوات حتّى أبصر العرش وزاد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الزغب بفتحتين : صغار الريش وليّنه أوّل ما ينبت.</w:t>
      </w:r>
    </w:p>
    <w:p w:rsidR="00394A2F" w:rsidRDefault="00394A2F" w:rsidP="00C941B8">
      <w:pPr>
        <w:pStyle w:val="libFootnote0"/>
        <w:rPr>
          <w:rtl/>
        </w:rPr>
      </w:pPr>
      <w:r>
        <w:rPr>
          <w:rtl/>
        </w:rPr>
        <w:t>(</w:t>
      </w:r>
      <w:r>
        <w:rPr>
          <w:rFonts w:hint="cs"/>
          <w:rtl/>
        </w:rPr>
        <w:t>2</w:t>
      </w:r>
      <w:r>
        <w:rPr>
          <w:rtl/>
        </w:rPr>
        <w:t>) جاء في هامش الكافي إنّه بالياء ضرب من البرود ، أو بالباء بمعنى السبحة.</w:t>
      </w:r>
    </w:p>
    <w:p w:rsidR="00394A2F" w:rsidRDefault="00394A2F" w:rsidP="00C941B8">
      <w:pPr>
        <w:pStyle w:val="libFootnote0"/>
        <w:rPr>
          <w:rtl/>
        </w:rPr>
      </w:pPr>
      <w:r>
        <w:rPr>
          <w:rtl/>
        </w:rPr>
        <w:t>(</w:t>
      </w:r>
      <w:r>
        <w:rPr>
          <w:rFonts w:hint="cs"/>
          <w:rtl/>
        </w:rPr>
        <w:t>3</w:t>
      </w:r>
      <w:r>
        <w:rPr>
          <w:rtl/>
        </w:rPr>
        <w:t>) الكافي : ج 1 ص 394 ح 3.</w:t>
      </w:r>
    </w:p>
    <w:p w:rsidR="00394A2F" w:rsidRDefault="00394A2F" w:rsidP="00C941B8">
      <w:pPr>
        <w:pStyle w:val="libFootnote0"/>
        <w:rPr>
          <w:rtl/>
        </w:rPr>
      </w:pPr>
      <w:r>
        <w:rPr>
          <w:rtl/>
        </w:rPr>
        <w:t>(</w:t>
      </w:r>
      <w:r>
        <w:rPr>
          <w:rFonts w:hint="cs"/>
          <w:rtl/>
        </w:rPr>
        <w:t>4</w:t>
      </w:r>
      <w:r>
        <w:rPr>
          <w:rtl/>
        </w:rPr>
        <w:t>) الكافي : ج 1 ص 394 ح 4.</w:t>
      </w:r>
    </w:p>
    <w:p w:rsidR="00394A2F" w:rsidRDefault="00394A2F" w:rsidP="00C941B8">
      <w:pPr>
        <w:pStyle w:val="libFootnote0"/>
        <w:rPr>
          <w:rtl/>
        </w:rPr>
      </w:pPr>
      <w:r>
        <w:rPr>
          <w:rtl/>
        </w:rPr>
        <w:t>(</w:t>
      </w:r>
      <w:r>
        <w:rPr>
          <w:rFonts w:hint="cs"/>
          <w:rtl/>
        </w:rPr>
        <w:t>5</w:t>
      </w:r>
      <w:r>
        <w:rPr>
          <w:rtl/>
        </w:rPr>
        <w:t>) بحار الأنوار : ج 60 ص 311 ب 40 الحديث.</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الله</w:t>
      </w:r>
      <w:r>
        <w:rPr>
          <w:rtl/>
        </w:rPr>
        <w:t xml:space="preserve"> في قوّة ناظره.</w:t>
      </w:r>
    </w:p>
    <w:p w:rsidR="00394A2F" w:rsidRDefault="00394A2F" w:rsidP="00394A2F">
      <w:pPr>
        <w:rPr>
          <w:rtl/>
        </w:rPr>
      </w:pPr>
      <w:r>
        <w:rPr>
          <w:rFonts w:hint="eastAsia"/>
          <w:rtl/>
        </w:rPr>
        <w:t>وإنّ</w:t>
      </w:r>
      <w:r>
        <w:rPr>
          <w:rtl/>
        </w:rPr>
        <w:t xml:space="preserve"> الله زاد في قوّة ناظرة محمّد وعلي وفاطمة والحسن والحسين صلوات الله عليهم وكانوا يبصرون العرش</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ولايجدون لبيوتهم سقفاً غير العرش ، فبيوتهم مسقّفة بعرش الرحمن ، ومعارج معراج الملائكة والروح فوج بعد فوج لا إنقطاع لهم ، وما من بيت من بيوت الأئمّة منّا إ</w:t>
      </w:r>
      <w:r>
        <w:rPr>
          <w:rFonts w:hint="eastAsia"/>
          <w:rtl/>
        </w:rPr>
        <w:t>لاّ</w:t>
      </w:r>
      <w:r>
        <w:rPr>
          <w:rtl/>
        </w:rPr>
        <w:t xml:space="preserve"> وفيه معراج الملائكة لقول الله : </w:t>
      </w:r>
      <w:r w:rsidRPr="001743A0">
        <w:rPr>
          <w:rStyle w:val="libAlaemChar"/>
          <w:rFonts w:hint="cs"/>
          <w:rtl/>
        </w:rPr>
        <w:t>(</w:t>
      </w:r>
      <w:r w:rsidRPr="001743A0">
        <w:rPr>
          <w:rStyle w:val="libAieChar"/>
          <w:rtl/>
        </w:rPr>
        <w:t>تَنَزَّلُ الْمَلَائِكَةُ وَالرُّوحُ فِيهَا بِإِذْنِ رَبِّهِم مِّن كُلِّ أَمْرٍ * سَلَامٌ هِيَ حَتَّىٰ مَطْلَعِ الْفَجْرِ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قلت : من كلّ أمر؟</w:t>
      </w:r>
    </w:p>
    <w:p w:rsidR="00394A2F" w:rsidRDefault="00394A2F" w:rsidP="00394A2F">
      <w:pPr>
        <w:rPr>
          <w:rtl/>
        </w:rPr>
      </w:pPr>
      <w:r>
        <w:rPr>
          <w:rFonts w:hint="eastAsia"/>
          <w:rtl/>
        </w:rPr>
        <w:t>قال</w:t>
      </w:r>
      <w:r>
        <w:rPr>
          <w:rtl/>
        </w:rPr>
        <w:t xml:space="preserve"> : بكلّ أمر.</w:t>
      </w:r>
    </w:p>
    <w:p w:rsidR="00394A2F" w:rsidRDefault="00394A2F" w:rsidP="00394A2F">
      <w:pPr>
        <w:rPr>
          <w:rtl/>
        </w:rPr>
      </w:pPr>
      <w:r>
        <w:rPr>
          <w:rFonts w:hint="eastAsia"/>
          <w:rtl/>
        </w:rPr>
        <w:t>قلت</w:t>
      </w:r>
      <w:r>
        <w:rPr>
          <w:rtl/>
        </w:rPr>
        <w:t xml:space="preserve"> : هذا التنزيل؟</w:t>
      </w:r>
    </w:p>
    <w:p w:rsidR="00394A2F" w:rsidRDefault="00394A2F" w:rsidP="00394A2F">
      <w:pPr>
        <w:rPr>
          <w:rtl/>
        </w:rPr>
      </w:pPr>
      <w:r>
        <w:rPr>
          <w:rFonts w:hint="eastAsia"/>
          <w:rtl/>
        </w:rPr>
        <w:t>قال</w:t>
      </w:r>
      <w:r>
        <w:rPr>
          <w:rtl/>
        </w:rPr>
        <w:t xml:space="preserve"> : نعم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أي يبصرون ملكوت السماوات والأرض ، أو يدركون علوم الله تعالى ومعارفه وآياته كما أفاده في حاشية البحار.</w:t>
      </w:r>
    </w:p>
    <w:p w:rsidR="00394A2F" w:rsidRDefault="00394A2F" w:rsidP="00C941B8">
      <w:pPr>
        <w:pStyle w:val="libFootnote0"/>
        <w:rPr>
          <w:rtl/>
        </w:rPr>
      </w:pPr>
      <w:r>
        <w:rPr>
          <w:rtl/>
        </w:rPr>
        <w:t>(</w:t>
      </w:r>
      <w:r>
        <w:rPr>
          <w:rFonts w:hint="cs"/>
          <w:rtl/>
        </w:rPr>
        <w:t>2</w:t>
      </w:r>
      <w:r>
        <w:rPr>
          <w:rtl/>
        </w:rPr>
        <w:t>) سورة القدر : الآية 4 و 5.</w:t>
      </w:r>
    </w:p>
    <w:p w:rsidR="00394A2F" w:rsidRDefault="00394A2F" w:rsidP="00C941B8">
      <w:pPr>
        <w:pStyle w:val="libFootnote0"/>
        <w:rPr>
          <w:rtl/>
        </w:rPr>
      </w:pPr>
      <w:r>
        <w:rPr>
          <w:rtl/>
        </w:rPr>
        <w:t>(</w:t>
      </w:r>
      <w:r>
        <w:rPr>
          <w:rFonts w:hint="cs"/>
          <w:rtl/>
        </w:rPr>
        <w:t>3</w:t>
      </w:r>
      <w:r>
        <w:rPr>
          <w:rtl/>
        </w:rPr>
        <w:t>) بحار الأنوار : ج 25 ص 97 ب ح 71.</w:t>
      </w:r>
    </w:p>
    <w:p w:rsidR="00394A2F" w:rsidRDefault="00394A2F" w:rsidP="007C0883">
      <w:pPr>
        <w:pStyle w:val="libNormal0"/>
        <w:rPr>
          <w:rtl/>
        </w:rPr>
      </w:pPr>
      <w:r>
        <w:rPr>
          <w:rtl/>
        </w:rPr>
        <w:br w:type="page"/>
      </w:r>
      <w:r>
        <w:rPr>
          <w:rFonts w:hint="eastAsia"/>
          <w:rtl/>
        </w:rPr>
        <w:lastRenderedPageBreak/>
        <w:t>وَمَهْبِطَ</w:t>
      </w:r>
      <w:r>
        <w:rPr>
          <w:rtl/>
        </w:rPr>
        <w:t xml:space="preserve"> الْوَحْيِ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المهبِط بكسر الباء على وزن مسجد بمعنى محلّ الهبوط والنزول ، أي محلّ نزول الوحي وهبوطه.</w:t>
      </w:r>
    </w:p>
    <w:p w:rsidR="00394A2F" w:rsidRDefault="00394A2F" w:rsidP="00394A2F">
      <w:pPr>
        <w:rPr>
          <w:rtl/>
        </w:rPr>
      </w:pPr>
      <w:r>
        <w:rPr>
          <w:rFonts w:hint="eastAsia"/>
          <w:rtl/>
        </w:rPr>
        <w:t>وفسّر</w:t>
      </w:r>
      <w:r>
        <w:rPr>
          <w:rtl/>
        </w:rPr>
        <w:t xml:space="preserve"> الوحي في اللغة بأنّه هو كلّ ما ألقيته إلى غيرك بإشارة أو كتابة أو رسالة أو إلهام أو خفيّ كلام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وذكر</w:t>
      </w:r>
      <w:r>
        <w:rPr>
          <w:rtl/>
        </w:rPr>
        <w:t xml:space="preserve"> في المرآة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 مجيء الوحي بمعنى الإلهام في مثل قوله تعالى : </w:t>
      </w:r>
      <w:r w:rsidRPr="001743A0">
        <w:rPr>
          <w:rStyle w:val="libAlaemChar"/>
          <w:rFonts w:hint="cs"/>
          <w:rtl/>
        </w:rPr>
        <w:t>(</w:t>
      </w:r>
      <w:r w:rsidRPr="001743A0">
        <w:rPr>
          <w:rStyle w:val="libAieChar"/>
          <w:rtl/>
        </w:rPr>
        <w:t>وَإِذْ أَوْحَيْتُ إِلَى الْحَوَارِيِّينَ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واستقصى في المفردات</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xml:space="preserve">معاني الوحي أنّه قد يكون بالإلهام كما في قوله تعالى : </w:t>
      </w:r>
      <w:r w:rsidRPr="001743A0">
        <w:rPr>
          <w:rStyle w:val="libAlaemChar"/>
          <w:rFonts w:hint="cs"/>
          <w:rtl/>
        </w:rPr>
        <w:t>(</w:t>
      </w:r>
      <w:r w:rsidRPr="001743A0">
        <w:rPr>
          <w:rStyle w:val="libAieChar"/>
          <w:rtl/>
        </w:rPr>
        <w:t>وَأَوْحَيْنَا إِلَىٰ أُمِّ مُوسَىٰ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أو بمنا</w:t>
      </w:r>
      <w:r>
        <w:rPr>
          <w:rFonts w:hint="eastAsia"/>
          <w:rtl/>
        </w:rPr>
        <w:t>م</w:t>
      </w:r>
      <w:r>
        <w:rPr>
          <w:rtl/>
        </w:rPr>
        <w:t xml:space="preserve"> كما في قوله تعالى : </w:t>
      </w:r>
      <w:r w:rsidRPr="001743A0">
        <w:rPr>
          <w:rStyle w:val="libAlaemChar"/>
          <w:rFonts w:hint="cs"/>
          <w:rtl/>
        </w:rPr>
        <w:t>(</w:t>
      </w:r>
      <w:r w:rsidRPr="001743A0">
        <w:rPr>
          <w:rStyle w:val="libAieChar"/>
          <w:rtl/>
        </w:rPr>
        <w:t>وَمَا أَرْسَلْنَا مِن قَبْلِكَ مِن رَّسُولٍ إِلَّا نُوحِي إِلَيْهِ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 xml:space="preserve">أو بتسخير كما في قوله تعالى : </w:t>
      </w:r>
      <w:r w:rsidRPr="001743A0">
        <w:rPr>
          <w:rStyle w:val="libAlaemChar"/>
          <w:rFonts w:hint="cs"/>
          <w:rtl/>
        </w:rPr>
        <w:t>(</w:t>
      </w:r>
      <w:r w:rsidRPr="001743A0">
        <w:rPr>
          <w:rStyle w:val="libAieChar"/>
          <w:rtl/>
        </w:rPr>
        <w:t>وَأَوْحَىٰ رَبُّكَ إِلَى النَّحْلِ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أو برسول كما في تبليغ جبرئيل النبي صلى الله عليه وآله ، أو سماع كلام من معا</w:t>
      </w:r>
      <w:r>
        <w:rPr>
          <w:rFonts w:hint="eastAsia"/>
          <w:rtl/>
        </w:rPr>
        <w:t>ينة</w:t>
      </w:r>
      <w:r>
        <w:rPr>
          <w:rtl/>
        </w:rPr>
        <w:t xml:space="preserve"> كسماع موسى كلام الله تعالى.</w:t>
      </w:r>
    </w:p>
    <w:p w:rsidR="00394A2F" w:rsidRDefault="00394A2F" w:rsidP="00394A2F">
      <w:pPr>
        <w:rPr>
          <w:rtl/>
        </w:rPr>
      </w:pPr>
      <w:r>
        <w:rPr>
          <w:rFonts w:hint="eastAsia"/>
          <w:rtl/>
        </w:rPr>
        <w:t>والذي</w:t>
      </w:r>
      <w:r>
        <w:rPr>
          <w:rtl/>
        </w:rPr>
        <w:t xml:space="preserve"> يفضي إليه التحقيق ويناسب آي الكتاب الكريم هو ما جاء في السفينة</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 xml:space="preserve"> </w:t>
      </w:r>
      <w:r>
        <w:rPr>
          <w:rtl/>
        </w:rPr>
        <w:t>ما حاصله : أنّ وحيه تعالى منحصر في الإلهام والإلقاء في المنام ، وخلق الصوت ، وإرسال الملك.</w:t>
      </w:r>
    </w:p>
    <w:p w:rsidR="00394A2F" w:rsidRDefault="00394A2F" w:rsidP="00394A2F">
      <w:pPr>
        <w:rPr>
          <w:rtl/>
        </w:rPr>
      </w:pPr>
      <w:r>
        <w:rPr>
          <w:rFonts w:hint="eastAsia"/>
          <w:rtl/>
        </w:rPr>
        <w:t>فينتج</w:t>
      </w:r>
      <w:r>
        <w:rPr>
          <w:rtl/>
        </w:rPr>
        <w:t xml:space="preserve"> «إنّ ما جاء من الله تعالى بالإلهام أو المنام أو الصوت أو الملك لأي شخص خصوصاً إذا كان رسولاً يكون وحياً».</w:t>
      </w:r>
    </w:p>
    <w:p w:rsidR="00394A2F" w:rsidRDefault="00394A2F" w:rsidP="00394A2F">
      <w:pPr>
        <w:rPr>
          <w:rtl/>
        </w:rPr>
      </w:pPr>
      <w:r>
        <w:rPr>
          <w:rFonts w:hint="eastAsia"/>
          <w:rtl/>
        </w:rPr>
        <w:t>وأهل</w:t>
      </w:r>
      <w:r>
        <w:rPr>
          <w:rtl/>
        </w:rPr>
        <w:t xml:space="preserve"> البيت عليهم السلام مهبط هذا الوحي الإلهي.</w:t>
      </w:r>
    </w:p>
    <w:p w:rsidR="00394A2F" w:rsidRDefault="00394A2F" w:rsidP="00394A2F">
      <w:pPr>
        <w:rPr>
          <w:rtl/>
        </w:rPr>
      </w:pPr>
      <w:r>
        <w:rPr>
          <w:rFonts w:hint="eastAsia"/>
          <w:rtl/>
        </w:rPr>
        <w:t>إمّا</w:t>
      </w:r>
      <w:r>
        <w:rPr>
          <w:rtl/>
        </w:rPr>
        <w:t xml:space="preserve"> باعتبار نزول الوحي على سيّدهم الرسول الأكرم صلى الله عليه وآله كما تلاحظه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91.</w:t>
      </w:r>
    </w:p>
    <w:p w:rsidR="00394A2F" w:rsidRDefault="00394A2F" w:rsidP="00C941B8">
      <w:pPr>
        <w:pStyle w:val="libFootnote0"/>
        <w:rPr>
          <w:rtl/>
        </w:rPr>
      </w:pPr>
      <w:r>
        <w:rPr>
          <w:rtl/>
        </w:rPr>
        <w:t>(</w:t>
      </w:r>
      <w:r>
        <w:rPr>
          <w:rFonts w:hint="cs"/>
          <w:rtl/>
        </w:rPr>
        <w:t>2</w:t>
      </w:r>
      <w:r>
        <w:rPr>
          <w:rtl/>
        </w:rPr>
        <w:t>) مرآة الأنوار : ص 222.</w:t>
      </w:r>
    </w:p>
    <w:p w:rsidR="00394A2F" w:rsidRDefault="00394A2F" w:rsidP="00C941B8">
      <w:pPr>
        <w:pStyle w:val="libFootnote0"/>
        <w:rPr>
          <w:rtl/>
        </w:rPr>
      </w:pPr>
      <w:r>
        <w:rPr>
          <w:rtl/>
        </w:rPr>
        <w:t>(</w:t>
      </w:r>
      <w:r>
        <w:rPr>
          <w:rFonts w:hint="cs"/>
          <w:rtl/>
        </w:rPr>
        <w:t>3</w:t>
      </w:r>
      <w:r>
        <w:rPr>
          <w:rtl/>
        </w:rPr>
        <w:t>) سورة المائدة : الآية 111.</w:t>
      </w:r>
    </w:p>
    <w:p w:rsidR="00394A2F" w:rsidRDefault="00394A2F" w:rsidP="00C941B8">
      <w:pPr>
        <w:pStyle w:val="libFootnote0"/>
        <w:rPr>
          <w:rtl/>
        </w:rPr>
      </w:pPr>
      <w:r>
        <w:rPr>
          <w:rtl/>
        </w:rPr>
        <w:t>(</w:t>
      </w:r>
      <w:r>
        <w:rPr>
          <w:rFonts w:hint="cs"/>
          <w:rtl/>
        </w:rPr>
        <w:t>4</w:t>
      </w:r>
      <w:r>
        <w:rPr>
          <w:rtl/>
        </w:rPr>
        <w:t>) مفردات الراغب : ص 515.</w:t>
      </w:r>
    </w:p>
    <w:p w:rsidR="00394A2F" w:rsidRDefault="00394A2F" w:rsidP="00C941B8">
      <w:pPr>
        <w:pStyle w:val="libFootnote0"/>
        <w:rPr>
          <w:rtl/>
        </w:rPr>
      </w:pPr>
      <w:r>
        <w:rPr>
          <w:rtl/>
        </w:rPr>
        <w:t>(</w:t>
      </w:r>
      <w:r>
        <w:rPr>
          <w:rFonts w:hint="cs"/>
          <w:rtl/>
        </w:rPr>
        <w:t>5</w:t>
      </w:r>
      <w:r>
        <w:rPr>
          <w:rtl/>
        </w:rPr>
        <w:t>) سورة القصص : الآية 7.</w:t>
      </w:r>
    </w:p>
    <w:p w:rsidR="00394A2F" w:rsidRDefault="00394A2F" w:rsidP="00C941B8">
      <w:pPr>
        <w:pStyle w:val="libFootnote0"/>
        <w:rPr>
          <w:rtl/>
        </w:rPr>
      </w:pPr>
      <w:r>
        <w:rPr>
          <w:rtl/>
        </w:rPr>
        <w:t>(</w:t>
      </w:r>
      <w:r>
        <w:rPr>
          <w:rFonts w:hint="cs"/>
          <w:rtl/>
        </w:rPr>
        <w:t>6</w:t>
      </w:r>
      <w:r>
        <w:rPr>
          <w:rtl/>
        </w:rPr>
        <w:t>) سورة الأنبياء : الآية 25.</w:t>
      </w:r>
    </w:p>
    <w:p w:rsidR="00394A2F" w:rsidRDefault="00394A2F" w:rsidP="00C941B8">
      <w:pPr>
        <w:pStyle w:val="libFootnote0"/>
        <w:rPr>
          <w:rtl/>
        </w:rPr>
      </w:pPr>
      <w:r>
        <w:rPr>
          <w:rtl/>
        </w:rPr>
        <w:t>(</w:t>
      </w:r>
      <w:r>
        <w:rPr>
          <w:rFonts w:hint="cs"/>
          <w:rtl/>
        </w:rPr>
        <w:t>7</w:t>
      </w:r>
      <w:r>
        <w:rPr>
          <w:rtl/>
        </w:rPr>
        <w:t>) سورة النحل : الآية 68.</w:t>
      </w:r>
    </w:p>
    <w:p w:rsidR="00394A2F" w:rsidRDefault="00394A2F" w:rsidP="00C941B8">
      <w:pPr>
        <w:pStyle w:val="libFootnote0"/>
        <w:rPr>
          <w:rtl/>
        </w:rPr>
      </w:pPr>
      <w:r>
        <w:rPr>
          <w:rtl/>
        </w:rPr>
        <w:t>(</w:t>
      </w:r>
      <w:r>
        <w:rPr>
          <w:rFonts w:hint="cs"/>
          <w:rtl/>
        </w:rPr>
        <w:t>8</w:t>
      </w:r>
      <w:r>
        <w:rPr>
          <w:rtl/>
        </w:rPr>
        <w:t>) سفينة البحار : ج 8 ص 420.</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حديث</w:t>
      </w:r>
      <w:r>
        <w:rPr>
          <w:rtl/>
        </w:rPr>
        <w:t xml:space="preserve"> الحكم بن عتيبة قال : لقي رجل الحسين بن علي عليهما السلام بالثعلبية وهو يريد كربلاء ، فدخل عليه فسلّم عليه.</w:t>
      </w:r>
    </w:p>
    <w:p w:rsidR="00394A2F" w:rsidRDefault="00394A2F" w:rsidP="00394A2F">
      <w:pPr>
        <w:rPr>
          <w:rtl/>
        </w:rPr>
      </w:pPr>
      <w:r>
        <w:rPr>
          <w:rFonts w:hint="eastAsia"/>
          <w:rtl/>
        </w:rPr>
        <w:t>فقال</w:t>
      </w:r>
      <w:r>
        <w:rPr>
          <w:rtl/>
        </w:rPr>
        <w:t xml:space="preserve"> له الحسين عليه السلام : من أي البلاد أنت؟</w:t>
      </w:r>
    </w:p>
    <w:p w:rsidR="00394A2F" w:rsidRDefault="00394A2F" w:rsidP="00394A2F">
      <w:pPr>
        <w:rPr>
          <w:rtl/>
        </w:rPr>
      </w:pPr>
      <w:r>
        <w:rPr>
          <w:rFonts w:hint="eastAsia"/>
          <w:rtl/>
        </w:rPr>
        <w:t>قال</w:t>
      </w:r>
      <w:r>
        <w:rPr>
          <w:rtl/>
        </w:rPr>
        <w:t xml:space="preserve"> : من أهل الكوفة.</w:t>
      </w:r>
    </w:p>
    <w:p w:rsidR="00394A2F" w:rsidRDefault="00394A2F" w:rsidP="00394A2F">
      <w:pPr>
        <w:rPr>
          <w:rtl/>
        </w:rPr>
      </w:pPr>
      <w:r>
        <w:rPr>
          <w:rFonts w:hint="eastAsia"/>
          <w:rtl/>
        </w:rPr>
        <w:t>قال</w:t>
      </w:r>
      <w:r>
        <w:rPr>
          <w:rtl/>
        </w:rPr>
        <w:t xml:space="preserve"> : أما والله يا أخا أهل الكوفة ، لو لقيتك بالمدينة لأريتك أثر جبرئيل عليه السلام من دارنا ونزوله بالوحي على جدّي ، يا أخا أهل الكوفة أفمستقى الناس العلم من عندنا ، فعلموا وجهلنا؟! هذا ما لا يكون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أو</w:t>
      </w:r>
      <w:r>
        <w:rPr>
          <w:rtl/>
        </w:rPr>
        <w:t xml:space="preserve"> باعتبار نزول الوحي عليهم أيضاً بالمعنى الأعمّ في ليلة القدر كما تلاحظه في حديث الحسن بن العبّاس ، عن أبي جعفر عليه السلام قال : قال الله عزّوجلّ في ليلة القدر : </w:t>
      </w:r>
      <w:r w:rsidRPr="001743A0">
        <w:rPr>
          <w:rStyle w:val="libAlaemChar"/>
          <w:rFonts w:hint="cs"/>
          <w:rtl/>
        </w:rPr>
        <w:t>(</w:t>
      </w:r>
      <w:r w:rsidRPr="001743A0">
        <w:rPr>
          <w:rStyle w:val="libAieChar"/>
          <w:rtl/>
        </w:rPr>
        <w:t>فِيهَا يُفْرَقُ كُلُّ أَمْرٍ 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يقول : ينزل فيها كلّ أمر حكيم ، والمحكم ليس بشيئين ، إنّما هو شيء واحد فمن حكم بما ليس فيه اختلاف فحكمه من حكم الله عزّ وجلّ ، ومن حكم بأمر فيه اختلاف فرأى أنّه مصيب فقد حكم بحكم الطاغوت.</w:t>
      </w:r>
    </w:p>
    <w:p w:rsidR="00394A2F" w:rsidRDefault="00394A2F" w:rsidP="00394A2F">
      <w:pPr>
        <w:rPr>
          <w:rtl/>
        </w:rPr>
      </w:pPr>
      <w:r>
        <w:rPr>
          <w:rFonts w:hint="eastAsia"/>
          <w:rtl/>
        </w:rPr>
        <w:t>إنّه</w:t>
      </w:r>
      <w:r>
        <w:rPr>
          <w:rtl/>
        </w:rPr>
        <w:t xml:space="preserve"> لينزل في ليلة القدر إلى وليّ الأمر تفسير الاُمور سنة سنة ، يؤمر فيها في أمر نفسه بكذا وكذا ، وفي أمر الناس بكذا وكذا.</w:t>
      </w:r>
    </w:p>
    <w:p w:rsidR="00394A2F" w:rsidRPr="001743A0" w:rsidRDefault="00394A2F" w:rsidP="00394A2F">
      <w:pPr>
        <w:rPr>
          <w:rStyle w:val="libAieChar"/>
          <w:rtl/>
        </w:rPr>
      </w:pPr>
      <w:r>
        <w:rPr>
          <w:rFonts w:hint="eastAsia"/>
          <w:rtl/>
        </w:rPr>
        <w:t>وإنّه</w:t>
      </w:r>
      <w:r>
        <w:rPr>
          <w:rtl/>
        </w:rPr>
        <w:t xml:space="preserve"> ليحدث لوليّ الأمر سوى ذلك كلّ يوم علم الله عزّ وجلّ الخاصّ والمكنون العجيب المخزون مثل ما ينزل في تلك الليلة من الأمر ، ثمّ قرأ : </w:t>
      </w:r>
      <w:r w:rsidRPr="001743A0">
        <w:rPr>
          <w:rStyle w:val="libAlaemChar"/>
          <w:rFonts w:hint="cs"/>
          <w:rtl/>
        </w:rPr>
        <w:t>(</w:t>
      </w:r>
      <w:r w:rsidRPr="001743A0">
        <w:rPr>
          <w:rStyle w:val="libAieChar"/>
          <w:rtl/>
        </w:rPr>
        <w:t>وَلَوْ أَنَّمَا فِي الْأَرْضِ مِن شَجَرَةٍ أَقْلَامٌ وَالْبَحْرُ يَمُدُّهُ مِن بَعْدِهِ سَبْعَةُ أَبْحُرٍ مَّا نَفِدَت</w:t>
      </w:r>
      <w:r w:rsidRPr="001743A0">
        <w:rPr>
          <w:rStyle w:val="libAieChar"/>
          <w:rFonts w:hint="eastAsia"/>
          <w:rtl/>
        </w:rPr>
        <w:t>ْ</w:t>
      </w:r>
      <w:r w:rsidRPr="001743A0">
        <w:rPr>
          <w:rStyle w:val="libAieChar"/>
          <w:rtl/>
        </w:rPr>
        <w:t xml:space="preserve"> كَلِمَاتُ اللَّهِ </w:t>
      </w:r>
      <w:r w:rsidRPr="001743A0">
        <w:rPr>
          <w:rStyle w:val="libAieChar"/>
          <w:rFonts w:hint="cs"/>
          <w:rtl/>
        </w:rPr>
        <w:t>إِنَّ</w:t>
      </w:r>
    </w:p>
    <w:p w:rsidR="00394A2F" w:rsidRPr="001743A0" w:rsidRDefault="00394A2F" w:rsidP="00720F1C">
      <w:pPr>
        <w:pStyle w:val="libLine"/>
        <w:rPr>
          <w:rStyle w:val="libAieCha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الكافي : ج</w:t>
      </w:r>
      <w:r>
        <w:rPr>
          <w:rFonts w:hint="cs"/>
          <w:rtl/>
        </w:rPr>
        <w:t xml:space="preserve"> </w:t>
      </w:r>
      <w:r w:rsidRPr="005C4227">
        <w:rPr>
          <w:rtl/>
        </w:rPr>
        <w:t>1 ص 398 ح 2</w:t>
      </w:r>
      <w:r>
        <w:rPr>
          <w:rtl/>
        </w:rPr>
        <w:t>.</w:t>
      </w:r>
    </w:p>
    <w:p w:rsidR="00394A2F" w:rsidRDefault="00394A2F" w:rsidP="00C941B8">
      <w:pPr>
        <w:pStyle w:val="libFootnote0"/>
        <w:rPr>
          <w:rtl/>
        </w:rPr>
      </w:pPr>
      <w:r w:rsidRPr="005C4227">
        <w:rPr>
          <w:rtl/>
        </w:rPr>
        <w:t>(</w:t>
      </w:r>
      <w:r w:rsidRPr="005C4227">
        <w:rPr>
          <w:rFonts w:hint="cs"/>
          <w:rtl/>
        </w:rPr>
        <w:t>2</w:t>
      </w:r>
      <w:r w:rsidRPr="005C4227">
        <w:rPr>
          <w:rtl/>
        </w:rPr>
        <w:t>) سورة الدخان : الآية 4</w:t>
      </w:r>
      <w:r>
        <w:rPr>
          <w:rtl/>
        </w:rPr>
        <w:t>.</w:t>
      </w:r>
    </w:p>
    <w:p w:rsidR="00394A2F" w:rsidRDefault="00394A2F" w:rsidP="007C0883">
      <w:pPr>
        <w:pStyle w:val="libNormal0"/>
        <w:rPr>
          <w:rtl/>
        </w:rPr>
      </w:pPr>
      <w:r w:rsidRPr="001743A0">
        <w:rPr>
          <w:rStyle w:val="libAie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sidRPr="001743A0">
        <w:rPr>
          <w:rStyle w:val="libAieChar"/>
          <w:rFonts w:hint="eastAsia"/>
          <w:rtl/>
        </w:rPr>
        <w:t>اللَّهَ</w:t>
      </w:r>
      <w:r w:rsidRPr="001743A0">
        <w:rPr>
          <w:rStyle w:val="libAieChar"/>
          <w:rtl/>
        </w:rPr>
        <w:t xml:space="preserve"> عَزِيزٌ 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ويضاف</w:t>
      </w:r>
      <w:r>
        <w:rPr>
          <w:rtl/>
        </w:rPr>
        <w:t xml:space="preserve"> إلى ذلك أحاديث تفسير سورة القدر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وأحاديث تفسير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xml:space="preserve">آية </w:t>
      </w:r>
      <w:r w:rsidRPr="001743A0">
        <w:rPr>
          <w:rStyle w:val="libAlaemChar"/>
          <w:rFonts w:hint="cs"/>
          <w:rtl/>
        </w:rPr>
        <w:t>(</w:t>
      </w:r>
      <w:r w:rsidRPr="001743A0">
        <w:rPr>
          <w:rStyle w:val="libAieChar"/>
          <w:rtl/>
        </w:rPr>
        <w:t>وَمَا يَنطِقُ عَنِ الْهَوَىٰ * إِنْ هُوَ إِلَّا وَحْيٌ يُوحَىٰ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r>
        <w:rPr>
          <w:rtl/>
        </w:rPr>
        <w:t xml:space="preserve"> وحديث عبد الله بن عجلان السكوني المتقدّم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لقمان : الآية 27.</w:t>
      </w:r>
    </w:p>
    <w:p w:rsidR="00394A2F" w:rsidRDefault="00394A2F" w:rsidP="00C941B8">
      <w:pPr>
        <w:pStyle w:val="libFootnote0"/>
        <w:rPr>
          <w:rtl/>
        </w:rPr>
      </w:pPr>
      <w:r>
        <w:rPr>
          <w:rtl/>
        </w:rPr>
        <w:t>(</w:t>
      </w:r>
      <w:r>
        <w:rPr>
          <w:rFonts w:hint="cs"/>
          <w:rtl/>
        </w:rPr>
        <w:t>2</w:t>
      </w:r>
      <w:r>
        <w:rPr>
          <w:rtl/>
        </w:rPr>
        <w:t>) الكافي : ج 1 ص 248 ح 3.</w:t>
      </w:r>
    </w:p>
    <w:p w:rsidR="00394A2F" w:rsidRDefault="00394A2F" w:rsidP="00C941B8">
      <w:pPr>
        <w:pStyle w:val="libFootnote0"/>
        <w:rPr>
          <w:rtl/>
        </w:rPr>
      </w:pPr>
      <w:r>
        <w:rPr>
          <w:rtl/>
        </w:rPr>
        <w:t>(</w:t>
      </w:r>
      <w:r>
        <w:rPr>
          <w:rFonts w:hint="cs"/>
          <w:rtl/>
        </w:rPr>
        <w:t>3</w:t>
      </w:r>
      <w:r>
        <w:rPr>
          <w:rtl/>
        </w:rPr>
        <w:t>) تفسير الكنز : ج 14 ص 359.</w:t>
      </w:r>
    </w:p>
    <w:p w:rsidR="00394A2F" w:rsidRDefault="00394A2F" w:rsidP="00C941B8">
      <w:pPr>
        <w:pStyle w:val="libFootnote0"/>
        <w:rPr>
          <w:rtl/>
        </w:rPr>
      </w:pPr>
      <w:r>
        <w:rPr>
          <w:rtl/>
        </w:rPr>
        <w:t>(</w:t>
      </w:r>
      <w:r>
        <w:rPr>
          <w:rFonts w:hint="cs"/>
          <w:rtl/>
        </w:rPr>
        <w:t>4</w:t>
      </w:r>
      <w:r>
        <w:rPr>
          <w:rtl/>
        </w:rPr>
        <w:t>) تفسير الكنز : ج 12 ص 469.</w:t>
      </w:r>
    </w:p>
    <w:p w:rsidR="00394A2F" w:rsidRDefault="00394A2F" w:rsidP="00C941B8">
      <w:pPr>
        <w:pStyle w:val="libFootnote0"/>
        <w:rPr>
          <w:rtl/>
        </w:rPr>
      </w:pPr>
      <w:r>
        <w:rPr>
          <w:rtl/>
        </w:rPr>
        <w:t>(</w:t>
      </w:r>
      <w:r>
        <w:rPr>
          <w:rFonts w:hint="cs"/>
          <w:rtl/>
        </w:rPr>
        <w:t>5</w:t>
      </w:r>
      <w:r>
        <w:rPr>
          <w:rtl/>
        </w:rPr>
        <w:t>) سورة النجم : الآية 3 ـ 4.</w:t>
      </w:r>
    </w:p>
    <w:p w:rsidR="00394A2F" w:rsidRDefault="00394A2F" w:rsidP="00C941B8">
      <w:pPr>
        <w:pStyle w:val="libFootnote0"/>
        <w:rPr>
          <w:rtl/>
        </w:rPr>
      </w:pPr>
      <w:r>
        <w:rPr>
          <w:rtl/>
        </w:rPr>
        <w:t>(</w:t>
      </w:r>
      <w:r>
        <w:rPr>
          <w:rFonts w:hint="cs"/>
          <w:rtl/>
        </w:rPr>
        <w:t>6</w:t>
      </w:r>
      <w:r>
        <w:rPr>
          <w:rtl/>
        </w:rPr>
        <w:t>) بحار الأنوار : ج 25 ص 97 ب 3 ح 71.</w:t>
      </w:r>
    </w:p>
    <w:p w:rsidR="00394A2F" w:rsidRDefault="00394A2F" w:rsidP="007C0883">
      <w:pPr>
        <w:pStyle w:val="libNormal0"/>
        <w:rPr>
          <w:rtl/>
        </w:rPr>
      </w:pPr>
      <w:r w:rsidRPr="00653BAA">
        <w:rPr>
          <w:rStyle w:val="Heading2Char"/>
          <w:rtl/>
        </w:rPr>
        <w:br w:type="page"/>
      </w:r>
      <w:r>
        <w:rPr>
          <w:rFonts w:hint="eastAsia"/>
          <w:rtl/>
        </w:rPr>
        <w:lastRenderedPageBreak/>
        <w:t>وَمَعْدِنَ</w:t>
      </w:r>
      <w:r>
        <w:rPr>
          <w:rtl/>
        </w:rPr>
        <w:t xml:space="preserve"> الرَّحْمَةِ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المعدِن بكسر الدال في الأصل بمعنى محلّ إستقرار الجواهر وإفاضتها ... كما في اللغة.</w:t>
      </w:r>
    </w:p>
    <w:p w:rsidR="00394A2F" w:rsidRDefault="00394A2F" w:rsidP="00394A2F">
      <w:pPr>
        <w:rPr>
          <w:rtl/>
        </w:rPr>
      </w:pPr>
      <w:r>
        <w:rPr>
          <w:rFonts w:hint="eastAsia"/>
          <w:rtl/>
        </w:rPr>
        <w:t>والرحمة</w:t>
      </w:r>
      <w:r>
        <w:rPr>
          <w:rtl/>
        </w:rPr>
        <w:t xml:space="preserve"> هي الإحسان والإنعام والإفضال على الغير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ومعدنية</w:t>
      </w:r>
      <w:r>
        <w:rPr>
          <w:rtl/>
        </w:rPr>
        <w:t xml:space="preserve"> أهل البيت عليهم السلام للرحمة الإلهية تكون لوجوه :</w:t>
      </w:r>
    </w:p>
    <w:p w:rsidR="00394A2F" w:rsidRDefault="00394A2F" w:rsidP="00394A2F">
      <w:pPr>
        <w:rPr>
          <w:rtl/>
        </w:rPr>
      </w:pPr>
      <w:r>
        <w:rPr>
          <w:rtl/>
        </w:rPr>
        <w:t xml:space="preserve">(الف) : لأجل أنّهم مظاهر رحمة الله على الخلق ، والشفقة على الرعيّة ، وقد بلغت رحمتهم الغاية والنهاية ، فكانوا معادن الرحمة. وقد بعث جدّهم رحمةً للعالمين وهم ورثته واُرومته ، قال عزّ إسمه : </w:t>
      </w:r>
      <w:r w:rsidRPr="001743A0">
        <w:rPr>
          <w:rStyle w:val="libAlaemChar"/>
          <w:rFonts w:hint="cs"/>
          <w:rtl/>
        </w:rPr>
        <w:t>(</w:t>
      </w:r>
      <w:r w:rsidRPr="001743A0">
        <w:rPr>
          <w:rStyle w:val="libAieChar"/>
          <w:rtl/>
        </w:rPr>
        <w:t>وَمَا أَرْسَلْنَاكَ إِلَّا رَحْمَةً لِّلْعَالَمِينَ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وقد </w:t>
      </w:r>
      <w:r>
        <w:rPr>
          <w:rFonts w:hint="eastAsia"/>
          <w:rtl/>
        </w:rPr>
        <w:t>وصفه</w:t>
      </w:r>
      <w:r>
        <w:rPr>
          <w:rtl/>
        </w:rPr>
        <w:t xml:space="preserve"> الله تعالى بقوله : </w:t>
      </w:r>
      <w:r w:rsidRPr="001743A0">
        <w:rPr>
          <w:rStyle w:val="libAlaemChar"/>
          <w:rFonts w:hint="cs"/>
          <w:rtl/>
        </w:rPr>
        <w:t>(</w:t>
      </w:r>
      <w:r w:rsidRPr="001743A0">
        <w:rPr>
          <w:rStyle w:val="libAieChar"/>
          <w:rtl/>
        </w:rPr>
        <w:t>بِالْمُؤْمِنِينَ رَءُوفٌ رَّحِيمٌ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بُعث لإسعاد الخلق وصلاح معاشهم ومعادهم هو وأهل بيته عليهم السلام كما تلاحظه في تفسير قوله تعالى </w:t>
      </w:r>
      <w:r w:rsidRPr="001743A0">
        <w:rPr>
          <w:rStyle w:val="libAlaemChar"/>
          <w:rFonts w:hint="cs"/>
          <w:rtl/>
        </w:rPr>
        <w:t>(</w:t>
      </w:r>
      <w:r w:rsidRPr="001743A0">
        <w:rPr>
          <w:rStyle w:val="libAieChar"/>
          <w:rtl/>
        </w:rPr>
        <w:t>رَحْمَةً لِّلْعَالَمِينَ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رحمتهم وشفقتهم بوضوح في سيرتهم الشريفة.</w:t>
      </w:r>
    </w:p>
    <w:p w:rsidR="00394A2F" w:rsidRDefault="00394A2F" w:rsidP="00394A2F">
      <w:pPr>
        <w:rPr>
          <w:rtl/>
        </w:rPr>
      </w:pPr>
      <w:r>
        <w:rPr>
          <w:rtl/>
        </w:rPr>
        <w:t>(ب) : لأجل إنّ الرحمة الربّانية الخاصّة والعامّة في هذا الكون حتّى الأمطار والأرزاق إنّما تنزل بسببهم وواسطتهم وبركتهم ويمنهم وفيض وجودهم كما يدلّ عليه حديث الكساء الشريف</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الذي ورد فيه : «فقال الله عزّ وجلّ : يا ملائكتي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المفردات : ص 191.</w:t>
      </w:r>
    </w:p>
    <w:p w:rsidR="00394A2F" w:rsidRDefault="00394A2F" w:rsidP="00C941B8">
      <w:pPr>
        <w:pStyle w:val="libFootnote0"/>
        <w:rPr>
          <w:rtl/>
        </w:rPr>
      </w:pPr>
      <w:r>
        <w:rPr>
          <w:rtl/>
        </w:rPr>
        <w:t>(</w:t>
      </w:r>
      <w:r>
        <w:rPr>
          <w:rFonts w:hint="cs"/>
          <w:rtl/>
        </w:rPr>
        <w:t>2</w:t>
      </w:r>
      <w:r>
        <w:rPr>
          <w:rtl/>
        </w:rPr>
        <w:t>) سورة الأنبياء : الآية 107.</w:t>
      </w:r>
    </w:p>
    <w:p w:rsidR="00394A2F" w:rsidRDefault="00394A2F" w:rsidP="00C941B8">
      <w:pPr>
        <w:pStyle w:val="libFootnote0"/>
        <w:rPr>
          <w:rtl/>
        </w:rPr>
      </w:pPr>
      <w:r>
        <w:rPr>
          <w:rtl/>
        </w:rPr>
        <w:t>(</w:t>
      </w:r>
      <w:r>
        <w:rPr>
          <w:rFonts w:hint="cs"/>
          <w:rtl/>
        </w:rPr>
        <w:t>3</w:t>
      </w:r>
      <w:r>
        <w:rPr>
          <w:rtl/>
        </w:rPr>
        <w:t>) سورة التوبة : الآية 128.</w:t>
      </w:r>
    </w:p>
    <w:p w:rsidR="00394A2F" w:rsidRDefault="00394A2F" w:rsidP="00C941B8">
      <w:pPr>
        <w:pStyle w:val="libFootnote0"/>
        <w:rPr>
          <w:rtl/>
        </w:rPr>
      </w:pPr>
      <w:r>
        <w:rPr>
          <w:rtl/>
        </w:rPr>
        <w:t>(</w:t>
      </w:r>
      <w:r>
        <w:rPr>
          <w:rFonts w:hint="cs"/>
          <w:rtl/>
        </w:rPr>
        <w:t>4</w:t>
      </w:r>
      <w:r>
        <w:rPr>
          <w:rtl/>
        </w:rPr>
        <w:t>) تفسير الكنز : ج 8 ص 484.</w:t>
      </w:r>
    </w:p>
    <w:p w:rsidR="00394A2F" w:rsidRDefault="00394A2F" w:rsidP="00C941B8">
      <w:pPr>
        <w:pStyle w:val="libFootnote0"/>
        <w:rPr>
          <w:rtl/>
        </w:rPr>
      </w:pPr>
      <w:r>
        <w:rPr>
          <w:rtl/>
        </w:rPr>
        <w:t>(</w:t>
      </w:r>
      <w:r>
        <w:rPr>
          <w:rFonts w:hint="cs"/>
          <w:rtl/>
        </w:rPr>
        <w:t>5</w:t>
      </w:r>
      <w:r>
        <w:rPr>
          <w:rtl/>
        </w:rPr>
        <w:t>) بسنده التامّ ومتنه الشريف الوارد في العوالم : ج 11 قسم 2 ص 933.</w:t>
      </w:r>
    </w:p>
    <w:p w:rsidR="00394A2F" w:rsidRDefault="00394A2F" w:rsidP="00C941B8">
      <w:pPr>
        <w:pStyle w:val="libFootnote0"/>
        <w:rPr>
          <w:rtl/>
        </w:rPr>
      </w:pPr>
      <w:r>
        <w:rPr>
          <w:rFonts w:hint="eastAsia"/>
          <w:rtl/>
        </w:rPr>
        <w:t>علماً</w:t>
      </w:r>
      <w:r>
        <w:rPr>
          <w:rtl/>
        </w:rPr>
        <w:t xml:space="preserve"> بأنّ السند مشتمل على أعاظم علماءنا وأكابر فقهاءنا فهو هكذا :</w:t>
      </w:r>
    </w:p>
    <w:p w:rsidR="00394A2F" w:rsidRDefault="00394A2F" w:rsidP="00C941B8">
      <w:pPr>
        <w:pStyle w:val="libFootnote0"/>
        <w:rPr>
          <w:rtl/>
        </w:rPr>
      </w:pPr>
      <w:r>
        <w:rPr>
          <w:rFonts w:hint="eastAsia"/>
          <w:rtl/>
        </w:rPr>
        <w:t>قال</w:t>
      </w:r>
      <w:r>
        <w:rPr>
          <w:rtl/>
        </w:rPr>
        <w:t xml:space="preserve"> الشيخ عبد الله البحراني صاحب العوالم : رأيت بخطّ الشيخ الجليل البحراني عن شيخه الجليل السيّد ماجد البحراني ، عن الشيخ الحسن بن زين الدين الشهيد الثاني ، عن شيخه المقدّس الأردبيلي ، عن شيخه علي بن عبد العالي الكركي ، عن الشيخ علي بن هلال الجزائري ، عن ا</w:t>
      </w:r>
      <w:r>
        <w:rPr>
          <w:rFonts w:hint="eastAsia"/>
          <w:rtl/>
        </w:rPr>
        <w:t>لشيخ</w:t>
      </w:r>
      <w:r>
        <w:rPr>
          <w:rtl/>
        </w:rPr>
        <w:t xml:space="preserve"> أحمد بن فهد</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ويا</w:t>
      </w:r>
      <w:r>
        <w:rPr>
          <w:rtl/>
        </w:rPr>
        <w:t xml:space="preserve"> سكّان سماواتي إنّي ما خلقت سماءً مبنيّة ولا أرضاً مدحية ولا قمراً منيراً ولا شمساً مضيئة ولا فلكاً يدور ولا بحراً يجري ولا فلكاً يسري إلاّ في محبّة هؤلاء الخمسة الذين هم تحت الكساء ...».</w:t>
      </w:r>
    </w:p>
    <w:p w:rsidR="00394A2F" w:rsidRDefault="00394A2F" w:rsidP="00394A2F">
      <w:pPr>
        <w:rPr>
          <w:rtl/>
        </w:rPr>
      </w:pPr>
      <w:r>
        <w:rPr>
          <w:rFonts w:hint="eastAsia"/>
          <w:rtl/>
        </w:rPr>
        <w:t>ويُرشد</w:t>
      </w:r>
      <w:r>
        <w:rPr>
          <w:rtl/>
        </w:rPr>
        <w:t xml:space="preserve"> إليه أيضاً الحديث الشريف المروي عن أمير المؤمنين عليه السلام عن كلام ربّ العزّة مخاطباً رسوله الكريم : «وعزّتي وجلالي لولاك ما خلقت الأفلاك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Fonts w:hint="eastAsia"/>
          <w:rtl/>
        </w:rPr>
        <w:t>الحلّي</w:t>
      </w:r>
      <w:r>
        <w:rPr>
          <w:rtl/>
        </w:rPr>
        <w:t xml:space="preserve"> ، عن الشيخ علي بن الخازن الحائري ، عن الشيخ ضياء الدين علي بن الشهيد الأول ، عن أبيه ، عن فخر المحقّقين ، عن شيخه ووالده العلاّمة الحلّي ، عن شيخه المحقّق ، عن شيخه ابن نما الحلّي ، عن شيخه محمّد بن إدريس الحلّي، عن ابن حمزة الطوسي صاحب ثاقب المناقب ، عن الشيخ الجليل محمّد ابن شهر آشوب ، عن الطبرسي صاحب الاحتجاج ، عن شيخه الجليل الحسن بن محمّد بن الحسن الطوسي ، عن أبيه شيخ الطائفة الحقّة ، عن شيخه المفيد ، عن شيخه ابن قولويه القمّي ، عن شيخه الكليني ، عن علي بن إبراهيم ، عن أبيه إبراهيم بن هاشم ، عن </w:t>
      </w:r>
      <w:r>
        <w:rPr>
          <w:rFonts w:hint="eastAsia"/>
          <w:rtl/>
        </w:rPr>
        <w:t>أحمد</w:t>
      </w:r>
      <w:r>
        <w:rPr>
          <w:rtl/>
        </w:rPr>
        <w:t xml:space="preserve"> بن محمّد بن أبي نصر البزنطي ، عن قاسم بن يحيى الجلاء الكوفي ، عن أبي بصير ، عن أبان بن تغلب ، عن جابر بن يزيد الجعفي ، عن جابر ابن عبد الله الأنصاري رحمة الله عليهم أجمعين أنّه قال : سمعت فاطمة الزهراء عليها سلام الله ... إلخ.</w:t>
      </w:r>
    </w:p>
    <w:p w:rsidR="00394A2F" w:rsidRDefault="00394A2F" w:rsidP="005C5BB7">
      <w:pPr>
        <w:pStyle w:val="libFootnote"/>
        <w:rPr>
          <w:rtl/>
        </w:rPr>
      </w:pPr>
      <w:r w:rsidRPr="005C4227">
        <w:rPr>
          <w:rFonts w:hint="eastAsia"/>
          <w:rtl/>
        </w:rPr>
        <w:t>هذا</w:t>
      </w:r>
      <w:r w:rsidRPr="005C4227">
        <w:rPr>
          <w:rtl/>
        </w:rPr>
        <w:t xml:space="preserve"> وقد جاء هذا السند والمتن للحديث الشريف في هامش إحقاق الحقّ أيضاً : ج 2 ص 554 ثمّ أفاد أنّ ممّن نقل المتن العلاّمة الجليل الثقة الثبت الشيخ الطريحي في المنتخب ، وكذا العلاّمة الجليل الديلمي صاحب الإرشاد في الغرر والدرر</w:t>
      </w:r>
      <w:r>
        <w:rPr>
          <w:rtl/>
        </w:rPr>
        <w:t>.</w:t>
      </w:r>
    </w:p>
    <w:p w:rsidR="00394A2F" w:rsidRDefault="00394A2F" w:rsidP="00C941B8">
      <w:pPr>
        <w:pStyle w:val="libFootnote0"/>
        <w:rPr>
          <w:rtl/>
        </w:rPr>
      </w:pPr>
      <w:r>
        <w:rPr>
          <w:rtl/>
        </w:rPr>
        <w:t>(</w:t>
      </w:r>
      <w:r>
        <w:rPr>
          <w:rFonts w:hint="cs"/>
          <w:rtl/>
        </w:rPr>
        <w:t>1</w:t>
      </w:r>
      <w:r>
        <w:rPr>
          <w:rtl/>
        </w:rPr>
        <w:t>) بحار الأنوار : ج 15 ص 28 ب 1 ح 48 وقد حكى الحديث الشريف عن كتابه الجنّة العاصمة في تاريخ فاطمة عليها السلام : ص 148 للسيّد مير جهاني ، نقلاً عن مخطوطة (كشف اللئالي) لابن العرندس الحلّي الذي هو من علماء وشعراء القرن التاسع الهجري كما تلاحظ ترجمته في ك</w:t>
      </w:r>
      <w:r>
        <w:rPr>
          <w:rFonts w:hint="eastAsia"/>
          <w:rtl/>
        </w:rPr>
        <w:t>تاب</w:t>
      </w:r>
      <w:r>
        <w:rPr>
          <w:rtl/>
        </w:rPr>
        <w:t xml:space="preserve"> الغدير : ج 7 ص 13.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ويدلّ</w:t>
      </w:r>
      <w:r>
        <w:rPr>
          <w:rtl/>
        </w:rPr>
        <w:t xml:space="preserve"> على هذا المعنى أيضاً حديث مروان بن صباح قال : قال أبو عبد الله عليه السلام : «إنّ الله خلقنا فأحسن صورنا وجعلنا عينه في عباده ولسانه الناطق في خلقه ويده المبسوطة على عباده بالرأفة والرحمة ووجهه الذي يؤتى منه وبابه الذي يدلّ عليه وخزّانه في سمائه وأر</w:t>
      </w:r>
      <w:r>
        <w:rPr>
          <w:rFonts w:hint="eastAsia"/>
          <w:rtl/>
        </w:rPr>
        <w:t>ضه</w:t>
      </w:r>
      <w:r>
        <w:rPr>
          <w:rtl/>
        </w:rPr>
        <w:t xml:space="preserve"> ، بنا أثمرت الأشجار وأينعت الثمار ، وجرت الأنهار ، وبنا ينزل غيث السماء وينبت عُشب الأرض ، وبعبادتنا عُبد الله ولو لا نحن ما عبد 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الزيارة الحسينية الشريفة المروية عن الإمام الصادق عليه السلام بسند صحيح : «بكم تنبت الأرض أشجارها ، وبكم تخرج الأرض ثمارها ، وبكم تنزل السماء قطرها ورزقها ، وبكم يكشف الله الكرب ، وبكم ينزّل الله الغيث ، وبكم تسبّح الأرض التي تحمل أبدانكم وتستقرّ جبال</w:t>
      </w:r>
      <w:r>
        <w:rPr>
          <w:rFonts w:hint="eastAsia"/>
          <w:rtl/>
        </w:rPr>
        <w:t>ها</w:t>
      </w:r>
      <w:r>
        <w:rPr>
          <w:rtl/>
        </w:rPr>
        <w:t xml:space="preserve"> عن</w:t>
      </w:r>
      <w:r>
        <w:rPr>
          <w:rFonts w:hint="cs"/>
          <w:rtl/>
        </w:rPr>
        <w:t xml:space="preserve"> </w:t>
      </w:r>
      <w:r>
        <w:rPr>
          <w:rtl/>
        </w:rPr>
        <w:t xml:space="preserve">[على] مراسيها»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(ج) : لأجل أنّهم لو لم يكونوا على الأرض لساخت وإنخسفت الأرض بأهلها ، وماجت كما تموج البحار كما ورد في حديث أبي حمزة قال : قلت لأبي عبد الله عليه السلام :</w:t>
      </w:r>
    </w:p>
    <w:p w:rsidR="00394A2F" w:rsidRDefault="00394A2F" w:rsidP="00720F1C">
      <w:pPr>
        <w:pStyle w:val="libLine"/>
        <w:rPr>
          <w:rtl/>
        </w:rPr>
      </w:pPr>
      <w:r>
        <w:rPr>
          <w:rFonts w:hint="cs"/>
          <w:rtl/>
        </w:rPr>
        <w:t>__________________</w:t>
      </w:r>
    </w:p>
    <w:p w:rsidR="00394A2F" w:rsidRDefault="00394A2F" w:rsidP="005C5BB7">
      <w:pPr>
        <w:pStyle w:val="libFootnote"/>
        <w:rPr>
          <w:rtl/>
        </w:rPr>
      </w:pPr>
      <w:r w:rsidRPr="005C4227">
        <w:rPr>
          <w:rFonts w:hint="eastAsia"/>
          <w:rtl/>
        </w:rPr>
        <w:t>وجاء</w:t>
      </w:r>
      <w:r w:rsidRPr="005C4227">
        <w:rPr>
          <w:rtl/>
        </w:rPr>
        <w:t xml:space="preserve"> الحديث الشريف في العوالم : ج 7 قسم 1 ص 350 ، وعلل الشرائع : ج 1 ص 173</w:t>
      </w:r>
      <w:r>
        <w:rPr>
          <w:rtl/>
        </w:rPr>
        <w:t>.</w:t>
      </w:r>
    </w:p>
    <w:p w:rsidR="00394A2F" w:rsidRDefault="00394A2F" w:rsidP="005C5BB7">
      <w:pPr>
        <w:pStyle w:val="libFootnote"/>
        <w:rPr>
          <w:rtl/>
        </w:rPr>
      </w:pPr>
      <w:r w:rsidRPr="005C4227">
        <w:rPr>
          <w:rFonts w:hint="eastAsia"/>
          <w:rtl/>
        </w:rPr>
        <w:t>واعلم</w:t>
      </w:r>
      <w:r w:rsidRPr="005C4227">
        <w:rPr>
          <w:rtl/>
        </w:rPr>
        <w:t xml:space="preserve"> أنّه لا إشكال في دخول لو لا في هذا الحديث على الضمير كما توهّمه بعض المغرضين ، بل هو صحيح لغةً كما نصّ عليه في المعجم الوسيط : ج 2 ص 147 بل يدلّ على فصاحته مضافاً إلى صحّته الإستعمال القرآني في قوله عزّ إسمه في سورة سبأ : الآية 31 </w:t>
      </w:r>
      <w:r w:rsidRPr="001743A0">
        <w:rPr>
          <w:rStyle w:val="libAlaemChar"/>
          <w:rFonts w:hint="cs"/>
          <w:rtl/>
        </w:rPr>
        <w:t>(</w:t>
      </w:r>
      <w:r w:rsidRPr="00C941B8">
        <w:rPr>
          <w:rStyle w:val="libFootnoteAieChar"/>
          <w:rtl/>
        </w:rPr>
        <w:t>يَقُولُ الَّذِينَ اسْتُضْعِفُوا لِلَّذِينَ اسْتَكْبَرُوا لَوْلَا أَنتُمْ لَكُنَّا مُؤْمِنِينَ</w:t>
      </w:r>
      <w:r w:rsidRPr="001743A0">
        <w:rPr>
          <w:rStyle w:val="libAlaemChar"/>
          <w:rtl/>
        </w:rPr>
        <w:t>)</w:t>
      </w:r>
      <w:r w:rsidRPr="00F326D7">
        <w:rPr>
          <w:rFonts w:hint="cs"/>
          <w:rtl/>
        </w:rPr>
        <w:t>.</w:t>
      </w:r>
    </w:p>
    <w:p w:rsidR="00394A2F" w:rsidRDefault="00394A2F" w:rsidP="005C5BB7">
      <w:pPr>
        <w:pStyle w:val="libFootnote"/>
        <w:rPr>
          <w:rtl/>
        </w:rPr>
      </w:pPr>
      <w:r w:rsidRPr="005C4227">
        <w:rPr>
          <w:rFonts w:hint="eastAsia"/>
          <w:rtl/>
        </w:rPr>
        <w:t>وفي</w:t>
      </w:r>
      <w:r w:rsidRPr="005C4227">
        <w:rPr>
          <w:rtl/>
        </w:rPr>
        <w:t xml:space="preserve"> الجنّة العاصمة بسند آخر «يا أحمد لو لاك لما خلقت الأفلاك ، ولو لا علي لما خلقتك ، ولو لا فاطمة لما خلقتكما</w:t>
      </w:r>
      <w:r>
        <w:rPr>
          <w:rtl/>
        </w:rPr>
        <w:t xml:space="preserve"> ...</w:t>
      </w:r>
      <w:r w:rsidRPr="005C4227">
        <w:rPr>
          <w:rtl/>
        </w:rPr>
        <w:t>»</w:t>
      </w:r>
      <w:r>
        <w:rPr>
          <w:rtl/>
        </w:rPr>
        <w:t>.</w:t>
      </w:r>
    </w:p>
    <w:p w:rsidR="00394A2F" w:rsidRDefault="00394A2F" w:rsidP="00C941B8">
      <w:pPr>
        <w:pStyle w:val="libFootnote0"/>
        <w:rPr>
          <w:rtl/>
        </w:rPr>
      </w:pPr>
      <w:r>
        <w:rPr>
          <w:rtl/>
        </w:rPr>
        <w:t>(</w:t>
      </w:r>
      <w:r>
        <w:rPr>
          <w:rFonts w:hint="cs"/>
          <w:rtl/>
        </w:rPr>
        <w:t>1</w:t>
      </w:r>
      <w:r>
        <w:rPr>
          <w:rtl/>
        </w:rPr>
        <w:t>) الكافي : ج 1 ص 144 ح 5.</w:t>
      </w:r>
    </w:p>
    <w:p w:rsidR="00394A2F" w:rsidRDefault="00394A2F" w:rsidP="00C941B8">
      <w:pPr>
        <w:pStyle w:val="libFootnote0"/>
        <w:rPr>
          <w:rtl/>
        </w:rPr>
      </w:pPr>
      <w:r>
        <w:rPr>
          <w:rtl/>
        </w:rPr>
        <w:t>(</w:t>
      </w:r>
      <w:r>
        <w:rPr>
          <w:rFonts w:hint="cs"/>
          <w:rtl/>
        </w:rPr>
        <w:t>2</w:t>
      </w:r>
      <w:r>
        <w:rPr>
          <w:rtl/>
        </w:rPr>
        <w:t>) الكافي : ج 4 ص 575 ح 2 ، والفقيه : ج 2 ص 596 ب 2 ح 3199 ، والتهذيب : ج 6 ص 55 ب 16 ح 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أتبقي</w:t>
      </w:r>
      <w:r>
        <w:rPr>
          <w:rtl/>
        </w:rPr>
        <w:t xml:space="preserve"> الأرض بغير إمام؟</w:t>
      </w:r>
    </w:p>
    <w:p w:rsidR="00394A2F" w:rsidRDefault="00394A2F" w:rsidP="00394A2F">
      <w:pPr>
        <w:rPr>
          <w:rtl/>
        </w:rPr>
      </w:pPr>
      <w:r>
        <w:rPr>
          <w:rFonts w:hint="eastAsia"/>
          <w:rtl/>
        </w:rPr>
        <w:t>قال</w:t>
      </w:r>
      <w:r>
        <w:rPr>
          <w:rtl/>
        </w:rPr>
        <w:t xml:space="preserve"> : «لو بقيت الأرض بغير إمام لساخت»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محمّد بن الفضيل ، عن أبي الحسن الرضا عليه السلام قال : قلت له : أتبقى الأرض بغير إمام؟</w:t>
      </w:r>
    </w:p>
    <w:p w:rsidR="00394A2F" w:rsidRDefault="00394A2F" w:rsidP="00394A2F">
      <w:pPr>
        <w:rPr>
          <w:rtl/>
        </w:rPr>
      </w:pPr>
      <w:r>
        <w:rPr>
          <w:rFonts w:hint="eastAsia"/>
          <w:rtl/>
        </w:rPr>
        <w:t>قال</w:t>
      </w:r>
      <w:r>
        <w:rPr>
          <w:rtl/>
        </w:rPr>
        <w:t xml:space="preserve"> : لا.</w:t>
      </w:r>
    </w:p>
    <w:p w:rsidR="00394A2F" w:rsidRDefault="00394A2F" w:rsidP="00394A2F">
      <w:pPr>
        <w:rPr>
          <w:rtl/>
        </w:rPr>
      </w:pPr>
      <w:r>
        <w:rPr>
          <w:rFonts w:hint="eastAsia"/>
          <w:rtl/>
        </w:rPr>
        <w:t>قلت</w:t>
      </w:r>
      <w:r>
        <w:rPr>
          <w:rtl/>
        </w:rPr>
        <w:t xml:space="preserve"> : فإنّا نروي عن أبي عبد الله عليه السلام أنّها لا تبقى بغير إمام إلاّ أن يسخط الله تعالى على أهل الأرض أو على العباد.</w:t>
      </w:r>
    </w:p>
    <w:p w:rsidR="00394A2F" w:rsidRDefault="00394A2F" w:rsidP="00394A2F">
      <w:pPr>
        <w:rPr>
          <w:rtl/>
        </w:rPr>
      </w:pPr>
      <w:r>
        <w:rPr>
          <w:rFonts w:hint="eastAsia"/>
          <w:rtl/>
        </w:rPr>
        <w:t>فقال</w:t>
      </w:r>
      <w:r>
        <w:rPr>
          <w:rtl/>
        </w:rPr>
        <w:t xml:space="preserve"> : لا ، لا تبقى ، إذاً لساخت</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أبي هراشه ، عن أبي جعفر عليه السلام قال : «لو أنّ الإمام رفع من الأرض ساعة لماجت بأهلها ، كما يموج البحر بأهل»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179 ح 10.</w:t>
      </w:r>
    </w:p>
    <w:p w:rsidR="00394A2F" w:rsidRDefault="00394A2F" w:rsidP="00C941B8">
      <w:pPr>
        <w:pStyle w:val="libFootnote0"/>
        <w:rPr>
          <w:rtl/>
        </w:rPr>
      </w:pPr>
      <w:r>
        <w:rPr>
          <w:rtl/>
        </w:rPr>
        <w:t>(</w:t>
      </w:r>
      <w:r>
        <w:rPr>
          <w:rFonts w:hint="cs"/>
          <w:rtl/>
        </w:rPr>
        <w:t>2</w:t>
      </w:r>
      <w:r>
        <w:rPr>
          <w:rtl/>
        </w:rPr>
        <w:t>) الكافي : ج 1 ص 179 ح 11.</w:t>
      </w:r>
    </w:p>
    <w:p w:rsidR="00394A2F" w:rsidRDefault="00394A2F" w:rsidP="00C941B8">
      <w:pPr>
        <w:pStyle w:val="libFootnote0"/>
        <w:rPr>
          <w:rtl/>
        </w:rPr>
      </w:pPr>
      <w:r>
        <w:rPr>
          <w:rtl/>
        </w:rPr>
        <w:t>(</w:t>
      </w:r>
      <w:r>
        <w:rPr>
          <w:rFonts w:hint="cs"/>
          <w:rtl/>
        </w:rPr>
        <w:t>3</w:t>
      </w:r>
      <w:r>
        <w:rPr>
          <w:rtl/>
        </w:rPr>
        <w:t>) الكافي : ج 1 ص 178 ح 12.</w:t>
      </w:r>
    </w:p>
    <w:p w:rsidR="00394A2F" w:rsidRDefault="00394A2F" w:rsidP="007C0883">
      <w:pPr>
        <w:pStyle w:val="libNormal0"/>
        <w:rPr>
          <w:rtl/>
        </w:rPr>
      </w:pPr>
      <w:r w:rsidRPr="00653BAA">
        <w:rPr>
          <w:rStyle w:val="Heading2Char"/>
          <w:rtl/>
        </w:rPr>
        <w:br w:type="page"/>
      </w:r>
      <w:r>
        <w:rPr>
          <w:rFonts w:hint="eastAsia"/>
          <w:rtl/>
        </w:rPr>
        <w:lastRenderedPageBreak/>
        <w:t>وَخُزّانَ</w:t>
      </w:r>
      <w:r>
        <w:rPr>
          <w:rtl/>
        </w:rPr>
        <w:t xml:space="preserve"> الْعِلْمِ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الخزّان والخزنة : جمع خازن مأخوذ من الخَزن بسكون الزاء ، وهو حفظ الشيء في الخزانة.</w:t>
      </w:r>
    </w:p>
    <w:p w:rsidR="00394A2F" w:rsidRDefault="00394A2F" w:rsidP="00394A2F">
      <w:pPr>
        <w:rPr>
          <w:rtl/>
        </w:rPr>
      </w:pPr>
      <w:r>
        <w:rPr>
          <w:rFonts w:hint="eastAsia"/>
          <w:rtl/>
        </w:rPr>
        <w:t>وأهل</w:t>
      </w:r>
      <w:r>
        <w:rPr>
          <w:rtl/>
        </w:rPr>
        <w:t xml:space="preserve"> البيت عليهم السلام خزنة العلم وحفظة العلوم الإلهية ، والأسرار الربّانية ، والمعارف الحقيقية ، وما جرى على ألسنة الأنبياء عليهم السلام ، وما إشتملت عليه الكتب المقدّسة ، وما أفاضه الله على جدّهم الأكرم صلى الله عليه وآله من علم ما كان ، وما يكون ، وما هو كائن إلى يوم القيامة ، وما ينزل في ليلة القدر ...</w:t>
      </w:r>
    </w:p>
    <w:p w:rsidR="00394A2F" w:rsidRDefault="00394A2F" w:rsidP="00394A2F">
      <w:pPr>
        <w:rPr>
          <w:rtl/>
        </w:rPr>
      </w:pPr>
      <w:r>
        <w:rPr>
          <w:rFonts w:hint="eastAsia"/>
          <w:rtl/>
        </w:rPr>
        <w:t>جميع</w:t>
      </w:r>
      <w:r>
        <w:rPr>
          <w:rtl/>
        </w:rPr>
        <w:t xml:space="preserve"> ذلك مخزون محفوظ عندهم سلام الله عليهم ، فهم حملة علم الله وعيبة وحيه وهم الراسخون في العلم ، والذين آتاهم الله العلم من لدنه ، فعلمهم حضوري لدُنّي وليس بإكتسابي أو تحصيلي ، وهو موهوب لهم من الله العلاّم وليس بتعلّم من الأنام.</w:t>
      </w:r>
    </w:p>
    <w:p w:rsidR="00394A2F" w:rsidRDefault="00394A2F" w:rsidP="00394A2F">
      <w:pPr>
        <w:rPr>
          <w:rtl/>
        </w:rPr>
      </w:pPr>
      <w:r>
        <w:rPr>
          <w:rFonts w:hint="eastAsia"/>
          <w:rtl/>
        </w:rPr>
        <w:t>وقد</w:t>
      </w:r>
      <w:r>
        <w:rPr>
          <w:rtl/>
        </w:rPr>
        <w:t xml:space="preserve"> نطق الكتاب العزيز في عدّة آيات شريفة بعلمهم الحضوري كما إستدلّ به الشيخ المظفّر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منها :</w:t>
      </w:r>
    </w:p>
    <w:p w:rsidR="00394A2F" w:rsidRDefault="00394A2F" w:rsidP="00394A2F">
      <w:pPr>
        <w:rPr>
          <w:rtl/>
        </w:rPr>
      </w:pPr>
      <w:r>
        <w:rPr>
          <w:rtl/>
        </w:rPr>
        <w:t xml:space="preserve">1 ـ قوله تعالى : </w:t>
      </w:r>
      <w:r w:rsidRPr="001743A0">
        <w:rPr>
          <w:rStyle w:val="libAlaemChar"/>
          <w:rFonts w:hint="cs"/>
          <w:rtl/>
        </w:rPr>
        <w:t>(</w:t>
      </w:r>
      <w:r w:rsidRPr="001743A0">
        <w:rPr>
          <w:rStyle w:val="libAieChar"/>
          <w:rtl/>
        </w:rPr>
        <w:t xml:space="preserve">وَمَا يَعْلَمُ تَأْوِيلَهُ إِلَّا اللَّهُ </w:t>
      </w:r>
      <w:r w:rsidRPr="001743A0">
        <w:rPr>
          <w:rStyle w:val="libAieChar"/>
          <w:rFonts w:hint="cs"/>
          <w:rtl/>
        </w:rPr>
        <w:t>وَالرَّاسِخُونَ</w:t>
      </w:r>
      <w:r w:rsidRPr="001743A0">
        <w:rPr>
          <w:rStyle w:val="libAieChar"/>
          <w:rtl/>
        </w:rPr>
        <w:t xml:space="preserve"> </w:t>
      </w:r>
      <w:r w:rsidRPr="001743A0">
        <w:rPr>
          <w:rStyle w:val="libAieChar"/>
          <w:rFonts w:hint="cs"/>
          <w:rtl/>
        </w:rPr>
        <w:t>فِي</w:t>
      </w:r>
      <w:r w:rsidRPr="001743A0">
        <w:rPr>
          <w:rStyle w:val="libAieChar"/>
          <w:rtl/>
        </w:rPr>
        <w:t xml:space="preserve"> </w:t>
      </w:r>
      <w:r w:rsidRPr="001743A0">
        <w:rPr>
          <w:rStyle w:val="libAieChar"/>
          <w:rFonts w:hint="cs"/>
          <w:rtl/>
        </w:rPr>
        <w:t>الْعِلْمِ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المفسّر بهم سلام الله عليهم كما تلاحظه في حديث عبد الرحمن بن كثير ، عن أبي عبد الله عليه السلام قال : «الراسخون في العلم أمير المؤمنين والأئمّة من بعده علي</w:t>
      </w:r>
      <w:r>
        <w:rPr>
          <w:rFonts w:hint="eastAsia"/>
          <w:rtl/>
        </w:rPr>
        <w:t>هم</w:t>
      </w:r>
      <w:r>
        <w:rPr>
          <w:rtl/>
        </w:rPr>
        <w:t xml:space="preserve">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والرسوخ</w:t>
      </w:r>
      <w:r>
        <w:rPr>
          <w:rtl/>
        </w:rPr>
        <w:t xml:space="preserve"> في العلم بمعنى الثبوت فيه والتمكّن منه ، والراسخ في العلم هو المتمكّن فيه ، والذي لا تعرض شبهة له.</w:t>
      </w:r>
    </w:p>
    <w:p w:rsidR="00394A2F" w:rsidRDefault="00394A2F" w:rsidP="00394A2F">
      <w:pPr>
        <w:rPr>
          <w:rtl/>
        </w:rPr>
      </w:pPr>
      <w:r>
        <w:rPr>
          <w:rFonts w:hint="eastAsia"/>
          <w:rtl/>
        </w:rPr>
        <w:t>فيلزم</w:t>
      </w:r>
      <w:r>
        <w:rPr>
          <w:rtl/>
        </w:rPr>
        <w:t xml:space="preserve"> أن يكونوا عارفين به حتّى يرسخوا فيه ، إذ كيف يرسخون فيما لا يعرفون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علم الإمام : ص 27</w:t>
      </w:r>
      <w:r>
        <w:rPr>
          <w:rtl/>
        </w:rPr>
        <w:t>.</w:t>
      </w:r>
    </w:p>
    <w:p w:rsidR="00394A2F" w:rsidRDefault="00394A2F" w:rsidP="00C941B8">
      <w:pPr>
        <w:pStyle w:val="libFootnote0"/>
        <w:rPr>
          <w:rtl/>
        </w:rPr>
      </w:pPr>
      <w:r w:rsidRPr="005C4227">
        <w:rPr>
          <w:rtl/>
        </w:rPr>
        <w:t>(</w:t>
      </w:r>
      <w:r w:rsidRPr="005C4227">
        <w:rPr>
          <w:rFonts w:hint="cs"/>
          <w:rtl/>
        </w:rPr>
        <w:t>2</w:t>
      </w:r>
      <w:r w:rsidRPr="005C4227">
        <w:rPr>
          <w:rtl/>
        </w:rPr>
        <w:t>) سورة آل عمران : الآية 7</w:t>
      </w:r>
      <w:r>
        <w:rPr>
          <w:rtl/>
        </w:rPr>
        <w:t>.</w:t>
      </w:r>
    </w:p>
    <w:p w:rsidR="00394A2F" w:rsidRDefault="00394A2F" w:rsidP="00C941B8">
      <w:pPr>
        <w:pStyle w:val="libFootnote0"/>
        <w:rPr>
          <w:rtl/>
        </w:rPr>
      </w:pPr>
      <w:r w:rsidRPr="005C4227">
        <w:rPr>
          <w:rtl/>
        </w:rPr>
        <w:t>(</w:t>
      </w:r>
      <w:r w:rsidRPr="005C4227">
        <w:rPr>
          <w:rFonts w:hint="cs"/>
          <w:rtl/>
        </w:rPr>
        <w:t>3</w:t>
      </w:r>
      <w:r w:rsidRPr="005C4227">
        <w:rPr>
          <w:rtl/>
        </w:rPr>
        <w:t>) الكافي : ج 1 ص 213 باب إنّ الراسخين في العلم هم الأئمّة عليهم السلام ح 3 وفيه أحاديث ثلاثة</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أو</w:t>
      </w:r>
      <w:r>
        <w:rPr>
          <w:rtl/>
        </w:rPr>
        <w:t xml:space="preserve"> فيما يلزم عليهم أن يتعلّمونه من تأويل الآيات ، فرسوخهم يقتضي حضور العلم عندهم.</w:t>
      </w:r>
    </w:p>
    <w:p w:rsidR="00394A2F" w:rsidRDefault="00394A2F" w:rsidP="00394A2F">
      <w:pPr>
        <w:rPr>
          <w:rtl/>
        </w:rPr>
      </w:pPr>
      <w:r>
        <w:rPr>
          <w:rtl/>
        </w:rPr>
        <w:t xml:space="preserve">2 ـ قوله تعالى : </w:t>
      </w:r>
      <w:r w:rsidRPr="001743A0">
        <w:rPr>
          <w:rStyle w:val="libAlaemChar"/>
          <w:rFonts w:hint="cs"/>
          <w:rtl/>
        </w:rPr>
        <w:t>(</w:t>
      </w:r>
      <w:r w:rsidRPr="001743A0">
        <w:rPr>
          <w:rStyle w:val="libAieChar"/>
          <w:rtl/>
        </w:rPr>
        <w:t>بَلْ هُوَ آيَاتٌ بَيِّنَاتٌ فِي صُدُورِ الَّذِينَ أُوتُوا الْعِلْمَ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فقد فسّر بهم عليهم السلام في حديث هارون بم حمزة ، عن ابي عبد الله عليه السلام قال : سمعته يقول : </w:t>
      </w:r>
      <w:r w:rsidRPr="001743A0">
        <w:rPr>
          <w:rStyle w:val="libAlaemChar"/>
          <w:rFonts w:hint="cs"/>
          <w:rtl/>
        </w:rPr>
        <w:t>(</w:t>
      </w:r>
      <w:r w:rsidRPr="001743A0">
        <w:rPr>
          <w:rStyle w:val="libAieChar"/>
          <w:rtl/>
        </w:rPr>
        <w:t>بَلْ هُوَ آيَاتٌ بَيِّنَاتٌ فِي صُدُورِ الَّذِينَ أُوتُوا الْعِ</w:t>
      </w:r>
      <w:r w:rsidRPr="001743A0">
        <w:rPr>
          <w:rStyle w:val="libAieChar"/>
          <w:rFonts w:hint="eastAsia"/>
          <w:rtl/>
        </w:rPr>
        <w:t>لْمَ</w:t>
      </w:r>
      <w:r w:rsidRPr="001743A0">
        <w:rPr>
          <w:rStyle w:val="libAlaemChar"/>
          <w:rtl/>
        </w:rPr>
        <w:t>)</w:t>
      </w:r>
      <w:r w:rsidRPr="00F326D7">
        <w:rPr>
          <w:rFonts w:hint="cs"/>
          <w:rtl/>
        </w:rPr>
        <w:t xml:space="preserve"> </w:t>
      </w:r>
      <w:r>
        <w:rPr>
          <w:rtl/>
        </w:rPr>
        <w:t xml:space="preserve">قال : «هم الأئمّة عليهم السلام خاصّة»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ولو</w:t>
      </w:r>
      <w:r>
        <w:rPr>
          <w:rtl/>
        </w:rPr>
        <w:t xml:space="preserve"> لم يكن علمهم حاضراً لما صدق عليهم أنّهم اُوتوا العلم ، وكيف يكون ثابتاً في صدورهم لو لم يعلموا من لدن حكيم خبير.</w:t>
      </w:r>
    </w:p>
    <w:p w:rsidR="00394A2F" w:rsidRDefault="00394A2F" w:rsidP="00394A2F">
      <w:pPr>
        <w:rPr>
          <w:rtl/>
        </w:rPr>
      </w:pPr>
      <w:r>
        <w:rPr>
          <w:rtl/>
        </w:rPr>
        <w:t xml:space="preserve">3 ـ قوله تعالى : </w:t>
      </w:r>
      <w:r w:rsidRPr="001743A0">
        <w:rPr>
          <w:rStyle w:val="libAlaemChar"/>
          <w:rFonts w:hint="cs"/>
          <w:rtl/>
        </w:rPr>
        <w:t>(</w:t>
      </w:r>
      <w:r w:rsidRPr="001743A0">
        <w:rPr>
          <w:rStyle w:val="libAieChar"/>
          <w:rtl/>
        </w:rPr>
        <w:t>وَمَا يَنطِقُ عَنِ الْهَوَىٰ * إِنْ هُوَ إِلَّا وَحْيٌ يُوحَىٰ * عَلَّمَهُ شَدِيدُ الْقُوَىٰ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فقد دلّت هذه الآية المباركة على أنّ النبي صلى الله عليه وآله لا ينطق إلاّ عن الوحي ، وتعليم من الله عزّ وجلّ ، من دون أن يذكر لذلك الت</w:t>
      </w:r>
      <w:r>
        <w:rPr>
          <w:rFonts w:hint="eastAsia"/>
          <w:rtl/>
        </w:rPr>
        <w:t>عليم</w:t>
      </w:r>
      <w:r>
        <w:rPr>
          <w:rtl/>
        </w:rPr>
        <w:t xml:space="preserve"> حدّاً وللوحي قيداً .. علماً بأنّ حديث أهل البيت عليهم السلام حديث رسول الله صلى الله عليه وآله وينتهي إلى الله عزّ وجلّ كما صرّحت به الأحاديث العديدة منها :</w:t>
      </w:r>
    </w:p>
    <w:p w:rsidR="00394A2F" w:rsidRDefault="00394A2F" w:rsidP="00394A2F">
      <w:pPr>
        <w:rPr>
          <w:rtl/>
        </w:rPr>
      </w:pPr>
      <w:r>
        <w:rPr>
          <w:rFonts w:hint="eastAsia"/>
          <w:rtl/>
        </w:rPr>
        <w:t>حديث</w:t>
      </w:r>
      <w:r>
        <w:rPr>
          <w:rtl/>
        </w:rPr>
        <w:t xml:space="preserve"> هشام بن سالم وحمّاد بن عثمان وغيره قالوا : سمعنا أبا عبد الله عليه السلام يقول : «حديثي حديث أبي ، وحديث أبي حديث جدّي ، وحديث جدّي حديث الحسين ، وحديث الحسين حديث الحسن , وحديث الحسن حديث أمير المؤمنين ، وحديث أمير المؤمنين حديث رسول الله ، وحديث رس</w:t>
      </w:r>
      <w:r>
        <w:rPr>
          <w:rFonts w:hint="eastAsia"/>
          <w:rtl/>
        </w:rPr>
        <w:t>ول</w:t>
      </w:r>
      <w:r>
        <w:rPr>
          <w:rtl/>
        </w:rPr>
        <w:t xml:space="preserve"> الله صلى الله عليه وآله قول الله عزّ وجلّ»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كتاباً ، وأمّا سنّةً فقد ثبتت حضورية علمهم بالأدلّة القطعيّة المتظافرة المبيّنة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العنكبوت : الآية 49.</w:t>
      </w:r>
    </w:p>
    <w:p w:rsidR="00394A2F" w:rsidRDefault="00394A2F" w:rsidP="00C941B8">
      <w:pPr>
        <w:pStyle w:val="libFootnote0"/>
        <w:rPr>
          <w:rtl/>
        </w:rPr>
      </w:pPr>
      <w:r>
        <w:rPr>
          <w:rtl/>
        </w:rPr>
        <w:t>(</w:t>
      </w:r>
      <w:r>
        <w:rPr>
          <w:rFonts w:hint="cs"/>
          <w:rtl/>
        </w:rPr>
        <w:t>2</w:t>
      </w:r>
      <w:r>
        <w:rPr>
          <w:rtl/>
        </w:rPr>
        <w:t>) الكافي : ج 1 ص 214 ، باب إنّ الأئمّة قد اُوتوا العلم وأثبت في صدورهم ح 4 وفيه خمس أحاديث.</w:t>
      </w:r>
    </w:p>
    <w:p w:rsidR="00394A2F" w:rsidRDefault="00394A2F" w:rsidP="00C941B8">
      <w:pPr>
        <w:pStyle w:val="libFootnote0"/>
        <w:rPr>
          <w:rtl/>
        </w:rPr>
      </w:pPr>
      <w:r>
        <w:rPr>
          <w:rtl/>
        </w:rPr>
        <w:t>(</w:t>
      </w:r>
      <w:r>
        <w:rPr>
          <w:rFonts w:hint="cs"/>
          <w:rtl/>
        </w:rPr>
        <w:t>3</w:t>
      </w:r>
      <w:r>
        <w:rPr>
          <w:rtl/>
        </w:rPr>
        <w:t>) سورة النجم : الآيات 3 ـ 5.</w:t>
      </w:r>
    </w:p>
    <w:p w:rsidR="00394A2F" w:rsidRDefault="00394A2F" w:rsidP="00C941B8">
      <w:pPr>
        <w:pStyle w:val="libFootnote0"/>
        <w:rPr>
          <w:rtl/>
        </w:rPr>
      </w:pPr>
      <w:r>
        <w:rPr>
          <w:rtl/>
        </w:rPr>
        <w:t>(</w:t>
      </w:r>
      <w:r>
        <w:rPr>
          <w:rFonts w:hint="cs"/>
          <w:rtl/>
        </w:rPr>
        <w:t>4</w:t>
      </w:r>
      <w:r>
        <w:rPr>
          <w:rtl/>
        </w:rPr>
        <w:t>) الكافي : ج 1 ص 53 ح 14.</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أنّ</w:t>
      </w:r>
      <w:r>
        <w:rPr>
          <w:rtl/>
        </w:rPr>
        <w:t xml:space="preserve"> الأئمّة المعصومين ورثوا علم الكتاب وعلم النبي وعلم جميع الأنبياء وأوصيائهم ، وأنّهم خزّان العلوم وحفظة المعارف ومعادن الحقائق ، فهم كالرسول في مستسقى العلم وبمرتبته في منار الوحي.</w:t>
      </w:r>
    </w:p>
    <w:p w:rsidR="00394A2F" w:rsidRDefault="00394A2F" w:rsidP="00394A2F">
      <w:pPr>
        <w:rPr>
          <w:rtl/>
        </w:rPr>
      </w:pPr>
      <w:r>
        <w:rPr>
          <w:rFonts w:hint="eastAsia"/>
          <w:rtl/>
        </w:rPr>
        <w:t>وتلاحظ</w:t>
      </w:r>
      <w:r>
        <w:rPr>
          <w:rtl/>
        </w:rPr>
        <w:t xml:space="preserve"> أبواب علومهم ، ومصادر معارفهم ، ووجوه معالمهم في أحاديثنا المتواترة الشريفة ، وأدلّة بيان أنّهم يعلمون ما كان وما يكون وما هو كائن إلى يوم القيامة ، وتعليم أبواب العلم لهم حتّى ينفتح من كلّ باب الف الف باب ، وإنّ عندهم كتاب علي عليه السلام ومصحف فا</w:t>
      </w:r>
      <w:r>
        <w:rPr>
          <w:rFonts w:hint="eastAsia"/>
          <w:rtl/>
        </w:rPr>
        <w:t>طمة</w:t>
      </w:r>
      <w:r>
        <w:rPr>
          <w:rtl/>
        </w:rPr>
        <w:t xml:space="preserve"> (سلام الله عليها) ، والجفر الأبيض والجفر الأحمر ، والجامعة التي تحتوي على كلّ شيء وما يحتاج إلىه الخلق إلى يوم القيامة ، وعندهم على المنايا والبلايا والأنساب وفصل الخطاب والمواليد ، وأمامهم عمود النور الذي يرون فيه جميع الأعمال في جميع البلاد.</w:t>
      </w:r>
    </w:p>
    <w:p w:rsidR="00394A2F" w:rsidRDefault="00394A2F" w:rsidP="00394A2F">
      <w:pPr>
        <w:rPr>
          <w:rtl/>
        </w:rPr>
      </w:pPr>
      <w:r>
        <w:rPr>
          <w:rFonts w:hint="eastAsia"/>
          <w:rtl/>
        </w:rPr>
        <w:t>وعندهم</w:t>
      </w:r>
      <w:r>
        <w:rPr>
          <w:rtl/>
        </w:rPr>
        <w:t xml:space="preserve"> كتب الأنبياء وصحفهم وذخائر علمهم كألواح موسى ، وتابوت بني إسرائيل الذي فيه الحكمة والعلم ؛ وأنّه يُنقر في أسماعهم ، ويُبيّن لهم في آذانهم ، وينكت في قلوبهم ، وأنّهم محدَّثون مفهّمون ويعلمون كلّ ما يشاؤون بإذن الله حتّى العلوم المكنونة المخزونة.</w:t>
      </w:r>
    </w:p>
    <w:p w:rsidR="00394A2F" w:rsidRDefault="00394A2F" w:rsidP="00394A2F">
      <w:pPr>
        <w:rPr>
          <w:rtl/>
        </w:rPr>
      </w:pPr>
      <w:r>
        <w:rPr>
          <w:rFonts w:hint="eastAsia"/>
          <w:rtl/>
        </w:rPr>
        <w:t>ويضاف</w:t>
      </w:r>
      <w:r>
        <w:rPr>
          <w:rtl/>
        </w:rPr>
        <w:t xml:space="preserve"> إلى ذلك علمهم في ليلة القدر وليلة الجمعة ، وفي كلّ يوم وليلة ويعلمون متى يموتون ولا يخفى عليهم ذلك ولكن يخيّرون من قبل الله تعالى فيختارون لقائه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وعلى</w:t>
      </w:r>
      <w:r>
        <w:rPr>
          <w:rtl/>
        </w:rPr>
        <w:t xml:space="preserve"> الجملة فهم خزّان علم الله ، وخزانة وحيه ، والمرضيين لغيبه.</w:t>
      </w:r>
    </w:p>
    <w:p w:rsidR="00394A2F" w:rsidRDefault="00394A2F" w:rsidP="00394A2F">
      <w:pPr>
        <w:rPr>
          <w:rtl/>
        </w:rPr>
      </w:pPr>
      <w:r>
        <w:rPr>
          <w:rFonts w:hint="eastAsia"/>
          <w:rtl/>
        </w:rPr>
        <w:t>ونحن</w:t>
      </w:r>
      <w:r>
        <w:rPr>
          <w:rtl/>
        </w:rPr>
        <w:t xml:space="preserve"> نختار من روايات بيان علمهم نبذةً نتبرّك بها ، وهي التي وَسَمناها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وسيأتي بيان شأنهم في علم الغيب في فقرة : «وارتضاكم لغيبه».</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بالأحاديث</w:t>
      </w:r>
      <w:r>
        <w:rPr>
          <w:rtl/>
        </w:rPr>
        <w:t xml:space="preserve"> الأربعين في علم أهل البيت المعصومين عليهم السلام.</w:t>
      </w:r>
    </w:p>
    <w:p w:rsidR="00394A2F" w:rsidRDefault="00394A2F" w:rsidP="00394A2F">
      <w:pPr>
        <w:rPr>
          <w:rtl/>
        </w:rPr>
      </w:pPr>
      <w:r>
        <w:rPr>
          <w:rtl/>
        </w:rPr>
        <w:t xml:space="preserve">1 ـ حديث عبد الرحمن بن كثير قال : سمعت أبا عبد الله عليه السلام يقول : «نحن ولاة أمر الله ، وخزنة علم الله ، وعيبة وحي 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عبد العزيز بن مسلم في فضل الإمام عن مولانا الرضا عليه السلام جاء فيه : «... وإنّ العبد إذا اختاره الله عزّ وجلّ لاُمور عباده شرح صدره لذلك ، وأودع قلبه ينابيع الحكمة ، وألهمه العلم إلهاماً ، فلم يَعْيَ بعده بجواب ، ولا يحير فيه عن الصواب»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حديث أبي بصير ، عن أبي عبد الله عليه السلام قال : «نحن الراسخون في العلم ونحن نعلم تأويله»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4 ـ حديث هارون بن حمزة المتقدّم عن الإمام الصادق عليه السلام قال سمعته يقول : </w:t>
      </w:r>
      <w:r w:rsidRPr="001743A0">
        <w:rPr>
          <w:rStyle w:val="libAlaemChar"/>
          <w:rFonts w:hint="cs"/>
          <w:rtl/>
        </w:rPr>
        <w:t>(</w:t>
      </w:r>
      <w:r w:rsidRPr="001743A0">
        <w:rPr>
          <w:rStyle w:val="libAieChar"/>
          <w:rtl/>
        </w:rPr>
        <w:t>بَلْ هُوَ آيَاتٌ بَيِّنَاتٌ فِي صُدُورِ الَّذِينَ أُوتُوا الْعِلْمَ</w:t>
      </w:r>
      <w:r w:rsidRPr="001743A0">
        <w:rPr>
          <w:rStyle w:val="libAlaemChar"/>
          <w:rtl/>
        </w:rPr>
        <w:t>)</w:t>
      </w:r>
      <w:r w:rsidRPr="00F326D7">
        <w:rPr>
          <w:rFonts w:hint="cs"/>
          <w:rtl/>
        </w:rPr>
        <w:t xml:space="preserve"> </w:t>
      </w:r>
      <w:r>
        <w:rPr>
          <w:rtl/>
        </w:rPr>
        <w:t xml:space="preserve">: «هم الأئمّة عليهم السلام خاصّة»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5 ـ حديث علي بن النعمان رفعه ، عن أبي جعفر عليه السلام قال : قال أبو جعفر عليه السلام : «يمصّون الثماد</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ويَدَعون النهر العظيم».</w:t>
      </w:r>
    </w:p>
    <w:p w:rsidR="00394A2F" w:rsidRDefault="00394A2F" w:rsidP="00394A2F">
      <w:pPr>
        <w:rPr>
          <w:rtl/>
        </w:rPr>
      </w:pPr>
      <w:r>
        <w:rPr>
          <w:rFonts w:hint="eastAsia"/>
          <w:rtl/>
        </w:rPr>
        <w:t>قيل</w:t>
      </w:r>
      <w:r>
        <w:rPr>
          <w:rtl/>
        </w:rPr>
        <w:t xml:space="preserve"> له : وما النهر العظيم؟</w:t>
      </w:r>
    </w:p>
    <w:p w:rsidR="00394A2F" w:rsidRDefault="00394A2F" w:rsidP="00394A2F">
      <w:pPr>
        <w:rPr>
          <w:rtl/>
        </w:rPr>
      </w:pPr>
      <w:r>
        <w:rPr>
          <w:rFonts w:hint="eastAsia"/>
          <w:rtl/>
        </w:rPr>
        <w:t>قال</w:t>
      </w:r>
      <w:r>
        <w:rPr>
          <w:rtl/>
        </w:rPr>
        <w:t xml:space="preserve"> : رسول الله صلى الله عليه وآله والعلم الذي أعطاه الله.</w:t>
      </w:r>
    </w:p>
    <w:p w:rsidR="00394A2F" w:rsidRDefault="00394A2F" w:rsidP="00394A2F">
      <w:pPr>
        <w:rPr>
          <w:rtl/>
        </w:rPr>
      </w:pPr>
      <w:r>
        <w:rPr>
          <w:rFonts w:hint="eastAsia"/>
          <w:rtl/>
        </w:rPr>
        <w:t>إنّ</w:t>
      </w:r>
      <w:r>
        <w:rPr>
          <w:rtl/>
        </w:rPr>
        <w:t xml:space="preserve"> الله عزّ وجلّ جمع لمحمّد صلى الله عليه وآله سنن النبيّين من آدم وهلمّ جرّاً إلى محمّد صلى الله عليه وآله.</w:t>
      </w:r>
    </w:p>
    <w:p w:rsidR="00394A2F" w:rsidRDefault="00394A2F" w:rsidP="00394A2F">
      <w:pPr>
        <w:rPr>
          <w:rtl/>
        </w:rPr>
      </w:pPr>
      <w:r>
        <w:rPr>
          <w:rFonts w:hint="eastAsia"/>
          <w:rtl/>
        </w:rPr>
        <w:t>قيل</w:t>
      </w:r>
      <w:r>
        <w:rPr>
          <w:rtl/>
        </w:rPr>
        <w:t xml:space="preserve"> له : وما تلك السنن؟</w:t>
      </w:r>
    </w:p>
    <w:p w:rsidR="00394A2F" w:rsidRDefault="00394A2F" w:rsidP="00394A2F">
      <w:pPr>
        <w:rPr>
          <w:rtl/>
        </w:rPr>
      </w:pPr>
      <w:r>
        <w:rPr>
          <w:rFonts w:hint="eastAsia"/>
          <w:rtl/>
        </w:rPr>
        <w:t>قال</w:t>
      </w:r>
      <w:r>
        <w:rPr>
          <w:rtl/>
        </w:rPr>
        <w:t xml:space="preserve"> : علم النبيّين بأسره ، وإنّ رسول الله صلى الله عليه وآله صيّر ذلك كلّه عند أمير المؤمنين عليه السلام.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الكافي</w:t>
      </w:r>
      <w:r>
        <w:rPr>
          <w:rtl/>
        </w:rPr>
        <w:t xml:space="preserve"> : ج 1 ص 192 ح 1.</w:t>
      </w:r>
    </w:p>
    <w:p w:rsidR="00394A2F" w:rsidRDefault="00394A2F" w:rsidP="00C941B8">
      <w:pPr>
        <w:pStyle w:val="libFootnote0"/>
        <w:rPr>
          <w:rtl/>
        </w:rPr>
      </w:pPr>
      <w:r>
        <w:rPr>
          <w:rtl/>
        </w:rPr>
        <w:t>(</w:t>
      </w:r>
      <w:r>
        <w:rPr>
          <w:rFonts w:hint="cs"/>
          <w:rtl/>
        </w:rPr>
        <w:t>2</w:t>
      </w:r>
      <w:r>
        <w:rPr>
          <w:rtl/>
        </w:rPr>
        <w:t>) الكافي : ج 1 ص 202 ح 1.</w:t>
      </w:r>
    </w:p>
    <w:p w:rsidR="00394A2F" w:rsidRDefault="00394A2F" w:rsidP="00C941B8">
      <w:pPr>
        <w:pStyle w:val="libFootnote0"/>
        <w:rPr>
          <w:rtl/>
        </w:rPr>
      </w:pPr>
      <w:r>
        <w:rPr>
          <w:rtl/>
        </w:rPr>
        <w:t>(</w:t>
      </w:r>
      <w:r>
        <w:rPr>
          <w:rFonts w:hint="cs"/>
          <w:rtl/>
        </w:rPr>
        <w:t>3</w:t>
      </w:r>
      <w:r>
        <w:rPr>
          <w:rtl/>
        </w:rPr>
        <w:t>) الكافي : ج 1 ص 213 ح 1.</w:t>
      </w:r>
    </w:p>
    <w:p w:rsidR="00394A2F" w:rsidRDefault="00394A2F" w:rsidP="00C941B8">
      <w:pPr>
        <w:pStyle w:val="libFootnote0"/>
        <w:rPr>
          <w:rtl/>
        </w:rPr>
      </w:pPr>
      <w:r>
        <w:rPr>
          <w:rtl/>
        </w:rPr>
        <w:t>(</w:t>
      </w:r>
      <w:r>
        <w:rPr>
          <w:rFonts w:hint="cs"/>
          <w:rtl/>
        </w:rPr>
        <w:t>4</w:t>
      </w:r>
      <w:r>
        <w:rPr>
          <w:rtl/>
        </w:rPr>
        <w:t>) الكافي : ج 1 ص 214 ح 4.</w:t>
      </w:r>
    </w:p>
    <w:p w:rsidR="00394A2F" w:rsidRDefault="00394A2F" w:rsidP="00C941B8">
      <w:pPr>
        <w:pStyle w:val="libFootnote0"/>
        <w:rPr>
          <w:rtl/>
        </w:rPr>
      </w:pPr>
      <w:r>
        <w:rPr>
          <w:rtl/>
        </w:rPr>
        <w:t>(</w:t>
      </w:r>
      <w:r>
        <w:rPr>
          <w:rFonts w:hint="cs"/>
          <w:rtl/>
        </w:rPr>
        <w:t>5</w:t>
      </w:r>
      <w:r>
        <w:rPr>
          <w:rtl/>
        </w:rPr>
        <w:t>) المصّ هو الشرب بالجذب ، والثمد هو الماء القليل.</w:t>
      </w:r>
    </w:p>
    <w:p w:rsidR="00394A2F" w:rsidRDefault="00394A2F" w:rsidP="007C0883">
      <w:pPr>
        <w:pStyle w:val="libNormal0"/>
        <w:rPr>
          <w:rtl/>
        </w:rPr>
      </w:pPr>
      <w:r>
        <w:rPr>
          <w:rtl/>
        </w:rPr>
        <w:br w:type="page"/>
      </w:r>
      <w:r>
        <w:rPr>
          <w:rFonts w:hint="eastAsia"/>
          <w:rtl/>
        </w:rPr>
        <w:lastRenderedPageBreak/>
        <w:t>فقال</w:t>
      </w:r>
      <w:r>
        <w:rPr>
          <w:rtl/>
        </w:rPr>
        <w:t xml:space="preserve"> له رجل : يابن رسول الله فأمير المؤمنين أعلم أم بعض النبيّين؟</w:t>
      </w:r>
    </w:p>
    <w:p w:rsidR="00394A2F" w:rsidRDefault="00394A2F" w:rsidP="00394A2F">
      <w:pPr>
        <w:rPr>
          <w:rtl/>
        </w:rPr>
      </w:pPr>
      <w:r>
        <w:rPr>
          <w:rFonts w:hint="eastAsia"/>
          <w:rtl/>
        </w:rPr>
        <w:t>فقال</w:t>
      </w:r>
      <w:r>
        <w:rPr>
          <w:rtl/>
        </w:rPr>
        <w:t xml:space="preserve"> أبو جعفر عليه السلام : اسمعوا ما يقول! إنّ الله يفتح مسامع من يشاء ، إنّي حدّثته : أنّ الله جمع لمحمّد صلى الله عليه وآله علم النبييّن وأنّه جمع ذلك كلّه عند أمير المؤمنين عليه السلام ، وهو يسألني أهو أعلم أم بعض النبيّين!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6 ـ حديث المفضّل بن عمر قال : قال ابو عبد الله عليه السلام : «إنّ سليمان ورث داود وإنّ محمدّاً صلى الله عليه وآله ورث سليمان ، وإنّا ورثنا محمّداً ، وإنّ عندنا علم التوارة والإنجيل والزبور ، وتبيان ما في الألواح».</w:t>
      </w:r>
    </w:p>
    <w:p w:rsidR="00394A2F" w:rsidRDefault="00394A2F" w:rsidP="00394A2F">
      <w:pPr>
        <w:rPr>
          <w:rtl/>
        </w:rPr>
      </w:pPr>
      <w:r>
        <w:rPr>
          <w:rFonts w:hint="eastAsia"/>
          <w:rtl/>
        </w:rPr>
        <w:t>قال</w:t>
      </w:r>
      <w:r>
        <w:rPr>
          <w:rtl/>
        </w:rPr>
        <w:t xml:space="preserve"> : قلت : إنّ هذا لهو العلم؟</w:t>
      </w:r>
    </w:p>
    <w:p w:rsidR="00394A2F" w:rsidRDefault="00394A2F" w:rsidP="00394A2F">
      <w:pPr>
        <w:rPr>
          <w:rtl/>
        </w:rPr>
      </w:pPr>
      <w:r>
        <w:rPr>
          <w:rFonts w:hint="eastAsia"/>
          <w:rtl/>
        </w:rPr>
        <w:t>قال</w:t>
      </w:r>
      <w:r>
        <w:rPr>
          <w:rtl/>
        </w:rPr>
        <w:t xml:space="preserve"> : «ليس هذا هو العلم ، إنّ العلم الذي يحدث يوماً بعد يوم وساعة بعد ساعة»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7 ـ حديث جابر قال : سمعت أبا جعفر عليه السلام يقول : «ما ادّعى أحدٌ من الناس أنّه جمع القرآن كلّه كما اُنزل إلاّ كذّاب ، وما جمعه وحفظه كما نزّله الله تعالى إلاّ علي بن أبي طالب عليه السلام والأئمّة من بعده عليهم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8 ـ ما رواه هشام بن الحكم في حديث بُريه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أنّه لمّا جاء معه إلى ابي عبد الله عليه السلام فلقي أبا الحسن موسى بن جعفر عليهما السلام فحكى له هشام الحكاية ، فلمّا فرغ قال أبو الحسن عليه السلام لبريه : يابريه كيف علمك بكتابك؟</w:t>
      </w:r>
    </w:p>
    <w:p w:rsidR="00394A2F" w:rsidRDefault="00394A2F" w:rsidP="00394A2F">
      <w:pPr>
        <w:rPr>
          <w:rtl/>
        </w:rPr>
      </w:pPr>
      <w:r>
        <w:rPr>
          <w:rFonts w:hint="eastAsia"/>
          <w:rtl/>
        </w:rPr>
        <w:t>قال</w:t>
      </w:r>
      <w:r>
        <w:rPr>
          <w:rtl/>
        </w:rPr>
        <w:t xml:space="preserve"> : أنا به عالم ، ثمّ قال : كيف ثقتك بتأويله؟ قال : ما أوثقني بعلمي فيه.</w:t>
      </w:r>
    </w:p>
    <w:p w:rsidR="00394A2F" w:rsidRDefault="00394A2F" w:rsidP="00394A2F">
      <w:pPr>
        <w:rPr>
          <w:rtl/>
        </w:rPr>
      </w:pPr>
      <w:r>
        <w:rPr>
          <w:rFonts w:hint="eastAsia"/>
          <w:rtl/>
        </w:rPr>
        <w:t>قال</w:t>
      </w:r>
      <w:r>
        <w:rPr>
          <w:rtl/>
        </w:rPr>
        <w:t xml:space="preserve"> : فابتدأ أبو الحسن عليه السلام يقرأ الإنجيل.</w:t>
      </w:r>
    </w:p>
    <w:p w:rsidR="00394A2F" w:rsidRDefault="00394A2F" w:rsidP="00394A2F">
      <w:pPr>
        <w:rPr>
          <w:rtl/>
        </w:rPr>
      </w:pPr>
      <w:r>
        <w:rPr>
          <w:rFonts w:hint="eastAsia"/>
          <w:rtl/>
        </w:rPr>
        <w:t>فقال</w:t>
      </w:r>
      <w:r>
        <w:rPr>
          <w:rtl/>
        </w:rPr>
        <w:t xml:space="preserve"> بريه : إيّاك كنت أطلب منذ خمسين سنة أو مثلك</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222 ح 6.</w:t>
      </w:r>
    </w:p>
    <w:p w:rsidR="00394A2F" w:rsidRDefault="00394A2F" w:rsidP="00C941B8">
      <w:pPr>
        <w:pStyle w:val="libFootnote0"/>
        <w:rPr>
          <w:rtl/>
        </w:rPr>
      </w:pPr>
      <w:r>
        <w:rPr>
          <w:rtl/>
        </w:rPr>
        <w:t>(</w:t>
      </w:r>
      <w:r>
        <w:rPr>
          <w:rFonts w:hint="cs"/>
          <w:rtl/>
        </w:rPr>
        <w:t>2</w:t>
      </w:r>
      <w:r>
        <w:rPr>
          <w:rtl/>
        </w:rPr>
        <w:t>) الكافي : ج 1 ص 224 ح 3.</w:t>
      </w:r>
    </w:p>
    <w:p w:rsidR="00394A2F" w:rsidRDefault="00394A2F" w:rsidP="00C941B8">
      <w:pPr>
        <w:pStyle w:val="libFootnote0"/>
        <w:rPr>
          <w:rtl/>
        </w:rPr>
      </w:pPr>
      <w:r>
        <w:rPr>
          <w:rtl/>
        </w:rPr>
        <w:t>(</w:t>
      </w:r>
      <w:r>
        <w:rPr>
          <w:rFonts w:hint="cs"/>
          <w:rtl/>
        </w:rPr>
        <w:t>3</w:t>
      </w:r>
      <w:r>
        <w:rPr>
          <w:rtl/>
        </w:rPr>
        <w:t>) الكافي : ج 1 ص 228 ح 1.</w:t>
      </w:r>
    </w:p>
    <w:p w:rsidR="00394A2F" w:rsidRDefault="00394A2F" w:rsidP="00C941B8">
      <w:pPr>
        <w:pStyle w:val="libFootnote0"/>
        <w:rPr>
          <w:rtl/>
        </w:rPr>
      </w:pPr>
      <w:r>
        <w:rPr>
          <w:rtl/>
        </w:rPr>
        <w:t>(</w:t>
      </w:r>
      <w:r>
        <w:rPr>
          <w:rFonts w:hint="cs"/>
          <w:rtl/>
        </w:rPr>
        <w:t>4</w:t>
      </w:r>
      <w:r>
        <w:rPr>
          <w:rtl/>
        </w:rPr>
        <w:t>) في بعض النسخ : بريهة.</w:t>
      </w:r>
    </w:p>
    <w:p w:rsidR="00394A2F" w:rsidRDefault="00394A2F" w:rsidP="00C941B8">
      <w:pPr>
        <w:pStyle w:val="libFootnote0"/>
        <w:rPr>
          <w:rtl/>
        </w:rPr>
      </w:pPr>
      <w:r>
        <w:rPr>
          <w:rtl/>
        </w:rPr>
        <w:t>(</w:t>
      </w:r>
      <w:r>
        <w:rPr>
          <w:rFonts w:hint="cs"/>
          <w:rtl/>
        </w:rPr>
        <w:t>5</w:t>
      </w:r>
      <w:r>
        <w:rPr>
          <w:rtl/>
        </w:rPr>
        <w:t>) وفي حديث البحار إضافة : وما قرأ مثل هذه القراءة إلاّ المسيح.</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فآمن بريه وحسن إيمانه ، وآمنت المرأة التي كانت معه.</w:t>
      </w:r>
    </w:p>
    <w:p w:rsidR="00394A2F" w:rsidRDefault="00394A2F" w:rsidP="00394A2F">
      <w:pPr>
        <w:rPr>
          <w:rtl/>
        </w:rPr>
      </w:pPr>
      <w:r>
        <w:rPr>
          <w:rFonts w:hint="eastAsia"/>
          <w:rtl/>
        </w:rPr>
        <w:t>فدخل</w:t>
      </w:r>
      <w:r>
        <w:rPr>
          <w:rtl/>
        </w:rPr>
        <w:t xml:space="preserve"> هشام وبريه والمرأة على ابي عبد الله عليه السلام فحكى له هشام الكلام الذي جرى بين أبي الحسن موسى عليه السلام وبين بُريه.</w:t>
      </w:r>
    </w:p>
    <w:p w:rsidR="00394A2F" w:rsidRDefault="00394A2F" w:rsidP="00394A2F">
      <w:pPr>
        <w:rPr>
          <w:rtl/>
        </w:rPr>
      </w:pPr>
      <w:r>
        <w:rPr>
          <w:rFonts w:hint="eastAsia"/>
          <w:rtl/>
        </w:rPr>
        <w:t>فقال</w:t>
      </w:r>
      <w:r>
        <w:rPr>
          <w:rtl/>
        </w:rPr>
        <w:t xml:space="preserve"> أبو عبد الله عليه السلام : </w:t>
      </w:r>
      <w:r w:rsidRPr="001743A0">
        <w:rPr>
          <w:rStyle w:val="libAlaemChar"/>
          <w:rFonts w:hint="cs"/>
          <w:rtl/>
        </w:rPr>
        <w:t>(</w:t>
      </w:r>
      <w:r w:rsidRPr="001743A0">
        <w:rPr>
          <w:rStyle w:val="libAieChar"/>
          <w:rtl/>
        </w:rPr>
        <w:t xml:space="preserve">ذُرِّيَّةً بَعْضُهَا مِن بَعْضٍ </w:t>
      </w:r>
      <w:r w:rsidRPr="001743A0">
        <w:rPr>
          <w:rStyle w:val="libAieChar"/>
          <w:rFonts w:hint="cs"/>
          <w:rtl/>
        </w:rPr>
        <w:t>وَاللَّهُ</w:t>
      </w:r>
      <w:r w:rsidRPr="001743A0">
        <w:rPr>
          <w:rStyle w:val="libAieChar"/>
          <w:rtl/>
        </w:rPr>
        <w:t xml:space="preserve"> </w:t>
      </w:r>
      <w:r w:rsidRPr="001743A0">
        <w:rPr>
          <w:rStyle w:val="libAieChar"/>
          <w:rFonts w:hint="cs"/>
          <w:rtl/>
        </w:rPr>
        <w:t>سَمِيعٌ</w:t>
      </w:r>
      <w:r w:rsidRPr="001743A0">
        <w:rPr>
          <w:rStyle w:val="libAieChar"/>
          <w:rtl/>
        </w:rPr>
        <w:t xml:space="preserve"> </w:t>
      </w:r>
      <w:r w:rsidRPr="001743A0">
        <w:rPr>
          <w:rStyle w:val="libAieChar"/>
          <w:rFonts w:hint="cs"/>
          <w:rtl/>
        </w:rPr>
        <w:t>عَلِيمٌ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بُريه : أنّى لكم التوراة والإنجيل وكتب الأنبياء؟</w:t>
      </w:r>
    </w:p>
    <w:p w:rsidR="00394A2F" w:rsidRDefault="00394A2F" w:rsidP="00394A2F">
      <w:pPr>
        <w:rPr>
          <w:rtl/>
        </w:rPr>
      </w:pPr>
      <w:r>
        <w:rPr>
          <w:rFonts w:hint="eastAsia"/>
          <w:rtl/>
        </w:rPr>
        <w:t>قال</w:t>
      </w:r>
      <w:r>
        <w:rPr>
          <w:rtl/>
        </w:rPr>
        <w:t xml:space="preserve"> : «هي عندنا وراثة من عندهم نقرؤها كما قرؤها ونقولها كما قالوا ، إنّ الله لا يجعل حجّة في أرضه يُسأل عن شيء فيقول لا أدري»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9 ـ حديث جابر ، عن أبي جعفر عليه السلام قال : «إنّ اسم الله الأعظم على ثلاثة وسبعين حرفاً وإنّما كان عند آصف منها حر واحد فتكلّم به فخسف بالأرض ما بينه وبين سرير بلقيس حتّى تناول السرير بيده ، ثمّ عادت الأرض كما كانت أسرع من طرفة عين.</w:t>
      </w:r>
    </w:p>
    <w:p w:rsidR="00394A2F" w:rsidRDefault="00394A2F" w:rsidP="00394A2F">
      <w:pPr>
        <w:rPr>
          <w:rtl/>
        </w:rPr>
      </w:pPr>
      <w:r>
        <w:rPr>
          <w:rFonts w:hint="eastAsia"/>
          <w:rtl/>
        </w:rPr>
        <w:t>ونحن</w:t>
      </w:r>
      <w:r>
        <w:rPr>
          <w:rtl/>
        </w:rPr>
        <w:t xml:space="preserve"> عندنا من الإسم الأعظم إثنان وسبعون حرفاً ، وحرف واحد عند الله تعالى استأثر به في علم الغيب عنده ، ولا حول ولا قوّة إلاّ بالله العلي العظيم»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10 ـ حديث أبي بصير قال : دخلت على أبي عبد الله عليه السلام فقلت له : جعلت فداك إنّي أسألك عن مسألة ، ها هنا أحدٌ يسمع كلامي؟</w:t>
      </w:r>
    </w:p>
    <w:p w:rsidR="00394A2F" w:rsidRDefault="00394A2F" w:rsidP="00394A2F">
      <w:pPr>
        <w:rPr>
          <w:rtl/>
        </w:rPr>
      </w:pPr>
      <w:r>
        <w:rPr>
          <w:rFonts w:hint="eastAsia"/>
          <w:rtl/>
        </w:rPr>
        <w:t>قال</w:t>
      </w:r>
      <w:r>
        <w:rPr>
          <w:rtl/>
        </w:rPr>
        <w:t xml:space="preserve"> : فرفع أبو عبد الله عليه السلام ستراً بينه وبين بيت آخر فأطلع فيه ثمّ قال : يا أبا محمّد سل عمّا بدا لك.</w:t>
      </w:r>
    </w:p>
    <w:p w:rsidR="00394A2F" w:rsidRDefault="00394A2F" w:rsidP="00394A2F">
      <w:pPr>
        <w:rPr>
          <w:rtl/>
        </w:rPr>
      </w:pPr>
      <w:r>
        <w:rPr>
          <w:rFonts w:hint="eastAsia"/>
          <w:rtl/>
        </w:rPr>
        <w:t>قال</w:t>
      </w:r>
      <w:r>
        <w:rPr>
          <w:rtl/>
        </w:rPr>
        <w:t xml:space="preserve"> : قلت : جعلت فداك إنّ شيعتك يتحدّثون أنّ رسول الله صلى الله عليه وآله علّم عليّاً عليه السلام باباً يفتح له منه الف باب؟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34.</w:t>
      </w:r>
    </w:p>
    <w:p w:rsidR="00394A2F" w:rsidRDefault="00394A2F" w:rsidP="00C941B8">
      <w:pPr>
        <w:pStyle w:val="libFootnote0"/>
        <w:rPr>
          <w:rtl/>
        </w:rPr>
      </w:pPr>
      <w:r>
        <w:rPr>
          <w:rtl/>
        </w:rPr>
        <w:t>(</w:t>
      </w:r>
      <w:r>
        <w:rPr>
          <w:rFonts w:hint="cs"/>
          <w:rtl/>
        </w:rPr>
        <w:t>2</w:t>
      </w:r>
      <w:r>
        <w:rPr>
          <w:rtl/>
        </w:rPr>
        <w:t>) الكافي : ج 1 ص 227 ح 1.</w:t>
      </w:r>
    </w:p>
    <w:p w:rsidR="00394A2F" w:rsidRDefault="00394A2F" w:rsidP="00C941B8">
      <w:pPr>
        <w:pStyle w:val="libFootnote0"/>
        <w:rPr>
          <w:rtl/>
        </w:rPr>
      </w:pPr>
      <w:r>
        <w:rPr>
          <w:rtl/>
        </w:rPr>
        <w:t>(</w:t>
      </w:r>
      <w:r>
        <w:rPr>
          <w:rFonts w:hint="cs"/>
          <w:rtl/>
        </w:rPr>
        <w:t>3</w:t>
      </w:r>
      <w:r>
        <w:rPr>
          <w:rtl/>
        </w:rPr>
        <w:t>) الكافي : ج 1 ص 230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قال</w:t>
      </w:r>
      <w:r>
        <w:rPr>
          <w:rtl/>
        </w:rPr>
        <w:t xml:space="preserve"> : فقال : يا أبا محمّد علّم رسول الله صلى الله عليه وآله علياً عليه السلام الف باب يفتح من كلّ باب الف باب.</w:t>
      </w:r>
    </w:p>
    <w:p w:rsidR="00394A2F" w:rsidRDefault="00394A2F" w:rsidP="00394A2F">
      <w:pPr>
        <w:rPr>
          <w:rtl/>
        </w:rPr>
      </w:pPr>
      <w:r>
        <w:rPr>
          <w:rFonts w:hint="eastAsia"/>
          <w:rtl/>
        </w:rPr>
        <w:t>قال</w:t>
      </w:r>
      <w:r>
        <w:rPr>
          <w:rtl/>
        </w:rPr>
        <w:t xml:space="preserve"> : قلت : هذا والله العلم.</w:t>
      </w:r>
    </w:p>
    <w:p w:rsidR="00394A2F" w:rsidRDefault="00394A2F" w:rsidP="00394A2F">
      <w:pPr>
        <w:rPr>
          <w:rtl/>
        </w:rPr>
      </w:pPr>
      <w:r>
        <w:rPr>
          <w:rFonts w:hint="eastAsia"/>
          <w:rtl/>
        </w:rPr>
        <w:t>قال</w:t>
      </w:r>
      <w:r>
        <w:rPr>
          <w:rtl/>
        </w:rPr>
        <w:t xml:space="preserve"> : فنكت ساعة في الأرض ثمّ قال : إنّه لعلم وما هو بذاك.</w:t>
      </w:r>
    </w:p>
    <w:p w:rsidR="00394A2F" w:rsidRDefault="00394A2F" w:rsidP="00394A2F">
      <w:pPr>
        <w:rPr>
          <w:rtl/>
        </w:rPr>
      </w:pPr>
      <w:r>
        <w:rPr>
          <w:rFonts w:hint="eastAsia"/>
          <w:rtl/>
        </w:rPr>
        <w:t>قال</w:t>
      </w:r>
      <w:r>
        <w:rPr>
          <w:rtl/>
        </w:rPr>
        <w:t xml:space="preserve"> : ثمّ قال : يا أبا محمّد وإنّ عندنا الجامعة وما يدريهم ما الجامعة؟</w:t>
      </w:r>
    </w:p>
    <w:p w:rsidR="00394A2F" w:rsidRDefault="00394A2F" w:rsidP="00394A2F">
      <w:pPr>
        <w:rPr>
          <w:rtl/>
        </w:rPr>
      </w:pPr>
      <w:r>
        <w:rPr>
          <w:rFonts w:hint="eastAsia"/>
          <w:rtl/>
        </w:rPr>
        <w:t>قال</w:t>
      </w:r>
      <w:r>
        <w:rPr>
          <w:rtl/>
        </w:rPr>
        <w:t xml:space="preserve"> : قلت : جعلت فداك وما الجامعة؟</w:t>
      </w:r>
    </w:p>
    <w:p w:rsidR="00394A2F" w:rsidRDefault="00394A2F" w:rsidP="00394A2F">
      <w:pPr>
        <w:rPr>
          <w:rtl/>
        </w:rPr>
      </w:pPr>
      <w:r>
        <w:rPr>
          <w:rFonts w:hint="eastAsia"/>
          <w:rtl/>
        </w:rPr>
        <w:t>قال</w:t>
      </w:r>
      <w:r>
        <w:rPr>
          <w:rtl/>
        </w:rPr>
        <w:t xml:space="preserve"> : صحيفة طولها سبعون ذراعاً بذراع رسول الله صلى الله عليه وآله وإملائه من فلق فيه ـ اي من شقّ فمه المبارك ـ وخطّ علي بيمينه ، فيها كلّ حلال وحرام وكلّ شيء يحتاج الناس إليه حتّى الأرش في الخدش ، وضرب بيده إليّ فقال : تأذن لي يا أبا محمّد؟</w:t>
      </w:r>
    </w:p>
    <w:p w:rsidR="00394A2F" w:rsidRDefault="00394A2F" w:rsidP="00394A2F">
      <w:pPr>
        <w:rPr>
          <w:rtl/>
        </w:rPr>
      </w:pPr>
      <w:r>
        <w:rPr>
          <w:rFonts w:hint="eastAsia"/>
          <w:rtl/>
        </w:rPr>
        <w:t>قال</w:t>
      </w:r>
      <w:r>
        <w:rPr>
          <w:rtl/>
        </w:rPr>
        <w:t xml:space="preserve"> : قلت : جعلت فداك إنّما أنا لك فاصنع ما شئت.</w:t>
      </w:r>
    </w:p>
    <w:p w:rsidR="00394A2F" w:rsidRDefault="00394A2F" w:rsidP="00394A2F">
      <w:pPr>
        <w:rPr>
          <w:rtl/>
        </w:rPr>
      </w:pPr>
      <w:r>
        <w:rPr>
          <w:rFonts w:hint="eastAsia"/>
          <w:rtl/>
        </w:rPr>
        <w:t>قال</w:t>
      </w:r>
      <w:r>
        <w:rPr>
          <w:rtl/>
        </w:rPr>
        <w:t xml:space="preserve"> : فغمزني بيده وقال : حتّى أرش هذا ـ كأنّه مغضب ـ.</w:t>
      </w:r>
    </w:p>
    <w:p w:rsidR="00394A2F" w:rsidRDefault="00394A2F" w:rsidP="00394A2F">
      <w:pPr>
        <w:rPr>
          <w:rtl/>
        </w:rPr>
      </w:pPr>
      <w:r>
        <w:rPr>
          <w:rFonts w:hint="eastAsia"/>
          <w:rtl/>
        </w:rPr>
        <w:t>قال</w:t>
      </w:r>
      <w:r>
        <w:rPr>
          <w:rtl/>
        </w:rPr>
        <w:t xml:space="preserve"> : قلت : هذا والله العلم قال : إنّه لعلم وليس بذاك ، ثمّ سكت ساعة.</w:t>
      </w:r>
    </w:p>
    <w:p w:rsidR="00394A2F" w:rsidRDefault="00394A2F" w:rsidP="00394A2F">
      <w:pPr>
        <w:rPr>
          <w:rtl/>
        </w:rPr>
      </w:pPr>
      <w:r>
        <w:rPr>
          <w:rFonts w:hint="eastAsia"/>
          <w:rtl/>
        </w:rPr>
        <w:t>ثمّ</w:t>
      </w:r>
      <w:r>
        <w:rPr>
          <w:rtl/>
        </w:rPr>
        <w:t xml:space="preserve"> قال : وإنّ عندنا الجفر وما يدريهم ما الجفر؟</w:t>
      </w:r>
    </w:p>
    <w:p w:rsidR="00394A2F" w:rsidRDefault="00394A2F" w:rsidP="00394A2F">
      <w:pPr>
        <w:rPr>
          <w:rtl/>
        </w:rPr>
      </w:pPr>
      <w:r>
        <w:rPr>
          <w:rFonts w:hint="eastAsia"/>
          <w:rtl/>
        </w:rPr>
        <w:t>قال</w:t>
      </w:r>
      <w:r>
        <w:rPr>
          <w:rtl/>
        </w:rPr>
        <w:t xml:space="preserve"> : قلت : وما الجفر؟</w:t>
      </w:r>
    </w:p>
    <w:p w:rsidR="00394A2F" w:rsidRDefault="00394A2F" w:rsidP="00394A2F">
      <w:pPr>
        <w:rPr>
          <w:rtl/>
        </w:rPr>
      </w:pPr>
      <w:r>
        <w:rPr>
          <w:rFonts w:hint="eastAsia"/>
          <w:rtl/>
        </w:rPr>
        <w:t>قال</w:t>
      </w:r>
      <w:r>
        <w:rPr>
          <w:rtl/>
        </w:rPr>
        <w:t xml:space="preserve"> : وعاء من أدم فيه علم النبيّين والوصيّين ، وعلم العلماء الذين مضوا من بني إسرائيل.</w:t>
      </w:r>
    </w:p>
    <w:p w:rsidR="00394A2F" w:rsidRDefault="00394A2F" w:rsidP="00394A2F">
      <w:pPr>
        <w:rPr>
          <w:rtl/>
        </w:rPr>
      </w:pPr>
      <w:r>
        <w:rPr>
          <w:rFonts w:hint="eastAsia"/>
          <w:rtl/>
        </w:rPr>
        <w:t>قال</w:t>
      </w:r>
      <w:r>
        <w:rPr>
          <w:rtl/>
        </w:rPr>
        <w:t xml:space="preserve"> : قلت : إنّ هذا هو العلم.</w:t>
      </w:r>
    </w:p>
    <w:p w:rsidR="00394A2F" w:rsidRDefault="00394A2F" w:rsidP="00394A2F">
      <w:pPr>
        <w:rPr>
          <w:rtl/>
        </w:rPr>
      </w:pPr>
      <w:r>
        <w:rPr>
          <w:rFonts w:hint="eastAsia"/>
          <w:rtl/>
        </w:rPr>
        <w:t>قال</w:t>
      </w:r>
      <w:r>
        <w:rPr>
          <w:rtl/>
        </w:rPr>
        <w:t xml:space="preserve"> : إنّه لعلم وليس بذاك ، ثمّ سكت ساعة.</w:t>
      </w:r>
    </w:p>
    <w:p w:rsidR="00394A2F" w:rsidRDefault="00394A2F" w:rsidP="00394A2F">
      <w:pPr>
        <w:rPr>
          <w:rtl/>
        </w:rPr>
      </w:pPr>
      <w:r>
        <w:rPr>
          <w:rFonts w:hint="eastAsia"/>
          <w:rtl/>
        </w:rPr>
        <w:t>ثمّ</w:t>
      </w:r>
      <w:r>
        <w:rPr>
          <w:rtl/>
        </w:rPr>
        <w:t xml:space="preserve"> قال : وإنّ عندنا لمصحف فاطمة عليها السلام وما يدريهم ما مصحف فاطمة عليها السلام؟</w:t>
      </w:r>
    </w:p>
    <w:p w:rsidR="00394A2F" w:rsidRDefault="00394A2F" w:rsidP="00394A2F">
      <w:pPr>
        <w:rPr>
          <w:rtl/>
        </w:rPr>
      </w:pPr>
      <w:r>
        <w:rPr>
          <w:rFonts w:hint="eastAsia"/>
          <w:rtl/>
        </w:rPr>
        <w:t>قال</w:t>
      </w:r>
      <w:r>
        <w:rPr>
          <w:rtl/>
        </w:rPr>
        <w:t xml:space="preserve"> : قلت : وما مصحف فاطمة عليها السلام؟</w:t>
      </w:r>
    </w:p>
    <w:p w:rsidR="00394A2F" w:rsidRDefault="00394A2F" w:rsidP="00394A2F">
      <w:pPr>
        <w:rPr>
          <w:rtl/>
        </w:rPr>
      </w:pPr>
      <w:r>
        <w:rPr>
          <w:rFonts w:hint="eastAsia"/>
          <w:rtl/>
        </w:rPr>
        <w:t>قال</w:t>
      </w:r>
      <w:r>
        <w:rPr>
          <w:rtl/>
        </w:rPr>
        <w:t xml:space="preserve"> : مصحف فيه مثل قرآنكم هذا ثلاث مرّات ، والله ما فيه من قرآنكم حرف واحى ، قال : قلت : هذا والله العلم.</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قال</w:t>
      </w:r>
      <w:r>
        <w:rPr>
          <w:rtl/>
        </w:rPr>
        <w:t xml:space="preserve"> : إنّه لعلم وما هو بذاك ، ثمّ سكت ساعة.</w:t>
      </w:r>
    </w:p>
    <w:p w:rsidR="00394A2F" w:rsidRDefault="00394A2F" w:rsidP="00394A2F">
      <w:pPr>
        <w:rPr>
          <w:rtl/>
        </w:rPr>
      </w:pPr>
      <w:r>
        <w:rPr>
          <w:rFonts w:hint="eastAsia"/>
          <w:rtl/>
        </w:rPr>
        <w:t>ثمّ</w:t>
      </w:r>
      <w:r>
        <w:rPr>
          <w:rtl/>
        </w:rPr>
        <w:t xml:space="preserve"> قال : إنّ عندنا علم ما كان وعلم ما هو كائن إلى أن تقوم الساعة.</w:t>
      </w:r>
    </w:p>
    <w:p w:rsidR="00394A2F" w:rsidRDefault="00394A2F" w:rsidP="00394A2F">
      <w:pPr>
        <w:rPr>
          <w:rtl/>
        </w:rPr>
      </w:pPr>
      <w:r>
        <w:rPr>
          <w:rFonts w:hint="eastAsia"/>
          <w:rtl/>
        </w:rPr>
        <w:t>قال</w:t>
      </w:r>
      <w:r>
        <w:rPr>
          <w:rtl/>
        </w:rPr>
        <w:t xml:space="preserve"> : قلت : جعلت فداك هذا والله هو العلم.</w:t>
      </w:r>
    </w:p>
    <w:p w:rsidR="00394A2F" w:rsidRDefault="00394A2F" w:rsidP="00394A2F">
      <w:pPr>
        <w:rPr>
          <w:rtl/>
        </w:rPr>
      </w:pPr>
      <w:r>
        <w:rPr>
          <w:rFonts w:hint="eastAsia"/>
          <w:rtl/>
        </w:rPr>
        <w:t>قال</w:t>
      </w:r>
      <w:r>
        <w:rPr>
          <w:rtl/>
        </w:rPr>
        <w:t xml:space="preserve"> : إنّه لعلم وليس بذاك.</w:t>
      </w:r>
    </w:p>
    <w:p w:rsidR="00394A2F" w:rsidRDefault="00394A2F" w:rsidP="00394A2F">
      <w:pPr>
        <w:rPr>
          <w:rtl/>
        </w:rPr>
      </w:pPr>
      <w:r>
        <w:rPr>
          <w:rFonts w:hint="eastAsia"/>
          <w:rtl/>
        </w:rPr>
        <w:t>قال</w:t>
      </w:r>
      <w:r>
        <w:rPr>
          <w:rtl/>
        </w:rPr>
        <w:t xml:space="preserve"> : قلت : جعلت فداك فأي شيء العلم؟</w:t>
      </w:r>
    </w:p>
    <w:p w:rsidR="00394A2F" w:rsidRDefault="00394A2F" w:rsidP="00394A2F">
      <w:pPr>
        <w:rPr>
          <w:rtl/>
        </w:rPr>
      </w:pPr>
      <w:r>
        <w:rPr>
          <w:rFonts w:hint="eastAsia"/>
          <w:rtl/>
        </w:rPr>
        <w:t>قال</w:t>
      </w:r>
      <w:r>
        <w:rPr>
          <w:rtl/>
        </w:rPr>
        <w:t xml:space="preserve"> : ما يحدث بالليل والنهار ، الأمر من بعد الأمر ، والشيء بعد الشيء إلى يوم القيامة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11 ـ حديث أبي عبيدة قال : سأل أبا عبد الله عليه السلام بعضُ أصحابنا عن الجفر؟</w:t>
      </w:r>
    </w:p>
    <w:p w:rsidR="00394A2F" w:rsidRDefault="00394A2F" w:rsidP="00394A2F">
      <w:pPr>
        <w:rPr>
          <w:rtl/>
        </w:rPr>
      </w:pPr>
      <w:r>
        <w:rPr>
          <w:rFonts w:hint="eastAsia"/>
          <w:rtl/>
        </w:rPr>
        <w:t>فقال</w:t>
      </w:r>
      <w:r>
        <w:rPr>
          <w:rtl/>
        </w:rPr>
        <w:t xml:space="preserve"> : هو جلد ثور مملوٌ علماً.</w:t>
      </w:r>
    </w:p>
    <w:p w:rsidR="00394A2F" w:rsidRDefault="00394A2F" w:rsidP="00394A2F">
      <w:pPr>
        <w:rPr>
          <w:rtl/>
        </w:rPr>
      </w:pPr>
      <w:r>
        <w:rPr>
          <w:rFonts w:hint="eastAsia"/>
          <w:rtl/>
        </w:rPr>
        <w:t>قال</w:t>
      </w:r>
      <w:r>
        <w:rPr>
          <w:rtl/>
        </w:rPr>
        <w:t xml:space="preserve"> له : فالجامعة؟</w:t>
      </w:r>
    </w:p>
    <w:p w:rsidR="00394A2F" w:rsidRDefault="00394A2F" w:rsidP="00394A2F">
      <w:pPr>
        <w:rPr>
          <w:rtl/>
        </w:rPr>
      </w:pPr>
      <w:r>
        <w:rPr>
          <w:rFonts w:hint="eastAsia"/>
          <w:rtl/>
        </w:rPr>
        <w:t>قال</w:t>
      </w:r>
      <w:r>
        <w:rPr>
          <w:rtl/>
        </w:rPr>
        <w:t xml:space="preserve"> : تلك صحيفة طولها سبعون ذراعاً في عرض الأديم مثل فخذ الفالج</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فيها كلّ ما يحتاج الناس إليه ، وليس من قضية إلاّ وهي فيها ، حتّى أرش الخدش.</w:t>
      </w:r>
    </w:p>
    <w:p w:rsidR="00394A2F" w:rsidRDefault="00394A2F" w:rsidP="00394A2F">
      <w:pPr>
        <w:rPr>
          <w:rtl/>
        </w:rPr>
      </w:pPr>
      <w:r>
        <w:rPr>
          <w:rFonts w:hint="eastAsia"/>
          <w:rtl/>
        </w:rPr>
        <w:t>قال</w:t>
      </w:r>
      <w:r>
        <w:rPr>
          <w:rtl/>
        </w:rPr>
        <w:t xml:space="preserve"> : فمصحف فاطمة؟</w:t>
      </w:r>
    </w:p>
    <w:p w:rsidR="00394A2F" w:rsidRDefault="00394A2F" w:rsidP="00394A2F">
      <w:pPr>
        <w:rPr>
          <w:rtl/>
        </w:rPr>
      </w:pPr>
      <w:r>
        <w:rPr>
          <w:rFonts w:hint="eastAsia"/>
          <w:rtl/>
        </w:rPr>
        <w:t>قال</w:t>
      </w:r>
      <w:r>
        <w:rPr>
          <w:rtl/>
        </w:rPr>
        <w:t xml:space="preserve"> : فسكت طويلاً ثمّ قال : إنّكم لتجثون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عمّا تريدون وعمّا لا تريدون ، إنّ فاطمة مكثت بعد رسول الله صلى الله عليه وآله خمسة وسبعين يوماً وكان دخلها حزنٌ شديد على أبيها وكان جبرئيل عليه السلام يأتيها فيحسن عزاءها على أبيها ، ويطيِّب نفسها ، ويخبرها عن </w:t>
      </w:r>
      <w:r>
        <w:rPr>
          <w:rFonts w:hint="eastAsia"/>
          <w:rtl/>
        </w:rPr>
        <w:t>أبيها</w:t>
      </w:r>
      <w:r>
        <w:rPr>
          <w:rtl/>
        </w:rPr>
        <w:t xml:space="preserve"> ومكانه ، ويخبرها بما يكون بعدها في ذرّيتها ، وكان علي عليه السلام يكتب ذلك فهذا مصحف فاطمة عليها السلام»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238 ح 1.</w:t>
      </w:r>
    </w:p>
    <w:p w:rsidR="00394A2F" w:rsidRDefault="00394A2F" w:rsidP="00C941B8">
      <w:pPr>
        <w:pStyle w:val="libFootnote0"/>
        <w:rPr>
          <w:rtl/>
        </w:rPr>
      </w:pPr>
      <w:r>
        <w:rPr>
          <w:rtl/>
        </w:rPr>
        <w:t>(</w:t>
      </w:r>
      <w:r>
        <w:rPr>
          <w:rFonts w:hint="cs"/>
          <w:rtl/>
        </w:rPr>
        <w:t>2</w:t>
      </w:r>
      <w:r>
        <w:rPr>
          <w:rtl/>
        </w:rPr>
        <w:t>) الفالج هو الجمل العظيم ذو السنامين.</w:t>
      </w:r>
    </w:p>
    <w:p w:rsidR="00394A2F" w:rsidRDefault="00394A2F" w:rsidP="00C941B8">
      <w:pPr>
        <w:pStyle w:val="libFootnote0"/>
        <w:rPr>
          <w:rtl/>
        </w:rPr>
      </w:pPr>
      <w:r>
        <w:rPr>
          <w:rtl/>
        </w:rPr>
        <w:t>(</w:t>
      </w:r>
      <w:r>
        <w:rPr>
          <w:rFonts w:hint="cs"/>
          <w:rtl/>
        </w:rPr>
        <w:t>3</w:t>
      </w:r>
      <w:r>
        <w:rPr>
          <w:rtl/>
        </w:rPr>
        <w:t>) في مرآة العقول : لتبحثون ولعلّه الأصل.</w:t>
      </w:r>
    </w:p>
    <w:p w:rsidR="00394A2F" w:rsidRDefault="00394A2F" w:rsidP="00C941B8">
      <w:pPr>
        <w:pStyle w:val="libFootnote0"/>
        <w:rPr>
          <w:rtl/>
        </w:rPr>
      </w:pPr>
      <w:r>
        <w:rPr>
          <w:rtl/>
        </w:rPr>
        <w:t>(</w:t>
      </w:r>
      <w:r>
        <w:rPr>
          <w:rFonts w:hint="cs"/>
          <w:rtl/>
        </w:rPr>
        <w:t>4</w:t>
      </w:r>
      <w:r>
        <w:rPr>
          <w:rtl/>
        </w:rPr>
        <w:t>) الكافي : ج 1 ص 241 ح 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12 ـ حديث فضيل بن سكرة قال : دخلت على أبي عبد الله عليه السلام فقال : يا فضيل أتدري في اي شيء كنت أنظر قُبيل؟</w:t>
      </w:r>
    </w:p>
    <w:p w:rsidR="00394A2F" w:rsidRDefault="00394A2F" w:rsidP="00394A2F">
      <w:pPr>
        <w:rPr>
          <w:rtl/>
        </w:rPr>
      </w:pPr>
      <w:r>
        <w:rPr>
          <w:rFonts w:hint="eastAsia"/>
          <w:rtl/>
        </w:rPr>
        <w:t>قال</w:t>
      </w:r>
      <w:r>
        <w:rPr>
          <w:rtl/>
        </w:rPr>
        <w:t xml:space="preserve"> : قلت : لا.</w:t>
      </w:r>
    </w:p>
    <w:p w:rsidR="00394A2F" w:rsidRDefault="00394A2F" w:rsidP="00394A2F">
      <w:pPr>
        <w:rPr>
          <w:rtl/>
        </w:rPr>
      </w:pPr>
      <w:r>
        <w:rPr>
          <w:rFonts w:hint="eastAsia"/>
          <w:rtl/>
        </w:rPr>
        <w:t>قال</w:t>
      </w:r>
      <w:r>
        <w:rPr>
          <w:rtl/>
        </w:rPr>
        <w:t xml:space="preserve"> : كنت أنظر في كتاب فاطمة عليها السلام ، ليس من ملك يملك [الأرض] إلاّ وهو مكتوب فيه باسمه واسم أبيه وما وجدت لولد الحسن عليه السلام فيه شيئاً»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13 ـ حديث الحسن بن العبّاس بن الحريش المتقدّم ، عن أبي جعفر عليه السلام قال : قال الله عزّ وجلّ في ليلة القدر : </w:t>
      </w:r>
      <w:r w:rsidRPr="001743A0">
        <w:rPr>
          <w:rStyle w:val="libAlaemChar"/>
          <w:rFonts w:hint="cs"/>
          <w:rtl/>
        </w:rPr>
        <w:t>(</w:t>
      </w:r>
      <w:r w:rsidRPr="001743A0">
        <w:rPr>
          <w:rStyle w:val="libAieChar"/>
          <w:rtl/>
        </w:rPr>
        <w:t>فِيهَا يُفْرَقُ كُلُّ أَمْرٍ 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يقول : ينزل فيها كلّ أمر حكيم ، والمحكم ليس بشيئين إنّما هو شيء واحد ، فمن حكم بما ليس فيه اختلاف </w:t>
      </w:r>
      <w:r>
        <w:rPr>
          <w:rFonts w:hint="eastAsia"/>
          <w:rtl/>
        </w:rPr>
        <w:t>فحكمه</w:t>
      </w:r>
      <w:r>
        <w:rPr>
          <w:rtl/>
        </w:rPr>
        <w:t xml:space="preserve"> من حكم الله عزّ وجلّ ، ومن حكم بأمر فيه اختلاف فرأى أنّه مصيب فقد حكم بحكم الطاغوت.</w:t>
      </w:r>
    </w:p>
    <w:p w:rsidR="00394A2F" w:rsidRDefault="00394A2F" w:rsidP="00394A2F">
      <w:pPr>
        <w:rPr>
          <w:rtl/>
        </w:rPr>
      </w:pPr>
      <w:r>
        <w:rPr>
          <w:rFonts w:hint="eastAsia"/>
          <w:rtl/>
        </w:rPr>
        <w:t>أنّه</w:t>
      </w:r>
      <w:r>
        <w:rPr>
          <w:rtl/>
        </w:rPr>
        <w:t xml:space="preserve"> لينزل في ليلة القدر إلى ولي الأمر تفسير الاُمور سنة سنة ، يؤمر فيها في أمر نفسه بكذا وكذا ، وفي أمر الناس بكذا وكذا ، وإنّه ليحدث لولي الأمر سوى ذلك كلّ يوم علم الله عزّ وجلّ الخاصّ والمكنون العجيب المخزون ، مثل ما ينزل في تلك الليلة من الأمر.</w:t>
      </w:r>
    </w:p>
    <w:p w:rsidR="00394A2F" w:rsidRDefault="00394A2F" w:rsidP="00394A2F">
      <w:pPr>
        <w:rPr>
          <w:rtl/>
        </w:rPr>
      </w:pPr>
      <w:r>
        <w:rPr>
          <w:rFonts w:hint="eastAsia"/>
          <w:rtl/>
        </w:rPr>
        <w:t>ثمّ</w:t>
      </w:r>
      <w:r>
        <w:rPr>
          <w:rtl/>
        </w:rPr>
        <w:t xml:space="preserve"> قرأ : </w:t>
      </w:r>
      <w:r w:rsidRPr="001743A0">
        <w:rPr>
          <w:rStyle w:val="libAlaemChar"/>
          <w:rFonts w:hint="cs"/>
          <w:rtl/>
        </w:rPr>
        <w:t>(</w:t>
      </w:r>
      <w:r w:rsidRPr="001743A0">
        <w:rPr>
          <w:rStyle w:val="libAieChar"/>
          <w:rtl/>
        </w:rPr>
        <w:t xml:space="preserve">وَلَوْ أَنَّمَا فِي الْأَرْضِ مِن شَجَرَةٍ أَقْلَامٌ وَالْبَحْرُ يَمُدُّهُ مِن بَعْدِهِ سَبْعَةُ أَبْحُرٍ مَّا نَفِدَتْ كَلِمَاتُ اللَّهِ </w:t>
      </w:r>
      <w:r w:rsidRPr="001743A0">
        <w:rPr>
          <w:rStyle w:val="libAieChar"/>
          <w:rFonts w:hint="cs"/>
          <w:rtl/>
        </w:rPr>
        <w:t>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عَزِ</w:t>
      </w:r>
      <w:r w:rsidRPr="001743A0">
        <w:rPr>
          <w:rStyle w:val="libAieChar"/>
          <w:rtl/>
        </w:rPr>
        <w:t>يزٌ 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14 ـ حديث المفضّل قال : قال لي أبو عبد الله عليه السلام ذات يوم وكان لا يكنّيني قبل ذلك : يا أبا عبد الله.</w:t>
      </w:r>
    </w:p>
    <w:p w:rsidR="00394A2F" w:rsidRDefault="00394A2F" w:rsidP="00394A2F">
      <w:pPr>
        <w:rPr>
          <w:rtl/>
        </w:rPr>
      </w:pPr>
      <w:r>
        <w:rPr>
          <w:rFonts w:hint="eastAsia"/>
          <w:rtl/>
        </w:rPr>
        <w:t>قال</w:t>
      </w:r>
      <w:r>
        <w:rPr>
          <w:rtl/>
        </w:rPr>
        <w:t xml:space="preserve"> : قلت : لبّيك.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الكافي : ج 1 ص 242 ح 8</w:t>
      </w:r>
      <w:r>
        <w:rPr>
          <w:rtl/>
        </w:rPr>
        <w:t>.</w:t>
      </w:r>
    </w:p>
    <w:p w:rsidR="00394A2F" w:rsidRDefault="00394A2F" w:rsidP="00C941B8">
      <w:pPr>
        <w:pStyle w:val="libFootnote0"/>
        <w:rPr>
          <w:rtl/>
        </w:rPr>
      </w:pPr>
      <w:r w:rsidRPr="005C4227">
        <w:rPr>
          <w:rtl/>
        </w:rPr>
        <w:t>(</w:t>
      </w:r>
      <w:r w:rsidRPr="005C4227">
        <w:rPr>
          <w:rFonts w:hint="cs"/>
          <w:rtl/>
        </w:rPr>
        <w:t>2</w:t>
      </w:r>
      <w:r w:rsidRPr="005C4227">
        <w:rPr>
          <w:rtl/>
        </w:rPr>
        <w:t>) سورة الدخان : الآية 4</w:t>
      </w:r>
      <w:r>
        <w:rPr>
          <w:rtl/>
        </w:rPr>
        <w:t>.</w:t>
      </w:r>
    </w:p>
    <w:p w:rsidR="00394A2F" w:rsidRDefault="00394A2F" w:rsidP="00C941B8">
      <w:pPr>
        <w:pStyle w:val="libFootnote0"/>
        <w:rPr>
          <w:rtl/>
        </w:rPr>
      </w:pPr>
      <w:r w:rsidRPr="005C4227">
        <w:rPr>
          <w:rtl/>
        </w:rPr>
        <w:t>(</w:t>
      </w:r>
      <w:r w:rsidRPr="005C4227">
        <w:rPr>
          <w:rFonts w:hint="cs"/>
          <w:rtl/>
        </w:rPr>
        <w:t>3</w:t>
      </w:r>
      <w:r w:rsidRPr="005C4227">
        <w:rPr>
          <w:rtl/>
        </w:rPr>
        <w:t>) سورة لقمان الآية 27</w:t>
      </w:r>
      <w:r>
        <w:rPr>
          <w:rtl/>
        </w:rPr>
        <w:t>.</w:t>
      </w:r>
    </w:p>
    <w:p w:rsidR="00394A2F" w:rsidRDefault="00394A2F" w:rsidP="00C941B8">
      <w:pPr>
        <w:pStyle w:val="libFootnote0"/>
        <w:rPr>
          <w:rtl/>
        </w:rPr>
      </w:pPr>
      <w:r w:rsidRPr="005C4227">
        <w:rPr>
          <w:rtl/>
        </w:rPr>
        <w:t>(</w:t>
      </w:r>
      <w:r w:rsidRPr="005C4227">
        <w:rPr>
          <w:rFonts w:hint="cs"/>
          <w:rtl/>
        </w:rPr>
        <w:t>4</w:t>
      </w:r>
      <w:r w:rsidRPr="005C4227">
        <w:rPr>
          <w:rtl/>
        </w:rPr>
        <w:t>) الكافي : ج 1 ص 248 ح 3</w:t>
      </w:r>
      <w:r>
        <w:rPr>
          <w:rtl/>
        </w:rPr>
        <w:t>.</w:t>
      </w:r>
    </w:p>
    <w:p w:rsidR="00394A2F" w:rsidRDefault="00394A2F" w:rsidP="00394A2F">
      <w:pPr>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إنّ لنا في كلّ ليلة جمعة سروراً.</w:t>
      </w:r>
    </w:p>
    <w:p w:rsidR="00394A2F" w:rsidRDefault="00394A2F" w:rsidP="00394A2F">
      <w:pPr>
        <w:rPr>
          <w:rtl/>
        </w:rPr>
      </w:pPr>
      <w:r>
        <w:rPr>
          <w:rFonts w:hint="eastAsia"/>
          <w:rtl/>
        </w:rPr>
        <w:t>قلت</w:t>
      </w:r>
      <w:r>
        <w:rPr>
          <w:rtl/>
        </w:rPr>
        <w:t xml:space="preserve"> : زادك الله وما ذاك؟</w:t>
      </w:r>
    </w:p>
    <w:p w:rsidR="00394A2F" w:rsidRDefault="00394A2F" w:rsidP="00394A2F">
      <w:pPr>
        <w:rPr>
          <w:rtl/>
        </w:rPr>
      </w:pPr>
      <w:r>
        <w:rPr>
          <w:rFonts w:hint="eastAsia"/>
          <w:rtl/>
        </w:rPr>
        <w:t>قال</w:t>
      </w:r>
      <w:r>
        <w:rPr>
          <w:rtl/>
        </w:rPr>
        <w:t xml:space="preserve"> : إذا كان ليلة الجمعة وافى رسول الله صلى الله عليه وآله العرش ووافي الأئمّة عليهم السلام معه ووافينا معهم ، فلا تردّ أرواحنا إلى أبداننا إلاّ بعلم مستفاد ، ولو لا ذلك لأنفدنا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15 ـ حديث يونس بن عبد الرحمن ، عن بعض أصحابه ، عن أبي عبد الله عليه السلام قال : «ليس يخرج شيء من عند الله عزّ وجلّ حتّى يبدأ برسول الله صلى الله عليه وآله ثمّ بأمير المؤمنين عليه السلام ثمّ بواحد بعد واحدٍ لكي لا يكون آخرنا أعلم من أوّلنا»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16 ـ حديث سماعة ، عن أبي عبد الله عليه السلام قال : «إنّ لله تبارك وتعالى علمين : علماً أظهر عليه ملائكته وأنبياءه ورسله ، فما أظهر عليه ملائكته ورسله وأنبيائه فقد علّمناه.</w:t>
      </w:r>
    </w:p>
    <w:p w:rsidR="00394A2F" w:rsidRDefault="00394A2F" w:rsidP="00394A2F">
      <w:pPr>
        <w:rPr>
          <w:rtl/>
        </w:rPr>
      </w:pPr>
      <w:r>
        <w:rPr>
          <w:rFonts w:hint="eastAsia"/>
          <w:rtl/>
        </w:rPr>
        <w:t>وعلماً</w:t>
      </w:r>
      <w:r>
        <w:rPr>
          <w:rtl/>
        </w:rPr>
        <w:t xml:space="preserve"> استأثر به فإذا بدا لله في شيء منه أعلمنا ذلك وعرض على الأئمّة الذين كانوا من قبلنا»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17 ـ حديث حمران بن أعين أنّه سأل أبا جعفر عليه السلام عن قول الله عزّ وجلّ : </w:t>
      </w:r>
      <w:r w:rsidRPr="001743A0">
        <w:rPr>
          <w:rStyle w:val="libAlaemChar"/>
          <w:rFonts w:hint="cs"/>
          <w:rtl/>
        </w:rPr>
        <w:t>(</w:t>
      </w:r>
      <w:r w:rsidRPr="001743A0">
        <w:rPr>
          <w:rStyle w:val="libAieChar"/>
          <w:rtl/>
        </w:rPr>
        <w:t>بَدِيعُ السَّمَاوَاتِ وَالْأَرْضِ</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أبو جعفر عليه السلام : إنّ الله عزّ وجلّ ابتدع الأشياء كلّها بعلمه على غير مثال كان قبله ، فابتدع السماوات والأرضين ولم يكن قبلهنّ سماوات ولا أرضون ، أما تسمع لقوله تعالى : </w:t>
      </w:r>
      <w:r w:rsidRPr="001743A0">
        <w:rPr>
          <w:rStyle w:val="libAlaemChar"/>
          <w:rFonts w:hint="cs"/>
          <w:rtl/>
        </w:rPr>
        <w:t>(</w:t>
      </w:r>
      <w:r w:rsidRPr="001743A0">
        <w:rPr>
          <w:rStyle w:val="libAieChar"/>
          <w:rtl/>
        </w:rPr>
        <w:t>وَكَانَ عَرْشُهُ عَلَى الْمَاءِ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Pr="001743A0" w:rsidRDefault="00394A2F" w:rsidP="00394A2F">
      <w:pPr>
        <w:rPr>
          <w:rStyle w:val="libAieChar"/>
          <w:rtl/>
        </w:rPr>
      </w:pPr>
      <w:r>
        <w:rPr>
          <w:rFonts w:hint="eastAsia"/>
          <w:rtl/>
        </w:rPr>
        <w:t>فقال</w:t>
      </w:r>
      <w:r>
        <w:rPr>
          <w:rtl/>
        </w:rPr>
        <w:t xml:space="preserve"> له حمران : أرأيت قوله جلّ ذكره : </w:t>
      </w:r>
      <w:r w:rsidRPr="001743A0">
        <w:rPr>
          <w:rStyle w:val="libAlaemChar"/>
          <w:rFonts w:hint="cs"/>
          <w:rtl/>
        </w:rPr>
        <w:t>(</w:t>
      </w:r>
      <w:r w:rsidRPr="001743A0">
        <w:rPr>
          <w:rStyle w:val="libAieChar"/>
          <w:rtl/>
        </w:rPr>
        <w:t>عَالِمُ الْغَيْبِ فَلَا يُظْهِرُ عَلَىٰ غَيْبِهِ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الكافي : ج 1 ص 254 ح 2</w:t>
      </w:r>
      <w:r>
        <w:rPr>
          <w:rtl/>
        </w:rPr>
        <w:t>.</w:t>
      </w:r>
    </w:p>
    <w:p w:rsidR="00394A2F" w:rsidRDefault="00394A2F" w:rsidP="00C941B8">
      <w:pPr>
        <w:pStyle w:val="libFootnote0"/>
        <w:rPr>
          <w:rtl/>
        </w:rPr>
      </w:pPr>
      <w:r w:rsidRPr="005C4227">
        <w:rPr>
          <w:rtl/>
        </w:rPr>
        <w:t>(</w:t>
      </w:r>
      <w:r w:rsidRPr="005C4227">
        <w:rPr>
          <w:rFonts w:hint="cs"/>
          <w:rtl/>
        </w:rPr>
        <w:t>2</w:t>
      </w:r>
      <w:r w:rsidRPr="005C4227">
        <w:rPr>
          <w:rtl/>
        </w:rPr>
        <w:t>) الكافي : ج 1 ص 255 ح 4</w:t>
      </w:r>
      <w:r>
        <w:rPr>
          <w:rtl/>
        </w:rPr>
        <w:t>.</w:t>
      </w:r>
    </w:p>
    <w:p w:rsidR="00394A2F" w:rsidRDefault="00394A2F" w:rsidP="00C941B8">
      <w:pPr>
        <w:pStyle w:val="libFootnote0"/>
        <w:rPr>
          <w:rtl/>
        </w:rPr>
      </w:pPr>
      <w:r w:rsidRPr="005C4227">
        <w:rPr>
          <w:rtl/>
        </w:rPr>
        <w:t>(</w:t>
      </w:r>
      <w:r w:rsidRPr="005C4227">
        <w:rPr>
          <w:rFonts w:hint="cs"/>
          <w:rtl/>
        </w:rPr>
        <w:t>3</w:t>
      </w:r>
      <w:r w:rsidRPr="005C4227">
        <w:rPr>
          <w:rtl/>
        </w:rPr>
        <w:t>) الكافي : ج 1 ص 255 ح 1</w:t>
      </w:r>
      <w:r>
        <w:rPr>
          <w:rtl/>
        </w:rPr>
        <w:t>.</w:t>
      </w:r>
    </w:p>
    <w:p w:rsidR="00394A2F" w:rsidRDefault="00394A2F" w:rsidP="00C941B8">
      <w:pPr>
        <w:pStyle w:val="libFootnote0"/>
        <w:rPr>
          <w:rtl/>
        </w:rPr>
      </w:pPr>
      <w:r w:rsidRPr="005C4227">
        <w:rPr>
          <w:rtl/>
        </w:rPr>
        <w:t>(</w:t>
      </w:r>
      <w:r w:rsidRPr="005C4227">
        <w:rPr>
          <w:rFonts w:hint="cs"/>
          <w:rtl/>
        </w:rPr>
        <w:t>4</w:t>
      </w:r>
      <w:r w:rsidRPr="005C4227">
        <w:rPr>
          <w:rtl/>
        </w:rPr>
        <w:t>) سورة البقرة : الآية 117</w:t>
      </w:r>
      <w:r>
        <w:rPr>
          <w:rtl/>
        </w:rPr>
        <w:t>.</w:t>
      </w:r>
    </w:p>
    <w:p w:rsidR="00394A2F" w:rsidRDefault="00394A2F" w:rsidP="00C941B8">
      <w:pPr>
        <w:pStyle w:val="libFootnote0"/>
        <w:rPr>
          <w:rtl/>
        </w:rPr>
      </w:pPr>
      <w:r w:rsidRPr="005C4227">
        <w:rPr>
          <w:rtl/>
        </w:rPr>
        <w:t>(</w:t>
      </w:r>
      <w:r w:rsidRPr="005C4227">
        <w:rPr>
          <w:rFonts w:hint="cs"/>
          <w:rtl/>
        </w:rPr>
        <w:t>5</w:t>
      </w:r>
      <w:r w:rsidRPr="005C4227">
        <w:rPr>
          <w:rtl/>
        </w:rPr>
        <w:t>) سورة هود : الآية 7</w:t>
      </w:r>
      <w:r>
        <w:rPr>
          <w:rtl/>
        </w:rPr>
        <w:t>.</w:t>
      </w:r>
    </w:p>
    <w:p w:rsidR="00394A2F" w:rsidRPr="005C4227"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C4227">
        <w:rPr>
          <w:rtl/>
        </w:rPr>
        <w:t>____________________________________</w:t>
      </w:r>
    </w:p>
    <w:p w:rsidR="00394A2F" w:rsidRDefault="00394A2F" w:rsidP="007C0883">
      <w:pPr>
        <w:pStyle w:val="libNormal0"/>
        <w:rPr>
          <w:rtl/>
        </w:rPr>
      </w:pPr>
      <w:r w:rsidRPr="001743A0">
        <w:rPr>
          <w:rStyle w:val="libAieChar"/>
          <w:rFonts w:hint="eastAsia"/>
          <w:rtl/>
        </w:rPr>
        <w:t>أَحَدًا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أبو جعفر عليه السلام : </w:t>
      </w:r>
      <w:r w:rsidRPr="001743A0">
        <w:rPr>
          <w:rStyle w:val="libAlaemChar"/>
          <w:rFonts w:hint="cs"/>
          <w:rtl/>
        </w:rPr>
        <w:t>(</w:t>
      </w:r>
      <w:r w:rsidRPr="001743A0">
        <w:rPr>
          <w:rStyle w:val="libAieChar"/>
          <w:rtl/>
        </w:rPr>
        <w:t>إِلَّا مَنِ ارْتَضَىٰ مِن رَّسُولٍ</w:t>
      </w:r>
      <w:r w:rsidRPr="001743A0">
        <w:rPr>
          <w:rStyle w:val="libAlaemChar"/>
          <w:rtl/>
        </w:rPr>
        <w:t>)</w:t>
      </w:r>
      <w:r w:rsidRPr="00F326D7">
        <w:rPr>
          <w:rFonts w:hint="cs"/>
          <w:rtl/>
        </w:rPr>
        <w:t xml:space="preserve"> </w:t>
      </w:r>
      <w:r>
        <w:rPr>
          <w:rtl/>
        </w:rPr>
        <w:t xml:space="preserve">وكان والله محمدّة صلى الله عليه وآله ممّن إرتضاه. وأمّا قوله : </w:t>
      </w:r>
      <w:r w:rsidRPr="001743A0">
        <w:rPr>
          <w:rStyle w:val="libAlaemChar"/>
          <w:rFonts w:hint="cs"/>
          <w:rtl/>
        </w:rPr>
        <w:t>(</w:t>
      </w:r>
      <w:r w:rsidRPr="001743A0">
        <w:rPr>
          <w:rStyle w:val="libAieChar"/>
          <w:rtl/>
        </w:rPr>
        <w:t>عَالِمُ الْغَيْبِ</w:t>
      </w:r>
      <w:r w:rsidRPr="001743A0">
        <w:rPr>
          <w:rStyle w:val="libAlaemChar"/>
          <w:rtl/>
        </w:rPr>
        <w:t>)</w:t>
      </w:r>
      <w:r w:rsidRPr="00F326D7">
        <w:rPr>
          <w:rFonts w:hint="cs"/>
          <w:rtl/>
        </w:rPr>
        <w:t xml:space="preserve"> </w:t>
      </w:r>
      <w:r>
        <w:rPr>
          <w:rtl/>
        </w:rPr>
        <w:t>فإنّ الله عزّ وجلّ عالم بما غاب عن خلقه فيما يقدّر من شيء ويقضيه في علمه قبل أن يخلقه ، وقبل أن يُفضي</w:t>
      </w:r>
      <w:r>
        <w:rPr>
          <w:rFonts w:hint="eastAsia"/>
          <w:rtl/>
        </w:rPr>
        <w:t>ه</w:t>
      </w:r>
      <w:r>
        <w:rPr>
          <w:rtl/>
        </w:rPr>
        <w:t xml:space="preserve"> إلى الملائكة فذلك ياحمران علم موقوف عنده ، إليه في المشيئة فيقضيه إذا أراد ويبدو له فيه فلا يمضيه ، فأمّا العلم الذي يقدّره الله عزّ وجلّ فيقضيه ويمضيه فهو العلم الذي انتهى إلى رسول الله صلى الله عليه وآله ثمّ إلينا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18 ـ حديث أبي عبيدة المدائني ، عن أبي عبد الله عليه السلام قال : «إذا أراد الإمام أن يعلم شيئاً أعلمه الله ذلك»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19 ـ حديث الحسن بن الجهم قال : قلت للرضا عليه السلام : إنّ أمير المؤمنين عليه السلام قد عرف قاتله والليلة التي يقتل فيها ، والموضع الذي يقتل فيه ، وقوله لمّا سمع صياح الأوز في الدار : صوائح تتبعها نوائح ، وقول اُمّ كلثوم : لو صلّيت الليلة داخل الدار وأمرت </w:t>
      </w:r>
      <w:r>
        <w:rPr>
          <w:rFonts w:hint="eastAsia"/>
          <w:rtl/>
        </w:rPr>
        <w:t>غيرك</w:t>
      </w:r>
      <w:r>
        <w:rPr>
          <w:rtl/>
        </w:rPr>
        <w:t xml:space="preserve"> يصلّي بالناس ، فأبى عليها وكثر دخوله وخروجه تلك الليلة بلا سلاح وقد عرف عليه السلام أنّ ابن ملجم لعنه الله قاتله بالسيف ، كان هذا ممّا لم يجز تعرّضه.</w:t>
      </w:r>
    </w:p>
    <w:p w:rsidR="00394A2F" w:rsidRDefault="00394A2F" w:rsidP="00394A2F">
      <w:pPr>
        <w:rPr>
          <w:rtl/>
        </w:rPr>
      </w:pPr>
      <w:r>
        <w:rPr>
          <w:rFonts w:hint="eastAsia"/>
          <w:rtl/>
        </w:rPr>
        <w:t>فقال</w:t>
      </w:r>
      <w:r>
        <w:rPr>
          <w:rtl/>
        </w:rPr>
        <w:t xml:space="preserve"> : ذلك كان ، ولكنّه خُيّر في تلك الليلة لتمضي مقادير الله عزّ وجلّ</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20 ـ حديث عبد الأعلى وأبي عبيدة وعبد الله بن بشر الخثعمي سمعوا أبا عبد الله عليه السلام يقول : إنّي لأعلم ما في السماوات وما في الأرض ، وأعلم ما في الجنّة وأعلم ما في النار ، وأعلم ما كان وما يكون.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C4227">
        <w:rPr>
          <w:rtl/>
        </w:rPr>
        <w:t>(</w:t>
      </w:r>
      <w:r w:rsidRPr="005C4227">
        <w:rPr>
          <w:rFonts w:hint="cs"/>
          <w:rtl/>
        </w:rPr>
        <w:t>1</w:t>
      </w:r>
      <w:r w:rsidRPr="005C4227">
        <w:rPr>
          <w:rtl/>
        </w:rPr>
        <w:t>) سورة الجنّ : الآية 26</w:t>
      </w:r>
      <w:r>
        <w:rPr>
          <w:rtl/>
        </w:rPr>
        <w:t>.</w:t>
      </w:r>
    </w:p>
    <w:p w:rsidR="00394A2F" w:rsidRDefault="00394A2F" w:rsidP="00C941B8">
      <w:pPr>
        <w:pStyle w:val="libFootnote0"/>
        <w:rPr>
          <w:rtl/>
        </w:rPr>
      </w:pPr>
      <w:r w:rsidRPr="005C4227">
        <w:rPr>
          <w:rtl/>
        </w:rPr>
        <w:t>(</w:t>
      </w:r>
      <w:r w:rsidRPr="005C4227">
        <w:rPr>
          <w:rFonts w:hint="cs"/>
          <w:rtl/>
        </w:rPr>
        <w:t>2</w:t>
      </w:r>
      <w:r w:rsidRPr="005C4227">
        <w:rPr>
          <w:rtl/>
        </w:rPr>
        <w:t>) الكافي : ج 1 ص 256 ح 2</w:t>
      </w:r>
      <w:r>
        <w:rPr>
          <w:rtl/>
        </w:rPr>
        <w:t>.</w:t>
      </w:r>
    </w:p>
    <w:p w:rsidR="00394A2F" w:rsidRDefault="00394A2F" w:rsidP="00C941B8">
      <w:pPr>
        <w:pStyle w:val="libFootnote0"/>
        <w:rPr>
          <w:rtl/>
        </w:rPr>
      </w:pPr>
      <w:r w:rsidRPr="005C4227">
        <w:rPr>
          <w:rtl/>
        </w:rPr>
        <w:t>(</w:t>
      </w:r>
      <w:r w:rsidRPr="005C4227">
        <w:rPr>
          <w:rFonts w:hint="cs"/>
          <w:rtl/>
        </w:rPr>
        <w:t>3</w:t>
      </w:r>
      <w:r w:rsidRPr="005C4227">
        <w:rPr>
          <w:rtl/>
        </w:rPr>
        <w:t>) الكافي : ج 1 ص 258 ح 3</w:t>
      </w:r>
      <w:r>
        <w:rPr>
          <w:rtl/>
        </w:rPr>
        <w:t>.</w:t>
      </w:r>
    </w:p>
    <w:p w:rsidR="00394A2F" w:rsidRDefault="00394A2F" w:rsidP="00C941B8">
      <w:pPr>
        <w:pStyle w:val="libFootnote0"/>
        <w:rPr>
          <w:rtl/>
        </w:rPr>
      </w:pPr>
      <w:r w:rsidRPr="005C4227">
        <w:rPr>
          <w:rtl/>
        </w:rPr>
        <w:t>(</w:t>
      </w:r>
      <w:r w:rsidRPr="005C4227">
        <w:rPr>
          <w:rFonts w:hint="cs"/>
          <w:rtl/>
        </w:rPr>
        <w:t>4</w:t>
      </w:r>
      <w:r w:rsidRPr="005C4227">
        <w:rPr>
          <w:rtl/>
        </w:rPr>
        <w:t>) الكافي : ج 1 ص 259 ح 4</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ثمّ مكث هنيئة فرأى أنّ ذلك كبر على من سمعه منه فقال : علمت ذلك من كتاب الله عزّ وجلّ ، إنّ الله عزّ وجلّ يقول : </w:t>
      </w:r>
      <w:r w:rsidRPr="001743A0">
        <w:rPr>
          <w:rStyle w:val="libAlaemChar"/>
          <w:rFonts w:hint="cs"/>
          <w:rtl/>
        </w:rPr>
        <w:t>(</w:t>
      </w:r>
      <w:r w:rsidRPr="001743A0">
        <w:rPr>
          <w:rStyle w:val="libAieChar"/>
          <w:rtl/>
        </w:rPr>
        <w:t>تِبْيَانًا لِّكُلِّ شَيْءٍ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21 ـ حديث محمّد بن مسلم قال : سمعت أبا جعفر عليه السلام يقول : نزل جبرئيل على محمّد صلى الله عليه وآله برمّانتين من الجنّة ، فلقيه علي عليه السلام فقال : ما هاتان الرمّانتان اللتان في يد؟</w:t>
      </w:r>
    </w:p>
    <w:p w:rsidR="00394A2F" w:rsidRDefault="00394A2F" w:rsidP="00394A2F">
      <w:pPr>
        <w:rPr>
          <w:rtl/>
        </w:rPr>
      </w:pPr>
      <w:r>
        <w:rPr>
          <w:rFonts w:hint="eastAsia"/>
          <w:rtl/>
        </w:rPr>
        <w:t>فقال</w:t>
      </w:r>
      <w:r>
        <w:rPr>
          <w:rtl/>
        </w:rPr>
        <w:t xml:space="preserve"> : أمّا هذه فالنبوّة ليس لك فيها نصيب ، وأمّا هذه فالعلم ، ثمّ فلقها رسول الله صلى الله عليه وآله بنصفين فأعطاه نصفها وأخذ رسول الله صلى الله عليه وآله نصفها ثمّ قال : أنت شريكي فيه وأنا شريكك فيه.</w:t>
      </w:r>
    </w:p>
    <w:p w:rsidR="00394A2F" w:rsidRDefault="00394A2F" w:rsidP="00394A2F">
      <w:pPr>
        <w:rPr>
          <w:rtl/>
        </w:rPr>
      </w:pPr>
      <w:r>
        <w:rPr>
          <w:rFonts w:hint="eastAsia"/>
          <w:rtl/>
        </w:rPr>
        <w:t>قال</w:t>
      </w:r>
      <w:r>
        <w:rPr>
          <w:rtl/>
        </w:rPr>
        <w:t xml:space="preserve"> : فلم يعلم والله رسول الله صلى الله عليه وآله حرفاً ممّا علّمه الله عزّ وجلّ إلاّ وقد علّمه عليّاً ثمّ انتهى العلم إلينا. ثمّ وضع يده على صدره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22 ـ حديث المفضّل بن عمر قال : قلت لأبي الحسن عليه السلام : روينا عن ابي عبد الله عليه السلام أنّه قال : «إنّ علمنا غابر ، ومزبور ، ونكتٌ في القلوب ، ونقر في الأسماع ، فقال : أمّا الغابر فما تقدّم من علمنا ، وأمّا المزبور فما يأتينا ، وأمّا النكت في القلو</w:t>
      </w:r>
      <w:r>
        <w:rPr>
          <w:rFonts w:hint="eastAsia"/>
          <w:rtl/>
        </w:rPr>
        <w:t>ب</w:t>
      </w:r>
      <w:r>
        <w:rPr>
          <w:rtl/>
        </w:rPr>
        <w:t xml:space="preserve"> فإلهام ، وأمّا النقر في الأسماع فأمر الملك»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23 ـ حديث عبد بن زرارة قال : أرسل أبو جعفر عليه السلام إلى زرارة أن يُعلم الحكم بن عتيبة ، أنّ أوصياء محمّد عليه وعليهم السلام محدَّثون</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24 ـ عمّار الساباطي قال : قلت لأبي عبد الله عليه السلام : بما تحكمون إذا حكمتم؟ قال : «بحكم الله وحكم داود ، فإذا ورد علينا الشيء الذي ليس عندنا ، تلقّانا به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89.</w:t>
      </w:r>
    </w:p>
    <w:p w:rsidR="00394A2F" w:rsidRDefault="00394A2F" w:rsidP="00C941B8">
      <w:pPr>
        <w:pStyle w:val="libFootnote0"/>
        <w:rPr>
          <w:rtl/>
        </w:rPr>
      </w:pPr>
      <w:r>
        <w:rPr>
          <w:rtl/>
        </w:rPr>
        <w:t>(</w:t>
      </w:r>
      <w:r>
        <w:rPr>
          <w:rFonts w:hint="cs"/>
          <w:rtl/>
        </w:rPr>
        <w:t>2</w:t>
      </w:r>
      <w:r>
        <w:rPr>
          <w:rtl/>
        </w:rPr>
        <w:t>) الكافي : ج 1 ص 261 ح 2.</w:t>
      </w:r>
    </w:p>
    <w:p w:rsidR="00394A2F" w:rsidRDefault="00394A2F" w:rsidP="00C941B8">
      <w:pPr>
        <w:pStyle w:val="libFootnote0"/>
        <w:rPr>
          <w:rtl/>
        </w:rPr>
      </w:pPr>
      <w:r>
        <w:rPr>
          <w:rtl/>
        </w:rPr>
        <w:t>(</w:t>
      </w:r>
      <w:r>
        <w:rPr>
          <w:rFonts w:hint="cs"/>
          <w:rtl/>
        </w:rPr>
        <w:t>3</w:t>
      </w:r>
      <w:r>
        <w:rPr>
          <w:rtl/>
        </w:rPr>
        <w:t>) الكافي : ج 1 ص 263 ح 3.</w:t>
      </w:r>
    </w:p>
    <w:p w:rsidR="00394A2F" w:rsidRDefault="00394A2F" w:rsidP="00C941B8">
      <w:pPr>
        <w:pStyle w:val="libFootnote0"/>
        <w:rPr>
          <w:rtl/>
        </w:rPr>
      </w:pPr>
      <w:r>
        <w:rPr>
          <w:rtl/>
        </w:rPr>
        <w:t>(</w:t>
      </w:r>
      <w:r>
        <w:rPr>
          <w:rFonts w:hint="cs"/>
          <w:rtl/>
        </w:rPr>
        <w:t>4</w:t>
      </w:r>
      <w:r>
        <w:rPr>
          <w:rtl/>
        </w:rPr>
        <w:t>) الكافي : ج 1 ص 264 ح 3.</w:t>
      </w:r>
    </w:p>
    <w:p w:rsidR="00394A2F" w:rsidRDefault="00394A2F" w:rsidP="00C941B8">
      <w:pPr>
        <w:pStyle w:val="libFootnote0"/>
        <w:rPr>
          <w:rtl/>
        </w:rPr>
      </w:pPr>
      <w:r>
        <w:rPr>
          <w:rtl/>
        </w:rPr>
        <w:t>(</w:t>
      </w:r>
      <w:r>
        <w:rPr>
          <w:rFonts w:hint="cs"/>
          <w:rtl/>
        </w:rPr>
        <w:t>5</w:t>
      </w:r>
      <w:r>
        <w:rPr>
          <w:rtl/>
        </w:rPr>
        <w:t>) الكافي : ج 1 ص 270 ح 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روح</w:t>
      </w:r>
      <w:r>
        <w:rPr>
          <w:rtl/>
        </w:rPr>
        <w:t xml:space="preserve"> القدس»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25 ـ حديث العيون عن الرضا ، عن آبائه عليهم السلام قال : قال رسو الله صلى الله عليه وآله : «ما ينقلب جناح طائر في الهواز إلاّ وعندنا فيه علم»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26 ـ حديث المناقب عن الإمام الصادق عليه السلام قال : والله لقد اُعطينا علم الأوّلين والآخرين.</w:t>
      </w:r>
    </w:p>
    <w:p w:rsidR="00394A2F" w:rsidRDefault="00394A2F" w:rsidP="00394A2F">
      <w:pPr>
        <w:rPr>
          <w:rtl/>
        </w:rPr>
      </w:pPr>
      <w:r>
        <w:rPr>
          <w:rFonts w:hint="eastAsia"/>
          <w:rtl/>
        </w:rPr>
        <w:t>فقال</w:t>
      </w:r>
      <w:r>
        <w:rPr>
          <w:rtl/>
        </w:rPr>
        <w:t xml:space="preserve"> له رجل من أصحابه : جعلت فداك أعندكم علم الغيب؟</w:t>
      </w:r>
    </w:p>
    <w:p w:rsidR="00394A2F" w:rsidRDefault="00394A2F" w:rsidP="00394A2F">
      <w:pPr>
        <w:rPr>
          <w:rtl/>
        </w:rPr>
      </w:pPr>
      <w:r>
        <w:rPr>
          <w:rFonts w:hint="eastAsia"/>
          <w:rtl/>
        </w:rPr>
        <w:t>فقال</w:t>
      </w:r>
      <w:r>
        <w:rPr>
          <w:rtl/>
        </w:rPr>
        <w:t xml:space="preserve"> له : ويحك إنّي لأعلم ما في أصلاب الرجال وارحام النساء.</w:t>
      </w:r>
    </w:p>
    <w:p w:rsidR="00394A2F" w:rsidRDefault="00394A2F" w:rsidP="00394A2F">
      <w:pPr>
        <w:rPr>
          <w:rtl/>
        </w:rPr>
      </w:pPr>
      <w:r>
        <w:rPr>
          <w:rFonts w:hint="eastAsia"/>
          <w:rtl/>
        </w:rPr>
        <w:t>ويحكم</w:t>
      </w:r>
      <w:r>
        <w:rPr>
          <w:rtl/>
        </w:rPr>
        <w:t xml:space="preserve"> وسّعوا صدوركم ولتبصر أعينكم ولتعِ قلوبكم ، فنح حجّة الله تعالى في خلقه ، ولن يسمع ذلك إلاّ صدر كلّ مؤمن قوي قوّته كقوّة جبال تهامة إلاّ بإذن الله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27 ـ حديث أبي الجارود قال : سمعت أبا جعفر عليه السلام يقول : لمّ حضر الحسين عليه السلام ما حضر دعا فاطمة بنته فدفع غليها كتاباً ملفوفاً ووصيّته ظاهرة ، فقال : يابنتي ضعي هذا في أكابر ولدي. فلمّا رجع علي بن الحسين عليهما السلام دفعته إليه وهو عندنا.</w:t>
      </w:r>
    </w:p>
    <w:p w:rsidR="00394A2F" w:rsidRDefault="00394A2F" w:rsidP="00394A2F">
      <w:pPr>
        <w:rPr>
          <w:rtl/>
        </w:rPr>
      </w:pPr>
      <w:r>
        <w:rPr>
          <w:rFonts w:hint="eastAsia"/>
          <w:rtl/>
        </w:rPr>
        <w:t>قلت</w:t>
      </w:r>
      <w:r>
        <w:rPr>
          <w:rtl/>
        </w:rPr>
        <w:t xml:space="preserve"> : ما ذاك الكتاب؟</w:t>
      </w:r>
    </w:p>
    <w:p w:rsidR="00394A2F" w:rsidRDefault="00394A2F" w:rsidP="00394A2F">
      <w:pPr>
        <w:rPr>
          <w:rtl/>
        </w:rPr>
      </w:pPr>
      <w:r>
        <w:rPr>
          <w:rFonts w:hint="eastAsia"/>
          <w:rtl/>
        </w:rPr>
        <w:t>قال</w:t>
      </w:r>
      <w:r>
        <w:rPr>
          <w:rtl/>
        </w:rPr>
        <w:t xml:space="preserve"> : ما يحتاج إليه ولد آدم منذ كانت الدنيا حتّى تفنى</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28 ـ حديث زيد بن شراحيل الأنصاري قال : قال رسول الله صلى الله عليه وآله لأصحابه : أخبروني بأفضلكم.</w:t>
      </w:r>
    </w:p>
    <w:p w:rsidR="00394A2F" w:rsidRDefault="00394A2F" w:rsidP="00394A2F">
      <w:pPr>
        <w:rPr>
          <w:rtl/>
        </w:rPr>
      </w:pPr>
      <w:r>
        <w:rPr>
          <w:rFonts w:hint="eastAsia"/>
          <w:rtl/>
        </w:rPr>
        <w:t>قالوا</w:t>
      </w:r>
      <w:r>
        <w:rPr>
          <w:rtl/>
        </w:rPr>
        <w:t xml:space="preserve"> : أنت يا رسول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398 ح 3.</w:t>
      </w:r>
    </w:p>
    <w:p w:rsidR="00394A2F" w:rsidRDefault="00394A2F" w:rsidP="00C941B8">
      <w:pPr>
        <w:pStyle w:val="libFootnote0"/>
        <w:rPr>
          <w:rtl/>
        </w:rPr>
      </w:pPr>
      <w:r>
        <w:rPr>
          <w:rtl/>
        </w:rPr>
        <w:t>(</w:t>
      </w:r>
      <w:r>
        <w:rPr>
          <w:rFonts w:hint="cs"/>
          <w:rtl/>
        </w:rPr>
        <w:t>2</w:t>
      </w:r>
      <w:r>
        <w:rPr>
          <w:rtl/>
        </w:rPr>
        <w:t>) بحار الأنوار : ج 1 ص 19 ب 1 ح 4.</w:t>
      </w:r>
    </w:p>
    <w:p w:rsidR="00394A2F" w:rsidRDefault="00394A2F" w:rsidP="00C941B8">
      <w:pPr>
        <w:pStyle w:val="libFootnote0"/>
        <w:rPr>
          <w:rtl/>
        </w:rPr>
      </w:pPr>
      <w:r>
        <w:rPr>
          <w:rtl/>
        </w:rPr>
        <w:t>(</w:t>
      </w:r>
      <w:r>
        <w:rPr>
          <w:rFonts w:hint="cs"/>
          <w:rtl/>
        </w:rPr>
        <w:t>3</w:t>
      </w:r>
      <w:r>
        <w:rPr>
          <w:rtl/>
        </w:rPr>
        <w:t>) بحار الأنوار : ج 26 ص 27 ب 1 ح 28.</w:t>
      </w:r>
    </w:p>
    <w:p w:rsidR="00394A2F" w:rsidRDefault="00394A2F" w:rsidP="00C941B8">
      <w:pPr>
        <w:pStyle w:val="libFootnote0"/>
        <w:rPr>
          <w:rtl/>
        </w:rPr>
      </w:pPr>
      <w:r>
        <w:rPr>
          <w:rtl/>
        </w:rPr>
        <w:t>(</w:t>
      </w:r>
      <w:r>
        <w:rPr>
          <w:rFonts w:hint="cs"/>
          <w:rtl/>
        </w:rPr>
        <w:t>4</w:t>
      </w:r>
      <w:r>
        <w:rPr>
          <w:rtl/>
        </w:rPr>
        <w:t>) بحار الانوار : ج 26 ص 50 ح 96.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صدقتم أنا أفضلكم ، ولكن اُخبركم بأفضل أفضلكم ، أقدمكم سلماً وأكثركم علماً وأعظمكم حلماً علي بن أبي طالب عليه السلام.</w:t>
      </w:r>
    </w:p>
    <w:p w:rsidR="00394A2F" w:rsidRDefault="00394A2F" w:rsidP="00394A2F">
      <w:pPr>
        <w:rPr>
          <w:rtl/>
        </w:rPr>
      </w:pPr>
      <w:r>
        <w:rPr>
          <w:rFonts w:hint="eastAsia"/>
          <w:rtl/>
        </w:rPr>
        <w:t>والله</w:t>
      </w:r>
      <w:r>
        <w:rPr>
          <w:rtl/>
        </w:rPr>
        <w:t xml:space="preserve"> ما استودعت علماً غلاّ وقد أودعته ن ولا علّمت شيئاً إلاّ وقد علّمته ، ولا اُمرت بشيء إلاّ وقد أمرته ، ولا وكّلت بشيء إلاّ وقد وكّلته به ، ألا وإنّي قد جعلت أمر نسائي بيده ، وهو خليفتي عليكم بعدي ، فإن استشهدكم فاشهدوا له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29 ـ حديث أبي هاشم الجعفري قال : سمعت الرضا عليه السلام يقول : «الأئمّة علماء حلماء صادقون مفهَّمون محدَّثون»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30 ـ حديث حمران بن أعين قال : أخبرني أبو جعفر عليه السلام أنّ علياً كان محدَّثاً.</w:t>
      </w:r>
    </w:p>
    <w:p w:rsidR="00394A2F" w:rsidRDefault="00394A2F" w:rsidP="00394A2F">
      <w:pPr>
        <w:rPr>
          <w:rtl/>
        </w:rPr>
      </w:pPr>
      <w:r>
        <w:rPr>
          <w:rFonts w:hint="eastAsia"/>
          <w:rtl/>
        </w:rPr>
        <w:t>فقال</w:t>
      </w:r>
      <w:r>
        <w:rPr>
          <w:rtl/>
        </w:rPr>
        <w:t xml:space="preserve"> اصحابنا : ما صنعت شيئاً إلاّ سألته من يحدّثه؟</w:t>
      </w:r>
    </w:p>
    <w:p w:rsidR="00394A2F" w:rsidRDefault="00394A2F" w:rsidP="00394A2F">
      <w:pPr>
        <w:rPr>
          <w:rtl/>
        </w:rPr>
      </w:pPr>
      <w:r>
        <w:rPr>
          <w:rFonts w:hint="eastAsia"/>
          <w:rtl/>
        </w:rPr>
        <w:t>فقُضي</w:t>
      </w:r>
      <w:r>
        <w:rPr>
          <w:rtl/>
        </w:rPr>
        <w:t xml:space="preserve"> إنّي لقيت أبا جعفر عليه السلام فقلت : أخبرتني أنّ علياً كان محدّثاً.</w:t>
      </w:r>
    </w:p>
    <w:p w:rsidR="00394A2F" w:rsidRDefault="00394A2F" w:rsidP="00394A2F">
      <w:pPr>
        <w:rPr>
          <w:rtl/>
        </w:rPr>
      </w:pPr>
      <w:r>
        <w:rPr>
          <w:rFonts w:hint="eastAsia"/>
          <w:rtl/>
        </w:rPr>
        <w:t>قال</w:t>
      </w:r>
      <w:r>
        <w:rPr>
          <w:rtl/>
        </w:rPr>
        <w:t xml:space="preserve"> : بلى.</w:t>
      </w:r>
    </w:p>
    <w:p w:rsidR="00394A2F" w:rsidRDefault="00394A2F" w:rsidP="00394A2F">
      <w:pPr>
        <w:rPr>
          <w:rtl/>
        </w:rPr>
      </w:pPr>
      <w:r>
        <w:rPr>
          <w:rFonts w:hint="eastAsia"/>
          <w:rtl/>
        </w:rPr>
        <w:t>قلت</w:t>
      </w:r>
      <w:r>
        <w:rPr>
          <w:rtl/>
        </w:rPr>
        <w:t xml:space="preserve"> : من كان يحدّثه؟</w:t>
      </w:r>
    </w:p>
    <w:p w:rsidR="00394A2F" w:rsidRDefault="00394A2F" w:rsidP="00394A2F">
      <w:pPr>
        <w:rPr>
          <w:rtl/>
        </w:rPr>
      </w:pPr>
      <w:r>
        <w:rPr>
          <w:rFonts w:hint="eastAsia"/>
          <w:rtl/>
        </w:rPr>
        <w:t>قال</w:t>
      </w:r>
      <w:r>
        <w:rPr>
          <w:rtl/>
        </w:rPr>
        <w:t xml:space="preserve"> : ملك</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31 ـ حديث ابن مسكان قال : قال أبو عبد الله عليه السلام : </w:t>
      </w:r>
      <w:r w:rsidRPr="001743A0">
        <w:rPr>
          <w:rStyle w:val="libAlaemChar"/>
          <w:rFonts w:hint="cs"/>
          <w:rtl/>
        </w:rPr>
        <w:t>(</w:t>
      </w:r>
      <w:r w:rsidRPr="001743A0">
        <w:rPr>
          <w:rStyle w:val="libAieChar"/>
          <w:rtl/>
        </w:rPr>
        <w:t>وَكَذَٰلِكَ نُرِي إِبْرَاهِيمَ مَلَكُوتَ السَّمَاوَاتِ وَالْأَرْضِ وَلِيَكُونَ مِنَ الْمُوقِنِينَ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قال : «كشط لإبراهيم عليه السلام السماوات السبع حتّى نظر إلى ما فوق العرش وكشط له الأرض حتّ</w:t>
      </w:r>
      <w:r>
        <w:rPr>
          <w:rFonts w:hint="eastAsia"/>
          <w:rtl/>
        </w:rPr>
        <w:t>ى</w:t>
      </w:r>
      <w:r>
        <w:rPr>
          <w:rtl/>
        </w:rPr>
        <w:t xml:space="preserve"> رأى ما في الهواء ، وفعل بمحمّد صلى الله عليه وآله مثل ذلك ، وإنّي لأرى صاحبكم والأئمّة من بعده قد فعل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66 ب 1 ح 149.</w:t>
      </w:r>
    </w:p>
    <w:p w:rsidR="00394A2F" w:rsidRDefault="00394A2F" w:rsidP="00C941B8">
      <w:pPr>
        <w:pStyle w:val="libFootnote0"/>
        <w:rPr>
          <w:rtl/>
        </w:rPr>
      </w:pPr>
      <w:r>
        <w:rPr>
          <w:rtl/>
        </w:rPr>
        <w:t>(</w:t>
      </w:r>
      <w:r>
        <w:rPr>
          <w:rFonts w:hint="cs"/>
          <w:rtl/>
        </w:rPr>
        <w:t>2</w:t>
      </w:r>
      <w:r>
        <w:rPr>
          <w:rtl/>
        </w:rPr>
        <w:t>) بحار الأنوار : ج 26 ص 66 ب 2 ح 1.</w:t>
      </w:r>
    </w:p>
    <w:p w:rsidR="00394A2F" w:rsidRDefault="00394A2F" w:rsidP="00C941B8">
      <w:pPr>
        <w:pStyle w:val="libFootnote0"/>
        <w:rPr>
          <w:rtl/>
        </w:rPr>
      </w:pPr>
      <w:r>
        <w:rPr>
          <w:rtl/>
        </w:rPr>
        <w:t>(</w:t>
      </w:r>
      <w:r>
        <w:rPr>
          <w:rFonts w:hint="cs"/>
          <w:rtl/>
        </w:rPr>
        <w:t>3</w:t>
      </w:r>
      <w:r>
        <w:rPr>
          <w:rtl/>
        </w:rPr>
        <w:t>) بحار الأنوار : ج 26 ص 73 ب 2 ح 20.</w:t>
      </w:r>
    </w:p>
    <w:p w:rsidR="00394A2F" w:rsidRDefault="00394A2F" w:rsidP="00C941B8">
      <w:pPr>
        <w:pStyle w:val="libFootnote0"/>
        <w:rPr>
          <w:rtl/>
        </w:rPr>
      </w:pPr>
      <w:r>
        <w:rPr>
          <w:rtl/>
        </w:rPr>
        <w:t>(</w:t>
      </w:r>
      <w:r>
        <w:rPr>
          <w:rFonts w:hint="cs"/>
          <w:rtl/>
        </w:rPr>
        <w:t>4</w:t>
      </w:r>
      <w:r>
        <w:rPr>
          <w:rtl/>
        </w:rPr>
        <w:t>) سورة الأنعام : الآية 75.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بهم</w:t>
      </w:r>
      <w:r>
        <w:rPr>
          <w:rtl/>
        </w:rPr>
        <w:t xml:space="preserve"> مثل ذلك»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32 ـ حديث عبد الرحمن بن أبي نجران قال : كتب أبو الحسن الرضا عليه السلام واقرأنيه رسالة إلى بعض أصحابه : «إنّا لنعرف الرجل إذا رأيناه بحقيقة الإيمان وبحقيقة النفاق»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33 ـ حديث حذيفة بن اُسيد الغفاري قال : لمّا وادع الحسن بن علي عليهما السلام معاوية وانصرف إلى المدينة صحبته في منصرفه ، وكان بين عينيه حمل بعير لا يفارقه حيث توجّه.</w:t>
      </w:r>
    </w:p>
    <w:p w:rsidR="00394A2F" w:rsidRDefault="00394A2F" w:rsidP="00394A2F">
      <w:pPr>
        <w:rPr>
          <w:rtl/>
        </w:rPr>
      </w:pPr>
      <w:r>
        <w:rPr>
          <w:rFonts w:hint="eastAsia"/>
          <w:rtl/>
        </w:rPr>
        <w:t>فقلت</w:t>
      </w:r>
      <w:r>
        <w:rPr>
          <w:rtl/>
        </w:rPr>
        <w:t xml:space="preserve"> له ذات يوم : جعلت فداك يا أبا محمّد هذا الحمل لا يفارقك حيث ما توجّهت.</w:t>
      </w:r>
    </w:p>
    <w:p w:rsidR="00394A2F" w:rsidRDefault="00394A2F" w:rsidP="00394A2F">
      <w:pPr>
        <w:rPr>
          <w:rtl/>
        </w:rPr>
      </w:pPr>
      <w:r>
        <w:rPr>
          <w:rFonts w:hint="eastAsia"/>
          <w:rtl/>
        </w:rPr>
        <w:t>فقال</w:t>
      </w:r>
      <w:r>
        <w:rPr>
          <w:rtl/>
        </w:rPr>
        <w:t xml:space="preserve"> : يا حذيفة أتدري ما هو؟</w:t>
      </w:r>
    </w:p>
    <w:p w:rsidR="00394A2F" w:rsidRDefault="00394A2F" w:rsidP="00394A2F">
      <w:pPr>
        <w:rPr>
          <w:rtl/>
        </w:rPr>
      </w:pPr>
      <w:r>
        <w:rPr>
          <w:rFonts w:hint="eastAsia"/>
          <w:rtl/>
        </w:rPr>
        <w:t>قلت</w:t>
      </w:r>
      <w:r>
        <w:rPr>
          <w:rtl/>
        </w:rPr>
        <w:t xml:space="preserve"> : لا.</w:t>
      </w:r>
    </w:p>
    <w:p w:rsidR="00394A2F" w:rsidRDefault="00394A2F" w:rsidP="00394A2F">
      <w:pPr>
        <w:rPr>
          <w:rtl/>
        </w:rPr>
      </w:pPr>
      <w:r>
        <w:rPr>
          <w:rFonts w:hint="eastAsia"/>
          <w:rtl/>
        </w:rPr>
        <w:t>قال</w:t>
      </w:r>
      <w:r>
        <w:rPr>
          <w:rtl/>
        </w:rPr>
        <w:t xml:space="preserve"> : هذا الديوان.</w:t>
      </w:r>
    </w:p>
    <w:p w:rsidR="00394A2F" w:rsidRDefault="00394A2F" w:rsidP="00394A2F">
      <w:pPr>
        <w:rPr>
          <w:rtl/>
        </w:rPr>
      </w:pPr>
      <w:r>
        <w:rPr>
          <w:rFonts w:hint="eastAsia"/>
          <w:rtl/>
        </w:rPr>
        <w:t>قلت</w:t>
      </w:r>
      <w:r>
        <w:rPr>
          <w:rtl/>
        </w:rPr>
        <w:t xml:space="preserve"> : ديوان ماذا؟</w:t>
      </w:r>
    </w:p>
    <w:p w:rsidR="00394A2F" w:rsidRDefault="00394A2F" w:rsidP="00394A2F">
      <w:pPr>
        <w:rPr>
          <w:rtl/>
        </w:rPr>
      </w:pPr>
      <w:r>
        <w:rPr>
          <w:rFonts w:hint="eastAsia"/>
          <w:rtl/>
        </w:rPr>
        <w:t>قال</w:t>
      </w:r>
      <w:r>
        <w:rPr>
          <w:rtl/>
        </w:rPr>
        <w:t xml:space="preserve"> : ديوان شيعتنا فيه أسماءهم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34 ـ حديث الأعمش قال : قال الكلبي : ما أشدّ ما سمعت في مناقب علي ابن أبي طالب؟</w:t>
      </w:r>
    </w:p>
    <w:p w:rsidR="00394A2F" w:rsidRDefault="00394A2F" w:rsidP="00394A2F">
      <w:pPr>
        <w:rPr>
          <w:rtl/>
        </w:rPr>
      </w:pPr>
      <w:r>
        <w:rPr>
          <w:rFonts w:hint="eastAsia"/>
          <w:rtl/>
        </w:rPr>
        <w:t>قال</w:t>
      </w:r>
      <w:r>
        <w:rPr>
          <w:rtl/>
        </w:rPr>
        <w:t xml:space="preserve"> : قلت : حدّثني موسى بن طريف ، عن عباية قال : سمعت علياً عليه السلام يقول : «أنا قسيم النار».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114 ب 6 ح 15.</w:t>
      </w:r>
    </w:p>
    <w:p w:rsidR="00394A2F" w:rsidRDefault="00394A2F" w:rsidP="00C941B8">
      <w:pPr>
        <w:pStyle w:val="libFootnote0"/>
        <w:rPr>
          <w:rtl/>
        </w:rPr>
      </w:pPr>
      <w:r>
        <w:rPr>
          <w:rtl/>
        </w:rPr>
        <w:t>(</w:t>
      </w:r>
      <w:r>
        <w:rPr>
          <w:rFonts w:hint="cs"/>
          <w:rtl/>
        </w:rPr>
        <w:t>2</w:t>
      </w:r>
      <w:r>
        <w:rPr>
          <w:rtl/>
        </w:rPr>
        <w:t>) بحار الأنوار : ج 26 ص 118 ب 7 ح 2.</w:t>
      </w:r>
    </w:p>
    <w:p w:rsidR="00394A2F" w:rsidRDefault="00394A2F" w:rsidP="00C941B8">
      <w:pPr>
        <w:pStyle w:val="libFootnote0"/>
        <w:rPr>
          <w:rtl/>
        </w:rPr>
      </w:pPr>
      <w:r>
        <w:rPr>
          <w:rtl/>
        </w:rPr>
        <w:t>(</w:t>
      </w:r>
      <w:r>
        <w:rPr>
          <w:rFonts w:hint="cs"/>
          <w:rtl/>
        </w:rPr>
        <w:t>3</w:t>
      </w:r>
      <w:r>
        <w:rPr>
          <w:rtl/>
        </w:rPr>
        <w:t>) بحار الأنوار : ج 26 ص 124 ب 7 ح 19.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الكلبي : عندي أعظم ممّا عندك ، أعطى رسول الله صلى الله عليه وآله عليّاً كتاباً فيه أسماء أهل الجنّة وأسماء أهل النار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35 ـ حديث الثمالي قال : قال أبو جعفر عليه السلام : «إنّ الإمام منّا ليسمع الكلام في بطن أمّه حتّى إذا سقط على الأرض أتاه ملك فيكتب على عضده الأيمن : </w:t>
      </w:r>
      <w:r w:rsidRPr="001743A0">
        <w:rPr>
          <w:rStyle w:val="libAlaemChar"/>
          <w:rFonts w:hint="cs"/>
          <w:rtl/>
        </w:rPr>
        <w:t>(</w:t>
      </w:r>
      <w:r w:rsidRPr="001743A0">
        <w:rPr>
          <w:rStyle w:val="libAieChar"/>
          <w:rtl/>
        </w:rPr>
        <w:t xml:space="preserve">وَتَمَّتْ كَلِمَتُ رَبِّكَ صِدْقًا وَعَدْلًا </w:t>
      </w:r>
      <w:r w:rsidRPr="001743A0">
        <w:rPr>
          <w:rStyle w:val="libAieChar"/>
          <w:rFonts w:hint="cs"/>
          <w:rtl/>
        </w:rPr>
        <w:t>لَّا</w:t>
      </w:r>
      <w:r w:rsidRPr="001743A0">
        <w:rPr>
          <w:rStyle w:val="libAieChar"/>
          <w:rtl/>
        </w:rPr>
        <w:t xml:space="preserve"> </w:t>
      </w:r>
      <w:r w:rsidRPr="001743A0">
        <w:rPr>
          <w:rStyle w:val="libAieChar"/>
          <w:rFonts w:hint="cs"/>
          <w:rtl/>
        </w:rPr>
        <w:t>مُبَدِّلَ</w:t>
      </w:r>
      <w:r w:rsidRPr="001743A0">
        <w:rPr>
          <w:rStyle w:val="libAieChar"/>
          <w:rtl/>
        </w:rPr>
        <w:t xml:space="preserve"> </w:t>
      </w:r>
      <w:r w:rsidRPr="001743A0">
        <w:rPr>
          <w:rStyle w:val="libAieChar"/>
          <w:rFonts w:hint="cs"/>
          <w:rtl/>
        </w:rPr>
        <w:t>لِكَلِمَاتِهِ</w:t>
      </w:r>
      <w:r w:rsidRPr="001743A0">
        <w:rPr>
          <w:rStyle w:val="libAieChar"/>
          <w:rtl/>
        </w:rPr>
        <w:t xml:space="preserve"> </w:t>
      </w:r>
      <w:r w:rsidRPr="001743A0">
        <w:rPr>
          <w:rStyle w:val="libAieChar"/>
          <w:rFonts w:hint="cs"/>
          <w:rtl/>
        </w:rPr>
        <w:t>وَهُوَ</w:t>
      </w:r>
      <w:r w:rsidRPr="001743A0">
        <w:rPr>
          <w:rStyle w:val="libAieChar"/>
          <w:rtl/>
        </w:rPr>
        <w:t xml:space="preserve"> </w:t>
      </w:r>
      <w:r w:rsidRPr="001743A0">
        <w:rPr>
          <w:rStyle w:val="libAieChar"/>
          <w:rFonts w:hint="cs"/>
          <w:rtl/>
        </w:rPr>
        <w:t>السَّمِيعُ</w:t>
      </w:r>
      <w:r w:rsidRPr="001743A0">
        <w:rPr>
          <w:rStyle w:val="libAieChar"/>
          <w:rtl/>
        </w:rPr>
        <w:t xml:space="preserve"> </w:t>
      </w:r>
      <w:r w:rsidRPr="001743A0">
        <w:rPr>
          <w:rStyle w:val="libAieChar"/>
          <w:rFonts w:hint="cs"/>
          <w:rtl/>
        </w:rPr>
        <w:t>الْعَلِي</w:t>
      </w:r>
      <w:r w:rsidRPr="001743A0">
        <w:rPr>
          <w:rStyle w:val="libAieChar"/>
          <w:rFonts w:hint="eastAsia"/>
          <w:rtl/>
        </w:rPr>
        <w:t>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حتّى إذا شبَّ رفع الله له عموداً من نور يرى فيه الدنيا وما فيها ، لا يستر عنه منها شيء»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36 ـ حديث المفضّل ، عن أبي عبد الله عليه السلام قال : قال أمير المؤمنين عليه السلام : «اُعطيت تسعاً لم يعطها أحد قبلي سوى النبي صلى الله عليه وآله لقد فتحت لي السبل ، وعلمت المنايا والبلايا والأنساب وفصل الخطاب ، ولقد نئرت في الملكوت بإذن ربّي فما غاب عن</w:t>
      </w:r>
      <w:r>
        <w:rPr>
          <w:rFonts w:hint="eastAsia"/>
          <w:rtl/>
        </w:rPr>
        <w:t>ّي</w:t>
      </w:r>
      <w:r>
        <w:rPr>
          <w:rtl/>
        </w:rPr>
        <w:t xml:space="preserve"> ما كان قبلي ولا ما يأتي بعدي ، وإنّ بولايتي أكمل الله لهذه الاُمّة دينهم ، وأتمّ عليهم النعم ، ورضي لهم إسلامهم ، إذ يقول يوم الولاية لمحمّد صلى الله عليه وآله : يا محمّد أخبرهم أنّي أكملت لهم دينهم ، وأتممت عليهم النعم ، ورضيت إسلامهم ، كلّ ذلك منّاً </w:t>
      </w:r>
      <w:r>
        <w:rPr>
          <w:rFonts w:hint="eastAsia"/>
          <w:rtl/>
        </w:rPr>
        <w:t>من</w:t>
      </w:r>
      <w:r>
        <w:rPr>
          <w:rtl/>
        </w:rPr>
        <w:t xml:space="preserve"> الله علىّ فله الحمد»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37 ـ حديث معمّر بن خلاّد ، عن أبي الحسن الرضا عليه السلام قال : سمعته يقول : «إنّا أهل بيت يتوارث أصاغرنا عن أكابرنا حذو القذّة بالقذّة»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38 ـ حديث الأصبغ بن نباتة قال : سمعت علياً عليه السلام يقول على المنبر : «سلوني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412B33">
        <w:rPr>
          <w:rtl/>
        </w:rPr>
        <w:t>(</w:t>
      </w:r>
      <w:r w:rsidRPr="00412B33">
        <w:rPr>
          <w:rFonts w:hint="cs"/>
          <w:rtl/>
        </w:rPr>
        <w:t>1</w:t>
      </w:r>
      <w:r w:rsidRPr="00412B33">
        <w:rPr>
          <w:rtl/>
        </w:rPr>
        <w:t>) بحار الأنوار : ج 26 ص 126 ب 7 ح 23</w:t>
      </w:r>
      <w:r>
        <w:rPr>
          <w:rtl/>
        </w:rPr>
        <w:t>.</w:t>
      </w:r>
    </w:p>
    <w:p w:rsidR="00394A2F" w:rsidRDefault="00394A2F" w:rsidP="00C941B8">
      <w:pPr>
        <w:pStyle w:val="libFootnote0"/>
        <w:rPr>
          <w:rtl/>
        </w:rPr>
      </w:pPr>
      <w:r w:rsidRPr="00412B33">
        <w:rPr>
          <w:rtl/>
        </w:rPr>
        <w:t>(</w:t>
      </w:r>
      <w:r w:rsidRPr="00412B33">
        <w:rPr>
          <w:rFonts w:hint="cs"/>
          <w:rtl/>
        </w:rPr>
        <w:t>2</w:t>
      </w:r>
      <w:r w:rsidRPr="00412B33">
        <w:rPr>
          <w:rtl/>
        </w:rPr>
        <w:t>) سورة الأنعام : الآية 115</w:t>
      </w:r>
      <w:r>
        <w:rPr>
          <w:rtl/>
        </w:rPr>
        <w:t>.</w:t>
      </w:r>
    </w:p>
    <w:p w:rsidR="00394A2F" w:rsidRDefault="00394A2F" w:rsidP="00C941B8">
      <w:pPr>
        <w:pStyle w:val="libFootnote0"/>
        <w:rPr>
          <w:rtl/>
        </w:rPr>
      </w:pPr>
      <w:r w:rsidRPr="00412B33">
        <w:rPr>
          <w:rtl/>
        </w:rPr>
        <w:t>(</w:t>
      </w:r>
      <w:r w:rsidRPr="00412B33">
        <w:rPr>
          <w:rFonts w:hint="cs"/>
          <w:rtl/>
        </w:rPr>
        <w:t>3</w:t>
      </w:r>
      <w:r w:rsidRPr="00412B33">
        <w:rPr>
          <w:rtl/>
        </w:rPr>
        <w:t>) بحار الأنوار : ج 26 ص 133 ب 8 ح 2</w:t>
      </w:r>
      <w:r>
        <w:rPr>
          <w:rtl/>
        </w:rPr>
        <w:t>.</w:t>
      </w:r>
    </w:p>
    <w:p w:rsidR="00394A2F" w:rsidRDefault="00394A2F" w:rsidP="00C941B8">
      <w:pPr>
        <w:pStyle w:val="libFootnote0"/>
        <w:rPr>
          <w:rtl/>
        </w:rPr>
      </w:pPr>
      <w:r w:rsidRPr="00412B33">
        <w:rPr>
          <w:rtl/>
        </w:rPr>
        <w:t>(</w:t>
      </w:r>
      <w:r w:rsidRPr="00412B33">
        <w:rPr>
          <w:rFonts w:hint="cs"/>
          <w:rtl/>
        </w:rPr>
        <w:t>4</w:t>
      </w:r>
      <w:r w:rsidRPr="00412B33">
        <w:rPr>
          <w:rtl/>
        </w:rPr>
        <w:t>) بحار الأنوار : ج 26 ص 141 ب 8 ح 14</w:t>
      </w:r>
      <w:r>
        <w:rPr>
          <w:rtl/>
        </w:rPr>
        <w:t>.</w:t>
      </w:r>
    </w:p>
    <w:p w:rsidR="00394A2F" w:rsidRDefault="00394A2F" w:rsidP="00C941B8">
      <w:pPr>
        <w:pStyle w:val="libFootnote0"/>
        <w:rPr>
          <w:rtl/>
        </w:rPr>
      </w:pPr>
      <w:r w:rsidRPr="00412B33">
        <w:rPr>
          <w:rtl/>
        </w:rPr>
        <w:t>(</w:t>
      </w:r>
      <w:r w:rsidRPr="00412B33">
        <w:rPr>
          <w:rFonts w:hint="cs"/>
          <w:rtl/>
        </w:rPr>
        <w:t>5</w:t>
      </w:r>
      <w:r w:rsidRPr="00412B33">
        <w:rPr>
          <w:rtl/>
        </w:rPr>
        <w:t>) بحار الأنوار : ج 26 ص 179 ب 12 ح 62</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قبل</w:t>
      </w:r>
      <w:r>
        <w:rPr>
          <w:rtl/>
        </w:rPr>
        <w:t xml:space="preserve"> أن تفقدوني ، فوالله ما من أرض مخصبة ولا مجدبة ولا فئة تضلّ مائة أو تهدي مائة غلاّ وعرفت قائدها وسائقها، وقد أخبرت بهذا رجلاً من أهل بيتي يخبر بها كبيرهم صغيرهم إلى أن تقوم الساعة»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39 ـ حديث الهروي قال : كان الرضا عليه السلام يكلّم الناس بلغاتهم ، وكان والله أفصح الناس وأعلمهم بكلّ لسان ولغة.</w:t>
      </w:r>
    </w:p>
    <w:p w:rsidR="00394A2F" w:rsidRDefault="00394A2F" w:rsidP="00394A2F">
      <w:pPr>
        <w:rPr>
          <w:rtl/>
        </w:rPr>
      </w:pPr>
      <w:r>
        <w:rPr>
          <w:rFonts w:hint="eastAsia"/>
          <w:rtl/>
        </w:rPr>
        <w:t>فقلت</w:t>
      </w:r>
      <w:r>
        <w:rPr>
          <w:rtl/>
        </w:rPr>
        <w:t xml:space="preserve"> له يوماً : يابن رسول الله إنّي لأعجب من معرفتك بهذه اللغات على إختلافها؟</w:t>
      </w:r>
    </w:p>
    <w:p w:rsidR="00394A2F" w:rsidRDefault="00394A2F" w:rsidP="00394A2F">
      <w:pPr>
        <w:rPr>
          <w:rtl/>
        </w:rPr>
      </w:pPr>
      <w:r>
        <w:rPr>
          <w:rFonts w:hint="eastAsia"/>
          <w:rtl/>
        </w:rPr>
        <w:t>فقال</w:t>
      </w:r>
      <w:r>
        <w:rPr>
          <w:rtl/>
        </w:rPr>
        <w:t xml:space="preserve"> : يا أبا الصلت «أنا حجّة الله على خلقه ، وما كان ليتّخذ حجّة على قوم وهو لا يعرف لغاتهم ، أو ما بلغك قول أمير المؤمنين عليه السلام : اُوتينا فصل الخطاب؟ فهل فصل الخطاب إلاّ معرفة اللغات»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40 ـ حديث الحسين بن علوان ، عن أبي عبد الله عليه السلام قال : إنّ الله فضّل اُولي العزم من الرسل بالعلم على الأنبياء ، وورثنا علمهم وفُضّلنا عليهم في فضلهم ، وعلّم رسول الله صلى الله عليه وآله ما لا يعلمون ، وعلّمنا علم رسول الله صلى الله عليه وآله فروين</w:t>
      </w:r>
      <w:r>
        <w:rPr>
          <w:rFonts w:hint="eastAsia"/>
          <w:rtl/>
        </w:rPr>
        <w:t>ا</w:t>
      </w:r>
      <w:r>
        <w:rPr>
          <w:rtl/>
        </w:rPr>
        <w:t xml:space="preserve"> لشيعتنا ، فمن قبل منهم فهو أفضلهم ، وأينما نكون فشيعتنا معنا»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وبدراية</w:t>
      </w:r>
      <w:r>
        <w:rPr>
          <w:rtl/>
        </w:rPr>
        <w:t xml:space="preserve"> هذه الأحاديث الشريفة تعرف علوّ علومهم الربّانية ، ومعالمهم الرحمانية ، كما وإنّ الإيمان بها يكون من شؤون معرفتهم والإيمان بهم.</w:t>
      </w:r>
    </w:p>
    <w:p w:rsidR="00394A2F" w:rsidRDefault="00394A2F" w:rsidP="00394A2F">
      <w:pPr>
        <w:rPr>
          <w:rtl/>
        </w:rPr>
      </w:pPr>
      <w:r>
        <w:rPr>
          <w:rFonts w:hint="eastAsia"/>
          <w:rtl/>
        </w:rPr>
        <w:t>وما</w:t>
      </w:r>
      <w:r>
        <w:rPr>
          <w:rtl/>
        </w:rPr>
        <w:t xml:space="preserve"> أحلى حديث المفضّل الجعفي في هذا المقام ؛ قال : دخلت على الصادق عليه السلام ذات يوم فقال لي : يا مفضّل هل عرفت محمّداً وعلياً وفاطمة والحسن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 ص 121 ب 8 ح 2.</w:t>
      </w:r>
    </w:p>
    <w:p w:rsidR="00394A2F" w:rsidRDefault="00394A2F" w:rsidP="00C941B8">
      <w:pPr>
        <w:pStyle w:val="libFootnote0"/>
        <w:rPr>
          <w:rtl/>
        </w:rPr>
      </w:pPr>
      <w:r>
        <w:rPr>
          <w:rtl/>
        </w:rPr>
        <w:t>(</w:t>
      </w:r>
      <w:r>
        <w:rPr>
          <w:rFonts w:hint="cs"/>
          <w:rtl/>
        </w:rPr>
        <w:t>2</w:t>
      </w:r>
      <w:r>
        <w:rPr>
          <w:rtl/>
        </w:rPr>
        <w:t>) بحار الأنوار : ج 26 ص 190 ب 14 ح 1.</w:t>
      </w:r>
    </w:p>
    <w:p w:rsidR="00394A2F" w:rsidRDefault="00394A2F" w:rsidP="00C941B8">
      <w:pPr>
        <w:pStyle w:val="libFootnote0"/>
        <w:rPr>
          <w:rtl/>
        </w:rPr>
      </w:pPr>
      <w:r>
        <w:rPr>
          <w:rtl/>
        </w:rPr>
        <w:t>(</w:t>
      </w:r>
      <w:r>
        <w:rPr>
          <w:rFonts w:hint="cs"/>
          <w:rtl/>
        </w:rPr>
        <w:t>3</w:t>
      </w:r>
      <w:r>
        <w:rPr>
          <w:rtl/>
        </w:rPr>
        <w:t>) بحار الأنوار : ج 26 ص 199 ب 15 ح 11.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والحسين</w:t>
      </w:r>
      <w:r>
        <w:rPr>
          <w:rtl/>
        </w:rPr>
        <w:t xml:space="preserve"> عليهم السلام كنه معرفتهم؟</w:t>
      </w:r>
    </w:p>
    <w:p w:rsidR="00394A2F" w:rsidRDefault="00394A2F" w:rsidP="00394A2F">
      <w:pPr>
        <w:rPr>
          <w:rtl/>
        </w:rPr>
      </w:pPr>
      <w:r>
        <w:rPr>
          <w:rFonts w:hint="eastAsia"/>
          <w:rtl/>
        </w:rPr>
        <w:t>قلت</w:t>
      </w:r>
      <w:r>
        <w:rPr>
          <w:rtl/>
        </w:rPr>
        <w:t xml:space="preserve"> : يا سيّدي وما كنه معرفتهم؟</w:t>
      </w:r>
    </w:p>
    <w:p w:rsidR="00394A2F" w:rsidRDefault="00394A2F" w:rsidP="00394A2F">
      <w:pPr>
        <w:rPr>
          <w:rtl/>
        </w:rPr>
      </w:pPr>
      <w:r>
        <w:rPr>
          <w:rFonts w:hint="eastAsia"/>
          <w:rtl/>
        </w:rPr>
        <w:t>قال</w:t>
      </w:r>
      <w:r>
        <w:rPr>
          <w:rtl/>
        </w:rPr>
        <w:t xml:space="preserve"> : يا مفضّل من عرفهم كنه معرفتهم كان مؤمناً في السنام الأعلى.</w:t>
      </w:r>
    </w:p>
    <w:p w:rsidR="00394A2F" w:rsidRDefault="00394A2F" w:rsidP="00394A2F">
      <w:pPr>
        <w:rPr>
          <w:rtl/>
        </w:rPr>
      </w:pPr>
      <w:r>
        <w:rPr>
          <w:rFonts w:hint="eastAsia"/>
          <w:rtl/>
        </w:rPr>
        <w:t>قال</w:t>
      </w:r>
      <w:r>
        <w:rPr>
          <w:rtl/>
        </w:rPr>
        <w:t xml:space="preserve"> : قلت : عرّفني ذلك يا سيّدي.</w:t>
      </w:r>
    </w:p>
    <w:p w:rsidR="00394A2F" w:rsidRDefault="00394A2F" w:rsidP="00394A2F">
      <w:pPr>
        <w:rPr>
          <w:rtl/>
        </w:rPr>
      </w:pPr>
      <w:r>
        <w:rPr>
          <w:rFonts w:hint="eastAsia"/>
          <w:rtl/>
        </w:rPr>
        <w:t>قال</w:t>
      </w:r>
      <w:r>
        <w:rPr>
          <w:rtl/>
        </w:rPr>
        <w:t xml:space="preserve"> : يا مفضّل تعلم أنّهم علموا ما خلق الله عزّ وجلّ وذرأه وبرأه ، وأنّهم كلمة التقوى ، وخزّان السماوات والأرضين والجبال والرمال والبحار ، وعلموا كم في السماء من نجم وملك ووزن الجبال وكيل ماء البحار وأنهارها وعيونها وما تسقط من ورقة غلاّ علموها ولا حبّة في ظلمات الأرض ولا رطب ولا يابس إلاّ في كتاب مبين وهو في علمهم وقد علموا ذلك.</w:t>
      </w:r>
    </w:p>
    <w:p w:rsidR="00394A2F" w:rsidRDefault="00394A2F" w:rsidP="00394A2F">
      <w:pPr>
        <w:rPr>
          <w:rtl/>
        </w:rPr>
      </w:pPr>
      <w:r>
        <w:rPr>
          <w:rFonts w:hint="eastAsia"/>
          <w:rtl/>
        </w:rPr>
        <w:t>فقلت</w:t>
      </w:r>
      <w:r>
        <w:rPr>
          <w:rtl/>
        </w:rPr>
        <w:t xml:space="preserve"> : يا سيّدي قد علمت ذلك وأقررت به وآمنت.</w:t>
      </w:r>
    </w:p>
    <w:p w:rsidR="00394A2F" w:rsidRDefault="00394A2F" w:rsidP="00394A2F">
      <w:pPr>
        <w:rPr>
          <w:rtl/>
        </w:rPr>
      </w:pPr>
      <w:r>
        <w:rPr>
          <w:rFonts w:hint="eastAsia"/>
          <w:rtl/>
        </w:rPr>
        <w:t>قال</w:t>
      </w:r>
      <w:r>
        <w:rPr>
          <w:rtl/>
        </w:rPr>
        <w:t xml:space="preserve"> : نعم يا مفضّل ، نعم يا مكرّم ، نعم يا محبور ، نعم يا طيّب ، طبت وطابت لك الجنّة ولكلّ مؤمن بها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116 ب 6 ح 22.</w:t>
      </w:r>
    </w:p>
    <w:p w:rsidR="00394A2F" w:rsidRDefault="00394A2F" w:rsidP="007C0883">
      <w:pPr>
        <w:pStyle w:val="libNormal0"/>
        <w:rPr>
          <w:rtl/>
        </w:rPr>
      </w:pPr>
      <w:r w:rsidRPr="00653BAA">
        <w:rPr>
          <w:rStyle w:val="Heading2Char"/>
          <w:rtl/>
        </w:rPr>
        <w:br w:type="page"/>
      </w:r>
      <w:r>
        <w:rPr>
          <w:rFonts w:hint="eastAsia"/>
          <w:rtl/>
        </w:rPr>
        <w:lastRenderedPageBreak/>
        <w:t>وَمُنْتَهَى</w:t>
      </w:r>
      <w:r>
        <w:rPr>
          <w:rtl/>
        </w:rPr>
        <w:t xml:space="preserve"> الْحِلْمِ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المنتهى على وزن منتدى اسم مكان بمعنى محلّ نهاية الشيء ، وهنا بمعنى محلّ نهاية الحلم ومنتهى درجته.</w:t>
      </w:r>
    </w:p>
    <w:p w:rsidR="00394A2F" w:rsidRDefault="00394A2F" w:rsidP="00394A2F">
      <w:pPr>
        <w:rPr>
          <w:rtl/>
        </w:rPr>
      </w:pPr>
      <w:r>
        <w:rPr>
          <w:rFonts w:hint="eastAsia"/>
          <w:rtl/>
        </w:rPr>
        <w:t>والحِلم</w:t>
      </w:r>
      <w:r>
        <w:rPr>
          <w:rtl/>
        </w:rPr>
        <w:t xml:space="preserve"> بكسر الحاء وسكون اللام : هي الصفة النفسانية الكريمة التي حقيقتها ضبط النفس عن هيجان الغضب ، وهو يلازم الصبر ، ويكون بمعنى الناة وكظم الغيظ.</w:t>
      </w:r>
    </w:p>
    <w:p w:rsidR="00394A2F" w:rsidRDefault="00394A2F" w:rsidP="00394A2F">
      <w:pPr>
        <w:rPr>
          <w:rtl/>
        </w:rPr>
      </w:pPr>
      <w:r>
        <w:rPr>
          <w:rFonts w:hint="eastAsia"/>
          <w:rtl/>
        </w:rPr>
        <w:t>والحليم</w:t>
      </w:r>
      <w:r>
        <w:rPr>
          <w:rtl/>
        </w:rPr>
        <w:t xml:space="preserve"> هو الذي لا يستنفره الغضب ، والحلم عن الشيء يكون فيما إذا صفح عنه وسَتَر عليه.</w:t>
      </w:r>
    </w:p>
    <w:p w:rsidR="00394A2F" w:rsidRDefault="00394A2F" w:rsidP="00394A2F">
      <w:pPr>
        <w:rPr>
          <w:rtl/>
        </w:rPr>
      </w:pPr>
      <w:r>
        <w:rPr>
          <w:rFonts w:hint="eastAsia"/>
          <w:rtl/>
        </w:rPr>
        <w:t>وأهل</w:t>
      </w:r>
      <w:r>
        <w:rPr>
          <w:rtl/>
        </w:rPr>
        <w:t xml:space="preserve"> البيت عليهم السلام قد بلغوا الغاية والنهاية في تلك الصفة الربّانية الكريمة؛ والإنسان حينما يلاحظ حلمهم عليهم السلام وكظم غيظهم إلى جانب قدرتهم الربّأنية ، وجلالة قدرهم الواقعية ، يدرك أنّهم قد بلغوا غاية الحلم ونهايته حتّى فاقوا الأنبياء في ذلك : فيكو</w:t>
      </w:r>
      <w:r>
        <w:rPr>
          <w:rFonts w:hint="eastAsia"/>
          <w:rtl/>
        </w:rPr>
        <w:t>نون</w:t>
      </w:r>
      <w:r>
        <w:rPr>
          <w:rtl/>
        </w:rPr>
        <w:t xml:space="preserve"> هم الموصوفون بمنتهى الحلم كما في هذه الزيارة الشريفة والموسومون بملأ الحلم كما في حديث عبد العزيز بن مسلم جاء فيه توصيف الإمام عليه السلام بقوله :</w:t>
      </w:r>
    </w:p>
    <w:p w:rsidR="00394A2F" w:rsidRDefault="00394A2F" w:rsidP="00394A2F">
      <w:pPr>
        <w:rPr>
          <w:rtl/>
        </w:rPr>
      </w:pPr>
      <w:r>
        <w:rPr>
          <w:rFonts w:hint="cs"/>
          <w:rtl/>
        </w:rPr>
        <w:t>«..</w:t>
      </w:r>
      <w:r>
        <w:rPr>
          <w:rtl/>
        </w:rPr>
        <w:t xml:space="preserve">. شرف الأشراف والفرع من عبد مناف ، نامي العلم ، ملأُ الحلم ، مضطلع بالإمامة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حلمهم العظيم في سيرتهم الغرّاء كحلم أمير المؤمنين وكظم غيظه عليه السلام في يوم الدار أمام هتك الحرمات التي إرتكبه الأعداء ممّا تلاحظها بالتفصيل في كتاب سليم بن قيس الهلالي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w:t>
      </w:r>
      <w:r>
        <w:rPr>
          <w:rFonts w:hint="cs"/>
          <w:rtl/>
        </w:rPr>
        <w:t xml:space="preserve"> </w:t>
      </w:r>
      <w:r>
        <w:rPr>
          <w:rtl/>
        </w:rPr>
        <w:t>1 ص 202 ح 1.</w:t>
      </w:r>
    </w:p>
    <w:p w:rsidR="00394A2F" w:rsidRDefault="00394A2F" w:rsidP="00C941B8">
      <w:pPr>
        <w:pStyle w:val="libFootnote0"/>
        <w:rPr>
          <w:rtl/>
        </w:rPr>
      </w:pPr>
      <w:r>
        <w:rPr>
          <w:rtl/>
        </w:rPr>
        <w:t>(</w:t>
      </w:r>
      <w:r>
        <w:rPr>
          <w:rFonts w:hint="cs"/>
          <w:rtl/>
        </w:rPr>
        <w:t>2</w:t>
      </w:r>
      <w:r>
        <w:rPr>
          <w:rtl/>
        </w:rPr>
        <w:t>) كتاب سليم بن قيس الهلالي : ج 2 ص 585.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ومثل</w:t>
      </w:r>
      <w:r>
        <w:rPr>
          <w:rtl/>
        </w:rPr>
        <w:t xml:space="preserve"> حلم الإمام المجتبى عليه السلام مع الرجل الشامي كما في حديث المبرّد وابن عائشة بأنّ شاميّاً رآه راكباً فجعل يلعنه والحسن عليه السلام لا يردُّ ، فلمّا فرغ أقبل الحسن عليه السلام فسلّم عليه وضحك فقال : «أيّها الشيخ أظنّك غريباً ولعلّك شبّهت ، فلو استعتب</w:t>
      </w:r>
      <w:r>
        <w:rPr>
          <w:rFonts w:hint="eastAsia"/>
          <w:rtl/>
        </w:rPr>
        <w:t>تنا</w:t>
      </w:r>
      <w:r>
        <w:rPr>
          <w:rtl/>
        </w:rPr>
        <w:t xml:space="preserve"> أعتبناك ، ولو سألتنا أعطيناك ، ولو إسترشدتنا أرشدناك ، ولو إستحملتنا أحملناك ، وإن كنت جائعاً أشبعناك ، وإن كنت عرياناً كسوناك ، وإن كنت محتاجاً أغنيناك ، وإن كنت طريداً آويناك ، وإن كان لك حاجة قضيناها لك ، فلو حرّكت رحلك إلينا ، وكنت ضيفنا إلى وقت إر</w:t>
      </w:r>
      <w:r>
        <w:rPr>
          <w:rFonts w:hint="eastAsia"/>
          <w:rtl/>
        </w:rPr>
        <w:t>تحالك</w:t>
      </w:r>
      <w:r>
        <w:rPr>
          <w:rtl/>
        </w:rPr>
        <w:t xml:space="preserve"> كان أعود عليك ، لأنّ لنا موضعاً رحباً وجاهاً عريقاً ومالاً كثيراً.</w:t>
      </w:r>
    </w:p>
    <w:p w:rsidR="00394A2F" w:rsidRDefault="00394A2F" w:rsidP="00394A2F">
      <w:pPr>
        <w:rPr>
          <w:rtl/>
        </w:rPr>
      </w:pPr>
      <w:r>
        <w:rPr>
          <w:rFonts w:hint="eastAsia"/>
          <w:rtl/>
        </w:rPr>
        <w:t>فلمّا</w:t>
      </w:r>
      <w:r>
        <w:rPr>
          <w:rtl/>
        </w:rPr>
        <w:t xml:space="preserve"> سمع الرجل كلامه ، بكى ثمّ قال : أشهد أنّك خليفة الله في أرضه ، الله أعلم حيث يجعل رسالته ، وكنت أنت وأبوك أبغض خلق الله إليّ والآن أنت أحبّ خلق الله إليّ ، وحوّل رحله إليه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حلم الإمام زين العابدين عليه السلام عن جاريته التي جعلت تسكب عليه الماء ليتهيّأ للصلاة فسقط الإبريق من يدها فشجّه فرفع عليه السلام رأسه إليها ، فقالت له الجارية : </w:t>
      </w:r>
      <w:r w:rsidRPr="001743A0">
        <w:rPr>
          <w:rStyle w:val="libAlaemChar"/>
          <w:rFonts w:hint="cs"/>
          <w:rtl/>
        </w:rPr>
        <w:t>(</w:t>
      </w:r>
      <w:r w:rsidRPr="001743A0">
        <w:rPr>
          <w:rStyle w:val="libAieChar"/>
          <w:rtl/>
        </w:rPr>
        <w:t>وَالْكَاظِمِينَ الْغَيْظَ</w:t>
      </w:r>
      <w:r w:rsidRPr="001743A0">
        <w:rPr>
          <w:rStyle w:val="libAlaemChar"/>
          <w:rtl/>
        </w:rPr>
        <w:t>)</w:t>
      </w:r>
      <w:r w:rsidRPr="00F326D7">
        <w:rPr>
          <w:rFonts w:hint="cs"/>
          <w:rtl/>
        </w:rPr>
        <w:t xml:space="preserve"> </w:t>
      </w:r>
      <w:r>
        <w:rPr>
          <w:rtl/>
        </w:rPr>
        <w:t>إنّ الله يقول :</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لها : كظمت غيظي.</w:t>
      </w:r>
    </w:p>
    <w:p w:rsidR="00394A2F" w:rsidRDefault="00394A2F" w:rsidP="00394A2F">
      <w:pPr>
        <w:rPr>
          <w:rtl/>
        </w:rPr>
      </w:pPr>
      <w:r>
        <w:rPr>
          <w:rFonts w:hint="eastAsia"/>
          <w:rtl/>
        </w:rPr>
        <w:t>قالت</w:t>
      </w:r>
      <w:r>
        <w:rPr>
          <w:rtl/>
        </w:rPr>
        <w:t xml:space="preserve"> : </w:t>
      </w:r>
      <w:r w:rsidRPr="001743A0">
        <w:rPr>
          <w:rStyle w:val="libAlaemChar"/>
          <w:rFonts w:hint="cs"/>
          <w:rtl/>
        </w:rPr>
        <w:t>(</w:t>
      </w:r>
      <w:r w:rsidRPr="001743A0">
        <w:rPr>
          <w:rStyle w:val="libAieChar"/>
          <w:rtl/>
        </w:rPr>
        <w:t>وَالْعَافِينَ عَنِ النَّاسِ</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عفى الله عنك.</w:t>
      </w:r>
    </w:p>
    <w:p w:rsidR="00394A2F" w:rsidRDefault="00394A2F" w:rsidP="00394A2F">
      <w:pPr>
        <w:rPr>
          <w:rtl/>
        </w:rPr>
      </w:pPr>
      <w:r>
        <w:rPr>
          <w:rFonts w:hint="eastAsia"/>
          <w:rtl/>
        </w:rPr>
        <w:t>قالت</w:t>
      </w:r>
      <w:r>
        <w:rPr>
          <w:rtl/>
        </w:rPr>
        <w:t xml:space="preserve"> : </w:t>
      </w:r>
      <w:r w:rsidRPr="001743A0">
        <w:rPr>
          <w:rStyle w:val="libAlaemChar"/>
          <w:rFonts w:hint="cs"/>
          <w:rtl/>
        </w:rPr>
        <w:t>(</w:t>
      </w:r>
      <w:r w:rsidRPr="001743A0">
        <w:rPr>
          <w:rStyle w:val="libAieChar"/>
          <w:rtl/>
        </w:rPr>
        <w:t>وَاللَّهُ يُحِبُّ الْمُحْسِنِينَ</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فاذهبي فأنت حرّة لوجه الله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43 ص 344.</w:t>
      </w:r>
    </w:p>
    <w:p w:rsidR="00394A2F" w:rsidRDefault="00394A2F" w:rsidP="00C941B8">
      <w:pPr>
        <w:pStyle w:val="libFootnote0"/>
        <w:rPr>
          <w:rtl/>
        </w:rPr>
      </w:pPr>
      <w:r>
        <w:rPr>
          <w:rtl/>
        </w:rPr>
        <w:t>(</w:t>
      </w:r>
      <w:r>
        <w:rPr>
          <w:rFonts w:hint="cs"/>
          <w:rtl/>
        </w:rPr>
        <w:t>2</w:t>
      </w:r>
      <w:r>
        <w:rPr>
          <w:rtl/>
        </w:rPr>
        <w:t>) سورة آل عمران : الآية 134.</w:t>
      </w:r>
    </w:p>
    <w:p w:rsidR="00394A2F" w:rsidRDefault="00394A2F" w:rsidP="00C941B8">
      <w:pPr>
        <w:pStyle w:val="libFootnote0"/>
        <w:rPr>
          <w:rtl/>
        </w:rPr>
      </w:pPr>
      <w:r>
        <w:rPr>
          <w:rtl/>
        </w:rPr>
        <w:t>(</w:t>
      </w:r>
      <w:r>
        <w:rPr>
          <w:rFonts w:hint="cs"/>
          <w:rtl/>
        </w:rPr>
        <w:t>3</w:t>
      </w:r>
      <w:r>
        <w:rPr>
          <w:rtl/>
        </w:rPr>
        <w:t>) بحار الأنوار : ج 71 ص 398.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وهكذا</w:t>
      </w:r>
      <w:r>
        <w:rPr>
          <w:rtl/>
        </w:rPr>
        <w:t xml:space="preserve"> حلم الإمام الصادق عليه السلام في حديث حفص بن أبي عائشة قال : بعث أبو عبد الله عليه السلام غلاماً له في حاجة فأبطأ ، فخرج أبو عبد الله عليه السلام على أثره لمّا أبطأ ، فوجده نائماً ، فجلس عند رأسه يروّحه حتّى انتبه ، فلمّا تنبّه قال له أبو عبد الله عل</w:t>
      </w:r>
      <w:r>
        <w:rPr>
          <w:rFonts w:hint="eastAsia"/>
          <w:rtl/>
        </w:rPr>
        <w:t>يه</w:t>
      </w:r>
      <w:r>
        <w:rPr>
          <w:rtl/>
        </w:rPr>
        <w:t xml:space="preserve"> السلام : يا فلان ، والله ما ذلك لك ، تنام الليل والنهار لك الليل ولنا منك النهار»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وأيضاً</w:t>
      </w:r>
      <w:r>
        <w:rPr>
          <w:rtl/>
        </w:rPr>
        <w:t xml:space="preserve"> حلم الإمام الكاظم عليه السلام في حديث معتب قال : كان أبو الحسن موسى عليه السلام في حائط له يصرم فنظرت إلى غلام له قد أخذ كارة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من تمر ، فرمى بها وراء الحائط ، فأتيته وأخذته وذهبت به إلىه ، فقلت : جعلت فداك إنّي وجدت هذا وهذه الكارة.</w:t>
      </w:r>
    </w:p>
    <w:p w:rsidR="00394A2F" w:rsidRDefault="00394A2F" w:rsidP="00394A2F">
      <w:pPr>
        <w:rPr>
          <w:rtl/>
        </w:rPr>
      </w:pPr>
      <w:r>
        <w:rPr>
          <w:rFonts w:hint="eastAsia"/>
          <w:rtl/>
        </w:rPr>
        <w:t>فقال</w:t>
      </w:r>
      <w:r>
        <w:rPr>
          <w:rtl/>
        </w:rPr>
        <w:t xml:space="preserve"> للغلام : يا فلان.</w:t>
      </w:r>
    </w:p>
    <w:p w:rsidR="00394A2F" w:rsidRDefault="00394A2F" w:rsidP="00394A2F">
      <w:pPr>
        <w:rPr>
          <w:rtl/>
        </w:rPr>
      </w:pPr>
      <w:r>
        <w:rPr>
          <w:rFonts w:hint="eastAsia"/>
          <w:rtl/>
        </w:rPr>
        <w:t>قال</w:t>
      </w:r>
      <w:r>
        <w:rPr>
          <w:rtl/>
        </w:rPr>
        <w:t xml:space="preserve"> : لبّيك.</w:t>
      </w:r>
    </w:p>
    <w:p w:rsidR="00394A2F" w:rsidRDefault="00394A2F" w:rsidP="00394A2F">
      <w:pPr>
        <w:rPr>
          <w:rtl/>
        </w:rPr>
      </w:pPr>
      <w:r>
        <w:rPr>
          <w:rFonts w:hint="eastAsia"/>
          <w:rtl/>
        </w:rPr>
        <w:t>فقال</w:t>
      </w:r>
      <w:r>
        <w:rPr>
          <w:rtl/>
        </w:rPr>
        <w:t xml:space="preserve"> : أتجوع؟</w:t>
      </w:r>
    </w:p>
    <w:p w:rsidR="00394A2F" w:rsidRDefault="00394A2F" w:rsidP="00394A2F">
      <w:pPr>
        <w:rPr>
          <w:rtl/>
        </w:rPr>
      </w:pPr>
      <w:r>
        <w:rPr>
          <w:rFonts w:hint="eastAsia"/>
          <w:rtl/>
        </w:rPr>
        <w:t>قال</w:t>
      </w:r>
      <w:r>
        <w:rPr>
          <w:rtl/>
        </w:rPr>
        <w:t xml:space="preserve"> : لا يا سيّدي.</w:t>
      </w:r>
    </w:p>
    <w:p w:rsidR="00394A2F" w:rsidRDefault="00394A2F" w:rsidP="00394A2F">
      <w:pPr>
        <w:rPr>
          <w:rtl/>
        </w:rPr>
      </w:pPr>
      <w:r>
        <w:rPr>
          <w:rFonts w:hint="eastAsia"/>
          <w:rtl/>
        </w:rPr>
        <w:t>قال</w:t>
      </w:r>
      <w:r>
        <w:rPr>
          <w:rtl/>
        </w:rPr>
        <w:t xml:space="preserve"> : فتعرى؟</w:t>
      </w:r>
    </w:p>
    <w:p w:rsidR="00394A2F" w:rsidRDefault="00394A2F" w:rsidP="00394A2F">
      <w:pPr>
        <w:rPr>
          <w:rtl/>
        </w:rPr>
      </w:pPr>
      <w:r>
        <w:rPr>
          <w:rFonts w:hint="eastAsia"/>
          <w:rtl/>
        </w:rPr>
        <w:t>قال</w:t>
      </w:r>
      <w:r>
        <w:rPr>
          <w:rtl/>
        </w:rPr>
        <w:t xml:space="preserve"> : لا يا سيّدي.</w:t>
      </w:r>
    </w:p>
    <w:p w:rsidR="00394A2F" w:rsidRDefault="00394A2F" w:rsidP="00394A2F">
      <w:pPr>
        <w:rPr>
          <w:rtl/>
        </w:rPr>
      </w:pPr>
      <w:r>
        <w:rPr>
          <w:rFonts w:hint="eastAsia"/>
          <w:rtl/>
        </w:rPr>
        <w:t>قال</w:t>
      </w:r>
      <w:r>
        <w:rPr>
          <w:rtl/>
        </w:rPr>
        <w:t xml:space="preserve"> : فلأي شيء أخذت هذه؟</w:t>
      </w:r>
    </w:p>
    <w:p w:rsidR="00394A2F" w:rsidRDefault="00394A2F" w:rsidP="00394A2F">
      <w:pPr>
        <w:rPr>
          <w:rtl/>
        </w:rPr>
      </w:pPr>
      <w:r>
        <w:rPr>
          <w:rFonts w:hint="eastAsia"/>
          <w:rtl/>
        </w:rPr>
        <w:t>قال</w:t>
      </w:r>
      <w:r>
        <w:rPr>
          <w:rtl/>
        </w:rPr>
        <w:t xml:space="preserve"> : إشتهيت ذلك.</w:t>
      </w:r>
    </w:p>
    <w:p w:rsidR="00394A2F" w:rsidRDefault="00394A2F" w:rsidP="00394A2F">
      <w:pPr>
        <w:rPr>
          <w:rtl/>
        </w:rPr>
      </w:pPr>
      <w:r>
        <w:rPr>
          <w:rFonts w:hint="eastAsia"/>
          <w:rtl/>
        </w:rPr>
        <w:t>قال</w:t>
      </w:r>
      <w:r>
        <w:rPr>
          <w:rtl/>
        </w:rPr>
        <w:t xml:space="preserve"> : إذهب فهي لك وقال : خلّوا عنه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112 ح 7.</w:t>
      </w:r>
    </w:p>
    <w:p w:rsidR="00394A2F" w:rsidRDefault="00394A2F" w:rsidP="00C941B8">
      <w:pPr>
        <w:pStyle w:val="libFootnote0"/>
        <w:rPr>
          <w:rtl/>
        </w:rPr>
      </w:pPr>
      <w:r>
        <w:rPr>
          <w:rtl/>
        </w:rPr>
        <w:t>(</w:t>
      </w:r>
      <w:r>
        <w:rPr>
          <w:rFonts w:hint="cs"/>
          <w:rtl/>
        </w:rPr>
        <w:t>2</w:t>
      </w:r>
      <w:r>
        <w:rPr>
          <w:rtl/>
        </w:rPr>
        <w:t>) الصرم بمعنى القطع يقال : صرمت الشيء أي قطعته ، والكارة مقدار معيّن من الطعام.</w:t>
      </w:r>
    </w:p>
    <w:p w:rsidR="00394A2F" w:rsidRDefault="00394A2F" w:rsidP="00C941B8">
      <w:pPr>
        <w:pStyle w:val="libFootnote0"/>
        <w:rPr>
          <w:rtl/>
        </w:rPr>
      </w:pPr>
      <w:r>
        <w:rPr>
          <w:rtl/>
        </w:rPr>
        <w:t>(</w:t>
      </w:r>
      <w:r>
        <w:rPr>
          <w:rFonts w:hint="cs"/>
          <w:rtl/>
        </w:rPr>
        <w:t>3</w:t>
      </w:r>
      <w:r>
        <w:rPr>
          <w:rtl/>
        </w:rPr>
        <w:t>) الكافي : ج 2 ص 108 ح 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وقد</w:t>
      </w:r>
      <w:r>
        <w:rPr>
          <w:rtl/>
        </w:rPr>
        <w:t xml:space="preserve"> شهد بحلمهم حتّى من خالفهم فلاحظ ما ذكره ابن أبي الحديد المعتزلي في حلم أمير المؤمنين عليه السلام ، قال :</w:t>
      </w:r>
    </w:p>
    <w:p w:rsidR="00394A2F" w:rsidRDefault="00394A2F" w:rsidP="00394A2F">
      <w:pPr>
        <w:rPr>
          <w:rtl/>
        </w:rPr>
      </w:pPr>
      <w:r>
        <w:rPr>
          <w:rtl/>
        </w:rPr>
        <w:t>(وأمّا الحلم والصفح فكان أحلم الناس عن ذنب وأصفحهم عن مسيء) ثمّ ذكر شواهد ذلك في موارد كثيرة فراجع</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 أنّ في نسخة البلد الأمين يوجد بعد قوله : «ومنتهى الحلم» قوله عليه السلام : «ومأوى السكينة ...» أي أنّهم عليهم السلام تأوي السكينَة إليهم وتنزل عليهم ، وهي الطمأنينة والوقار والأمنة.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شرح نهج البلاغة : ج 1 ص 22.</w:t>
      </w:r>
    </w:p>
    <w:p w:rsidR="00394A2F" w:rsidRDefault="00394A2F" w:rsidP="007C0883">
      <w:pPr>
        <w:pStyle w:val="libNormal0"/>
        <w:rPr>
          <w:rtl/>
        </w:rPr>
      </w:pPr>
      <w:r w:rsidRPr="00653BAA">
        <w:rPr>
          <w:rStyle w:val="Heading2Char"/>
          <w:rtl/>
        </w:rPr>
        <w:br w:type="page"/>
      </w:r>
      <w:r>
        <w:rPr>
          <w:rFonts w:hint="eastAsia"/>
          <w:rtl/>
        </w:rPr>
        <w:lastRenderedPageBreak/>
        <w:t>وَاُصُولَ</w:t>
      </w:r>
      <w:r>
        <w:rPr>
          <w:rtl/>
        </w:rPr>
        <w:t xml:space="preserve"> الْكَرَمِ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الاُصول جمع الأصل وهو أساس الشيء ، وما يكون منه الشيء.</w:t>
      </w:r>
    </w:p>
    <w:p w:rsidR="00394A2F" w:rsidRDefault="00394A2F" w:rsidP="00394A2F">
      <w:pPr>
        <w:rPr>
          <w:rtl/>
        </w:rPr>
      </w:pPr>
      <w:r>
        <w:rPr>
          <w:rFonts w:hint="eastAsia"/>
          <w:rtl/>
        </w:rPr>
        <w:t>والكرم</w:t>
      </w:r>
      <w:r>
        <w:rPr>
          <w:rtl/>
        </w:rPr>
        <w:t xml:space="preserve"> ضدّ الؤم ، وهو في اللغة صفة لكلّ ما يُرضى ويُحمد ويُحسَن ، ولذلك يعبّر عن الصفات الحسنة جميعها بمكارم الأخلاق.</w:t>
      </w:r>
    </w:p>
    <w:p w:rsidR="00394A2F" w:rsidRDefault="00394A2F" w:rsidP="00394A2F">
      <w:pPr>
        <w:rPr>
          <w:rtl/>
        </w:rPr>
      </w:pPr>
      <w:r>
        <w:rPr>
          <w:rFonts w:hint="eastAsia"/>
          <w:rtl/>
        </w:rPr>
        <w:t>وأهل</w:t>
      </w:r>
      <w:r>
        <w:rPr>
          <w:rtl/>
        </w:rPr>
        <w:t xml:space="preserve"> البيت سلام الله عليهم هم الأصل والأساس في هذه السيجيّة الطيّبة.</w:t>
      </w:r>
    </w:p>
    <w:p w:rsidR="00394A2F" w:rsidRDefault="00394A2F" w:rsidP="00394A2F">
      <w:pPr>
        <w:rPr>
          <w:rtl/>
        </w:rPr>
      </w:pPr>
      <w:r>
        <w:rPr>
          <w:rFonts w:hint="eastAsia"/>
          <w:rtl/>
        </w:rPr>
        <w:t>وفسّر</w:t>
      </w:r>
      <w:r>
        <w:rPr>
          <w:rtl/>
        </w:rPr>
        <w:t xml:space="preserve"> كرمهم الأصيل بتفاسير ثلاثة كلّها متوفّرة لديهم وكاملة فيهم وهي :</w:t>
      </w:r>
    </w:p>
    <w:p w:rsidR="00394A2F" w:rsidRDefault="00394A2F" w:rsidP="00394A2F">
      <w:pPr>
        <w:rPr>
          <w:rtl/>
        </w:rPr>
      </w:pPr>
      <w:bookmarkStart w:id="20" w:name="_Toc531093159"/>
      <w:r w:rsidRPr="00653BAA">
        <w:rPr>
          <w:rStyle w:val="Heading2Char"/>
          <w:rFonts w:hint="eastAsia"/>
          <w:rtl/>
        </w:rPr>
        <w:t>الأوّل :</w:t>
      </w:r>
      <w:bookmarkEnd w:id="20"/>
      <w:r w:rsidRPr="00653BAA">
        <w:rPr>
          <w:rStyle w:val="Heading2Char"/>
          <w:rFonts w:hint="eastAsia"/>
          <w:rtl/>
        </w:rPr>
        <w:t xml:space="preserve"> </w:t>
      </w:r>
      <w:r>
        <w:rPr>
          <w:rtl/>
        </w:rPr>
        <w:t>الجود في العطاء وعدم البخل ، فيكون الكريم بمعنى الجواد المعطي ، وأصالة كرمهم تفوّقهم في هذا الجود كما تلاحظه في سيرتهم الحسنة ، وكلّ واحد من أهل البيت عليهم السلام كان جواداً معطاءً كما تلمسه في أدوار حياتهم الكريمة.</w:t>
      </w:r>
    </w:p>
    <w:p w:rsidR="00394A2F" w:rsidRDefault="00394A2F" w:rsidP="00394A2F">
      <w:pPr>
        <w:rPr>
          <w:rtl/>
        </w:rPr>
      </w:pPr>
      <w:r>
        <w:rPr>
          <w:rFonts w:hint="eastAsia"/>
          <w:rtl/>
        </w:rPr>
        <w:t>ففي</w:t>
      </w:r>
      <w:r>
        <w:rPr>
          <w:rtl/>
        </w:rPr>
        <w:t xml:space="preserve"> حديث المناقب أنّه وفد عرابي المدينة فسأل عن أكرم الناس بها ، فدُلّ على الحسين عليه السلام فدخل المسجى فوجه مصلّياً فوقف بازائه وأنشأ :</w:t>
      </w:r>
    </w:p>
    <w:tbl>
      <w:tblPr>
        <w:bidiVisual/>
        <w:tblW w:w="5000" w:type="pct"/>
        <w:tblLook w:val="01E0"/>
      </w:tblPr>
      <w:tblGrid>
        <w:gridCol w:w="3888"/>
        <w:gridCol w:w="238"/>
        <w:gridCol w:w="3886"/>
      </w:tblGrid>
      <w:tr w:rsidR="00394A2F" w:rsidTr="007C0883">
        <w:tc>
          <w:tcPr>
            <w:tcW w:w="3682" w:type="dxa"/>
            <w:shd w:val="clear" w:color="auto" w:fill="auto"/>
          </w:tcPr>
          <w:p w:rsidR="00394A2F" w:rsidRDefault="00394A2F" w:rsidP="000E090F">
            <w:pPr>
              <w:pStyle w:val="libPoem"/>
              <w:rPr>
                <w:rtl/>
              </w:rPr>
            </w:pPr>
            <w:r>
              <w:rPr>
                <w:rFonts w:hint="eastAsia"/>
                <w:rtl/>
              </w:rPr>
              <w:t>لم</w:t>
            </w:r>
            <w:r>
              <w:rPr>
                <w:rtl/>
              </w:rPr>
              <w:t xml:space="preserve"> يخب الآن من رجاك ومن</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حرّك من دون بابك الحَلَقة</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أنت</w:t>
            </w:r>
            <w:r>
              <w:rPr>
                <w:rtl/>
              </w:rPr>
              <w:t xml:space="preserve"> جواى وأنت معتمد</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أبوك قد كان قاتلَ الفَسَقة</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لو</w:t>
            </w:r>
            <w:r>
              <w:rPr>
                <w:rtl/>
              </w:rPr>
              <w:t xml:space="preserve"> لا الذي كان من أوائلكم</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كانت علينا الجحيم منطبِقَة</w:t>
            </w:r>
            <w:r w:rsidRPr="000E090F">
              <w:rPr>
                <w:rStyle w:val="libPoemTiniChar0"/>
                <w:rtl/>
              </w:rPr>
              <w:br/>
              <w:t> </w:t>
            </w:r>
          </w:p>
        </w:tc>
      </w:tr>
    </w:tbl>
    <w:p w:rsidR="00394A2F" w:rsidRDefault="00394A2F" w:rsidP="00394A2F">
      <w:pPr>
        <w:rPr>
          <w:rtl/>
        </w:rPr>
      </w:pPr>
      <w:r>
        <w:rPr>
          <w:rFonts w:hint="eastAsia"/>
          <w:rtl/>
        </w:rPr>
        <w:t>قال</w:t>
      </w:r>
      <w:r>
        <w:rPr>
          <w:rtl/>
        </w:rPr>
        <w:t xml:space="preserve"> : فسلّم الحسين وقال : يا قنبر هل بقى من مال الحجاز شيء؟</w:t>
      </w:r>
    </w:p>
    <w:p w:rsidR="00394A2F" w:rsidRDefault="00394A2F" w:rsidP="00394A2F">
      <w:pPr>
        <w:rPr>
          <w:rtl/>
        </w:rPr>
      </w:pPr>
      <w:r>
        <w:rPr>
          <w:rFonts w:hint="eastAsia"/>
          <w:rtl/>
        </w:rPr>
        <w:t>قال</w:t>
      </w:r>
      <w:r>
        <w:rPr>
          <w:rtl/>
        </w:rPr>
        <w:t xml:space="preserve"> : هاتها قد جاء من هو أحقّ بها منّا ثمّ نزع برديه ولفّ الدنانير فيها وأخرج يده من شقّ الباب حياءً من الأعرابي وأنشأ : </w:t>
      </w:r>
    </w:p>
    <w:tbl>
      <w:tblPr>
        <w:bidiVisual/>
        <w:tblW w:w="5000" w:type="pct"/>
        <w:tblLook w:val="01E0"/>
      </w:tblPr>
      <w:tblGrid>
        <w:gridCol w:w="3888"/>
        <w:gridCol w:w="238"/>
        <w:gridCol w:w="3886"/>
      </w:tblGrid>
      <w:tr w:rsidR="00394A2F" w:rsidTr="007C0883">
        <w:tc>
          <w:tcPr>
            <w:tcW w:w="3682" w:type="dxa"/>
            <w:shd w:val="clear" w:color="auto" w:fill="auto"/>
          </w:tcPr>
          <w:p w:rsidR="00394A2F" w:rsidRDefault="00394A2F" w:rsidP="000E090F">
            <w:pPr>
              <w:pStyle w:val="libPoem"/>
              <w:rPr>
                <w:rtl/>
              </w:rPr>
            </w:pPr>
            <w:r>
              <w:rPr>
                <w:rFonts w:hint="eastAsia"/>
                <w:rtl/>
              </w:rPr>
              <w:t>خذها</w:t>
            </w:r>
            <w:r>
              <w:rPr>
                <w:rtl/>
              </w:rPr>
              <w:t xml:space="preserve"> فغنّي إليك معتذر</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واعلم بأني عليك ذو شفقة</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لو</w:t>
            </w:r>
            <w:r>
              <w:rPr>
                <w:rtl/>
              </w:rPr>
              <w:t xml:space="preserve"> كان في سيرنا الغداة عصا</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أمست سمانا عليك مندفقة</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لكنّ</w:t>
            </w:r>
            <w:r>
              <w:rPr>
                <w:rtl/>
              </w:rPr>
              <w:t xml:space="preserve"> ريب الزمان ذو غير</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والكفّ منّي قليلة النفقة</w:t>
            </w:r>
            <w:r w:rsidRPr="000E090F">
              <w:rPr>
                <w:rStyle w:val="libPoemTiniChar0"/>
                <w:rtl/>
              </w:rPr>
              <w:br/>
              <w:t> </w:t>
            </w:r>
          </w:p>
        </w:tc>
      </w:tr>
    </w:tbl>
    <w:p w:rsidR="00394A2F" w:rsidRDefault="00394A2F" w:rsidP="00394A2F">
      <w:pPr>
        <w:rPr>
          <w:rtl/>
        </w:rPr>
      </w:pPr>
      <w:r>
        <w:rPr>
          <w:rFonts w:hint="eastAsia"/>
          <w:rtl/>
        </w:rPr>
        <w:t>قال</w:t>
      </w:r>
      <w:r>
        <w:rPr>
          <w:rtl/>
        </w:rPr>
        <w:t xml:space="preserve"> : فأخذها الأعرابي وبكى.</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له عليه السلام : لعلّك استقللت ما أعطيناك.</w:t>
      </w:r>
    </w:p>
    <w:p w:rsidR="00394A2F" w:rsidRDefault="00394A2F" w:rsidP="00394A2F">
      <w:pPr>
        <w:rPr>
          <w:rtl/>
        </w:rPr>
      </w:pPr>
      <w:r>
        <w:rPr>
          <w:rFonts w:hint="eastAsia"/>
          <w:rtl/>
        </w:rPr>
        <w:t>قال</w:t>
      </w:r>
      <w:r>
        <w:rPr>
          <w:rtl/>
        </w:rPr>
        <w:t xml:space="preserve"> : لا ولكن كيف يأكل التراب جودك. وهو المروي عن الحسن بن علي عليهما السلام أيضاً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21" w:name="_Toc531093160"/>
      <w:r w:rsidRPr="00653BAA">
        <w:rPr>
          <w:rStyle w:val="Heading2Char"/>
          <w:rFonts w:hint="eastAsia"/>
          <w:rtl/>
        </w:rPr>
        <w:t>الثاني :</w:t>
      </w:r>
      <w:bookmarkEnd w:id="21"/>
      <w:r>
        <w:rPr>
          <w:rtl/>
        </w:rPr>
        <w:t xml:space="preserve"> جميع أنواع الخير والشرف والفضائل الحسنة فيكون الكريم بمعنى الشريف ذي الخير والفضيلة ...</w:t>
      </w:r>
    </w:p>
    <w:p w:rsidR="00394A2F" w:rsidRDefault="00394A2F" w:rsidP="00394A2F">
      <w:pPr>
        <w:rPr>
          <w:rtl/>
        </w:rPr>
      </w:pPr>
      <w:r>
        <w:rPr>
          <w:rFonts w:hint="eastAsia"/>
          <w:rtl/>
        </w:rPr>
        <w:t>ففي</w:t>
      </w:r>
      <w:r>
        <w:rPr>
          <w:rtl/>
        </w:rPr>
        <w:t xml:space="preserve"> حديث عبد العزيز بن مسلم في صفة الإمام عليه السلام : «مخصوص بالفضل كلّه من غير طلب منه له ولا إكتساب ، بل إختصاص من المفضل الوهّاب»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bookmarkStart w:id="22" w:name="_Toc531093161"/>
      <w:r w:rsidRPr="00653BAA">
        <w:rPr>
          <w:rStyle w:val="Heading2Char"/>
          <w:rFonts w:hint="eastAsia"/>
          <w:rtl/>
        </w:rPr>
        <w:t>الثالث :</w:t>
      </w:r>
      <w:bookmarkEnd w:id="22"/>
      <w:r>
        <w:rPr>
          <w:rtl/>
        </w:rPr>
        <w:t xml:space="preserve"> ما احتمله العلاّمة المجلسي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ووالده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أعلى الله مقامها ، من أن يكون المراد كونهم أسباب ووسائل كرم الله تعالى في الدنيا والآخرة ، حيث أنّه بيمنهم رزق الورى وببركتهم تكون الدرجات العُلى.</w:t>
      </w:r>
    </w:p>
    <w:p w:rsidR="00394A2F" w:rsidRDefault="00394A2F" w:rsidP="00394A2F">
      <w:pPr>
        <w:rPr>
          <w:rtl/>
        </w:rPr>
      </w:pPr>
      <w:r>
        <w:rPr>
          <w:rFonts w:hint="eastAsia"/>
          <w:rtl/>
        </w:rPr>
        <w:t>ويتمسّك</w:t>
      </w:r>
      <w:r>
        <w:rPr>
          <w:rtl/>
        </w:rPr>
        <w:t xml:space="preserve"> لهذا المعنى الثالث بحديث الإمام العسكري عليه السلام «... فنحن ليوث الوقى ، وغيوث الندى وطعّان العدى ، وفينا السيف والقلم في العاجل ، ولواء الحمد والحوض في الآجل ، وأسباطنا حلفاء الدين وخلفاء النبيّين ، ومصابيح الاُمم ومفاتيح الكرم ، فالكليم اُلب</w:t>
      </w:r>
      <w:r>
        <w:rPr>
          <w:rFonts w:hint="eastAsia"/>
          <w:rtl/>
        </w:rPr>
        <w:t>س</w:t>
      </w:r>
      <w:r>
        <w:rPr>
          <w:rtl/>
        </w:rPr>
        <w:t xml:space="preserve"> حلّة الإصطفاء لمّا عهدنا منه الوفاء ، وروح القدس في جنان الصاقورة ذاق من حدائقنا بالباكورة ، وشيعتنا الفئة الناجية والفرقة الزاكية صاروا لنا ردءً وصوناً ، وعلى الظلمة إلباً وعوناً»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44 ص 190.</w:t>
      </w:r>
    </w:p>
    <w:p w:rsidR="00394A2F" w:rsidRDefault="00394A2F" w:rsidP="00C941B8">
      <w:pPr>
        <w:pStyle w:val="libFootnote0"/>
        <w:rPr>
          <w:rtl/>
        </w:rPr>
      </w:pPr>
      <w:r>
        <w:rPr>
          <w:rtl/>
        </w:rPr>
        <w:t>(</w:t>
      </w:r>
      <w:r>
        <w:rPr>
          <w:rFonts w:hint="cs"/>
          <w:rtl/>
        </w:rPr>
        <w:t>2</w:t>
      </w:r>
      <w:r>
        <w:rPr>
          <w:rtl/>
        </w:rPr>
        <w:t>) الكافي : ج 1 ص 201 ح 1.</w:t>
      </w:r>
    </w:p>
    <w:p w:rsidR="00394A2F" w:rsidRDefault="00394A2F" w:rsidP="00C941B8">
      <w:pPr>
        <w:pStyle w:val="libFootnote0"/>
        <w:rPr>
          <w:rtl/>
        </w:rPr>
      </w:pPr>
      <w:r>
        <w:rPr>
          <w:rtl/>
        </w:rPr>
        <w:t>(</w:t>
      </w:r>
      <w:r>
        <w:rPr>
          <w:rFonts w:hint="cs"/>
          <w:rtl/>
        </w:rPr>
        <w:t>3</w:t>
      </w:r>
      <w:r>
        <w:rPr>
          <w:rtl/>
        </w:rPr>
        <w:t>) بحار الأنوار : ج 102 ص 135.</w:t>
      </w:r>
    </w:p>
    <w:p w:rsidR="00394A2F" w:rsidRDefault="00394A2F" w:rsidP="00C941B8">
      <w:pPr>
        <w:pStyle w:val="libFootnote0"/>
        <w:rPr>
          <w:rtl/>
        </w:rPr>
      </w:pPr>
      <w:r>
        <w:rPr>
          <w:rtl/>
        </w:rPr>
        <w:t>(</w:t>
      </w:r>
      <w:r>
        <w:rPr>
          <w:rFonts w:hint="cs"/>
          <w:rtl/>
        </w:rPr>
        <w:t>4</w:t>
      </w:r>
      <w:r>
        <w:rPr>
          <w:rtl/>
        </w:rPr>
        <w:t>) روضة المتّقين : ج 5 ص 459.</w:t>
      </w:r>
    </w:p>
    <w:p w:rsidR="00394A2F" w:rsidRDefault="00394A2F" w:rsidP="00C941B8">
      <w:pPr>
        <w:pStyle w:val="libFootnote0"/>
        <w:rPr>
          <w:rtl/>
        </w:rPr>
      </w:pPr>
      <w:r>
        <w:rPr>
          <w:rtl/>
        </w:rPr>
        <w:t>(</w:t>
      </w:r>
      <w:r>
        <w:rPr>
          <w:rFonts w:hint="cs"/>
          <w:rtl/>
        </w:rPr>
        <w:t>5</w:t>
      </w:r>
      <w:r>
        <w:rPr>
          <w:rtl/>
        </w:rPr>
        <w:t>) بحار الأنوار : ج 26 ص 264 باب جوامع مناقبهم وفضائلهم ح 50.</w:t>
      </w:r>
    </w:p>
    <w:p w:rsidR="00394A2F" w:rsidRDefault="00394A2F" w:rsidP="007C0883">
      <w:pPr>
        <w:pStyle w:val="libNormal0"/>
        <w:rPr>
          <w:rtl/>
        </w:rPr>
      </w:pPr>
      <w:r w:rsidRPr="00653BAA">
        <w:rPr>
          <w:rStyle w:val="Heading2Char"/>
          <w:rtl/>
        </w:rPr>
        <w:br w:type="page"/>
      </w:r>
      <w:r>
        <w:rPr>
          <w:rFonts w:hint="eastAsia"/>
          <w:rtl/>
        </w:rPr>
        <w:lastRenderedPageBreak/>
        <w:t>وَقادَةَ</w:t>
      </w:r>
      <w:r>
        <w:rPr>
          <w:rtl/>
        </w:rPr>
        <w:t xml:space="preserve"> الاْمَمِ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القادة جمع قائد وهو الأمير والرئيس ومن يقود ، يقال : قوّاد أهل الجنّة أي الذين يسبقونهم ويجرّونهم إلى الجنّة.</w:t>
      </w:r>
    </w:p>
    <w:p w:rsidR="00394A2F" w:rsidRDefault="00394A2F" w:rsidP="00394A2F">
      <w:pPr>
        <w:rPr>
          <w:rtl/>
        </w:rPr>
      </w:pPr>
      <w:r>
        <w:rPr>
          <w:rFonts w:hint="eastAsia"/>
          <w:rtl/>
        </w:rPr>
        <w:t>والاُمم</w:t>
      </w:r>
      <w:r>
        <w:rPr>
          <w:rtl/>
        </w:rPr>
        <w:t xml:space="preserve"> جمع الاُمّة بمعنى الخلق ، واُمّة كلّ نبي أتباعه ، ويُطلق على الجماعة أيضاً ، بل يطلق على الشخص الواحد الجامع للخير المقُتدى للناس ، ومنه قوله عزّ إسمه : </w:t>
      </w:r>
      <w:r w:rsidRPr="001743A0">
        <w:rPr>
          <w:rStyle w:val="libAlaemChar"/>
          <w:rFonts w:hint="cs"/>
          <w:rtl/>
        </w:rPr>
        <w:t>(</w:t>
      </w:r>
      <w:r w:rsidRPr="001743A0">
        <w:rPr>
          <w:rStyle w:val="libAieChar"/>
          <w:rtl/>
        </w:rPr>
        <w:t>إِنَّ إِبْرَاهِيمَ كَانَ أُمَّةً قَانِتًا 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قادة الاُمم بكلّ معنى الكلمة ، وفسّر بتفسيرين :</w:t>
      </w:r>
    </w:p>
    <w:p w:rsidR="00394A2F" w:rsidRDefault="00394A2F" w:rsidP="00394A2F">
      <w:pPr>
        <w:rPr>
          <w:rtl/>
        </w:rPr>
      </w:pPr>
      <w:bookmarkStart w:id="23" w:name="_Toc531093162"/>
      <w:r w:rsidRPr="00653BAA">
        <w:rPr>
          <w:rStyle w:val="Heading2Char"/>
          <w:rFonts w:hint="eastAsia"/>
          <w:rtl/>
        </w:rPr>
        <w:t>التفسير</w:t>
      </w:r>
      <w:bookmarkEnd w:id="23"/>
      <w:r>
        <w:rPr>
          <w:rtl/>
        </w:rPr>
        <w:t xml:space="preserve"> </w:t>
      </w:r>
      <w:r w:rsidRPr="00653BAA">
        <w:rPr>
          <w:rStyle w:val="Heading2Char"/>
          <w:rtl/>
        </w:rPr>
        <w:t xml:space="preserve">الأوّل : </w:t>
      </w:r>
      <w:r>
        <w:rPr>
          <w:rtl/>
        </w:rPr>
        <w:t>أنّهم عليهم السلام الرؤساء الحقيقيون المحقّون في العالم لجميع الأنام ، كما في دعاء الاستئذان المتقدّم : «الذين إصطفيتهم ملوكاً لحفظ النظام ، وإخترتهم رؤساء لجميع الأنام ، وبعثتهم لقيام القسط في إبتداء الوجود إلى يوم القيامة ، ثمّ مننت علي</w:t>
      </w:r>
      <w:r>
        <w:rPr>
          <w:rFonts w:hint="eastAsia"/>
          <w:rtl/>
        </w:rPr>
        <w:t>هم</w:t>
      </w:r>
      <w:r>
        <w:rPr>
          <w:rtl/>
        </w:rPr>
        <w:t xml:space="preserve"> بإستنابة أنبيائك لحفظ شرائعك وأحكامك ، فأكملت باستخلافهم رسالة المنذرين كما أوجبت رياستهم في فطر المكلّفين»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فيقودون</w:t>
      </w:r>
      <w:r>
        <w:rPr>
          <w:rtl/>
        </w:rPr>
        <w:t xml:space="preserve"> جماعات هذه الاُمّة إلى معرفة الله تعالى وطاعته بالهداية في الدنيا ، والإيصال إلى الدرجات العليا بالشفاعة في الآخرة.</w:t>
      </w:r>
    </w:p>
    <w:p w:rsidR="00394A2F" w:rsidRDefault="00394A2F" w:rsidP="00394A2F">
      <w:pPr>
        <w:rPr>
          <w:rtl/>
        </w:rPr>
      </w:pPr>
      <w:r>
        <w:rPr>
          <w:rFonts w:hint="eastAsia"/>
          <w:rtl/>
        </w:rPr>
        <w:t>ويستفاد</w:t>
      </w:r>
      <w:r>
        <w:rPr>
          <w:rtl/>
        </w:rPr>
        <w:t xml:space="preserve"> هذا المعنى من حديث أبان عن أبي عبد الله جعفر بن محمّد عليهما السلام قال : «إذا كان يوم القيامة نادى منادٍ من بطنان العرش : أين خليفة الله في أرضه؟ فيقوم داود النبي عليه السلام ، فيأتي النداء من عند الله عزّ وجلّ : لسنا إيّاك أردنا وإن كنت لله تع</w:t>
      </w:r>
      <w:r>
        <w:rPr>
          <w:rFonts w:hint="eastAsia"/>
          <w:rtl/>
        </w:rPr>
        <w:t>الى</w:t>
      </w:r>
      <w:r>
        <w:rPr>
          <w:rtl/>
        </w:rPr>
        <w:t xml:space="preserve"> خليفة ؛ ثمّ ينادي ثانية : أين خليفة الله في أرضه؟ فيقوم أمير المؤمنين علي بن أبي طالب عليه السلام ، فيأتي النداء من قبل الله عز وجلّ :</w:t>
      </w:r>
    </w:p>
    <w:p w:rsidR="00394A2F" w:rsidRDefault="00394A2F" w:rsidP="00394A2F">
      <w:pPr>
        <w:rPr>
          <w:rtl/>
        </w:rPr>
      </w:pPr>
      <w:r>
        <w:rPr>
          <w:rFonts w:hint="eastAsia"/>
          <w:rtl/>
        </w:rPr>
        <w:t>يامعشر</w:t>
      </w:r>
      <w:r>
        <w:rPr>
          <w:rtl/>
        </w:rPr>
        <w:t xml:space="preserve"> الخلائق هذا علي بن أبي طالب خليفة الله في أرضه ، وحجّته على عباده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120.</w:t>
      </w:r>
    </w:p>
    <w:p w:rsidR="00394A2F" w:rsidRDefault="00394A2F" w:rsidP="00C941B8">
      <w:pPr>
        <w:pStyle w:val="libFootnote0"/>
        <w:rPr>
          <w:rtl/>
        </w:rPr>
      </w:pPr>
      <w:r>
        <w:rPr>
          <w:rtl/>
        </w:rPr>
        <w:t>(</w:t>
      </w:r>
      <w:r>
        <w:rPr>
          <w:rFonts w:hint="cs"/>
          <w:rtl/>
        </w:rPr>
        <w:t>2</w:t>
      </w:r>
      <w:r>
        <w:rPr>
          <w:rtl/>
        </w:rPr>
        <w:t>) بحار الأنوار : ج 102 ص 115.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فمن</w:t>
      </w:r>
      <w:r>
        <w:rPr>
          <w:rtl/>
        </w:rPr>
        <w:t xml:space="preserve"> تعلّق بحبله في دار الدنيا فليتعلّق بحبله في هذا اليوم يستضيء بنوره ، وليتبعه إلى الدرجات العلى من الجنّات ؛ قال : فيقوم الناس الذين قد تعلّقوا بحبله في الدنيا فيتّبعونه إلى الجنّة.</w:t>
      </w:r>
    </w:p>
    <w:p w:rsidR="00394A2F" w:rsidRDefault="00394A2F" w:rsidP="00394A2F">
      <w:pPr>
        <w:rPr>
          <w:rtl/>
        </w:rPr>
      </w:pPr>
      <w:r>
        <w:rPr>
          <w:rFonts w:hint="eastAsia"/>
          <w:rtl/>
        </w:rPr>
        <w:t>ثمّ</w:t>
      </w:r>
      <w:r>
        <w:rPr>
          <w:rtl/>
        </w:rPr>
        <w:t xml:space="preserve"> يأتي النداء من عند الله جلّ جلاله : ألا من إئتمّ بإمام في دار الدنيا فليتبعه إلى حيث يذهب به ، فحينئذٍ تبرّأ الذين اتُّبعوا لو أنّ لَنا كرّةً فنتبرّأ منهم كما تبرّؤوا منّا كذلك يريهم الله أعمالهم حسرات عليهم وما هم بخارجين من النار»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24" w:name="_Toc531093163"/>
      <w:r w:rsidRPr="00653BAA">
        <w:rPr>
          <w:rStyle w:val="Heading2Char"/>
          <w:rFonts w:hint="eastAsia"/>
          <w:rtl/>
        </w:rPr>
        <w:t>التفسير</w:t>
      </w:r>
      <w:bookmarkEnd w:id="24"/>
      <w:r>
        <w:rPr>
          <w:rtl/>
        </w:rPr>
        <w:t xml:space="preserve"> </w:t>
      </w:r>
      <w:r w:rsidRPr="00653BAA">
        <w:rPr>
          <w:rStyle w:val="Heading2Char"/>
          <w:rtl/>
        </w:rPr>
        <w:t>الثاني :</w:t>
      </w:r>
      <w:r>
        <w:rPr>
          <w:rtl/>
        </w:rPr>
        <w:t xml:space="preserve"> أنّهم عليهم السلام يقودون في الآخرة جميع الاُمم حتّى الاُمم السابقة بالشفاعة الكبرى ، والقيادة إلى الجنان العليا.</w:t>
      </w:r>
    </w:p>
    <w:p w:rsidR="00394A2F" w:rsidRDefault="00394A2F" w:rsidP="00394A2F">
      <w:pPr>
        <w:rPr>
          <w:rtl/>
        </w:rPr>
      </w:pPr>
      <w:r>
        <w:rPr>
          <w:rFonts w:hint="eastAsia"/>
          <w:rtl/>
        </w:rPr>
        <w:t>ويستفاد</w:t>
      </w:r>
      <w:r>
        <w:rPr>
          <w:rtl/>
        </w:rPr>
        <w:t xml:space="preserve"> هذا المعنى من حديث المفضّل الجعفي جاء فيه : «... قال أبو عبد الله عليه السلام : ما من نبي وُلد من آدم إلى محمّد صلوات الله عليهم إلاّ وهم تحت لواء محمّد صلى الله عليه وآله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جابر أنّه قال لأبي جعفر عليه السلام : جعلت فداك يابن رسول الله حدّثني بحديث في فضل جدّتك فاطمة إذا أنا حدّثت به الشيعة فرحوا بذلك.</w:t>
      </w:r>
    </w:p>
    <w:p w:rsidR="00394A2F" w:rsidRDefault="00394A2F" w:rsidP="00394A2F">
      <w:pPr>
        <w:rPr>
          <w:rtl/>
        </w:rPr>
      </w:pPr>
      <w:r>
        <w:rPr>
          <w:rFonts w:hint="eastAsia"/>
          <w:rtl/>
        </w:rPr>
        <w:t>قال</w:t>
      </w:r>
      <w:r>
        <w:rPr>
          <w:rtl/>
        </w:rPr>
        <w:t xml:space="preserve"> أبو جعفر عليه السلام : «حدّثني أبي ، عن جدّي ، عن رسول الله صلى الله عليه وآله قال : إذا كان يوم القيامة نصب للأنبياء والرسل منابر من نور ، فيكون منبري أعلى منابرهم يوم القيامة ، ثمّ يقول الله : يا محمّد اخطب ، فأخطب بخطبة لم يسمع أحد من الأنبياء وال</w:t>
      </w:r>
      <w:r>
        <w:rPr>
          <w:rFonts w:hint="eastAsia"/>
          <w:rtl/>
        </w:rPr>
        <w:t>رسل</w:t>
      </w:r>
      <w:r>
        <w:rPr>
          <w:rtl/>
        </w:rPr>
        <w:t xml:space="preserve"> بمثلها.</w:t>
      </w:r>
    </w:p>
    <w:p w:rsidR="00394A2F" w:rsidRDefault="00394A2F" w:rsidP="00394A2F">
      <w:pPr>
        <w:rPr>
          <w:rtl/>
        </w:rPr>
      </w:pPr>
      <w:r>
        <w:rPr>
          <w:rFonts w:hint="eastAsia"/>
          <w:rtl/>
        </w:rPr>
        <w:t>ثمّ</w:t>
      </w:r>
      <w:r>
        <w:rPr>
          <w:rtl/>
        </w:rPr>
        <w:t xml:space="preserve"> ينصب للأوصياء منابر من نور ، وينصب لوصيّي علي بن أبي طالب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8 ص 10 ب 9 ح 3.</w:t>
      </w:r>
    </w:p>
    <w:p w:rsidR="00394A2F" w:rsidRDefault="00394A2F" w:rsidP="00C941B8">
      <w:pPr>
        <w:pStyle w:val="libFootnote0"/>
        <w:rPr>
          <w:rtl/>
        </w:rPr>
      </w:pPr>
      <w:r>
        <w:rPr>
          <w:rtl/>
        </w:rPr>
        <w:t>(</w:t>
      </w:r>
      <w:r>
        <w:rPr>
          <w:rFonts w:hint="cs"/>
          <w:rtl/>
        </w:rPr>
        <w:t>2</w:t>
      </w:r>
      <w:r>
        <w:rPr>
          <w:rtl/>
        </w:rPr>
        <w:t>) بحار الأنوار : ج 8 ص 45 ب 19 ح 46.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أوساطهم</w:t>
      </w:r>
      <w:r>
        <w:rPr>
          <w:rtl/>
        </w:rPr>
        <w:t xml:space="preserve"> منبر من نور ، فيكون منبره أعلى منابرهم ، ثمّ يقول الله : يا علي اخطب ، فيخطب بخطبة لم يسمع أحد من الأوصياء بمثلها.</w:t>
      </w:r>
    </w:p>
    <w:p w:rsidR="00394A2F" w:rsidRDefault="00394A2F" w:rsidP="00394A2F">
      <w:pPr>
        <w:rPr>
          <w:rtl/>
        </w:rPr>
      </w:pPr>
      <w:r>
        <w:rPr>
          <w:rFonts w:hint="eastAsia"/>
          <w:rtl/>
        </w:rPr>
        <w:t>ثمّ</w:t>
      </w:r>
      <w:r>
        <w:rPr>
          <w:rtl/>
        </w:rPr>
        <w:t xml:space="preserve"> ينصب لأولاد الأنبياء والمرسلين منابر من نور ، فيكون لإبنيَّ وسبطيَّ وريحانتي أيّام حياتي منبر من نور ، ثمّ يقال لهما : اخطبا ، فيخطبان بخطبتين لم يسمع أحد من أولاد الأنبياء والمرسلين بمثلها.</w:t>
      </w:r>
    </w:p>
    <w:p w:rsidR="00394A2F" w:rsidRDefault="00394A2F" w:rsidP="00394A2F">
      <w:pPr>
        <w:rPr>
          <w:rtl/>
        </w:rPr>
      </w:pPr>
      <w:r>
        <w:rPr>
          <w:rFonts w:hint="eastAsia"/>
          <w:rtl/>
        </w:rPr>
        <w:t>ثمّ</w:t>
      </w:r>
      <w:r>
        <w:rPr>
          <w:rtl/>
        </w:rPr>
        <w:t xml:space="preserve"> ينادي المنادي وهو جبرئيل عليه السلام : أين فاطمة بنت محمّد؟ أين خديجة بنت خويلد؟ أين مريم بن عمران؟ أين آسية بنت مزاحم؟ أين اُمّ كلثوم اُمّ يحيى بن زكريّا؟ فيقمن.</w:t>
      </w:r>
    </w:p>
    <w:p w:rsidR="00394A2F" w:rsidRDefault="00394A2F" w:rsidP="00394A2F">
      <w:pPr>
        <w:rPr>
          <w:rtl/>
        </w:rPr>
      </w:pPr>
      <w:r>
        <w:rPr>
          <w:rFonts w:hint="eastAsia"/>
          <w:rtl/>
        </w:rPr>
        <w:t>فيقول</w:t>
      </w:r>
      <w:r>
        <w:rPr>
          <w:rtl/>
        </w:rPr>
        <w:t xml:space="preserve"> الله تبارك وتعالى : يا أهل الجمع لمن الكرم اليوم؟</w:t>
      </w:r>
    </w:p>
    <w:p w:rsidR="00394A2F" w:rsidRDefault="00394A2F" w:rsidP="00394A2F">
      <w:pPr>
        <w:rPr>
          <w:rtl/>
        </w:rPr>
      </w:pPr>
      <w:r>
        <w:rPr>
          <w:rFonts w:hint="eastAsia"/>
          <w:rtl/>
        </w:rPr>
        <w:t>فيقول</w:t>
      </w:r>
      <w:r>
        <w:rPr>
          <w:rtl/>
        </w:rPr>
        <w:t xml:space="preserve"> محمّد وعلي والحسن والحسين : لله الواحد القهّار.</w:t>
      </w:r>
    </w:p>
    <w:p w:rsidR="00394A2F" w:rsidRDefault="00394A2F" w:rsidP="00394A2F">
      <w:pPr>
        <w:rPr>
          <w:rtl/>
        </w:rPr>
      </w:pPr>
      <w:r>
        <w:rPr>
          <w:rFonts w:hint="eastAsia"/>
          <w:rtl/>
        </w:rPr>
        <w:t>فيقول</w:t>
      </w:r>
      <w:r>
        <w:rPr>
          <w:rtl/>
        </w:rPr>
        <w:t xml:space="preserve"> الله تعالى : يا أهل الجمع إنّي قد جعلت الكرم لمحمّد وعلي والحسن والحسين وفاطمة ، يا أهل الجمع طأطأ والرؤوس وغضّوا الأبصار ، فإنّ هذه فاطمة تسير إلى الجنّة ؛ فيأتيها جبرئيل بناقة من نوق الجنّة مدبّحة الجنبين ، خطامها من اللؤلؤ الرطب ، عليها رحل من الم</w:t>
      </w:r>
      <w:r>
        <w:rPr>
          <w:rFonts w:hint="eastAsia"/>
          <w:rtl/>
        </w:rPr>
        <w:t>رجان</w:t>
      </w:r>
      <w:r>
        <w:rPr>
          <w:rtl/>
        </w:rPr>
        <w:t xml:space="preserve"> ، فتناخ بين يديها فتركبها ، فيبعث الله مائة الف ملك ليسيروا عن يمينها ، ويبعث إليها مائة ألف ملك ليسيروا عن يسارها ، ويبعث إليها مائة ألف ملك يحملونها على أجنحتهم حتّى يصيّروها على باب الجنّة فإذا صارت عند باب الجنّة تلتفت.</w:t>
      </w:r>
    </w:p>
    <w:p w:rsidR="00394A2F" w:rsidRDefault="00394A2F" w:rsidP="00394A2F">
      <w:pPr>
        <w:rPr>
          <w:rtl/>
        </w:rPr>
      </w:pPr>
      <w:r>
        <w:rPr>
          <w:rFonts w:hint="eastAsia"/>
          <w:rtl/>
        </w:rPr>
        <w:t>فيقول</w:t>
      </w:r>
      <w:r>
        <w:rPr>
          <w:rtl/>
        </w:rPr>
        <w:t xml:space="preserve"> الله : يا بنت حبيبي ما التفاتك وقد أمرت بك إلى جنّتي؟</w:t>
      </w:r>
    </w:p>
    <w:p w:rsidR="00394A2F" w:rsidRDefault="00394A2F" w:rsidP="00394A2F">
      <w:pPr>
        <w:rPr>
          <w:rtl/>
        </w:rPr>
      </w:pPr>
      <w:r>
        <w:rPr>
          <w:rFonts w:hint="eastAsia"/>
          <w:rtl/>
        </w:rPr>
        <w:t>فتقول</w:t>
      </w:r>
      <w:r>
        <w:rPr>
          <w:rtl/>
        </w:rPr>
        <w:t xml:space="preserve"> : يا ربّ أحببت أن يعرف قدري في مثل هذا اليوم.</w:t>
      </w:r>
    </w:p>
    <w:p w:rsidR="00394A2F" w:rsidRDefault="00394A2F" w:rsidP="00394A2F">
      <w:pPr>
        <w:rPr>
          <w:rtl/>
        </w:rPr>
      </w:pPr>
      <w:r>
        <w:rPr>
          <w:rFonts w:hint="eastAsia"/>
          <w:rtl/>
        </w:rPr>
        <w:t>فيقول</w:t>
      </w:r>
      <w:r>
        <w:rPr>
          <w:rtl/>
        </w:rPr>
        <w:t xml:space="preserve"> الله : يا بنت حبيبي ارجعي فانظري من كان في قلبه حبّ لك أو لأحد من ذرّيتك خذي بيده فأدخليه الجنّة.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أبو جعفر عليه السلام : والله يا جابر إنّها ذلك اليوم لتلتقط شيعتها ومحبّيها كما يلتقط الطير الحبّ الجيّد من الحبّ الرديء ، فإذا صار شيعتها معها عند باب الجنّة يلقي الله في قلوبهم أن يلتفتوا ، فإذا التفتوا يقول الله : يا أحبّائي ما التفاتكم وقد شفّعت في</w:t>
      </w:r>
      <w:r>
        <w:rPr>
          <w:rFonts w:hint="eastAsia"/>
          <w:rtl/>
        </w:rPr>
        <w:t>كم</w:t>
      </w:r>
      <w:r>
        <w:rPr>
          <w:rtl/>
        </w:rPr>
        <w:t xml:space="preserve"> فاطمة بنت حبيبي؟</w:t>
      </w:r>
    </w:p>
    <w:p w:rsidR="00394A2F" w:rsidRDefault="00394A2F" w:rsidP="00394A2F">
      <w:pPr>
        <w:rPr>
          <w:rtl/>
        </w:rPr>
      </w:pPr>
      <w:r>
        <w:rPr>
          <w:rFonts w:hint="eastAsia"/>
          <w:rtl/>
        </w:rPr>
        <w:t>فيقولون</w:t>
      </w:r>
      <w:r>
        <w:rPr>
          <w:rtl/>
        </w:rPr>
        <w:t xml:space="preserve"> : يا ربّ أحببنا أن يعرف قدرنا في مثل هذا اليوم.</w:t>
      </w:r>
    </w:p>
    <w:p w:rsidR="00394A2F" w:rsidRDefault="00394A2F" w:rsidP="00394A2F">
      <w:pPr>
        <w:rPr>
          <w:rtl/>
        </w:rPr>
      </w:pPr>
      <w:r>
        <w:rPr>
          <w:rFonts w:hint="eastAsia"/>
          <w:rtl/>
        </w:rPr>
        <w:t>فيقول</w:t>
      </w:r>
      <w:r>
        <w:rPr>
          <w:rtl/>
        </w:rPr>
        <w:t xml:space="preserve"> الله : يا أحبّائي ارجعوا وانظروا من أحبّكم لحبّ فاطمة ، انظروا من أطعمكم لحبّ فاطمة ، انظروا من كساكم لحبّ فاطمة ، انظروا من سقاكم شربة في حبّ فاطمة ، انظروا من ردّ عنكم غيبة في حبّ فاطمة فخذوا بيده وأدخلوه الجنّة.</w:t>
      </w:r>
    </w:p>
    <w:p w:rsidR="00394A2F" w:rsidRDefault="00394A2F" w:rsidP="00394A2F">
      <w:pPr>
        <w:rPr>
          <w:rtl/>
        </w:rPr>
      </w:pPr>
      <w:r>
        <w:rPr>
          <w:rFonts w:hint="eastAsia"/>
          <w:rtl/>
        </w:rPr>
        <w:t>قال</w:t>
      </w:r>
      <w:r>
        <w:rPr>
          <w:rtl/>
        </w:rPr>
        <w:t xml:space="preserve"> أبو جعفر عليه السلام : والله لا يبقى في الناس إلاّ شاكّ أو كافر أو منافق ، فإذا صاروا بن الطبقات نادوا كما قال الله تعالى : </w:t>
      </w:r>
      <w:r w:rsidRPr="001743A0">
        <w:rPr>
          <w:rStyle w:val="libAlaemChar"/>
          <w:rFonts w:hint="cs"/>
          <w:rtl/>
        </w:rPr>
        <w:t>(</w:t>
      </w:r>
      <w:r w:rsidRPr="001743A0">
        <w:rPr>
          <w:rStyle w:val="libAieChar"/>
          <w:rtl/>
        </w:rPr>
        <w:t>فَمَا لَنَا مِن شَافِعِينَ * وَلَا صَدِيقٍ حَمِيمٍ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فيقولون : </w:t>
      </w:r>
      <w:r w:rsidRPr="001743A0">
        <w:rPr>
          <w:rStyle w:val="libAlaemChar"/>
          <w:rFonts w:hint="cs"/>
          <w:rtl/>
        </w:rPr>
        <w:t>(</w:t>
      </w:r>
      <w:r w:rsidRPr="001743A0">
        <w:rPr>
          <w:rStyle w:val="libAieChar"/>
          <w:rtl/>
        </w:rPr>
        <w:t>فَلَوْ أَنَّ لَنَا كَرَّةً فَنَكُونَ مِنَ الْمُؤْمِنِين</w:t>
      </w:r>
      <w:r w:rsidRPr="001743A0">
        <w:rPr>
          <w:rStyle w:val="libAieChar"/>
          <w:rFonts w:hint="eastAsia"/>
          <w:rtl/>
        </w:rPr>
        <w:t>َ</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أبو جعفر عليه السلام : هيهات هيهات منعوا ما طلبوا </w:t>
      </w:r>
      <w:r w:rsidRPr="001743A0">
        <w:rPr>
          <w:rStyle w:val="libAlaemChar"/>
          <w:rFonts w:hint="cs"/>
          <w:rtl/>
        </w:rPr>
        <w:t>(</w:t>
      </w:r>
      <w:r w:rsidRPr="001743A0">
        <w:rPr>
          <w:rStyle w:val="libAieChar"/>
          <w:rtl/>
        </w:rPr>
        <w:t>وَلَوْ رُدُّوا لَعَادُوا لِمَا نُهُوا عَنْهُ وَإِنَّهُمْ لَكَاذِبُونَ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هذه</w:t>
      </w:r>
      <w:r>
        <w:rPr>
          <w:rtl/>
        </w:rPr>
        <w:t xml:space="preserve"> قيادتهم عليهم السلام في الاُخرى بل هم يقودون الاُمم في الدنيا أيضاً إلى حوائدهم ، بالتوسّل بأنوارهم المقدّسة كما يستفاد من حديث علي بن الحسن بن فضّال ، عن أبيه ، عن الإمام الرضا عليه السلام قال : «لمّا أشرف نوح عليه السلام على الغرق دعا الله بحقّنا فد</w:t>
      </w:r>
      <w:r>
        <w:rPr>
          <w:rFonts w:hint="eastAsia"/>
          <w:rtl/>
        </w:rPr>
        <w:t>فع</w:t>
      </w:r>
      <w:r>
        <w:rPr>
          <w:rtl/>
        </w:rPr>
        <w:t xml:space="preserve"> الله عنه الغرق».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الشعراء : الآية 100 و 101.</w:t>
      </w:r>
    </w:p>
    <w:p w:rsidR="00394A2F" w:rsidRDefault="00394A2F" w:rsidP="00C941B8">
      <w:pPr>
        <w:pStyle w:val="libFootnote0"/>
        <w:rPr>
          <w:rtl/>
        </w:rPr>
      </w:pPr>
      <w:r>
        <w:rPr>
          <w:rtl/>
        </w:rPr>
        <w:t>(</w:t>
      </w:r>
      <w:r>
        <w:rPr>
          <w:rFonts w:hint="cs"/>
          <w:rtl/>
        </w:rPr>
        <w:t>2</w:t>
      </w:r>
      <w:r>
        <w:rPr>
          <w:rtl/>
        </w:rPr>
        <w:t>) سورة الشعراء : الآية 102.</w:t>
      </w:r>
    </w:p>
    <w:p w:rsidR="00394A2F" w:rsidRDefault="00394A2F" w:rsidP="00C941B8">
      <w:pPr>
        <w:pStyle w:val="libFootnote0"/>
        <w:rPr>
          <w:rtl/>
        </w:rPr>
      </w:pPr>
      <w:r>
        <w:rPr>
          <w:rtl/>
        </w:rPr>
        <w:t>(</w:t>
      </w:r>
      <w:r>
        <w:rPr>
          <w:rFonts w:hint="cs"/>
          <w:rtl/>
        </w:rPr>
        <w:t>3</w:t>
      </w:r>
      <w:r>
        <w:rPr>
          <w:rtl/>
        </w:rPr>
        <w:t>) سورة الأنعام : الآية 28.</w:t>
      </w:r>
    </w:p>
    <w:p w:rsidR="00394A2F" w:rsidRDefault="00394A2F" w:rsidP="00C941B8">
      <w:pPr>
        <w:pStyle w:val="libFootnote0"/>
        <w:rPr>
          <w:rtl/>
        </w:rPr>
      </w:pPr>
      <w:r>
        <w:rPr>
          <w:rtl/>
        </w:rPr>
        <w:t>(</w:t>
      </w:r>
      <w:r>
        <w:rPr>
          <w:rFonts w:hint="cs"/>
          <w:rtl/>
        </w:rPr>
        <w:t>4</w:t>
      </w:r>
      <w:r>
        <w:rPr>
          <w:rtl/>
        </w:rPr>
        <w:t>) بحار الأنوار : ج 8 ص 51 ب 21 ح 59.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وإنّ</w:t>
      </w:r>
      <w:r>
        <w:rPr>
          <w:rtl/>
        </w:rPr>
        <w:t xml:space="preserve"> موسى لمّا ضرب طريقاً في البحر ، دعا الله بحقّنا فجعله يبساً.</w:t>
      </w:r>
    </w:p>
    <w:p w:rsidR="00394A2F" w:rsidRDefault="00394A2F" w:rsidP="00394A2F">
      <w:pPr>
        <w:rPr>
          <w:rtl/>
        </w:rPr>
      </w:pPr>
      <w:r>
        <w:rPr>
          <w:rFonts w:hint="eastAsia"/>
          <w:rtl/>
        </w:rPr>
        <w:t>وإنّ</w:t>
      </w:r>
      <w:r>
        <w:rPr>
          <w:rtl/>
        </w:rPr>
        <w:t xml:space="preserve"> عيسى لمّا أراد اليهود قتله ، دعا الله بحقّنا فنجّي من القتل فرفعه إليه»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وغيره</w:t>
      </w:r>
      <w:r>
        <w:rPr>
          <w:rtl/>
        </w:rPr>
        <w:t xml:space="preserve"> من الأحاديث في باب أنّ دعاء الأنبياء إستجيب بالتوسّل والإستشفاع بهم صلوات الله عليهم.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325 ب 7 ح 7.</w:t>
      </w:r>
    </w:p>
    <w:p w:rsidR="00394A2F" w:rsidRDefault="00394A2F" w:rsidP="007C0883">
      <w:pPr>
        <w:pStyle w:val="libNormal0"/>
        <w:rPr>
          <w:rtl/>
        </w:rPr>
      </w:pPr>
      <w:r w:rsidRPr="00653BAA">
        <w:rPr>
          <w:rStyle w:val="Heading2Char"/>
          <w:rtl/>
        </w:rPr>
        <w:br w:type="page"/>
      </w:r>
      <w:r>
        <w:rPr>
          <w:rFonts w:hint="eastAsia"/>
          <w:rtl/>
        </w:rPr>
        <w:lastRenderedPageBreak/>
        <w:t>وَاَوْلِياءَ</w:t>
      </w:r>
      <w:r>
        <w:rPr>
          <w:rtl/>
        </w:rPr>
        <w:t xml:space="preserve"> النِّعَمِ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أولياء جمع ولي وهو الأولى والأحقّ الذي يلي التدبير.</w:t>
      </w:r>
    </w:p>
    <w:p w:rsidR="00394A2F" w:rsidRDefault="00394A2F" w:rsidP="00394A2F">
      <w:pPr>
        <w:rPr>
          <w:rtl/>
        </w:rPr>
      </w:pPr>
      <w:r>
        <w:rPr>
          <w:rFonts w:hint="eastAsia"/>
          <w:rtl/>
        </w:rPr>
        <w:t>والنعم</w:t>
      </w:r>
      <w:r>
        <w:rPr>
          <w:rtl/>
        </w:rPr>
        <w:t xml:space="preserve"> جمع نِعمة بكسر النون : ما يتنعّم به الإنسان.</w:t>
      </w:r>
    </w:p>
    <w:p w:rsidR="00394A2F" w:rsidRDefault="00394A2F" w:rsidP="00394A2F">
      <w:pPr>
        <w:rPr>
          <w:rtl/>
        </w:rPr>
      </w:pPr>
      <w:r>
        <w:rPr>
          <w:rFonts w:hint="eastAsia"/>
          <w:rtl/>
        </w:rPr>
        <w:t>والنعم</w:t>
      </w:r>
      <w:r>
        <w:rPr>
          <w:rtl/>
        </w:rPr>
        <w:t xml:space="preserve"> جمع شامل لجميع النعم وهي :</w:t>
      </w:r>
    </w:p>
    <w:p w:rsidR="00394A2F" w:rsidRDefault="00394A2F" w:rsidP="00394A2F">
      <w:pPr>
        <w:rPr>
          <w:rtl/>
        </w:rPr>
      </w:pPr>
      <w:r>
        <w:rPr>
          <w:rtl/>
        </w:rPr>
        <w:t>(الف) : النعم الظاهرة : أي التي تكون مرئية في السماء والأرض وما بينهما ممّا نشاهدها.</w:t>
      </w:r>
    </w:p>
    <w:p w:rsidR="00394A2F" w:rsidRDefault="00394A2F" w:rsidP="00394A2F">
      <w:pPr>
        <w:rPr>
          <w:rtl/>
        </w:rPr>
      </w:pPr>
      <w:r>
        <w:rPr>
          <w:rtl/>
        </w:rPr>
        <w:t>(ب) : النعم الباطنة : أي التي لا تكون مرئية ولكنّها نِعم معنوية مدرَكة كالمعرفة والإيمان ، والصفات الحسنة والكمالات النفسيّة التي ندركها.</w:t>
      </w:r>
    </w:p>
    <w:p w:rsidR="00394A2F" w:rsidRDefault="00394A2F" w:rsidP="00394A2F">
      <w:pPr>
        <w:rPr>
          <w:rtl/>
        </w:rPr>
      </w:pPr>
      <w:r>
        <w:rPr>
          <w:rtl/>
        </w:rPr>
        <w:t>(ج) : النعم الاُخروية : أي التي يُتفضّل بها في الحياة الآخرة كالكوثر والشفاعة والدرجات الرفيعة.</w:t>
      </w:r>
    </w:p>
    <w:p w:rsidR="00394A2F" w:rsidRDefault="00394A2F" w:rsidP="00394A2F">
      <w:pPr>
        <w:rPr>
          <w:rtl/>
        </w:rPr>
      </w:pPr>
      <w:r>
        <w:rPr>
          <w:rFonts w:hint="eastAsia"/>
          <w:rtl/>
        </w:rPr>
        <w:t>هذه</w:t>
      </w:r>
      <w:r>
        <w:rPr>
          <w:rtl/>
        </w:rPr>
        <w:t xml:space="preserve"> نعم الله تعالى التي تفضّل بها علينا ظاهرة وباطنة دنياً وآخره.</w:t>
      </w:r>
    </w:p>
    <w:p w:rsidR="00394A2F" w:rsidRDefault="00394A2F" w:rsidP="00394A2F">
      <w:pPr>
        <w:rPr>
          <w:rtl/>
        </w:rPr>
      </w:pPr>
      <w:r>
        <w:rPr>
          <w:rFonts w:hint="eastAsia"/>
          <w:rtl/>
        </w:rPr>
        <w:t>قال</w:t>
      </w:r>
      <w:r>
        <w:rPr>
          <w:rtl/>
        </w:rPr>
        <w:t xml:space="preserve"> عزّ إسمه : </w:t>
      </w:r>
      <w:r w:rsidRPr="001743A0">
        <w:rPr>
          <w:rStyle w:val="libAlaemChar"/>
          <w:rFonts w:hint="cs"/>
          <w:rtl/>
        </w:rPr>
        <w:t>(</w:t>
      </w:r>
      <w:r w:rsidRPr="001743A0">
        <w:rPr>
          <w:rStyle w:val="libAieChar"/>
          <w:rtl/>
        </w:rPr>
        <w:t>وَأَسْبَغَ عَلَيْكُمْ نِعَمَهُ ظَاهِرَةً وَبَاطِنَةً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كما تلاحظ بيانها وتفسيرها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في مثل حديث عبد الله بن عبّاس وجابر بن عبد الله الأنصاري ... أتينا رسول الله صلى الله عليه وآله في مسجده في رهط من أصحابه ـ إلى قولهما في الحكاية ـ عن رسول الله صلى الله عليه وآله : «وقد أحى إلىَّ ربّي ـ جلّ وتعالى ـ أن اُذكّركم بالنعمة ، وأُنذركم بما اقتصّ عليكم من كتابه. وتلا </w:t>
      </w:r>
      <w:r w:rsidRPr="001743A0">
        <w:rPr>
          <w:rStyle w:val="libAlaemChar"/>
          <w:rFonts w:hint="cs"/>
          <w:rtl/>
        </w:rPr>
        <w:t>(</w:t>
      </w:r>
      <w:r w:rsidRPr="001743A0">
        <w:rPr>
          <w:rStyle w:val="libAieChar"/>
          <w:rtl/>
        </w:rPr>
        <w:t>وَأَسْبَغَ عَلَيْكُمْ نِعَمَهُ</w:t>
      </w:r>
      <w:r w:rsidRPr="001743A0">
        <w:rPr>
          <w:rStyle w:val="libAlaemChar"/>
          <w:rtl/>
        </w:rPr>
        <w:t>)</w:t>
      </w:r>
      <w:r w:rsidRPr="00F326D7">
        <w:rPr>
          <w:rFonts w:hint="cs"/>
          <w:rtl/>
        </w:rPr>
        <w:t xml:space="preserve"> </w:t>
      </w:r>
      <w:r>
        <w:rPr>
          <w:rtl/>
        </w:rPr>
        <w:t>(الآية).</w:t>
      </w:r>
    </w:p>
    <w:p w:rsidR="00394A2F" w:rsidRDefault="00394A2F" w:rsidP="00394A2F">
      <w:pPr>
        <w:rPr>
          <w:rtl/>
        </w:rPr>
      </w:pPr>
      <w:r>
        <w:rPr>
          <w:rFonts w:hint="eastAsia"/>
          <w:rtl/>
        </w:rPr>
        <w:t>ثمّ</w:t>
      </w:r>
      <w:r>
        <w:rPr>
          <w:rtl/>
        </w:rPr>
        <w:t xml:space="preserve"> قال لهم : قولوا الآن قولكم ، ما أوّل نعمة رغّبكم الله فيها وبلاكم بها؟</w:t>
      </w:r>
    </w:p>
    <w:p w:rsidR="00394A2F" w:rsidRDefault="00394A2F" w:rsidP="00394A2F">
      <w:pPr>
        <w:rPr>
          <w:rtl/>
        </w:rPr>
      </w:pPr>
      <w:r>
        <w:rPr>
          <w:rFonts w:hint="eastAsia"/>
          <w:rtl/>
        </w:rPr>
        <w:t>فخاض</w:t>
      </w:r>
      <w:r>
        <w:rPr>
          <w:rtl/>
        </w:rPr>
        <w:t xml:space="preserve"> القوم جميعاً. فذكروا نعم الله التي أنعم عليهم وأحسن إليهم بها من المعاش والرياش والذرّية والأزواج إلى سائر ما بلاهم الله ـ عزّ وجلّ ـ من أنعمه الظاهرة.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لقمان : الآية 20.</w:t>
      </w:r>
    </w:p>
    <w:p w:rsidR="00394A2F" w:rsidRDefault="00394A2F" w:rsidP="00C941B8">
      <w:pPr>
        <w:pStyle w:val="libFootnote0"/>
        <w:rPr>
          <w:rtl/>
        </w:rPr>
      </w:pPr>
      <w:r>
        <w:rPr>
          <w:rtl/>
        </w:rPr>
        <w:t>(</w:t>
      </w:r>
      <w:r>
        <w:rPr>
          <w:rFonts w:hint="cs"/>
          <w:rtl/>
        </w:rPr>
        <w:t>2</w:t>
      </w:r>
      <w:r>
        <w:rPr>
          <w:rtl/>
        </w:rPr>
        <w:t>) تفسير كنز الدقائق : ج 10 ص 260.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فلمّا</w:t>
      </w:r>
      <w:r>
        <w:rPr>
          <w:rtl/>
        </w:rPr>
        <w:t xml:space="preserve"> أمسك القوم أقبل رسول الله صلى الله عليه وآله على علي عليه السلام فقال : يا أبا الحسن ، قل فقد قال أصحابك.</w:t>
      </w:r>
    </w:p>
    <w:p w:rsidR="00394A2F" w:rsidRDefault="00394A2F" w:rsidP="00394A2F">
      <w:pPr>
        <w:rPr>
          <w:rtl/>
        </w:rPr>
      </w:pPr>
      <w:r>
        <w:rPr>
          <w:rFonts w:hint="eastAsia"/>
          <w:rtl/>
        </w:rPr>
        <w:t>فقال</w:t>
      </w:r>
      <w:r>
        <w:rPr>
          <w:rtl/>
        </w:rPr>
        <w:t xml:space="preserve"> : فكيف لي بالقول؟ فداك أبي واُمّي وإنّما هدانا الله بك.</w:t>
      </w:r>
    </w:p>
    <w:p w:rsidR="00394A2F" w:rsidRDefault="00394A2F" w:rsidP="00394A2F">
      <w:pPr>
        <w:rPr>
          <w:rtl/>
        </w:rPr>
      </w:pPr>
      <w:r>
        <w:rPr>
          <w:rFonts w:hint="eastAsia"/>
          <w:rtl/>
        </w:rPr>
        <w:t>قال</w:t>
      </w:r>
      <w:r>
        <w:rPr>
          <w:rtl/>
        </w:rPr>
        <w:t xml:space="preserve"> : ومع لك فهات ، قل ما أوّل نعمة أبلاك الله عزّ وجلّ وأنعم عليك بها؟</w:t>
      </w:r>
    </w:p>
    <w:p w:rsidR="00394A2F" w:rsidRDefault="00394A2F" w:rsidP="00394A2F">
      <w:pPr>
        <w:rPr>
          <w:rtl/>
        </w:rPr>
      </w:pPr>
      <w:r>
        <w:rPr>
          <w:rFonts w:hint="eastAsia"/>
          <w:rtl/>
        </w:rPr>
        <w:t>قال</w:t>
      </w:r>
      <w:r>
        <w:rPr>
          <w:rtl/>
        </w:rPr>
        <w:t xml:space="preserve"> : أن خلقني جلّ ثناؤه ولم أك شيئاً مذكوراً.</w:t>
      </w:r>
    </w:p>
    <w:p w:rsidR="00394A2F" w:rsidRDefault="00394A2F" w:rsidP="00394A2F">
      <w:pPr>
        <w:rPr>
          <w:rtl/>
        </w:rPr>
      </w:pPr>
      <w:r>
        <w:rPr>
          <w:rFonts w:hint="eastAsia"/>
          <w:rtl/>
        </w:rPr>
        <w:t>قال</w:t>
      </w:r>
      <w:r>
        <w:rPr>
          <w:rtl/>
        </w:rPr>
        <w:t xml:space="preserve"> : صدقت ، فما الثانية؟</w:t>
      </w:r>
    </w:p>
    <w:p w:rsidR="00394A2F" w:rsidRDefault="00394A2F" w:rsidP="00394A2F">
      <w:pPr>
        <w:rPr>
          <w:rtl/>
        </w:rPr>
      </w:pPr>
      <w:r>
        <w:rPr>
          <w:rFonts w:hint="eastAsia"/>
          <w:rtl/>
        </w:rPr>
        <w:t>قال</w:t>
      </w:r>
      <w:r>
        <w:rPr>
          <w:rtl/>
        </w:rPr>
        <w:t xml:space="preserve"> : أن أحسن بي إذ خلقني ، فجعلني حيّاً لا مواتاً.</w:t>
      </w:r>
    </w:p>
    <w:p w:rsidR="00394A2F" w:rsidRDefault="00394A2F" w:rsidP="00394A2F">
      <w:pPr>
        <w:rPr>
          <w:rtl/>
        </w:rPr>
      </w:pPr>
      <w:r>
        <w:rPr>
          <w:rFonts w:hint="eastAsia"/>
          <w:rtl/>
        </w:rPr>
        <w:t>قال</w:t>
      </w:r>
      <w:r>
        <w:rPr>
          <w:rtl/>
        </w:rPr>
        <w:t xml:space="preserve"> : صدقت ، فما الثالثة؟</w:t>
      </w:r>
    </w:p>
    <w:p w:rsidR="00394A2F" w:rsidRDefault="00394A2F" w:rsidP="00394A2F">
      <w:pPr>
        <w:rPr>
          <w:rtl/>
        </w:rPr>
      </w:pPr>
      <w:r>
        <w:rPr>
          <w:rFonts w:hint="eastAsia"/>
          <w:rtl/>
        </w:rPr>
        <w:t>قال</w:t>
      </w:r>
      <w:r>
        <w:rPr>
          <w:rtl/>
        </w:rPr>
        <w:t xml:space="preserve"> : أن أنشأني ـ فله الحمد ـ في أحسن صورة وأعدل تركيب.</w:t>
      </w:r>
    </w:p>
    <w:p w:rsidR="00394A2F" w:rsidRDefault="00394A2F" w:rsidP="00394A2F">
      <w:pPr>
        <w:rPr>
          <w:rtl/>
        </w:rPr>
      </w:pPr>
      <w:r>
        <w:rPr>
          <w:rFonts w:hint="eastAsia"/>
          <w:rtl/>
        </w:rPr>
        <w:t>قال</w:t>
      </w:r>
      <w:r>
        <w:rPr>
          <w:rtl/>
        </w:rPr>
        <w:t xml:space="preserve"> : صدقت ، فما الرابعة؟</w:t>
      </w:r>
    </w:p>
    <w:p w:rsidR="00394A2F" w:rsidRDefault="00394A2F" w:rsidP="00394A2F">
      <w:pPr>
        <w:rPr>
          <w:rtl/>
        </w:rPr>
      </w:pPr>
      <w:r>
        <w:rPr>
          <w:rFonts w:hint="eastAsia"/>
          <w:rtl/>
        </w:rPr>
        <w:t>قال</w:t>
      </w:r>
      <w:r>
        <w:rPr>
          <w:rtl/>
        </w:rPr>
        <w:t xml:space="preserve"> : أن جعلني متفكّراً داعياً لا بلهة ساهياً.</w:t>
      </w:r>
    </w:p>
    <w:p w:rsidR="00394A2F" w:rsidRDefault="00394A2F" w:rsidP="00394A2F">
      <w:pPr>
        <w:rPr>
          <w:rtl/>
        </w:rPr>
      </w:pPr>
      <w:r>
        <w:rPr>
          <w:rFonts w:hint="eastAsia"/>
          <w:rtl/>
        </w:rPr>
        <w:t>قال</w:t>
      </w:r>
      <w:r>
        <w:rPr>
          <w:rtl/>
        </w:rPr>
        <w:t xml:space="preserve"> : صدقت ، فما الخامسة؟</w:t>
      </w:r>
    </w:p>
    <w:p w:rsidR="00394A2F" w:rsidRDefault="00394A2F" w:rsidP="00394A2F">
      <w:pPr>
        <w:rPr>
          <w:rtl/>
        </w:rPr>
      </w:pPr>
      <w:r>
        <w:rPr>
          <w:rFonts w:hint="eastAsia"/>
          <w:rtl/>
        </w:rPr>
        <w:t>قال</w:t>
      </w:r>
      <w:r>
        <w:rPr>
          <w:rtl/>
        </w:rPr>
        <w:t xml:space="preserve"> : أن جعل لي شواعر أدرك ما ابتغيت لها. فجعل لي سراجاً منيراً.</w:t>
      </w:r>
    </w:p>
    <w:p w:rsidR="00394A2F" w:rsidRDefault="00394A2F" w:rsidP="00394A2F">
      <w:pPr>
        <w:rPr>
          <w:rtl/>
        </w:rPr>
      </w:pPr>
      <w:r>
        <w:rPr>
          <w:rFonts w:hint="eastAsia"/>
          <w:rtl/>
        </w:rPr>
        <w:t>قال</w:t>
      </w:r>
      <w:r>
        <w:rPr>
          <w:rtl/>
        </w:rPr>
        <w:t xml:space="preserve"> : صدقت ، فما السادسة؟</w:t>
      </w:r>
    </w:p>
    <w:p w:rsidR="00394A2F" w:rsidRDefault="00394A2F" w:rsidP="00394A2F">
      <w:pPr>
        <w:rPr>
          <w:rtl/>
        </w:rPr>
      </w:pPr>
      <w:r>
        <w:rPr>
          <w:rFonts w:hint="eastAsia"/>
          <w:rtl/>
        </w:rPr>
        <w:t>قال</w:t>
      </w:r>
      <w:r>
        <w:rPr>
          <w:rtl/>
        </w:rPr>
        <w:t xml:space="preserve"> : أ، هداني الله لدينه ولم يضلّني عن سبيله.</w:t>
      </w:r>
    </w:p>
    <w:p w:rsidR="00394A2F" w:rsidRDefault="00394A2F" w:rsidP="00394A2F">
      <w:pPr>
        <w:rPr>
          <w:rtl/>
        </w:rPr>
      </w:pPr>
      <w:r>
        <w:rPr>
          <w:rFonts w:hint="eastAsia"/>
          <w:rtl/>
        </w:rPr>
        <w:t>قال</w:t>
      </w:r>
      <w:r>
        <w:rPr>
          <w:rtl/>
        </w:rPr>
        <w:t xml:space="preserve"> : صدقت ، فما السابعة؟</w:t>
      </w:r>
    </w:p>
    <w:p w:rsidR="00394A2F" w:rsidRDefault="00394A2F" w:rsidP="00394A2F">
      <w:pPr>
        <w:rPr>
          <w:rtl/>
        </w:rPr>
      </w:pPr>
      <w:r>
        <w:rPr>
          <w:rFonts w:hint="eastAsia"/>
          <w:rtl/>
        </w:rPr>
        <w:t>قال</w:t>
      </w:r>
      <w:r>
        <w:rPr>
          <w:rtl/>
        </w:rPr>
        <w:t xml:space="preserve"> : أن جعل لي مردّاً في حياة لا انقطاع لها.</w:t>
      </w:r>
    </w:p>
    <w:p w:rsidR="00394A2F" w:rsidRDefault="00394A2F" w:rsidP="00394A2F">
      <w:pPr>
        <w:rPr>
          <w:rtl/>
        </w:rPr>
      </w:pPr>
      <w:r>
        <w:rPr>
          <w:rFonts w:hint="eastAsia"/>
          <w:rtl/>
        </w:rPr>
        <w:t>قال</w:t>
      </w:r>
      <w:r>
        <w:rPr>
          <w:rtl/>
        </w:rPr>
        <w:t xml:space="preserve"> : صدقت ، فما الثامنة؟</w:t>
      </w:r>
    </w:p>
    <w:p w:rsidR="00394A2F" w:rsidRDefault="00394A2F" w:rsidP="00394A2F">
      <w:pPr>
        <w:rPr>
          <w:rtl/>
        </w:rPr>
      </w:pPr>
      <w:r>
        <w:rPr>
          <w:rFonts w:hint="eastAsia"/>
          <w:rtl/>
        </w:rPr>
        <w:t>قال</w:t>
      </w:r>
      <w:r>
        <w:rPr>
          <w:rtl/>
        </w:rPr>
        <w:t xml:space="preserve"> : أن جعلني ملكاً مالكاً لا مملوكاً.</w:t>
      </w:r>
    </w:p>
    <w:p w:rsidR="00394A2F" w:rsidRDefault="00394A2F" w:rsidP="00394A2F">
      <w:pPr>
        <w:rPr>
          <w:rtl/>
        </w:rPr>
      </w:pPr>
      <w:r>
        <w:rPr>
          <w:rFonts w:hint="eastAsia"/>
          <w:rtl/>
        </w:rPr>
        <w:t>قال</w:t>
      </w:r>
      <w:r>
        <w:rPr>
          <w:rtl/>
        </w:rPr>
        <w:t xml:space="preserve"> : صدقت ، فما التاسعة؟</w:t>
      </w:r>
    </w:p>
    <w:p w:rsidR="00394A2F" w:rsidRDefault="00394A2F" w:rsidP="00394A2F">
      <w:pPr>
        <w:rPr>
          <w:rtl/>
        </w:rPr>
      </w:pPr>
      <w:r>
        <w:rPr>
          <w:rFonts w:hint="eastAsia"/>
          <w:rtl/>
        </w:rPr>
        <w:t>قال</w:t>
      </w:r>
      <w:r>
        <w:rPr>
          <w:rtl/>
        </w:rPr>
        <w:t xml:space="preserve"> : أن سخّر لي سماءه وأرضه وما فيهما وما بينهما من خلقه.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صدقت ، فما العاشرة؟</w:t>
      </w:r>
    </w:p>
    <w:p w:rsidR="00394A2F" w:rsidRDefault="00394A2F" w:rsidP="00394A2F">
      <w:pPr>
        <w:rPr>
          <w:rtl/>
        </w:rPr>
      </w:pPr>
      <w:r>
        <w:rPr>
          <w:rFonts w:hint="eastAsia"/>
          <w:rtl/>
        </w:rPr>
        <w:t>قال</w:t>
      </w:r>
      <w:r>
        <w:rPr>
          <w:rtl/>
        </w:rPr>
        <w:t xml:space="preserve"> : أن جعلنا سبحانه ذكراناً قوّاماً على حلائلنا لا إناثاً.</w:t>
      </w:r>
    </w:p>
    <w:p w:rsidR="00394A2F" w:rsidRDefault="00394A2F" w:rsidP="00394A2F">
      <w:pPr>
        <w:rPr>
          <w:rtl/>
        </w:rPr>
      </w:pPr>
      <w:r>
        <w:rPr>
          <w:rFonts w:hint="eastAsia"/>
          <w:rtl/>
        </w:rPr>
        <w:t>قال</w:t>
      </w:r>
      <w:r>
        <w:rPr>
          <w:rtl/>
        </w:rPr>
        <w:t xml:space="preserve"> : صدقت ، فما بعدها؟</w:t>
      </w:r>
    </w:p>
    <w:p w:rsidR="00394A2F" w:rsidRDefault="00394A2F" w:rsidP="00394A2F">
      <w:pPr>
        <w:rPr>
          <w:rtl/>
        </w:rPr>
      </w:pPr>
      <w:r>
        <w:rPr>
          <w:rFonts w:hint="eastAsia"/>
          <w:rtl/>
        </w:rPr>
        <w:t>قال</w:t>
      </w:r>
      <w:r>
        <w:rPr>
          <w:rtl/>
        </w:rPr>
        <w:t xml:space="preserve"> : كثرت نعم الله ، يا نبيّ الله ، فطابت وتلا : </w:t>
      </w:r>
      <w:r w:rsidRPr="001743A0">
        <w:rPr>
          <w:rStyle w:val="libAlaemChar"/>
          <w:rFonts w:hint="cs"/>
          <w:rtl/>
        </w:rPr>
        <w:t>(</w:t>
      </w:r>
      <w:r w:rsidRPr="001743A0">
        <w:rPr>
          <w:rStyle w:val="libAieChar"/>
          <w:rtl/>
        </w:rPr>
        <w:t>وَإِن تَعُدُّوا نِعْمَتَ اللَّهِ لَا تُحْصُوهَا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فتبسّم</w:t>
      </w:r>
      <w:r>
        <w:rPr>
          <w:rtl/>
        </w:rPr>
        <w:t xml:space="preserve"> رسول الله صلى الله عليه وآله وقال : ليهنئك الحكمة ، ليهنئك العلم ، يا أبا الحسن. فأنت وارث علمي والمبيّن لاُمّتي ما اختلفت فيه من بعدي.</w:t>
      </w:r>
    </w:p>
    <w:p w:rsidR="00394A2F" w:rsidRDefault="00394A2F" w:rsidP="00394A2F">
      <w:pPr>
        <w:rPr>
          <w:rtl/>
        </w:rPr>
      </w:pPr>
      <w:r>
        <w:rPr>
          <w:rFonts w:hint="eastAsia"/>
          <w:rtl/>
        </w:rPr>
        <w:t>من</w:t>
      </w:r>
      <w:r>
        <w:rPr>
          <w:rtl/>
        </w:rPr>
        <w:t xml:space="preserve"> أحبّك لدينك وأخذ بسبيلك ، فهو ممّن هُدي إلى صراط مستقيم ، ومن رغب عن هواك وأبغضك لقى الله يوم القيامة لا خلاق له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جابر قال : قرأ رجل عند أبي جعفر عليه السلام </w:t>
      </w:r>
      <w:r w:rsidRPr="001743A0">
        <w:rPr>
          <w:rStyle w:val="libAlaemChar"/>
          <w:rFonts w:hint="cs"/>
          <w:rtl/>
        </w:rPr>
        <w:t>(</w:t>
      </w:r>
      <w:r w:rsidRPr="001743A0">
        <w:rPr>
          <w:rStyle w:val="libAieChar"/>
          <w:rtl/>
        </w:rPr>
        <w:t>وَأَسْبَغَ عَلَيْكُمْ نِعَمَهُ ظَاهِرَةً وَبَاطِنَةً</w:t>
      </w:r>
      <w:r w:rsidRPr="001743A0">
        <w:rPr>
          <w:rStyle w:val="libAlaemChar"/>
          <w:rtl/>
        </w:rPr>
        <w:t>)</w:t>
      </w:r>
      <w:r w:rsidRPr="00F326D7">
        <w:rPr>
          <w:rFonts w:hint="cs"/>
          <w:rtl/>
        </w:rPr>
        <w:t>.</w:t>
      </w:r>
    </w:p>
    <w:p w:rsidR="00394A2F" w:rsidRDefault="00394A2F" w:rsidP="00394A2F">
      <w:pPr>
        <w:rPr>
          <w:rtl/>
        </w:rPr>
      </w:pPr>
      <w:r>
        <w:rPr>
          <w:rFonts w:hint="eastAsia"/>
          <w:rtl/>
        </w:rPr>
        <w:t>قالك</w:t>
      </w:r>
      <w:r>
        <w:rPr>
          <w:rtl/>
        </w:rPr>
        <w:t xml:space="preserve"> : أمّا النعمة الظاهرة فهو النبي صلى الله عليه وآله وما جاء به من معرفة الله عزّ وجلّ وتوحيده.</w:t>
      </w:r>
    </w:p>
    <w:p w:rsidR="00394A2F" w:rsidRDefault="00394A2F" w:rsidP="00394A2F">
      <w:pPr>
        <w:rPr>
          <w:rtl/>
        </w:rPr>
      </w:pPr>
      <w:r>
        <w:rPr>
          <w:rFonts w:hint="eastAsia"/>
          <w:rtl/>
        </w:rPr>
        <w:t>وأمّا</w:t>
      </w:r>
      <w:r>
        <w:rPr>
          <w:rtl/>
        </w:rPr>
        <w:t xml:space="preserve"> النعمة الباطنة فولايتنا أهل البيت وعقد مودّتنا ، فاعتقد والله قوم هذه النعمة الظاهرة والباطنة ، واعتقدها قوم ظاهرة ولم يعتقدوا باطنة ، فأنزل الله </w:t>
      </w:r>
      <w:r w:rsidRPr="001743A0">
        <w:rPr>
          <w:rStyle w:val="libAlaemChar"/>
          <w:rFonts w:hint="cs"/>
          <w:rtl/>
        </w:rPr>
        <w:t>(</w:t>
      </w:r>
      <w:r w:rsidRPr="001743A0">
        <w:rPr>
          <w:rStyle w:val="libAieChar"/>
          <w:rtl/>
        </w:rPr>
        <w:t>يَا أَيُّهَا الرَّسُولُ لَا يَحْزُنكَ الَّذِينَ يُسَارِعُونَ فِي الْكُفْرِ مِنَ الَّذِينَ قَالُوا آمَن</w:t>
      </w:r>
      <w:r w:rsidRPr="001743A0">
        <w:rPr>
          <w:rStyle w:val="libAieChar"/>
          <w:rFonts w:hint="eastAsia"/>
          <w:rtl/>
        </w:rPr>
        <w:t>َّا</w:t>
      </w:r>
      <w:r w:rsidRPr="001743A0">
        <w:rPr>
          <w:rStyle w:val="libAieChar"/>
          <w:rtl/>
        </w:rPr>
        <w:t xml:space="preserve"> بِأَفْوَاهِهِمْ وَلَمْ تُؤْمِن قُلُوبُهُمْ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ففرح رسول الله عند نزولها إذ لم يتقبّل الله تعالى إيمانهم إلاّ بعقد ولايتنا ومحبّتنا»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إبراهيم : الآية 34 وسورة النحل : الآية 18.</w:t>
      </w:r>
    </w:p>
    <w:p w:rsidR="00394A2F" w:rsidRDefault="00394A2F" w:rsidP="00C941B8">
      <w:pPr>
        <w:pStyle w:val="libFootnote0"/>
        <w:rPr>
          <w:rtl/>
        </w:rPr>
      </w:pPr>
      <w:r>
        <w:rPr>
          <w:rtl/>
        </w:rPr>
        <w:t>(</w:t>
      </w:r>
      <w:r>
        <w:rPr>
          <w:rFonts w:hint="cs"/>
          <w:rtl/>
        </w:rPr>
        <w:t>2</w:t>
      </w:r>
      <w:r>
        <w:rPr>
          <w:rtl/>
        </w:rPr>
        <w:t>) كنز الدقائق : ج 10 ص 262.</w:t>
      </w:r>
    </w:p>
    <w:p w:rsidR="00394A2F" w:rsidRDefault="00394A2F" w:rsidP="00C941B8">
      <w:pPr>
        <w:pStyle w:val="libFootnote0"/>
        <w:rPr>
          <w:rtl/>
        </w:rPr>
      </w:pPr>
      <w:r>
        <w:rPr>
          <w:rtl/>
        </w:rPr>
        <w:t>(</w:t>
      </w:r>
      <w:r>
        <w:rPr>
          <w:rFonts w:hint="cs"/>
          <w:rtl/>
        </w:rPr>
        <w:t>3</w:t>
      </w:r>
      <w:r>
        <w:rPr>
          <w:rtl/>
        </w:rPr>
        <w:t>) سورة المائدة : الآية 41.</w:t>
      </w:r>
    </w:p>
    <w:p w:rsidR="00394A2F" w:rsidRDefault="00394A2F" w:rsidP="00C941B8">
      <w:pPr>
        <w:pStyle w:val="libFootnote0"/>
        <w:rPr>
          <w:rtl/>
        </w:rPr>
      </w:pPr>
      <w:r>
        <w:rPr>
          <w:rtl/>
        </w:rPr>
        <w:t>(</w:t>
      </w:r>
      <w:r>
        <w:rPr>
          <w:rFonts w:hint="cs"/>
          <w:rtl/>
        </w:rPr>
        <w:t>4</w:t>
      </w:r>
      <w:r>
        <w:rPr>
          <w:rtl/>
        </w:rPr>
        <w:t>) تفسير القمّي : ج 2 ص 165.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فأهل</w:t>
      </w:r>
      <w:r>
        <w:rPr>
          <w:rtl/>
        </w:rPr>
        <w:t xml:space="preserve"> البيت سلام الله عليهم أجمعين بأنفسهم من نعم الله عزّ وجلّ ، بل هم من أعاظم النعم.</w:t>
      </w:r>
    </w:p>
    <w:p w:rsidR="00394A2F" w:rsidRDefault="00394A2F" w:rsidP="00394A2F">
      <w:pPr>
        <w:rPr>
          <w:rtl/>
        </w:rPr>
      </w:pPr>
      <w:r>
        <w:rPr>
          <w:rFonts w:hint="eastAsia"/>
          <w:rtl/>
        </w:rPr>
        <w:t>كما</w:t>
      </w:r>
      <w:r>
        <w:rPr>
          <w:rtl/>
        </w:rPr>
        <w:t xml:space="preserve"> أنّ بيُمنهم تدبّر النعمة لنا ، وببركتهم تحصل سعادتنا وفوزنا ، وبجودهم تنال الدرجات الرفيعة والمقامات المنيعة.</w:t>
      </w:r>
    </w:p>
    <w:p w:rsidR="00394A2F" w:rsidRDefault="00394A2F" w:rsidP="00394A2F">
      <w:pPr>
        <w:rPr>
          <w:rtl/>
        </w:rPr>
      </w:pPr>
      <w:r>
        <w:rPr>
          <w:rFonts w:hint="eastAsia"/>
          <w:rtl/>
        </w:rPr>
        <w:t>فيكونون</w:t>
      </w:r>
      <w:r>
        <w:rPr>
          <w:rtl/>
        </w:rPr>
        <w:t xml:space="preserve"> أولياء النعم الفاخرة ، وأصحاب الجود والكرم لجميع الموجودات في الدنيا والآخرة.</w:t>
      </w:r>
    </w:p>
    <w:p w:rsidR="00394A2F" w:rsidRDefault="00394A2F" w:rsidP="00394A2F">
      <w:pPr>
        <w:rPr>
          <w:rtl/>
        </w:rPr>
      </w:pPr>
      <w:r>
        <w:rPr>
          <w:rFonts w:hint="eastAsia"/>
          <w:rtl/>
        </w:rPr>
        <w:t>وتلاحظ</w:t>
      </w:r>
      <w:r>
        <w:rPr>
          <w:rtl/>
        </w:rPr>
        <w:t xml:space="preserve"> هذه الجهات بوضوح في الأحاديث الشريفة كحديث الكساء الشريف المتقدّم.</w:t>
      </w:r>
    </w:p>
    <w:p w:rsidR="00394A2F" w:rsidRDefault="00394A2F" w:rsidP="00394A2F">
      <w:pPr>
        <w:rPr>
          <w:rtl/>
        </w:rPr>
      </w:pPr>
      <w:r>
        <w:rPr>
          <w:rFonts w:hint="eastAsia"/>
          <w:rtl/>
        </w:rPr>
        <w:t>وحديث</w:t>
      </w:r>
      <w:r>
        <w:rPr>
          <w:rtl/>
        </w:rPr>
        <w:t xml:space="preserve"> مروان بن صباح قال : قال أبو عبد الله عليه السلام : «إنّ الله خلقنا فأحسن صورنا ، وجعلنا عينه في عباده ، ولسانه الناطق في خلقه ، ويده المسبوطة على عباده بالرأفة والرحمة ، ووجهه الذي يؤتى منه ، وبابه الذي يدلّ عليه وخزّانه في سمائه وأرضه ، بنا أثمرت ا</w:t>
      </w:r>
      <w:r>
        <w:rPr>
          <w:rFonts w:hint="eastAsia"/>
          <w:rtl/>
        </w:rPr>
        <w:t>لأشجار</w:t>
      </w:r>
      <w:r>
        <w:rPr>
          <w:rtl/>
        </w:rPr>
        <w:t xml:space="preserve"> ، وأينعت الثمار ، وجرت الأنهار ، وبنا ينزل غيث السماء ، وينبت عُشب الأرض ، وبعبادتنا عبد الله ، ولو لا نحن ما عبد 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الأصبغ بن نباتة قال : قال أمير المؤمنين صلى الله عليه وآله : ما بال أقوام غيّروا سنّة رسول الله صلى الله عليه وآله وعدلوا عن وصيّة؟ لا يتخوّفون أن ينزل بهم العذاب ، ثمّ تلا هذه الآية : </w:t>
      </w:r>
      <w:r w:rsidRPr="001743A0">
        <w:rPr>
          <w:rStyle w:val="libAlaemChar"/>
          <w:rFonts w:hint="cs"/>
          <w:rtl/>
        </w:rPr>
        <w:t>(</w:t>
      </w:r>
      <w:r w:rsidRPr="001743A0">
        <w:rPr>
          <w:rStyle w:val="libAieChar"/>
          <w:rtl/>
        </w:rPr>
        <w:t>أَلَمْ تَرَ إِلَى الَّذِينَ بَدَّلُوا نِعْمَتَ اللَّهِ كُفْر</w:t>
      </w:r>
      <w:r w:rsidRPr="001743A0">
        <w:rPr>
          <w:rStyle w:val="libAieChar"/>
          <w:rFonts w:hint="eastAsia"/>
          <w:rtl/>
        </w:rPr>
        <w:t>ًا</w:t>
      </w:r>
      <w:r w:rsidRPr="001743A0">
        <w:rPr>
          <w:rStyle w:val="libAieChar"/>
          <w:rtl/>
        </w:rPr>
        <w:t xml:space="preserve"> وَأَحَلُّوا قَوْمَهُمْ دَارَ الْبَوَارِ * جَهَنَّمَ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ثمّ قال : نحن النعمة التي أنعم الله بها على عباده ، وبنا يفوز من فاز يوم القيامة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وروى</w:t>
      </w:r>
      <w:r>
        <w:rPr>
          <w:rtl/>
        </w:rPr>
        <w:t xml:space="preserve"> العياشي باسناده في حديث طويل قال : سأل أبو حنيفة أبا عبد الله عليه السلام عن هذه الآية </w:t>
      </w:r>
      <w:r w:rsidRPr="001743A0">
        <w:rPr>
          <w:rStyle w:val="libAlaemChar"/>
          <w:rFonts w:hint="cs"/>
          <w:rtl/>
        </w:rPr>
        <w:t>(</w:t>
      </w:r>
      <w:r w:rsidRPr="001743A0">
        <w:rPr>
          <w:rStyle w:val="libAieChar"/>
          <w:rtl/>
        </w:rPr>
        <w:t>ثُمَّ لَتُسْأَلُنَّ يَوْمَئِذٍ عَنِ النَّعِيمِ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144 ح 5.</w:t>
      </w:r>
    </w:p>
    <w:p w:rsidR="00394A2F" w:rsidRDefault="00394A2F" w:rsidP="00C941B8">
      <w:pPr>
        <w:pStyle w:val="libFootnote0"/>
        <w:rPr>
          <w:rtl/>
        </w:rPr>
      </w:pPr>
      <w:r>
        <w:rPr>
          <w:rtl/>
        </w:rPr>
        <w:t>(</w:t>
      </w:r>
      <w:r>
        <w:rPr>
          <w:rFonts w:hint="cs"/>
          <w:rtl/>
        </w:rPr>
        <w:t>2</w:t>
      </w:r>
      <w:r>
        <w:rPr>
          <w:rtl/>
        </w:rPr>
        <w:t>) سورة إبراهيم : الآية 28 و 29.</w:t>
      </w:r>
    </w:p>
    <w:p w:rsidR="00394A2F" w:rsidRDefault="00394A2F" w:rsidP="00C941B8">
      <w:pPr>
        <w:pStyle w:val="libFootnote0"/>
        <w:rPr>
          <w:rtl/>
        </w:rPr>
      </w:pPr>
      <w:r>
        <w:rPr>
          <w:rtl/>
        </w:rPr>
        <w:t>(</w:t>
      </w:r>
      <w:r>
        <w:rPr>
          <w:rFonts w:hint="cs"/>
          <w:rtl/>
        </w:rPr>
        <w:t>3</w:t>
      </w:r>
      <w:r>
        <w:rPr>
          <w:rtl/>
        </w:rPr>
        <w:t>) الكافي : ج 1 ص 217 ح 1.</w:t>
      </w:r>
    </w:p>
    <w:p w:rsidR="00394A2F" w:rsidRDefault="00394A2F" w:rsidP="00C941B8">
      <w:pPr>
        <w:pStyle w:val="libFootnote0"/>
        <w:rPr>
          <w:rtl/>
        </w:rPr>
      </w:pPr>
      <w:r>
        <w:rPr>
          <w:rtl/>
        </w:rPr>
        <w:t>(</w:t>
      </w:r>
      <w:r>
        <w:rPr>
          <w:rFonts w:hint="cs"/>
          <w:rtl/>
        </w:rPr>
        <w:t>4</w:t>
      </w:r>
      <w:r>
        <w:rPr>
          <w:rtl/>
        </w:rPr>
        <w:t>) سورة التكاثر : الآية 8.</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ما النعيم عندك يا نعمان؟</w:t>
      </w:r>
    </w:p>
    <w:p w:rsidR="00394A2F" w:rsidRDefault="00394A2F" w:rsidP="00394A2F">
      <w:pPr>
        <w:rPr>
          <w:rtl/>
        </w:rPr>
      </w:pPr>
      <w:r>
        <w:rPr>
          <w:rFonts w:hint="eastAsia"/>
          <w:rtl/>
        </w:rPr>
        <w:t>قال</w:t>
      </w:r>
      <w:r>
        <w:rPr>
          <w:rtl/>
        </w:rPr>
        <w:t xml:space="preserve"> : القوت من الطعام والماء البارد.</w:t>
      </w:r>
    </w:p>
    <w:p w:rsidR="00394A2F" w:rsidRDefault="00394A2F" w:rsidP="00394A2F">
      <w:pPr>
        <w:rPr>
          <w:rtl/>
        </w:rPr>
      </w:pPr>
      <w:r>
        <w:rPr>
          <w:rFonts w:hint="eastAsia"/>
          <w:rtl/>
        </w:rPr>
        <w:t>فقال</w:t>
      </w:r>
      <w:r>
        <w:rPr>
          <w:rtl/>
        </w:rPr>
        <w:t xml:space="preserve"> : لئن أوقفك الله بين يديه يوم القيامة حتّى يسألك عن كلّ أكلة أكلتها أو شربة شربتها ليطولنّ وقوفك بين يديه.</w:t>
      </w:r>
    </w:p>
    <w:p w:rsidR="00394A2F" w:rsidRDefault="00394A2F" w:rsidP="00394A2F">
      <w:pPr>
        <w:rPr>
          <w:rtl/>
        </w:rPr>
      </w:pPr>
      <w:r>
        <w:rPr>
          <w:rFonts w:hint="eastAsia"/>
          <w:rtl/>
        </w:rPr>
        <w:t>قال</w:t>
      </w:r>
      <w:r>
        <w:rPr>
          <w:rtl/>
        </w:rPr>
        <w:t xml:space="preserve"> : فما النعيم جعلت فداك؟</w:t>
      </w:r>
    </w:p>
    <w:p w:rsidR="00394A2F" w:rsidRDefault="00394A2F" w:rsidP="00394A2F">
      <w:pPr>
        <w:rPr>
          <w:rtl/>
        </w:rPr>
      </w:pPr>
      <w:r>
        <w:rPr>
          <w:rFonts w:hint="eastAsia"/>
          <w:rtl/>
        </w:rPr>
        <w:t>قال</w:t>
      </w:r>
      <w:r>
        <w:rPr>
          <w:rtl/>
        </w:rPr>
        <w:t xml:space="preserve"> : «نحن أهل البيت النعيم الذي أنعم الله بنا على العباد ، وبنا ائتلفوا بعد أن كانوا مختلفين ، وبنا ألّف الله بين قلوبهم ، وجعلهم إخواناً بعد أن كانوا أعداء ، وبنا هداهم الله للإسلام ، وهي النعمة التي لا تنقطع ، والله سائلهم عن حقّ النعيم الذي أنعم به عل</w:t>
      </w:r>
      <w:r>
        <w:rPr>
          <w:rFonts w:hint="eastAsia"/>
          <w:rtl/>
        </w:rPr>
        <w:t>يهم</w:t>
      </w:r>
      <w:r>
        <w:rPr>
          <w:rtl/>
        </w:rPr>
        <w:t xml:space="preserve"> ، وهو النبي صلى الله عليه وآله وعترته عليهم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412B33">
        <w:rPr>
          <w:rtl/>
        </w:rPr>
        <w:t>(</w:t>
      </w:r>
      <w:r w:rsidRPr="00412B33">
        <w:rPr>
          <w:rFonts w:hint="cs"/>
          <w:rtl/>
        </w:rPr>
        <w:t>1</w:t>
      </w:r>
      <w:r w:rsidRPr="00412B33">
        <w:rPr>
          <w:rtl/>
        </w:rPr>
        <w:t>) بحار الأنوار : ج 24 ص 49 ب 29</w:t>
      </w:r>
      <w:r>
        <w:rPr>
          <w:rtl/>
        </w:rPr>
        <w:t>.</w:t>
      </w:r>
    </w:p>
    <w:p w:rsidR="00394A2F" w:rsidRDefault="00394A2F" w:rsidP="007C0883">
      <w:pPr>
        <w:pStyle w:val="libNormal0"/>
        <w:rPr>
          <w:rtl/>
        </w:rPr>
      </w:pPr>
      <w:r w:rsidRPr="00653BAA">
        <w:rPr>
          <w:rStyle w:val="Heading2Char"/>
          <w:rtl/>
        </w:rPr>
        <w:br w:type="page"/>
      </w:r>
      <w:r>
        <w:rPr>
          <w:rFonts w:hint="eastAsia"/>
          <w:rtl/>
        </w:rPr>
        <w:lastRenderedPageBreak/>
        <w:t>وَعَناصِرَ</w:t>
      </w:r>
      <w:r>
        <w:rPr>
          <w:rtl/>
        </w:rPr>
        <w:t xml:space="preserve"> الاْبْرارِ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عناصر جمع عُنصر بمعنى الأصل والحسب والنَسب.</w:t>
      </w:r>
    </w:p>
    <w:p w:rsidR="00394A2F" w:rsidRDefault="00394A2F" w:rsidP="00394A2F">
      <w:pPr>
        <w:rPr>
          <w:rtl/>
        </w:rPr>
      </w:pPr>
      <w:r>
        <w:rPr>
          <w:rFonts w:hint="eastAsia"/>
          <w:rtl/>
        </w:rPr>
        <w:t>والأبرار</w:t>
      </w:r>
      <w:r>
        <w:rPr>
          <w:rtl/>
        </w:rPr>
        <w:t xml:space="preserve"> جمع بَرّ بالفتح ، بمعنى البارّ وهو فاعل الخير ، إذ البِرّ بالكسر ، اسم جامع للخير ، فيكون البارّ بمعنى فاعل الخير.</w:t>
      </w:r>
    </w:p>
    <w:p w:rsidR="00394A2F" w:rsidRDefault="00394A2F" w:rsidP="00394A2F">
      <w:pPr>
        <w:rPr>
          <w:rtl/>
        </w:rPr>
      </w:pPr>
      <w:r>
        <w:rPr>
          <w:rFonts w:hint="eastAsia"/>
          <w:rtl/>
        </w:rPr>
        <w:t>وفسّر</w:t>
      </w:r>
      <w:r>
        <w:rPr>
          <w:rtl/>
        </w:rPr>
        <w:t xml:space="preserve"> الأبرار بأنّهم هم المطيعون لله ، المحسنون في أفعالهم ، وأهل البيت صلوات الله عليهم هم الأبرار في صفتهم ، والأصل والأساس للأبرار في عنصرهم ، لما يلي من الوجوه الأربعة :</w:t>
      </w:r>
    </w:p>
    <w:p w:rsidR="00394A2F" w:rsidRDefault="00394A2F" w:rsidP="00394A2F">
      <w:pPr>
        <w:rPr>
          <w:rtl/>
        </w:rPr>
      </w:pPr>
      <w:r>
        <w:rPr>
          <w:rtl/>
        </w:rPr>
        <w:t xml:space="preserve">(الف) امّا بتفسير الأبرار بنفس الأئمّة المعصومين سلام الله عليهم ؛ كما يشهد له ظاهر عموم قوله تعالى : </w:t>
      </w:r>
      <w:r w:rsidRPr="001743A0">
        <w:rPr>
          <w:rStyle w:val="libAlaemChar"/>
          <w:rFonts w:hint="cs"/>
          <w:rtl/>
        </w:rPr>
        <w:t>(</w:t>
      </w:r>
      <w:r w:rsidRPr="001743A0">
        <w:rPr>
          <w:rStyle w:val="libAieChar"/>
          <w:rtl/>
        </w:rPr>
        <w:t>إِنَّ الْأَبْرَارَ يَشْرَبُونَ مِن كَأْسٍ كَانَ مِزَاجُهَا كَافُورًا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هم أصل الأبرار بهذا المعنى لأنّ كلّ واحد منهم خلّف من هو سيّد الأبرار ، فيكون الأئمّة اُصولاً وعناصر للأبرار.</w:t>
      </w:r>
    </w:p>
    <w:p w:rsidR="00394A2F" w:rsidRDefault="00394A2F" w:rsidP="00394A2F">
      <w:pPr>
        <w:rPr>
          <w:rtl/>
        </w:rPr>
      </w:pPr>
      <w:r>
        <w:rPr>
          <w:rtl/>
        </w:rPr>
        <w:t xml:space="preserve">(ب) : أو تفسير الأبرار البارّ وجميع المؤمنين الأبرار كما يشهد له ظاهر عموم قوله تعالى : </w:t>
      </w:r>
      <w:r w:rsidRPr="001743A0">
        <w:rPr>
          <w:rStyle w:val="libAlaemChar"/>
          <w:rFonts w:hint="cs"/>
          <w:rtl/>
        </w:rPr>
        <w:t>(</w:t>
      </w:r>
      <w:r w:rsidRPr="001743A0">
        <w:rPr>
          <w:rStyle w:val="libAieChar"/>
          <w:rtl/>
        </w:rPr>
        <w:t>إِنَّ الْأَبْرَارَ لَفِي نَعِيمٍ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فإنّ</w:t>
      </w:r>
      <w:r>
        <w:rPr>
          <w:rtl/>
        </w:rPr>
        <w:t xml:space="preserve"> المؤمنين الأبرار يهتدون بهدي الأئمّة الطاهرين وينتسبون إليهم ، وينتمون إلى ولايتهم ، فكان الأئمّة سلام الله عليهم هم الأصل للبارّين ، كما تلاحظه في صفوة أصحاب المعصومين ، وفي من تلاهم من كرام المؤمنين.</w:t>
      </w:r>
    </w:p>
    <w:p w:rsidR="00394A2F" w:rsidRDefault="00394A2F" w:rsidP="00394A2F">
      <w:pPr>
        <w:rPr>
          <w:rtl/>
        </w:rPr>
      </w:pPr>
      <w:r>
        <w:rPr>
          <w:rtl/>
        </w:rPr>
        <w:t>(ج) أو لأنّ الأئمّة الهداة هم السبب لإيجاد العالم وخلق الأبرار ، فكان خلق الأبرار ببركتهم ، وكانوا هم الأصل لهم ، كما يشهد له حديث «لو لاك لما خلقت الأفلاك ...» المتقدّم بمصادره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الإنسان : الآية 5.</w:t>
      </w:r>
    </w:p>
    <w:p w:rsidR="00394A2F" w:rsidRDefault="00394A2F" w:rsidP="00C941B8">
      <w:pPr>
        <w:pStyle w:val="libFootnote0"/>
        <w:rPr>
          <w:rtl/>
        </w:rPr>
      </w:pPr>
      <w:r>
        <w:rPr>
          <w:rtl/>
        </w:rPr>
        <w:t>(</w:t>
      </w:r>
      <w:r>
        <w:rPr>
          <w:rFonts w:hint="cs"/>
          <w:rtl/>
        </w:rPr>
        <w:t>2</w:t>
      </w:r>
      <w:r>
        <w:rPr>
          <w:rtl/>
        </w:rPr>
        <w:t>) سورة الانفطار : الآية 13.</w:t>
      </w:r>
    </w:p>
    <w:p w:rsidR="00394A2F" w:rsidRDefault="00394A2F" w:rsidP="00C941B8">
      <w:pPr>
        <w:pStyle w:val="libFootnote0"/>
        <w:rPr>
          <w:rtl/>
        </w:rPr>
      </w:pPr>
      <w:r>
        <w:rPr>
          <w:rtl/>
        </w:rPr>
        <w:t>(</w:t>
      </w:r>
      <w:r>
        <w:rPr>
          <w:rFonts w:hint="cs"/>
          <w:rtl/>
        </w:rPr>
        <w:t>3</w:t>
      </w:r>
      <w:r>
        <w:rPr>
          <w:rtl/>
        </w:rPr>
        <w:t>) ص 49 من هذا الكتاب.</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(د) : أو لأنّهم عليهم السلام هم الأصل لشيعتهم الأبرار من حيث أنّ شيعتهم خُلقوا من فاضل طينتهم فكانوا متفرّعين منهم ، وكان أهل البيت هم الأصل لهم ، كما يشهد لهم أحاديث الطينة التي تلاحظها في مثل :</w:t>
      </w:r>
    </w:p>
    <w:p w:rsidR="00394A2F" w:rsidRDefault="00394A2F" w:rsidP="00394A2F">
      <w:pPr>
        <w:rPr>
          <w:rtl/>
        </w:rPr>
      </w:pPr>
      <w:r>
        <w:rPr>
          <w:rFonts w:hint="eastAsia"/>
          <w:rtl/>
        </w:rPr>
        <w:t>حديث</w:t>
      </w:r>
      <w:r>
        <w:rPr>
          <w:rtl/>
        </w:rPr>
        <w:t xml:space="preserve"> بشر بن أبي عقبة عن أبي جعفر وأبي عبد الله عليهما السلام قالا : «إنّ الله خلق محمّداً صلى الله عليه وآله من طينة من جوهرة تحت العرش ، وإنّه كان لطينته نضج فجبل طينة أمير المؤمنين عليه السلام من نضج طينة رسول الله صلى الله عليه وآله وكان لطينة أمير </w:t>
      </w:r>
      <w:r>
        <w:rPr>
          <w:rFonts w:hint="eastAsia"/>
          <w:rtl/>
        </w:rPr>
        <w:t>المؤمنين</w:t>
      </w:r>
      <w:r>
        <w:rPr>
          <w:rtl/>
        </w:rPr>
        <w:t xml:space="preserve"> عليه السلام نضج فجبل طينتنا من فضل طينة أمير المؤمنين عليه السلام.</w:t>
      </w:r>
    </w:p>
    <w:p w:rsidR="00394A2F" w:rsidRDefault="00394A2F" w:rsidP="00394A2F">
      <w:pPr>
        <w:rPr>
          <w:rtl/>
        </w:rPr>
      </w:pPr>
      <w:r>
        <w:rPr>
          <w:rFonts w:hint="eastAsia"/>
          <w:rtl/>
        </w:rPr>
        <w:t>وكان</w:t>
      </w:r>
      <w:r>
        <w:rPr>
          <w:rtl/>
        </w:rPr>
        <w:t xml:space="preserve"> لطينتنا نضج فجبل طينة شيعتنا من نضج طينتنا ، فقلوبهم تحنّ إلينا ، وقلوبنا تعطف عليهم تعطّف الوالد على الولد ونحن خير لهم وهم خير لنا ، ورسول الله لنا خير ونحن له خير»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أبي الحجّاج قال : قال لي أبو جعفر عليه السلام : «يا أبا الحجّاج إنّ الله خلق محمّداً وآل محمّد صلى الله عليه وآله من طينة علّيين ، وخلق قلوبهم من طينة فوق ذلك ، وخلق شيعتنا من طينة دون عليّين ، فقلوب شيعتنا من أبدان آل محمّد.</w:t>
      </w:r>
    </w:p>
    <w:p w:rsidR="00394A2F" w:rsidRDefault="00394A2F" w:rsidP="00394A2F">
      <w:pPr>
        <w:rPr>
          <w:rtl/>
        </w:rPr>
      </w:pPr>
      <w:r>
        <w:rPr>
          <w:rFonts w:hint="eastAsia"/>
          <w:rtl/>
        </w:rPr>
        <w:t>وإنّ</w:t>
      </w:r>
      <w:r>
        <w:rPr>
          <w:rtl/>
        </w:rPr>
        <w:t xml:space="preserve"> الله خلق عدوّ آل محمّد صلى الله عليه وآله من طين سجّين وخلق قلوبهم من طين أخبث من ذلك ، وخلق شيعتهم من طين دون طين سجّين ، وخلق قلوبهم من طين سجّين فقلوبهم من أبدان اُولئك ، وكلّ قلب يحنّ إلى بدنه»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8 ب 1 ح 11.</w:t>
      </w:r>
    </w:p>
    <w:p w:rsidR="00394A2F" w:rsidRDefault="00394A2F" w:rsidP="00C941B8">
      <w:pPr>
        <w:pStyle w:val="libFootnote0"/>
        <w:rPr>
          <w:rtl/>
        </w:rPr>
      </w:pPr>
      <w:r>
        <w:rPr>
          <w:rtl/>
        </w:rPr>
        <w:t>(</w:t>
      </w:r>
      <w:r>
        <w:rPr>
          <w:rFonts w:hint="cs"/>
          <w:rtl/>
        </w:rPr>
        <w:t>2</w:t>
      </w:r>
      <w:r>
        <w:rPr>
          <w:rtl/>
        </w:rPr>
        <w:t>) بحار الأنوار : ج 25 ص 8 ب 1 ح 12.</w:t>
      </w:r>
    </w:p>
    <w:p w:rsidR="00394A2F" w:rsidRDefault="00394A2F" w:rsidP="007C0883">
      <w:pPr>
        <w:pStyle w:val="libNormal0"/>
        <w:rPr>
          <w:rtl/>
        </w:rPr>
      </w:pPr>
      <w:r w:rsidRPr="00653BAA">
        <w:rPr>
          <w:rStyle w:val="Heading2Char"/>
          <w:rtl/>
        </w:rPr>
        <w:br w:type="page"/>
      </w:r>
      <w:r>
        <w:rPr>
          <w:rFonts w:hint="eastAsia"/>
          <w:rtl/>
        </w:rPr>
        <w:lastRenderedPageBreak/>
        <w:t>وَدَعائِمَ</w:t>
      </w:r>
      <w:r>
        <w:rPr>
          <w:rtl/>
        </w:rPr>
        <w:t xml:space="preserve"> الاْخْيارِ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دعائم جمع دِعامة بكسر الدال ، وهي عماد البيت الذي يقوم عليه ، ويستند البيت إليه ، ويمنع عن سقوطه ، ومنه «لكلّ شيء دعامة ودعامة الإسلام الشيعة»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والأخيار</w:t>
      </w:r>
      <w:r>
        <w:rPr>
          <w:rtl/>
        </w:rPr>
        <w:t xml:space="preserve"> جمع خَيّر بالتشديد ، وهو الرجل ذو الخير ، وقيل هو من صلح عمله بعد ما صلح دينه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والخير</w:t>
      </w:r>
      <w:r>
        <w:rPr>
          <w:rtl/>
        </w:rPr>
        <w:t xml:space="preserve"> في اللغة هو ما يرغب فيه الكلّ كالعقل ، والعدل والفضل ، والشيء النافع ، وضدّه الشرّ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والخيرات</w:t>
      </w:r>
      <w:r>
        <w:rPr>
          <w:rtl/>
        </w:rPr>
        <w:t xml:space="preserve"> هي الأعمال الصالحة وفسّر الخير بمكارم الأخلاق</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العلوي الشريف : وسُئل عن الخير ما هو؟</w:t>
      </w:r>
    </w:p>
    <w:p w:rsidR="00394A2F" w:rsidRDefault="00394A2F" w:rsidP="00394A2F">
      <w:pPr>
        <w:rPr>
          <w:rtl/>
        </w:rPr>
      </w:pPr>
      <w:r>
        <w:rPr>
          <w:rFonts w:hint="eastAsia"/>
          <w:rtl/>
        </w:rPr>
        <w:t>فقال</w:t>
      </w:r>
      <w:r>
        <w:rPr>
          <w:rtl/>
        </w:rPr>
        <w:t xml:space="preserve"> : «ليس الخير أن يكثر مالك وولدك ولكن الخير أن يكثر علمك وأن يعظم حلمك ، وأن تُباهي الناس بعبادة ربّك ، فإن أحسنت حمدت الله ، وإن أسأت استغفرت الله.</w:t>
      </w:r>
    </w:p>
    <w:p w:rsidR="00394A2F" w:rsidRDefault="00394A2F" w:rsidP="00394A2F">
      <w:pPr>
        <w:rPr>
          <w:rtl/>
        </w:rPr>
      </w:pPr>
      <w:r>
        <w:rPr>
          <w:rFonts w:hint="eastAsia"/>
          <w:rtl/>
        </w:rPr>
        <w:t>ولا</w:t>
      </w:r>
      <w:r>
        <w:rPr>
          <w:rtl/>
        </w:rPr>
        <w:t xml:space="preserve"> خير في الدنيا إلاّ لرجلين : رجل أذنب ذنوباً هو يتداركها بالتوبة ، ورجل يسارع في الخيرات»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حفص بن غياث ، عن أبي عبد الله عليه السلام قال : سمعته يقول : «جعل الخير كلّه في بيت وجعل مفتاحه الزهد في الدنيا»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هم المعوَّل للصالحين والمعتمد للأخيار الطيبين ، وعليهم الاعتماد والاستناد في جميع المعارف والأحكام وكلّ معالم الإسلام (ومن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دَعَم ص 515.</w:t>
      </w:r>
    </w:p>
    <w:p w:rsidR="00394A2F" w:rsidRDefault="00394A2F" w:rsidP="00C941B8">
      <w:pPr>
        <w:pStyle w:val="libFootnote0"/>
        <w:rPr>
          <w:rtl/>
        </w:rPr>
      </w:pPr>
      <w:r>
        <w:rPr>
          <w:rtl/>
        </w:rPr>
        <w:t>(</w:t>
      </w:r>
      <w:r>
        <w:rPr>
          <w:rFonts w:hint="cs"/>
          <w:rtl/>
        </w:rPr>
        <w:t>2</w:t>
      </w:r>
      <w:r>
        <w:rPr>
          <w:rtl/>
        </w:rPr>
        <w:t>) مجمع البحرين : مادّة خير ص 258.</w:t>
      </w:r>
    </w:p>
    <w:p w:rsidR="00394A2F" w:rsidRDefault="00394A2F" w:rsidP="00C941B8">
      <w:pPr>
        <w:pStyle w:val="libFootnote0"/>
        <w:rPr>
          <w:rtl/>
        </w:rPr>
      </w:pPr>
      <w:r>
        <w:rPr>
          <w:rtl/>
        </w:rPr>
        <w:t>(</w:t>
      </w:r>
      <w:r>
        <w:rPr>
          <w:rFonts w:hint="cs"/>
          <w:rtl/>
        </w:rPr>
        <w:t>3</w:t>
      </w:r>
      <w:r>
        <w:rPr>
          <w:rtl/>
        </w:rPr>
        <w:t>) مفردات الراغب : ص 160.</w:t>
      </w:r>
    </w:p>
    <w:p w:rsidR="00394A2F" w:rsidRDefault="00394A2F" w:rsidP="00C941B8">
      <w:pPr>
        <w:pStyle w:val="libFootnote0"/>
        <w:rPr>
          <w:rtl/>
        </w:rPr>
      </w:pPr>
      <w:r>
        <w:rPr>
          <w:rtl/>
        </w:rPr>
        <w:t>(</w:t>
      </w:r>
      <w:r>
        <w:rPr>
          <w:rFonts w:hint="cs"/>
          <w:rtl/>
        </w:rPr>
        <w:t>4</w:t>
      </w:r>
      <w:r>
        <w:rPr>
          <w:rtl/>
        </w:rPr>
        <w:t>) مجمع البحرين : ص 258.</w:t>
      </w:r>
    </w:p>
    <w:p w:rsidR="00394A2F" w:rsidRDefault="00394A2F" w:rsidP="00C941B8">
      <w:pPr>
        <w:pStyle w:val="libFootnote0"/>
        <w:rPr>
          <w:rtl/>
        </w:rPr>
      </w:pPr>
      <w:r>
        <w:rPr>
          <w:rtl/>
        </w:rPr>
        <w:t>(</w:t>
      </w:r>
      <w:r>
        <w:rPr>
          <w:rFonts w:hint="cs"/>
          <w:rtl/>
        </w:rPr>
        <w:t>5</w:t>
      </w:r>
      <w:r>
        <w:rPr>
          <w:rtl/>
        </w:rPr>
        <w:t>) نهج البلاغة : رقم الحكمة 94.</w:t>
      </w:r>
    </w:p>
    <w:p w:rsidR="00394A2F" w:rsidRDefault="00394A2F" w:rsidP="00C941B8">
      <w:pPr>
        <w:pStyle w:val="libFootnote0"/>
        <w:rPr>
          <w:rtl/>
        </w:rPr>
      </w:pPr>
      <w:r>
        <w:rPr>
          <w:rtl/>
        </w:rPr>
        <w:t>(</w:t>
      </w:r>
      <w:r>
        <w:rPr>
          <w:rFonts w:hint="cs"/>
          <w:rtl/>
        </w:rPr>
        <w:t>6</w:t>
      </w:r>
      <w:r>
        <w:rPr>
          <w:rtl/>
        </w:rPr>
        <w:t>) الكافي : ج 2 ص 128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لم</w:t>
      </w:r>
      <w:r>
        <w:rPr>
          <w:rtl/>
        </w:rPr>
        <w:t xml:space="preserve"> يستند إليه كان ضالاً غاوياً في دنياه واُخراه) ، وهم الأساس القوام لجميع الخيرات ، التي من أفضلها العبادات ، ولو لاهم ما عُبد الله تعالى.</w:t>
      </w:r>
    </w:p>
    <w:p w:rsidR="00394A2F" w:rsidRDefault="00394A2F" w:rsidP="00394A2F">
      <w:pPr>
        <w:rPr>
          <w:rtl/>
        </w:rPr>
      </w:pPr>
      <w:r>
        <w:rPr>
          <w:rFonts w:hint="eastAsia"/>
          <w:rtl/>
        </w:rPr>
        <w:t>وتلاحظ</w:t>
      </w:r>
      <w:r>
        <w:rPr>
          <w:rtl/>
        </w:rPr>
        <w:t xml:space="preserve"> دعاميّتهم للأخيار والخيرات في الأحاديث الشريفة مثل :</w:t>
      </w:r>
    </w:p>
    <w:p w:rsidR="00394A2F" w:rsidRDefault="00394A2F" w:rsidP="00394A2F">
      <w:pPr>
        <w:rPr>
          <w:rtl/>
        </w:rPr>
      </w:pPr>
      <w:r>
        <w:rPr>
          <w:rFonts w:hint="eastAsia"/>
          <w:rtl/>
        </w:rPr>
        <w:t>حديث</w:t>
      </w:r>
      <w:r>
        <w:rPr>
          <w:rtl/>
        </w:rPr>
        <w:t xml:space="preserve"> أبي الجارود قال : قلت لأبي جعفر عليه السلام : يابن رسول الله هل تعرف مودّتي لكم وإنقطاعي إليكم وموالاتي إيّاكم؟</w:t>
      </w:r>
    </w:p>
    <w:p w:rsidR="00394A2F" w:rsidRDefault="00394A2F" w:rsidP="00394A2F">
      <w:pPr>
        <w:rPr>
          <w:rtl/>
        </w:rPr>
      </w:pPr>
      <w:r>
        <w:rPr>
          <w:rFonts w:hint="eastAsia"/>
          <w:rtl/>
        </w:rPr>
        <w:t>قال</w:t>
      </w:r>
      <w:r>
        <w:rPr>
          <w:rtl/>
        </w:rPr>
        <w:t xml:space="preserve"> : فقال : نعم.</w:t>
      </w:r>
    </w:p>
    <w:p w:rsidR="00394A2F" w:rsidRDefault="00394A2F" w:rsidP="00394A2F">
      <w:pPr>
        <w:rPr>
          <w:rtl/>
        </w:rPr>
      </w:pPr>
      <w:r>
        <w:rPr>
          <w:rFonts w:hint="eastAsia"/>
          <w:rtl/>
        </w:rPr>
        <w:t>قال</w:t>
      </w:r>
      <w:r>
        <w:rPr>
          <w:rtl/>
        </w:rPr>
        <w:t xml:space="preserve"> : قلت : فإنّي أسألك مسألة تجيبني فيها فإنّي مكفوف البصر قليل المشي ولا أستطيع زيارتكم كل حين؟ قال : هات حاجتك.</w:t>
      </w:r>
    </w:p>
    <w:p w:rsidR="00394A2F" w:rsidRDefault="00394A2F" w:rsidP="00394A2F">
      <w:pPr>
        <w:rPr>
          <w:rtl/>
        </w:rPr>
      </w:pPr>
      <w:r>
        <w:rPr>
          <w:rFonts w:hint="eastAsia"/>
          <w:rtl/>
        </w:rPr>
        <w:t>قلت</w:t>
      </w:r>
      <w:r>
        <w:rPr>
          <w:rtl/>
        </w:rPr>
        <w:t xml:space="preserve"> :أخبرني بدينك الذي تدين الله عزّ وجلّ به أنت وأهل بيتك لاُدين الله عزّ وجلّ به.</w:t>
      </w:r>
    </w:p>
    <w:p w:rsidR="00394A2F" w:rsidRDefault="00394A2F" w:rsidP="00394A2F">
      <w:pPr>
        <w:rPr>
          <w:rtl/>
        </w:rPr>
      </w:pPr>
      <w:r>
        <w:rPr>
          <w:rFonts w:hint="eastAsia"/>
          <w:rtl/>
        </w:rPr>
        <w:t>قال</w:t>
      </w:r>
      <w:r>
        <w:rPr>
          <w:rtl/>
        </w:rPr>
        <w:t xml:space="preserve"> : إن كنت أقصرت الخطبة فقد أعظمت المسألة ، والله لأعطينّك ديني ودين آبائي الذي ندين الله عزّ وجلّ به : «شهادة أن لا إله إلاّ الله وأنّ محمّداً رسول الله صلى الله عليه وآله والإقرار بما جاء به من عند الله ، والولاية لوليّنا والبراءة من عدوّنا ، والتسلي</w:t>
      </w:r>
      <w:r>
        <w:rPr>
          <w:rFonts w:hint="eastAsia"/>
          <w:rtl/>
        </w:rPr>
        <w:t>م</w:t>
      </w:r>
      <w:r>
        <w:rPr>
          <w:rtl/>
        </w:rPr>
        <w:t xml:space="preserve"> لأمرنا ، وانتظار قائمنا ، والإجتهاد ، والورع»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محمّد بن مسلم قال : سمعت أبا جعفر عليه السلام يقول : «كلّ من دان الله عزّ وجلّ بعبادة يجهد فيها نفسه ولا إمام له من الله فسعيه غير مقبول ، وهو ضالّ متحيّر والله شانىء لأعماله ، ومثله كمثل شاة ضلّت عن راعيها وقطيعها ... وكذلك والله يا محمّد من أصبح من هذه الاُمّة لا إمام له من الله عزّ وجلّ ظاهر عادل ، أصبح ضالاً تائهاً ، وإن مات على هذه الحالة مات ميتة كفر ونفاق»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21 ح 10.</w:t>
      </w:r>
    </w:p>
    <w:p w:rsidR="00394A2F" w:rsidRDefault="00394A2F" w:rsidP="00C941B8">
      <w:pPr>
        <w:pStyle w:val="libFootnote0"/>
        <w:rPr>
          <w:rtl/>
        </w:rPr>
      </w:pPr>
      <w:r>
        <w:rPr>
          <w:rtl/>
        </w:rPr>
        <w:t>(</w:t>
      </w:r>
      <w:r>
        <w:rPr>
          <w:rFonts w:hint="cs"/>
          <w:rtl/>
        </w:rPr>
        <w:t>2</w:t>
      </w:r>
      <w:r>
        <w:rPr>
          <w:rtl/>
        </w:rPr>
        <w:t>) الكافي : ج 1 ص 183 ح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وحديث</w:t>
      </w:r>
      <w:r>
        <w:rPr>
          <w:rtl/>
        </w:rPr>
        <w:t xml:space="preserve"> إسحاق بن غالب ، عن أبي عبد الله عليه السلام في خطبة له يذكر فيها حال الأئمّة عليهم السلام وصفاتهم : «أنّ الله عزّ وجلّ أوضح بأئمّة الهدى من أهل بيت نبيّنا عن دينه ... جعلهم الله حياة للأنام ومصابيح للظلام ، ومفاتيح للكلام ، ودعائم للإسلام»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البلد الأمين : (دعائم الجبّار) أي الدعائم التي جعلها الله تعالى في أرضه وسمائه لدينه وشريعته.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203 ح 2.</w:t>
      </w:r>
    </w:p>
    <w:p w:rsidR="00394A2F" w:rsidRDefault="00394A2F" w:rsidP="007C0883">
      <w:pPr>
        <w:pStyle w:val="libNormal0"/>
        <w:rPr>
          <w:rtl/>
        </w:rPr>
      </w:pPr>
      <w:r w:rsidRPr="00653BAA">
        <w:rPr>
          <w:rStyle w:val="Heading2Char"/>
          <w:rtl/>
        </w:rPr>
        <w:br w:type="page"/>
      </w:r>
      <w:r>
        <w:rPr>
          <w:rFonts w:hint="eastAsia"/>
          <w:rtl/>
        </w:rPr>
        <w:lastRenderedPageBreak/>
        <w:t>وَساسَةَ</w:t>
      </w:r>
      <w:r>
        <w:rPr>
          <w:rtl/>
        </w:rPr>
        <w:t xml:space="preserve"> الْعِبادِ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ساسة جمع سائس ، يُطلق في اللغة على المعاني الآتية : سَوّس الرجل اُمور الناس إذا مُلّك أمرهم فيكون السائس هو من يملّك الأمر ، والسَّوْس هي الرئاسة ، والسياسة : فعل السائس ، وهي القيام على الشيء بما يصلحه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(ساسة العباد) وهي مأخوذة من سست الرعية سياسة : أي أمرتها ونهيتها ... وفي الخبر : «كان بنو إسرائيل تسوسهم أنبيائهم» أي تتولّى أمرهم كالاُمراء والولاة بالنسبة إلى الرعية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وفلان</w:t>
      </w:r>
      <w:r>
        <w:rPr>
          <w:rtl/>
        </w:rPr>
        <w:t xml:space="preserve"> مجرّب قد ساس واُسيس عليه : أي أَدّب واُدّب</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والعباد</w:t>
      </w:r>
      <w:r>
        <w:rPr>
          <w:rtl/>
        </w:rPr>
        <w:t xml:space="preserve"> جمع عبد ، وهو مقابل المولى ، أي عباد الله ، فالله هو المولى والخلق عبيده ، فالعباد بمعنى المخلوقين.</w:t>
      </w:r>
    </w:p>
    <w:p w:rsidR="00394A2F" w:rsidRDefault="00394A2F" w:rsidP="00394A2F">
      <w:pPr>
        <w:rPr>
          <w:rtl/>
        </w:rPr>
      </w:pPr>
      <w:r>
        <w:rPr>
          <w:rFonts w:hint="eastAsia"/>
          <w:rtl/>
        </w:rPr>
        <w:t>ويستفاد</w:t>
      </w:r>
      <w:r>
        <w:rPr>
          <w:rtl/>
        </w:rPr>
        <w:t xml:space="preserve"> من الإستعمال القرآني لكلمة العباد أنّها تعمّ الصالحين والطالحين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من</w:t>
      </w:r>
      <w:r>
        <w:rPr>
          <w:rtl/>
        </w:rPr>
        <w:t xml:space="preserve"> ذلك قوله تعالى : </w:t>
      </w:r>
      <w:r w:rsidRPr="001743A0">
        <w:rPr>
          <w:rStyle w:val="libAlaemChar"/>
          <w:rFonts w:hint="cs"/>
          <w:rtl/>
        </w:rPr>
        <w:t>(</w:t>
      </w:r>
      <w:r w:rsidRPr="001743A0">
        <w:rPr>
          <w:rStyle w:val="libAieChar"/>
          <w:rtl/>
        </w:rPr>
        <w:t>وَمَا اللَّهُ يُرِيدُ ظُلْمًا لِّلْعِبَادِ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xml:space="preserve">التي تعمّ جميع العباد ، التي تعمّ جميع العباد ، بل تشمل حتّى الملائكة ، لإطلاق العباد عليهم في قوله عزّ إسمه : </w:t>
      </w:r>
      <w:r w:rsidRPr="001743A0">
        <w:rPr>
          <w:rStyle w:val="libAlaemChar"/>
          <w:rFonts w:hint="cs"/>
          <w:rtl/>
        </w:rPr>
        <w:t>(</w:t>
      </w:r>
      <w:r w:rsidRPr="001743A0">
        <w:rPr>
          <w:rStyle w:val="libAieChar"/>
          <w:rtl/>
        </w:rPr>
        <w:t>وَجَعَلُوا الْمَلَائِكَةَ الَّذِينَ هُمْ عِبَادُ الرَّحْمَٰنِ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فساسة</w:t>
      </w:r>
      <w:r>
        <w:rPr>
          <w:rtl/>
        </w:rPr>
        <w:t xml:space="preserve"> العباد معناه ملوك العباد وخلفاء الله عليهم ، كما أفاده العلاّمة المجلسي</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ووالده</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 xml:space="preserve"> </w:t>
      </w:r>
      <w:r>
        <w:rPr>
          <w:rtl/>
        </w:rPr>
        <w:t>والسيّد شبّر</w:t>
      </w:r>
      <w:r w:rsidRPr="00F326D7">
        <w:rPr>
          <w:rtl/>
        </w:rPr>
        <w:t xml:space="preserve"> </w:t>
      </w:r>
      <w:r w:rsidRPr="005C5BB7">
        <w:rPr>
          <w:rStyle w:val="libFootnotenumChar"/>
          <w:rtl/>
        </w:rPr>
        <w:t>(</w:t>
      </w:r>
      <w:r w:rsidRPr="005C5BB7">
        <w:rPr>
          <w:rStyle w:val="libFootnotenumChar"/>
          <w:rFonts w:hint="cs"/>
          <w:rtl/>
        </w:rPr>
        <w:t>9</w:t>
      </w:r>
      <w:r w:rsidRPr="005C5BB7">
        <w:rPr>
          <w:rStyle w:val="libFootnotenumChar"/>
          <w:rtl/>
        </w:rPr>
        <w:t>)</w:t>
      </w:r>
      <w:r w:rsidRPr="00F326D7">
        <w:rPr>
          <w:rtl/>
        </w:rPr>
        <w:t xml:space="preserve"> </w:t>
      </w:r>
      <w:r>
        <w:rPr>
          <w:rtl/>
        </w:rPr>
        <w:t>رضوان الله عليهم ، وكذا من له الأمر والنهي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لسان العرب : ج 6 ص 108.</w:t>
      </w:r>
    </w:p>
    <w:p w:rsidR="00394A2F" w:rsidRDefault="00394A2F" w:rsidP="00C941B8">
      <w:pPr>
        <w:pStyle w:val="libFootnote0"/>
        <w:rPr>
          <w:rtl/>
        </w:rPr>
      </w:pPr>
      <w:r>
        <w:rPr>
          <w:rtl/>
        </w:rPr>
        <w:t>(</w:t>
      </w:r>
      <w:r>
        <w:rPr>
          <w:rFonts w:hint="cs"/>
          <w:rtl/>
        </w:rPr>
        <w:t>2</w:t>
      </w:r>
      <w:r>
        <w:rPr>
          <w:rtl/>
        </w:rPr>
        <w:t>) مجمع البحرين : مادّة سوس ص 327.</w:t>
      </w:r>
    </w:p>
    <w:p w:rsidR="00394A2F" w:rsidRDefault="00394A2F" w:rsidP="00C941B8">
      <w:pPr>
        <w:pStyle w:val="libFootnote0"/>
        <w:rPr>
          <w:rtl/>
        </w:rPr>
      </w:pPr>
      <w:r>
        <w:rPr>
          <w:rtl/>
        </w:rPr>
        <w:t>(</w:t>
      </w:r>
      <w:r>
        <w:rPr>
          <w:rFonts w:hint="cs"/>
          <w:rtl/>
        </w:rPr>
        <w:t>3</w:t>
      </w:r>
      <w:r>
        <w:rPr>
          <w:rtl/>
        </w:rPr>
        <w:t>) تاج العروس : ج 4 ص 169.</w:t>
      </w:r>
    </w:p>
    <w:p w:rsidR="00394A2F" w:rsidRDefault="00394A2F" w:rsidP="00C941B8">
      <w:pPr>
        <w:pStyle w:val="libFootnote0"/>
        <w:rPr>
          <w:rtl/>
        </w:rPr>
      </w:pPr>
      <w:r>
        <w:rPr>
          <w:rtl/>
        </w:rPr>
        <w:t>(</w:t>
      </w:r>
      <w:r>
        <w:rPr>
          <w:rFonts w:hint="cs"/>
          <w:rtl/>
        </w:rPr>
        <w:t>4</w:t>
      </w:r>
      <w:r>
        <w:rPr>
          <w:rtl/>
        </w:rPr>
        <w:t>) المعجم المفهرس : ص 433.</w:t>
      </w:r>
    </w:p>
    <w:p w:rsidR="00394A2F" w:rsidRDefault="00394A2F" w:rsidP="00C941B8">
      <w:pPr>
        <w:pStyle w:val="libFootnote0"/>
        <w:rPr>
          <w:rtl/>
        </w:rPr>
      </w:pPr>
      <w:r>
        <w:rPr>
          <w:rtl/>
        </w:rPr>
        <w:t>(</w:t>
      </w:r>
      <w:r>
        <w:rPr>
          <w:rFonts w:hint="cs"/>
          <w:rtl/>
        </w:rPr>
        <w:t>5</w:t>
      </w:r>
      <w:r>
        <w:rPr>
          <w:rtl/>
        </w:rPr>
        <w:t>) سورة غافر : الآية 31.</w:t>
      </w:r>
    </w:p>
    <w:p w:rsidR="00394A2F" w:rsidRDefault="00394A2F" w:rsidP="00C941B8">
      <w:pPr>
        <w:pStyle w:val="libFootnote0"/>
        <w:rPr>
          <w:rtl/>
        </w:rPr>
      </w:pPr>
      <w:r>
        <w:rPr>
          <w:rtl/>
        </w:rPr>
        <w:t>(</w:t>
      </w:r>
      <w:r>
        <w:rPr>
          <w:rFonts w:hint="cs"/>
          <w:rtl/>
        </w:rPr>
        <w:t>6</w:t>
      </w:r>
      <w:r>
        <w:rPr>
          <w:rtl/>
        </w:rPr>
        <w:t>) سورة الزخرف : الآية 19.</w:t>
      </w:r>
    </w:p>
    <w:p w:rsidR="00394A2F" w:rsidRDefault="00394A2F" w:rsidP="00C941B8">
      <w:pPr>
        <w:pStyle w:val="libFootnote0"/>
        <w:rPr>
          <w:rtl/>
        </w:rPr>
      </w:pPr>
      <w:r>
        <w:rPr>
          <w:rtl/>
        </w:rPr>
        <w:t>(</w:t>
      </w:r>
      <w:r>
        <w:rPr>
          <w:rFonts w:hint="cs"/>
          <w:rtl/>
        </w:rPr>
        <w:t>7</w:t>
      </w:r>
      <w:r>
        <w:rPr>
          <w:rtl/>
        </w:rPr>
        <w:t>) بحار الأنوار : ج 102 ص 135.</w:t>
      </w:r>
    </w:p>
    <w:p w:rsidR="00394A2F" w:rsidRDefault="00394A2F" w:rsidP="00C941B8">
      <w:pPr>
        <w:pStyle w:val="libFootnote0"/>
        <w:rPr>
          <w:rtl/>
        </w:rPr>
      </w:pPr>
      <w:r>
        <w:rPr>
          <w:rtl/>
        </w:rPr>
        <w:t>(</w:t>
      </w:r>
      <w:r>
        <w:rPr>
          <w:rFonts w:hint="cs"/>
          <w:rtl/>
        </w:rPr>
        <w:t>8</w:t>
      </w:r>
      <w:r>
        <w:rPr>
          <w:rtl/>
        </w:rPr>
        <w:t>) روضة المتّقين : ج 5 ص 459.</w:t>
      </w:r>
    </w:p>
    <w:p w:rsidR="00394A2F" w:rsidRDefault="00394A2F" w:rsidP="00C941B8">
      <w:pPr>
        <w:pStyle w:val="libFootnote0"/>
        <w:rPr>
          <w:rtl/>
        </w:rPr>
      </w:pPr>
      <w:r>
        <w:rPr>
          <w:rtl/>
        </w:rPr>
        <w:t>(</w:t>
      </w:r>
      <w:r>
        <w:rPr>
          <w:rFonts w:hint="cs"/>
          <w:rtl/>
        </w:rPr>
        <w:t>9</w:t>
      </w:r>
      <w:r>
        <w:rPr>
          <w:rtl/>
        </w:rPr>
        <w:t>) الأنوار اللامعة : ص 61.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من</w:t>
      </w:r>
      <w:r>
        <w:rPr>
          <w:rtl/>
        </w:rPr>
        <w:t xml:space="preserve"> الله تعالى كما عن المحدّث الكاشاني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فالسياسة</w:t>
      </w:r>
      <w:r>
        <w:rPr>
          <w:rtl/>
        </w:rPr>
        <w:t xml:space="preserve"> بالمفهوم الصحيح في معناها اللغوي والعرفي هي اُمور ثلاثة : الملوكية الربّانية ، والأمر والنهي الإلهي ، وتدبير الرعية بما هو صالح لهم.</w:t>
      </w:r>
    </w:p>
    <w:p w:rsidR="00394A2F" w:rsidRDefault="00394A2F" w:rsidP="00394A2F">
      <w:pPr>
        <w:rPr>
          <w:rtl/>
        </w:rPr>
      </w:pPr>
      <w:r>
        <w:rPr>
          <w:rFonts w:hint="eastAsia"/>
          <w:rtl/>
        </w:rPr>
        <w:t>وأهل</w:t>
      </w:r>
      <w:r>
        <w:rPr>
          <w:rtl/>
        </w:rPr>
        <w:t xml:space="preserve"> البيت سلام الله عليهم هم المثل الأعلى لهذه المناصب الهامّة ، وهم المتأدّبون بآداب الله والعارفون بمصالح خلق الله فيستحقّون سياسة عباد الله ، وتلاحظ في أحاديثنا الشريفة دليل هذه المعاني وتوفّرها في سادتنا الأئمّة عليهم السلام.</w:t>
      </w:r>
    </w:p>
    <w:p w:rsidR="00394A2F" w:rsidRDefault="00394A2F" w:rsidP="00394A2F">
      <w:pPr>
        <w:rPr>
          <w:rtl/>
        </w:rPr>
      </w:pPr>
      <w:r>
        <w:rPr>
          <w:rFonts w:hint="eastAsia"/>
          <w:rtl/>
        </w:rPr>
        <w:t>فللمعنى</w:t>
      </w:r>
      <w:r>
        <w:rPr>
          <w:rtl/>
        </w:rPr>
        <w:t xml:space="preserve"> الأوّل أي ملوكيتهم وخلافتهم الإلهية : لاحظ مثل :</w:t>
      </w:r>
    </w:p>
    <w:p w:rsidR="00394A2F" w:rsidRDefault="00394A2F" w:rsidP="00394A2F">
      <w:pPr>
        <w:rPr>
          <w:rtl/>
        </w:rPr>
      </w:pPr>
      <w:r>
        <w:rPr>
          <w:rFonts w:hint="eastAsia"/>
          <w:rtl/>
        </w:rPr>
        <w:t>حديث</w:t>
      </w:r>
      <w:r>
        <w:rPr>
          <w:rtl/>
        </w:rPr>
        <w:t xml:space="preserve"> بُريد العجلي ، عن أبي جعفر عليه السلام في قول الله تبارك وتعالى : </w:t>
      </w:r>
      <w:r w:rsidRPr="001743A0">
        <w:rPr>
          <w:rStyle w:val="libAlaemChar"/>
          <w:rFonts w:hint="cs"/>
          <w:rtl/>
        </w:rPr>
        <w:t>(</w:t>
      </w:r>
      <w:r w:rsidRPr="001743A0">
        <w:rPr>
          <w:rStyle w:val="libAieChar"/>
          <w:rtl/>
        </w:rPr>
        <w:t>فَقَدْ آتَيْنَا آلَ إِبْرَاهِيمَ الْكِتَابَ وَالْحِكْمَةَ وَآتَيْنَاهُم مُّلْكًا عَظِيمًا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«جعل منهم الرسل والأنبياء والأئمّة ، فكيف يقرّون في آل إبراهيم عليه السلام وينكرونه في آل محمد صلى الله عليه وآله»؟</w:t>
      </w:r>
    </w:p>
    <w:p w:rsidR="00394A2F" w:rsidRDefault="00394A2F" w:rsidP="00394A2F">
      <w:pPr>
        <w:rPr>
          <w:rtl/>
        </w:rPr>
      </w:pPr>
      <w:r>
        <w:rPr>
          <w:rFonts w:hint="eastAsia"/>
          <w:rtl/>
        </w:rPr>
        <w:t>قال</w:t>
      </w:r>
      <w:r>
        <w:rPr>
          <w:rtl/>
        </w:rPr>
        <w:t xml:space="preserve"> : قلت : </w:t>
      </w:r>
      <w:r w:rsidRPr="001743A0">
        <w:rPr>
          <w:rStyle w:val="libAlaemChar"/>
          <w:rFonts w:hint="cs"/>
          <w:rtl/>
        </w:rPr>
        <w:t>(</w:t>
      </w:r>
      <w:r w:rsidRPr="001743A0">
        <w:rPr>
          <w:rStyle w:val="libAieChar"/>
          <w:rtl/>
        </w:rPr>
        <w:t>وَآتَيْنَاهُم مُّلْكًا عَظِيمًا</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«الملك العظيم أن جعل فيهم أئمّة ، من أطاعهم أطاع الله ، ومن عصاهم عصى الله ، فهو الملك العظيم»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عبد الله بن سليمان ، عن أبي عبد الله عليه السلام قال : سألته عن الإمام فوّض الله إليه كما فوّ إلى سليمان بن داود؟</w:t>
      </w:r>
    </w:p>
    <w:p w:rsidR="00394A2F" w:rsidRDefault="00394A2F" w:rsidP="00394A2F">
      <w:pPr>
        <w:rPr>
          <w:rtl/>
        </w:rPr>
      </w:pPr>
      <w:r>
        <w:rPr>
          <w:rFonts w:hint="eastAsia"/>
          <w:rtl/>
        </w:rPr>
        <w:t>فقال</w:t>
      </w:r>
      <w:r>
        <w:rPr>
          <w:rtl/>
        </w:rPr>
        <w:t xml:space="preserve"> : «نعم ...»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وللمعنى</w:t>
      </w:r>
      <w:r>
        <w:rPr>
          <w:rtl/>
        </w:rPr>
        <w:t xml:space="preserve"> الثاني أي الآمرية والناهوية من قبل الله تعالى : لاحظ مثل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الوافي : ج 2 القسم الثاني ص 243 ، وحكاه عن عمدة الزائر : ص 377.</w:t>
      </w:r>
    </w:p>
    <w:p w:rsidR="00394A2F" w:rsidRDefault="00394A2F" w:rsidP="00C941B8">
      <w:pPr>
        <w:pStyle w:val="libFootnote0"/>
        <w:rPr>
          <w:rtl/>
        </w:rPr>
      </w:pPr>
      <w:r>
        <w:rPr>
          <w:rtl/>
        </w:rPr>
        <w:t>(</w:t>
      </w:r>
      <w:r>
        <w:rPr>
          <w:rFonts w:hint="cs"/>
          <w:rtl/>
        </w:rPr>
        <w:t>2</w:t>
      </w:r>
      <w:r>
        <w:rPr>
          <w:rtl/>
        </w:rPr>
        <w:t>) سورة النساء : الآية 54.</w:t>
      </w:r>
    </w:p>
    <w:p w:rsidR="00394A2F" w:rsidRDefault="00394A2F" w:rsidP="00C941B8">
      <w:pPr>
        <w:pStyle w:val="libFootnote0"/>
        <w:rPr>
          <w:rtl/>
        </w:rPr>
      </w:pPr>
      <w:r>
        <w:rPr>
          <w:rtl/>
        </w:rPr>
        <w:t>(</w:t>
      </w:r>
      <w:r>
        <w:rPr>
          <w:rFonts w:hint="cs"/>
          <w:rtl/>
        </w:rPr>
        <w:t>3</w:t>
      </w:r>
      <w:r>
        <w:rPr>
          <w:rtl/>
        </w:rPr>
        <w:t>) الكافي : ج 1 ص 206 ح 5.</w:t>
      </w:r>
    </w:p>
    <w:p w:rsidR="00394A2F" w:rsidRDefault="00394A2F" w:rsidP="00C941B8">
      <w:pPr>
        <w:pStyle w:val="libFootnote0"/>
        <w:rPr>
          <w:rtl/>
        </w:rPr>
      </w:pPr>
      <w:r>
        <w:rPr>
          <w:rtl/>
        </w:rPr>
        <w:t>(</w:t>
      </w:r>
      <w:r>
        <w:rPr>
          <w:rFonts w:hint="cs"/>
          <w:rtl/>
        </w:rPr>
        <w:t>4</w:t>
      </w:r>
      <w:r>
        <w:rPr>
          <w:rtl/>
        </w:rPr>
        <w:t>) الكافي : ج 1 ص 438 ح 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حديث</w:t>
      </w:r>
      <w:r>
        <w:rPr>
          <w:rtl/>
        </w:rPr>
        <w:t xml:space="preserve"> الفضيل بن يسار قال : سمعت أبا عبد الله عليه السلام يقول لبعض أصحاب قيس الماصر : «إنّ الله عزّ وجلّ أدّب نبيّه فأحسن أدبه فلمّا أكمل له الأدب قال : </w:t>
      </w:r>
      <w:r w:rsidRPr="001743A0">
        <w:rPr>
          <w:rStyle w:val="libAlaemChar"/>
          <w:rFonts w:hint="cs"/>
          <w:rtl/>
        </w:rPr>
        <w:t>(</w:t>
      </w:r>
      <w:r w:rsidRPr="001743A0">
        <w:rPr>
          <w:rStyle w:val="libAieChar"/>
          <w:rtl/>
        </w:rPr>
        <w:t>وَإِنَّكَ لَعَلَىٰ خُلُقٍ عَظِيمٍ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ثمّ</w:t>
      </w:r>
      <w:r>
        <w:rPr>
          <w:rtl/>
        </w:rPr>
        <w:t xml:space="preserve"> فوّض إليه أمر الدين والاُمّة ليسوس عباده ، فقال عزّ وجلّ : </w:t>
      </w:r>
      <w:r w:rsidRPr="001743A0">
        <w:rPr>
          <w:rStyle w:val="libAlaemChar"/>
          <w:rFonts w:hint="cs"/>
          <w:rtl/>
        </w:rPr>
        <w:t>(</w:t>
      </w:r>
      <w:r w:rsidRPr="001743A0">
        <w:rPr>
          <w:rStyle w:val="libAieChar"/>
          <w:rtl/>
        </w:rPr>
        <w:t>وَمَا آتَاكُمُ الرَّسُولُ فَخُذُوهُ وَمَا نَهَاكُمْ عَنْهُ فَانتَهُوا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وإنّ</w:t>
      </w:r>
      <w:r>
        <w:rPr>
          <w:rtl/>
        </w:rPr>
        <w:t xml:space="preserve"> رسول الله صلى الله عليه وآله كان مسدّداً موفّقاً مؤيّداً بروح القدس ، لا يزلّ ولا يخطىء في شيء ممّا يسوس به الخلق ، فتأدّب بآداب الله.</w:t>
      </w:r>
    </w:p>
    <w:p w:rsidR="00394A2F" w:rsidRDefault="00394A2F" w:rsidP="00394A2F">
      <w:pPr>
        <w:rPr>
          <w:rtl/>
        </w:rPr>
      </w:pPr>
      <w:r>
        <w:rPr>
          <w:rFonts w:hint="eastAsia"/>
          <w:rtl/>
        </w:rPr>
        <w:t>ثمّ</w:t>
      </w:r>
      <w:r>
        <w:rPr>
          <w:rtl/>
        </w:rPr>
        <w:t xml:space="preserve"> إنّ الله عزّ وجلّ فرض الصلاة ركعتين ، ركعتين ، عشر ركعات فأضاف رسول الله صلى الله عليه وآله إلى الركعتين ركعتين وإلى المغرب ركعة فصارت عديل الفريضة ، لا يجوز تركهنّ إلاّ في سفر ، وأفرد الركعة في المغرب فتركها قائمة في السفر والحضر فأجاز الله عزّ وجلّ </w:t>
      </w:r>
      <w:r>
        <w:rPr>
          <w:rFonts w:hint="eastAsia"/>
          <w:rtl/>
        </w:rPr>
        <w:t>له</w:t>
      </w:r>
      <w:r>
        <w:rPr>
          <w:rtl/>
        </w:rPr>
        <w:t xml:space="preserve"> ذلك كلّه فصارت الفريضة سبع عشرة ركعة.</w:t>
      </w:r>
    </w:p>
    <w:p w:rsidR="00394A2F" w:rsidRDefault="00394A2F" w:rsidP="00394A2F">
      <w:pPr>
        <w:rPr>
          <w:rtl/>
        </w:rPr>
      </w:pPr>
      <w:r>
        <w:rPr>
          <w:rFonts w:hint="eastAsia"/>
          <w:rtl/>
        </w:rPr>
        <w:t>ثمّ</w:t>
      </w:r>
      <w:r>
        <w:rPr>
          <w:rtl/>
        </w:rPr>
        <w:t xml:space="preserve"> سنّ رسول الله صلى الله عليه وآله النوافل أربعاً وثلاثين ركعة مثلَي الفريضة فأجاز الله عزّ وجلّ له ذلك ، والفريضة والنافلة إحدى وخمسون ركعة ، منها ركعتان بعد العتمة جالساً تعدّ بركعة مكان الوتر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ومثله</w:t>
      </w:r>
      <w:r>
        <w:rPr>
          <w:rtl/>
        </w:rPr>
        <w:t xml:space="preserve"> أيضاً أحاديث باب التفويض إليهم في أمر الدين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وللمعنى</w:t>
      </w:r>
      <w:r>
        <w:rPr>
          <w:rtl/>
        </w:rPr>
        <w:t xml:space="preserve"> الثالث اي تدبيرهم الرعية بما هو صالح لهم : لاحظ أحاديث باب جامع مكارم أخلاق أمير المؤمنين وآدابه وسننه وحسن سياستة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مثل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القلم : الآية 4.</w:t>
      </w:r>
    </w:p>
    <w:p w:rsidR="00394A2F" w:rsidRDefault="00394A2F" w:rsidP="00C941B8">
      <w:pPr>
        <w:pStyle w:val="libFootnote0"/>
        <w:rPr>
          <w:rtl/>
        </w:rPr>
      </w:pPr>
      <w:r>
        <w:rPr>
          <w:rtl/>
        </w:rPr>
        <w:t>(</w:t>
      </w:r>
      <w:r>
        <w:rPr>
          <w:rFonts w:hint="cs"/>
          <w:rtl/>
        </w:rPr>
        <w:t>2</w:t>
      </w:r>
      <w:r>
        <w:rPr>
          <w:rtl/>
        </w:rPr>
        <w:t>) سورة الحشر : الآية 7.</w:t>
      </w:r>
    </w:p>
    <w:p w:rsidR="00394A2F" w:rsidRDefault="00394A2F" w:rsidP="00C941B8">
      <w:pPr>
        <w:pStyle w:val="libFootnote0"/>
        <w:rPr>
          <w:rtl/>
        </w:rPr>
      </w:pPr>
      <w:r>
        <w:rPr>
          <w:rtl/>
        </w:rPr>
        <w:t>(</w:t>
      </w:r>
      <w:r>
        <w:rPr>
          <w:rFonts w:hint="cs"/>
          <w:rtl/>
        </w:rPr>
        <w:t>3</w:t>
      </w:r>
      <w:r>
        <w:rPr>
          <w:rtl/>
        </w:rPr>
        <w:t>) الكافي : ج 1 ص 266 ح 4.</w:t>
      </w:r>
    </w:p>
    <w:p w:rsidR="00394A2F" w:rsidRDefault="00394A2F" w:rsidP="00C941B8">
      <w:pPr>
        <w:pStyle w:val="libFootnote0"/>
        <w:rPr>
          <w:rtl/>
        </w:rPr>
      </w:pPr>
      <w:r>
        <w:rPr>
          <w:rtl/>
        </w:rPr>
        <w:t>(</w:t>
      </w:r>
      <w:r>
        <w:rPr>
          <w:rFonts w:hint="cs"/>
          <w:rtl/>
        </w:rPr>
        <w:t>4</w:t>
      </w:r>
      <w:r>
        <w:rPr>
          <w:rtl/>
        </w:rPr>
        <w:t>) الكافي : ج 1 ص 265 الأحاديث العشرة.</w:t>
      </w:r>
    </w:p>
    <w:p w:rsidR="00394A2F" w:rsidRDefault="00394A2F" w:rsidP="00C941B8">
      <w:pPr>
        <w:pStyle w:val="libFootnote0"/>
        <w:rPr>
          <w:rtl/>
        </w:rPr>
      </w:pPr>
      <w:r>
        <w:rPr>
          <w:rtl/>
        </w:rPr>
        <w:t>(</w:t>
      </w:r>
      <w:r>
        <w:rPr>
          <w:rFonts w:hint="cs"/>
          <w:rtl/>
        </w:rPr>
        <w:t>5</w:t>
      </w:r>
      <w:r>
        <w:rPr>
          <w:rtl/>
        </w:rPr>
        <w:t>) بحار الأنوار : ج 41 ص 102 ب 7 الأحاديث.</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حديث</w:t>
      </w:r>
      <w:r>
        <w:rPr>
          <w:rtl/>
        </w:rPr>
        <w:t xml:space="preserve"> الفضيل بن يسار قال : سمعت أبا عبد الله عليه السلام يقول لبعض أصحاب قيس الماصر : «إنّ الله عزّ وجلّ أدّب نبيّه فأحسن أدبه فلمّا أكمل له الأدب قال : (وَإِنَّكَ لَعَلَىٰ خُلُقٍ عَظِيمٍ)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ثمّ</w:t>
      </w:r>
      <w:r>
        <w:rPr>
          <w:rtl/>
        </w:rPr>
        <w:t xml:space="preserve"> فوّض إليه أمر الدين والاُمّة ليسوس عباده ، فقال عزّ وجلّ </w:t>
      </w:r>
      <w:r w:rsidRPr="001743A0">
        <w:rPr>
          <w:rStyle w:val="libAlaemChar"/>
          <w:rtl/>
        </w:rPr>
        <w:t>(</w:t>
      </w:r>
      <w:r w:rsidRPr="001743A0">
        <w:rPr>
          <w:rStyle w:val="libAieChar"/>
          <w:rtl/>
        </w:rPr>
        <w:t xml:space="preserve">وَمَا آتَاكُمُ الرَّسُولُ فَخُذُوهُ وَمَا نَهَاكُمْ عَنْهُ فَانتَهُوا </w:t>
      </w:r>
      <w:r w:rsidRPr="001743A0">
        <w:rPr>
          <w:rStyle w:val="libAieChar"/>
          <w:rFonts w:hint="cs"/>
          <w:rtl/>
        </w:rPr>
        <w:t>وَاتَّقُوا</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شَدِيدُ</w:t>
      </w:r>
      <w:r w:rsidRPr="001743A0">
        <w:rPr>
          <w:rStyle w:val="libAieChar"/>
          <w:rtl/>
        </w:rPr>
        <w:t xml:space="preserve"> </w:t>
      </w:r>
      <w:r w:rsidRPr="001743A0">
        <w:rPr>
          <w:rStyle w:val="libAieChar"/>
          <w:rFonts w:hint="cs"/>
          <w:rtl/>
        </w:rPr>
        <w:t>الْعِقَابِ</w:t>
      </w:r>
      <w:r w:rsidRPr="001743A0">
        <w:rPr>
          <w:rStyle w:val="libAlaemChar"/>
          <w:rtl/>
        </w:rPr>
        <w:t>)</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وإنّ</w:t>
      </w:r>
      <w:r>
        <w:rPr>
          <w:rtl/>
        </w:rPr>
        <w:t xml:space="preserve"> رسول الله صلى الله عليه وآله كان مسدّداً موفّقاً مؤيّداً بروح القدس ، لا يزلّ ولا يخطىء في شيء ممّا يسوس به الخلق ، فتأدّب بآداب الله.</w:t>
      </w:r>
    </w:p>
    <w:p w:rsidR="00394A2F" w:rsidRDefault="00394A2F" w:rsidP="00394A2F">
      <w:pPr>
        <w:rPr>
          <w:rtl/>
        </w:rPr>
      </w:pPr>
      <w:r>
        <w:rPr>
          <w:rFonts w:hint="eastAsia"/>
          <w:rtl/>
        </w:rPr>
        <w:t>ثمّ</w:t>
      </w:r>
      <w:r>
        <w:rPr>
          <w:rtl/>
        </w:rPr>
        <w:t xml:space="preserve"> إنّ الله عزّ وجلّ فرض الصلاة ركعتين ، ركعتين ، عشر ركعات فأضاف رسول الله صلى الله عليه وآله إلى الركعتين ركعتين وإلى المغرب ركعة فصارت عديل الفريضة ، لا يجوز تركهنّ إلاّ في سفر ، وأفرد الركعة في المغرب فتركها قائمة في السفر والحضر فأجاز الله عزّ وجلّ </w:t>
      </w:r>
      <w:r>
        <w:rPr>
          <w:rFonts w:hint="eastAsia"/>
          <w:rtl/>
        </w:rPr>
        <w:t>له</w:t>
      </w:r>
      <w:r>
        <w:rPr>
          <w:rtl/>
        </w:rPr>
        <w:t xml:space="preserve"> ذلك كلّه فصارت الفريضة سبع عشرة ركعة. ثمّ سنّ رسول الله صلى الله عليه وآله النوافل أربعاً وثلاثين ركعة مثلَي الفريضة فأجاز الله عزّ وجلّ له ذلك كلّه فصارت الفريضة سبع عشرة ركعة.</w:t>
      </w:r>
    </w:p>
    <w:p w:rsidR="00394A2F" w:rsidRDefault="00394A2F" w:rsidP="00394A2F">
      <w:pPr>
        <w:rPr>
          <w:rtl/>
        </w:rPr>
      </w:pPr>
      <w:r>
        <w:rPr>
          <w:rFonts w:hint="eastAsia"/>
          <w:rtl/>
        </w:rPr>
        <w:t>ثمّ</w:t>
      </w:r>
      <w:r>
        <w:rPr>
          <w:rtl/>
        </w:rPr>
        <w:t xml:space="preserve"> سنّ رسول الله صلى الله عليه وآله النوافل أربعاً وثلاثين ركعة مثلَي الفريضة فأجاز الله عزّ وجلّ له ذلك ، والفريضة والنافلة إحدى وخمسون ركعة ، منها ركعتان بعد العتمة جالساً تعدّ بركعة مكان الوتر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ومثله</w:t>
      </w:r>
      <w:r>
        <w:rPr>
          <w:rtl/>
        </w:rPr>
        <w:t xml:space="preserve"> أيضاً أحاديث باب التفويض إليهم في أمر الدين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وللمعنى</w:t>
      </w:r>
      <w:r>
        <w:rPr>
          <w:rtl/>
        </w:rPr>
        <w:t xml:space="preserve"> الثالث أي تدبيرهم الرعية بما هو صالح لهم : لاحظ أحاديث باب جامع مكارم أخلاق أمير المؤمنين وآدابه وسننه وحسن سياسته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مثل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القلم : الآية 4.</w:t>
      </w:r>
    </w:p>
    <w:p w:rsidR="00394A2F" w:rsidRDefault="00394A2F" w:rsidP="00C941B8">
      <w:pPr>
        <w:pStyle w:val="libFootnote0"/>
        <w:rPr>
          <w:rtl/>
        </w:rPr>
      </w:pPr>
      <w:r>
        <w:rPr>
          <w:rtl/>
        </w:rPr>
        <w:t>(</w:t>
      </w:r>
      <w:r>
        <w:rPr>
          <w:rFonts w:hint="cs"/>
          <w:rtl/>
        </w:rPr>
        <w:t>2</w:t>
      </w:r>
      <w:r>
        <w:rPr>
          <w:rtl/>
        </w:rPr>
        <w:t>) سورة الحشر : الآية 7.</w:t>
      </w:r>
    </w:p>
    <w:p w:rsidR="00394A2F" w:rsidRDefault="00394A2F" w:rsidP="00C941B8">
      <w:pPr>
        <w:pStyle w:val="libFootnote0"/>
        <w:rPr>
          <w:rtl/>
        </w:rPr>
      </w:pPr>
      <w:r>
        <w:rPr>
          <w:rtl/>
        </w:rPr>
        <w:t>(</w:t>
      </w:r>
      <w:r>
        <w:rPr>
          <w:rFonts w:hint="cs"/>
          <w:rtl/>
        </w:rPr>
        <w:t>3</w:t>
      </w:r>
      <w:r>
        <w:rPr>
          <w:rtl/>
        </w:rPr>
        <w:t>) الكافي : ج 1 ص 266 ح 4.</w:t>
      </w:r>
    </w:p>
    <w:p w:rsidR="00394A2F" w:rsidRDefault="00394A2F" w:rsidP="00C941B8">
      <w:pPr>
        <w:pStyle w:val="libFootnote0"/>
        <w:rPr>
          <w:rtl/>
        </w:rPr>
      </w:pPr>
      <w:r>
        <w:rPr>
          <w:rtl/>
        </w:rPr>
        <w:t>(</w:t>
      </w:r>
      <w:r>
        <w:rPr>
          <w:rFonts w:hint="cs"/>
          <w:rtl/>
        </w:rPr>
        <w:t>4</w:t>
      </w:r>
      <w:r>
        <w:rPr>
          <w:rtl/>
        </w:rPr>
        <w:t>) الكافي : ج 1 ص 265 الأحاديث العشرة.</w:t>
      </w:r>
    </w:p>
    <w:p w:rsidR="00394A2F" w:rsidRDefault="00394A2F" w:rsidP="00C941B8">
      <w:pPr>
        <w:pStyle w:val="libFootnote0"/>
        <w:rPr>
          <w:rtl/>
        </w:rPr>
      </w:pPr>
      <w:r>
        <w:rPr>
          <w:rtl/>
        </w:rPr>
        <w:t>(</w:t>
      </w:r>
      <w:r>
        <w:rPr>
          <w:rFonts w:hint="cs"/>
          <w:rtl/>
        </w:rPr>
        <w:t>5</w:t>
      </w:r>
      <w:r>
        <w:rPr>
          <w:rtl/>
        </w:rPr>
        <w:t>) بحار الأنوار : ج 41 ص 102 ب 7 الأحاديث.</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حديث</w:t>
      </w:r>
      <w:r>
        <w:rPr>
          <w:rtl/>
        </w:rPr>
        <w:t xml:space="preserve"> الإمام جعفر بن محمّد عليهما السلام أنّه ذكر عن آبائه عليهم السلام أنّ أمير المؤمنين عليه السلام كتب إلى عمّاله : «أدقّوا أقلامكم ، وقاربوا بين سطوركم ، واحذفوا عنّي فضولكم ، واقصدوا قصد المعاني ، وإيّاكم والإكثار ، فإنّ أموال المسلمين لا تحتمل الإضرا</w:t>
      </w:r>
      <w:r>
        <w:rPr>
          <w:rFonts w:hint="eastAsia"/>
          <w:rtl/>
        </w:rPr>
        <w:t>ر</w:t>
      </w:r>
      <w:r>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ويكفي</w:t>
      </w:r>
      <w:r>
        <w:rPr>
          <w:rtl/>
        </w:rPr>
        <w:t xml:space="preserve"> في النموذج الحي على عظيم تدبيره ومعالي سياسته (روحي فداه) رسائله وكتبه إلى عمّاله.</w:t>
      </w:r>
    </w:p>
    <w:p w:rsidR="00394A2F" w:rsidRDefault="00394A2F" w:rsidP="00394A2F">
      <w:pPr>
        <w:rPr>
          <w:rtl/>
        </w:rPr>
      </w:pPr>
      <w:r>
        <w:rPr>
          <w:rFonts w:hint="eastAsia"/>
          <w:rtl/>
        </w:rPr>
        <w:t>خصوصاً</w:t>
      </w:r>
      <w:r>
        <w:rPr>
          <w:rtl/>
        </w:rPr>
        <w:t xml:space="preserve"> كتابه إلى مالك الأشتر النخعي لمّا ولاّه مصر وأعمالها وهو من أجلّ كتبه وأجمع محاسنه ، والدستور الأعلى لجميع الأزمان ، والأماكن والبلدان والجدير جدّاً دراسة نصّه بإمعان في النهج الشريف</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يشهد للمعنى الثالث أيضاً دليل الوجدان وشهادة العيان ، بإزدهار الكوفة وترقّيها وإرتفاع مستوى حضارتها العلمية والعملية في أيّام حكومته عليه السلام بالرغم من قصر مدّتها وإزدحام الحروب من أعدائه فيها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شهد بحسن سياسته في أيّام حكومته محبّوه ومخالفوه ، كما تلاحظه في كلام ابن أبي الحديد في شرحه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41 ص 105 ح 6.</w:t>
      </w:r>
    </w:p>
    <w:p w:rsidR="00394A2F" w:rsidRDefault="00394A2F" w:rsidP="00C941B8">
      <w:pPr>
        <w:pStyle w:val="libFootnote0"/>
        <w:rPr>
          <w:rtl/>
        </w:rPr>
      </w:pPr>
      <w:r>
        <w:rPr>
          <w:rtl/>
        </w:rPr>
        <w:t>(</w:t>
      </w:r>
      <w:r>
        <w:rPr>
          <w:rFonts w:hint="cs"/>
          <w:rtl/>
        </w:rPr>
        <w:t>2</w:t>
      </w:r>
      <w:r>
        <w:rPr>
          <w:rtl/>
        </w:rPr>
        <w:t>) نهج البلاغة : قسم الرسائل ص 92 رقم 53.</w:t>
      </w:r>
    </w:p>
    <w:p w:rsidR="00394A2F" w:rsidRDefault="00394A2F" w:rsidP="00C941B8">
      <w:pPr>
        <w:pStyle w:val="libFootnote0"/>
        <w:rPr>
          <w:rtl/>
        </w:rPr>
      </w:pPr>
      <w:r>
        <w:rPr>
          <w:rtl/>
        </w:rPr>
        <w:t>(</w:t>
      </w:r>
      <w:r>
        <w:rPr>
          <w:rFonts w:hint="cs"/>
          <w:rtl/>
        </w:rPr>
        <w:t>3</w:t>
      </w:r>
      <w:r>
        <w:rPr>
          <w:rtl/>
        </w:rPr>
        <w:t>) لاحظ لمعرفة الإزدهار والرقيّ تاريخ الكوفة للبراقي.</w:t>
      </w:r>
    </w:p>
    <w:p w:rsidR="00394A2F" w:rsidRDefault="00394A2F" w:rsidP="00C941B8">
      <w:pPr>
        <w:pStyle w:val="libFootnote0"/>
        <w:rPr>
          <w:rtl/>
        </w:rPr>
      </w:pPr>
      <w:r>
        <w:rPr>
          <w:rtl/>
        </w:rPr>
        <w:t>(</w:t>
      </w:r>
      <w:r>
        <w:rPr>
          <w:rFonts w:hint="cs"/>
          <w:rtl/>
        </w:rPr>
        <w:t>4</w:t>
      </w:r>
      <w:r>
        <w:rPr>
          <w:rtl/>
        </w:rPr>
        <w:t>) شرح نهج البلاغة : ج 1 ص 28.</w:t>
      </w:r>
    </w:p>
    <w:p w:rsidR="00394A2F" w:rsidRDefault="00394A2F" w:rsidP="007C0883">
      <w:pPr>
        <w:pStyle w:val="libNormal0"/>
        <w:rPr>
          <w:rtl/>
        </w:rPr>
      </w:pPr>
      <w:r w:rsidRPr="00653BAA">
        <w:rPr>
          <w:rStyle w:val="Heading2Char"/>
          <w:rtl/>
        </w:rPr>
        <w:br w:type="page"/>
      </w:r>
      <w:r>
        <w:rPr>
          <w:rFonts w:hint="eastAsia"/>
          <w:rtl/>
        </w:rPr>
        <w:lastRenderedPageBreak/>
        <w:t>وَاَرْكانَ</w:t>
      </w:r>
      <w:r>
        <w:rPr>
          <w:rtl/>
        </w:rPr>
        <w:t xml:space="preserve"> الْبِلادِ (1) ، وَاَبْوابَ الاْيمانِ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أركان جمع ركن مثل أقفال جمع قفل ، وركن الشيء هو جانبه القوي.</w:t>
      </w:r>
    </w:p>
    <w:p w:rsidR="00394A2F" w:rsidRDefault="00394A2F" w:rsidP="00394A2F">
      <w:pPr>
        <w:rPr>
          <w:rtl/>
        </w:rPr>
      </w:pPr>
      <w:r>
        <w:rPr>
          <w:rFonts w:hint="eastAsia"/>
          <w:rtl/>
        </w:rPr>
        <w:t>والبلاد</w:t>
      </w:r>
      <w:r>
        <w:rPr>
          <w:rtl/>
        </w:rPr>
        <w:t xml:space="preserve"> جمع بلدة ، تطلق على كلّ موضع من الأرض عامراً كان أو خلأً.</w:t>
      </w:r>
    </w:p>
    <w:p w:rsidR="00394A2F" w:rsidRDefault="00394A2F" w:rsidP="00394A2F">
      <w:pPr>
        <w:rPr>
          <w:rtl/>
        </w:rPr>
      </w:pPr>
      <w:r>
        <w:rPr>
          <w:rFonts w:hint="eastAsia"/>
          <w:rtl/>
        </w:rPr>
        <w:t>فأركان</w:t>
      </w:r>
      <w:r>
        <w:rPr>
          <w:rtl/>
        </w:rPr>
        <w:t xml:space="preserve"> البلاد هي جوانبها القويّة التي تمسكها وتحفظها وتبقيها.</w:t>
      </w:r>
    </w:p>
    <w:p w:rsidR="00394A2F" w:rsidRDefault="00394A2F" w:rsidP="00394A2F">
      <w:pPr>
        <w:rPr>
          <w:rtl/>
        </w:rPr>
      </w:pPr>
      <w:r>
        <w:rPr>
          <w:rFonts w:hint="eastAsia"/>
          <w:rtl/>
        </w:rPr>
        <w:t>وأهل</w:t>
      </w:r>
      <w:r>
        <w:rPr>
          <w:rtl/>
        </w:rPr>
        <w:t xml:space="preserve"> البيت عليهم السلام أركان البلاد ، بمعنى أنّ نظام العالم ، وانتظامه ، وبقاءه يكون بوجودهم ، ولو لاهم لساخت الأرض بأهلها ، وماجت كما يموج البحر ، وهم الأركان القويّة الذين ببقائهم تبقى الأرجاء ، وبوجودهم ثبتت الأرض والسماء كما في دعاء العديلة الشريف.</w:t>
      </w:r>
    </w:p>
    <w:p w:rsidR="00394A2F" w:rsidRDefault="00394A2F" w:rsidP="00394A2F">
      <w:pPr>
        <w:rPr>
          <w:rtl/>
        </w:rPr>
      </w:pPr>
      <w:r>
        <w:rPr>
          <w:rFonts w:hint="eastAsia"/>
          <w:rtl/>
        </w:rPr>
        <w:t>وقد</w:t>
      </w:r>
      <w:r>
        <w:rPr>
          <w:rtl/>
        </w:rPr>
        <w:t xml:space="preserve"> نطقت بركنيتهم أخبارنا الشريفة في هذا الباب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مثل :</w:t>
      </w:r>
    </w:p>
    <w:p w:rsidR="00394A2F" w:rsidRDefault="00394A2F" w:rsidP="00394A2F">
      <w:pPr>
        <w:rPr>
          <w:rtl/>
        </w:rPr>
      </w:pPr>
      <w:r>
        <w:rPr>
          <w:rFonts w:hint="eastAsia"/>
          <w:rtl/>
        </w:rPr>
        <w:t>حديث</w:t>
      </w:r>
      <w:r>
        <w:rPr>
          <w:rtl/>
        </w:rPr>
        <w:t xml:space="preserve"> المفضّل بن عمر الجعفي ، عن أبي عبد الله عليه السلام جاء فيه : «كان أمير المؤمنين عليه السلام باب الله الذي لا يؤتى إلاّ منه ، وسبيله الذي من سلك بغيره هلك ، وكذلك يجري لأئمّة الهدى واحداً بعد واحد.</w:t>
      </w:r>
    </w:p>
    <w:p w:rsidR="00394A2F" w:rsidRDefault="00394A2F" w:rsidP="00394A2F">
      <w:pPr>
        <w:rPr>
          <w:rtl/>
        </w:rPr>
      </w:pPr>
      <w:r>
        <w:rPr>
          <w:rFonts w:hint="eastAsia"/>
          <w:rtl/>
        </w:rPr>
        <w:t>جعلهم</w:t>
      </w:r>
      <w:r>
        <w:rPr>
          <w:rtl/>
        </w:rPr>
        <w:t xml:space="preserve"> الله أركان الأرض أن تميد بأهلها وحجّته البالغة على من فوق الأرض ومَن تحت الثرى»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أبواب : جمع باب وهو طريق السلوك إلى الشيء ، فأبواب الإيمان بمعنى الطريق إليه.</w:t>
      </w:r>
    </w:p>
    <w:p w:rsidR="00394A2F" w:rsidRDefault="00394A2F" w:rsidP="00394A2F">
      <w:pPr>
        <w:rPr>
          <w:rtl/>
        </w:rPr>
      </w:pPr>
      <w:r>
        <w:rPr>
          <w:rFonts w:hint="eastAsia"/>
          <w:rtl/>
        </w:rPr>
        <w:t>والإيمان</w:t>
      </w:r>
      <w:r>
        <w:rPr>
          <w:rtl/>
        </w:rPr>
        <w:t xml:space="preserve"> في اللغة : هو التصديق كما أفاده الشيخ الطريحي ، ثمّ قال : (الإيمان يرد على صيغتين : الإيمان بالله والإيمان لله.</w:t>
      </w:r>
    </w:p>
    <w:p w:rsidR="00394A2F" w:rsidRDefault="00394A2F" w:rsidP="00394A2F">
      <w:pPr>
        <w:rPr>
          <w:rtl/>
        </w:rPr>
      </w:pPr>
      <w:r>
        <w:rPr>
          <w:rFonts w:hint="eastAsia"/>
          <w:rtl/>
        </w:rPr>
        <w:t>فالإيمان</w:t>
      </w:r>
      <w:r>
        <w:rPr>
          <w:rtl/>
        </w:rPr>
        <w:t xml:space="preserve"> بالله هو التصديق بإثباته على النعت الذي يليق بكبريائه.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196 باب أنّ الأئمّة هم أركان الأرض.</w:t>
      </w:r>
    </w:p>
    <w:p w:rsidR="00394A2F" w:rsidRDefault="00394A2F" w:rsidP="00C941B8">
      <w:pPr>
        <w:pStyle w:val="libFootnote0"/>
        <w:rPr>
          <w:rtl/>
        </w:rPr>
      </w:pPr>
      <w:r>
        <w:rPr>
          <w:rtl/>
        </w:rPr>
        <w:t>(</w:t>
      </w:r>
      <w:r>
        <w:rPr>
          <w:rFonts w:hint="cs"/>
          <w:rtl/>
        </w:rPr>
        <w:t>2</w:t>
      </w:r>
      <w:r>
        <w:rPr>
          <w:rtl/>
        </w:rPr>
        <w:t>) مجمع البحرين : ص 56.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والإيمان</w:t>
      </w:r>
      <w:r>
        <w:rPr>
          <w:rtl/>
        </w:rPr>
        <w:t xml:space="preserve"> لله هو الخضوع والقبول عنه والاتّباع لما يأمر والإنتهاء لما ينهى)</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في الشرع : فقد قال العلاّمة المجلسي قدس سره : إنّ الإيمان هو التصديق بالله وحده وصفاته وعدله وحكمته ، وبالنبوّة ، وكل ما علم بالضرورة مجيء النبي به ، مع الإقرار بذلك (وعلى هذا أكثر المسلمين بل ادّعي بعضهم إجماعهم على ذلك) والتصديق بإمامة الأئمّة ال</w:t>
      </w:r>
      <w:r>
        <w:rPr>
          <w:rFonts w:hint="eastAsia"/>
          <w:rtl/>
        </w:rPr>
        <w:t>إثنى</w:t>
      </w:r>
      <w:r>
        <w:rPr>
          <w:rtl/>
        </w:rPr>
        <w:t xml:space="preserve"> عشر وبإمام الزمان عليه السلام (وهذا عند الإمامية)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والأحاديث</w:t>
      </w:r>
      <w:r>
        <w:rPr>
          <w:rtl/>
        </w:rPr>
        <w:t xml:space="preserve"> المباركة توضّح حقيقة الإيمان بأتمّ بيان فلاحظ ما يلي :</w:t>
      </w:r>
    </w:p>
    <w:p w:rsidR="00394A2F" w:rsidRDefault="00394A2F" w:rsidP="00394A2F">
      <w:pPr>
        <w:rPr>
          <w:rtl/>
        </w:rPr>
      </w:pPr>
      <w:r>
        <w:rPr>
          <w:rtl/>
        </w:rPr>
        <w:t xml:space="preserve">1 ـ حديث محمّد بن مسلم ، عن أحدهما عليهما السلام قال : «الإيمان إقرار وعمل ، والإسلام إقرار وعمل ، والإسلام إقرار بلا عمل»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2 ـ جميل بن درّاج قال : سألت أبا عبد الله عليه السلام عن قول الله عزّ وجلّ : </w:t>
      </w:r>
      <w:r w:rsidRPr="001743A0">
        <w:rPr>
          <w:rStyle w:val="libAlaemChar"/>
          <w:rFonts w:hint="cs"/>
          <w:rtl/>
        </w:rPr>
        <w:t>(</w:t>
      </w:r>
      <w:r w:rsidRPr="001743A0">
        <w:rPr>
          <w:rStyle w:val="libAieChar"/>
          <w:rtl/>
        </w:rPr>
        <w:t xml:space="preserve">قَالَتِ الْأَعْرَابُ آمَنَّا </w:t>
      </w:r>
      <w:r w:rsidRPr="001743A0">
        <w:rPr>
          <w:rStyle w:val="libAieChar"/>
          <w:rFonts w:hint="cs"/>
          <w:rtl/>
        </w:rPr>
        <w:t>قُل</w:t>
      </w:r>
      <w:r w:rsidRPr="001743A0">
        <w:rPr>
          <w:rStyle w:val="libAieChar"/>
          <w:rtl/>
        </w:rPr>
        <w:t xml:space="preserve"> </w:t>
      </w:r>
      <w:r w:rsidRPr="001743A0">
        <w:rPr>
          <w:rStyle w:val="libAieChar"/>
          <w:rFonts w:hint="cs"/>
          <w:rtl/>
        </w:rPr>
        <w:t>لَّمْ</w:t>
      </w:r>
      <w:r w:rsidRPr="001743A0">
        <w:rPr>
          <w:rStyle w:val="libAieChar"/>
          <w:rtl/>
        </w:rPr>
        <w:t xml:space="preserve"> </w:t>
      </w:r>
      <w:r w:rsidRPr="001743A0">
        <w:rPr>
          <w:rStyle w:val="libAieChar"/>
          <w:rFonts w:hint="cs"/>
          <w:rtl/>
        </w:rPr>
        <w:t>تُؤْمِنُوا</w:t>
      </w:r>
      <w:r w:rsidRPr="001743A0">
        <w:rPr>
          <w:rStyle w:val="libAieChar"/>
          <w:rtl/>
        </w:rPr>
        <w:t xml:space="preserve"> </w:t>
      </w:r>
      <w:r w:rsidRPr="001743A0">
        <w:rPr>
          <w:rStyle w:val="libAieChar"/>
          <w:rFonts w:hint="cs"/>
          <w:rtl/>
        </w:rPr>
        <w:t>وَلَٰكِن</w:t>
      </w:r>
      <w:r w:rsidRPr="001743A0">
        <w:rPr>
          <w:rStyle w:val="libAieChar"/>
          <w:rtl/>
        </w:rPr>
        <w:t xml:space="preserve"> </w:t>
      </w:r>
      <w:r w:rsidRPr="001743A0">
        <w:rPr>
          <w:rStyle w:val="libAieChar"/>
          <w:rFonts w:hint="cs"/>
          <w:rtl/>
        </w:rPr>
        <w:t>قُولُوا</w:t>
      </w:r>
      <w:r w:rsidRPr="001743A0">
        <w:rPr>
          <w:rStyle w:val="libAieChar"/>
          <w:rtl/>
        </w:rPr>
        <w:t xml:space="preserve"> </w:t>
      </w:r>
      <w:r w:rsidRPr="001743A0">
        <w:rPr>
          <w:rStyle w:val="libAieChar"/>
          <w:rFonts w:hint="cs"/>
          <w:rtl/>
        </w:rPr>
        <w:t>أَسْلَمْنَا</w:t>
      </w:r>
      <w:r w:rsidRPr="001743A0">
        <w:rPr>
          <w:rStyle w:val="libAieChar"/>
          <w:rtl/>
        </w:rPr>
        <w:t xml:space="preserve"> </w:t>
      </w:r>
      <w:r w:rsidRPr="001743A0">
        <w:rPr>
          <w:rStyle w:val="libAieChar"/>
          <w:rFonts w:hint="cs"/>
          <w:rtl/>
        </w:rPr>
        <w:t>وَلَم</w:t>
      </w:r>
      <w:r w:rsidRPr="001743A0">
        <w:rPr>
          <w:rStyle w:val="libAieChar"/>
          <w:rtl/>
        </w:rPr>
        <w:t>َّا يَدْخُلِ الْإِيمَانُ فِي قُلُوبِكُمْ</w:t>
      </w:r>
      <w:r w:rsidRPr="001743A0">
        <w:rPr>
          <w:rStyle w:val="libAlaemChar"/>
          <w:rtl/>
        </w:rPr>
        <w:t>)</w:t>
      </w:r>
      <w:r w:rsidRPr="00F326D7">
        <w:rPr>
          <w:rFonts w:hint="cs"/>
          <w:rtl/>
        </w:rPr>
        <w:t>؟</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لي : «ألا ترى أنّ الإيمان غير الإسلام»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3 ـ سفيان بن السمط قال : سأل رجل أبا عبد الله عليه السلام عن الإسلام والإيمان. ما الفرق بينهما؟ فلم يجبه ، ثمّ سأله فلم يجبه ، ثمّ التقيا في الطريق وقد أزف من الرجل الرحيل.</w:t>
      </w:r>
    </w:p>
    <w:p w:rsidR="00394A2F" w:rsidRDefault="00394A2F" w:rsidP="00394A2F">
      <w:pPr>
        <w:rPr>
          <w:rtl/>
        </w:rPr>
      </w:pPr>
      <w:r>
        <w:rPr>
          <w:rFonts w:hint="eastAsia"/>
          <w:rtl/>
        </w:rPr>
        <w:t>فقال</w:t>
      </w:r>
      <w:r>
        <w:rPr>
          <w:rtl/>
        </w:rPr>
        <w:t xml:space="preserve"> له أبو عبد الله عليه السلام : كأنّه قد أزف منك رحيل؟</w:t>
      </w:r>
    </w:p>
    <w:p w:rsidR="00394A2F" w:rsidRDefault="00394A2F" w:rsidP="00394A2F">
      <w:pPr>
        <w:rPr>
          <w:rtl/>
        </w:rPr>
      </w:pPr>
      <w:r>
        <w:rPr>
          <w:rFonts w:hint="eastAsia"/>
          <w:rtl/>
        </w:rPr>
        <w:t>فقال</w:t>
      </w:r>
      <w:r>
        <w:rPr>
          <w:rtl/>
        </w:rPr>
        <w:t xml:space="preserve"> : نعم.</w:t>
      </w:r>
    </w:p>
    <w:p w:rsidR="00394A2F" w:rsidRDefault="00394A2F" w:rsidP="00394A2F">
      <w:pPr>
        <w:rPr>
          <w:rtl/>
        </w:rPr>
      </w:pPr>
      <w:r>
        <w:rPr>
          <w:rFonts w:hint="eastAsia"/>
          <w:rtl/>
        </w:rPr>
        <w:t>فقال</w:t>
      </w:r>
      <w:r>
        <w:rPr>
          <w:rtl/>
        </w:rPr>
        <w:t xml:space="preserve"> : فألقني في البيت ، فلقيه فسأله عن الإسلام والإيمان ما الفرق بينهما؟</w:t>
      </w:r>
    </w:p>
    <w:p w:rsidR="00394A2F" w:rsidRDefault="00394A2F" w:rsidP="00394A2F">
      <w:pPr>
        <w:rPr>
          <w:rtl/>
        </w:rPr>
      </w:pPr>
      <w:r>
        <w:rPr>
          <w:rFonts w:hint="eastAsia"/>
          <w:rtl/>
        </w:rPr>
        <w:t>فقال</w:t>
      </w:r>
      <w:r>
        <w:rPr>
          <w:rtl/>
        </w:rPr>
        <w:t xml:space="preserve"> : الإسلام هو الظاهر الذي عليه الناس : شهادة أن لا إله إلاّ الله وحده لا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ص 56.</w:t>
      </w:r>
    </w:p>
    <w:p w:rsidR="00394A2F" w:rsidRDefault="00394A2F" w:rsidP="00C941B8">
      <w:pPr>
        <w:pStyle w:val="libFootnote0"/>
        <w:rPr>
          <w:rtl/>
        </w:rPr>
      </w:pPr>
      <w:r>
        <w:rPr>
          <w:rtl/>
        </w:rPr>
        <w:t>(</w:t>
      </w:r>
      <w:r>
        <w:rPr>
          <w:rFonts w:hint="cs"/>
          <w:rtl/>
        </w:rPr>
        <w:t>2</w:t>
      </w:r>
      <w:r>
        <w:rPr>
          <w:rtl/>
        </w:rPr>
        <w:t>) بحار الأنوار : ج 69 ص 149.</w:t>
      </w:r>
    </w:p>
    <w:p w:rsidR="00394A2F" w:rsidRDefault="00394A2F" w:rsidP="00C941B8">
      <w:pPr>
        <w:pStyle w:val="libFootnote0"/>
        <w:rPr>
          <w:rtl/>
        </w:rPr>
      </w:pPr>
      <w:r>
        <w:rPr>
          <w:rtl/>
        </w:rPr>
        <w:t>(</w:t>
      </w:r>
      <w:r>
        <w:rPr>
          <w:rFonts w:hint="cs"/>
          <w:rtl/>
        </w:rPr>
        <w:t>3</w:t>
      </w:r>
      <w:r>
        <w:rPr>
          <w:rtl/>
        </w:rPr>
        <w:t>) الكافي : ج 2 ص 24 ح 2.</w:t>
      </w:r>
    </w:p>
    <w:p w:rsidR="00394A2F" w:rsidRDefault="00394A2F" w:rsidP="00C941B8">
      <w:pPr>
        <w:pStyle w:val="libFootnote0"/>
        <w:rPr>
          <w:rtl/>
        </w:rPr>
      </w:pPr>
      <w:r>
        <w:rPr>
          <w:rtl/>
        </w:rPr>
        <w:t>(</w:t>
      </w:r>
      <w:r>
        <w:rPr>
          <w:rFonts w:hint="cs"/>
          <w:rtl/>
        </w:rPr>
        <w:t>4</w:t>
      </w:r>
      <w:r>
        <w:rPr>
          <w:rtl/>
        </w:rPr>
        <w:t>) سورة الحجرات : الآية 14.</w:t>
      </w:r>
    </w:p>
    <w:p w:rsidR="00394A2F" w:rsidRDefault="00394A2F" w:rsidP="00C941B8">
      <w:pPr>
        <w:pStyle w:val="libFootnote0"/>
        <w:rPr>
          <w:rtl/>
        </w:rPr>
      </w:pPr>
      <w:r>
        <w:rPr>
          <w:rtl/>
        </w:rPr>
        <w:t>(</w:t>
      </w:r>
      <w:r>
        <w:rPr>
          <w:rFonts w:hint="cs"/>
          <w:rtl/>
        </w:rPr>
        <w:t>5</w:t>
      </w:r>
      <w:r>
        <w:rPr>
          <w:rtl/>
        </w:rPr>
        <w:t>) الكافي : ج 2 ص 24 ح 3.</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شريك</w:t>
      </w:r>
      <w:r>
        <w:rPr>
          <w:rtl/>
        </w:rPr>
        <w:t xml:space="preserve"> له ، وأنّ محمّداً عبده ورسوله ، وإقام الصلاة وإيتاء الزكاة وحجّ البيت وصيام شهر رمضان ، فهذا الإسلام.</w:t>
      </w:r>
    </w:p>
    <w:p w:rsidR="00394A2F" w:rsidRDefault="00394A2F" w:rsidP="00394A2F">
      <w:pPr>
        <w:rPr>
          <w:rtl/>
        </w:rPr>
      </w:pPr>
      <w:r>
        <w:rPr>
          <w:rFonts w:hint="eastAsia"/>
          <w:rtl/>
        </w:rPr>
        <w:t>وقال</w:t>
      </w:r>
      <w:r>
        <w:rPr>
          <w:rtl/>
        </w:rPr>
        <w:t xml:space="preserve"> الإيمان معرفة هذا الأمر مع هذا فإن أقرّ بها ولم يعرف هذا الأمر كان مسلماً وكان ضالاً»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4 ـ سماعة قال : قلت لأبي عبد الله عليه السلام : أخبرني عن الإسلام والإيمان أهما مختلفان؟</w:t>
      </w:r>
    </w:p>
    <w:p w:rsidR="00394A2F" w:rsidRDefault="00394A2F" w:rsidP="00394A2F">
      <w:pPr>
        <w:rPr>
          <w:rtl/>
        </w:rPr>
      </w:pPr>
      <w:r>
        <w:rPr>
          <w:rFonts w:hint="eastAsia"/>
          <w:rtl/>
        </w:rPr>
        <w:t>فقال</w:t>
      </w:r>
      <w:r>
        <w:rPr>
          <w:rtl/>
        </w:rPr>
        <w:t xml:space="preserve"> : إنّ الإيمان يشارك الإسلام ، والإسلام لا يشارك الإيمان.</w:t>
      </w:r>
    </w:p>
    <w:p w:rsidR="00394A2F" w:rsidRDefault="00394A2F" w:rsidP="00394A2F">
      <w:pPr>
        <w:rPr>
          <w:rtl/>
        </w:rPr>
      </w:pPr>
      <w:r>
        <w:rPr>
          <w:rFonts w:hint="eastAsia"/>
          <w:rtl/>
        </w:rPr>
        <w:t>فقلت</w:t>
      </w:r>
      <w:r>
        <w:rPr>
          <w:rtl/>
        </w:rPr>
        <w:t xml:space="preserve"> : فصفهما لي.</w:t>
      </w:r>
    </w:p>
    <w:p w:rsidR="00394A2F" w:rsidRDefault="00394A2F" w:rsidP="00394A2F">
      <w:pPr>
        <w:rPr>
          <w:rtl/>
        </w:rPr>
      </w:pPr>
      <w:r>
        <w:rPr>
          <w:rFonts w:hint="eastAsia"/>
          <w:rtl/>
        </w:rPr>
        <w:t>فقال</w:t>
      </w:r>
      <w:r>
        <w:rPr>
          <w:rtl/>
        </w:rPr>
        <w:t xml:space="preserve"> : «الإسلام شهادة أن لا إله إلاّ الله والتصديق برسول الله صلى الله عليه وآله ، به حقنت الدماء وعليه جرت المناكح والمواريث وعلى ظاهره جماعة الناس.</w:t>
      </w:r>
    </w:p>
    <w:p w:rsidR="00394A2F" w:rsidRDefault="00394A2F" w:rsidP="00394A2F">
      <w:pPr>
        <w:rPr>
          <w:rtl/>
        </w:rPr>
      </w:pPr>
      <w:r>
        <w:rPr>
          <w:rFonts w:hint="eastAsia"/>
          <w:rtl/>
        </w:rPr>
        <w:t>والإيمان</w:t>
      </w:r>
      <w:r>
        <w:rPr>
          <w:rtl/>
        </w:rPr>
        <w:t xml:space="preserve"> الهدى وما يثبت في القلوب من صفة الإسلام وما ظهر من العمل به ، والإيمان أرفع من الإسلام بدرجة ، إنّ الإيمان يشارك الإسلام في الظاهر ، والإسلام لا يشارك الإيمان في الباطن وإن إجتمعا في القول والصفة»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5 ـ أبو الصباح الكناني ، عن أبي جعفر عليه السلام قال : قيل لأمير المؤمنين عليه السلام : من شهد أن لا إله إلاّ الله وأنّ محمّداً رسول الله صلى الله عليه وآله كان مؤمناً؟</w:t>
      </w:r>
    </w:p>
    <w:p w:rsidR="00394A2F" w:rsidRDefault="00394A2F" w:rsidP="00394A2F">
      <w:pPr>
        <w:rPr>
          <w:rtl/>
        </w:rPr>
      </w:pPr>
      <w:r>
        <w:rPr>
          <w:rFonts w:hint="eastAsia"/>
          <w:rtl/>
        </w:rPr>
        <w:t>قال</w:t>
      </w:r>
      <w:r>
        <w:rPr>
          <w:rtl/>
        </w:rPr>
        <w:t xml:space="preserve"> : فأين فرائض الله؟</w:t>
      </w:r>
    </w:p>
    <w:p w:rsidR="00394A2F" w:rsidRDefault="00394A2F" w:rsidP="00394A2F">
      <w:pPr>
        <w:rPr>
          <w:rtl/>
        </w:rPr>
      </w:pPr>
      <w:r>
        <w:rPr>
          <w:rFonts w:hint="eastAsia"/>
          <w:rtl/>
        </w:rPr>
        <w:t>قال</w:t>
      </w:r>
      <w:r>
        <w:rPr>
          <w:rtl/>
        </w:rPr>
        <w:t xml:space="preserve"> : وسمعته يقول : كان علي يقول : «لو كان الإيمان كلاماً لم ينزل فيه صوم ولا صلاة ولا حلال ولا حرام»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6 ـ أبو الصلت الخراساني قال : سألت الرضا عليه السلام عن الإيمان؟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24 ح 4.</w:t>
      </w:r>
    </w:p>
    <w:p w:rsidR="00394A2F" w:rsidRDefault="00394A2F" w:rsidP="00C941B8">
      <w:pPr>
        <w:pStyle w:val="libFootnote0"/>
        <w:rPr>
          <w:rtl/>
        </w:rPr>
      </w:pPr>
      <w:r>
        <w:rPr>
          <w:rtl/>
        </w:rPr>
        <w:t>(</w:t>
      </w:r>
      <w:r>
        <w:rPr>
          <w:rFonts w:hint="cs"/>
          <w:rtl/>
        </w:rPr>
        <w:t>2</w:t>
      </w:r>
      <w:r>
        <w:rPr>
          <w:rtl/>
        </w:rPr>
        <w:t>) الكافي : ج 2 ص 25 ح 1.</w:t>
      </w:r>
    </w:p>
    <w:p w:rsidR="00394A2F" w:rsidRDefault="00394A2F" w:rsidP="00C941B8">
      <w:pPr>
        <w:pStyle w:val="libFootnote0"/>
        <w:rPr>
          <w:rtl/>
        </w:rPr>
      </w:pPr>
      <w:r>
        <w:rPr>
          <w:rtl/>
        </w:rPr>
        <w:t>(</w:t>
      </w:r>
      <w:r>
        <w:rPr>
          <w:rFonts w:hint="cs"/>
          <w:rtl/>
        </w:rPr>
        <w:t>3</w:t>
      </w:r>
      <w:r>
        <w:rPr>
          <w:rtl/>
        </w:rPr>
        <w:t>) الكافي : ج 2 ص 33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الإيمان عقد بالقلب ولفظ باللسان وعمل بالجوارح ، لا يكون الإيمان إلاّ هكذا»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7 ـ حفص الكناسي قال : قلت لأبي عبد الله عليه السلام : ما أدنى ما يكون به العبد مؤمناً؟</w:t>
      </w:r>
    </w:p>
    <w:p w:rsidR="00394A2F" w:rsidRDefault="00394A2F" w:rsidP="00394A2F">
      <w:pPr>
        <w:rPr>
          <w:rtl/>
        </w:rPr>
      </w:pPr>
      <w:r>
        <w:rPr>
          <w:rFonts w:hint="eastAsia"/>
          <w:rtl/>
        </w:rPr>
        <w:t>قال</w:t>
      </w:r>
      <w:r>
        <w:rPr>
          <w:rtl/>
        </w:rPr>
        <w:t xml:space="preserve"> : «يشهد أن لا إله إلاّ الله ، وأنّ محمّداً عبده ورسوله ، ويقرّ بالطاعة ويعرف إمام زمانه ، فإذا فعل ذلك فهو مؤمن»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8 ـ أبو الربيع قال : قلت : ما أدنى ما يخرج به الرجل من الإيمان؟</w:t>
      </w:r>
    </w:p>
    <w:p w:rsidR="00394A2F" w:rsidRDefault="00394A2F" w:rsidP="00394A2F">
      <w:pPr>
        <w:rPr>
          <w:rtl/>
        </w:rPr>
      </w:pPr>
      <w:r>
        <w:rPr>
          <w:rFonts w:hint="eastAsia"/>
          <w:rtl/>
        </w:rPr>
        <w:t>قال</w:t>
      </w:r>
      <w:r>
        <w:rPr>
          <w:rtl/>
        </w:rPr>
        <w:t xml:space="preserve"> : «الرأي يراه مخالفاً للحقّ فيقيم عليه»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والمستفاد</w:t>
      </w:r>
      <w:r>
        <w:rPr>
          <w:rtl/>
        </w:rPr>
        <w:t xml:space="preserve"> من مجموع هذه الأحاديث الشريفة أنّ المعنى الشرعي للإيمان هو : التصديق بالله وحده لا شريك له وبصفاته ، وبالنبوّة ، وبكلّ ما جاء به النبي ومنها الإمامة للأئمّة الإثنى عشر إلى إمام الزمان عليهم السلام ، والمعاد والإقرار بذلك كلّه وعقد القلب عليه ، وا</w:t>
      </w:r>
      <w:r>
        <w:rPr>
          <w:rFonts w:hint="eastAsia"/>
          <w:rtl/>
        </w:rPr>
        <w:t>لتلفّظ</w:t>
      </w:r>
      <w:r>
        <w:rPr>
          <w:rtl/>
        </w:rPr>
        <w:t xml:space="preserve"> به لساناً ، والعمل به جوارحاً.</w:t>
      </w:r>
    </w:p>
    <w:p w:rsidR="00394A2F" w:rsidRDefault="00394A2F" w:rsidP="00394A2F">
      <w:pPr>
        <w:rPr>
          <w:rtl/>
        </w:rPr>
      </w:pPr>
      <w:r>
        <w:rPr>
          <w:rFonts w:hint="eastAsia"/>
          <w:rtl/>
        </w:rPr>
        <w:t>وأهل</w:t>
      </w:r>
      <w:r>
        <w:rPr>
          <w:rtl/>
        </w:rPr>
        <w:t xml:space="preserve"> البيت سلام الله عليهم هم الطرق إلى الإيمان ، والإيمان لا يعرف إلاّ منهم ، ولا يحصل بدون ولايتهم.</w:t>
      </w:r>
    </w:p>
    <w:p w:rsidR="00394A2F" w:rsidRDefault="00394A2F" w:rsidP="00394A2F">
      <w:pPr>
        <w:rPr>
          <w:rtl/>
        </w:rPr>
      </w:pPr>
      <w:r>
        <w:rPr>
          <w:rFonts w:hint="eastAsia"/>
          <w:rtl/>
        </w:rPr>
        <w:t>فهم</w:t>
      </w:r>
      <w:r>
        <w:rPr>
          <w:rtl/>
        </w:rPr>
        <w:t xml:space="preserve"> خلفاء الله وأبوابه والطريق إليه كما نصّت عليه الأخبار الواردة مثل : حديث داود بن كثير أبي خالد الرقي ، عن أبي عبد الله عليه السلام قال : قال رسول الله صلى الله عليه وآله : قال الله عزّ وجلّ :</w:t>
      </w:r>
    </w:p>
    <w:p w:rsidR="00394A2F" w:rsidRDefault="00394A2F" w:rsidP="00394A2F">
      <w:pPr>
        <w:rPr>
          <w:rtl/>
        </w:rPr>
      </w:pPr>
      <w:r>
        <w:rPr>
          <w:rFonts w:hint="cs"/>
          <w:rtl/>
        </w:rPr>
        <w:t>«..</w:t>
      </w:r>
      <w:r>
        <w:rPr>
          <w:rtl/>
        </w:rPr>
        <w:t>. ألا وقد جعلت علياً علماً للناس ، فمن تبعه كان هادياً ومن تركه كان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معاني الأخبار : ص 186 ح 2.</w:t>
      </w:r>
    </w:p>
    <w:p w:rsidR="00394A2F" w:rsidRDefault="00394A2F" w:rsidP="00C941B8">
      <w:pPr>
        <w:pStyle w:val="libFootnote0"/>
        <w:rPr>
          <w:rtl/>
        </w:rPr>
      </w:pPr>
      <w:r>
        <w:rPr>
          <w:rtl/>
        </w:rPr>
        <w:t>(</w:t>
      </w:r>
      <w:r>
        <w:rPr>
          <w:rFonts w:hint="cs"/>
          <w:rtl/>
        </w:rPr>
        <w:t>2</w:t>
      </w:r>
      <w:r>
        <w:rPr>
          <w:rtl/>
        </w:rPr>
        <w:t>) معاني الأخبار : ص 393 ح 41.</w:t>
      </w:r>
    </w:p>
    <w:p w:rsidR="00394A2F" w:rsidRDefault="00394A2F" w:rsidP="00C941B8">
      <w:pPr>
        <w:pStyle w:val="libFootnote0"/>
        <w:rPr>
          <w:rtl/>
        </w:rPr>
      </w:pPr>
      <w:r>
        <w:rPr>
          <w:rtl/>
        </w:rPr>
        <w:t>(</w:t>
      </w:r>
      <w:r>
        <w:rPr>
          <w:rFonts w:hint="cs"/>
          <w:rtl/>
        </w:rPr>
        <w:t>3</w:t>
      </w:r>
      <w:r>
        <w:rPr>
          <w:rtl/>
        </w:rPr>
        <w:t>) معاني الأخبار : ص 393 ح 42.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ضالاًّ</w:t>
      </w:r>
      <w:r>
        <w:rPr>
          <w:rtl/>
        </w:rPr>
        <w:t xml:space="preserve"> ، لا يحبّه إلاّ مؤمن ولا يبغضه إلاّ منافق»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جابر ، عن أبي جعفر عليه السلام قال : قال رسول الله صلى الله عليه وآله : «التاركون ولاية علي المنكرون لفضله المظاهرون أعداءه خارجون عن الإسلام ، من مات منهم على ذلك»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الجعفري قال : سمعت أبا الحسن الرضا عليه السلام يقول :</w:t>
      </w:r>
    </w:p>
    <w:p w:rsidR="00394A2F" w:rsidRDefault="00394A2F" w:rsidP="00394A2F">
      <w:pPr>
        <w:rPr>
          <w:rtl/>
        </w:rPr>
      </w:pPr>
      <w:r>
        <w:rPr>
          <w:rFonts w:hint="cs"/>
          <w:rtl/>
        </w:rPr>
        <w:t>«</w:t>
      </w:r>
      <w:r>
        <w:rPr>
          <w:rtl/>
        </w:rPr>
        <w:t xml:space="preserve">الأئمّة خلفاء الله عزّ وجلّ في أرضه»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w:t>
      </w:r>
    </w:p>
    <w:p w:rsidR="00394A2F" w:rsidRDefault="00394A2F" w:rsidP="00394A2F">
      <w:pPr>
        <w:rPr>
          <w:rtl/>
        </w:rPr>
      </w:pPr>
      <w:r>
        <w:rPr>
          <w:rFonts w:hint="eastAsia"/>
          <w:rtl/>
        </w:rPr>
        <w:t>وحديث</w:t>
      </w:r>
      <w:r>
        <w:rPr>
          <w:rtl/>
        </w:rPr>
        <w:t xml:space="preserve"> أبي بصير قال : قال أبو عبد الله عليه السلام :</w:t>
      </w:r>
    </w:p>
    <w:p w:rsidR="00394A2F" w:rsidRDefault="00394A2F" w:rsidP="00394A2F">
      <w:pPr>
        <w:rPr>
          <w:rtl/>
        </w:rPr>
      </w:pPr>
      <w:r>
        <w:rPr>
          <w:rFonts w:hint="cs"/>
          <w:rtl/>
        </w:rPr>
        <w:t>«</w:t>
      </w:r>
      <w:r>
        <w:rPr>
          <w:rtl/>
        </w:rPr>
        <w:t xml:space="preserve">الأوصياء هم أبواب الله عزّ وجلّ التي يؤتى منها ، ولو لاهم ما عُرف الله عزّ وجلّ وبهم احتجّ الله تبارك وتعالى على خلقه»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فمعرفة</w:t>
      </w:r>
      <w:r>
        <w:rPr>
          <w:rtl/>
        </w:rPr>
        <w:t xml:space="preserve"> أهل البيت محصّل للإيمان ومحقّق له كما تقدّم في حديث سفيان ابن السمط</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أنّهم ملاك الإيمان ومداره فمن قبلهم كان مؤمناً ومن جحدهم كان كافراً ، كما يستفاد من مثل حديث داود الرقي وجابر المتقدّمين.</w:t>
      </w:r>
    </w:p>
    <w:p w:rsidR="00394A2F" w:rsidRDefault="00394A2F" w:rsidP="00394A2F">
      <w:pPr>
        <w:rPr>
          <w:rtl/>
        </w:rPr>
      </w:pPr>
      <w:r>
        <w:rPr>
          <w:rFonts w:hint="eastAsia"/>
          <w:rtl/>
        </w:rPr>
        <w:t>هذا</w:t>
      </w:r>
      <w:r>
        <w:rPr>
          <w:rtl/>
        </w:rPr>
        <w:t xml:space="preserve"> وقد عرفت من أحاديث الإيمان أنّ الإيمان إقرار وعمل كما صرّح به في حديث محمّد بن مسلم المتقدّم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الواضح أنّ الإقرار بالشيء هو الإعتراف به ، والإعتراف إنّما يتحقّق باللسان ، فيلزم في الإيمان الإقرار باللسان مضافاً إلى الإذعان بالجَنان حتّى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39 ب 87 ص 253 ح 22.</w:t>
      </w:r>
    </w:p>
    <w:p w:rsidR="00394A2F" w:rsidRDefault="00394A2F" w:rsidP="00C941B8">
      <w:pPr>
        <w:pStyle w:val="libFootnote0"/>
        <w:rPr>
          <w:rtl/>
        </w:rPr>
      </w:pPr>
      <w:r>
        <w:rPr>
          <w:rtl/>
        </w:rPr>
        <w:t>(</w:t>
      </w:r>
      <w:r>
        <w:rPr>
          <w:rFonts w:hint="cs"/>
          <w:rtl/>
        </w:rPr>
        <w:t>2</w:t>
      </w:r>
      <w:r>
        <w:rPr>
          <w:rtl/>
        </w:rPr>
        <w:t>) بحار الأنوار : ج 39 ب 87 ص 302 ح 116.</w:t>
      </w:r>
    </w:p>
    <w:p w:rsidR="00394A2F" w:rsidRDefault="00394A2F" w:rsidP="00C941B8">
      <w:pPr>
        <w:pStyle w:val="libFootnote0"/>
        <w:rPr>
          <w:rtl/>
        </w:rPr>
      </w:pPr>
      <w:r>
        <w:rPr>
          <w:rtl/>
        </w:rPr>
        <w:t>(</w:t>
      </w:r>
      <w:r>
        <w:rPr>
          <w:rFonts w:hint="cs"/>
          <w:rtl/>
        </w:rPr>
        <w:t>3</w:t>
      </w:r>
      <w:r>
        <w:rPr>
          <w:rtl/>
        </w:rPr>
        <w:t>) الكافي : ج 1 ص 193 ح 1.</w:t>
      </w:r>
    </w:p>
    <w:p w:rsidR="00394A2F" w:rsidRDefault="00394A2F" w:rsidP="00C941B8">
      <w:pPr>
        <w:pStyle w:val="libFootnote0"/>
        <w:rPr>
          <w:rtl/>
        </w:rPr>
      </w:pPr>
      <w:r>
        <w:rPr>
          <w:rtl/>
        </w:rPr>
        <w:t>(</w:t>
      </w:r>
      <w:r>
        <w:rPr>
          <w:rFonts w:hint="cs"/>
          <w:rtl/>
        </w:rPr>
        <w:t>4</w:t>
      </w:r>
      <w:r>
        <w:rPr>
          <w:rtl/>
        </w:rPr>
        <w:t>) الكافي : ج 1 ص 193 ح 2.</w:t>
      </w:r>
    </w:p>
    <w:p w:rsidR="00394A2F" w:rsidRDefault="00394A2F" w:rsidP="00C941B8">
      <w:pPr>
        <w:pStyle w:val="libFootnote0"/>
        <w:rPr>
          <w:rtl/>
        </w:rPr>
      </w:pPr>
      <w:r>
        <w:rPr>
          <w:rtl/>
        </w:rPr>
        <w:t>(</w:t>
      </w:r>
      <w:r>
        <w:rPr>
          <w:rFonts w:hint="cs"/>
          <w:rtl/>
        </w:rPr>
        <w:t>5</w:t>
      </w:r>
      <w:r>
        <w:rPr>
          <w:rtl/>
        </w:rPr>
        <w:t>) الكافي : ج 2 ص 24 ح 4.</w:t>
      </w:r>
    </w:p>
    <w:p w:rsidR="00394A2F" w:rsidRDefault="00394A2F" w:rsidP="00C941B8">
      <w:pPr>
        <w:pStyle w:val="libFootnote0"/>
        <w:rPr>
          <w:rtl/>
        </w:rPr>
      </w:pPr>
      <w:r>
        <w:rPr>
          <w:rtl/>
        </w:rPr>
        <w:t>(</w:t>
      </w:r>
      <w:r>
        <w:rPr>
          <w:rFonts w:hint="cs"/>
          <w:rtl/>
        </w:rPr>
        <w:t>6</w:t>
      </w:r>
      <w:r>
        <w:rPr>
          <w:rtl/>
        </w:rPr>
        <w:t>) الكافي : ج 2 ص 24 ح 2.</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يحصل</w:t>
      </w:r>
      <w:r>
        <w:rPr>
          <w:rtl/>
        </w:rPr>
        <w:t xml:space="preserve"> الإيمان ، كما صرّح به العلماء ، المحدّثون منهم والاُصوليون.</w:t>
      </w:r>
    </w:p>
    <w:p w:rsidR="00394A2F" w:rsidRDefault="00394A2F" w:rsidP="00394A2F">
      <w:pPr>
        <w:rPr>
          <w:rtl/>
        </w:rPr>
      </w:pPr>
      <w:r>
        <w:rPr>
          <w:rFonts w:hint="eastAsia"/>
          <w:rtl/>
        </w:rPr>
        <w:t>بل</w:t>
      </w:r>
      <w:r>
        <w:rPr>
          <w:rtl/>
        </w:rPr>
        <w:t xml:space="preserve"> هو صريح الأحاديث المرويّة عن رسول الله والأئمّة الطاهرين عليهم السلام ممّا تلاحظها في كتاب حقّ اليقين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وقد عرفت في حديث أبي الصلت المتقدّم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أن الإيمان يحتاج إلى لفظ باللسان.</w:t>
      </w:r>
    </w:p>
    <w:p w:rsidR="00394A2F" w:rsidRDefault="00394A2F" w:rsidP="00394A2F">
      <w:pPr>
        <w:rPr>
          <w:rtl/>
        </w:rPr>
      </w:pPr>
      <w:r>
        <w:rPr>
          <w:rFonts w:hint="eastAsia"/>
          <w:rtl/>
        </w:rPr>
        <w:t>فيستفاد</w:t>
      </w:r>
      <w:r>
        <w:rPr>
          <w:rtl/>
        </w:rPr>
        <w:t xml:space="preserve"> لزوم الشهادة لفظاً لتحصيل مقوّم الإيمان إقراراً ، فيشهد بالتوحيد والرسالة والإمامة التي يلزم معرفتها لتحقّق الإيمان.</w:t>
      </w:r>
    </w:p>
    <w:p w:rsidR="00394A2F" w:rsidRDefault="00394A2F" w:rsidP="00394A2F">
      <w:pPr>
        <w:rPr>
          <w:rtl/>
        </w:rPr>
      </w:pPr>
      <w:r>
        <w:rPr>
          <w:rFonts w:hint="eastAsia"/>
          <w:rtl/>
        </w:rPr>
        <w:t>فالشهادة</w:t>
      </w:r>
      <w:r>
        <w:rPr>
          <w:rtl/>
        </w:rPr>
        <w:t xml:space="preserve"> الثالثة ومنها شهادة الأذان تكون من محقّقات ومقوّمات الإيمان ، وتلزم بلزومه ، وهي من شعائره وعلاماته.</w:t>
      </w:r>
    </w:p>
    <w:p w:rsidR="00394A2F" w:rsidRDefault="00394A2F" w:rsidP="00394A2F">
      <w:pPr>
        <w:rPr>
          <w:rtl/>
        </w:rPr>
      </w:pPr>
      <w:r>
        <w:rPr>
          <w:rFonts w:hint="eastAsia"/>
          <w:rtl/>
        </w:rPr>
        <w:t>مضافاً</w:t>
      </w:r>
      <w:r>
        <w:rPr>
          <w:rtl/>
        </w:rPr>
        <w:t xml:space="preserve"> إلى الأمر بها في الأحاديث التي حكيت عن شيخ الطائفة في المبسوط ، والمحقّق في المعتبر ، والعلاّمة في المنتهى ، والشهيد الأوّل في الدروس ، وهي وإن كانت مرسلة ومرميّة بالشذوذ إلاّ أنّها تكفي في الإستحباب بضميمة التسامح في أدلّة السنن لأحاديث من بلغ.</w:t>
      </w:r>
    </w:p>
    <w:p w:rsidR="00394A2F" w:rsidRDefault="00394A2F" w:rsidP="00394A2F">
      <w:pPr>
        <w:rPr>
          <w:rtl/>
        </w:rPr>
      </w:pPr>
      <w:r>
        <w:rPr>
          <w:rFonts w:hint="eastAsia"/>
          <w:rtl/>
        </w:rPr>
        <w:t>مضافاً</w:t>
      </w:r>
      <w:r>
        <w:rPr>
          <w:rtl/>
        </w:rPr>
        <w:t xml:space="preserve"> إلى عموم حديث الإحتجاج عن القاسم بن معاوية ، عن أبي عبد الله عليه السلام الذي جاء فيه : «فإذا قال أحدكم : لا إله إلاّ الله محمّد رسول الله ، فليقل : علي أمير المؤمنين»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مضافاً</w:t>
      </w:r>
      <w:r>
        <w:rPr>
          <w:rtl/>
        </w:rPr>
        <w:t xml:space="preserve"> إلى إحراز مطلوبية الشهادة الثالثة بعد الشهادة بالرسالة في الشرع المقدّس. كما تستفاد هذه المطلوبية من صدر حديث الإحتجاج المتقدّم الذي بيِّن كتابة هذه الشهادة على العرش والكرسي واللوح وجبهة إسرافيل وجناحي جبرائيل وأبواب الجنّة والشمس والقمر.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حقّ اليقين : ج 2 ص 227.</w:t>
      </w:r>
    </w:p>
    <w:p w:rsidR="00394A2F" w:rsidRDefault="00394A2F" w:rsidP="00C941B8">
      <w:pPr>
        <w:pStyle w:val="libFootnote0"/>
        <w:rPr>
          <w:rtl/>
        </w:rPr>
      </w:pPr>
      <w:r>
        <w:rPr>
          <w:rtl/>
        </w:rPr>
        <w:t>(</w:t>
      </w:r>
      <w:r>
        <w:rPr>
          <w:rFonts w:hint="cs"/>
          <w:rtl/>
        </w:rPr>
        <w:t>2</w:t>
      </w:r>
      <w:r>
        <w:rPr>
          <w:rtl/>
        </w:rPr>
        <w:t>) معاني الأخبار : ص 186 ح 2.</w:t>
      </w:r>
    </w:p>
    <w:p w:rsidR="00394A2F" w:rsidRDefault="00394A2F" w:rsidP="00C941B8">
      <w:pPr>
        <w:pStyle w:val="libFootnote0"/>
        <w:rPr>
          <w:rtl/>
        </w:rPr>
      </w:pPr>
      <w:r>
        <w:rPr>
          <w:rtl/>
        </w:rPr>
        <w:t>(</w:t>
      </w:r>
      <w:r>
        <w:rPr>
          <w:rFonts w:hint="cs"/>
          <w:rtl/>
        </w:rPr>
        <w:t>3</w:t>
      </w:r>
      <w:r>
        <w:rPr>
          <w:rtl/>
        </w:rPr>
        <w:t>) إحتجاج الطبرسي : ج 1 ص 231.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ومن</w:t>
      </w:r>
      <w:r>
        <w:rPr>
          <w:rtl/>
        </w:rPr>
        <w:t xml:space="preserve"> حديث أصبغ بن نباتة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الذي بيّن نداء ملك تحت العرش وقت كلّ صلاة بعد الشهادة بالرسالة : أنّ عليّاً خير الوصيّين.</w:t>
      </w:r>
    </w:p>
    <w:p w:rsidR="00394A2F" w:rsidRDefault="00394A2F" w:rsidP="00394A2F">
      <w:pPr>
        <w:rPr>
          <w:rtl/>
        </w:rPr>
      </w:pPr>
      <w:r>
        <w:rPr>
          <w:rFonts w:hint="eastAsia"/>
          <w:rtl/>
        </w:rPr>
        <w:t>ومن</w:t>
      </w:r>
      <w:r>
        <w:rPr>
          <w:rtl/>
        </w:rPr>
        <w:t xml:space="preserve"> حديث سنان بن طريف أنّه لمّا خلق الله السماوات والأرض أمر منادياً فنادى بعد الشهادة بالتوحيد والرسالة : أنّ علياً أمير المؤمنين حقّاً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مضافاً</w:t>
      </w:r>
      <w:r>
        <w:rPr>
          <w:rtl/>
        </w:rPr>
        <w:t xml:space="preserve"> إلى حديث المعراج في أذان جبرائيل وأخذ الإقرار بعد ذلك بالشهادة بولاية أمير المؤمنين عليه السلام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مضافاً</w:t>
      </w:r>
      <w:r>
        <w:rPr>
          <w:rtl/>
        </w:rPr>
        <w:t xml:space="preserve"> إلى ما ورد في أحاديث الفريقين أنّ ذكر أمير المؤمنين عليه السلام عبادة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فهي من سنخ الأذان فضلاً عن عدم منافاتها له.</w:t>
      </w:r>
    </w:p>
    <w:p w:rsidR="00394A2F" w:rsidRDefault="00394A2F" w:rsidP="00394A2F">
      <w:pPr>
        <w:rPr>
          <w:rtl/>
        </w:rPr>
      </w:pPr>
      <w:r>
        <w:rPr>
          <w:rFonts w:hint="eastAsia"/>
          <w:rtl/>
        </w:rPr>
        <w:t>بل</w:t>
      </w:r>
      <w:r>
        <w:rPr>
          <w:rtl/>
        </w:rPr>
        <w:t xml:space="preserve"> ورد من طريق المخالفين في حديث «السُلافة في أمر الخلافة» تقرير رسول الله صلى الله عليه وآله لأذان سلمان الفارسي وأبي ذرّ الغفاري بالشهادة الثالثة في الأذان في فصوله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بالإضافة إلى أنّ الشهادة الثالثة في الأذان في هذه الأعصار معدود من شعائر الإيمان ورمز التشيّع ، فيكون من هذه الجهة راجحاً شرعاً ، بل قد يكون واجباً لكن لا بعنوان الجزئية كما في المستمسك</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ويؤيّدنا</w:t>
      </w:r>
      <w:r>
        <w:rPr>
          <w:rtl/>
        </w:rPr>
        <w:t xml:space="preserve"> في الرجحان والإستحباب فتوى مائة عالم من العلماء بذلك ممّا تلاحظها في كتاب الشهادة الثالثة</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الإحتجاج : ج 1 ص 338.</w:t>
      </w:r>
    </w:p>
    <w:p w:rsidR="00394A2F" w:rsidRDefault="00394A2F" w:rsidP="00C941B8">
      <w:pPr>
        <w:pStyle w:val="libFootnote0"/>
        <w:rPr>
          <w:rtl/>
        </w:rPr>
      </w:pPr>
      <w:r>
        <w:rPr>
          <w:rtl/>
        </w:rPr>
        <w:t>(</w:t>
      </w:r>
      <w:r>
        <w:rPr>
          <w:rFonts w:hint="cs"/>
          <w:rtl/>
        </w:rPr>
        <w:t>2</w:t>
      </w:r>
      <w:r>
        <w:rPr>
          <w:rtl/>
        </w:rPr>
        <w:t>) الأمالي ، للشيخ الصدوق : المجلس 88 ح 4.</w:t>
      </w:r>
    </w:p>
    <w:p w:rsidR="00394A2F" w:rsidRDefault="00394A2F" w:rsidP="00C941B8">
      <w:pPr>
        <w:pStyle w:val="libFootnote0"/>
        <w:rPr>
          <w:rtl/>
        </w:rPr>
      </w:pPr>
      <w:r>
        <w:rPr>
          <w:rtl/>
        </w:rPr>
        <w:t>(</w:t>
      </w:r>
      <w:r>
        <w:rPr>
          <w:rFonts w:hint="cs"/>
          <w:rtl/>
        </w:rPr>
        <w:t>3</w:t>
      </w:r>
      <w:r>
        <w:rPr>
          <w:rtl/>
        </w:rPr>
        <w:t>) بحار الأنوار : ج</w:t>
      </w:r>
      <w:r>
        <w:rPr>
          <w:rFonts w:hint="cs"/>
          <w:rtl/>
        </w:rPr>
        <w:t xml:space="preserve"> </w:t>
      </w:r>
      <w:r>
        <w:rPr>
          <w:rtl/>
        </w:rPr>
        <w:t>37 ص 338 ب 54 ح 82.</w:t>
      </w:r>
    </w:p>
    <w:p w:rsidR="00394A2F" w:rsidRDefault="00394A2F" w:rsidP="00C941B8">
      <w:pPr>
        <w:pStyle w:val="libFootnote0"/>
        <w:rPr>
          <w:rtl/>
        </w:rPr>
      </w:pPr>
      <w:r>
        <w:rPr>
          <w:rtl/>
        </w:rPr>
        <w:t>(</w:t>
      </w:r>
      <w:r>
        <w:rPr>
          <w:rFonts w:hint="cs"/>
          <w:rtl/>
        </w:rPr>
        <w:t>4</w:t>
      </w:r>
      <w:r>
        <w:rPr>
          <w:rtl/>
        </w:rPr>
        <w:t>) عن عائشة عن رسول الله صلى الله عليه وآله : «ذكر علي عبادة ...» ، غاية المرام : ص 926 ح 12 و 14.</w:t>
      </w:r>
    </w:p>
    <w:p w:rsidR="00394A2F" w:rsidRDefault="00394A2F" w:rsidP="00C941B8">
      <w:pPr>
        <w:pStyle w:val="libFootnote0"/>
        <w:rPr>
          <w:rtl/>
        </w:rPr>
      </w:pPr>
      <w:r>
        <w:rPr>
          <w:rtl/>
        </w:rPr>
        <w:t>(</w:t>
      </w:r>
      <w:r>
        <w:rPr>
          <w:rFonts w:hint="cs"/>
          <w:rtl/>
        </w:rPr>
        <w:t>5</w:t>
      </w:r>
      <w:r>
        <w:rPr>
          <w:rtl/>
        </w:rPr>
        <w:t>) سياسة الحسين عليه السلام : ج 2 ص 109.</w:t>
      </w:r>
    </w:p>
    <w:p w:rsidR="00394A2F" w:rsidRDefault="00394A2F" w:rsidP="00C941B8">
      <w:pPr>
        <w:pStyle w:val="libFootnote0"/>
        <w:rPr>
          <w:rtl/>
        </w:rPr>
      </w:pPr>
      <w:r>
        <w:rPr>
          <w:rtl/>
        </w:rPr>
        <w:t>(</w:t>
      </w:r>
      <w:r>
        <w:rPr>
          <w:rFonts w:hint="cs"/>
          <w:rtl/>
        </w:rPr>
        <w:t>6</w:t>
      </w:r>
      <w:r>
        <w:rPr>
          <w:rtl/>
        </w:rPr>
        <w:t>) مستمسك العروة الوثقى : ج 5 ص 505.</w:t>
      </w:r>
    </w:p>
    <w:p w:rsidR="00394A2F" w:rsidRDefault="00394A2F" w:rsidP="00C941B8">
      <w:pPr>
        <w:pStyle w:val="libFootnote0"/>
        <w:rPr>
          <w:rtl/>
        </w:rPr>
      </w:pPr>
      <w:r>
        <w:rPr>
          <w:rtl/>
        </w:rPr>
        <w:t>(</w:t>
      </w:r>
      <w:r>
        <w:rPr>
          <w:rFonts w:hint="cs"/>
          <w:rtl/>
        </w:rPr>
        <w:t>7</w:t>
      </w:r>
      <w:r>
        <w:rPr>
          <w:rtl/>
        </w:rPr>
        <w:t>) كتاب الشهادة الثالثة ، للسيّد المقرّم قدس سره.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وبهذا</w:t>
      </w:r>
      <w:r>
        <w:rPr>
          <w:rtl/>
        </w:rPr>
        <w:t xml:space="preserve"> يتّضح جليّاً عدم صحّة رمي هذه الشهادة المباركة بالبدعة ، فقد تبيّن أنّها سنّة وليست ببدعة.</w:t>
      </w:r>
    </w:p>
    <w:p w:rsidR="00394A2F" w:rsidRDefault="00394A2F" w:rsidP="00394A2F">
      <w:pPr>
        <w:rPr>
          <w:rtl/>
        </w:rPr>
      </w:pPr>
      <w:r>
        <w:rPr>
          <w:rFonts w:hint="eastAsia"/>
          <w:rtl/>
        </w:rPr>
        <w:t>قال</w:t>
      </w:r>
      <w:r>
        <w:rPr>
          <w:rtl/>
        </w:rPr>
        <w:t xml:space="preserve"> السيّد شرف الدين قدس سره : وقد أخطأ وشذّ من حرّم ذلك ، وقال بأنّه بدعة فإنّ كلّ مؤذّن في الإسلام يقدّم كلمة للأذان يوصلها به كقوله : </w:t>
      </w:r>
      <w:r w:rsidRPr="001743A0">
        <w:rPr>
          <w:rStyle w:val="libAlaemChar"/>
          <w:rFonts w:hint="cs"/>
          <w:rtl/>
        </w:rPr>
        <w:t>(</w:t>
      </w:r>
      <w:r w:rsidRPr="001743A0">
        <w:rPr>
          <w:rStyle w:val="libAieChar"/>
          <w:rtl/>
        </w:rPr>
        <w:t>وَقُلِ الْحَمْدُ لِلَّهِ الَّذِي لَمْ يَتَّخِذْ وَلَدًا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الآية ، أو نحوها ، ويلحق به كلمة يوصله بها كقوله : (</w:t>
      </w:r>
      <w:r>
        <w:rPr>
          <w:rFonts w:hint="eastAsia"/>
          <w:rtl/>
        </w:rPr>
        <w:t>الصلاة</w:t>
      </w:r>
      <w:r>
        <w:rPr>
          <w:rtl/>
        </w:rPr>
        <w:t xml:space="preserve"> والسلام عليك يا رسول الله) أو نحوها. وهذا ليس من المأثور عن الشارع في الأذان ، وليس ببدعة ، ولا هو محرّم قطعاً ، لأنّ المؤذّنين كلّهم لا يرونه من فصول الأذان ، وإنّما يأتون به عملاً بأدلّة عامّة تشمله.</w:t>
      </w:r>
    </w:p>
    <w:p w:rsidR="00394A2F" w:rsidRDefault="00394A2F" w:rsidP="00394A2F">
      <w:pPr>
        <w:rPr>
          <w:rtl/>
        </w:rPr>
      </w:pPr>
      <w:r>
        <w:rPr>
          <w:rFonts w:hint="eastAsia"/>
          <w:rtl/>
        </w:rPr>
        <w:t>وكذلك</w:t>
      </w:r>
      <w:r>
        <w:rPr>
          <w:rtl/>
        </w:rPr>
        <w:t xml:space="preserve"> الشهادة لعلي بعد الشهادتين في الأذان فإنّما هي عمل بأدلّة عامّة تشملها.</w:t>
      </w:r>
    </w:p>
    <w:p w:rsidR="00394A2F" w:rsidRDefault="00394A2F" w:rsidP="00394A2F">
      <w:pPr>
        <w:rPr>
          <w:rtl/>
        </w:rPr>
      </w:pPr>
      <w:r>
        <w:rPr>
          <w:rFonts w:hint="eastAsia"/>
          <w:rtl/>
        </w:rPr>
        <w:t>على</w:t>
      </w:r>
      <w:r>
        <w:rPr>
          <w:rtl/>
        </w:rPr>
        <w:t xml:space="preserve"> أنّ الكلام القليل من سائر كلام الآدميين لا يبطل به الأذان ولا الإقامة ولا هو حرام في أثنائهما ، فمن أين جاءت البدعة والحرام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الإسراء : الآية 111.</w:t>
      </w:r>
    </w:p>
    <w:p w:rsidR="00394A2F" w:rsidRDefault="00394A2F" w:rsidP="00C941B8">
      <w:pPr>
        <w:pStyle w:val="libFootnote0"/>
        <w:rPr>
          <w:rtl/>
        </w:rPr>
      </w:pPr>
      <w:r>
        <w:rPr>
          <w:rtl/>
        </w:rPr>
        <w:t>(</w:t>
      </w:r>
      <w:r>
        <w:rPr>
          <w:rFonts w:hint="cs"/>
          <w:rtl/>
        </w:rPr>
        <w:t>2</w:t>
      </w:r>
      <w:r>
        <w:rPr>
          <w:rtl/>
        </w:rPr>
        <w:t>) النصّ والإجتهاد : ص 114.</w:t>
      </w:r>
    </w:p>
    <w:p w:rsidR="00394A2F" w:rsidRDefault="00394A2F" w:rsidP="007C0883">
      <w:pPr>
        <w:pStyle w:val="libNormal0"/>
        <w:rPr>
          <w:rtl/>
        </w:rPr>
      </w:pPr>
      <w:r w:rsidRPr="00653BAA">
        <w:rPr>
          <w:rStyle w:val="Heading2Char"/>
          <w:rtl/>
        </w:rPr>
        <w:br w:type="page"/>
      </w:r>
      <w:r>
        <w:rPr>
          <w:rFonts w:hint="eastAsia"/>
          <w:rtl/>
        </w:rPr>
        <w:lastRenderedPageBreak/>
        <w:t>وَاُمَناءَ</w:t>
      </w:r>
      <w:r>
        <w:rPr>
          <w:rtl/>
        </w:rPr>
        <w:t xml:space="preserve"> الرَّحْمنِ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اُمناء جمع أمين من الأمانة ضدّ الخيانة ، والأمانة في كلّ شيء عدم الخيانة فيه ، والأمين هو المؤتمن على الشيء الذي لا يخون فيه ؛ ومنه محمّد أمين الله أي ائتمنه الله تعالى ، ومحمّد الأمين أي الذي ائتمنه الناس ولم يخنهم في الأمانة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والرحمن</w:t>
      </w:r>
      <w:r>
        <w:rPr>
          <w:rtl/>
        </w:rPr>
        <w:t xml:space="preserve"> هو الواسع رحمته لجميع العالم وفي عموم رزقه وإنعامه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اُمناء الله في أرضه ، والمؤتمنون منه على أمره وشهوده الاُمناء وسفراؤه النجباء في عباده.</w:t>
      </w:r>
    </w:p>
    <w:p w:rsidR="00394A2F" w:rsidRDefault="00394A2F" w:rsidP="00394A2F">
      <w:pPr>
        <w:rPr>
          <w:rtl/>
        </w:rPr>
      </w:pPr>
      <w:r>
        <w:rPr>
          <w:rFonts w:hint="eastAsia"/>
          <w:rtl/>
        </w:rPr>
        <w:t>ويدلّ</w:t>
      </w:r>
      <w:r>
        <w:rPr>
          <w:rtl/>
        </w:rPr>
        <w:t xml:space="preserve"> عليه الزيارة المطلقة الثانية لأمير المؤمنين عليه السلام المروية عن الإمام السجّاد عليه السلام والموجودة في كتب المزار المعتبرة وقد جاء في أوّلها : «السلام عليك يا أمين الله»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الزيارة السادسة التي رواها صفوان ، عن الإمام الصادق عليه السلام التي ورد فيها : «قصدتك يا مولاي يا أمين الله وحجّته ...»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والأئمة</w:t>
      </w:r>
      <w:r>
        <w:rPr>
          <w:rtl/>
        </w:rPr>
        <w:t xml:space="preserve"> الطاهرون سلام الله عليهم اُمناء الله تعالى بجميع معنى الكلمة كجدّهم رسول الله صلى الله عليه وآله الذي جاء في التسليم عليه بالأمانة فيما رواه الشيخ المفيد والشهيد الأوّل والسيّد ابن طاووس في زيارة أمير المؤمنين عليه السلام الاُولى : «السلام من الل</w:t>
      </w:r>
      <w:r>
        <w:rPr>
          <w:rFonts w:hint="eastAsia"/>
          <w:rtl/>
        </w:rPr>
        <w:t>ه</w:t>
      </w:r>
      <w:r>
        <w:rPr>
          <w:rtl/>
        </w:rPr>
        <w:t xml:space="preserve"> على محمّد رسول الله ، أمين الله على وحيه ورسالاته وعزائم أمره»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مجمع البحرين : مادّة أمن ص 547.</w:t>
      </w:r>
    </w:p>
    <w:p w:rsidR="00394A2F" w:rsidRDefault="00394A2F" w:rsidP="00C941B8">
      <w:pPr>
        <w:pStyle w:val="libFootnote0"/>
        <w:rPr>
          <w:rtl/>
        </w:rPr>
      </w:pPr>
      <w:r>
        <w:rPr>
          <w:rtl/>
        </w:rPr>
        <w:t>(</w:t>
      </w:r>
      <w:r>
        <w:rPr>
          <w:rFonts w:hint="cs"/>
          <w:rtl/>
        </w:rPr>
        <w:t>2</w:t>
      </w:r>
      <w:r>
        <w:rPr>
          <w:rtl/>
        </w:rPr>
        <w:t>) توحيد الصدوق : ص 203.</w:t>
      </w:r>
    </w:p>
    <w:p w:rsidR="00394A2F" w:rsidRDefault="00394A2F" w:rsidP="00C941B8">
      <w:pPr>
        <w:pStyle w:val="libFootnote0"/>
        <w:rPr>
          <w:rtl/>
        </w:rPr>
      </w:pPr>
      <w:r>
        <w:rPr>
          <w:rtl/>
        </w:rPr>
        <w:t>(</w:t>
      </w:r>
      <w:r>
        <w:rPr>
          <w:rFonts w:hint="cs"/>
          <w:rtl/>
        </w:rPr>
        <w:t>3</w:t>
      </w:r>
      <w:r>
        <w:rPr>
          <w:rtl/>
        </w:rPr>
        <w:t xml:space="preserve">) وقد عدّها العلاّمة المجلسي في الزيارات الجامعة ، وروي عن الإمام الباقر عليه السلام «أنّه ما قالها أحد من شيعتنا عند قبر أمير المؤمنين عليه السلام ، أو أحد من الأئمّة عليهم السلام إلاّ رفع دعاؤه في درج من نور ، وطبع عليه بخاتم محمّد صلى الله عليه وآله </w:t>
      </w:r>
      <w:r>
        <w:rPr>
          <w:rFonts w:hint="eastAsia"/>
          <w:rtl/>
        </w:rPr>
        <w:t>حتّى</w:t>
      </w:r>
      <w:r>
        <w:rPr>
          <w:rtl/>
        </w:rPr>
        <w:t xml:space="preserve"> يُسلّم إلى القائم عليه السلام ، فيلقى صاحبه بالبشرى والتحيّة والكرامة» كما في بحار الأنوار : ج 102 ص 176.</w:t>
      </w:r>
    </w:p>
    <w:p w:rsidR="00394A2F" w:rsidRDefault="00394A2F" w:rsidP="00C941B8">
      <w:pPr>
        <w:pStyle w:val="libFootnote0"/>
        <w:rPr>
          <w:rtl/>
        </w:rPr>
      </w:pPr>
      <w:r>
        <w:rPr>
          <w:rtl/>
        </w:rPr>
        <w:t>(</w:t>
      </w:r>
      <w:r>
        <w:rPr>
          <w:rFonts w:hint="cs"/>
          <w:rtl/>
        </w:rPr>
        <w:t>4</w:t>
      </w:r>
      <w:r>
        <w:rPr>
          <w:rtl/>
        </w:rPr>
        <w:t>) بحار الأنوار : ج 100 ص 306 ب 4 ح 23.</w:t>
      </w:r>
    </w:p>
    <w:p w:rsidR="00394A2F" w:rsidRDefault="00394A2F" w:rsidP="00C941B8">
      <w:pPr>
        <w:pStyle w:val="libFootnote0"/>
        <w:rPr>
          <w:rtl/>
        </w:rPr>
      </w:pPr>
      <w:r>
        <w:rPr>
          <w:rtl/>
        </w:rPr>
        <w:t>(</w:t>
      </w:r>
      <w:r>
        <w:rPr>
          <w:rFonts w:hint="cs"/>
          <w:rtl/>
        </w:rPr>
        <w:t>5</w:t>
      </w:r>
      <w:r>
        <w:rPr>
          <w:rtl/>
        </w:rPr>
        <w:t>) بحار الأنوار : ج 100 ص 384 ب 4 ح 18.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فإنّهم</w:t>
      </w:r>
      <w:r>
        <w:rPr>
          <w:rtl/>
        </w:rPr>
        <w:t xml:space="preserve"> عليهم السلام مشتركون مع الرسول الأكرم في جميع الخصائص إلاّ النبوّة والنساء كما تلاحظه في حديث محمّد بن مسلم قال : سمعت أبا عبد الله عليه السلام يقول : «الأئمّة بمنزلة رسول الله صلى الله عليه وآله إلاّ أنّهم ليسوا بأنبياء ، ولا يحلّ لهم من النساء م</w:t>
      </w:r>
      <w:r>
        <w:rPr>
          <w:rFonts w:hint="eastAsia"/>
          <w:rtl/>
        </w:rPr>
        <w:t>ا</w:t>
      </w:r>
      <w:r>
        <w:rPr>
          <w:rtl/>
        </w:rPr>
        <w:t xml:space="preserve"> يحلّ للنبي صلى الله عليه وآله ، فأمّا ما خلا ذلك فهم بمنزلة رسول الله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وكيف</w:t>
      </w:r>
      <w:r>
        <w:rPr>
          <w:rtl/>
        </w:rPr>
        <w:t xml:space="preserve"> لا يكونون اُمناء وقد عصمهم الله من كلّ زلّة ، وليس بينهم وبين كتاب الله فرقة. وفي حديث سليم بن قيس عن أمير المؤمنين عليه السلام : «إنّ الله تبارك وتعالى طهّرنا وعصمنا ، وجعلنا شهداء على خلقه ، وحجّته في أرضه ، وجعلنا مع القرآن ، وجعل القرآن معنا ، ل</w:t>
      </w:r>
      <w:r>
        <w:rPr>
          <w:rFonts w:hint="eastAsia"/>
          <w:rtl/>
        </w:rPr>
        <w:t>ا</w:t>
      </w:r>
      <w:r>
        <w:rPr>
          <w:rtl/>
        </w:rPr>
        <w:t xml:space="preserve"> نفارقه ولا يفارقنا»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ونبّه</w:t>
      </w:r>
      <w:r>
        <w:rPr>
          <w:rtl/>
        </w:rPr>
        <w:t xml:space="preserve"> في الشموس الطالعة على أنّ في إضافة اُمناء إلى الرحمن إشارةً إلى أنّهم لا تنحصر صفاتهم ـ ومنها أمانتهم ـ بالمؤمنين خاصّة ، بل تعمّ جميع الخلائق ، كما أنّ الرحمة الرحمانية الإلهية تعمّهم كافّة.</w:t>
      </w:r>
    </w:p>
    <w:p w:rsidR="00394A2F" w:rsidRDefault="00394A2F" w:rsidP="00394A2F">
      <w:pPr>
        <w:rPr>
          <w:rtl/>
        </w:rPr>
      </w:pPr>
      <w:r>
        <w:rPr>
          <w:rFonts w:hint="eastAsia"/>
          <w:rtl/>
        </w:rPr>
        <w:t>فهم</w:t>
      </w:r>
      <w:r>
        <w:rPr>
          <w:rtl/>
        </w:rPr>
        <w:t xml:space="preserve"> عليهم السلام مظاهر الرحمة التي وسعت كلّ شيء ولذلك عرضت ولايتهم التي هي من الرحمة على جميع الخليقة أيضاً كما صرّحت بذلك رواية جامع البزنطي عن سليمان بن خالد قال : سمعت أبا عبد الله عليه السلام يقول :</w:t>
      </w:r>
    </w:p>
    <w:p w:rsidR="00394A2F" w:rsidRDefault="00394A2F" w:rsidP="00394A2F">
      <w:pPr>
        <w:rPr>
          <w:rtl/>
        </w:rPr>
      </w:pPr>
      <w:r>
        <w:rPr>
          <w:rFonts w:hint="cs"/>
          <w:rtl/>
        </w:rPr>
        <w:t>«</w:t>
      </w:r>
      <w:r>
        <w:rPr>
          <w:rtl/>
        </w:rPr>
        <w:t xml:space="preserve">ما من شيء ولا من آدمي ولا إنسي ولا جنّي ، ولا ملك في السماوات إلاّ ونحن الحجج عليهم ، وما خلق الله خلقاً إلاّ وقد عرض ولايتنا عليه ، واحتجّ بنا عليه ، فمؤمن بنا وكافر وجاحد حتّى السماوات والأرض والجبال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50 ب 18 ح 2.</w:t>
      </w:r>
    </w:p>
    <w:p w:rsidR="00394A2F" w:rsidRDefault="00394A2F" w:rsidP="00C941B8">
      <w:pPr>
        <w:pStyle w:val="libFootnote0"/>
        <w:rPr>
          <w:rtl/>
        </w:rPr>
      </w:pPr>
      <w:r>
        <w:rPr>
          <w:rtl/>
        </w:rPr>
        <w:t>(</w:t>
      </w:r>
      <w:r>
        <w:rPr>
          <w:rFonts w:hint="cs"/>
          <w:rtl/>
        </w:rPr>
        <w:t>2</w:t>
      </w:r>
      <w:r>
        <w:rPr>
          <w:rtl/>
        </w:rPr>
        <w:t>) الكافي : ج 1 ص 191 ح 5.</w:t>
      </w:r>
    </w:p>
    <w:p w:rsidR="00394A2F" w:rsidRDefault="00394A2F" w:rsidP="00C941B8">
      <w:pPr>
        <w:pStyle w:val="libFootnote0"/>
        <w:rPr>
          <w:rtl/>
        </w:rPr>
      </w:pPr>
      <w:r>
        <w:rPr>
          <w:rtl/>
        </w:rPr>
        <w:t>(</w:t>
      </w:r>
      <w:r>
        <w:rPr>
          <w:rFonts w:hint="cs"/>
          <w:rtl/>
        </w:rPr>
        <w:t>3</w:t>
      </w:r>
      <w:r>
        <w:rPr>
          <w:rtl/>
        </w:rPr>
        <w:t>) مستطرفات السرائر : ج 3 ص 575 ، الشموس الطالعة : ص 144.</w:t>
      </w:r>
    </w:p>
    <w:p w:rsidR="00394A2F" w:rsidRDefault="00394A2F" w:rsidP="007C0883">
      <w:pPr>
        <w:pStyle w:val="libNormal0"/>
        <w:rPr>
          <w:rtl/>
        </w:rPr>
      </w:pPr>
      <w:r w:rsidRPr="00653BAA">
        <w:rPr>
          <w:rStyle w:val="Heading2Char"/>
          <w:rtl/>
        </w:rPr>
        <w:br w:type="page"/>
      </w:r>
      <w:r>
        <w:rPr>
          <w:rFonts w:hint="eastAsia"/>
          <w:rtl/>
        </w:rPr>
        <w:lastRenderedPageBreak/>
        <w:t>وَسُلالَةَ</w:t>
      </w:r>
      <w:r>
        <w:rPr>
          <w:rtl/>
        </w:rPr>
        <w:t xml:space="preserve"> النَّبِيّينَ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السَلّ : النتزاع الشيء وإخراجه برفق ، يقال : سللت السيف من الغمد أي إنتزعته وأخرجته منه ، ومنه اُخذت السُلالة بضمّ السين كما في كتب اللغويين.</w:t>
      </w:r>
    </w:p>
    <w:p w:rsidR="00394A2F" w:rsidRDefault="00394A2F" w:rsidP="00394A2F">
      <w:pPr>
        <w:rPr>
          <w:rtl/>
        </w:rPr>
      </w:pPr>
      <w:r>
        <w:rPr>
          <w:rFonts w:hint="eastAsia"/>
          <w:rtl/>
        </w:rPr>
        <w:t>وقد</w:t>
      </w:r>
      <w:r>
        <w:rPr>
          <w:rtl/>
        </w:rPr>
        <w:t xml:space="preserve"> فسّرت لغةً بمعنى الولد ، فيطلق على الذكر سليل وعلى الاُنثى سليلة كما عن الأخفش</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وفسّرها</w:t>
      </w:r>
      <w:r>
        <w:rPr>
          <w:rtl/>
        </w:rPr>
        <w:t xml:space="preserve"> الشيخ الطريحي بمعنى الخلاصة من الشيء</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فسلالة</w:t>
      </w:r>
      <w:r>
        <w:rPr>
          <w:rtl/>
        </w:rPr>
        <w:t xml:space="preserve"> النبيين أولادهم ، والخلاصة المأخوذة منهم.</w:t>
      </w:r>
    </w:p>
    <w:p w:rsidR="00394A2F" w:rsidRDefault="00394A2F" w:rsidP="00394A2F">
      <w:pPr>
        <w:rPr>
          <w:rtl/>
        </w:rPr>
      </w:pPr>
      <w:r>
        <w:rPr>
          <w:rFonts w:hint="eastAsia"/>
          <w:rtl/>
        </w:rPr>
        <w:t>وهذه</w:t>
      </w:r>
      <w:r>
        <w:rPr>
          <w:rtl/>
        </w:rPr>
        <w:t xml:space="preserve"> صفة أهل البيت صلوات الله عليهم ، فإنّهم الذرّية المصطفاه ، والسلالة المنتقاة ، من أنبياء الله الكرام ، ورسله العظام : آدم وشيث وإدريس ونوح وهود وإبراهيم وإسماعيل عليهم السلام وسيّدهم الرسول محمّد صلى الله عليه وآله.</w:t>
      </w:r>
    </w:p>
    <w:p w:rsidR="00394A2F" w:rsidRDefault="00394A2F" w:rsidP="00394A2F">
      <w:pPr>
        <w:rPr>
          <w:rtl/>
        </w:rPr>
      </w:pPr>
      <w:r>
        <w:rPr>
          <w:rFonts w:hint="eastAsia"/>
          <w:rtl/>
        </w:rPr>
        <w:t>فآل</w:t>
      </w:r>
      <w:r>
        <w:rPr>
          <w:rtl/>
        </w:rPr>
        <w:t xml:space="preserve"> محمّد صلوات الله عليهم هم صفة الصفوة من البيت الهاشمي والسلالة الطاهرة من البيت النبوي.</w:t>
      </w:r>
    </w:p>
    <w:p w:rsidR="00394A2F" w:rsidRDefault="00394A2F" w:rsidP="00394A2F">
      <w:pPr>
        <w:rPr>
          <w:rtl/>
        </w:rPr>
      </w:pPr>
      <w:r>
        <w:rPr>
          <w:rFonts w:hint="eastAsia"/>
          <w:rtl/>
        </w:rPr>
        <w:t>وقد</w:t>
      </w:r>
      <w:r>
        <w:rPr>
          <w:rtl/>
        </w:rPr>
        <w:t xml:space="preserve"> فسّر بهم عليهم السلام قوله تعالى : </w:t>
      </w:r>
      <w:r w:rsidRPr="001743A0">
        <w:rPr>
          <w:rStyle w:val="libAlaemChar"/>
          <w:rFonts w:hint="cs"/>
          <w:rtl/>
        </w:rPr>
        <w:t>(</w:t>
      </w:r>
      <w:r w:rsidRPr="001743A0">
        <w:rPr>
          <w:rStyle w:val="libAieChar"/>
          <w:rtl/>
        </w:rPr>
        <w:t xml:space="preserve">إِنَّ اللَّهَ اصْطَفَىٰ آدَمَ وَنُوحًا وَآلَ إِبْرَاهِيمَ وَآلَ عِمْرَانَ عَلَى الْعَالَمِينَ * ذُرِّيَّةً بَعْضُهَا مِن بَعْضٍ </w:t>
      </w:r>
      <w:r w:rsidRPr="001743A0">
        <w:rPr>
          <w:rStyle w:val="libAieChar"/>
          <w:rFonts w:hint="cs"/>
          <w:rtl/>
        </w:rPr>
        <w:t>وَاللَّهُ</w:t>
      </w:r>
      <w:r w:rsidRPr="001743A0">
        <w:rPr>
          <w:rStyle w:val="libAieChar"/>
          <w:rtl/>
        </w:rPr>
        <w:t xml:space="preserve"> </w:t>
      </w:r>
      <w:r w:rsidRPr="001743A0">
        <w:rPr>
          <w:rStyle w:val="libAieChar"/>
          <w:rFonts w:hint="cs"/>
          <w:rtl/>
        </w:rPr>
        <w:t>سَمِيعٌ</w:t>
      </w:r>
      <w:r w:rsidRPr="001743A0">
        <w:rPr>
          <w:rStyle w:val="libAieChar"/>
          <w:rtl/>
        </w:rPr>
        <w:t xml:space="preserve"> </w:t>
      </w:r>
      <w:r w:rsidRPr="001743A0">
        <w:rPr>
          <w:rStyle w:val="libAieChar"/>
          <w:rFonts w:hint="cs"/>
          <w:rtl/>
        </w:rPr>
        <w:t>عَلِيمٌ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وردت به أحاديث متظافرة من الطريقين الخاصّة والعامّة تلاحظها في غاية المرام وتفسير البرهان وتفسير الصافي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بحقّ ، سلالة الأنبياء وذرّية الأزكياء من الشامخين أصلاباً ، ومن الطاهرات أرحاماً ، كما تلاحظ نسبهم السامي المنبثق من رسول الله أبي القاسم محمّد بن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لسان العرب : ج 11 ص 239.</w:t>
      </w:r>
    </w:p>
    <w:p w:rsidR="00394A2F" w:rsidRDefault="00394A2F" w:rsidP="00C941B8">
      <w:pPr>
        <w:pStyle w:val="libFootnote0"/>
        <w:rPr>
          <w:rtl/>
        </w:rPr>
      </w:pPr>
      <w:r>
        <w:rPr>
          <w:rtl/>
        </w:rPr>
        <w:t>(</w:t>
      </w:r>
      <w:r>
        <w:rPr>
          <w:rFonts w:hint="cs"/>
          <w:rtl/>
        </w:rPr>
        <w:t>2</w:t>
      </w:r>
      <w:r>
        <w:rPr>
          <w:rtl/>
        </w:rPr>
        <w:t>) مجمع البحرين : مادّة سلل ص 479.</w:t>
      </w:r>
    </w:p>
    <w:p w:rsidR="00394A2F" w:rsidRDefault="00394A2F" w:rsidP="00C941B8">
      <w:pPr>
        <w:pStyle w:val="libFootnote0"/>
        <w:rPr>
          <w:rtl/>
        </w:rPr>
      </w:pPr>
      <w:r>
        <w:rPr>
          <w:rtl/>
        </w:rPr>
        <w:t>(</w:t>
      </w:r>
      <w:r>
        <w:rPr>
          <w:rFonts w:hint="cs"/>
          <w:rtl/>
        </w:rPr>
        <w:t>3</w:t>
      </w:r>
      <w:r>
        <w:rPr>
          <w:rtl/>
        </w:rPr>
        <w:t>) سورة آل عمران : الآية 33 ـ 34.</w:t>
      </w:r>
    </w:p>
    <w:p w:rsidR="00394A2F" w:rsidRDefault="00394A2F" w:rsidP="00C941B8">
      <w:pPr>
        <w:pStyle w:val="libFootnote0"/>
        <w:rPr>
          <w:rtl/>
        </w:rPr>
      </w:pPr>
      <w:r>
        <w:rPr>
          <w:rtl/>
        </w:rPr>
        <w:t>(</w:t>
      </w:r>
      <w:r>
        <w:rPr>
          <w:rFonts w:hint="cs"/>
          <w:rtl/>
        </w:rPr>
        <w:t>4</w:t>
      </w:r>
      <w:r>
        <w:rPr>
          <w:rtl/>
        </w:rPr>
        <w:t>) غاية المرام : ص 318 ، تفسير البرهان : ج 1 ص 171 ، تفسير الصافي : ج 1 ص 328.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عبد</w:t>
      </w:r>
      <w:r>
        <w:rPr>
          <w:rtl/>
        </w:rPr>
        <w:t xml:space="preserve"> الله بن عبد المطلّب بن هاشم بن عبد مناف بن قصي بن كلاب بن مرّة ابن كعب بن لؤي بن غالب بن فهر بن مالك بن النضر بن كنانة بن خزيمة بن مدركة ابن الياس بن مضر بن نزار بن معد عدنان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سلام الله عليهم أجمعين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خاصّة ذريّة النبوّة في القرآن العظيم ، وليس لأحد من أعاديهم هذا النسب الكريم.</w:t>
      </w:r>
    </w:p>
    <w:p w:rsidR="00394A2F" w:rsidRDefault="00394A2F" w:rsidP="00394A2F">
      <w:pPr>
        <w:rPr>
          <w:rtl/>
        </w:rPr>
      </w:pPr>
      <w:r>
        <w:rPr>
          <w:rFonts w:hint="eastAsia"/>
          <w:rtl/>
        </w:rPr>
        <w:t>ولقد</w:t>
      </w:r>
      <w:r>
        <w:rPr>
          <w:rtl/>
        </w:rPr>
        <w:t xml:space="preserve"> كذب من ادّعى أنّ بني اُميّة من بني عبد مناف ، إذ هم الشجرة الملعونة الكتاب</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وهم من أخسّ الأحساب والأنساب ، بل لم يكونوا من العرب أو من أهل الحسب والنسب.</w:t>
      </w:r>
    </w:p>
    <w:p w:rsidR="00394A2F" w:rsidRDefault="00394A2F" w:rsidP="00394A2F">
      <w:pPr>
        <w:rPr>
          <w:rtl/>
        </w:rPr>
      </w:pPr>
      <w:r>
        <w:rPr>
          <w:rFonts w:hint="eastAsia"/>
          <w:rtl/>
        </w:rPr>
        <w:t>فإنّ</w:t>
      </w:r>
      <w:r>
        <w:rPr>
          <w:rtl/>
        </w:rPr>
        <w:t xml:space="preserve"> جدّهم اُميّة كان غلاماً روميّاً تبنّاه عبد شمس بن عبد مناف ، فصال لصيقاً به لا إبناً له ، وهذا ظاهر لا خفاء فيه ؛ لذلك لم يستطع معاوية إنكار ما كتبه إليه أمير المؤمنين عليه السلام في كتابه : «ليس المهاجر كالطليق ، ولا الصريح كاللصيق»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خصوصاً</w:t>
      </w:r>
      <w:r>
        <w:rPr>
          <w:rtl/>
        </w:rPr>
        <w:t xml:space="preserve"> وإنّ اُمّ معاوية كانت هند بنت عتبة التي حملت بمعاوية من أربعة اسخاص لم يكن منهم أبو سفيان حتّى ينسب إليه.</w:t>
      </w:r>
    </w:p>
    <w:p w:rsidR="00394A2F" w:rsidRDefault="00394A2F" w:rsidP="00394A2F">
      <w:pPr>
        <w:rPr>
          <w:rtl/>
        </w:rPr>
      </w:pPr>
      <w:r>
        <w:rPr>
          <w:rFonts w:hint="eastAsia"/>
          <w:rtl/>
        </w:rPr>
        <w:t>فقد</w:t>
      </w:r>
      <w:r>
        <w:rPr>
          <w:rtl/>
        </w:rPr>
        <w:t xml:space="preserve"> صرّح الزمخشري بأنّه منسوب إلى أربعة لم يكن أبو سفيان مشتركاً معهم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وكانت</w:t>
      </w:r>
      <w:r>
        <w:rPr>
          <w:rtl/>
        </w:rPr>
        <w:t xml:space="preserve"> جدّة معاوية حمامة بغيّة من ذوات الرايات في ذي المجاز</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أصل بني اُميّة اُمّاً وأباً ، فأي وصلة بينهم وبين بني عبد مناف نسباً أو حسباً؟!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15 ص 110.</w:t>
      </w:r>
    </w:p>
    <w:p w:rsidR="00394A2F" w:rsidRDefault="00394A2F" w:rsidP="00C941B8">
      <w:pPr>
        <w:pStyle w:val="libFootnote0"/>
        <w:rPr>
          <w:rtl/>
        </w:rPr>
      </w:pPr>
      <w:r>
        <w:rPr>
          <w:rtl/>
        </w:rPr>
        <w:t>(</w:t>
      </w:r>
      <w:r>
        <w:rPr>
          <w:rFonts w:hint="cs"/>
          <w:rtl/>
        </w:rPr>
        <w:t>2</w:t>
      </w:r>
      <w:r>
        <w:rPr>
          <w:rtl/>
        </w:rPr>
        <w:t>) العقائد الحقّة الطبعة الاُولى : ص 233.</w:t>
      </w:r>
    </w:p>
    <w:p w:rsidR="00394A2F" w:rsidRDefault="00394A2F" w:rsidP="00C941B8">
      <w:pPr>
        <w:pStyle w:val="libFootnote0"/>
        <w:rPr>
          <w:rtl/>
        </w:rPr>
      </w:pPr>
      <w:r>
        <w:rPr>
          <w:rtl/>
        </w:rPr>
        <w:t>(</w:t>
      </w:r>
      <w:r>
        <w:rPr>
          <w:rFonts w:hint="cs"/>
          <w:rtl/>
        </w:rPr>
        <w:t>3</w:t>
      </w:r>
      <w:r>
        <w:rPr>
          <w:rtl/>
        </w:rPr>
        <w:t>) سورة الأسراء : الآية 60.</w:t>
      </w:r>
    </w:p>
    <w:p w:rsidR="00394A2F" w:rsidRDefault="00394A2F" w:rsidP="00C941B8">
      <w:pPr>
        <w:pStyle w:val="libFootnote0"/>
        <w:rPr>
          <w:rtl/>
        </w:rPr>
      </w:pPr>
      <w:r>
        <w:rPr>
          <w:rtl/>
        </w:rPr>
        <w:t>(</w:t>
      </w:r>
      <w:r>
        <w:rPr>
          <w:rFonts w:hint="cs"/>
          <w:rtl/>
        </w:rPr>
        <w:t>4</w:t>
      </w:r>
      <w:r>
        <w:rPr>
          <w:rtl/>
        </w:rPr>
        <w:t>) بحار الأنوار : ج 33 ص 107.</w:t>
      </w:r>
    </w:p>
    <w:p w:rsidR="00394A2F" w:rsidRDefault="00394A2F" w:rsidP="00C941B8">
      <w:pPr>
        <w:pStyle w:val="libFootnote0"/>
        <w:rPr>
          <w:rtl/>
        </w:rPr>
      </w:pPr>
      <w:r>
        <w:rPr>
          <w:rtl/>
        </w:rPr>
        <w:t>(</w:t>
      </w:r>
      <w:r>
        <w:rPr>
          <w:rFonts w:hint="cs"/>
          <w:rtl/>
        </w:rPr>
        <w:t>5</w:t>
      </w:r>
      <w:r>
        <w:rPr>
          <w:rtl/>
        </w:rPr>
        <w:t>) ربيع الأبرار : ج 4 ص 275 الباب 68 الرقم 99.</w:t>
      </w:r>
    </w:p>
    <w:p w:rsidR="00394A2F" w:rsidRDefault="00394A2F" w:rsidP="00C941B8">
      <w:pPr>
        <w:pStyle w:val="libFootnote0"/>
        <w:rPr>
          <w:rtl/>
        </w:rPr>
      </w:pPr>
      <w:r>
        <w:rPr>
          <w:rtl/>
        </w:rPr>
        <w:t>(</w:t>
      </w:r>
      <w:r>
        <w:rPr>
          <w:rFonts w:hint="cs"/>
          <w:rtl/>
        </w:rPr>
        <w:t>6</w:t>
      </w:r>
      <w:r>
        <w:rPr>
          <w:rtl/>
        </w:rPr>
        <w:t>) الزام النواصب : ص 166.</w:t>
      </w:r>
    </w:p>
    <w:p w:rsidR="00394A2F" w:rsidRDefault="00394A2F" w:rsidP="007C0883">
      <w:pPr>
        <w:pStyle w:val="libNormal0"/>
        <w:rPr>
          <w:rtl/>
        </w:rPr>
      </w:pPr>
      <w:r w:rsidRPr="00653BAA">
        <w:rPr>
          <w:rStyle w:val="Heading2Char"/>
          <w:rtl/>
        </w:rPr>
        <w:br w:type="page"/>
      </w:r>
      <w:r>
        <w:rPr>
          <w:rFonts w:hint="eastAsia"/>
          <w:rtl/>
        </w:rPr>
        <w:lastRenderedPageBreak/>
        <w:t>وَصَفْوَةَ</w:t>
      </w:r>
      <w:r>
        <w:rPr>
          <w:rtl/>
        </w:rPr>
        <w:t xml:space="preserve"> الْمُرْسَلينَ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الصفوة بتثليث الصاد من صفو الشيء : خالصه وخياره وأحسنه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وفسّرت</w:t>
      </w:r>
      <w:r>
        <w:rPr>
          <w:rtl/>
        </w:rPr>
        <w:t xml:space="preserve"> بمعنى النقاوة أيضاً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والمرسلين</w:t>
      </w:r>
      <w:r>
        <w:rPr>
          <w:rtl/>
        </w:rPr>
        <w:t xml:space="preserve"> جمع المرسل ، وهو الرسول مطلقاً من الإنس والملك.</w:t>
      </w:r>
    </w:p>
    <w:p w:rsidR="00394A2F" w:rsidRDefault="00394A2F" w:rsidP="00394A2F">
      <w:pPr>
        <w:rPr>
          <w:rtl/>
        </w:rPr>
      </w:pPr>
      <w:r>
        <w:rPr>
          <w:rFonts w:hint="eastAsia"/>
          <w:rtl/>
        </w:rPr>
        <w:t>إذ</w:t>
      </w:r>
      <w:r>
        <w:rPr>
          <w:rtl/>
        </w:rPr>
        <w:t xml:space="preserve"> المرسل بمعنى الموجّه إلى الأمر المبعوث له كالأنبياء ، بل وحتّى بعض الملائكة بدليل قوله تعالى : </w:t>
      </w:r>
      <w:r w:rsidRPr="001743A0">
        <w:rPr>
          <w:rStyle w:val="libAlaemChar"/>
          <w:rFonts w:hint="cs"/>
          <w:rtl/>
        </w:rPr>
        <w:t>(</w:t>
      </w:r>
      <w:r w:rsidRPr="001743A0">
        <w:rPr>
          <w:rStyle w:val="libAieChar"/>
          <w:rtl/>
        </w:rPr>
        <w:t>اللَّهُ يَصْطَفِي مِنَ الْمَلَائِكَةِ رُسُلًا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الأفضل والأحسن من المرسلين أجمعين ، ما عدا جدّهم خاتم النبيين صلى الله عليه وآله.</w:t>
      </w:r>
    </w:p>
    <w:p w:rsidR="00394A2F" w:rsidRDefault="00394A2F" w:rsidP="00394A2F">
      <w:pPr>
        <w:rPr>
          <w:rtl/>
        </w:rPr>
      </w:pPr>
      <w:r>
        <w:rPr>
          <w:rFonts w:hint="eastAsia"/>
          <w:rtl/>
        </w:rPr>
        <w:t>وهم</w:t>
      </w:r>
      <w:r>
        <w:rPr>
          <w:rtl/>
        </w:rPr>
        <w:t xml:space="preserve"> الخلاصة التي إحتارها الله من رسله ، اُولئك الرسل الذين كانوا هم المصطفون من الحقّ.</w:t>
      </w:r>
    </w:p>
    <w:p w:rsidR="00394A2F" w:rsidRDefault="00394A2F" w:rsidP="00394A2F">
      <w:pPr>
        <w:rPr>
          <w:rtl/>
        </w:rPr>
      </w:pPr>
      <w:r>
        <w:rPr>
          <w:rFonts w:hint="eastAsia"/>
          <w:rtl/>
        </w:rPr>
        <w:t>وقد</w:t>
      </w:r>
      <w:r>
        <w:rPr>
          <w:rtl/>
        </w:rPr>
        <w:t xml:space="preserve"> دلّت على ذلك آية الإصطفاء في قوله تعالى : </w:t>
      </w:r>
      <w:r w:rsidRPr="001743A0">
        <w:rPr>
          <w:rStyle w:val="libAlaemChar"/>
          <w:rFonts w:hint="cs"/>
          <w:rtl/>
        </w:rPr>
        <w:t>(</w:t>
      </w:r>
      <w:r w:rsidRPr="001743A0">
        <w:rPr>
          <w:rStyle w:val="libAieChar"/>
          <w:rtl/>
        </w:rPr>
        <w:t>إِنَّ اللَّهَ اصْطَفَىٰ آدَمَ وَنُوحًا وَآلَ إِبْرَاهِيمَ وَآلَ عِمْرَانَ عَلَى الْعَالَمِينَ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وتلاحظ تفسير آل إبراهيم بآل محمّد صلى الله عليه وآله في أحاديثه</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r>
        <w:rPr>
          <w:rtl/>
        </w:rPr>
        <w:t xml:space="preserve"> مثل :</w:t>
      </w:r>
    </w:p>
    <w:p w:rsidR="00394A2F" w:rsidRDefault="00394A2F" w:rsidP="00394A2F">
      <w:pPr>
        <w:rPr>
          <w:rtl/>
        </w:rPr>
      </w:pPr>
      <w:r>
        <w:rPr>
          <w:rFonts w:hint="eastAsia"/>
          <w:rtl/>
        </w:rPr>
        <w:t>حديث</w:t>
      </w:r>
      <w:r>
        <w:rPr>
          <w:rtl/>
        </w:rPr>
        <w:t xml:space="preserve"> حنان بن سدير ، عن أبيه ، عن أي جعفر عليه السلام قال : </w:t>
      </w:r>
      <w:r w:rsidRPr="001743A0">
        <w:rPr>
          <w:rStyle w:val="libAlaemChar"/>
          <w:rFonts w:hint="cs"/>
          <w:rtl/>
        </w:rPr>
        <w:t>(</w:t>
      </w:r>
      <w:r w:rsidRPr="001743A0">
        <w:rPr>
          <w:rStyle w:val="libAieChar"/>
          <w:rtl/>
        </w:rPr>
        <w:t>إِنَّ اللَّهَ اصْطَفَىٰ آدَمَ وَنُوحًا وَآلَ إِبْرَاهِيمَ وَآلَ عِمْرَانَ عَلَى الْعَالَمِينَ</w:t>
      </w:r>
      <w:r w:rsidRPr="001743A0">
        <w:rPr>
          <w:rStyle w:val="libAlaemChar"/>
          <w:rtl/>
        </w:rPr>
        <w:t>)</w:t>
      </w:r>
      <w:r w:rsidRPr="00F326D7">
        <w:rPr>
          <w:rFonts w:hint="cs"/>
          <w:rtl/>
        </w:rPr>
        <w:t xml:space="preserve"> </w:t>
      </w:r>
      <w:r>
        <w:rPr>
          <w:rtl/>
        </w:rPr>
        <w:t xml:space="preserve">قال : «نحن منهم ونحن بقيّة تلك العترة»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تمثّلت فيهم صفات الأنبياء وسنن المرسلين اُولئك الأنبياء والرسل الذين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E2622E">
        <w:rPr>
          <w:rtl/>
        </w:rPr>
        <w:t>(</w:t>
      </w:r>
      <w:r w:rsidRPr="00E2622E">
        <w:rPr>
          <w:rFonts w:hint="cs"/>
          <w:rtl/>
        </w:rPr>
        <w:t>1</w:t>
      </w:r>
      <w:r w:rsidRPr="00E2622E">
        <w:rPr>
          <w:rtl/>
        </w:rPr>
        <w:t>) مجمع البحرين : ص 54 مادّة</w:t>
      </w:r>
      <w:r>
        <w:rPr>
          <w:rtl/>
        </w:rPr>
        <w:t>.</w:t>
      </w:r>
    </w:p>
    <w:p w:rsidR="00394A2F" w:rsidRDefault="00394A2F" w:rsidP="00C941B8">
      <w:pPr>
        <w:pStyle w:val="libFootnote0"/>
        <w:rPr>
          <w:rtl/>
        </w:rPr>
      </w:pPr>
      <w:r w:rsidRPr="00E2622E">
        <w:rPr>
          <w:rtl/>
        </w:rPr>
        <w:t>(</w:t>
      </w:r>
      <w:r w:rsidRPr="00E2622E">
        <w:rPr>
          <w:rFonts w:hint="cs"/>
          <w:rtl/>
        </w:rPr>
        <w:t>2</w:t>
      </w:r>
      <w:r w:rsidRPr="00E2622E">
        <w:rPr>
          <w:rtl/>
        </w:rPr>
        <w:t>) لسان العرب : ج 14 ص 462</w:t>
      </w:r>
      <w:r>
        <w:rPr>
          <w:rtl/>
        </w:rPr>
        <w:t>.</w:t>
      </w:r>
    </w:p>
    <w:p w:rsidR="00394A2F" w:rsidRDefault="00394A2F" w:rsidP="00C941B8">
      <w:pPr>
        <w:pStyle w:val="libFootnote0"/>
        <w:rPr>
          <w:rtl/>
        </w:rPr>
      </w:pPr>
      <w:r w:rsidRPr="00E2622E">
        <w:rPr>
          <w:rtl/>
        </w:rPr>
        <w:t>(</w:t>
      </w:r>
      <w:r w:rsidRPr="00E2622E">
        <w:rPr>
          <w:rFonts w:hint="cs"/>
          <w:rtl/>
        </w:rPr>
        <w:t>3</w:t>
      </w:r>
      <w:r w:rsidRPr="00E2622E">
        <w:rPr>
          <w:rtl/>
        </w:rPr>
        <w:t>) سورة الحجّ : الآية 75</w:t>
      </w:r>
      <w:r>
        <w:rPr>
          <w:rtl/>
        </w:rPr>
        <w:t>.</w:t>
      </w:r>
    </w:p>
    <w:p w:rsidR="00394A2F" w:rsidRDefault="00394A2F" w:rsidP="00C941B8">
      <w:pPr>
        <w:pStyle w:val="libFootnote0"/>
        <w:rPr>
          <w:rtl/>
        </w:rPr>
      </w:pPr>
      <w:r w:rsidRPr="00E2622E">
        <w:rPr>
          <w:rtl/>
        </w:rPr>
        <w:t>(</w:t>
      </w:r>
      <w:r w:rsidRPr="00E2622E">
        <w:rPr>
          <w:rFonts w:hint="cs"/>
          <w:rtl/>
        </w:rPr>
        <w:t>4</w:t>
      </w:r>
      <w:r w:rsidRPr="00E2622E">
        <w:rPr>
          <w:rtl/>
        </w:rPr>
        <w:t>) مرآة الأنوار : ص 110</w:t>
      </w:r>
      <w:r>
        <w:rPr>
          <w:rtl/>
        </w:rPr>
        <w:t>.</w:t>
      </w:r>
    </w:p>
    <w:p w:rsidR="00394A2F" w:rsidRDefault="00394A2F" w:rsidP="00C941B8">
      <w:pPr>
        <w:pStyle w:val="libFootnote0"/>
        <w:rPr>
          <w:rtl/>
        </w:rPr>
      </w:pPr>
      <w:r w:rsidRPr="00E2622E">
        <w:rPr>
          <w:rtl/>
        </w:rPr>
        <w:t>(</w:t>
      </w:r>
      <w:r w:rsidRPr="00E2622E">
        <w:rPr>
          <w:rFonts w:hint="cs"/>
          <w:rtl/>
        </w:rPr>
        <w:t>5</w:t>
      </w:r>
      <w:r w:rsidRPr="00E2622E">
        <w:rPr>
          <w:rtl/>
        </w:rPr>
        <w:t>) سورة آل عمران : الآية 33</w:t>
      </w:r>
      <w:r>
        <w:rPr>
          <w:rtl/>
        </w:rPr>
        <w:t>.</w:t>
      </w:r>
    </w:p>
    <w:p w:rsidR="00394A2F" w:rsidRDefault="00394A2F" w:rsidP="00C941B8">
      <w:pPr>
        <w:pStyle w:val="libFootnote0"/>
        <w:rPr>
          <w:rtl/>
        </w:rPr>
      </w:pPr>
      <w:r w:rsidRPr="00E2622E">
        <w:rPr>
          <w:rtl/>
        </w:rPr>
        <w:t>(</w:t>
      </w:r>
      <w:r w:rsidRPr="00E2622E">
        <w:rPr>
          <w:rFonts w:hint="cs"/>
          <w:rtl/>
        </w:rPr>
        <w:t>6</w:t>
      </w:r>
      <w:r w:rsidRPr="00E2622E">
        <w:rPr>
          <w:rtl/>
        </w:rPr>
        <w:t>) تفسير كنز الدقائق : ج 3 ص 71 ـ 72</w:t>
      </w:r>
      <w:r>
        <w:rPr>
          <w:rtl/>
        </w:rPr>
        <w:t>.</w:t>
      </w:r>
    </w:p>
    <w:p w:rsidR="00394A2F" w:rsidRDefault="00394A2F" w:rsidP="00C941B8">
      <w:pPr>
        <w:pStyle w:val="libFootnote0"/>
        <w:rPr>
          <w:rtl/>
        </w:rPr>
      </w:pPr>
      <w:r w:rsidRPr="00E2622E">
        <w:rPr>
          <w:rtl/>
        </w:rPr>
        <w:t>(</w:t>
      </w:r>
      <w:r w:rsidRPr="00E2622E">
        <w:rPr>
          <w:rFonts w:hint="cs"/>
          <w:rtl/>
        </w:rPr>
        <w:t>7</w:t>
      </w:r>
      <w:r w:rsidRPr="00E2622E">
        <w:rPr>
          <w:rtl/>
        </w:rPr>
        <w:t>) تفسير كنز الدقائق : ج 3 ص 71</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كانوا</w:t>
      </w:r>
      <w:r>
        <w:rPr>
          <w:rtl/>
        </w:rPr>
        <w:t xml:space="preserve"> بأنفسهم القدوة العليا للصفات الفاضلة ، والمحاسن الكاملة.</w:t>
      </w:r>
    </w:p>
    <w:p w:rsidR="00394A2F" w:rsidRDefault="00394A2F" w:rsidP="00394A2F">
      <w:pPr>
        <w:rPr>
          <w:rtl/>
        </w:rPr>
      </w:pPr>
      <w:r>
        <w:rPr>
          <w:rFonts w:hint="eastAsia"/>
          <w:rtl/>
        </w:rPr>
        <w:t>كما</w:t>
      </w:r>
      <w:r>
        <w:rPr>
          <w:rtl/>
        </w:rPr>
        <w:t xml:space="preserve"> تلاحظه في مثل :</w:t>
      </w:r>
    </w:p>
    <w:p w:rsidR="00394A2F" w:rsidRDefault="00394A2F" w:rsidP="00394A2F">
      <w:pPr>
        <w:rPr>
          <w:rtl/>
        </w:rPr>
      </w:pPr>
      <w:r>
        <w:rPr>
          <w:rFonts w:hint="eastAsia"/>
          <w:rtl/>
        </w:rPr>
        <w:t>حديث</w:t>
      </w:r>
      <w:r>
        <w:rPr>
          <w:rtl/>
        </w:rPr>
        <w:t xml:space="preserve"> فضيل ، عن أبي جعفر عليه السلام قال : «كانت في علي سنّة الف نبي»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أبي ذرّ الغفاري قال : بينما ذات يوم من الأيّام بين يدي رسول الله صلى الله عليه وآله إذ قام وركع وسجد شكراً لله تعالى ، ثمّ قال :</w:t>
      </w:r>
    </w:p>
    <w:p w:rsidR="00394A2F" w:rsidRDefault="00394A2F" w:rsidP="00394A2F">
      <w:pPr>
        <w:rPr>
          <w:rtl/>
        </w:rPr>
      </w:pPr>
      <w:r>
        <w:rPr>
          <w:rFonts w:hint="cs"/>
          <w:rtl/>
        </w:rPr>
        <w:t>«</w:t>
      </w:r>
      <w:r>
        <w:rPr>
          <w:rtl/>
        </w:rPr>
        <w:t xml:space="preserve">يا جندب من أراد أن ينظر إلى آدم في علمه ، وإلى نوح في فهمه ، ولى إبراهيم في خلّته ، وإلى موسى في مناجاته وإلى عيسى في سياحته ، وإلى أيّوب في صبره وبلائه ، فلينظر إلى هذا الرجل المقبل الذي هو كالشمس والقمر الساري ، والكوكب الدرّي ، أشجع الناس قلباً وأسخى </w:t>
      </w:r>
      <w:r>
        <w:rPr>
          <w:rFonts w:hint="eastAsia"/>
          <w:rtl/>
        </w:rPr>
        <w:t>الناس</w:t>
      </w:r>
      <w:r>
        <w:rPr>
          <w:rtl/>
        </w:rPr>
        <w:t xml:space="preserve"> كفّاً ، فعلى مبغضه لعنة الله والملائكة والناس أجمعين» ، قال : فالتفت الناس ينظرون مَن هذا المقبل ، فإذا هو علي بن أبي طالب عليه الصلاة والسلام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ولذلك</w:t>
      </w:r>
      <w:r>
        <w:rPr>
          <w:rtl/>
        </w:rPr>
        <w:t xml:space="preserve"> لم يبعث الله تعالى نبيّاً إلاّ بمعرفة حقّهم ، وتفضيلهم على مَن سواهم كما في حديث عبد الأعلى قال : سمعت أبا عبد الله عليه السلام يقول :</w:t>
      </w:r>
    </w:p>
    <w:p w:rsidR="00394A2F" w:rsidRDefault="00394A2F" w:rsidP="00394A2F">
      <w:pPr>
        <w:rPr>
          <w:rtl/>
        </w:rPr>
      </w:pPr>
      <w:r>
        <w:rPr>
          <w:rFonts w:hint="cs"/>
          <w:rtl/>
        </w:rPr>
        <w:t>«</w:t>
      </w:r>
      <w:r>
        <w:rPr>
          <w:rtl/>
        </w:rPr>
        <w:t xml:space="preserve">ما من نبي جاء قط إلاّ معرفة حقّنا وتفضيلنا على مَن سوانا»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أخذ من الأنبياء الميثاق بالشهادة بذلك كما في حديث أبي الصباح الكناني ، عن جعفر بن محمّد عليهما السلام قال :</w:t>
      </w:r>
    </w:p>
    <w:p w:rsidR="00394A2F" w:rsidRDefault="00394A2F" w:rsidP="00394A2F">
      <w:pPr>
        <w:rPr>
          <w:rtl/>
        </w:rPr>
      </w:pPr>
      <w:r>
        <w:rPr>
          <w:rFonts w:hint="eastAsia"/>
          <w:rtl/>
        </w:rPr>
        <w:t>أتى</w:t>
      </w:r>
      <w:r>
        <w:rPr>
          <w:rtl/>
        </w:rPr>
        <w:t xml:space="preserve"> رجل أمير المؤمنين عليه السلام وهو في مسجد الكوفة قد احتبى بسيفه قال : يا أمير المؤمنين إنّ في القرآن آية قد أفسدت قلبي وشكّكتني في ديني.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39 ص 38 ب 73 ح 8.</w:t>
      </w:r>
    </w:p>
    <w:p w:rsidR="00394A2F" w:rsidRDefault="00394A2F" w:rsidP="00C941B8">
      <w:pPr>
        <w:pStyle w:val="libFootnote0"/>
        <w:rPr>
          <w:rtl/>
        </w:rPr>
      </w:pPr>
      <w:r>
        <w:rPr>
          <w:rtl/>
        </w:rPr>
        <w:t>(</w:t>
      </w:r>
      <w:r>
        <w:rPr>
          <w:rFonts w:hint="cs"/>
          <w:rtl/>
        </w:rPr>
        <w:t>2</w:t>
      </w:r>
      <w:r>
        <w:rPr>
          <w:rtl/>
        </w:rPr>
        <w:t>) بحار الأنوار : ج 39 ص 38 ب 73 ح 9.</w:t>
      </w:r>
    </w:p>
    <w:p w:rsidR="00394A2F" w:rsidRDefault="00394A2F" w:rsidP="00C941B8">
      <w:pPr>
        <w:pStyle w:val="libFootnote0"/>
        <w:rPr>
          <w:rtl/>
        </w:rPr>
      </w:pPr>
      <w:r>
        <w:rPr>
          <w:rtl/>
        </w:rPr>
        <w:t>(</w:t>
      </w:r>
      <w:r>
        <w:rPr>
          <w:rFonts w:hint="cs"/>
          <w:rtl/>
        </w:rPr>
        <w:t>3</w:t>
      </w:r>
      <w:r>
        <w:rPr>
          <w:rtl/>
        </w:rPr>
        <w:t>) الكافي : ج 1 ص 437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له عليه السلام : وما هي؟</w:t>
      </w:r>
    </w:p>
    <w:p w:rsidR="00394A2F" w:rsidRDefault="00394A2F" w:rsidP="00394A2F">
      <w:pPr>
        <w:rPr>
          <w:rtl/>
        </w:rPr>
      </w:pPr>
      <w:r>
        <w:rPr>
          <w:rFonts w:hint="eastAsia"/>
          <w:rtl/>
        </w:rPr>
        <w:t>قال</w:t>
      </w:r>
      <w:r>
        <w:rPr>
          <w:rtl/>
        </w:rPr>
        <w:t xml:space="preserve"> : قوله عزّ وجلّ : </w:t>
      </w:r>
      <w:r w:rsidRPr="001743A0">
        <w:rPr>
          <w:rStyle w:val="libAlaemChar"/>
          <w:rFonts w:hint="cs"/>
          <w:rtl/>
        </w:rPr>
        <w:t>(</w:t>
      </w:r>
      <w:r w:rsidRPr="001743A0">
        <w:rPr>
          <w:rStyle w:val="libAieChar"/>
          <w:rtl/>
        </w:rPr>
        <w:t>وَاسْأَلْ مَنْ أَرْسَلْنَا مِن قَبْلِكَ مِن رُّسُلِنَا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هل كان في ذلك الزمان غيره نبيّاً يسأله؟</w:t>
      </w:r>
    </w:p>
    <w:p w:rsidR="00394A2F" w:rsidRDefault="00394A2F" w:rsidP="00394A2F">
      <w:pPr>
        <w:rPr>
          <w:rtl/>
        </w:rPr>
      </w:pPr>
      <w:r>
        <w:rPr>
          <w:rFonts w:hint="eastAsia"/>
          <w:rtl/>
        </w:rPr>
        <w:t>فقال</w:t>
      </w:r>
      <w:r>
        <w:rPr>
          <w:rtl/>
        </w:rPr>
        <w:t xml:space="preserve"> له علي صلوات الله عليه : اجلس اُخبرك إن شاء الله.</w:t>
      </w:r>
    </w:p>
    <w:p w:rsidR="00394A2F" w:rsidRDefault="00394A2F" w:rsidP="00394A2F">
      <w:pPr>
        <w:rPr>
          <w:rtl/>
        </w:rPr>
      </w:pPr>
      <w:r>
        <w:rPr>
          <w:rFonts w:hint="eastAsia"/>
          <w:rtl/>
        </w:rPr>
        <w:t>إنّ</w:t>
      </w:r>
      <w:r>
        <w:rPr>
          <w:rtl/>
        </w:rPr>
        <w:t xml:space="preserve"> الله عزّ وجلّ يقول في كتابه </w:t>
      </w:r>
      <w:r w:rsidRPr="001743A0">
        <w:rPr>
          <w:rStyle w:val="libAlaemChar"/>
          <w:rFonts w:hint="cs"/>
          <w:rtl/>
        </w:rPr>
        <w:t>(</w:t>
      </w:r>
      <w:r w:rsidRPr="001743A0">
        <w:rPr>
          <w:rStyle w:val="libAieChar"/>
          <w:rtl/>
        </w:rPr>
        <w:t>سُبْحَانَ الَّذِي أَسْرَىٰ بِعَبْدِهِ لَيْلًا مِّنَ الْمَسْجِدِ الْحَرَامِ إِلَى الْمَسْجِدِ الْأَقْصَى الَّذِي بَارَكْنَا حَوْلَهُ لِنُرِيَهُ مِنْ آيَاتِنَا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فكان</w:t>
      </w:r>
      <w:r>
        <w:rPr>
          <w:rtl/>
        </w:rPr>
        <w:t xml:space="preserve"> من آيات الله عزّ وجلّ التي أراها محمّداً صلى الله عليه وآله أنّه أتاه جبرئيل عليه السلام فاحتمله من مكّة ، فوافى به بيت المقدّس في ساعة من الليل.</w:t>
      </w:r>
    </w:p>
    <w:p w:rsidR="00394A2F" w:rsidRDefault="00394A2F" w:rsidP="00394A2F">
      <w:pPr>
        <w:rPr>
          <w:rtl/>
        </w:rPr>
      </w:pPr>
      <w:r>
        <w:rPr>
          <w:rFonts w:hint="eastAsia"/>
          <w:rtl/>
        </w:rPr>
        <w:t>ثمّ</w:t>
      </w:r>
      <w:r>
        <w:rPr>
          <w:rtl/>
        </w:rPr>
        <w:t xml:space="preserve"> أتاه بالبراق فرفعه إلى السماء ، ثمّ إلى البيت المعمور ، فتوضّأ جبرئيل وتوضّأ النبي صلى الله عليه وآله كوضوئه ، وأذّن جبرئيل وأقام مثنى مثنى ، وقال للنبي صلى الله عليه وآله : تقدّم فصلّ واجهر بصلاتك ، فإنّ خلفك اُفقاً من الملائكة لا يعلم عددهم إلاّ الل</w:t>
      </w:r>
      <w:r>
        <w:rPr>
          <w:rFonts w:hint="eastAsia"/>
          <w:rtl/>
        </w:rPr>
        <w:t>ه</w:t>
      </w:r>
      <w:r>
        <w:rPr>
          <w:rtl/>
        </w:rPr>
        <w:t xml:space="preserve"> ، وفي الصفّ الأوّل أبوك آدم ونوح وهود وإبراهيم وموسى وكلّ نبي أرسله الله مذ خلق السماوات والأرض إلى أن بعثك يا محمّد.</w:t>
      </w:r>
    </w:p>
    <w:p w:rsidR="00394A2F" w:rsidRDefault="00394A2F" w:rsidP="00394A2F">
      <w:pPr>
        <w:rPr>
          <w:rtl/>
        </w:rPr>
      </w:pPr>
      <w:r>
        <w:rPr>
          <w:rFonts w:hint="eastAsia"/>
          <w:rtl/>
        </w:rPr>
        <w:t>فتقدّم</w:t>
      </w:r>
      <w:r>
        <w:rPr>
          <w:rtl/>
        </w:rPr>
        <w:t xml:space="preserve"> النبي صلى الله عليه وآله فصلّى بهم غير هائب ولا محتشم ركعتين ، فلمّا إنصرف من صلاته أوحى الله إليه : </w:t>
      </w:r>
      <w:r w:rsidRPr="001743A0">
        <w:rPr>
          <w:rStyle w:val="libAlaemChar"/>
          <w:rFonts w:hint="cs"/>
          <w:rtl/>
        </w:rPr>
        <w:t>(</w:t>
      </w:r>
      <w:r w:rsidRPr="001743A0">
        <w:rPr>
          <w:rStyle w:val="libAieChar"/>
          <w:rtl/>
        </w:rPr>
        <w:t>وَاسْأَلْ مَنْ أَرْسَلْنَا مِن قَبْلِكَ مِن رُّسُلِنَا</w:t>
      </w:r>
      <w:r w:rsidRPr="001743A0">
        <w:rPr>
          <w:rStyle w:val="libAlaemChar"/>
          <w:rtl/>
        </w:rPr>
        <w:t>)</w:t>
      </w:r>
      <w:r w:rsidRPr="00F326D7">
        <w:rPr>
          <w:rFonts w:hint="cs"/>
          <w:rtl/>
        </w:rPr>
        <w:t xml:space="preserve"> </w:t>
      </w:r>
      <w:r>
        <w:rPr>
          <w:rtl/>
        </w:rPr>
        <w:t>الآية.</w:t>
      </w:r>
    </w:p>
    <w:p w:rsidR="00394A2F" w:rsidRDefault="00394A2F" w:rsidP="00394A2F">
      <w:pPr>
        <w:rPr>
          <w:rtl/>
        </w:rPr>
      </w:pPr>
      <w:r>
        <w:rPr>
          <w:rFonts w:hint="eastAsia"/>
          <w:rtl/>
        </w:rPr>
        <w:t>فالتفت</w:t>
      </w:r>
      <w:r>
        <w:rPr>
          <w:rtl/>
        </w:rPr>
        <w:t xml:space="preserve"> إليهم النبي صلى الله عليه وآله فقال : بم تشهدون؟</w:t>
      </w:r>
    </w:p>
    <w:p w:rsidR="00394A2F" w:rsidRDefault="00394A2F" w:rsidP="00394A2F">
      <w:pPr>
        <w:rPr>
          <w:rtl/>
        </w:rPr>
      </w:pPr>
      <w:r>
        <w:rPr>
          <w:rFonts w:hint="eastAsia"/>
          <w:rtl/>
        </w:rPr>
        <w:t>قالوا</w:t>
      </w:r>
      <w:r>
        <w:rPr>
          <w:rtl/>
        </w:rPr>
        <w:t xml:space="preserve"> : نشهد أن لا إله إلاّ الله وحده لا شريك له ، وأنّك رسول الله صلى الله عليه وآله وأنّ عليّاً أمير المؤمنين ووصيّك ، وكلّ نبي مات خلّف وصيّاً من عصبته غير هذا ـ وأشار إلى عيسى بن مريم ـ فإنّه لا عصبة له ، وكان وصيّه شمعون الصفا بن حمّون بن عمامة.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الزخرف : الآية 45.</w:t>
      </w:r>
    </w:p>
    <w:p w:rsidR="00394A2F" w:rsidRDefault="00394A2F" w:rsidP="00C941B8">
      <w:pPr>
        <w:pStyle w:val="libFootnote0"/>
        <w:rPr>
          <w:rtl/>
        </w:rPr>
      </w:pPr>
      <w:r>
        <w:rPr>
          <w:rtl/>
        </w:rPr>
        <w:t>(</w:t>
      </w:r>
      <w:r>
        <w:rPr>
          <w:rFonts w:hint="cs"/>
          <w:rtl/>
        </w:rPr>
        <w:t>2</w:t>
      </w:r>
      <w:r>
        <w:rPr>
          <w:rtl/>
        </w:rPr>
        <w:t>) سورة الإسراء : الآية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ونشهد</w:t>
      </w:r>
      <w:r>
        <w:rPr>
          <w:rtl/>
        </w:rPr>
        <w:t xml:space="preserve"> أنّك رسول الله سيّد النبيّين ، وأنّ علي بن أبي طالب سيّد الوصيين ، اُخذت على ذلك مواثيقنا لكما بالشهادة.</w:t>
      </w:r>
    </w:p>
    <w:p w:rsidR="00394A2F" w:rsidRDefault="00394A2F" w:rsidP="00394A2F">
      <w:pPr>
        <w:rPr>
          <w:rtl/>
        </w:rPr>
      </w:pPr>
      <w:r>
        <w:rPr>
          <w:rFonts w:hint="eastAsia"/>
          <w:rtl/>
        </w:rPr>
        <w:t>فقال</w:t>
      </w:r>
      <w:r>
        <w:rPr>
          <w:rtl/>
        </w:rPr>
        <w:t xml:space="preserve"> الرجل : أحييت قلبي وفرّجت عنّي يا أمير المؤمنين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وما</w:t>
      </w:r>
      <w:r>
        <w:rPr>
          <w:rtl/>
        </w:rPr>
        <w:t xml:space="preserve"> تكاملت النبوّة لنبي في الأظلّة حتّى عرضت عليه ولاية محمّد وآل محمّد ، فأقرّوا بطاعتهم وولايتهم ، كما في حديث حذيفة بن أسد الغفاري قال : قال رسول الله صلى الله عليه وآله :</w:t>
      </w:r>
    </w:p>
    <w:p w:rsidR="00394A2F" w:rsidRDefault="00394A2F" w:rsidP="00394A2F">
      <w:pPr>
        <w:rPr>
          <w:rtl/>
        </w:rPr>
      </w:pPr>
      <w:r>
        <w:rPr>
          <w:rFonts w:hint="cs"/>
          <w:rtl/>
        </w:rPr>
        <w:t>«</w:t>
      </w:r>
      <w:r>
        <w:rPr>
          <w:rtl/>
        </w:rPr>
        <w:t xml:space="preserve">ما تكاملت النبوّة لنبي في الأظلّة حتّى عرضت عليه ولايتي وولاية أهل بيتي ومُثّلوا له ، فأقرّوا بطاعتهم وولايتهم»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نسخة الزيارة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بعد قوله هذا ، زيادة قوله : «وآل يس» ويس هو رسول الله صلى الله عليه وآله وآل محمّد آل يس عليهم السلام.</w:t>
      </w:r>
    </w:p>
    <w:p w:rsidR="00394A2F" w:rsidRDefault="00394A2F" w:rsidP="00394A2F">
      <w:pPr>
        <w:rPr>
          <w:rtl/>
        </w:rPr>
      </w:pPr>
      <w:r>
        <w:rPr>
          <w:rFonts w:hint="eastAsia"/>
          <w:rtl/>
        </w:rPr>
        <w:t>وقد</w:t>
      </w:r>
      <w:r>
        <w:rPr>
          <w:rtl/>
        </w:rPr>
        <w:t xml:space="preserve"> خصّهم الله بالسلام في سورة الصافات</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التي سُلّم فيها على الأنبياء دون آلهم ، إلاّ آل يس كما تلاحظه في أحاديثنا المروية عن أئمّتنا الطاهرين سلام الله عليهم مثل حديث سليم بن قيس عن أمير المؤمنين عليه السلام قال :</w:t>
      </w:r>
    </w:p>
    <w:p w:rsidR="00394A2F" w:rsidRDefault="00394A2F" w:rsidP="00394A2F">
      <w:pPr>
        <w:rPr>
          <w:rtl/>
        </w:rPr>
      </w:pPr>
      <w:r>
        <w:rPr>
          <w:rtl/>
        </w:rPr>
        <w:t xml:space="preserve">«أنّ رسول الله صلى الله عليه وآله إسمه ياسين ، ونحن الذين قال الله : </w:t>
      </w:r>
      <w:r w:rsidRPr="001743A0">
        <w:rPr>
          <w:rStyle w:val="libAlaemChar"/>
          <w:rFonts w:hint="cs"/>
          <w:rtl/>
        </w:rPr>
        <w:t>(</w:t>
      </w:r>
      <w:r w:rsidRPr="001743A0">
        <w:rPr>
          <w:rStyle w:val="libAieChar"/>
          <w:rtl/>
        </w:rPr>
        <w:t>سَلَامٌ عَلَىٰ إِلْ يَاسِينَ</w:t>
      </w:r>
      <w:r w:rsidRPr="001743A0">
        <w:rPr>
          <w:rStyle w:val="libAlaemChar"/>
          <w:rtl/>
        </w:rPr>
        <w:t>)</w:t>
      </w:r>
      <w:r>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المجمع</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قال ابن عبّاس : آل يس آل محمّد صلى الله عليه وآله ، وهو قراءة ابن عامر ونافع ورويس عن يعقوب.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285 ح 45.</w:t>
      </w:r>
    </w:p>
    <w:p w:rsidR="00394A2F" w:rsidRDefault="00394A2F" w:rsidP="00C941B8">
      <w:pPr>
        <w:pStyle w:val="libFootnote0"/>
        <w:rPr>
          <w:rtl/>
        </w:rPr>
      </w:pPr>
      <w:r>
        <w:rPr>
          <w:rtl/>
        </w:rPr>
        <w:t>(</w:t>
      </w:r>
      <w:r>
        <w:rPr>
          <w:rFonts w:hint="cs"/>
          <w:rtl/>
        </w:rPr>
        <w:t>2</w:t>
      </w:r>
      <w:r>
        <w:rPr>
          <w:rtl/>
        </w:rPr>
        <w:t>) المعالم الزلفى : ص 303 ب 26 ح 6.</w:t>
      </w:r>
    </w:p>
    <w:p w:rsidR="00394A2F" w:rsidRDefault="00394A2F" w:rsidP="00C941B8">
      <w:pPr>
        <w:pStyle w:val="libFootnote0"/>
        <w:rPr>
          <w:rtl/>
        </w:rPr>
      </w:pPr>
      <w:r>
        <w:rPr>
          <w:rtl/>
        </w:rPr>
        <w:t>(</w:t>
      </w:r>
      <w:r>
        <w:rPr>
          <w:rFonts w:hint="cs"/>
          <w:rtl/>
        </w:rPr>
        <w:t>3</w:t>
      </w:r>
      <w:r>
        <w:rPr>
          <w:rtl/>
        </w:rPr>
        <w:t>) في البلد الأمين ، ومستدرك الوسائل.</w:t>
      </w:r>
    </w:p>
    <w:p w:rsidR="00394A2F" w:rsidRDefault="00394A2F" w:rsidP="00C941B8">
      <w:pPr>
        <w:pStyle w:val="libFootnote0"/>
        <w:rPr>
          <w:rtl/>
        </w:rPr>
      </w:pPr>
      <w:r>
        <w:rPr>
          <w:rtl/>
        </w:rPr>
        <w:t>(</w:t>
      </w:r>
      <w:r>
        <w:rPr>
          <w:rFonts w:hint="cs"/>
          <w:rtl/>
        </w:rPr>
        <w:t>4</w:t>
      </w:r>
      <w:r>
        <w:rPr>
          <w:rtl/>
        </w:rPr>
        <w:t>) سورة الصافات : الآية 130.</w:t>
      </w:r>
    </w:p>
    <w:p w:rsidR="00394A2F" w:rsidRDefault="00394A2F" w:rsidP="00C941B8">
      <w:pPr>
        <w:pStyle w:val="libFootnote0"/>
        <w:rPr>
          <w:rtl/>
        </w:rPr>
      </w:pPr>
      <w:r>
        <w:rPr>
          <w:rtl/>
        </w:rPr>
        <w:t>(</w:t>
      </w:r>
      <w:r>
        <w:rPr>
          <w:rFonts w:hint="cs"/>
          <w:rtl/>
        </w:rPr>
        <w:t>5</w:t>
      </w:r>
      <w:r>
        <w:rPr>
          <w:rtl/>
        </w:rPr>
        <w:t>) بحار الأنوار : ج 23 ص 168 ب 8 ح 2.</w:t>
      </w:r>
    </w:p>
    <w:p w:rsidR="00394A2F" w:rsidRDefault="00394A2F" w:rsidP="00C941B8">
      <w:pPr>
        <w:pStyle w:val="libFootnote0"/>
        <w:rPr>
          <w:rtl/>
        </w:rPr>
      </w:pPr>
      <w:r>
        <w:rPr>
          <w:rtl/>
        </w:rPr>
        <w:t>(</w:t>
      </w:r>
      <w:r>
        <w:rPr>
          <w:rFonts w:hint="cs"/>
          <w:rtl/>
        </w:rPr>
        <w:t>6</w:t>
      </w:r>
      <w:r>
        <w:rPr>
          <w:rtl/>
        </w:rPr>
        <w:t>) مجمع البيان : ج 8 ص 456 و 457.</w:t>
      </w:r>
    </w:p>
    <w:p w:rsidR="00394A2F" w:rsidRDefault="00394A2F" w:rsidP="007C0883">
      <w:pPr>
        <w:pStyle w:val="libNormal0"/>
        <w:rPr>
          <w:rtl/>
        </w:rPr>
      </w:pPr>
      <w:r w:rsidRPr="00653BAA">
        <w:rPr>
          <w:rStyle w:val="Heading2Char"/>
          <w:rtl/>
        </w:rPr>
        <w:br w:type="page"/>
      </w:r>
      <w:r>
        <w:rPr>
          <w:rFonts w:hint="eastAsia"/>
          <w:rtl/>
        </w:rPr>
        <w:lastRenderedPageBreak/>
        <w:t>وَعِتْرَةَ</w:t>
      </w:r>
      <w:r>
        <w:rPr>
          <w:rtl/>
        </w:rPr>
        <w:t xml:space="preserve"> خِيَرَةِ رَبِّ الْعالَمينَ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عترة الرجل : نسله ورهطه وعشيرته الأقربون. وجاء أيضاً بمعنى ذرّية الرجل من صلبه ، وجاء في اللغة أيضاً لمعان اُخرى فقد حكي عن ابن الأعرابي مجيئه بمعنى قطع المسك الكبار في النافجة ، وبمعنى الريقة العذبة ، وبمعنى الشجرة ، أو الشجرة المقطوعة التي تنبت </w:t>
      </w:r>
      <w:r>
        <w:rPr>
          <w:rFonts w:hint="eastAsia"/>
          <w:rtl/>
        </w:rPr>
        <w:t>من</w:t>
      </w:r>
      <w:r>
        <w:rPr>
          <w:rtl/>
        </w:rPr>
        <w:t xml:space="preserve"> اُصولها. وعترة رسول الله صلى الله عليه وآله هم آل محمّد صلوات الله عليهم كما جاء التصريح بذلك في حديث الريّان بن الصلت قال :</w:t>
      </w:r>
    </w:p>
    <w:p w:rsidR="00394A2F" w:rsidRDefault="00394A2F" w:rsidP="00394A2F">
      <w:pPr>
        <w:rPr>
          <w:rtl/>
        </w:rPr>
      </w:pPr>
      <w:r>
        <w:rPr>
          <w:rFonts w:hint="eastAsia"/>
          <w:rtl/>
        </w:rPr>
        <w:t>حضر</w:t>
      </w:r>
      <w:r>
        <w:rPr>
          <w:rtl/>
        </w:rPr>
        <w:t xml:space="preserve"> الرضا عليه السلام مجلس المأمون بمرو ، وقد إجتمع في مجلسه جماعة من علماء أهل العراق وخراسان. فقال المأمون : مَن العترة الطاهرة؟</w:t>
      </w:r>
    </w:p>
    <w:p w:rsidR="00394A2F" w:rsidRDefault="00394A2F" w:rsidP="00394A2F">
      <w:pPr>
        <w:rPr>
          <w:rtl/>
        </w:rPr>
      </w:pPr>
      <w:r>
        <w:rPr>
          <w:rFonts w:hint="eastAsia"/>
          <w:rtl/>
        </w:rPr>
        <w:t>فقال</w:t>
      </w:r>
      <w:r>
        <w:rPr>
          <w:rtl/>
        </w:rPr>
        <w:t xml:space="preserve"> الرضا عليه السلام : الذين وصفهم الله في كتابه ، فقال جلّ وعزّ : </w:t>
      </w:r>
      <w:r w:rsidRPr="001743A0">
        <w:rPr>
          <w:rStyle w:val="libAlaemChar"/>
          <w:rFonts w:hint="cs"/>
          <w:rtl/>
        </w:rPr>
        <w:t>(</w:t>
      </w:r>
      <w:r w:rsidRPr="001743A0">
        <w:rPr>
          <w:rStyle w:val="libAieChar"/>
          <w:rtl/>
        </w:rPr>
        <w:t>إِنَّمَا يُرِيدُ اللَّهُ لِيُذْهِبَ عَنكُمُ الرِّجْسَ أَهْلَ الْبَيْتِ وَيُطَهِّرَكُمْ تَطْهِيرًا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وهم الذين قال رسول الله صلى الله عليه وآله : «إنّي مخلّف فيكم الثقلين ، كتاب </w:t>
      </w:r>
      <w:r>
        <w:rPr>
          <w:rFonts w:hint="eastAsia"/>
          <w:rtl/>
        </w:rPr>
        <w:t>الله</w:t>
      </w:r>
      <w:r>
        <w:rPr>
          <w:rtl/>
        </w:rPr>
        <w:t xml:space="preserve"> وعترتي أهل بيتي ، ألا وإنّهما لن يفترقا حتّى يردا علىّ الحوض ، فانظروا كيف تخلفوني فيهما ، أيّها الناس لا تعلّموهم فإنّهم أعلم منكم» قالت العلماء : أخبرنا يا أبا الحسن عن العترة ، أهم الآل أم غير الآل؟</w:t>
      </w:r>
    </w:p>
    <w:p w:rsidR="00394A2F" w:rsidRDefault="00394A2F" w:rsidP="00394A2F">
      <w:pPr>
        <w:rPr>
          <w:rtl/>
        </w:rPr>
      </w:pPr>
      <w:r>
        <w:rPr>
          <w:rFonts w:hint="eastAsia"/>
          <w:rtl/>
        </w:rPr>
        <w:t>فقال</w:t>
      </w:r>
      <w:r>
        <w:rPr>
          <w:rtl/>
        </w:rPr>
        <w:t xml:space="preserve"> الرضا عليه السلام : هم الآل ...</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قال الشيخ الصدوق قدس سره : (العترة علي بن أبي طالب وذرّيته من فاطمة وسلالة النبي عليهم السلام ، وهم الذين نصّ الله تبارك وتعالى عليهم بالإمامة على لسان نبيّه صلى الله عليه وآله ، وهم إثنى عشر أوّلهم علي وآخرهم القائم عليهم السلام ، على جميع ما ذهبت إليه العرب من معنى العترة ..)</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وهم إثنى عشر أوّلهم علي وآخرهم القائم عليهم السلام ، على جميع ما ذهبت إليه العرب من معنى العترة ...)</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33.</w:t>
      </w:r>
    </w:p>
    <w:p w:rsidR="00394A2F" w:rsidRDefault="00394A2F" w:rsidP="00C941B8">
      <w:pPr>
        <w:pStyle w:val="libFootnote0"/>
        <w:rPr>
          <w:rtl/>
        </w:rPr>
      </w:pPr>
      <w:r>
        <w:rPr>
          <w:rtl/>
        </w:rPr>
        <w:t>(</w:t>
      </w:r>
      <w:r>
        <w:rPr>
          <w:rFonts w:hint="cs"/>
          <w:rtl/>
        </w:rPr>
        <w:t>2</w:t>
      </w:r>
      <w:r>
        <w:rPr>
          <w:rtl/>
        </w:rPr>
        <w:t>) بحار الأنوار : ج 25 ص 220 ب 6 ح 20.</w:t>
      </w:r>
    </w:p>
    <w:p w:rsidR="00394A2F" w:rsidRDefault="00394A2F" w:rsidP="00C941B8">
      <w:pPr>
        <w:pStyle w:val="libFootnote0"/>
        <w:rPr>
          <w:rtl/>
        </w:rPr>
      </w:pPr>
      <w:r>
        <w:rPr>
          <w:rtl/>
        </w:rPr>
        <w:t>(</w:t>
      </w:r>
      <w:r>
        <w:rPr>
          <w:rFonts w:hint="cs"/>
          <w:rtl/>
        </w:rPr>
        <w:t>3</w:t>
      </w:r>
      <w:r>
        <w:rPr>
          <w:rtl/>
        </w:rPr>
        <w:t>) معاني الأخبار : ص 92.</w:t>
      </w:r>
    </w:p>
    <w:p w:rsidR="00394A2F" w:rsidRDefault="00394A2F" w:rsidP="00C941B8">
      <w:pPr>
        <w:pStyle w:val="libFootnote0"/>
        <w:rPr>
          <w:rtl/>
        </w:rPr>
      </w:pPr>
      <w:r>
        <w:rPr>
          <w:rtl/>
        </w:rPr>
        <w:t>(</w:t>
      </w:r>
      <w:r>
        <w:rPr>
          <w:rFonts w:hint="cs"/>
          <w:rtl/>
        </w:rPr>
        <w:t>4</w:t>
      </w:r>
      <w:r>
        <w:rPr>
          <w:rtl/>
        </w:rPr>
        <w:t>) معاني الأخبار : ص 92.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Fonts w:hint="eastAsia"/>
          <w:rtl/>
        </w:rPr>
        <w:t>____________________________________</w:t>
      </w:r>
    </w:p>
    <w:p w:rsidR="00394A2F" w:rsidRDefault="00394A2F" w:rsidP="007C0883">
      <w:pPr>
        <w:pStyle w:val="libNormal0"/>
        <w:rPr>
          <w:rtl/>
        </w:rPr>
      </w:pPr>
      <w:r>
        <w:rPr>
          <w:rFonts w:hint="eastAsia"/>
          <w:rtl/>
        </w:rPr>
        <w:t>والخِيَرة</w:t>
      </w:r>
      <w:r>
        <w:rPr>
          <w:rtl/>
        </w:rPr>
        <w:t xml:space="preserve"> بكسر الخاء وفتحها ، معناها المختار ، أي رسول الله الذي هو خيرة ربّ العالمين ، إختاره الله تعالى الذي هو المنشىء للخلق ، والمربّي لهم ، والمصلح لشأنهم والعالم بخيرهم.</w:t>
      </w:r>
    </w:p>
    <w:p w:rsidR="00394A2F" w:rsidRDefault="00394A2F" w:rsidP="00394A2F">
      <w:pPr>
        <w:rPr>
          <w:rtl/>
        </w:rPr>
      </w:pPr>
      <w:r>
        <w:rPr>
          <w:rFonts w:hint="eastAsia"/>
          <w:rtl/>
        </w:rPr>
        <w:t>قال</w:t>
      </w:r>
      <w:r>
        <w:rPr>
          <w:rtl/>
        </w:rPr>
        <w:t xml:space="preserve"> في المجمع : (محمّد خيرتك من خلقك) أي المختار المنتجب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هم عترة خيرة ربّ العالمين أي أهل بيت رسول الله صلى الله عليه وآله كما أوضحه وبيّنه وخصّها بهم هو صلوات الله عليه وآله في حديث الثقلين المتواتر عند الفريقين في قوله : «وعترتي أهل بيتي» كما لاحظته في الحديث الرضوي المتقدّم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فلا</w:t>
      </w:r>
      <w:r>
        <w:rPr>
          <w:rtl/>
        </w:rPr>
        <w:t xml:space="preserve"> يبقى أدنى ريب ، ولا أقلّ شبهة في أنّ أهل البيت عليهم السلام هم عترة الرسول دون غيرهم ، وإن ادّعاها الغير كذباً.</w:t>
      </w:r>
    </w:p>
    <w:p w:rsidR="00394A2F" w:rsidRDefault="00394A2F" w:rsidP="00394A2F">
      <w:pPr>
        <w:rPr>
          <w:rtl/>
        </w:rPr>
      </w:pPr>
      <w:r>
        <w:rPr>
          <w:rFonts w:hint="eastAsia"/>
          <w:rtl/>
        </w:rPr>
        <w:t>فقول</w:t>
      </w:r>
      <w:r>
        <w:rPr>
          <w:rtl/>
        </w:rPr>
        <w:t xml:space="preserve"> أبي بكر في السقيفة : (نحن عترة رسول الله) يردّه ما يلي :</w:t>
      </w:r>
    </w:p>
    <w:p w:rsidR="00394A2F" w:rsidRDefault="00394A2F" w:rsidP="00394A2F">
      <w:pPr>
        <w:rPr>
          <w:rtl/>
        </w:rPr>
      </w:pPr>
      <w:bookmarkStart w:id="25" w:name="_Toc531093164"/>
      <w:r w:rsidRPr="00653BAA">
        <w:rPr>
          <w:rStyle w:val="Heading2Char"/>
          <w:rFonts w:hint="eastAsia"/>
          <w:rtl/>
        </w:rPr>
        <w:t>أوّلاً</w:t>
      </w:r>
      <w:r w:rsidRPr="00653BAA">
        <w:rPr>
          <w:rStyle w:val="Heading2Char"/>
          <w:rtl/>
        </w:rPr>
        <w:t xml:space="preserve"> :</w:t>
      </w:r>
      <w:bookmarkEnd w:id="25"/>
      <w:r>
        <w:rPr>
          <w:rtl/>
        </w:rPr>
        <w:t xml:space="preserve"> أنّه من بني تيم بن مرّة وليس من بني هاشم ، فكيف بنسل النبي وعشيرته الأقربين حتّى يكون من عترته ، كما هو واضح.</w:t>
      </w:r>
    </w:p>
    <w:p w:rsidR="00394A2F" w:rsidRDefault="00394A2F" w:rsidP="00394A2F">
      <w:pPr>
        <w:rPr>
          <w:rtl/>
        </w:rPr>
      </w:pPr>
      <w:bookmarkStart w:id="26" w:name="_Toc531093165"/>
      <w:r w:rsidRPr="00653BAA">
        <w:rPr>
          <w:rStyle w:val="Heading2Char"/>
          <w:rFonts w:hint="eastAsia"/>
          <w:rtl/>
        </w:rPr>
        <w:t>ثانياً</w:t>
      </w:r>
      <w:bookmarkEnd w:id="26"/>
      <w:r>
        <w:rPr>
          <w:rtl/>
        </w:rPr>
        <w:t>:أنّه لو كانت دعواه صحيحة لكانت قريش كلّها عترة واحدة ، بل كانوا بنو مُعد بن عدنان عترة واحدة ، بل كان جميع ولد ىدم عترة واحدة ، وهذا واضح الفساد</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bookmarkStart w:id="27" w:name="_Toc531093166"/>
      <w:r w:rsidRPr="00653BAA">
        <w:rPr>
          <w:rStyle w:val="Heading2Char"/>
          <w:rFonts w:hint="eastAsia"/>
          <w:rtl/>
        </w:rPr>
        <w:t>ثالثاً</w:t>
      </w:r>
      <w:r w:rsidRPr="00653BAA">
        <w:rPr>
          <w:rStyle w:val="Heading2Char"/>
          <w:rtl/>
        </w:rPr>
        <w:t xml:space="preserve"> :</w:t>
      </w:r>
      <w:bookmarkEnd w:id="27"/>
      <w:r>
        <w:rPr>
          <w:rtl/>
        </w:rPr>
        <w:t xml:space="preserve"> أنّه يشهد بعدم كونه من العترة أنّ رسول الله صلى الله عليه وآله ردّه حينما أمره بتبليغ سورة البراءة ، فهبط عليه جبرئيل عليه السلام بأنّه لا يبلّغها إلاّ هو أو رجل منه. فأنفذ رسول الله صلى الله عليه وآله علياً عليه السلام وقال : «علي منّي ولا يؤ</w:t>
      </w:r>
      <w:r>
        <w:rPr>
          <w:rFonts w:hint="eastAsia"/>
          <w:rtl/>
        </w:rPr>
        <w:t>دّي</w:t>
      </w:r>
      <w:r>
        <w:rPr>
          <w:rtl/>
        </w:rPr>
        <w:t xml:space="preserve"> عنّي إلاّ علي»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r>
        <w:rPr>
          <w:rtl/>
        </w:rPr>
        <w:t xml:space="preserve"> ففعل الرسول يشهد على أنّ أبا بكر ليس من عترته ، بل ليس منه ، فالعترة خاصّة بأهل بيته.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خَيَر ص 258.</w:t>
      </w:r>
    </w:p>
    <w:p w:rsidR="00394A2F" w:rsidRDefault="00394A2F" w:rsidP="00C941B8">
      <w:pPr>
        <w:pStyle w:val="libFootnote0"/>
        <w:rPr>
          <w:rtl/>
        </w:rPr>
      </w:pPr>
      <w:r>
        <w:rPr>
          <w:rtl/>
        </w:rPr>
        <w:t>(</w:t>
      </w:r>
      <w:r>
        <w:rPr>
          <w:rFonts w:hint="cs"/>
          <w:rtl/>
        </w:rPr>
        <w:t>2</w:t>
      </w:r>
      <w:r>
        <w:rPr>
          <w:rtl/>
        </w:rPr>
        <w:t>) وتلاحظ مصادر الحديث في إحقاق الحقّ : ج 9 ص 309 ، وغاية المرام : ص 211.</w:t>
      </w:r>
    </w:p>
    <w:p w:rsidR="00394A2F" w:rsidRDefault="00394A2F" w:rsidP="00C941B8">
      <w:pPr>
        <w:pStyle w:val="libFootnote0"/>
        <w:rPr>
          <w:rtl/>
        </w:rPr>
      </w:pPr>
      <w:r>
        <w:rPr>
          <w:rtl/>
        </w:rPr>
        <w:t>(</w:t>
      </w:r>
      <w:r>
        <w:rPr>
          <w:rFonts w:hint="cs"/>
          <w:rtl/>
        </w:rPr>
        <w:t>3</w:t>
      </w:r>
      <w:r>
        <w:rPr>
          <w:rtl/>
        </w:rPr>
        <w:t>) تلخيص الشافي ، لشيخ الطائفة : ج 2 ص 242.</w:t>
      </w:r>
    </w:p>
    <w:p w:rsidR="00394A2F" w:rsidRDefault="00394A2F" w:rsidP="00C941B8">
      <w:pPr>
        <w:pStyle w:val="libFootnote0"/>
        <w:rPr>
          <w:rtl/>
        </w:rPr>
      </w:pPr>
      <w:r>
        <w:rPr>
          <w:rtl/>
        </w:rPr>
        <w:t>(</w:t>
      </w:r>
      <w:r>
        <w:rPr>
          <w:rFonts w:hint="cs"/>
          <w:rtl/>
        </w:rPr>
        <w:t>4</w:t>
      </w:r>
      <w:r>
        <w:rPr>
          <w:rtl/>
        </w:rPr>
        <w:t>) بحار الأنوار : ج 21 ص 275 ب 31 ح 10 بطرق الخاصّة ونقله في التلخيص : ج 2 ص 223 في الهامش عن البخاري والترمذي والطبري والسيوطي والشوكاني والمتّقي وابن كثير والخوارزمي والزرقاني والكنجي وابن حجر وغيرهم.</w:t>
      </w:r>
    </w:p>
    <w:p w:rsidR="00394A2F" w:rsidRDefault="00394A2F" w:rsidP="007C0883">
      <w:pPr>
        <w:pStyle w:val="libNormal0"/>
        <w:rPr>
          <w:rtl/>
        </w:rPr>
      </w:pPr>
      <w:r>
        <w:rPr>
          <w:rtl/>
        </w:rPr>
        <w:br w:type="page"/>
      </w:r>
      <w:r>
        <w:rPr>
          <w:rFonts w:hint="eastAsia"/>
          <w:rtl/>
        </w:rPr>
        <w:lastRenderedPageBreak/>
        <w:t>وَرَحْمَةُ</w:t>
      </w:r>
      <w:r>
        <w:rPr>
          <w:rtl/>
        </w:rPr>
        <w:t xml:space="preserve"> اللهِ وَبَرَكاتُهُ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الرحمة والبركات معطوفتان على السلام الذي تقدّم في أوّ الزيارة الشريفة في قوله عليه السلام : «السلام عليكم يا أهل بيت النبوّة».</w:t>
      </w:r>
    </w:p>
    <w:p w:rsidR="00394A2F" w:rsidRDefault="00394A2F" w:rsidP="00394A2F">
      <w:pPr>
        <w:rPr>
          <w:rtl/>
        </w:rPr>
      </w:pPr>
      <w:r>
        <w:rPr>
          <w:rFonts w:hint="eastAsia"/>
          <w:rtl/>
        </w:rPr>
        <w:t>والرحمة</w:t>
      </w:r>
      <w:r>
        <w:rPr>
          <w:rtl/>
        </w:rPr>
        <w:t xml:space="preserve"> إمّا بيان للسلام ، أو أنّ السلام لرفع المكاره ، والرحمة لجلب الفضائل.</w:t>
      </w:r>
    </w:p>
    <w:p w:rsidR="00394A2F" w:rsidRDefault="00394A2F" w:rsidP="00394A2F">
      <w:pPr>
        <w:rPr>
          <w:rtl/>
        </w:rPr>
      </w:pPr>
      <w:r>
        <w:rPr>
          <w:rFonts w:hint="eastAsia"/>
          <w:rtl/>
        </w:rPr>
        <w:t>كما</w:t>
      </w:r>
      <w:r>
        <w:rPr>
          <w:rtl/>
        </w:rPr>
        <w:t xml:space="preserve"> وأنّ الركة التي هي الخير والكرم تشمل البركات الدنيوية والاُخروية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تمام بيان السلام الأوّل من السلامات الخمسة التي إشتملت عليها هذه الزيارة الشريفة.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روضة المتّقين : ج 5 ص 461.</w:t>
      </w:r>
    </w:p>
    <w:p w:rsidR="00394A2F" w:rsidRDefault="00394A2F" w:rsidP="00394A2F">
      <w:pPr>
        <w:pStyle w:val="Heading1Center"/>
        <w:rPr>
          <w:rtl/>
        </w:rPr>
      </w:pPr>
      <w:r w:rsidRPr="00653BAA">
        <w:rPr>
          <w:rStyle w:val="Heading2Char"/>
          <w:rtl/>
        </w:rPr>
        <w:br w:type="page"/>
      </w:r>
      <w:bookmarkStart w:id="28" w:name="_Toc531093167"/>
      <w:r>
        <w:rPr>
          <w:rFonts w:hint="eastAsia"/>
          <w:rtl/>
        </w:rPr>
        <w:lastRenderedPageBreak/>
        <w:t>الفصل</w:t>
      </w:r>
      <w:r>
        <w:rPr>
          <w:rtl/>
        </w:rPr>
        <w:t xml:space="preserve"> الثاني</w:t>
      </w:r>
      <w:bookmarkEnd w:id="28"/>
    </w:p>
    <w:p w:rsidR="00394A2F" w:rsidRDefault="00394A2F" w:rsidP="00394A2F">
      <w:pPr>
        <w:rPr>
          <w:rtl/>
        </w:rPr>
      </w:pPr>
      <w:r>
        <w:rPr>
          <w:rFonts w:hint="eastAsia"/>
          <w:rtl/>
        </w:rPr>
        <w:t>اَلسَّلامُ</w:t>
      </w:r>
      <w:r>
        <w:rPr>
          <w:rtl/>
        </w:rPr>
        <w:t xml:space="preserve"> عَلى اَئِمَّةِ الْهُدى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مضى بيان معنى السلام على ثلاثة وجوه ... وأنسبيّة المعنى الأخير منها بأن يراد من السلام إسم الله تعالى ، وخاصّية السلامة والرحمة.</w:t>
      </w:r>
    </w:p>
    <w:p w:rsidR="00394A2F" w:rsidRDefault="00394A2F" w:rsidP="00394A2F">
      <w:pPr>
        <w:rPr>
          <w:rtl/>
        </w:rPr>
      </w:pPr>
      <w:r>
        <w:rPr>
          <w:rFonts w:hint="eastAsia"/>
          <w:rtl/>
        </w:rPr>
        <w:t>فيكون</w:t>
      </w:r>
      <w:r>
        <w:rPr>
          <w:rtl/>
        </w:rPr>
        <w:t xml:space="preserve"> حاصل المعنى من هذه الفقرة أنّ رحمة الله وسلامته على أئمّة الهدى سلام الله عليهم.</w:t>
      </w:r>
    </w:p>
    <w:p w:rsidR="00394A2F" w:rsidRDefault="00394A2F" w:rsidP="00394A2F">
      <w:pPr>
        <w:rPr>
          <w:rtl/>
        </w:rPr>
      </w:pPr>
      <w:r>
        <w:rPr>
          <w:rFonts w:hint="eastAsia"/>
          <w:rtl/>
        </w:rPr>
        <w:t>والأئمّة</w:t>
      </w:r>
      <w:r>
        <w:rPr>
          <w:rtl/>
        </w:rPr>
        <w:t xml:space="preserve"> جمع إمام وهو المقتدى ، قال تعالى : </w:t>
      </w:r>
      <w:r w:rsidRPr="001743A0">
        <w:rPr>
          <w:rStyle w:val="libAlaemChar"/>
          <w:rFonts w:hint="cs"/>
          <w:rtl/>
        </w:rPr>
        <w:t>(</w:t>
      </w:r>
      <w:r w:rsidRPr="001743A0">
        <w:rPr>
          <w:rStyle w:val="libAieChar"/>
          <w:rtl/>
        </w:rPr>
        <w:t>إِنِّي جَاعِلُكَ لِلنَّاسِ إِمَامًا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أي يأتمّ بك الناس فيتّبعونك ويأخذون عنك ، لأنّ الناس يؤمّون أفعاله ، أي يقصدونها فيتّبعونها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والهدى</w:t>
      </w:r>
      <w:r>
        <w:rPr>
          <w:rtl/>
        </w:rPr>
        <w:t xml:space="preserve"> هي الهداية والإرشاد ، والدلالة والبيان.</w:t>
      </w:r>
    </w:p>
    <w:p w:rsidR="00394A2F" w:rsidRDefault="00394A2F" w:rsidP="00394A2F">
      <w:pPr>
        <w:rPr>
          <w:rtl/>
        </w:rPr>
      </w:pPr>
      <w:r>
        <w:rPr>
          <w:rFonts w:hint="eastAsia"/>
          <w:rtl/>
        </w:rPr>
        <w:t>قال</w:t>
      </w:r>
      <w:r>
        <w:rPr>
          <w:rtl/>
        </w:rPr>
        <w:t xml:space="preserve"> الكازراني : (خلاصة معنى الهداية في الإستعمال الشرعي ، الدلالة إلى الحقّ ، والدعاء إليه ، وإراءة طريقه ، والإرشاد إليه والأمر به)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أئمّة الهدى بمعنى إنّ الهدى يلازمهم ويتبعهم ، فهم أئمّته ، أو بمعنى أنّهم أئمّة الناس في الهداية كما أفاده شيخنا المجلسي قدس سره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124.</w:t>
      </w:r>
    </w:p>
    <w:p w:rsidR="00394A2F" w:rsidRDefault="00394A2F" w:rsidP="00C941B8">
      <w:pPr>
        <w:pStyle w:val="libFootnote0"/>
        <w:rPr>
          <w:rtl/>
        </w:rPr>
      </w:pPr>
      <w:r>
        <w:rPr>
          <w:rtl/>
        </w:rPr>
        <w:t>(</w:t>
      </w:r>
      <w:r>
        <w:rPr>
          <w:rFonts w:hint="cs"/>
          <w:rtl/>
        </w:rPr>
        <w:t>2</w:t>
      </w:r>
      <w:r>
        <w:rPr>
          <w:rtl/>
        </w:rPr>
        <w:t>) مجمع البحرين : مادّة أمَمَ ص 503.</w:t>
      </w:r>
    </w:p>
    <w:p w:rsidR="00394A2F" w:rsidRDefault="00394A2F" w:rsidP="00C941B8">
      <w:pPr>
        <w:pStyle w:val="libFootnote0"/>
        <w:rPr>
          <w:rtl/>
        </w:rPr>
      </w:pPr>
      <w:r>
        <w:rPr>
          <w:rtl/>
        </w:rPr>
        <w:t>(</w:t>
      </w:r>
      <w:r>
        <w:rPr>
          <w:rFonts w:hint="cs"/>
          <w:rtl/>
        </w:rPr>
        <w:t>3</w:t>
      </w:r>
      <w:r>
        <w:rPr>
          <w:rtl/>
        </w:rPr>
        <w:t>) مرآة الأنوار ص 227.</w:t>
      </w:r>
    </w:p>
    <w:p w:rsidR="00394A2F" w:rsidRDefault="00394A2F" w:rsidP="00C941B8">
      <w:pPr>
        <w:pStyle w:val="libFootnote0"/>
        <w:rPr>
          <w:rtl/>
        </w:rPr>
      </w:pPr>
      <w:r>
        <w:rPr>
          <w:rtl/>
        </w:rPr>
        <w:t>(</w:t>
      </w:r>
      <w:r>
        <w:rPr>
          <w:rFonts w:hint="cs"/>
          <w:rtl/>
        </w:rPr>
        <w:t>4</w:t>
      </w:r>
      <w:r>
        <w:rPr>
          <w:rtl/>
        </w:rPr>
        <w:t>) بحار الأنوار : ج 102 ص 135.</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فهم</w:t>
      </w:r>
      <w:r>
        <w:rPr>
          <w:rtl/>
        </w:rPr>
        <w:t xml:space="preserve"> الهداة ورثة رسول الله صلى الله عليه وآله الذي قال فيه ربّه سبحانه : </w:t>
      </w:r>
      <w:r w:rsidRPr="001743A0">
        <w:rPr>
          <w:rStyle w:val="libAlaemChar"/>
          <w:rFonts w:hint="cs"/>
          <w:rtl/>
        </w:rPr>
        <w:t>(</w:t>
      </w:r>
      <w:r w:rsidRPr="001743A0">
        <w:rPr>
          <w:rStyle w:val="libAieChar"/>
          <w:rtl/>
        </w:rPr>
        <w:t>وَإِنَّكَ لَتَهْدِي إِلَىٰ صِرَاطٍ مُّسْتَقِيمٍ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عدل القرآن الكريم الذين وصفه الله عزّ إسمه بقوله : </w:t>
      </w:r>
      <w:r w:rsidRPr="001743A0">
        <w:rPr>
          <w:rStyle w:val="libAlaemChar"/>
          <w:rFonts w:hint="cs"/>
          <w:rtl/>
        </w:rPr>
        <w:t>(</w:t>
      </w:r>
      <w:r w:rsidRPr="001743A0">
        <w:rPr>
          <w:rStyle w:val="libAieChar"/>
          <w:rtl/>
        </w:rPr>
        <w:t>إِنَّ هَٰذَا الْقُرْآنَ يَهْدِي لِلَّتِي هِيَ أَقْوَمُ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جعلهم الله أعلام الهداية في قوله جلّ جلاله : </w:t>
      </w:r>
      <w:r w:rsidRPr="001743A0">
        <w:rPr>
          <w:rStyle w:val="libAlaemChar"/>
          <w:rFonts w:hint="cs"/>
          <w:rtl/>
        </w:rPr>
        <w:t>(</w:t>
      </w:r>
      <w:r w:rsidRPr="001743A0">
        <w:rPr>
          <w:rStyle w:val="libAieChar"/>
          <w:rtl/>
        </w:rPr>
        <w:t xml:space="preserve">إِنَّمَا أَنتَ مُنذِرٌ </w:t>
      </w:r>
      <w:r w:rsidRPr="001743A0">
        <w:rPr>
          <w:rStyle w:val="libAieChar"/>
          <w:rFonts w:hint="cs"/>
          <w:rtl/>
        </w:rPr>
        <w:t>وَلِكُلِّ</w:t>
      </w:r>
      <w:r w:rsidRPr="001743A0">
        <w:rPr>
          <w:rStyle w:val="libAieChar"/>
          <w:rtl/>
        </w:rPr>
        <w:t xml:space="preserve"> </w:t>
      </w:r>
      <w:r w:rsidRPr="001743A0">
        <w:rPr>
          <w:rStyle w:val="libAieChar"/>
          <w:rFonts w:hint="cs"/>
          <w:rtl/>
        </w:rPr>
        <w:t>قَوْمٍ</w:t>
      </w:r>
      <w:r w:rsidRPr="001743A0">
        <w:rPr>
          <w:rStyle w:val="libAieChar"/>
          <w:rtl/>
        </w:rPr>
        <w:t xml:space="preserve"> </w:t>
      </w:r>
      <w:r w:rsidRPr="001743A0">
        <w:rPr>
          <w:rStyle w:val="libAieChar"/>
          <w:rFonts w:hint="cs"/>
          <w:rtl/>
        </w:rPr>
        <w:t>هَادٍ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تلاحظ ذلك في تفسير هذه الآية في مثل :</w:t>
      </w:r>
    </w:p>
    <w:p w:rsidR="00394A2F" w:rsidRDefault="00394A2F" w:rsidP="00394A2F">
      <w:pPr>
        <w:rPr>
          <w:rtl/>
        </w:rPr>
      </w:pPr>
      <w:r>
        <w:rPr>
          <w:rFonts w:hint="eastAsia"/>
          <w:rtl/>
        </w:rPr>
        <w:t>حديث</w:t>
      </w:r>
      <w:r>
        <w:rPr>
          <w:rtl/>
        </w:rPr>
        <w:t xml:space="preserve"> بريد العجلي ، عن أبي جعفر عليه السلام قال :</w:t>
      </w:r>
    </w:p>
    <w:p w:rsidR="00394A2F" w:rsidRDefault="00394A2F" w:rsidP="00394A2F">
      <w:pPr>
        <w:rPr>
          <w:rtl/>
        </w:rPr>
      </w:pPr>
      <w:r>
        <w:rPr>
          <w:rtl/>
        </w:rPr>
        <w:t xml:space="preserve">«رسول الله صلى الله عليه وآله المنذر ، ولكلّ زمانٍ منّا هادٍ يهديهم إلى ما جاء به نبي الله صلى الله عليه وآله ثمّ الهداة من بعده عليٌّ ثمّ الأوصياء واحدٌ بعد واحد»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ذلك في أحاديث الخاصّة والعامّة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فمن</w:t>
      </w:r>
      <w:r>
        <w:rPr>
          <w:rtl/>
        </w:rPr>
        <w:t xml:space="preserve"> أتاهم اهتدى ، ومن تركهم سلك طريق الردى ، كما في حديث عبد الرحمن بن أبي ليلى من طرقنا</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اقتدى بهم هُدي إلى صراط مستقيم ، ولم يهب الله محبّتهم لعبد إلاّ أدخله الله الجنّة ، كما في حديث جابر من طرق العامّة</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الشورى : الآية 52.</w:t>
      </w:r>
    </w:p>
    <w:p w:rsidR="00394A2F" w:rsidRDefault="00394A2F" w:rsidP="00C941B8">
      <w:pPr>
        <w:pStyle w:val="libFootnote0"/>
        <w:rPr>
          <w:rtl/>
        </w:rPr>
      </w:pPr>
      <w:r>
        <w:rPr>
          <w:rtl/>
        </w:rPr>
        <w:t>(</w:t>
      </w:r>
      <w:r>
        <w:rPr>
          <w:rFonts w:hint="cs"/>
          <w:rtl/>
        </w:rPr>
        <w:t>2</w:t>
      </w:r>
      <w:r>
        <w:rPr>
          <w:rtl/>
        </w:rPr>
        <w:t>) سورة الإسراء : الآية 9.</w:t>
      </w:r>
    </w:p>
    <w:p w:rsidR="00394A2F" w:rsidRDefault="00394A2F" w:rsidP="00C941B8">
      <w:pPr>
        <w:pStyle w:val="libFootnote0"/>
        <w:rPr>
          <w:rtl/>
        </w:rPr>
      </w:pPr>
      <w:r>
        <w:rPr>
          <w:rtl/>
        </w:rPr>
        <w:t>(</w:t>
      </w:r>
      <w:r>
        <w:rPr>
          <w:rFonts w:hint="cs"/>
          <w:rtl/>
        </w:rPr>
        <w:t>3</w:t>
      </w:r>
      <w:r>
        <w:rPr>
          <w:rtl/>
        </w:rPr>
        <w:t>) سورة الرعد : الآية 7.</w:t>
      </w:r>
    </w:p>
    <w:p w:rsidR="00394A2F" w:rsidRDefault="00394A2F" w:rsidP="00C941B8">
      <w:pPr>
        <w:pStyle w:val="libFootnote0"/>
        <w:rPr>
          <w:rtl/>
        </w:rPr>
      </w:pPr>
      <w:r>
        <w:rPr>
          <w:rtl/>
        </w:rPr>
        <w:t>(</w:t>
      </w:r>
      <w:r>
        <w:rPr>
          <w:rFonts w:hint="cs"/>
          <w:rtl/>
        </w:rPr>
        <w:t>4</w:t>
      </w:r>
      <w:r>
        <w:rPr>
          <w:rtl/>
        </w:rPr>
        <w:t>) الكافي : ج 1 ص 191 ح 2.</w:t>
      </w:r>
    </w:p>
    <w:p w:rsidR="00394A2F" w:rsidRDefault="00394A2F" w:rsidP="00C941B8">
      <w:pPr>
        <w:pStyle w:val="libFootnote0"/>
        <w:rPr>
          <w:rtl/>
        </w:rPr>
      </w:pPr>
      <w:r>
        <w:rPr>
          <w:rtl/>
        </w:rPr>
        <w:t>(</w:t>
      </w:r>
      <w:r>
        <w:rPr>
          <w:rFonts w:hint="cs"/>
          <w:rtl/>
        </w:rPr>
        <w:t>5</w:t>
      </w:r>
      <w:r>
        <w:rPr>
          <w:rtl/>
        </w:rPr>
        <w:t>) إحقاق الحقّ : ج 4 ص 300.</w:t>
      </w:r>
    </w:p>
    <w:p w:rsidR="00394A2F" w:rsidRDefault="00394A2F" w:rsidP="00C941B8">
      <w:pPr>
        <w:pStyle w:val="libFootnote0"/>
        <w:rPr>
          <w:rtl/>
        </w:rPr>
      </w:pPr>
      <w:r>
        <w:rPr>
          <w:rtl/>
        </w:rPr>
        <w:t>(</w:t>
      </w:r>
      <w:r>
        <w:rPr>
          <w:rFonts w:hint="cs"/>
          <w:rtl/>
        </w:rPr>
        <w:t>6</w:t>
      </w:r>
      <w:r>
        <w:rPr>
          <w:rtl/>
        </w:rPr>
        <w:t>) الكافي : ج 1 ص 181 ح 6.</w:t>
      </w:r>
    </w:p>
    <w:p w:rsidR="00394A2F" w:rsidRDefault="00394A2F" w:rsidP="00C941B8">
      <w:pPr>
        <w:pStyle w:val="libFootnote0"/>
        <w:rPr>
          <w:rtl/>
        </w:rPr>
      </w:pPr>
      <w:r>
        <w:rPr>
          <w:rtl/>
        </w:rPr>
        <w:t>(</w:t>
      </w:r>
      <w:r>
        <w:rPr>
          <w:rFonts w:hint="cs"/>
          <w:rtl/>
        </w:rPr>
        <w:t>7</w:t>
      </w:r>
      <w:r>
        <w:rPr>
          <w:rtl/>
        </w:rPr>
        <w:t>) ينابيع المودّة : ص 62 ، عنه إحقاق الحقّ : ج 4 ص 59.</w:t>
      </w:r>
    </w:p>
    <w:p w:rsidR="00394A2F" w:rsidRDefault="00394A2F" w:rsidP="007C0883">
      <w:pPr>
        <w:pStyle w:val="libNormal0"/>
        <w:rPr>
          <w:rtl/>
        </w:rPr>
      </w:pPr>
      <w:r w:rsidRPr="00653BAA">
        <w:rPr>
          <w:rStyle w:val="Heading2Char"/>
          <w:rtl/>
        </w:rPr>
        <w:br w:type="page"/>
      </w:r>
      <w:r>
        <w:rPr>
          <w:rFonts w:hint="eastAsia"/>
          <w:rtl/>
        </w:rPr>
        <w:lastRenderedPageBreak/>
        <w:t>وَمَصابيحِ</w:t>
      </w:r>
      <w:r>
        <w:rPr>
          <w:rtl/>
        </w:rPr>
        <w:t xml:space="preserve"> الدُّجى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مصابيح جمع مصباح ـ وهو في اللغة بمعنى السراج الثاقب المضيء ، ويكنّى به عن كل ما يهتدى به.</w:t>
      </w:r>
    </w:p>
    <w:p w:rsidR="00394A2F" w:rsidRDefault="00394A2F" w:rsidP="00394A2F">
      <w:pPr>
        <w:rPr>
          <w:rtl/>
        </w:rPr>
      </w:pPr>
      <w:r>
        <w:rPr>
          <w:rFonts w:hint="eastAsia"/>
          <w:rtl/>
        </w:rPr>
        <w:t>والدُجى</w:t>
      </w:r>
      <w:r>
        <w:rPr>
          <w:rtl/>
        </w:rPr>
        <w:t xml:space="preserve"> جمع الدُجْيَة بضمّ الدال أي الظلمة ، يقال : ليل دَجِيّ وليل داجٍ أي مظلم.</w:t>
      </w:r>
    </w:p>
    <w:p w:rsidR="00394A2F" w:rsidRDefault="00394A2F" w:rsidP="00394A2F">
      <w:pPr>
        <w:rPr>
          <w:rtl/>
        </w:rPr>
      </w:pPr>
      <w:r>
        <w:rPr>
          <w:rFonts w:hint="eastAsia"/>
          <w:rtl/>
        </w:rPr>
        <w:t>والأئمّة</w:t>
      </w:r>
      <w:r>
        <w:rPr>
          <w:rtl/>
        </w:rPr>
        <w:t xml:space="preserve"> الأطهار عليهم السلام مصابيح الدجى ، وسُرُج الهداية في الدنيا ، وهادون للخلق من ظلمة الشرك والكفر ، والضلالة والجهل ، إلى نور الإيمان والطاعة والمعرفة والعلم.</w:t>
      </w:r>
    </w:p>
    <w:p w:rsidR="00394A2F" w:rsidRDefault="00394A2F" w:rsidP="00394A2F">
      <w:pPr>
        <w:rPr>
          <w:rtl/>
        </w:rPr>
      </w:pPr>
      <w:r>
        <w:rPr>
          <w:rFonts w:hint="eastAsia"/>
          <w:rtl/>
        </w:rPr>
        <w:t>بل</w:t>
      </w:r>
      <w:r>
        <w:rPr>
          <w:rtl/>
        </w:rPr>
        <w:t xml:space="preserve"> هم المثل الأعلى لمصباح الهدى ، ووسائل النجاة في جميع الظلمات كما تلاحظ ذلك في حديث عبد العزيز بن مسلم ، عن الإمام الرضا عليه السلام قال فيه :</w:t>
      </w:r>
    </w:p>
    <w:p w:rsidR="00394A2F" w:rsidRDefault="00394A2F" w:rsidP="00394A2F">
      <w:pPr>
        <w:rPr>
          <w:rtl/>
        </w:rPr>
      </w:pPr>
      <w:r>
        <w:rPr>
          <w:rtl/>
        </w:rPr>
        <w:t xml:space="preserve">«الإمام كالشمس الطالعة المجلِّلة بنورها للعالَم وهي في الاُفق ، بحيث لا تنالها الأيدي والأبصار ، الإمام البدرُ المنير ، والسراج الزاهر ، والنور الساطع ، والنجم الهادي ي غياهب الدجى»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في حديث بريد العجلي أنهم الهادون في قوله تعالى : </w:t>
      </w:r>
      <w:r w:rsidRPr="001743A0">
        <w:rPr>
          <w:rStyle w:val="libAlaemChar"/>
          <w:rFonts w:hint="cs"/>
          <w:rtl/>
        </w:rPr>
        <w:t>(</w:t>
      </w:r>
      <w:r w:rsidRPr="001743A0">
        <w:rPr>
          <w:rStyle w:val="libAieChar"/>
          <w:rtl/>
        </w:rPr>
        <w:t>وَلِكُلِّ قَوْمٍ هَادٍ</w:t>
      </w:r>
      <w:r w:rsidRPr="001743A0">
        <w:rPr>
          <w:rStyle w:val="libAlaemChar"/>
          <w:rtl/>
        </w:rPr>
        <w:t>)</w:t>
      </w:r>
      <w:r w:rsidRPr="00F326D7">
        <w:rPr>
          <w:rFonts w:hint="cs"/>
          <w:rtl/>
        </w:rPr>
        <w:t xml:space="preserve"> </w:t>
      </w:r>
      <w:r>
        <w:rPr>
          <w:rtl/>
        </w:rPr>
        <w:t xml:space="preserve">وأفاد في الشموس الطالعة كأنّ قوله عليه السلام في الزيارة الشريفة : «ومصابيح الدجى» إشارة إلى قوله تعالى في الكتاب الكريم : </w:t>
      </w:r>
      <w:r w:rsidRPr="001743A0">
        <w:rPr>
          <w:rStyle w:val="libAlaemChar"/>
          <w:rFonts w:hint="cs"/>
          <w:rtl/>
        </w:rPr>
        <w:t>(</w:t>
      </w:r>
      <w:r w:rsidRPr="001743A0">
        <w:rPr>
          <w:rStyle w:val="libAieChar"/>
          <w:rtl/>
        </w:rPr>
        <w:t xml:space="preserve">اللَّهُ نُورُ السَّمَاوَاتِ وَالْأَرْضِ </w:t>
      </w:r>
      <w:r w:rsidRPr="001743A0">
        <w:rPr>
          <w:rStyle w:val="libAieChar"/>
          <w:rFonts w:hint="eastAsia"/>
          <w:rtl/>
        </w:rPr>
        <w:t>مَثَلُ</w:t>
      </w:r>
      <w:r w:rsidRPr="001743A0">
        <w:rPr>
          <w:rStyle w:val="libAieChar"/>
          <w:rtl/>
        </w:rPr>
        <w:t xml:space="preserve"> نُورِهِ كَمِشْكَاةٍ فِيهَا مِصْبَاحٌ </w:t>
      </w:r>
      <w:r w:rsidRPr="001743A0">
        <w:rPr>
          <w:rStyle w:val="libAieChar"/>
          <w:rFonts w:hint="cs"/>
          <w:rtl/>
        </w:rPr>
        <w:t>الْمِصْبَاحُ</w:t>
      </w:r>
      <w:r w:rsidRPr="001743A0">
        <w:rPr>
          <w:rStyle w:val="libAieChar"/>
          <w:rtl/>
        </w:rPr>
        <w:t xml:space="preserve"> </w:t>
      </w:r>
      <w:r w:rsidRPr="001743A0">
        <w:rPr>
          <w:rStyle w:val="libAieChar"/>
          <w:rFonts w:hint="cs"/>
          <w:rtl/>
        </w:rPr>
        <w:t>فِي</w:t>
      </w:r>
      <w:r w:rsidRPr="001743A0">
        <w:rPr>
          <w:rStyle w:val="libAieChar"/>
          <w:rtl/>
        </w:rPr>
        <w:t xml:space="preserve"> </w:t>
      </w:r>
      <w:r w:rsidRPr="001743A0">
        <w:rPr>
          <w:rStyle w:val="libAieChar"/>
          <w:rFonts w:hint="cs"/>
          <w:rtl/>
        </w:rPr>
        <w:t>زُجَاجَةٍ</w:t>
      </w:r>
      <w:r w:rsidRPr="001743A0">
        <w:rPr>
          <w:rStyle w:val="libAieChar"/>
          <w:rtl/>
        </w:rPr>
        <w:t xml:space="preserve"> </w:t>
      </w:r>
      <w:r w:rsidRPr="001743A0">
        <w:rPr>
          <w:rStyle w:val="libAieChar"/>
          <w:rFonts w:hint="cs"/>
          <w:rtl/>
        </w:rPr>
        <w:t>الزُّجَاجَةُ</w:t>
      </w:r>
      <w:r w:rsidRPr="001743A0">
        <w:rPr>
          <w:rStyle w:val="libAieChar"/>
          <w:rtl/>
        </w:rPr>
        <w:t xml:space="preserve"> </w:t>
      </w:r>
      <w:r w:rsidRPr="001743A0">
        <w:rPr>
          <w:rStyle w:val="libAieChar"/>
          <w:rFonts w:hint="cs"/>
          <w:rtl/>
        </w:rPr>
        <w:t>كَأَنَّهَا</w:t>
      </w:r>
      <w:r w:rsidRPr="001743A0">
        <w:rPr>
          <w:rStyle w:val="libAieChar"/>
          <w:rtl/>
        </w:rPr>
        <w:t xml:space="preserve"> </w:t>
      </w:r>
      <w:r w:rsidRPr="001743A0">
        <w:rPr>
          <w:rStyle w:val="libAieChar"/>
          <w:rFonts w:hint="cs"/>
          <w:rtl/>
        </w:rPr>
        <w:t>كَوْكَبٌ</w:t>
      </w:r>
      <w:r w:rsidRPr="001743A0">
        <w:rPr>
          <w:rStyle w:val="libAieChar"/>
          <w:rtl/>
        </w:rPr>
        <w:t xml:space="preserve"> </w:t>
      </w:r>
      <w:r w:rsidRPr="001743A0">
        <w:rPr>
          <w:rStyle w:val="libAieChar"/>
          <w:rFonts w:hint="cs"/>
          <w:rtl/>
        </w:rPr>
        <w:t>دُرِّيٌّ</w:t>
      </w:r>
      <w:r w:rsidRPr="001743A0">
        <w:rPr>
          <w:rStyle w:val="libAieChar"/>
          <w:rtl/>
        </w:rPr>
        <w:t xml:space="preserve"> </w:t>
      </w:r>
      <w:r w:rsidRPr="001743A0">
        <w:rPr>
          <w:rStyle w:val="libAieChar"/>
          <w:rFonts w:hint="cs"/>
          <w:rtl/>
        </w:rPr>
        <w:t>يُوقَدُ</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شَجَرَةٍ</w:t>
      </w:r>
      <w:r w:rsidRPr="001743A0">
        <w:rPr>
          <w:rStyle w:val="libAieChar"/>
          <w:rtl/>
        </w:rPr>
        <w:t xml:space="preserve"> </w:t>
      </w:r>
      <w:r w:rsidRPr="001743A0">
        <w:rPr>
          <w:rStyle w:val="libAieChar"/>
          <w:rFonts w:hint="cs"/>
          <w:rtl/>
        </w:rPr>
        <w:t>مُّبَارَكَةٍ</w:t>
      </w:r>
      <w:r w:rsidRPr="001743A0">
        <w:rPr>
          <w:rStyle w:val="libAieChar"/>
          <w:rtl/>
        </w:rPr>
        <w:t xml:space="preserve"> </w:t>
      </w:r>
      <w:r w:rsidRPr="001743A0">
        <w:rPr>
          <w:rStyle w:val="libAieChar"/>
          <w:rFonts w:hint="cs"/>
          <w:rtl/>
        </w:rPr>
        <w:t>زَيْتُونَةٍ</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شَرْقِيَّةٍ</w:t>
      </w:r>
      <w:r w:rsidRPr="001743A0">
        <w:rPr>
          <w:rStyle w:val="libAieChar"/>
          <w:rtl/>
        </w:rPr>
        <w:t xml:space="preserve"> </w:t>
      </w:r>
      <w:r w:rsidRPr="001743A0">
        <w:rPr>
          <w:rStyle w:val="libAieChar"/>
          <w:rFonts w:hint="cs"/>
          <w:rtl/>
        </w:rPr>
        <w:t>وَلَا</w:t>
      </w:r>
      <w:r w:rsidRPr="001743A0">
        <w:rPr>
          <w:rStyle w:val="libAieChar"/>
          <w:rtl/>
        </w:rPr>
        <w:t xml:space="preserve"> </w:t>
      </w:r>
      <w:r w:rsidRPr="001743A0">
        <w:rPr>
          <w:rStyle w:val="libAieChar"/>
          <w:rFonts w:hint="cs"/>
          <w:rtl/>
        </w:rPr>
        <w:t>غَرْبِيَّةٍ</w:t>
      </w:r>
      <w:r w:rsidRPr="001743A0">
        <w:rPr>
          <w:rStyle w:val="libAieChar"/>
          <w:rtl/>
        </w:rPr>
        <w:t xml:space="preserve"> </w:t>
      </w:r>
      <w:r w:rsidRPr="001743A0">
        <w:rPr>
          <w:rStyle w:val="libAieChar"/>
          <w:rFonts w:hint="cs"/>
          <w:rtl/>
        </w:rPr>
        <w:t>يَكَادُ</w:t>
      </w:r>
      <w:r w:rsidRPr="001743A0">
        <w:rPr>
          <w:rStyle w:val="libAieChar"/>
          <w:rtl/>
        </w:rPr>
        <w:t xml:space="preserve"> </w:t>
      </w:r>
      <w:r w:rsidRPr="001743A0">
        <w:rPr>
          <w:rStyle w:val="libAieChar"/>
          <w:rFonts w:hint="cs"/>
          <w:rtl/>
        </w:rPr>
        <w:t>زَيْتُهَا</w:t>
      </w:r>
      <w:r w:rsidRPr="001743A0">
        <w:rPr>
          <w:rStyle w:val="libAieChar"/>
          <w:rtl/>
        </w:rPr>
        <w:t xml:space="preserve"> </w:t>
      </w:r>
      <w:r w:rsidRPr="001743A0">
        <w:rPr>
          <w:rStyle w:val="libAieChar"/>
          <w:rFonts w:hint="cs"/>
          <w:rtl/>
        </w:rPr>
        <w:t>يُضِيءُ</w:t>
      </w:r>
      <w:r w:rsidRPr="001743A0">
        <w:rPr>
          <w:rStyle w:val="libAieChar"/>
          <w:rtl/>
        </w:rPr>
        <w:t xml:space="preserve"> </w:t>
      </w:r>
      <w:r w:rsidRPr="001743A0">
        <w:rPr>
          <w:rStyle w:val="libAieChar"/>
          <w:rFonts w:hint="cs"/>
          <w:rtl/>
        </w:rPr>
        <w:t>وَلَوْ</w:t>
      </w:r>
      <w:r w:rsidRPr="001743A0">
        <w:rPr>
          <w:rStyle w:val="libAieChar"/>
          <w:rtl/>
        </w:rPr>
        <w:t xml:space="preserve"> </w:t>
      </w:r>
      <w:r w:rsidRPr="001743A0">
        <w:rPr>
          <w:rStyle w:val="libAieChar"/>
          <w:rFonts w:hint="cs"/>
          <w:rtl/>
        </w:rPr>
        <w:t>لَمْ</w:t>
      </w:r>
      <w:r w:rsidRPr="001743A0">
        <w:rPr>
          <w:rStyle w:val="libAieChar"/>
          <w:rtl/>
        </w:rPr>
        <w:t xml:space="preserve"> </w:t>
      </w:r>
      <w:r w:rsidRPr="001743A0">
        <w:rPr>
          <w:rStyle w:val="libAieChar"/>
          <w:rFonts w:hint="cs"/>
          <w:rtl/>
        </w:rPr>
        <w:t>تَمْسَسْهُ</w:t>
      </w:r>
      <w:r w:rsidRPr="001743A0">
        <w:rPr>
          <w:rStyle w:val="libAieChar"/>
          <w:rtl/>
        </w:rPr>
        <w:t xml:space="preserve"> </w:t>
      </w:r>
      <w:r w:rsidRPr="001743A0">
        <w:rPr>
          <w:rStyle w:val="libAieChar"/>
          <w:rFonts w:hint="cs"/>
          <w:rtl/>
        </w:rPr>
        <w:t>ن</w:t>
      </w:r>
      <w:r w:rsidRPr="001743A0">
        <w:rPr>
          <w:rStyle w:val="libAieChar"/>
          <w:rtl/>
        </w:rPr>
        <w:t xml:space="preserve">َارٌ </w:t>
      </w:r>
      <w:r w:rsidRPr="001743A0">
        <w:rPr>
          <w:rStyle w:val="libAieChar"/>
          <w:rFonts w:hint="cs"/>
          <w:rtl/>
        </w:rPr>
        <w:t>ن</w:t>
      </w:r>
      <w:r w:rsidRPr="001743A0">
        <w:rPr>
          <w:rStyle w:val="libAieChar"/>
          <w:rFonts w:hint="eastAsia"/>
          <w:rtl/>
        </w:rPr>
        <w:t>ُّورٌ</w:t>
      </w:r>
      <w:r w:rsidRPr="001743A0">
        <w:rPr>
          <w:rStyle w:val="libAieChar"/>
          <w:rtl/>
        </w:rPr>
        <w:t xml:space="preserve"> عَلَىٰ نُورٍ </w:t>
      </w:r>
      <w:r w:rsidRPr="001743A0">
        <w:rPr>
          <w:rStyle w:val="libAieChar"/>
          <w:rFonts w:hint="cs"/>
          <w:rtl/>
        </w:rPr>
        <w:t>يَهْدِي</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لِنُورِهِ</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يَشَاءُ</w:t>
      </w:r>
      <w:r w:rsidRPr="001743A0">
        <w:rPr>
          <w:rStyle w:val="libAieChar"/>
          <w:rtl/>
        </w:rPr>
        <w:t xml:space="preserve"> </w:t>
      </w:r>
      <w:r w:rsidRPr="001743A0">
        <w:rPr>
          <w:rStyle w:val="libAieChar"/>
          <w:rFonts w:hint="cs"/>
          <w:rtl/>
        </w:rPr>
        <w:t>وَيَضْرِبُ</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الْأَمْثَالَ</w:t>
      </w:r>
      <w:r w:rsidRPr="001743A0">
        <w:rPr>
          <w:rStyle w:val="libAieChar"/>
          <w:rtl/>
        </w:rPr>
        <w:t xml:space="preserve"> </w:t>
      </w:r>
      <w:r w:rsidRPr="001743A0">
        <w:rPr>
          <w:rStyle w:val="libAieChar"/>
          <w:rFonts w:hint="cs"/>
          <w:rtl/>
        </w:rPr>
        <w:t>لِلنَّاسِ</w:t>
      </w:r>
      <w:r w:rsidRPr="001743A0">
        <w:rPr>
          <w:rStyle w:val="libAieChar"/>
          <w:rtl/>
        </w:rPr>
        <w:t xml:space="preserve"> </w:t>
      </w:r>
      <w:r w:rsidRPr="001743A0">
        <w:rPr>
          <w:rStyle w:val="libAieChar"/>
          <w:rFonts w:hint="cs"/>
          <w:rtl/>
        </w:rPr>
        <w:t>وَاللَّهُ</w:t>
      </w:r>
      <w:r w:rsidRPr="001743A0">
        <w:rPr>
          <w:rStyle w:val="libAieChar"/>
          <w:rtl/>
        </w:rPr>
        <w:t xml:space="preserve"> </w:t>
      </w:r>
      <w:r w:rsidRPr="001743A0">
        <w:rPr>
          <w:rStyle w:val="libAieChar"/>
          <w:rFonts w:hint="cs"/>
          <w:rtl/>
        </w:rPr>
        <w:t>بِكُلِّ</w:t>
      </w:r>
      <w:r w:rsidRPr="001743A0">
        <w:rPr>
          <w:rStyle w:val="libAieChar"/>
          <w:rtl/>
        </w:rPr>
        <w:t xml:space="preserve"> </w:t>
      </w:r>
      <w:r w:rsidRPr="001743A0">
        <w:rPr>
          <w:rStyle w:val="libAieChar"/>
          <w:rFonts w:hint="cs"/>
          <w:rtl/>
        </w:rPr>
        <w:t>شَيْءٍ</w:t>
      </w:r>
      <w:r w:rsidRPr="001743A0">
        <w:rPr>
          <w:rStyle w:val="libAieChar"/>
          <w:rtl/>
        </w:rPr>
        <w:t xml:space="preserve"> </w:t>
      </w:r>
      <w:r w:rsidRPr="001743A0">
        <w:rPr>
          <w:rStyle w:val="libAieChar"/>
          <w:rFonts w:hint="cs"/>
          <w:rtl/>
        </w:rPr>
        <w:t>عَلِيمٌ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r>
        <w:rPr>
          <w:rtl/>
        </w:rPr>
        <w:t xml:space="preserve"> فقد فسّرت بأهل بيت العصمة سلام الله عليهم كما تلاحظ ذلك في مثل : حديث صالح بن سهل الهمداني 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200 ح 1.</w:t>
      </w:r>
    </w:p>
    <w:p w:rsidR="00394A2F" w:rsidRDefault="00394A2F" w:rsidP="00C941B8">
      <w:pPr>
        <w:pStyle w:val="libFootnote0"/>
        <w:rPr>
          <w:rtl/>
        </w:rPr>
      </w:pPr>
      <w:r>
        <w:rPr>
          <w:rtl/>
        </w:rPr>
        <w:t>(</w:t>
      </w:r>
      <w:r>
        <w:rPr>
          <w:rFonts w:hint="cs"/>
          <w:rtl/>
        </w:rPr>
        <w:t>2</w:t>
      </w:r>
      <w:r>
        <w:rPr>
          <w:rtl/>
        </w:rPr>
        <w:t>) سورة النور : الآية 35.</w:t>
      </w:r>
    </w:p>
    <w:p w:rsidR="00394A2F" w:rsidRDefault="00394A2F" w:rsidP="00C941B8">
      <w:pPr>
        <w:pStyle w:val="libFootnote0"/>
        <w:rPr>
          <w:rtl/>
        </w:rPr>
      </w:pPr>
      <w:r>
        <w:rPr>
          <w:rtl/>
        </w:rPr>
        <w:t>(</w:t>
      </w:r>
      <w:r>
        <w:rPr>
          <w:rFonts w:hint="cs"/>
          <w:rtl/>
        </w:rPr>
        <w:t>3</w:t>
      </w:r>
      <w:r>
        <w:rPr>
          <w:rtl/>
        </w:rPr>
        <w:t>) الشموس الطالعة : ص 157.</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قال</w:t>
      </w:r>
      <w:r>
        <w:rPr>
          <w:rtl/>
        </w:rPr>
        <w:t xml:space="preserve"> أبو عبد الله عليه السلام في قول الله عزّ وجلّ : </w:t>
      </w:r>
      <w:r w:rsidRPr="001743A0">
        <w:rPr>
          <w:rStyle w:val="libAlaemChar"/>
          <w:rFonts w:hint="cs"/>
          <w:rtl/>
        </w:rPr>
        <w:t>(</w:t>
      </w:r>
      <w:r w:rsidRPr="001743A0">
        <w:rPr>
          <w:rStyle w:val="libAieChar"/>
          <w:rtl/>
        </w:rPr>
        <w:t xml:space="preserve">اللَّهُ نُورُ السَّمَاوَاتِ وَالْأَرْضِ </w:t>
      </w:r>
      <w:r w:rsidRPr="001743A0">
        <w:rPr>
          <w:rStyle w:val="libAieChar"/>
          <w:rFonts w:hint="cs"/>
          <w:rtl/>
        </w:rPr>
        <w:t>مَثَلُ</w:t>
      </w:r>
      <w:r w:rsidRPr="001743A0">
        <w:rPr>
          <w:rStyle w:val="libAieChar"/>
          <w:rtl/>
        </w:rPr>
        <w:t xml:space="preserve"> </w:t>
      </w:r>
      <w:r w:rsidRPr="001743A0">
        <w:rPr>
          <w:rStyle w:val="libAieChar"/>
          <w:rFonts w:hint="cs"/>
          <w:rtl/>
        </w:rPr>
        <w:t>نُورِهِ</w:t>
      </w:r>
      <w:r w:rsidRPr="001743A0">
        <w:rPr>
          <w:rStyle w:val="libAieChar"/>
          <w:rtl/>
        </w:rPr>
        <w:t xml:space="preserve"> </w:t>
      </w:r>
      <w:r w:rsidRPr="001743A0">
        <w:rPr>
          <w:rStyle w:val="libAieChar"/>
          <w:rFonts w:hint="cs"/>
          <w:rtl/>
        </w:rPr>
        <w:t>كَمِشْكَاةٍ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فاطمة عليها السلام.</w:t>
      </w:r>
    </w:p>
    <w:p w:rsidR="00394A2F" w:rsidRDefault="00394A2F" w:rsidP="00394A2F">
      <w:pPr>
        <w:rPr>
          <w:rtl/>
        </w:rPr>
      </w:pPr>
      <w:r w:rsidRPr="001743A0">
        <w:rPr>
          <w:rStyle w:val="libAlaemChar"/>
          <w:rFonts w:hint="cs"/>
          <w:rtl/>
        </w:rPr>
        <w:t>(</w:t>
      </w:r>
      <w:r w:rsidRPr="001743A0">
        <w:rPr>
          <w:rStyle w:val="libAieChar"/>
          <w:rtl/>
        </w:rPr>
        <w:t>فِيهَا مِصْبَاحٌ</w:t>
      </w:r>
      <w:r w:rsidRPr="001743A0">
        <w:rPr>
          <w:rStyle w:val="libAlaemChar"/>
          <w:rtl/>
        </w:rPr>
        <w:t>)</w:t>
      </w:r>
      <w:r w:rsidRPr="00F326D7">
        <w:rPr>
          <w:rFonts w:hint="cs"/>
          <w:rtl/>
        </w:rPr>
        <w:t xml:space="preserve"> </w:t>
      </w:r>
      <w:r>
        <w:rPr>
          <w:rtl/>
        </w:rPr>
        <w:t>: الحسن عليه السلام.</w:t>
      </w:r>
    </w:p>
    <w:p w:rsidR="00394A2F" w:rsidRPr="001743A0" w:rsidRDefault="00394A2F" w:rsidP="00394A2F">
      <w:pPr>
        <w:rPr>
          <w:rStyle w:val="libAieChar"/>
          <w:rtl/>
        </w:rPr>
      </w:pPr>
      <w:r w:rsidRPr="001743A0">
        <w:rPr>
          <w:rStyle w:val="libAlaemChar"/>
          <w:rFonts w:hint="cs"/>
          <w:rtl/>
        </w:rPr>
        <w:t>(</w:t>
      </w:r>
      <w:r w:rsidRPr="001743A0">
        <w:rPr>
          <w:rStyle w:val="libAieChar"/>
          <w:rtl/>
        </w:rPr>
        <w:t>الْمِصْبَاحُ فِي زُجَاجَةٍ</w:t>
      </w:r>
      <w:r w:rsidRPr="001743A0">
        <w:rPr>
          <w:rStyle w:val="libAlaemChar"/>
          <w:rFonts w:hint="cs"/>
          <w:rtl/>
        </w:rPr>
        <w:t>)</w:t>
      </w:r>
      <w:r w:rsidRPr="00F326D7">
        <w:rPr>
          <w:rFonts w:hint="cs"/>
          <w:rtl/>
        </w:rPr>
        <w:t xml:space="preserve"> </w:t>
      </w:r>
      <w:r w:rsidRPr="001743A0">
        <w:rPr>
          <w:rStyle w:val="libAieChar"/>
          <w:rtl/>
        </w:rPr>
        <w:t>: الحسين عليه السلام.</w:t>
      </w:r>
    </w:p>
    <w:p w:rsidR="00394A2F" w:rsidRDefault="00394A2F" w:rsidP="00394A2F">
      <w:pPr>
        <w:rPr>
          <w:rtl/>
        </w:rPr>
      </w:pPr>
      <w:r w:rsidRPr="001743A0">
        <w:rPr>
          <w:rStyle w:val="libAlaemChar"/>
          <w:rFonts w:hint="cs"/>
          <w:rtl/>
        </w:rPr>
        <w:t>(</w:t>
      </w:r>
      <w:r w:rsidRPr="001743A0">
        <w:rPr>
          <w:rStyle w:val="libAieChar"/>
          <w:rtl/>
        </w:rPr>
        <w:t>الزُّجَاجَةُ كَأَنَّهَا كَوْكَبٌ دُرِّيٌّ</w:t>
      </w:r>
      <w:r w:rsidRPr="001743A0">
        <w:rPr>
          <w:rStyle w:val="libAlaemChar"/>
          <w:rtl/>
        </w:rPr>
        <w:t>)</w:t>
      </w:r>
      <w:r w:rsidRPr="00F326D7">
        <w:rPr>
          <w:rFonts w:hint="cs"/>
          <w:rtl/>
        </w:rPr>
        <w:t xml:space="preserve"> </w:t>
      </w:r>
      <w:r>
        <w:rPr>
          <w:rtl/>
        </w:rPr>
        <w:t>: فاطمة كوكب درّي بين نساء أهل الدنيا.</w:t>
      </w:r>
    </w:p>
    <w:p w:rsidR="00394A2F" w:rsidRDefault="00394A2F" w:rsidP="00394A2F">
      <w:pPr>
        <w:rPr>
          <w:rtl/>
        </w:rPr>
      </w:pPr>
      <w:r w:rsidRPr="001743A0">
        <w:rPr>
          <w:rStyle w:val="libAlaemChar"/>
          <w:rFonts w:hint="cs"/>
          <w:rtl/>
        </w:rPr>
        <w:t>(</w:t>
      </w:r>
      <w:r w:rsidRPr="001743A0">
        <w:rPr>
          <w:rStyle w:val="libAieChar"/>
          <w:rtl/>
        </w:rPr>
        <w:t>يُوقَدُ مِن شَجَرَةٍ مُّبَارَكَةٍ</w:t>
      </w:r>
      <w:r w:rsidRPr="001743A0">
        <w:rPr>
          <w:rStyle w:val="libAlaemChar"/>
          <w:rtl/>
        </w:rPr>
        <w:t>)</w:t>
      </w:r>
      <w:r w:rsidRPr="00F326D7">
        <w:rPr>
          <w:rFonts w:hint="cs"/>
          <w:rtl/>
        </w:rPr>
        <w:t xml:space="preserve"> </w:t>
      </w:r>
      <w:r>
        <w:rPr>
          <w:rtl/>
        </w:rPr>
        <w:t>: إبراهيم عليه السلام.</w:t>
      </w:r>
    </w:p>
    <w:p w:rsidR="00394A2F" w:rsidRDefault="00394A2F" w:rsidP="00394A2F">
      <w:pPr>
        <w:rPr>
          <w:rtl/>
        </w:rPr>
      </w:pPr>
      <w:r w:rsidRPr="001743A0">
        <w:rPr>
          <w:rStyle w:val="libAlaemChar"/>
          <w:rFonts w:hint="cs"/>
          <w:rtl/>
        </w:rPr>
        <w:t>(</w:t>
      </w:r>
      <w:r w:rsidRPr="001743A0">
        <w:rPr>
          <w:rStyle w:val="libAieChar"/>
          <w:rtl/>
        </w:rPr>
        <w:t>زَيْتُونَةٍ لَّا شَرْقِيَّةٍ وَلَا غَرْبِيَّةٍ</w:t>
      </w:r>
      <w:r w:rsidRPr="001743A0">
        <w:rPr>
          <w:rStyle w:val="libAlaemChar"/>
          <w:rtl/>
        </w:rPr>
        <w:t>)</w:t>
      </w:r>
      <w:r w:rsidRPr="00F326D7">
        <w:rPr>
          <w:rFonts w:hint="cs"/>
          <w:rtl/>
        </w:rPr>
        <w:t xml:space="preserve"> </w:t>
      </w:r>
      <w:r>
        <w:rPr>
          <w:rtl/>
        </w:rPr>
        <w:t>: لا يهوديّة ، ولا نصرانيّة.</w:t>
      </w:r>
    </w:p>
    <w:p w:rsidR="00394A2F" w:rsidRDefault="00394A2F" w:rsidP="00394A2F">
      <w:pPr>
        <w:rPr>
          <w:rtl/>
        </w:rPr>
      </w:pPr>
      <w:r w:rsidRPr="001743A0">
        <w:rPr>
          <w:rStyle w:val="libAlaemChar"/>
          <w:rFonts w:hint="cs"/>
          <w:rtl/>
        </w:rPr>
        <w:t>(</w:t>
      </w:r>
      <w:r w:rsidRPr="001743A0">
        <w:rPr>
          <w:rStyle w:val="libAieChar"/>
          <w:rtl/>
        </w:rPr>
        <w:t>يَكَادُ زَيْتُهَا يُضِيءُ</w:t>
      </w:r>
      <w:r w:rsidRPr="001743A0">
        <w:rPr>
          <w:rStyle w:val="libAlaemChar"/>
          <w:rtl/>
        </w:rPr>
        <w:t>)</w:t>
      </w:r>
      <w:r w:rsidRPr="00F326D7">
        <w:rPr>
          <w:rFonts w:hint="cs"/>
          <w:rtl/>
        </w:rPr>
        <w:t xml:space="preserve"> </w:t>
      </w:r>
      <w:r>
        <w:rPr>
          <w:rtl/>
        </w:rPr>
        <w:t xml:space="preserve">: يكاد العلم ينفجر بها. </w:t>
      </w:r>
      <w:r w:rsidRPr="001743A0">
        <w:rPr>
          <w:rStyle w:val="libAlaemChar"/>
          <w:rFonts w:hint="cs"/>
          <w:rtl/>
        </w:rPr>
        <w:t>(</w:t>
      </w:r>
      <w:r w:rsidRPr="001743A0">
        <w:rPr>
          <w:rStyle w:val="libAieChar"/>
          <w:rtl/>
        </w:rPr>
        <w:t>وَلَوْ لَمْ تَمْسَسْهُ نَارٌ</w:t>
      </w:r>
      <w:r w:rsidRPr="001743A0">
        <w:rPr>
          <w:rStyle w:val="libAlaemChar"/>
          <w:rtl/>
        </w:rPr>
        <w:t>)</w:t>
      </w:r>
      <w:r w:rsidRPr="00F326D7">
        <w:rPr>
          <w:rFonts w:hint="cs"/>
          <w:rtl/>
        </w:rPr>
        <w:t>.</w:t>
      </w:r>
    </w:p>
    <w:p w:rsidR="00394A2F" w:rsidRDefault="00394A2F" w:rsidP="00394A2F">
      <w:pPr>
        <w:rPr>
          <w:rtl/>
        </w:rPr>
      </w:pPr>
      <w:r w:rsidRPr="001743A0">
        <w:rPr>
          <w:rStyle w:val="libAlaemChar"/>
          <w:rFonts w:hint="cs"/>
          <w:rtl/>
        </w:rPr>
        <w:t>(</w:t>
      </w:r>
      <w:r w:rsidRPr="001743A0">
        <w:rPr>
          <w:rStyle w:val="libAieChar"/>
          <w:rtl/>
        </w:rPr>
        <w:t>نُّورٌ عَلَىٰ نُورٍ</w:t>
      </w:r>
      <w:r w:rsidRPr="001743A0">
        <w:rPr>
          <w:rStyle w:val="libAlaemChar"/>
          <w:rtl/>
        </w:rPr>
        <w:t>)</w:t>
      </w:r>
      <w:r w:rsidRPr="00F326D7">
        <w:rPr>
          <w:rFonts w:hint="cs"/>
          <w:rtl/>
        </w:rPr>
        <w:t xml:space="preserve"> </w:t>
      </w:r>
      <w:r>
        <w:rPr>
          <w:rtl/>
        </w:rPr>
        <w:t>: إمام منها بعد إمام.</w:t>
      </w:r>
    </w:p>
    <w:p w:rsidR="00394A2F" w:rsidRDefault="00394A2F" w:rsidP="00394A2F">
      <w:pPr>
        <w:rPr>
          <w:rtl/>
        </w:rPr>
      </w:pPr>
      <w:r w:rsidRPr="001743A0">
        <w:rPr>
          <w:rStyle w:val="libAlaemChar"/>
          <w:rFonts w:hint="cs"/>
          <w:rtl/>
        </w:rPr>
        <w:t>(</w:t>
      </w:r>
      <w:r w:rsidRPr="001743A0">
        <w:rPr>
          <w:rStyle w:val="libAieChar"/>
          <w:rtl/>
        </w:rPr>
        <w:t>يَهْدِي اللَّهُ لِنُورِهِ مَن يَشَاءُ</w:t>
      </w:r>
      <w:r w:rsidRPr="001743A0">
        <w:rPr>
          <w:rStyle w:val="libAlaemChar"/>
          <w:rtl/>
        </w:rPr>
        <w:t>)</w:t>
      </w:r>
      <w:r w:rsidRPr="00F326D7">
        <w:rPr>
          <w:rFonts w:hint="cs"/>
          <w:rtl/>
        </w:rPr>
        <w:t xml:space="preserve"> </w:t>
      </w:r>
      <w:r>
        <w:rPr>
          <w:rtl/>
        </w:rPr>
        <w:t xml:space="preserve">: يهدي الله للأئمّة عليهم السلام من يشاء. </w:t>
      </w:r>
      <w:r w:rsidRPr="001743A0">
        <w:rPr>
          <w:rStyle w:val="libAlaemChar"/>
          <w:rFonts w:hint="cs"/>
          <w:rtl/>
        </w:rPr>
        <w:t>(</w:t>
      </w:r>
      <w:r w:rsidRPr="001743A0">
        <w:rPr>
          <w:rStyle w:val="libAieChar"/>
          <w:rtl/>
        </w:rPr>
        <w:t>وَيَضْرِبُ اللَّهُ الْأَمْثَالَ لِلنَّاسِ</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جاء هذا التفسير من العامّة أيضاً كابن المغازلي في المناقب والحضرمي في رشفة الصادي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وذكر مفصّلاً أحاديث التفسير في المجامع</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سلام الله عليهم مصابيح الهداية في السماوات والأرضين ، والسرج المنيرة في غياهب الظلمات ، وكلّهم سفن النجاة.</w:t>
      </w:r>
    </w:p>
    <w:p w:rsidR="00394A2F" w:rsidRDefault="00394A2F" w:rsidP="00394A2F">
      <w:pPr>
        <w:rPr>
          <w:rtl/>
        </w:rPr>
      </w:pPr>
      <w:r>
        <w:rPr>
          <w:rFonts w:hint="eastAsia"/>
          <w:rtl/>
        </w:rPr>
        <w:t>وفي</w:t>
      </w:r>
      <w:r>
        <w:rPr>
          <w:rtl/>
        </w:rPr>
        <w:t xml:space="preserve"> حديث عباية ، عن أمير المؤمنين عليه السلام : «مَثَلُ أهل بيتي مَثَل النجوم ، كلّما أَفَل نجمً طلع نجم آخر»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النور : الآية 35.</w:t>
      </w:r>
    </w:p>
    <w:p w:rsidR="00394A2F" w:rsidRDefault="00394A2F" w:rsidP="00C941B8">
      <w:pPr>
        <w:pStyle w:val="libFootnote0"/>
        <w:rPr>
          <w:rtl/>
        </w:rPr>
      </w:pPr>
      <w:r>
        <w:rPr>
          <w:rtl/>
        </w:rPr>
        <w:t>(</w:t>
      </w:r>
      <w:r>
        <w:rPr>
          <w:rFonts w:hint="cs"/>
          <w:rtl/>
        </w:rPr>
        <w:t>2</w:t>
      </w:r>
      <w:r>
        <w:rPr>
          <w:rtl/>
        </w:rPr>
        <w:t>) تفسير كنز الدقائق : ج 9 ص 308.</w:t>
      </w:r>
    </w:p>
    <w:p w:rsidR="00394A2F" w:rsidRDefault="00394A2F" w:rsidP="00C941B8">
      <w:pPr>
        <w:pStyle w:val="libFootnote0"/>
        <w:rPr>
          <w:rtl/>
        </w:rPr>
      </w:pPr>
      <w:r>
        <w:rPr>
          <w:rtl/>
        </w:rPr>
        <w:t>(</w:t>
      </w:r>
      <w:r>
        <w:rPr>
          <w:rFonts w:hint="cs"/>
          <w:rtl/>
        </w:rPr>
        <w:t>3</w:t>
      </w:r>
      <w:r>
        <w:rPr>
          <w:rtl/>
        </w:rPr>
        <w:t>) مناقب علي بن أبي طالب : ص 316 ، رشفة الصادي : ص 29 من الطبعة المصرية.</w:t>
      </w:r>
    </w:p>
    <w:p w:rsidR="00394A2F" w:rsidRDefault="00394A2F" w:rsidP="00C941B8">
      <w:pPr>
        <w:pStyle w:val="libFootnote0"/>
        <w:rPr>
          <w:rtl/>
        </w:rPr>
      </w:pPr>
      <w:r>
        <w:rPr>
          <w:rtl/>
        </w:rPr>
        <w:t>(</w:t>
      </w:r>
      <w:r>
        <w:rPr>
          <w:rFonts w:hint="cs"/>
          <w:rtl/>
        </w:rPr>
        <w:t>4</w:t>
      </w:r>
      <w:r>
        <w:rPr>
          <w:rtl/>
        </w:rPr>
        <w:t>) بحار الأنوار : ج 16 ص 355 ب 11 ح 42 وما بعده.</w:t>
      </w:r>
    </w:p>
    <w:p w:rsidR="00394A2F" w:rsidRDefault="00394A2F" w:rsidP="00C941B8">
      <w:pPr>
        <w:pStyle w:val="libFootnote0"/>
        <w:rPr>
          <w:rtl/>
        </w:rPr>
      </w:pPr>
      <w:r>
        <w:rPr>
          <w:rtl/>
        </w:rPr>
        <w:t>(</w:t>
      </w:r>
      <w:r>
        <w:rPr>
          <w:rFonts w:hint="cs"/>
          <w:rtl/>
        </w:rPr>
        <w:t>5</w:t>
      </w:r>
      <w:r>
        <w:rPr>
          <w:rtl/>
        </w:rPr>
        <w:t>) بحار الأنوار : ج 24 ب 20 ص 82 ح 32.</w:t>
      </w:r>
    </w:p>
    <w:p w:rsidR="00394A2F" w:rsidRDefault="00394A2F" w:rsidP="007C0883">
      <w:pPr>
        <w:pStyle w:val="libNormal0"/>
        <w:rPr>
          <w:rtl/>
        </w:rPr>
      </w:pPr>
      <w:r>
        <w:rPr>
          <w:rtl/>
        </w:rPr>
        <w:br w:type="page"/>
      </w:r>
      <w:r>
        <w:rPr>
          <w:rFonts w:hint="eastAsia"/>
          <w:rtl/>
        </w:rPr>
        <w:lastRenderedPageBreak/>
        <w:t>وَاَعْلامِ</w:t>
      </w:r>
      <w:r>
        <w:rPr>
          <w:rtl/>
        </w:rPr>
        <w:t xml:space="preserve"> التُّقى (1)</w:t>
      </w:r>
    </w:p>
    <w:p w:rsidR="00394A2F" w:rsidRDefault="00394A2F" w:rsidP="00720F1C">
      <w:pPr>
        <w:pStyle w:val="libLine"/>
        <w:rPr>
          <w:rtl/>
        </w:rPr>
      </w:pPr>
      <w:r>
        <w:rPr>
          <w:rtl/>
        </w:rPr>
        <w:t>____________________________________</w:t>
      </w:r>
    </w:p>
    <w:p w:rsidR="00394A2F" w:rsidRDefault="00394A2F" w:rsidP="00394A2F">
      <w:pPr>
        <w:rPr>
          <w:rtl/>
        </w:rPr>
      </w:pPr>
      <w:r>
        <w:rPr>
          <w:rtl/>
        </w:rPr>
        <w:t>(1) ـ أعلام : جمع عَلَم بفتحيتين مثل أسباب جمع سَبَب ، معناه العَلامة.</w:t>
      </w:r>
    </w:p>
    <w:p w:rsidR="00394A2F" w:rsidRDefault="00394A2F" w:rsidP="00394A2F">
      <w:pPr>
        <w:rPr>
          <w:rtl/>
        </w:rPr>
      </w:pPr>
      <w:r>
        <w:rPr>
          <w:rFonts w:hint="eastAsia"/>
          <w:rtl/>
        </w:rPr>
        <w:t>ويطلق</w:t>
      </w:r>
      <w:r>
        <w:rPr>
          <w:rtl/>
        </w:rPr>
        <w:t xml:space="preserve"> على الجبل الذي يُعلم به الطريق ، والمنار المرتفع الذي يوقد في أعلاه النار ليهتدي به الضالّ ، والراية التي يعرف بها أهل تلك الراية وتكون علامةً لهم.</w:t>
      </w:r>
    </w:p>
    <w:p w:rsidR="00394A2F" w:rsidRDefault="00394A2F" w:rsidP="00394A2F">
      <w:pPr>
        <w:rPr>
          <w:rtl/>
        </w:rPr>
      </w:pPr>
      <w:r>
        <w:rPr>
          <w:rFonts w:hint="eastAsia"/>
          <w:rtl/>
        </w:rPr>
        <w:t>والتُّقى</w:t>
      </w:r>
      <w:r>
        <w:rPr>
          <w:rtl/>
        </w:rPr>
        <w:t xml:space="preserve"> مصدر إتّقى يتّقي ، وتقى يتّقي ، تُقىً وتِقاء ، معناه التقوى.</w:t>
      </w:r>
    </w:p>
    <w:p w:rsidR="00394A2F" w:rsidRDefault="00394A2F" w:rsidP="00394A2F">
      <w:pPr>
        <w:rPr>
          <w:rtl/>
        </w:rPr>
      </w:pPr>
      <w:r>
        <w:rPr>
          <w:rFonts w:hint="eastAsia"/>
          <w:rtl/>
        </w:rPr>
        <w:t>والتقوى</w:t>
      </w:r>
      <w:r>
        <w:rPr>
          <w:rtl/>
        </w:rPr>
        <w:t xml:space="preserve"> على وزن نجوى إسم من الإتّقاء ، وهي لغةً بمعنى التحذّر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في الكتاب العزيز بمعنى الخشية والهيبة ، ومنه قوله تعالى : </w:t>
      </w:r>
      <w:r w:rsidRPr="001743A0">
        <w:rPr>
          <w:rStyle w:val="libAlaemChar"/>
          <w:rFonts w:hint="cs"/>
          <w:rtl/>
        </w:rPr>
        <w:t>(</w:t>
      </w:r>
      <w:r w:rsidRPr="001743A0">
        <w:rPr>
          <w:rStyle w:val="libAieChar"/>
          <w:rtl/>
        </w:rPr>
        <w:t>وَإِيَّايَ فَاتَّقُونِ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وبمعنى</w:t>
      </w:r>
      <w:r>
        <w:rPr>
          <w:rtl/>
        </w:rPr>
        <w:t xml:space="preserve"> الطاعة والعبادة ، ومنه قوله تعالى : </w:t>
      </w:r>
      <w:r w:rsidRPr="001743A0">
        <w:rPr>
          <w:rStyle w:val="libAlaemChar"/>
          <w:rFonts w:hint="cs"/>
          <w:rtl/>
        </w:rPr>
        <w:t>(</w:t>
      </w:r>
      <w:r w:rsidRPr="001743A0">
        <w:rPr>
          <w:rStyle w:val="libAieChar"/>
          <w:rtl/>
        </w:rPr>
        <w:t>يَا أَيُّهَا الَّذِينَ آمَنُوا اتَّقُوا اللَّهَ حَقَّ تُقَاتِهِ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وبمعنى</w:t>
      </w:r>
      <w:r>
        <w:rPr>
          <w:rtl/>
        </w:rPr>
        <w:t xml:space="preserve"> تنزيه القلوب عن الذنوب ، ومنه قوله تعالى : </w:t>
      </w:r>
      <w:r w:rsidRPr="001743A0">
        <w:rPr>
          <w:rStyle w:val="libAlaemChar"/>
          <w:rFonts w:hint="cs"/>
          <w:rtl/>
        </w:rPr>
        <w:t>(</w:t>
      </w:r>
      <w:r w:rsidRPr="001743A0">
        <w:rPr>
          <w:rStyle w:val="libAieChar"/>
          <w:rtl/>
        </w:rPr>
        <w:t>وَمَن يُطِعِ اللَّهَ وَرَسُولَهُ وَيَخْشَ اللَّهَ وَيَتَّقْهِ فَأُولَٰئِكَ هُمُ الْفَائِزُونَ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العلاّمة المجلسي : (التقوى من الوقاية ، وهي في اللغة فرط الصيانة ، وفي العرف صيانة النفس عمّا يضرّها في الآخرة ، وقصرها على ما ينفعها فيها ، ولها ثلاث مراتب :</w:t>
      </w:r>
    </w:p>
    <w:p w:rsidR="00394A2F" w:rsidRDefault="00394A2F" w:rsidP="00394A2F">
      <w:pPr>
        <w:rPr>
          <w:rtl/>
        </w:rPr>
      </w:pPr>
      <w:r>
        <w:rPr>
          <w:rtl/>
        </w:rPr>
        <w:t>1 ـ وقاية النفس عن العذاب المخلّد بتصحيح العقائد الإيمانيّة.</w:t>
      </w:r>
    </w:p>
    <w:p w:rsidR="00394A2F" w:rsidRDefault="00394A2F" w:rsidP="00394A2F">
      <w:pPr>
        <w:rPr>
          <w:rtl/>
        </w:rPr>
      </w:pPr>
      <w:r>
        <w:rPr>
          <w:rtl/>
        </w:rPr>
        <w:t>2 ـ التجنّب عن كلّ ما يؤثم من فعل أو ترك ، كما هو المعروف عند أهل الشرع.</w:t>
      </w:r>
    </w:p>
    <w:p w:rsidR="00394A2F" w:rsidRDefault="00394A2F" w:rsidP="00394A2F">
      <w:pPr>
        <w:rPr>
          <w:rtl/>
        </w:rPr>
      </w:pPr>
      <w:r>
        <w:rPr>
          <w:rtl/>
        </w:rPr>
        <w:t>3 ـ التوقّي عن كلّ ما يشغل القلب عن الحقّ ، وهذه درجة الخواصّ بل خاصّ</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لسان العرب : ج 15 ص 402.</w:t>
      </w:r>
    </w:p>
    <w:p w:rsidR="00394A2F" w:rsidRDefault="00394A2F" w:rsidP="00C941B8">
      <w:pPr>
        <w:pStyle w:val="libFootnote0"/>
        <w:rPr>
          <w:rtl/>
        </w:rPr>
      </w:pPr>
      <w:r>
        <w:rPr>
          <w:rtl/>
        </w:rPr>
        <w:t>(</w:t>
      </w:r>
      <w:r>
        <w:rPr>
          <w:rFonts w:hint="cs"/>
          <w:rtl/>
        </w:rPr>
        <w:t>2</w:t>
      </w:r>
      <w:r>
        <w:rPr>
          <w:rtl/>
        </w:rPr>
        <w:t>) سورة البقرة : الآية 41.</w:t>
      </w:r>
    </w:p>
    <w:p w:rsidR="00394A2F" w:rsidRDefault="00394A2F" w:rsidP="00C941B8">
      <w:pPr>
        <w:pStyle w:val="libFootnote0"/>
        <w:rPr>
          <w:rtl/>
        </w:rPr>
      </w:pPr>
      <w:r>
        <w:rPr>
          <w:rtl/>
        </w:rPr>
        <w:t>(</w:t>
      </w:r>
      <w:r>
        <w:rPr>
          <w:rFonts w:hint="cs"/>
          <w:rtl/>
        </w:rPr>
        <w:t>3</w:t>
      </w:r>
      <w:r>
        <w:rPr>
          <w:rtl/>
        </w:rPr>
        <w:t>) سورة آل عمران : الاية 102.</w:t>
      </w:r>
    </w:p>
    <w:p w:rsidR="00394A2F" w:rsidRDefault="00394A2F" w:rsidP="00C941B8">
      <w:pPr>
        <w:pStyle w:val="libFootnote0"/>
        <w:rPr>
          <w:rtl/>
        </w:rPr>
      </w:pPr>
      <w:r>
        <w:rPr>
          <w:rtl/>
        </w:rPr>
        <w:t>(</w:t>
      </w:r>
      <w:r>
        <w:rPr>
          <w:rFonts w:hint="cs"/>
          <w:rtl/>
        </w:rPr>
        <w:t>4</w:t>
      </w:r>
      <w:r>
        <w:rPr>
          <w:rtl/>
        </w:rPr>
        <w:t>) سورة النور الآية 52.</w:t>
      </w:r>
    </w:p>
    <w:p w:rsidR="00394A2F" w:rsidRDefault="00394A2F" w:rsidP="00C941B8">
      <w:pPr>
        <w:pStyle w:val="libFootnote0"/>
        <w:rPr>
          <w:rtl/>
        </w:rPr>
      </w:pPr>
      <w:r>
        <w:rPr>
          <w:rtl/>
        </w:rPr>
        <w:t>(</w:t>
      </w:r>
      <w:r>
        <w:rPr>
          <w:rFonts w:hint="cs"/>
          <w:rtl/>
        </w:rPr>
        <w:t>5</w:t>
      </w:r>
      <w:r>
        <w:rPr>
          <w:rtl/>
        </w:rPr>
        <w:t>) مجمع البحرين : مادّة تقا ص 96.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الخاصّ</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في الحديث تفسير جامع لطيف للتقوى ، فقد سئل الإمام الصادق عليه السلام عن تفسير التقوى؟</w:t>
      </w:r>
    </w:p>
    <w:p w:rsidR="00394A2F" w:rsidRDefault="00394A2F" w:rsidP="00394A2F">
      <w:pPr>
        <w:rPr>
          <w:rtl/>
        </w:rPr>
      </w:pPr>
      <w:r>
        <w:rPr>
          <w:rFonts w:hint="eastAsia"/>
          <w:rtl/>
        </w:rPr>
        <w:t>فقال</w:t>
      </w:r>
      <w:r>
        <w:rPr>
          <w:rtl/>
        </w:rPr>
        <w:t xml:space="preserve"> : «أن لا يفقدك حيث أمرك ، ولا يراك حيث نهاك»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وهذا</w:t>
      </w:r>
      <w:r>
        <w:rPr>
          <w:rtl/>
        </w:rPr>
        <w:t xml:space="preserve"> معنى يجمع المعاني العالية للتقوى ، رزقنا الله الإتّصاف بها.</w:t>
      </w:r>
    </w:p>
    <w:p w:rsidR="00394A2F" w:rsidRDefault="00394A2F" w:rsidP="00394A2F">
      <w:pPr>
        <w:rPr>
          <w:rtl/>
        </w:rPr>
      </w:pPr>
      <w:r>
        <w:rPr>
          <w:rFonts w:hint="eastAsia"/>
          <w:rtl/>
        </w:rPr>
        <w:t>وأمّا</w:t>
      </w:r>
      <w:r>
        <w:rPr>
          <w:rtl/>
        </w:rPr>
        <w:t xml:space="preserve"> حقيقته فأبلغ كلام وأتمّ بيان في حقيقة التقوى وصفات المتّقين هي غوالي لئالي سيّدهم ومولاهم أمير المؤمنين علي بن أبي طالب عليه السلام في خطبته الجليلة التي صعق لها همّام ، فلاحظها في نهج البلاغة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وجاءت في اُصول الكافي باسناد ثقة الإسلام الكليني عن عبد الله بن يونس ، عن أبي عبد الله عليه السلام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وتوصيف</w:t>
      </w:r>
      <w:r>
        <w:rPr>
          <w:rtl/>
        </w:rPr>
        <w:t xml:space="preserve"> أهل البيت عليهم السلام في هذه الزيارة الشريفة بأنّهم أعلام التُّقى بمعنى أنّهم الهادون إلى التّقى كالمنار المنير.</w:t>
      </w:r>
    </w:p>
    <w:p w:rsidR="00394A2F" w:rsidRDefault="00394A2F" w:rsidP="00394A2F">
      <w:pPr>
        <w:rPr>
          <w:rtl/>
        </w:rPr>
      </w:pPr>
      <w:r>
        <w:rPr>
          <w:rFonts w:hint="eastAsia"/>
          <w:rtl/>
        </w:rPr>
        <w:t>فهم</w:t>
      </w:r>
      <w:r>
        <w:rPr>
          <w:rtl/>
        </w:rPr>
        <w:t xml:space="preserve"> أتقى المتّقين وسادة أهل التقوى واليقين ، فلا تُعرف التقوى إلاّ منهم ، ولا تؤخذ إلاّ عنهم.</w:t>
      </w:r>
    </w:p>
    <w:p w:rsidR="00394A2F" w:rsidRDefault="00394A2F" w:rsidP="00394A2F">
      <w:pPr>
        <w:rPr>
          <w:rtl/>
        </w:rPr>
      </w:pPr>
      <w:r>
        <w:rPr>
          <w:rFonts w:hint="eastAsia"/>
          <w:rtl/>
        </w:rPr>
        <w:t>وما</w:t>
      </w:r>
      <w:r>
        <w:rPr>
          <w:rtl/>
        </w:rPr>
        <w:t xml:space="preserve"> أكثر وصيّتهم بها ، وحثّهم عليها ، وسَوقهم الناس إليها ، فكانوا أعلام التّقى بحقٍّ وحقيقة باعتراف الأحبّاء والأعداء.</w:t>
      </w:r>
    </w:p>
    <w:p w:rsidR="00394A2F" w:rsidRDefault="00394A2F" w:rsidP="00394A2F">
      <w:pPr>
        <w:rPr>
          <w:rtl/>
        </w:rPr>
      </w:pPr>
      <w:r>
        <w:rPr>
          <w:rFonts w:hint="eastAsia"/>
          <w:rtl/>
        </w:rPr>
        <w:t>وهم</w:t>
      </w:r>
      <w:r>
        <w:rPr>
          <w:rtl/>
        </w:rPr>
        <w:t xml:space="preserve"> العلامات التي جعلها الله تعالى للعالمين ، وهدى بها المخلوقين كما يستفاد من حديث داود الجصّاص</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70 ص 136.</w:t>
      </w:r>
    </w:p>
    <w:p w:rsidR="00394A2F" w:rsidRDefault="00394A2F" w:rsidP="00C941B8">
      <w:pPr>
        <w:pStyle w:val="libFootnote0"/>
        <w:rPr>
          <w:rtl/>
        </w:rPr>
      </w:pPr>
      <w:r>
        <w:rPr>
          <w:rtl/>
        </w:rPr>
        <w:t>(</w:t>
      </w:r>
      <w:r>
        <w:rPr>
          <w:rFonts w:hint="cs"/>
          <w:rtl/>
        </w:rPr>
        <w:t>2</w:t>
      </w:r>
      <w:r>
        <w:rPr>
          <w:rtl/>
        </w:rPr>
        <w:t>) سفينة البحار : ج 8 ص 558.</w:t>
      </w:r>
    </w:p>
    <w:p w:rsidR="00394A2F" w:rsidRDefault="00394A2F" w:rsidP="00C941B8">
      <w:pPr>
        <w:pStyle w:val="libFootnote0"/>
        <w:rPr>
          <w:rtl/>
        </w:rPr>
      </w:pPr>
      <w:r>
        <w:rPr>
          <w:rtl/>
        </w:rPr>
        <w:t>(</w:t>
      </w:r>
      <w:r>
        <w:rPr>
          <w:rFonts w:hint="cs"/>
          <w:rtl/>
        </w:rPr>
        <w:t>3</w:t>
      </w:r>
      <w:r>
        <w:rPr>
          <w:rtl/>
        </w:rPr>
        <w:t>) نهج البلاغة : ج 2 ص 185 الخطبة 188 من الطبعة المصرية.</w:t>
      </w:r>
    </w:p>
    <w:p w:rsidR="00394A2F" w:rsidRDefault="00394A2F" w:rsidP="00C941B8">
      <w:pPr>
        <w:pStyle w:val="libFootnote0"/>
        <w:rPr>
          <w:rtl/>
        </w:rPr>
      </w:pPr>
      <w:r>
        <w:rPr>
          <w:rtl/>
        </w:rPr>
        <w:t>(</w:t>
      </w:r>
      <w:r>
        <w:rPr>
          <w:rFonts w:hint="cs"/>
          <w:rtl/>
        </w:rPr>
        <w:t>4</w:t>
      </w:r>
      <w:r>
        <w:rPr>
          <w:rtl/>
        </w:rPr>
        <w:t>) الكافي : ج 2 ص 226 مع اختلاف يسير.</w:t>
      </w:r>
    </w:p>
    <w:p w:rsidR="00394A2F" w:rsidRDefault="00394A2F" w:rsidP="00C941B8">
      <w:pPr>
        <w:pStyle w:val="libFootnote0"/>
        <w:rPr>
          <w:rtl/>
        </w:rPr>
      </w:pPr>
      <w:r>
        <w:rPr>
          <w:rtl/>
        </w:rPr>
        <w:t>(</w:t>
      </w:r>
      <w:r>
        <w:rPr>
          <w:rFonts w:hint="cs"/>
          <w:rtl/>
        </w:rPr>
        <w:t>5</w:t>
      </w:r>
      <w:r>
        <w:rPr>
          <w:rtl/>
        </w:rPr>
        <w:t>) الكافي : ج 1 ص 206 ح 1 ـ 3.</w:t>
      </w:r>
    </w:p>
    <w:p w:rsidR="00394A2F" w:rsidRDefault="00394A2F" w:rsidP="00720F1C">
      <w:pPr>
        <w:pStyle w:val="libLine"/>
        <w:rPr>
          <w:rtl/>
        </w:rPr>
      </w:pPr>
      <w:r w:rsidRPr="00653BAA">
        <w:rPr>
          <w:rStyle w:val="Heading2Char"/>
          <w:rtl/>
        </w:rPr>
        <w:br w:type="page"/>
      </w:r>
      <w:r>
        <w:rPr>
          <w:rtl/>
        </w:rPr>
        <w:lastRenderedPageBreak/>
        <w:t>................................ ____________________________________</w:t>
      </w:r>
    </w:p>
    <w:p w:rsidR="00394A2F" w:rsidRDefault="00394A2F" w:rsidP="00394A2F">
      <w:pPr>
        <w:rPr>
          <w:rtl/>
        </w:rPr>
      </w:pPr>
      <w:r>
        <w:rPr>
          <w:rFonts w:hint="eastAsia"/>
          <w:rtl/>
        </w:rPr>
        <w:t>وقد</w:t>
      </w:r>
      <w:r>
        <w:rPr>
          <w:rtl/>
        </w:rPr>
        <w:t xml:space="preserve"> تظافرت الأحاديث في أنّهم أعلام التقى ومناره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نتبرّك منها بحديثٍ واحد طريف جاء ذلك من آخره وهو :</w:t>
      </w:r>
    </w:p>
    <w:p w:rsidR="00394A2F" w:rsidRDefault="00394A2F" w:rsidP="00394A2F">
      <w:pPr>
        <w:rPr>
          <w:rtl/>
        </w:rPr>
      </w:pPr>
      <w:r>
        <w:rPr>
          <w:rFonts w:hint="eastAsia"/>
          <w:rtl/>
        </w:rPr>
        <w:t>حديث</w:t>
      </w:r>
      <w:r>
        <w:rPr>
          <w:rtl/>
        </w:rPr>
        <w:t xml:space="preserve"> النوفلي ، عن الإمام الرضا عليه السلام أنّه قال : حدّثني العبد الصالح الكاظم موسى بن جعفر ، عن آبائه ، عن أمير المؤمنين علي بن أبي طالب صلوات الله عليهم أجمعين ، قال : حدّثني أخي وحبيبي رسول الله صلى الله عليه وآله قال :</w:t>
      </w:r>
    </w:p>
    <w:p w:rsidR="00394A2F" w:rsidRDefault="00394A2F" w:rsidP="00394A2F">
      <w:pPr>
        <w:rPr>
          <w:rtl/>
        </w:rPr>
      </w:pPr>
      <w:r>
        <w:rPr>
          <w:rtl/>
        </w:rPr>
        <w:t>«من سرّه أن يلقى الله عزّ وجلّ وهو مقبل عليه غير معرض عنه فليتوالك يا علي.</w:t>
      </w:r>
    </w:p>
    <w:p w:rsidR="00394A2F" w:rsidRDefault="00394A2F" w:rsidP="00394A2F">
      <w:pPr>
        <w:rPr>
          <w:rtl/>
        </w:rPr>
      </w:pPr>
      <w:r>
        <w:rPr>
          <w:rFonts w:hint="eastAsia"/>
          <w:rtl/>
        </w:rPr>
        <w:t>من</w:t>
      </w:r>
      <w:r>
        <w:rPr>
          <w:rtl/>
        </w:rPr>
        <w:t xml:space="preserve"> سرّه أن يلقى الله عزّ وجلّ وهو راضٍ عنه فليتوال إبنك الحسن عليه السلام.</w:t>
      </w:r>
    </w:p>
    <w:p w:rsidR="00394A2F" w:rsidRDefault="00394A2F" w:rsidP="00394A2F">
      <w:pPr>
        <w:rPr>
          <w:rtl/>
        </w:rPr>
      </w:pPr>
      <w:r>
        <w:rPr>
          <w:rFonts w:hint="eastAsia"/>
          <w:rtl/>
        </w:rPr>
        <w:t>من</w:t>
      </w:r>
      <w:r>
        <w:rPr>
          <w:rtl/>
        </w:rPr>
        <w:t xml:space="preserve"> أحبّ أن يلقى الله ولا خوف عليه فليتوال إبنك الحسين عليه السلام.</w:t>
      </w:r>
    </w:p>
    <w:p w:rsidR="00394A2F" w:rsidRDefault="00394A2F" w:rsidP="00394A2F">
      <w:pPr>
        <w:rPr>
          <w:rtl/>
        </w:rPr>
      </w:pPr>
      <w:r>
        <w:rPr>
          <w:rFonts w:hint="eastAsia"/>
          <w:rtl/>
        </w:rPr>
        <w:t>ومن</w:t>
      </w:r>
      <w:r>
        <w:rPr>
          <w:rtl/>
        </w:rPr>
        <w:t xml:space="preserve"> أحبّ أن يلقى الله عزّ وجلّ وقد محا الله ذنوبه عنه فليوال علي بن الحسين عليهما السلام ، فإنّه ممّن قال الله عزّ وجلّ : </w:t>
      </w:r>
      <w:r w:rsidRPr="001743A0">
        <w:rPr>
          <w:rStyle w:val="libAlaemChar"/>
          <w:rFonts w:hint="cs"/>
          <w:rtl/>
        </w:rPr>
        <w:t>(</w:t>
      </w:r>
      <w:r w:rsidRPr="001743A0">
        <w:rPr>
          <w:rStyle w:val="libAieChar"/>
          <w:rtl/>
        </w:rPr>
        <w:t>سِيمَاهُمْ فِي وُجُوهِهِم مِّنْ أَثَرِ السُّجُودِ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أحبّ أن يلقى الله عزّ وجلّ وهو قرير العين فليتوال محمّد بن علي الباقر عليهما السلام.</w:t>
      </w:r>
    </w:p>
    <w:p w:rsidR="00394A2F" w:rsidRDefault="00394A2F" w:rsidP="00394A2F">
      <w:pPr>
        <w:rPr>
          <w:rtl/>
        </w:rPr>
      </w:pPr>
      <w:r>
        <w:rPr>
          <w:rFonts w:hint="eastAsia"/>
          <w:rtl/>
        </w:rPr>
        <w:t>ومن</w:t>
      </w:r>
      <w:r>
        <w:rPr>
          <w:rtl/>
        </w:rPr>
        <w:t xml:space="preserve"> أحبّ أن يلقى الله عزّ وجلّ ويعطيه كتابه بيمينه فليتوال جعفر بن محمّد الصادق عليهما السلام.</w:t>
      </w:r>
    </w:p>
    <w:p w:rsidR="00394A2F" w:rsidRDefault="00394A2F" w:rsidP="00394A2F">
      <w:pPr>
        <w:rPr>
          <w:rtl/>
        </w:rPr>
      </w:pPr>
      <w:r>
        <w:rPr>
          <w:rFonts w:hint="eastAsia"/>
          <w:rtl/>
        </w:rPr>
        <w:t>ومن</w:t>
      </w:r>
      <w:r>
        <w:rPr>
          <w:rtl/>
        </w:rPr>
        <w:t xml:space="preserve"> أحبّ أن يلقى الله طاهراً مطهّراً فليتوال موسى بن جعفر الكاظم عليهما السلام.</w:t>
      </w:r>
    </w:p>
    <w:p w:rsidR="00394A2F" w:rsidRDefault="00394A2F" w:rsidP="00394A2F">
      <w:pPr>
        <w:rPr>
          <w:rtl/>
        </w:rPr>
      </w:pPr>
      <w:r>
        <w:rPr>
          <w:rFonts w:hint="eastAsia"/>
          <w:rtl/>
        </w:rPr>
        <w:t>ومن</w:t>
      </w:r>
      <w:r>
        <w:rPr>
          <w:rtl/>
        </w:rPr>
        <w:t xml:space="preserve"> أحبّ أن يلقى الله عزّ وجلّ وهو ضاحك فليتوال علي بن موسى الرضا عليهما السلام.</w:t>
      </w:r>
    </w:p>
    <w:p w:rsidR="00394A2F" w:rsidRDefault="00394A2F" w:rsidP="00394A2F">
      <w:pPr>
        <w:rPr>
          <w:rtl/>
        </w:rPr>
      </w:pPr>
      <w:r>
        <w:rPr>
          <w:rFonts w:hint="eastAsia"/>
          <w:rtl/>
        </w:rPr>
        <w:t>ومن</w:t>
      </w:r>
      <w:r>
        <w:rPr>
          <w:rtl/>
        </w:rPr>
        <w:t xml:space="preserve"> أحبّ أن يلقى الله عزّ وجلّ وقد رفعت درجاته وبدّلت سيّئاته حسنات فليتوال محمّد بن علي الجواد عليهما السلام.</w:t>
      </w:r>
    </w:p>
    <w:p w:rsidR="00394A2F" w:rsidRDefault="00394A2F" w:rsidP="00394A2F">
      <w:pPr>
        <w:rPr>
          <w:rtl/>
        </w:rPr>
      </w:pPr>
      <w:r>
        <w:rPr>
          <w:rFonts w:hint="eastAsia"/>
          <w:rtl/>
        </w:rPr>
        <w:t>ومن</w:t>
      </w:r>
      <w:r>
        <w:rPr>
          <w:rtl/>
        </w:rPr>
        <w:t xml:space="preserve"> أحبّ أن يلقى الله عزّ وجلّ ويحاسبه حساباً يسيراً ، ويدخله جنّات عدن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107 ب 4 ح 80 وج 94 ص 83 ب 30 ح 2.</w:t>
      </w:r>
    </w:p>
    <w:p w:rsidR="00394A2F" w:rsidRDefault="00394A2F" w:rsidP="00C941B8">
      <w:pPr>
        <w:pStyle w:val="libFootnote0"/>
        <w:rPr>
          <w:rtl/>
        </w:rPr>
      </w:pPr>
      <w:r>
        <w:rPr>
          <w:rtl/>
        </w:rPr>
        <w:t>(</w:t>
      </w:r>
      <w:r>
        <w:rPr>
          <w:rFonts w:hint="cs"/>
          <w:rtl/>
        </w:rPr>
        <w:t>2</w:t>
      </w:r>
      <w:r>
        <w:rPr>
          <w:rtl/>
        </w:rPr>
        <w:t>) سورة الفتح : الآية 29.</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عرضها</w:t>
      </w:r>
      <w:r>
        <w:rPr>
          <w:rtl/>
        </w:rPr>
        <w:t xml:space="preserve"> السماوات والأرض اُعدّت للمتّقين فليتوال علي بن محمّد الهادي عليهما السلام.</w:t>
      </w:r>
    </w:p>
    <w:p w:rsidR="00394A2F" w:rsidRDefault="00394A2F" w:rsidP="00394A2F">
      <w:pPr>
        <w:rPr>
          <w:rtl/>
        </w:rPr>
      </w:pPr>
      <w:r>
        <w:rPr>
          <w:rFonts w:hint="eastAsia"/>
          <w:rtl/>
        </w:rPr>
        <w:t>ومن</w:t>
      </w:r>
      <w:r>
        <w:rPr>
          <w:rtl/>
        </w:rPr>
        <w:t xml:space="preserve"> أحبّ أن يلقى الله عزّ وجلّ وهو من الفائزين فليتوال الحسن بن علي العسكري عليهما السلام.</w:t>
      </w:r>
    </w:p>
    <w:p w:rsidR="00394A2F" w:rsidRDefault="00394A2F" w:rsidP="00394A2F">
      <w:pPr>
        <w:rPr>
          <w:rtl/>
        </w:rPr>
      </w:pPr>
      <w:r>
        <w:rPr>
          <w:rFonts w:hint="eastAsia"/>
          <w:rtl/>
        </w:rPr>
        <w:t>ومن</w:t>
      </w:r>
      <w:r>
        <w:rPr>
          <w:rtl/>
        </w:rPr>
        <w:t xml:space="preserve"> أحبّ أن يلقى الله عزّ وجلّ وقد كمل إيمانه ، وحسن إسلامه فليتوال الحجّة بن الحسن المنتظر صلوات الله عليه.</w:t>
      </w:r>
    </w:p>
    <w:p w:rsidR="00394A2F" w:rsidRDefault="00394A2F" w:rsidP="00394A2F">
      <w:pPr>
        <w:rPr>
          <w:rtl/>
        </w:rPr>
      </w:pPr>
      <w:r>
        <w:rPr>
          <w:rFonts w:hint="eastAsia"/>
          <w:rtl/>
        </w:rPr>
        <w:t>هؤلاء</w:t>
      </w:r>
      <w:r>
        <w:rPr>
          <w:rtl/>
        </w:rPr>
        <w:t xml:space="preserve"> أئمّة الهدى وأعلام التقى ، من أحبّهم وتوالاهم كنت ضامناً له على الله عزّ وجلّ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المقام بابً خاص في تقوى أمير المؤمنين عليه السلام وزهده وورعه في الآيات والروايات وكلمات الأصحاب فلاحظه في البحار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ولاحظ</w:t>
      </w:r>
      <w:r>
        <w:rPr>
          <w:rtl/>
        </w:rPr>
        <w:t xml:space="preserve"> أيضاً الأخبار المتظافرة التي رواها العامّة في أنّ علياً ولي المتّقين وإمام المتّقين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107 ب 4 ح 80.</w:t>
      </w:r>
    </w:p>
    <w:p w:rsidR="00394A2F" w:rsidRDefault="00394A2F" w:rsidP="00C941B8">
      <w:pPr>
        <w:pStyle w:val="libFootnote0"/>
        <w:rPr>
          <w:rtl/>
        </w:rPr>
      </w:pPr>
      <w:r>
        <w:rPr>
          <w:rtl/>
        </w:rPr>
        <w:t>(</w:t>
      </w:r>
      <w:r>
        <w:rPr>
          <w:rFonts w:hint="cs"/>
          <w:rtl/>
        </w:rPr>
        <w:t>2</w:t>
      </w:r>
      <w:r>
        <w:rPr>
          <w:rtl/>
        </w:rPr>
        <w:t>) بحار الأنوار : ج 40 ص 318 ب 98.</w:t>
      </w:r>
    </w:p>
    <w:p w:rsidR="00394A2F" w:rsidRDefault="00394A2F" w:rsidP="00C941B8">
      <w:pPr>
        <w:pStyle w:val="libFootnote0"/>
        <w:rPr>
          <w:rtl/>
        </w:rPr>
      </w:pPr>
      <w:r>
        <w:rPr>
          <w:rtl/>
        </w:rPr>
        <w:t>(</w:t>
      </w:r>
      <w:r>
        <w:rPr>
          <w:rFonts w:hint="cs"/>
          <w:rtl/>
        </w:rPr>
        <w:t>3</w:t>
      </w:r>
      <w:r>
        <w:rPr>
          <w:rtl/>
        </w:rPr>
        <w:t>) فهرس إحقاق الحقّ : ص 584.</w:t>
      </w:r>
    </w:p>
    <w:p w:rsidR="00394A2F" w:rsidRDefault="00394A2F" w:rsidP="007C0883">
      <w:pPr>
        <w:pStyle w:val="libNormal0"/>
        <w:rPr>
          <w:rtl/>
        </w:rPr>
      </w:pPr>
      <w:r w:rsidRPr="00653BAA">
        <w:rPr>
          <w:rStyle w:val="Heading2Char"/>
          <w:rtl/>
        </w:rPr>
        <w:br w:type="page"/>
      </w:r>
      <w:r>
        <w:rPr>
          <w:rFonts w:hint="eastAsia"/>
          <w:rtl/>
        </w:rPr>
        <w:lastRenderedPageBreak/>
        <w:t>وَذَوِى</w:t>
      </w:r>
      <w:r>
        <w:rPr>
          <w:rtl/>
        </w:rPr>
        <w:t xml:space="preserve"> النُّهى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ذَوي : جمع ذي بمعنى صاحب ، فذوي بمعنى أصحاب.</w:t>
      </w:r>
    </w:p>
    <w:p w:rsidR="00394A2F" w:rsidRDefault="00394A2F" w:rsidP="00394A2F">
      <w:pPr>
        <w:rPr>
          <w:rtl/>
        </w:rPr>
      </w:pPr>
      <w:r>
        <w:rPr>
          <w:rFonts w:hint="eastAsia"/>
          <w:rtl/>
        </w:rPr>
        <w:t>والنُّهى</w:t>
      </w:r>
      <w:r>
        <w:rPr>
          <w:rtl/>
        </w:rPr>
        <w:t xml:space="preserve"> جمع نُهْيَه بضمّ النون بمعنى العقل ـ فإنّه يسمّى العقل بالنُهية لأنّه يَنهى عن القبائح ، أو لأنّ صاحبها ينتهي إليها عن القبائح ، أو ينتهي إلى إختياراته العقلية.</w:t>
      </w:r>
    </w:p>
    <w:p w:rsidR="00394A2F" w:rsidRDefault="00394A2F" w:rsidP="00394A2F">
      <w:pPr>
        <w:rPr>
          <w:rtl/>
        </w:rPr>
      </w:pPr>
      <w:r>
        <w:rPr>
          <w:rFonts w:hint="eastAsia"/>
          <w:rtl/>
        </w:rPr>
        <w:t>وللعقل</w:t>
      </w:r>
      <w:r>
        <w:rPr>
          <w:rtl/>
        </w:rPr>
        <w:t xml:space="preserve"> أسماء اُخرى أيضاً وردت في اللغة أو إستعملت في المحاورة ، فمن أسمائه :</w:t>
      </w:r>
    </w:p>
    <w:p w:rsidR="00394A2F" w:rsidRDefault="00394A2F" w:rsidP="00394A2F">
      <w:pPr>
        <w:rPr>
          <w:rtl/>
        </w:rPr>
      </w:pPr>
      <w:r>
        <w:rPr>
          <w:rtl/>
        </w:rPr>
        <w:t>(الحَصاة ، والحَصافة ، والحِجْر ، والحِجى ، والأُربة ، والمِرّة ، والنّحيزَة ، والأدَب ، واللُّب ، والفِطنة)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فالنُّهية</w:t>
      </w:r>
      <w:r>
        <w:rPr>
          <w:rtl/>
        </w:rPr>
        <w:t xml:space="preserve"> إذاً هذه التي جُمعت على نُهى بمعنى العقل ، فقوله عليه السلام : «ذوي النهى» بمعنى أصحاب العقول.</w:t>
      </w:r>
    </w:p>
    <w:p w:rsidR="00394A2F" w:rsidRDefault="00394A2F" w:rsidP="00394A2F">
      <w:pPr>
        <w:rPr>
          <w:rtl/>
        </w:rPr>
      </w:pPr>
      <w:r>
        <w:rPr>
          <w:rFonts w:hint="eastAsia"/>
          <w:rtl/>
        </w:rPr>
        <w:t>وأهل</w:t>
      </w:r>
      <w:r>
        <w:rPr>
          <w:rtl/>
        </w:rPr>
        <w:t xml:space="preserve"> البيت سلام الله عليهم هم أصحاب العقول الكاملة ، والألباب الفاخرة.</w:t>
      </w:r>
    </w:p>
    <w:p w:rsidR="00394A2F" w:rsidRDefault="00394A2F" w:rsidP="00394A2F">
      <w:pPr>
        <w:rPr>
          <w:rtl/>
        </w:rPr>
      </w:pPr>
      <w:r>
        <w:rPr>
          <w:rFonts w:hint="eastAsia"/>
          <w:rtl/>
        </w:rPr>
        <w:t>وهم</w:t>
      </w:r>
      <w:r>
        <w:rPr>
          <w:rtl/>
        </w:rPr>
        <w:t xml:space="preserve"> الذين منحهم الله العقل الأكمل الذي يُعبد به الرحمن ، ويُكتسب به الجنان.</w:t>
      </w:r>
    </w:p>
    <w:p w:rsidR="00394A2F" w:rsidRDefault="00394A2F" w:rsidP="00394A2F">
      <w:pPr>
        <w:rPr>
          <w:rtl/>
        </w:rPr>
      </w:pPr>
      <w:r>
        <w:rPr>
          <w:rFonts w:hint="eastAsia"/>
          <w:rtl/>
        </w:rPr>
        <w:t>وهم</w:t>
      </w:r>
      <w:r>
        <w:rPr>
          <w:rtl/>
        </w:rPr>
        <w:t xml:space="preserve"> ورثة رسول الله صلى الله عليه وآله الذي اُعطي تسعة وتسعون جزءاً من العقل ، ثمّ قُسّم بين العباد جزء واحد ، كما في حديث النوفلي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المعنيّون بقوله عزّ إسمه : </w:t>
      </w:r>
      <w:r w:rsidRPr="001743A0">
        <w:rPr>
          <w:rStyle w:val="libAlaemChar"/>
          <w:rFonts w:hint="cs"/>
          <w:rtl/>
        </w:rPr>
        <w:t>(</w:t>
      </w:r>
      <w:r w:rsidRPr="001743A0">
        <w:rPr>
          <w:rStyle w:val="libAieChar"/>
          <w:rtl/>
        </w:rPr>
        <w:t>إِنَّ فِي ذَٰلِكَ لَآيَاتٍ لِّأُولِي النُّهَىٰ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كما في حديث عمّار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فقد فسّرت بالأئمّة من آل محمّد عليهم السلام ، حيث قد بلغوا القمّة في العقل ، وكانوا سادة العقلاء</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تهذيب الألفاظ : ص 183 ، والألفاظ الكتابية : ص 144.</w:t>
      </w:r>
    </w:p>
    <w:p w:rsidR="00394A2F" w:rsidRDefault="00394A2F" w:rsidP="00C941B8">
      <w:pPr>
        <w:pStyle w:val="libFootnote0"/>
        <w:rPr>
          <w:rtl/>
        </w:rPr>
      </w:pPr>
      <w:r>
        <w:rPr>
          <w:rtl/>
        </w:rPr>
        <w:t>(</w:t>
      </w:r>
      <w:r>
        <w:rPr>
          <w:rFonts w:hint="cs"/>
          <w:rtl/>
        </w:rPr>
        <w:t>2</w:t>
      </w:r>
      <w:r>
        <w:rPr>
          <w:rtl/>
        </w:rPr>
        <w:t>) بحار الأنوار : ج 1 ص 97 ب 2 ح 6.</w:t>
      </w:r>
    </w:p>
    <w:p w:rsidR="00394A2F" w:rsidRDefault="00394A2F" w:rsidP="00C941B8">
      <w:pPr>
        <w:pStyle w:val="libFootnote0"/>
        <w:rPr>
          <w:rtl/>
        </w:rPr>
      </w:pPr>
      <w:r>
        <w:rPr>
          <w:rtl/>
        </w:rPr>
        <w:t>(</w:t>
      </w:r>
      <w:r>
        <w:rPr>
          <w:rFonts w:hint="cs"/>
          <w:rtl/>
        </w:rPr>
        <w:t>3</w:t>
      </w:r>
      <w:r>
        <w:rPr>
          <w:rtl/>
        </w:rPr>
        <w:t>) سورة طه : الآية 128.</w:t>
      </w:r>
    </w:p>
    <w:p w:rsidR="00394A2F" w:rsidRDefault="00394A2F" w:rsidP="00C941B8">
      <w:pPr>
        <w:pStyle w:val="libFootnote0"/>
        <w:rPr>
          <w:rtl/>
        </w:rPr>
      </w:pPr>
      <w:r>
        <w:rPr>
          <w:rtl/>
        </w:rPr>
        <w:t>(</w:t>
      </w:r>
      <w:r>
        <w:rPr>
          <w:rFonts w:hint="cs"/>
          <w:rtl/>
        </w:rPr>
        <w:t>4</w:t>
      </w:r>
      <w:r>
        <w:rPr>
          <w:rtl/>
        </w:rPr>
        <w:t>) بحار الأنوار : ج 24 ص 118 ب 40 ح 1.</w:t>
      </w:r>
    </w:p>
    <w:p w:rsidR="00394A2F" w:rsidRDefault="00394A2F" w:rsidP="00C941B8">
      <w:pPr>
        <w:pStyle w:val="libFootnote0"/>
        <w:rPr>
          <w:rtl/>
        </w:rPr>
      </w:pPr>
      <w:r>
        <w:rPr>
          <w:rtl/>
        </w:rPr>
        <w:t>(</w:t>
      </w:r>
      <w:r>
        <w:rPr>
          <w:rFonts w:hint="cs"/>
          <w:rtl/>
        </w:rPr>
        <w:t>5</w:t>
      </w:r>
      <w:r>
        <w:rPr>
          <w:rtl/>
        </w:rPr>
        <w:t>) كنز الدقائق : ج 8 ص 372.</w:t>
      </w:r>
    </w:p>
    <w:p w:rsidR="00394A2F" w:rsidRDefault="00394A2F" w:rsidP="007C0883">
      <w:pPr>
        <w:pStyle w:val="libNormal0"/>
        <w:rPr>
          <w:rtl/>
        </w:rPr>
      </w:pPr>
      <w:r w:rsidRPr="00653BAA">
        <w:rPr>
          <w:rStyle w:val="Heading2Char"/>
          <w:rtl/>
        </w:rPr>
        <w:br w:type="page"/>
      </w:r>
      <w:r>
        <w:rPr>
          <w:rFonts w:hint="eastAsia"/>
          <w:rtl/>
        </w:rPr>
        <w:lastRenderedPageBreak/>
        <w:t>وَاُولِى</w:t>
      </w:r>
      <w:r>
        <w:rPr>
          <w:rtl/>
        </w:rPr>
        <w:t xml:space="preserve"> الْحِجى (1) وَكَهْفِ الْوَرى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اُولي : جمعً لا واحد له منن لفظه ، ويستعمل بدل مفرده ذو بمعنى صاحب ، فاُولوا بمعنى أصحاب.</w:t>
      </w:r>
    </w:p>
    <w:p w:rsidR="00394A2F" w:rsidRDefault="00394A2F" w:rsidP="00394A2F">
      <w:pPr>
        <w:rPr>
          <w:rtl/>
        </w:rPr>
      </w:pPr>
      <w:r>
        <w:rPr>
          <w:rFonts w:hint="eastAsia"/>
          <w:rtl/>
        </w:rPr>
        <w:t>والحِجى</w:t>
      </w:r>
      <w:r>
        <w:rPr>
          <w:rtl/>
        </w:rPr>
        <w:t xml:space="preserve"> هو العقل والفطنة كما عرفت ذلك أنفاً في أسماء العقل.</w:t>
      </w:r>
    </w:p>
    <w:p w:rsidR="00394A2F" w:rsidRDefault="00394A2F" w:rsidP="00394A2F">
      <w:pPr>
        <w:rPr>
          <w:rtl/>
        </w:rPr>
      </w:pPr>
      <w:r>
        <w:rPr>
          <w:rFonts w:hint="eastAsia"/>
          <w:rtl/>
        </w:rPr>
        <w:t>وهذه</w:t>
      </w:r>
      <w:r>
        <w:rPr>
          <w:rtl/>
        </w:rPr>
        <w:t xml:space="preserve"> الفقرة الشريفة إمّا مرادفة لذوي النُّهى وبمعناها للتأكيد.</w:t>
      </w:r>
    </w:p>
    <w:p w:rsidR="00394A2F" w:rsidRDefault="00394A2F" w:rsidP="00394A2F">
      <w:pPr>
        <w:rPr>
          <w:rtl/>
        </w:rPr>
      </w:pPr>
      <w:r>
        <w:rPr>
          <w:rFonts w:hint="eastAsia"/>
          <w:rtl/>
        </w:rPr>
        <w:t>أو</w:t>
      </w:r>
      <w:r>
        <w:rPr>
          <w:rtl/>
        </w:rPr>
        <w:t xml:space="preserve"> مغايرة معها بأن تكون الفقرة الاُولى لبيان عقل المعاش والاُمور الدنيوية ، والفقرة الثانية لبيان عقل المعاد والاُمور الاُخروية كما أفاده السيّد شبّر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أو</w:t>
      </w:r>
      <w:r>
        <w:rPr>
          <w:rtl/>
        </w:rPr>
        <w:t xml:space="preserve"> يكون الحجى بمعنى العقل مع الفطانة ، فيزاد معنى هذه الفقرة على الفقرة السابقة كما قد يستفاد هذا المعنى من تعابير اللغة.</w:t>
      </w:r>
    </w:p>
    <w:p w:rsidR="00394A2F" w:rsidRDefault="00394A2F" w:rsidP="00394A2F">
      <w:pPr>
        <w:rPr>
          <w:rtl/>
        </w:rPr>
      </w:pPr>
      <w:r>
        <w:rPr>
          <w:rtl/>
        </w:rPr>
        <w:t>(2) ـ الكهف هو الملجأ والملاذ ، ومنه قوله عليه السلام : «يا كهفي حين تعييني المذاهب» أي ملجئي وملاذي حين تعجزني مسالكي إلى الخلق وتردّداتي إليهم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 ومنه أيضاً توصيف أمير المؤمنين في زيارته الشريفة في اليوم الحادي العشرين من شهر رمضان المبارك : «كنت للمؤمنين كهفاً وحصناص»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والوَرى</w:t>
      </w:r>
      <w:r>
        <w:rPr>
          <w:rtl/>
        </w:rPr>
        <w:t xml:space="preserve"> على وزن فتى بمعنى الخَلْق.</w:t>
      </w:r>
    </w:p>
    <w:p w:rsidR="00394A2F" w:rsidRDefault="00394A2F" w:rsidP="00394A2F">
      <w:pPr>
        <w:rPr>
          <w:rtl/>
        </w:rPr>
      </w:pPr>
      <w:r>
        <w:rPr>
          <w:rFonts w:hint="eastAsia"/>
          <w:rtl/>
        </w:rPr>
        <w:t>وأهل</w:t>
      </w:r>
      <w:r>
        <w:rPr>
          <w:rtl/>
        </w:rPr>
        <w:t xml:space="preserve"> البيت النبوي صلوا الله عليهم هم الملجأ والملاذ للخلائق في الدين والدنيا ، والآخرة والعقبى ، ففي حديث عبد العزيز بن مسلم عن الإمام الرضا عليه السلام جاء فيه :</w:t>
      </w:r>
    </w:p>
    <w:p w:rsidR="00394A2F" w:rsidRDefault="00394A2F" w:rsidP="00394A2F">
      <w:pPr>
        <w:rPr>
          <w:rtl/>
        </w:rPr>
      </w:pPr>
      <w:r>
        <w:rPr>
          <w:rtl/>
        </w:rPr>
        <w:t>«الإمام الأنيس الرفيق ، والوالد الشفيق ، والأخ الشقيق ، والاُمّ البَرّة بالولد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الأنوار اللامعة : ص 69.</w:t>
      </w:r>
    </w:p>
    <w:p w:rsidR="00394A2F" w:rsidRDefault="00394A2F" w:rsidP="00C941B8">
      <w:pPr>
        <w:pStyle w:val="libFootnote0"/>
        <w:rPr>
          <w:rtl/>
        </w:rPr>
      </w:pPr>
      <w:r>
        <w:rPr>
          <w:rtl/>
        </w:rPr>
        <w:t>(</w:t>
      </w:r>
      <w:r>
        <w:rPr>
          <w:rFonts w:hint="cs"/>
          <w:rtl/>
        </w:rPr>
        <w:t>2</w:t>
      </w:r>
      <w:r>
        <w:rPr>
          <w:rtl/>
        </w:rPr>
        <w:t>) مجمع البحرين : مادّة كَهَفَ ص 420.</w:t>
      </w:r>
    </w:p>
    <w:p w:rsidR="00394A2F" w:rsidRDefault="00394A2F" w:rsidP="00C941B8">
      <w:pPr>
        <w:pStyle w:val="libFootnote0"/>
        <w:rPr>
          <w:rtl/>
        </w:rPr>
      </w:pPr>
      <w:r>
        <w:rPr>
          <w:rtl/>
        </w:rPr>
        <w:t>(</w:t>
      </w:r>
      <w:r>
        <w:rPr>
          <w:rFonts w:hint="cs"/>
          <w:rtl/>
        </w:rPr>
        <w:t>3</w:t>
      </w:r>
      <w:r>
        <w:rPr>
          <w:rtl/>
        </w:rPr>
        <w:t>) عمدة الزائر ، للسيّد حيدر : ص 100 وأشار إليه وإلى اعتبار سنده المحدّث القمّي في المفاتيح في آخر باب زياراته عليه السلام المخصوصة.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الصغير</w:t>
      </w:r>
      <w:r>
        <w:rPr>
          <w:rtl/>
        </w:rPr>
        <w:t xml:space="preserve"> ، ومفزعُ العباد في الداهية النآد»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التجأ إليهم ولاذ بهم أعاظم الخلق وأكابر المخلوقين من لدن سيّدنا آدم عليه السلام ، وهم الملجأ والملاذ إلى آخر العالم ، وإلى يوم القيام الأعظم.</w:t>
      </w:r>
    </w:p>
    <w:p w:rsidR="00394A2F" w:rsidRDefault="00394A2F" w:rsidP="00394A2F">
      <w:pPr>
        <w:rPr>
          <w:rtl/>
        </w:rPr>
      </w:pPr>
      <w:r>
        <w:rPr>
          <w:rFonts w:hint="eastAsia"/>
          <w:rtl/>
        </w:rPr>
        <w:t>وسيأتي</w:t>
      </w:r>
      <w:r>
        <w:rPr>
          <w:rtl/>
        </w:rPr>
        <w:t xml:space="preserve"> في فقرة الشفاعة أحاديث التجاء الأنبياء مع اُممهم إليهم ، والتجاء الخلق إلى الرسول وآله الطاهرين سلام الله عليهم.</w:t>
      </w:r>
    </w:p>
    <w:p w:rsidR="00394A2F" w:rsidRDefault="00394A2F" w:rsidP="00394A2F">
      <w:pPr>
        <w:rPr>
          <w:rtl/>
        </w:rPr>
      </w:pPr>
      <w:r>
        <w:rPr>
          <w:rFonts w:hint="eastAsia"/>
          <w:rtl/>
        </w:rPr>
        <w:t>والشواهد</w:t>
      </w:r>
      <w:r>
        <w:rPr>
          <w:rtl/>
        </w:rPr>
        <w:t xml:space="preserve"> عليها حيّة ، والدلائل عليها كثيرة. كما تلاحظه في الأحاديث الشريفة نظير :</w:t>
      </w:r>
    </w:p>
    <w:p w:rsidR="00394A2F" w:rsidRDefault="00394A2F" w:rsidP="00394A2F">
      <w:pPr>
        <w:rPr>
          <w:rtl/>
        </w:rPr>
      </w:pPr>
      <w:r>
        <w:rPr>
          <w:rFonts w:hint="eastAsia"/>
          <w:rtl/>
        </w:rPr>
        <w:t>حديث</w:t>
      </w:r>
      <w:r>
        <w:rPr>
          <w:rtl/>
        </w:rPr>
        <w:t xml:space="preserve"> معمّر بن راشد قال : سمعت أبا عبد الله الصادق عليه السلام يقول : أتى يهوديٌ النبي صلى الله عليه وآله فقام بين يديه يحدّ النظر إليه.</w:t>
      </w:r>
    </w:p>
    <w:p w:rsidR="00394A2F" w:rsidRDefault="00394A2F" w:rsidP="00394A2F">
      <w:pPr>
        <w:rPr>
          <w:rtl/>
        </w:rPr>
      </w:pPr>
      <w:r>
        <w:rPr>
          <w:rFonts w:hint="eastAsia"/>
          <w:rtl/>
        </w:rPr>
        <w:t>فقال</w:t>
      </w:r>
      <w:r>
        <w:rPr>
          <w:rtl/>
        </w:rPr>
        <w:t xml:space="preserve"> : يا يهودي ما حاجتك؟</w:t>
      </w:r>
    </w:p>
    <w:p w:rsidR="00394A2F" w:rsidRDefault="00394A2F" w:rsidP="00394A2F">
      <w:pPr>
        <w:rPr>
          <w:rtl/>
        </w:rPr>
      </w:pPr>
      <w:r>
        <w:rPr>
          <w:rFonts w:hint="eastAsia"/>
          <w:rtl/>
        </w:rPr>
        <w:t>قال</w:t>
      </w:r>
      <w:r>
        <w:rPr>
          <w:rtl/>
        </w:rPr>
        <w:t xml:space="preserve"> : أنت أفضل م موسى بن عمران النبي الذي كلّمه الله وأنزل عليه التوراة والعصا وفلق له البحر وأظلّه بالغمام؟</w:t>
      </w:r>
    </w:p>
    <w:p w:rsidR="00394A2F" w:rsidRDefault="00394A2F" w:rsidP="00394A2F">
      <w:pPr>
        <w:rPr>
          <w:rtl/>
        </w:rPr>
      </w:pPr>
      <w:r>
        <w:rPr>
          <w:rFonts w:hint="eastAsia"/>
          <w:rtl/>
        </w:rPr>
        <w:t>فقال</w:t>
      </w:r>
      <w:r>
        <w:rPr>
          <w:rtl/>
        </w:rPr>
        <w:t xml:space="preserve"> له النبي صلى الله عليه وآله : إنّه يكره للعبد أن يزكّي نفسه ، ولكنّي أقول :</w:t>
      </w:r>
    </w:p>
    <w:p w:rsidR="00394A2F" w:rsidRDefault="00394A2F" w:rsidP="00394A2F">
      <w:pPr>
        <w:rPr>
          <w:rtl/>
        </w:rPr>
      </w:pPr>
      <w:r>
        <w:rPr>
          <w:rtl/>
        </w:rPr>
        <w:t>«إنّ آدم عليه السلام لمّا أصاب الخطيئة كانت توبته أن قال : اللهمّ إنّي أسألك بحقّ محمّد وآل محمّ «لما غفرت لي ، فغفرها الله له.</w:t>
      </w:r>
    </w:p>
    <w:p w:rsidR="00394A2F" w:rsidRDefault="00394A2F" w:rsidP="00394A2F">
      <w:pPr>
        <w:rPr>
          <w:rtl/>
        </w:rPr>
      </w:pPr>
      <w:r>
        <w:rPr>
          <w:rFonts w:hint="eastAsia"/>
          <w:rtl/>
        </w:rPr>
        <w:t>وإنّ</w:t>
      </w:r>
      <w:r>
        <w:rPr>
          <w:rtl/>
        </w:rPr>
        <w:t xml:space="preserve"> نوحاً لمّا ركب في الفينة وخاف الغرق قال : اللهمّ إنّي أسألك بحقّ محمّد وآل محمّد لما أنجيتني من الغرق ، فنجّاه الله عنه.</w:t>
      </w:r>
    </w:p>
    <w:p w:rsidR="00394A2F" w:rsidRDefault="00394A2F" w:rsidP="00394A2F">
      <w:pPr>
        <w:rPr>
          <w:rtl/>
        </w:rPr>
      </w:pPr>
      <w:r>
        <w:rPr>
          <w:rFonts w:hint="eastAsia"/>
          <w:rtl/>
        </w:rPr>
        <w:t>وإنّ</w:t>
      </w:r>
      <w:r>
        <w:rPr>
          <w:rtl/>
        </w:rPr>
        <w:t xml:space="preserve"> إبراهيم عليه السلام لمّا اُلقي في النار قال : اللهمّ إنّي أسألك بحقّ محمّد وآل محمّد لما أنجيتني منها ، فجعلها الله عليه برداً وسلاماً.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200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وإنّ</w:t>
      </w:r>
      <w:r>
        <w:rPr>
          <w:rtl/>
        </w:rPr>
        <w:t xml:space="preserve"> موسى لمّا ألقى عصاه وأوجس في نفسه خيفة قال : اللهمّ إنّي أسألك بحقّ محمّد وآل محمّد لما آمنتني فقال الله جلّ جلاله : </w:t>
      </w:r>
      <w:r w:rsidRPr="001743A0">
        <w:rPr>
          <w:rStyle w:val="libAlaemChar"/>
          <w:rFonts w:hint="cs"/>
          <w:rtl/>
        </w:rPr>
        <w:t>(</w:t>
      </w:r>
      <w:r w:rsidRPr="001743A0">
        <w:rPr>
          <w:rStyle w:val="libAieChar"/>
          <w:rtl/>
        </w:rPr>
        <w:t>لَا تَخَفْ إِنَّكَ أَنتَ الْأَعْلَىٰ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يا</w:t>
      </w:r>
      <w:r>
        <w:rPr>
          <w:rtl/>
        </w:rPr>
        <w:t xml:space="preserve"> يهودي إنّ موسى لو أدركني ثمّ لم يؤمن بي وبنبوّتي ما نفعه إيمانه شيئاً ، ولا نفعته النبوّة.</w:t>
      </w:r>
    </w:p>
    <w:p w:rsidR="00394A2F" w:rsidRDefault="00394A2F" w:rsidP="00394A2F">
      <w:pPr>
        <w:rPr>
          <w:rtl/>
        </w:rPr>
      </w:pPr>
      <w:r>
        <w:rPr>
          <w:rFonts w:hint="eastAsia"/>
          <w:rtl/>
        </w:rPr>
        <w:t>يا</w:t>
      </w:r>
      <w:r>
        <w:rPr>
          <w:rtl/>
        </w:rPr>
        <w:t xml:space="preserve"> يهودي ومن ذرّيتي المهدي إذا خرج نزل عيسى بن مريم عليه السلام لنصرته فقدّمه وصلّى خلفه»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أنّه جاءت هذه الفقرة في البلد الأمين والمستدرك بصيغة : وكهوف الورى ، وجاء بعدها وبدور الدنيا.</w:t>
      </w:r>
    </w:p>
    <w:p w:rsidR="00394A2F" w:rsidRDefault="00394A2F" w:rsidP="00394A2F">
      <w:pPr>
        <w:rPr>
          <w:rtl/>
        </w:rPr>
      </w:pPr>
      <w:r>
        <w:rPr>
          <w:rFonts w:hint="eastAsia"/>
          <w:rtl/>
        </w:rPr>
        <w:t>وبدور</w:t>
      </w:r>
      <w:r>
        <w:rPr>
          <w:rtl/>
        </w:rPr>
        <w:t xml:space="preserve"> جمع بدر وهو القمر في ليلة تمامه وكاله ، يعني ليلة أربعة عشر من الشهر.</w:t>
      </w:r>
    </w:p>
    <w:p w:rsidR="00394A2F" w:rsidRDefault="00394A2F" w:rsidP="00394A2F">
      <w:pPr>
        <w:rPr>
          <w:rtl/>
        </w:rPr>
      </w:pPr>
      <w:r>
        <w:rPr>
          <w:rFonts w:hint="eastAsia"/>
          <w:rtl/>
        </w:rPr>
        <w:t>فأهل</w:t>
      </w:r>
      <w:r>
        <w:rPr>
          <w:rtl/>
        </w:rPr>
        <w:t xml:space="preserve"> البيت سلام الله عليهم هم البدور المضيئة التي أنارت العالم ، وهَدَته إلى الطريق الأقوم ، وإستمدّت نورها المتألّق وضيائها المشرق من شمس الهداية في سماء العالم ، رسول الله صلى الله عليه وآله.</w:t>
      </w:r>
    </w:p>
    <w:p w:rsidR="00394A2F" w:rsidRDefault="00394A2F" w:rsidP="00394A2F">
      <w:pPr>
        <w:rPr>
          <w:rtl/>
        </w:rPr>
      </w:pPr>
      <w:r>
        <w:rPr>
          <w:rFonts w:hint="eastAsia"/>
          <w:rtl/>
        </w:rPr>
        <w:t>ولو</w:t>
      </w:r>
      <w:r>
        <w:rPr>
          <w:rtl/>
        </w:rPr>
        <w:t xml:space="preserve"> لاهم لهوى الناس في الظلمات وارتكسوا في الداجيات ، كما ترى ذلك في أحاديث تفسير قوله عزّ إسمه : </w:t>
      </w:r>
      <w:r w:rsidRPr="001743A0">
        <w:rPr>
          <w:rStyle w:val="libAlaemChar"/>
          <w:rFonts w:hint="cs"/>
          <w:rtl/>
        </w:rPr>
        <w:t>(</w:t>
      </w:r>
      <w:r w:rsidRPr="001743A0">
        <w:rPr>
          <w:rStyle w:val="libAieChar"/>
          <w:rtl/>
        </w:rPr>
        <w:t>وَالشَّمْسِ وَضُحَاهَا * وَالْقَمَرِ إِذَا تَلَاهَا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البدور الهادية والأقمار المنيرة ، التي إهتدت وتزيّنت بهم عالم الدنيا والآخرة والاُولى.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طه : الآية 68.</w:t>
      </w:r>
    </w:p>
    <w:p w:rsidR="00394A2F" w:rsidRDefault="00394A2F" w:rsidP="00C941B8">
      <w:pPr>
        <w:pStyle w:val="libFootnote0"/>
        <w:rPr>
          <w:rtl/>
        </w:rPr>
      </w:pPr>
      <w:r>
        <w:rPr>
          <w:rtl/>
        </w:rPr>
        <w:t>(</w:t>
      </w:r>
      <w:r>
        <w:rPr>
          <w:rFonts w:hint="cs"/>
          <w:rtl/>
        </w:rPr>
        <w:t>2</w:t>
      </w:r>
      <w:r>
        <w:rPr>
          <w:rtl/>
        </w:rPr>
        <w:t>) بحار الأنوار : ج 26 ص 319 ب 7 ح 1.</w:t>
      </w:r>
    </w:p>
    <w:p w:rsidR="00394A2F" w:rsidRDefault="00394A2F" w:rsidP="00C941B8">
      <w:pPr>
        <w:pStyle w:val="libFootnote0"/>
        <w:rPr>
          <w:rtl/>
        </w:rPr>
      </w:pPr>
      <w:r>
        <w:rPr>
          <w:rtl/>
        </w:rPr>
        <w:t>(</w:t>
      </w:r>
      <w:r>
        <w:rPr>
          <w:rFonts w:hint="cs"/>
          <w:rtl/>
        </w:rPr>
        <w:t>3</w:t>
      </w:r>
      <w:r>
        <w:rPr>
          <w:rtl/>
        </w:rPr>
        <w:t>) سورة الشمس : الآية 1 ـ 2.</w:t>
      </w:r>
    </w:p>
    <w:p w:rsidR="00394A2F" w:rsidRDefault="00394A2F" w:rsidP="00C941B8">
      <w:pPr>
        <w:pStyle w:val="libFootnote0"/>
        <w:rPr>
          <w:rtl/>
        </w:rPr>
      </w:pPr>
      <w:r>
        <w:rPr>
          <w:rtl/>
        </w:rPr>
        <w:t>(</w:t>
      </w:r>
      <w:r>
        <w:rPr>
          <w:rFonts w:hint="cs"/>
          <w:rtl/>
        </w:rPr>
        <w:t>4</w:t>
      </w:r>
      <w:r>
        <w:rPr>
          <w:rtl/>
        </w:rPr>
        <w:t>) بحار الأنوار : ج 24 ص 72 ح 1 ـ 7.</w:t>
      </w:r>
    </w:p>
    <w:p w:rsidR="00394A2F" w:rsidRDefault="00394A2F" w:rsidP="007C0883">
      <w:pPr>
        <w:pStyle w:val="libNormal0"/>
        <w:rPr>
          <w:rtl/>
        </w:rPr>
      </w:pPr>
      <w:r w:rsidRPr="00653BAA">
        <w:rPr>
          <w:rStyle w:val="Heading2Char"/>
          <w:rtl/>
        </w:rPr>
        <w:br w:type="page"/>
      </w:r>
      <w:r>
        <w:rPr>
          <w:rFonts w:hint="eastAsia"/>
          <w:rtl/>
        </w:rPr>
        <w:lastRenderedPageBreak/>
        <w:t>وَوَرَثَةِ</w:t>
      </w:r>
      <w:r>
        <w:rPr>
          <w:rtl/>
        </w:rPr>
        <w:t xml:space="preserve"> الاْنْبِياءِ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ورثة جمع وارث وهو من يبقى بعد المورِّث ويستحقّ ميراثه.</w:t>
      </w:r>
    </w:p>
    <w:p w:rsidR="00394A2F" w:rsidRDefault="00394A2F" w:rsidP="00394A2F">
      <w:pPr>
        <w:rPr>
          <w:rtl/>
        </w:rPr>
      </w:pPr>
      <w:r>
        <w:rPr>
          <w:rFonts w:hint="eastAsia"/>
          <w:rtl/>
        </w:rPr>
        <w:t>والميراث</w:t>
      </w:r>
      <w:r>
        <w:rPr>
          <w:rtl/>
        </w:rPr>
        <w:t xml:space="preserve"> هو ما يخلّفه الرجل لورثته ، ويطلق على كلّ ما يورّث ، ومنه قوله تعالى : </w:t>
      </w:r>
      <w:r w:rsidRPr="001743A0">
        <w:rPr>
          <w:rStyle w:val="libAlaemChar"/>
          <w:rFonts w:hint="cs"/>
          <w:rtl/>
        </w:rPr>
        <w:t>(</w:t>
      </w:r>
      <w:r w:rsidRPr="001743A0">
        <w:rPr>
          <w:rStyle w:val="libAieChar"/>
          <w:rtl/>
        </w:rPr>
        <w:t>ثُمَّ أَوْرَثْنَا الْكِتَابَ الَّذِينَ اصْطَفَيْنَا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وهم الأئمّة الذين أورثهم الله كتابه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والأنبياء</w:t>
      </w:r>
      <w:r>
        <w:rPr>
          <w:rtl/>
        </w:rPr>
        <w:t xml:space="preserve"> هم المبعوثون المعروفون 124000 نبي سلام الله عليهم.</w:t>
      </w:r>
    </w:p>
    <w:p w:rsidR="00394A2F" w:rsidRDefault="00394A2F" w:rsidP="00394A2F">
      <w:pPr>
        <w:rPr>
          <w:rtl/>
        </w:rPr>
      </w:pPr>
      <w:r>
        <w:rPr>
          <w:rFonts w:hint="eastAsia"/>
          <w:rtl/>
        </w:rPr>
        <w:t>وأهل</w:t>
      </w:r>
      <w:r>
        <w:rPr>
          <w:rtl/>
        </w:rPr>
        <w:t xml:space="preserve"> البيت صلوات الله عليهم هم الورثة المحقّون ، والأئمّة الوارثون الذين وصل إليهم جميع مواريث الأنبياء بحقٍّ ، وكافّة مواريث سيّدهم الرسول الأكرم صلوات الله عليه وآله وسلّم باستحقاق.</w:t>
      </w:r>
    </w:p>
    <w:p w:rsidR="00394A2F" w:rsidRDefault="00394A2F" w:rsidP="00394A2F">
      <w:pPr>
        <w:rPr>
          <w:rtl/>
        </w:rPr>
      </w:pPr>
      <w:r>
        <w:rPr>
          <w:rFonts w:hint="eastAsia"/>
          <w:rtl/>
        </w:rPr>
        <w:t>ورثوا</w:t>
      </w:r>
      <w:r>
        <w:rPr>
          <w:rtl/>
        </w:rPr>
        <w:t xml:space="preserve"> كتبهم وآثارهم وآيات نبوّتهم ، وتركة رسالتهم ، وكلّ علم وفضيلة وكمال ومنقبة كانت فيهم ، وهم الذين يرثون الأرض ومن فيها وما عليها.</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وَنُرِيدُ أَن نَّمُنَّ عَلَى الَّذِينَ اسْتُضْعِفُوا فِي الْأَرْضِ وَنَجْعَلَهُمْ أَئِمَّةً وَنَجْعَلَهُمُ الْوَارِثِينَ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فهم آل محمّد يبعث الله مهديهم ، فيعزّهم ويُذلّ أعدائهم كما في الأحاديث المتوفّرة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والمواريث</w:t>
      </w:r>
      <w:r>
        <w:rPr>
          <w:rtl/>
        </w:rPr>
        <w:t xml:space="preserve"> التي وصلت إليهم ، وورثوها من سَلَفهم ، كما تستفاد من الأحاديث الشريفة المتظافرة في أبواب متعدّدة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هي كما يلي ملخّصاً :</w:t>
      </w:r>
    </w:p>
    <w:p w:rsidR="00394A2F" w:rsidRDefault="00394A2F" w:rsidP="00394A2F">
      <w:pPr>
        <w:rPr>
          <w:rtl/>
        </w:rPr>
      </w:pPr>
      <w:r>
        <w:rPr>
          <w:rtl/>
        </w:rPr>
        <w:t>(1) الكتب السماوية التي نزلت من عند الله عزّ وجلّ على انبيائه كصحف إبراهيم ، وتوراة موسى ، والألواح ، وزبور داود ، وانجيل عيسى ، وسائر الكتب الاُخرى ، بل كلّ ما كان عند الأنبياء.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فاطر : الآية 32.</w:t>
      </w:r>
    </w:p>
    <w:p w:rsidR="00394A2F" w:rsidRDefault="00394A2F" w:rsidP="00C941B8">
      <w:pPr>
        <w:pStyle w:val="libFootnote0"/>
        <w:rPr>
          <w:rtl/>
        </w:rPr>
      </w:pPr>
      <w:r>
        <w:rPr>
          <w:rtl/>
        </w:rPr>
        <w:t>(</w:t>
      </w:r>
      <w:r>
        <w:rPr>
          <w:rFonts w:hint="cs"/>
          <w:rtl/>
        </w:rPr>
        <w:t>2</w:t>
      </w:r>
      <w:r>
        <w:rPr>
          <w:rtl/>
        </w:rPr>
        <w:t>) مرآة الأنوار : ص 217.</w:t>
      </w:r>
    </w:p>
    <w:p w:rsidR="00394A2F" w:rsidRDefault="00394A2F" w:rsidP="00C941B8">
      <w:pPr>
        <w:pStyle w:val="libFootnote0"/>
        <w:rPr>
          <w:rtl/>
        </w:rPr>
      </w:pPr>
      <w:r>
        <w:rPr>
          <w:rtl/>
        </w:rPr>
        <w:t>(</w:t>
      </w:r>
      <w:r>
        <w:rPr>
          <w:rFonts w:hint="cs"/>
          <w:rtl/>
        </w:rPr>
        <w:t>3</w:t>
      </w:r>
      <w:r>
        <w:rPr>
          <w:rtl/>
        </w:rPr>
        <w:t>) سورة القصص : الآية 5.</w:t>
      </w:r>
    </w:p>
    <w:p w:rsidR="00394A2F" w:rsidRDefault="00394A2F" w:rsidP="00C941B8">
      <w:pPr>
        <w:pStyle w:val="libFootnote0"/>
        <w:rPr>
          <w:rtl/>
        </w:rPr>
      </w:pPr>
      <w:r>
        <w:rPr>
          <w:rtl/>
        </w:rPr>
        <w:t>(</w:t>
      </w:r>
      <w:r>
        <w:rPr>
          <w:rFonts w:hint="cs"/>
          <w:rtl/>
        </w:rPr>
        <w:t>4</w:t>
      </w:r>
      <w:r>
        <w:rPr>
          <w:rtl/>
        </w:rPr>
        <w:t>) كنز الدقائق : ج 10 ص 29.</w:t>
      </w:r>
    </w:p>
    <w:p w:rsidR="00394A2F" w:rsidRDefault="00394A2F" w:rsidP="00C941B8">
      <w:pPr>
        <w:pStyle w:val="libFootnote0"/>
        <w:rPr>
          <w:rtl/>
        </w:rPr>
      </w:pPr>
      <w:r>
        <w:rPr>
          <w:rtl/>
        </w:rPr>
        <w:t>(</w:t>
      </w:r>
      <w:r>
        <w:rPr>
          <w:rFonts w:hint="cs"/>
          <w:rtl/>
        </w:rPr>
        <w:t>5</w:t>
      </w:r>
      <w:r>
        <w:rPr>
          <w:rtl/>
        </w:rPr>
        <w:t>) بصائر الدرجات : ص 174 ، الكافي : ج 1 ص 231 ، بحار الأنوار : ج 26 ص 201.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وهم</w:t>
      </w:r>
      <w:r>
        <w:rPr>
          <w:rtl/>
        </w:rPr>
        <w:t xml:space="preserve"> يعرفونها ويقرأونها على اختلاف لغاتها كما تلاحظه في أحاديث الكافي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هم ورثه اُصول العلم من جدّهم الرسول الأمين ، وكلّ علم أحصاه الله تعالى في خاتم النبيّين ، كما عرفت ذلك بتفصيل فيما تقدّم عند بيان علومهم في شرح قوله عليه السلام : «وخزّان العلم».</w:t>
      </w:r>
    </w:p>
    <w:p w:rsidR="00394A2F" w:rsidRDefault="00394A2F" w:rsidP="00394A2F">
      <w:pPr>
        <w:rPr>
          <w:rtl/>
        </w:rPr>
      </w:pPr>
      <w:r>
        <w:rPr>
          <w:rtl/>
        </w:rPr>
        <w:t>(2) الإسم الإلهي الذي كان رسول الله صلى الله عليه وآله إذا جعله بين المسلمين والمشركين لم تصل المشركين إلى المسلمين نشّابة أبداً ، كما في حديث السمّان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اُعطوا إنثان وسبعون حرفاً من الإسم الأعظم كما تلاحظه في أحاديث اُصولنا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سلاح رسول الله صلى الله عليه وآله : السيف والدِّرع والمِغْفَر ، التي هي من مختصّات الأئمّة ، وتدور حيث دارت الإمامة ، محفوظة عندهم ، ولا تصل إليه أيدي غيرهم كما تلاحظه في أحاديثنا</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(4) راية رسول الله العقاب ، ورايته المغلِّبة ، التي لا تنشر إلاّ ويكون معها النصر والغلبة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وسيف رسول الله صلى الله عليه وآله المُخذم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 وسيف أمير المؤمنين عليه السلام ذو الفقار الذي هبط به الأمين جبرئيل عليه السلام وقلّده رسول الله عليّاً سلام ا</w:t>
      </w:r>
      <w:r>
        <w:rPr>
          <w:rFonts w:hint="eastAsia"/>
          <w:rtl/>
        </w:rPr>
        <w:t>لله</w:t>
      </w:r>
      <w:r>
        <w:rPr>
          <w:rtl/>
        </w:rPr>
        <w:t xml:space="preserve"> عليهما وآلهما</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 وكذا رايته السحابة</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225 ح 5 ـ 6 ، وص 227 ح 1 ـ 2.</w:t>
      </w:r>
    </w:p>
    <w:p w:rsidR="00394A2F" w:rsidRDefault="00394A2F" w:rsidP="00C941B8">
      <w:pPr>
        <w:pStyle w:val="libFootnote0"/>
        <w:rPr>
          <w:rtl/>
        </w:rPr>
      </w:pPr>
      <w:r>
        <w:rPr>
          <w:rtl/>
        </w:rPr>
        <w:t>(</w:t>
      </w:r>
      <w:r>
        <w:rPr>
          <w:rFonts w:hint="cs"/>
          <w:rtl/>
        </w:rPr>
        <w:t>2</w:t>
      </w:r>
      <w:r>
        <w:rPr>
          <w:rtl/>
        </w:rPr>
        <w:t>) الإرشاد ، للشيخ المفيد : ج 2 ص 187.</w:t>
      </w:r>
    </w:p>
    <w:p w:rsidR="00394A2F" w:rsidRDefault="00394A2F" w:rsidP="00C941B8">
      <w:pPr>
        <w:pStyle w:val="libFootnote0"/>
        <w:rPr>
          <w:rtl/>
        </w:rPr>
      </w:pPr>
      <w:r>
        <w:rPr>
          <w:rtl/>
        </w:rPr>
        <w:t>(</w:t>
      </w:r>
      <w:r>
        <w:rPr>
          <w:rFonts w:hint="cs"/>
          <w:rtl/>
        </w:rPr>
        <w:t>3</w:t>
      </w:r>
      <w:r>
        <w:rPr>
          <w:rtl/>
        </w:rPr>
        <w:t>) الكافي : ج 1 ص 232 الأحاديث.</w:t>
      </w:r>
    </w:p>
    <w:p w:rsidR="00394A2F" w:rsidRDefault="00394A2F" w:rsidP="00C941B8">
      <w:pPr>
        <w:pStyle w:val="libFootnote0"/>
        <w:rPr>
          <w:rtl/>
        </w:rPr>
      </w:pPr>
      <w:r>
        <w:rPr>
          <w:rtl/>
        </w:rPr>
        <w:t>(</w:t>
      </w:r>
      <w:r>
        <w:rPr>
          <w:rFonts w:hint="cs"/>
          <w:rtl/>
        </w:rPr>
        <w:t>4</w:t>
      </w:r>
      <w:r>
        <w:rPr>
          <w:rtl/>
        </w:rPr>
        <w:t>) الكافي : ج 1 ص 232 الأحاديث.</w:t>
      </w:r>
    </w:p>
    <w:p w:rsidR="00394A2F" w:rsidRDefault="00394A2F" w:rsidP="00C941B8">
      <w:pPr>
        <w:pStyle w:val="libFootnote0"/>
        <w:rPr>
          <w:rtl/>
        </w:rPr>
      </w:pPr>
      <w:r>
        <w:rPr>
          <w:rtl/>
        </w:rPr>
        <w:t>(</w:t>
      </w:r>
      <w:r>
        <w:rPr>
          <w:rFonts w:hint="cs"/>
          <w:rtl/>
        </w:rPr>
        <w:t>5</w:t>
      </w:r>
      <w:r>
        <w:rPr>
          <w:rtl/>
        </w:rPr>
        <w:t>) الغيبة للنعماني : ص 307 ب 19 ح 2 ـ 3.</w:t>
      </w:r>
    </w:p>
    <w:p w:rsidR="00394A2F" w:rsidRDefault="00394A2F" w:rsidP="00C941B8">
      <w:pPr>
        <w:pStyle w:val="libFootnote0"/>
        <w:rPr>
          <w:rtl/>
        </w:rPr>
      </w:pPr>
      <w:r>
        <w:rPr>
          <w:rtl/>
        </w:rPr>
        <w:t>(</w:t>
      </w:r>
      <w:r>
        <w:rPr>
          <w:rFonts w:hint="cs"/>
          <w:rtl/>
        </w:rPr>
        <w:t>6</w:t>
      </w:r>
      <w:r>
        <w:rPr>
          <w:rtl/>
        </w:rPr>
        <w:t>) الكافي : ج 1 ص 233.</w:t>
      </w:r>
    </w:p>
    <w:p w:rsidR="00394A2F" w:rsidRDefault="00394A2F" w:rsidP="00C941B8">
      <w:pPr>
        <w:pStyle w:val="libFootnote0"/>
        <w:rPr>
          <w:rtl/>
        </w:rPr>
      </w:pPr>
      <w:r>
        <w:rPr>
          <w:rtl/>
        </w:rPr>
        <w:t>(</w:t>
      </w:r>
      <w:r>
        <w:rPr>
          <w:rFonts w:hint="cs"/>
          <w:rtl/>
        </w:rPr>
        <w:t>7</w:t>
      </w:r>
      <w:r>
        <w:rPr>
          <w:rtl/>
        </w:rPr>
        <w:t>) الكافي : ج 1 ص 232.</w:t>
      </w:r>
    </w:p>
    <w:p w:rsidR="00394A2F" w:rsidRDefault="00394A2F" w:rsidP="00C941B8">
      <w:pPr>
        <w:pStyle w:val="libFootnote0"/>
        <w:rPr>
          <w:rtl/>
        </w:rPr>
      </w:pPr>
      <w:r>
        <w:rPr>
          <w:rtl/>
        </w:rPr>
        <w:t>(</w:t>
      </w:r>
      <w:r>
        <w:rPr>
          <w:rFonts w:hint="cs"/>
          <w:rtl/>
        </w:rPr>
        <w:t>8</w:t>
      </w:r>
      <w:r>
        <w:rPr>
          <w:rtl/>
        </w:rPr>
        <w:t>) بحار الأنوار : ج 52 ص 307.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(5) الجفنة التي اُهديت إلى رسول الله صلى الله عليه وآله ، ملؤها اللحم والثريد ، وكانت مباركة ، رآها بعض الأصحاب وتمسّح بها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(6) سائر تراث رسول الله صلوات الله وسلامه عليه وآله وآثاره كخاتمه الفيروزج ، وقميص القائم عجّل الله تعالى فرجه ، وكتاب أسماء أهل النجنّة والنار كما تلاحظه في حديث حمران وآبان بن عثمان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وحديث ابن مهران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(7) تابوت بني إسرائيل التي فيها السكينة والعلم والحكمة ، والتي يدور معها العلم والنبوّة والمُلك ، وفيها بقيّة ممّا ترك آل موسى وآل هارون.</w:t>
      </w:r>
    </w:p>
    <w:p w:rsidR="00394A2F" w:rsidRDefault="00394A2F" w:rsidP="00394A2F">
      <w:pPr>
        <w:rPr>
          <w:rtl/>
        </w:rPr>
      </w:pPr>
      <w:r>
        <w:rPr>
          <w:rFonts w:hint="eastAsia"/>
          <w:rtl/>
        </w:rPr>
        <w:t>وفسّرت</w:t>
      </w:r>
      <w:r>
        <w:rPr>
          <w:rtl/>
        </w:rPr>
        <w:t xml:space="preserve"> السكينة التي فيها بأنّها ريح تخرج من الجنّة لها صورة كصورة الإنسان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(8) قميص يوسف الذي كان ثوب إبراهيم الخليل ، ألبسه جبرئيل حين اُلقي في النار فلم يضرّ معه ريح ولا برد ولا حرّ ، ووصل بعده إلى إبنه إسحاق ثمّ ليعقوب ثمّ كان على عضد يوسف.</w:t>
      </w:r>
    </w:p>
    <w:p w:rsidR="00394A2F" w:rsidRDefault="00394A2F" w:rsidP="00394A2F">
      <w:pPr>
        <w:rPr>
          <w:rtl/>
        </w:rPr>
      </w:pPr>
      <w:r>
        <w:rPr>
          <w:rFonts w:hint="eastAsia"/>
          <w:rtl/>
        </w:rPr>
        <w:t>وحين</w:t>
      </w:r>
      <w:r>
        <w:rPr>
          <w:rtl/>
        </w:rPr>
        <w:t xml:space="preserve"> أخرجه يوسف من محرزه إشتمّ يعقوب ريحه وقال : إنّي أجد ريح يوسف</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وكذا قميص آدم عليه السلام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214 ح 27.</w:t>
      </w:r>
    </w:p>
    <w:p w:rsidR="00394A2F" w:rsidRDefault="00394A2F" w:rsidP="00C941B8">
      <w:pPr>
        <w:pStyle w:val="libFootnote0"/>
        <w:rPr>
          <w:rtl/>
        </w:rPr>
      </w:pPr>
      <w:r>
        <w:rPr>
          <w:rtl/>
        </w:rPr>
        <w:t>(</w:t>
      </w:r>
      <w:r>
        <w:rPr>
          <w:rFonts w:hint="cs"/>
          <w:rtl/>
        </w:rPr>
        <w:t>2</w:t>
      </w:r>
      <w:r>
        <w:rPr>
          <w:rtl/>
        </w:rPr>
        <w:t>) الكافي : ج 1 ص 235 ح 7 ، وص 236 ح 9.</w:t>
      </w:r>
    </w:p>
    <w:p w:rsidR="00394A2F" w:rsidRDefault="00394A2F" w:rsidP="00C941B8">
      <w:pPr>
        <w:pStyle w:val="libFootnote0"/>
        <w:rPr>
          <w:rtl/>
        </w:rPr>
      </w:pPr>
      <w:r>
        <w:rPr>
          <w:rtl/>
        </w:rPr>
        <w:t>(</w:t>
      </w:r>
      <w:r>
        <w:rPr>
          <w:rFonts w:hint="cs"/>
          <w:rtl/>
        </w:rPr>
        <w:t>3</w:t>
      </w:r>
      <w:r>
        <w:rPr>
          <w:rtl/>
        </w:rPr>
        <w:t>) بحار الأنوار : ج 26 ص 221 ب 16 ح 45 ، والغيبة للنعماني : ص 243 ب 13 ح 42 ، وبصائر الدرجات : ص 192 ح 5.</w:t>
      </w:r>
    </w:p>
    <w:p w:rsidR="00394A2F" w:rsidRDefault="00394A2F" w:rsidP="00C941B8">
      <w:pPr>
        <w:pStyle w:val="libFootnote0"/>
        <w:rPr>
          <w:rtl/>
        </w:rPr>
      </w:pPr>
      <w:r>
        <w:rPr>
          <w:rtl/>
        </w:rPr>
        <w:t>(</w:t>
      </w:r>
      <w:r>
        <w:rPr>
          <w:rFonts w:hint="cs"/>
          <w:rtl/>
        </w:rPr>
        <w:t>4</w:t>
      </w:r>
      <w:r>
        <w:rPr>
          <w:rtl/>
        </w:rPr>
        <w:t>) كنز الدقائق : ج 2 ص 383 ، بحار الأنوار : ج 26 ص 203 ح 3.</w:t>
      </w:r>
    </w:p>
    <w:p w:rsidR="00394A2F" w:rsidRDefault="00394A2F" w:rsidP="00C941B8">
      <w:pPr>
        <w:pStyle w:val="libFootnote0"/>
        <w:rPr>
          <w:rtl/>
        </w:rPr>
      </w:pPr>
      <w:r>
        <w:rPr>
          <w:rtl/>
        </w:rPr>
        <w:t>(</w:t>
      </w:r>
      <w:r>
        <w:rPr>
          <w:rFonts w:hint="cs"/>
          <w:rtl/>
        </w:rPr>
        <w:t>5</w:t>
      </w:r>
      <w:r>
        <w:rPr>
          <w:rtl/>
        </w:rPr>
        <w:t>) بحار الأنوار : ج 26 ص 214 ح 28.</w:t>
      </w:r>
    </w:p>
    <w:p w:rsidR="00394A2F" w:rsidRDefault="00394A2F" w:rsidP="00C941B8">
      <w:pPr>
        <w:pStyle w:val="libFootnote0"/>
        <w:rPr>
          <w:rtl/>
        </w:rPr>
      </w:pPr>
      <w:r>
        <w:rPr>
          <w:rtl/>
        </w:rPr>
        <w:t>(</w:t>
      </w:r>
      <w:r>
        <w:rPr>
          <w:rFonts w:hint="cs"/>
          <w:rtl/>
        </w:rPr>
        <w:t>6</w:t>
      </w:r>
      <w:r>
        <w:rPr>
          <w:rtl/>
        </w:rPr>
        <w:t>) الكافي : ج 1 ص 231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(9) مواريث النبي موسى عليه السلام إضافة إلى التوراة والألواح وهي :</w:t>
      </w:r>
    </w:p>
    <w:p w:rsidR="00394A2F" w:rsidRDefault="00394A2F" w:rsidP="00394A2F">
      <w:pPr>
        <w:rPr>
          <w:rtl/>
        </w:rPr>
      </w:pPr>
      <w:r>
        <w:rPr>
          <w:rtl/>
        </w:rPr>
        <w:t>(أ) الحَجَر الذي إنفجرت منه إثنتى عشرة عيناً ، الذي يكون مع الإمام المهدي عجّل الله تعالى فرجه ، وينادي حين خروجه من مكّة :</w:t>
      </w:r>
    </w:p>
    <w:p w:rsidR="00394A2F" w:rsidRDefault="00394A2F" w:rsidP="00394A2F">
      <w:pPr>
        <w:rPr>
          <w:rtl/>
        </w:rPr>
      </w:pPr>
      <w:r>
        <w:rPr>
          <w:rtl/>
        </w:rPr>
        <w:t>«ألا لا يحملنّ أحدكم طعاماً ولاشراباً» ، فلا ينزل منزلاً إلاّ وإنبعثت عينٌ منه ، فمن كان جائعاً شبع ، ومن كان ظامئاً روي كما في حديث أبي سعيد الخراساني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(ب) العصى التي كانت من آس الجنّة ، وكانت تروّع وتلقف كلّ شيء بلسانها وشفتيها اللتين تنفتحان أربعين ذراعاً ، وتأتي بالعجب العجاب ممّا تلاحظها في بيان خصائصها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(ج) الطشت الذي كان يُقرّب فيها موسى عليه السلام القرابين فتأكله النار علامة للقبول كما تلاحظ حديثه في تفسير البرهان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وتلاحظ شأنه في كتاب البحار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(10) خاتم سليمان عليه السلام الذي روي أنّه كان إذا لبسه سخّر الله له الطير والريح والمَلَك</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وتلاحظ شأن هذا الخاتم في الأحاديث المباركة</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تلك المواريث موجودة الآن عند سيّدنا الإمام المهدي المنتظر أرواحنا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13 ص 185 ح 2 وتلاحظ التحريف في : ص 192.</w:t>
      </w:r>
    </w:p>
    <w:p w:rsidR="00394A2F" w:rsidRDefault="00394A2F" w:rsidP="00C941B8">
      <w:pPr>
        <w:pStyle w:val="libFootnote0"/>
        <w:rPr>
          <w:rtl/>
        </w:rPr>
      </w:pPr>
      <w:r>
        <w:rPr>
          <w:rtl/>
        </w:rPr>
        <w:t>(</w:t>
      </w:r>
      <w:r>
        <w:rPr>
          <w:rFonts w:hint="cs"/>
          <w:rtl/>
        </w:rPr>
        <w:t>2</w:t>
      </w:r>
      <w:r>
        <w:rPr>
          <w:rtl/>
        </w:rPr>
        <w:t>) الكافي : ج 1 ص 231 ح 1 ، بحار الأنوار : ج 13 ص 60.</w:t>
      </w:r>
    </w:p>
    <w:p w:rsidR="00394A2F" w:rsidRDefault="00394A2F" w:rsidP="00C941B8">
      <w:pPr>
        <w:pStyle w:val="libFootnote0"/>
        <w:rPr>
          <w:rtl/>
        </w:rPr>
      </w:pPr>
      <w:r>
        <w:rPr>
          <w:rtl/>
        </w:rPr>
        <w:t>(</w:t>
      </w:r>
      <w:r>
        <w:rPr>
          <w:rFonts w:hint="cs"/>
          <w:rtl/>
        </w:rPr>
        <w:t>3</w:t>
      </w:r>
      <w:r>
        <w:rPr>
          <w:rtl/>
        </w:rPr>
        <w:t>) تفسير البرهان : ج 1 ص 202.</w:t>
      </w:r>
    </w:p>
    <w:p w:rsidR="00394A2F" w:rsidRDefault="00394A2F" w:rsidP="00C941B8">
      <w:pPr>
        <w:pStyle w:val="libFootnote0"/>
        <w:rPr>
          <w:rtl/>
        </w:rPr>
      </w:pPr>
      <w:r>
        <w:rPr>
          <w:rtl/>
        </w:rPr>
        <w:t>(</w:t>
      </w:r>
      <w:r>
        <w:rPr>
          <w:rFonts w:hint="cs"/>
          <w:rtl/>
        </w:rPr>
        <w:t>4</w:t>
      </w:r>
      <w:r>
        <w:rPr>
          <w:rtl/>
        </w:rPr>
        <w:t>) بحار الأنوار : ج 13 ص 194 وج 26 ص 202 ب 16 ح 2.</w:t>
      </w:r>
    </w:p>
    <w:p w:rsidR="00394A2F" w:rsidRDefault="00394A2F" w:rsidP="00C941B8">
      <w:pPr>
        <w:pStyle w:val="libFootnote0"/>
        <w:rPr>
          <w:rtl/>
        </w:rPr>
      </w:pPr>
      <w:r>
        <w:rPr>
          <w:rtl/>
        </w:rPr>
        <w:t>(</w:t>
      </w:r>
      <w:r>
        <w:rPr>
          <w:rFonts w:hint="cs"/>
          <w:rtl/>
        </w:rPr>
        <w:t>5</w:t>
      </w:r>
      <w:r>
        <w:rPr>
          <w:rtl/>
        </w:rPr>
        <w:t>) الكافي : ج 1 ص 231 ح 4.</w:t>
      </w:r>
    </w:p>
    <w:p w:rsidR="00394A2F" w:rsidRDefault="00394A2F" w:rsidP="00C941B8">
      <w:pPr>
        <w:pStyle w:val="libFootnote0"/>
        <w:rPr>
          <w:rtl/>
        </w:rPr>
      </w:pPr>
      <w:r>
        <w:rPr>
          <w:rtl/>
        </w:rPr>
        <w:t>(</w:t>
      </w:r>
      <w:r>
        <w:rPr>
          <w:rFonts w:hint="cs"/>
          <w:rtl/>
        </w:rPr>
        <w:t>6</w:t>
      </w:r>
      <w:r>
        <w:rPr>
          <w:rtl/>
        </w:rPr>
        <w:t>) بحار الأنوار : ج 25 ص 353 ، وج 53 ص 100 ، وج 95 ص 373.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فداه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مع مواريث الأئمّة عليهم السلام.</w:t>
      </w:r>
    </w:p>
    <w:p w:rsidR="00394A2F" w:rsidRDefault="00394A2F" w:rsidP="00394A2F">
      <w:pPr>
        <w:rPr>
          <w:rtl/>
        </w:rPr>
      </w:pPr>
      <w:r>
        <w:rPr>
          <w:rFonts w:hint="eastAsia"/>
          <w:rtl/>
        </w:rPr>
        <w:t>تكون</w:t>
      </w:r>
      <w:r>
        <w:rPr>
          <w:rtl/>
        </w:rPr>
        <w:t xml:space="preserve"> معه قوّةً في قيامه الحقّ ، وظهوره المحقّق ، وحكومته العادلة ، متّعنا الله تعالى بذلك ، وهي من وسائل قواه الربّانية وعُدّته الإلهية.</w:t>
      </w:r>
    </w:p>
    <w:p w:rsidR="00394A2F" w:rsidRDefault="00394A2F" w:rsidP="00394A2F">
      <w:pPr>
        <w:rPr>
          <w:rtl/>
        </w:rPr>
      </w:pPr>
      <w:r>
        <w:rPr>
          <w:rFonts w:hint="eastAsia"/>
          <w:rtl/>
        </w:rPr>
        <w:t>وبوجود</w:t>
      </w:r>
      <w:r>
        <w:rPr>
          <w:rtl/>
        </w:rPr>
        <w:t xml:space="preserve"> هذه القوّة الإلهية الفائقة يتّضح الجواب ضمناً عن السؤال الذي كثيراً ما يتسائله الشباب : أنّه كيف يخضع الأعداء ، وتخضع الحكومات للإمام المهدي عليه السلام ، ويكون هو الغالب عليهم ، بالرغم من حداثة أسلحتهم؟</w:t>
      </w:r>
    </w:p>
    <w:p w:rsidR="00394A2F" w:rsidRDefault="00394A2F" w:rsidP="00394A2F">
      <w:pPr>
        <w:rPr>
          <w:rtl/>
        </w:rPr>
      </w:pPr>
      <w:r>
        <w:rPr>
          <w:rFonts w:hint="eastAsia"/>
          <w:rtl/>
        </w:rPr>
        <w:t>فجواب</w:t>
      </w:r>
      <w:r>
        <w:rPr>
          <w:rtl/>
        </w:rPr>
        <w:t xml:space="preserve"> هذا أنّ غلبة الإمام عليه السلام يكون لوجوه هي :</w:t>
      </w:r>
    </w:p>
    <w:p w:rsidR="00394A2F" w:rsidRDefault="00394A2F" w:rsidP="00394A2F">
      <w:pPr>
        <w:rPr>
          <w:rtl/>
        </w:rPr>
      </w:pPr>
      <w:bookmarkStart w:id="29" w:name="_Toc531093168"/>
      <w:r w:rsidRPr="00653BAA">
        <w:rPr>
          <w:rStyle w:val="Heading2Char"/>
          <w:rFonts w:hint="eastAsia"/>
          <w:rtl/>
        </w:rPr>
        <w:t>أوّلاً</w:t>
      </w:r>
      <w:r w:rsidRPr="00653BAA">
        <w:rPr>
          <w:rStyle w:val="Heading2Char"/>
          <w:rtl/>
        </w:rPr>
        <w:t xml:space="preserve"> :</w:t>
      </w:r>
      <w:bookmarkEnd w:id="29"/>
      <w:r>
        <w:rPr>
          <w:rtl/>
        </w:rPr>
        <w:t xml:space="preserve"> إرادة الله القادر العليم الذي إذا أراد شيئاً فإنّما يقول له كن فيكون. وقد أراد ذلك بصريح قوله الكريم : </w:t>
      </w:r>
      <w:r w:rsidRPr="001743A0">
        <w:rPr>
          <w:rStyle w:val="libAlaemChar"/>
          <w:rFonts w:hint="cs"/>
          <w:rtl/>
        </w:rPr>
        <w:t>(</w:t>
      </w:r>
      <w:r w:rsidRPr="001743A0">
        <w:rPr>
          <w:rStyle w:val="libAieChar"/>
          <w:rtl/>
        </w:rPr>
        <w:t>وَنُرِيدُ أَن نَّمُنَّ عَلَى الَّذِينَ اسْتُضْعِفُوا فِي الْأَرْضِ وَنَجْعَلَهُمْ أَئِمَّةً وَنَجْعَلَهُمُ الْوَارِثِينَ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وقوله</w:t>
      </w:r>
      <w:r>
        <w:rPr>
          <w:rtl/>
        </w:rPr>
        <w:t xml:space="preserve"> الجليل : </w:t>
      </w:r>
      <w:r w:rsidRPr="001743A0">
        <w:rPr>
          <w:rStyle w:val="libAlaemChar"/>
          <w:rFonts w:hint="cs"/>
          <w:rtl/>
        </w:rPr>
        <w:t>(</w:t>
      </w:r>
      <w:r w:rsidRPr="001743A0">
        <w:rPr>
          <w:rStyle w:val="libAieChar"/>
          <w:rtl/>
        </w:rPr>
        <w:t>هُوَ الَّذِي أَرْسَلَ رَسُولَهُ بِالْهُدَىٰ وَدِينِ الْحَقِّ لِيُظْهِرَهُ عَلَى الدِّينِ كُلِّهِ وَلَوْ كَرِهَ الْمُشْرِكُونَ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وتعرف</w:t>
      </w:r>
      <w:r>
        <w:rPr>
          <w:rtl/>
        </w:rPr>
        <w:t xml:space="preserve"> كيف تنفذ الإرادة الإلهية وتأتي بالخوارق العجيبة باتلوسائل البسيطة.</w:t>
      </w:r>
    </w:p>
    <w:p w:rsidR="00394A2F" w:rsidRDefault="00394A2F" w:rsidP="00394A2F">
      <w:pPr>
        <w:rPr>
          <w:rtl/>
        </w:rPr>
      </w:pPr>
      <w:r>
        <w:rPr>
          <w:rFonts w:hint="eastAsia"/>
          <w:rtl/>
        </w:rPr>
        <w:t>نظير</w:t>
      </w:r>
      <w:r>
        <w:rPr>
          <w:rtl/>
        </w:rPr>
        <w:t xml:space="preserve"> غلبة النبي داود عليه السلام على جالوت بأحجار ثلاثة فقط بالرغم من كون جالوت مع جيش عرمرم جرّار ، كما تلاحظ تفصيل بيانه في حديث القمّي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bookmarkStart w:id="30" w:name="_Toc531093169"/>
      <w:r w:rsidRPr="00653BAA">
        <w:rPr>
          <w:rStyle w:val="Heading2Char"/>
          <w:rFonts w:hint="eastAsia"/>
          <w:rtl/>
        </w:rPr>
        <w:t>ثانياً</w:t>
      </w:r>
      <w:r w:rsidRPr="00653BAA">
        <w:rPr>
          <w:rStyle w:val="Heading2Char"/>
          <w:rtl/>
        </w:rPr>
        <w:t xml:space="preserve"> :</w:t>
      </w:r>
      <w:bookmarkEnd w:id="30"/>
      <w:r>
        <w:rPr>
          <w:rtl/>
        </w:rPr>
        <w:t xml:space="preserve"> غمتلاك الإمام الحجّة أرواحنا فداه للمواريث السابقة التي هي فوق القدرة البشرية ، وأعلى من الاُمور الطبيعية كالإسم الشريف الأعظم ، والراية المغلّبة ، وعصى موسى ، وخاتم سليمان ، وسيوف أصحابه النازلة من الجنّة التي إذا أصابت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235 ح 7 ، بحار الأنوار : ج 53 ص 36 ح 1.</w:t>
      </w:r>
    </w:p>
    <w:p w:rsidR="00394A2F" w:rsidRDefault="00394A2F" w:rsidP="00C941B8">
      <w:pPr>
        <w:pStyle w:val="libFootnote0"/>
        <w:rPr>
          <w:rtl/>
        </w:rPr>
      </w:pPr>
      <w:r>
        <w:rPr>
          <w:rtl/>
        </w:rPr>
        <w:t>(</w:t>
      </w:r>
      <w:r>
        <w:rPr>
          <w:rFonts w:hint="cs"/>
          <w:rtl/>
        </w:rPr>
        <w:t>2</w:t>
      </w:r>
      <w:r>
        <w:rPr>
          <w:rtl/>
        </w:rPr>
        <w:t>) سورة القصص : الآية 5.</w:t>
      </w:r>
    </w:p>
    <w:p w:rsidR="00394A2F" w:rsidRDefault="00394A2F" w:rsidP="00C941B8">
      <w:pPr>
        <w:pStyle w:val="libFootnote0"/>
        <w:rPr>
          <w:rtl/>
        </w:rPr>
      </w:pPr>
      <w:r>
        <w:rPr>
          <w:rtl/>
        </w:rPr>
        <w:t>(</w:t>
      </w:r>
      <w:r>
        <w:rPr>
          <w:rFonts w:hint="cs"/>
          <w:rtl/>
        </w:rPr>
        <w:t>3</w:t>
      </w:r>
      <w:r>
        <w:rPr>
          <w:rtl/>
        </w:rPr>
        <w:t>) سورة التوبة : الآية 33.</w:t>
      </w:r>
    </w:p>
    <w:p w:rsidR="00394A2F" w:rsidRDefault="00394A2F" w:rsidP="00C941B8">
      <w:pPr>
        <w:pStyle w:val="libFootnote0"/>
        <w:rPr>
          <w:rtl/>
        </w:rPr>
      </w:pPr>
      <w:r>
        <w:rPr>
          <w:rtl/>
        </w:rPr>
        <w:t>(</w:t>
      </w:r>
      <w:r>
        <w:rPr>
          <w:rFonts w:hint="cs"/>
          <w:rtl/>
        </w:rPr>
        <w:t>4</w:t>
      </w:r>
      <w:r>
        <w:rPr>
          <w:rtl/>
        </w:rPr>
        <w:t>) كنز الدقائق : ج 2 ص 388.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الجبال</w:t>
      </w:r>
      <w:r>
        <w:rPr>
          <w:rtl/>
        </w:rPr>
        <w:t xml:space="preserve"> قطّتها أو هشمتها.</w:t>
      </w:r>
    </w:p>
    <w:p w:rsidR="00394A2F" w:rsidRDefault="00394A2F" w:rsidP="00394A2F">
      <w:pPr>
        <w:rPr>
          <w:rtl/>
        </w:rPr>
      </w:pPr>
      <w:bookmarkStart w:id="31" w:name="_Toc531093170"/>
      <w:r w:rsidRPr="00653BAA">
        <w:rPr>
          <w:rStyle w:val="Heading2Char"/>
          <w:rFonts w:hint="eastAsia"/>
          <w:rtl/>
        </w:rPr>
        <w:t>ثالثاً</w:t>
      </w:r>
      <w:r w:rsidRPr="00653BAA">
        <w:rPr>
          <w:rStyle w:val="Heading2Char"/>
          <w:rtl/>
        </w:rPr>
        <w:t xml:space="preserve"> :</w:t>
      </w:r>
      <w:bookmarkEnd w:id="31"/>
      <w:r>
        <w:rPr>
          <w:rtl/>
        </w:rPr>
        <w:t xml:space="preserve"> إنّ الله تعالى ينصره بالملائكة المسوّمين ، والمردفين ، والمنزَلين ، والكروبيّين ، مع جبرئيل وميكائيل وإسرافيل ، كما في حديثي الإمام الباقر والإمام الصادق عليهما السلام(</w:t>
      </w:r>
      <w:r>
        <w:rPr>
          <w:rFonts w:hint="cs"/>
          <w:rtl/>
        </w:rPr>
        <w:t>1</w:t>
      </w:r>
      <w:r>
        <w:rPr>
          <w:rtl/>
        </w:rPr>
        <w:t>).</w:t>
      </w:r>
    </w:p>
    <w:p w:rsidR="00394A2F" w:rsidRDefault="00394A2F" w:rsidP="00394A2F">
      <w:pPr>
        <w:rPr>
          <w:rtl/>
        </w:rPr>
      </w:pPr>
      <w:r>
        <w:rPr>
          <w:rFonts w:hint="eastAsia"/>
          <w:rtl/>
        </w:rPr>
        <w:t>خصوصاً</w:t>
      </w:r>
      <w:r>
        <w:rPr>
          <w:rtl/>
        </w:rPr>
        <w:t xml:space="preserve"> جبرائيل الذي هو رأس الكرّوبيين ، الذين هم سادة الملائكة المقرّبين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وصفه الله تعالى بقوله عزّ إسمه : </w:t>
      </w:r>
      <w:r w:rsidRPr="001743A0">
        <w:rPr>
          <w:rStyle w:val="libAlaemChar"/>
          <w:rFonts w:hint="cs"/>
          <w:rtl/>
        </w:rPr>
        <w:t>(</w:t>
      </w:r>
      <w:r w:rsidRPr="001743A0">
        <w:rPr>
          <w:rStyle w:val="libAieChar"/>
          <w:rtl/>
        </w:rPr>
        <w:t>ذِي قُوَّةٍ عِندَ ذِي الْعَرْشِ مَكِينٍ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وأيّ قوّة أقوى من قوّته وقد قَلَب بلدة لوط بكاملها ، وجعل عاليها سافلها في آن واحد</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bookmarkStart w:id="32" w:name="_Toc531093171"/>
      <w:r w:rsidRPr="00653BAA">
        <w:rPr>
          <w:rStyle w:val="Heading2Char"/>
          <w:rFonts w:hint="eastAsia"/>
          <w:rtl/>
        </w:rPr>
        <w:t>رابعاً</w:t>
      </w:r>
      <w:r w:rsidRPr="00653BAA">
        <w:rPr>
          <w:rStyle w:val="Heading2Char"/>
          <w:rtl/>
        </w:rPr>
        <w:t xml:space="preserve"> :</w:t>
      </w:r>
      <w:bookmarkEnd w:id="32"/>
      <w:r>
        <w:rPr>
          <w:rtl/>
        </w:rPr>
        <w:t xml:space="preserve"> إنّ الإمام المهدي عليه السلام منصور بالرعب في قلوب الأعداء ، فلا يتسنّى للظالمين إستعمال السلاح بواسطة الرعب الذي يُلقى في قلوبهم ، ويحول بينهم وبين إعمال قدرتهم.</w:t>
      </w:r>
    </w:p>
    <w:p w:rsidR="00394A2F" w:rsidRDefault="00394A2F" w:rsidP="00394A2F">
      <w:pPr>
        <w:rPr>
          <w:rtl/>
        </w:rPr>
      </w:pPr>
      <w:r>
        <w:rPr>
          <w:rFonts w:hint="eastAsia"/>
          <w:rtl/>
        </w:rPr>
        <w:t>قال</w:t>
      </w:r>
      <w:r>
        <w:rPr>
          <w:rtl/>
        </w:rPr>
        <w:t xml:space="preserve"> تعالى في الغلبة على الأحزاب ومظاهريهم : </w:t>
      </w:r>
      <w:r w:rsidRPr="001743A0">
        <w:rPr>
          <w:rStyle w:val="libAlaemChar"/>
          <w:rFonts w:hint="cs"/>
          <w:rtl/>
        </w:rPr>
        <w:t>(</w:t>
      </w:r>
      <w:r w:rsidRPr="001743A0">
        <w:rPr>
          <w:rStyle w:val="libAieChar"/>
          <w:rtl/>
        </w:rPr>
        <w:t>وَقَذَفَ فِي قُلُوبِهِمُ الرُّعْبَ فَرِيقًا تَقْتُلُونَ وَتَأْسِرُونَ فَرِيقًا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ففي</w:t>
      </w:r>
      <w:r>
        <w:rPr>
          <w:rtl/>
        </w:rPr>
        <w:t xml:space="preserve"> الحديث «الرعب ليسير مسيرة شهر أمامه وخلفه وعن يمينه وعن شماله»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bookmarkStart w:id="33" w:name="_Toc531093172"/>
      <w:r w:rsidRPr="00653BAA">
        <w:rPr>
          <w:rStyle w:val="Heading2Char"/>
          <w:rFonts w:hint="eastAsia"/>
          <w:rtl/>
        </w:rPr>
        <w:t>خامساً</w:t>
      </w:r>
      <w:r w:rsidRPr="00653BAA">
        <w:rPr>
          <w:rStyle w:val="Heading2Char"/>
          <w:rtl/>
        </w:rPr>
        <w:t xml:space="preserve"> :</w:t>
      </w:r>
      <w:bookmarkEnd w:id="33"/>
      <w:r>
        <w:rPr>
          <w:rtl/>
        </w:rPr>
        <w:t xml:space="preserve"> أنّه يسخّر له كلّ شيء كما سخّر لبعض الأنبياء عليهم السلام فالأرض تنصره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الغيبة للنعماني : ص 244 ح 44 ، وص 307 ح 2.</w:t>
      </w:r>
    </w:p>
    <w:p w:rsidR="00394A2F" w:rsidRDefault="00394A2F" w:rsidP="00C941B8">
      <w:pPr>
        <w:pStyle w:val="libFootnote0"/>
        <w:rPr>
          <w:rtl/>
        </w:rPr>
      </w:pPr>
      <w:r>
        <w:rPr>
          <w:rtl/>
        </w:rPr>
        <w:t>(</w:t>
      </w:r>
      <w:r>
        <w:rPr>
          <w:rFonts w:hint="cs"/>
          <w:rtl/>
        </w:rPr>
        <w:t>2</w:t>
      </w:r>
      <w:r>
        <w:rPr>
          <w:rtl/>
        </w:rPr>
        <w:t>) مجمع البحرين : مادّة كرب ص 136.</w:t>
      </w:r>
    </w:p>
    <w:p w:rsidR="00394A2F" w:rsidRDefault="00394A2F" w:rsidP="00C941B8">
      <w:pPr>
        <w:pStyle w:val="libFootnote0"/>
        <w:rPr>
          <w:rtl/>
        </w:rPr>
      </w:pPr>
      <w:r>
        <w:rPr>
          <w:rtl/>
        </w:rPr>
        <w:t>(</w:t>
      </w:r>
      <w:r>
        <w:rPr>
          <w:rFonts w:hint="cs"/>
          <w:rtl/>
        </w:rPr>
        <w:t>3</w:t>
      </w:r>
      <w:r>
        <w:rPr>
          <w:rtl/>
        </w:rPr>
        <w:t>) سورة التكوير : (الآية 20).</w:t>
      </w:r>
    </w:p>
    <w:p w:rsidR="00394A2F" w:rsidRDefault="00394A2F" w:rsidP="00C941B8">
      <w:pPr>
        <w:pStyle w:val="libFootnote0"/>
        <w:rPr>
          <w:rtl/>
        </w:rPr>
      </w:pPr>
      <w:r>
        <w:rPr>
          <w:rtl/>
        </w:rPr>
        <w:t>(</w:t>
      </w:r>
      <w:r>
        <w:rPr>
          <w:rFonts w:hint="cs"/>
          <w:rtl/>
        </w:rPr>
        <w:t>4</w:t>
      </w:r>
      <w:r>
        <w:rPr>
          <w:rtl/>
        </w:rPr>
        <w:t>) مجمع البيان : ج 1 ص 446.</w:t>
      </w:r>
    </w:p>
    <w:p w:rsidR="00394A2F" w:rsidRDefault="00394A2F" w:rsidP="00C941B8">
      <w:pPr>
        <w:pStyle w:val="libFootnote0"/>
        <w:rPr>
          <w:rtl/>
        </w:rPr>
      </w:pPr>
      <w:r>
        <w:rPr>
          <w:rtl/>
        </w:rPr>
        <w:t>(</w:t>
      </w:r>
      <w:r>
        <w:rPr>
          <w:rFonts w:hint="cs"/>
          <w:rtl/>
        </w:rPr>
        <w:t>5</w:t>
      </w:r>
      <w:r>
        <w:rPr>
          <w:rtl/>
        </w:rPr>
        <w:t>) سورة الأحزاب : الآية 26.</w:t>
      </w:r>
    </w:p>
    <w:p w:rsidR="00394A2F" w:rsidRDefault="00394A2F" w:rsidP="00C941B8">
      <w:pPr>
        <w:pStyle w:val="libFootnote0"/>
        <w:rPr>
          <w:rtl/>
        </w:rPr>
      </w:pPr>
      <w:r>
        <w:rPr>
          <w:rtl/>
        </w:rPr>
        <w:t>(</w:t>
      </w:r>
      <w:r>
        <w:rPr>
          <w:rFonts w:hint="cs"/>
          <w:rtl/>
        </w:rPr>
        <w:t>6</w:t>
      </w:r>
      <w:r>
        <w:rPr>
          <w:rtl/>
        </w:rPr>
        <w:t>) الغيبة للنعماني : ص 307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بالخسف</w:t>
      </w:r>
      <w:r>
        <w:rPr>
          <w:rtl/>
        </w:rPr>
        <w:t xml:space="preserve"> ، والسماء تنصره بالصواعق ، وهاتان القوّتان بنفسهما كافيتان في التغلّب على الأعداء المعاندين وحكومات الظالمين.</w:t>
      </w:r>
    </w:p>
    <w:p w:rsidR="00394A2F" w:rsidRDefault="00394A2F" w:rsidP="00394A2F">
      <w:pPr>
        <w:rPr>
          <w:rtl/>
        </w:rPr>
      </w:pPr>
      <w:r>
        <w:rPr>
          <w:rFonts w:hint="eastAsia"/>
          <w:rtl/>
        </w:rPr>
        <w:t>مضافاً</w:t>
      </w:r>
      <w:r>
        <w:rPr>
          <w:rtl/>
        </w:rPr>
        <w:t xml:space="preserve"> إلى تسخير الريح له سلام الله عليه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نصرة الله تعالى التي لا رادّ لها بشيء ، وقدرة الله التي لا يقاومها شيء : </w:t>
      </w:r>
      <w:r w:rsidRPr="001743A0">
        <w:rPr>
          <w:rStyle w:val="libAlaemChar"/>
          <w:rFonts w:hint="cs"/>
          <w:rtl/>
        </w:rPr>
        <w:t>(</w:t>
      </w:r>
      <w:r w:rsidRPr="001743A0">
        <w:rPr>
          <w:rStyle w:val="libAieChar"/>
          <w:rtl/>
        </w:rPr>
        <w:t>إِن يَنصُرْكُمُ اللَّهُ فَلَا غَالِبَ لَكُمْ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الإمام المهدي عليه السلام من المهد إلى الظهور : ص 573.</w:t>
      </w:r>
    </w:p>
    <w:p w:rsidR="00394A2F" w:rsidRDefault="00394A2F" w:rsidP="00C941B8">
      <w:pPr>
        <w:pStyle w:val="libFootnote0"/>
        <w:rPr>
          <w:rtl/>
        </w:rPr>
      </w:pPr>
      <w:r>
        <w:rPr>
          <w:rtl/>
        </w:rPr>
        <w:t>(</w:t>
      </w:r>
      <w:r>
        <w:rPr>
          <w:rFonts w:hint="cs"/>
          <w:rtl/>
        </w:rPr>
        <w:t>2</w:t>
      </w:r>
      <w:r>
        <w:rPr>
          <w:rtl/>
        </w:rPr>
        <w:t>) سورة آل عمران : الآية 160.</w:t>
      </w:r>
    </w:p>
    <w:p w:rsidR="00394A2F" w:rsidRDefault="00394A2F" w:rsidP="007C0883">
      <w:pPr>
        <w:pStyle w:val="libNormal0"/>
        <w:rPr>
          <w:rtl/>
        </w:rPr>
      </w:pPr>
      <w:r w:rsidRPr="00653BAA">
        <w:rPr>
          <w:rStyle w:val="Heading2Char"/>
          <w:rtl/>
        </w:rPr>
        <w:br w:type="page"/>
      </w:r>
      <w:r>
        <w:rPr>
          <w:rFonts w:hint="eastAsia"/>
          <w:rtl/>
        </w:rPr>
        <w:lastRenderedPageBreak/>
        <w:t>وَالْمَثَلِ</w:t>
      </w:r>
      <w:r>
        <w:rPr>
          <w:rtl/>
        </w:rPr>
        <w:t xml:space="preserve"> الأَعْلى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المَثَل بفتح الميم والثاء ، وجمعه مُثُل بضمّتين وأمثال ، يأتي على معانٍ ثلاثة :</w:t>
      </w:r>
    </w:p>
    <w:p w:rsidR="00394A2F" w:rsidRDefault="00394A2F" w:rsidP="00394A2F">
      <w:pPr>
        <w:rPr>
          <w:rtl/>
        </w:rPr>
      </w:pPr>
      <w:r>
        <w:rPr>
          <w:rtl/>
        </w:rPr>
        <w:t>1 ـ بمعنى الحجّة والدليل والآية ، كما يستفاد من الشموس</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ولعلّ</w:t>
      </w:r>
      <w:r>
        <w:rPr>
          <w:rtl/>
        </w:rPr>
        <w:t xml:space="preserve"> منه قوله تعالى : </w:t>
      </w:r>
      <w:r w:rsidRPr="001743A0">
        <w:rPr>
          <w:rStyle w:val="libAlaemChar"/>
          <w:rFonts w:hint="cs"/>
          <w:rtl/>
        </w:rPr>
        <w:t>(</w:t>
      </w:r>
      <w:r w:rsidRPr="001743A0">
        <w:rPr>
          <w:rStyle w:val="libAieChar"/>
          <w:rtl/>
        </w:rPr>
        <w:t>وَتِلْكَ الْأَمْثَالُ نَضْرِبُهَا لِلنَّاسِ لَعَلَّهُمْ يَتَفَكَّرُونَ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أي الأمثال والآيات والدلائل القرآنية التي هي حجج.</w:t>
      </w:r>
    </w:p>
    <w:p w:rsidR="00394A2F" w:rsidRDefault="00394A2F" w:rsidP="00394A2F">
      <w:pPr>
        <w:rPr>
          <w:rtl/>
        </w:rPr>
      </w:pPr>
      <w:r>
        <w:rPr>
          <w:rtl/>
        </w:rPr>
        <w:t>2 ـ بمعنى الحديث والقصّة ، كما يستفاد من المجمع</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r>
        <w:rPr>
          <w:rtl/>
        </w:rPr>
        <w:t xml:space="preserve"> فالعرب تسمّي الحديث الحسن والقصّة الرائقة بالمثل ، كقوله تعالى : </w:t>
      </w:r>
      <w:r w:rsidRPr="001743A0">
        <w:rPr>
          <w:rStyle w:val="libAlaemChar"/>
          <w:rFonts w:hint="cs"/>
          <w:rtl/>
        </w:rPr>
        <w:t>(</w:t>
      </w:r>
      <w:r w:rsidRPr="001743A0">
        <w:rPr>
          <w:rStyle w:val="libAieChar"/>
          <w:rtl/>
        </w:rPr>
        <w:t xml:space="preserve">يَا أَيُّهَا النَّاسُ ضُرِبَ مَثَلٌ فَاسْتَمِعُوا لَهُ </w:t>
      </w:r>
      <w:r w:rsidRPr="001743A0">
        <w:rPr>
          <w:rStyle w:val="libAieChar"/>
          <w:rFonts w:hint="cs"/>
          <w:rtl/>
        </w:rPr>
        <w:t>إِنَّ</w:t>
      </w:r>
      <w:r w:rsidRPr="001743A0">
        <w:rPr>
          <w:rStyle w:val="libAieChar"/>
          <w:rtl/>
        </w:rPr>
        <w:t xml:space="preserve"> </w:t>
      </w:r>
      <w:r w:rsidRPr="001743A0">
        <w:rPr>
          <w:rStyle w:val="libAieChar"/>
          <w:rFonts w:hint="cs"/>
          <w:rtl/>
        </w:rPr>
        <w:t>الَّذِينَ</w:t>
      </w:r>
      <w:r w:rsidRPr="001743A0">
        <w:rPr>
          <w:rStyle w:val="libAieChar"/>
          <w:rtl/>
        </w:rPr>
        <w:t xml:space="preserve"> </w:t>
      </w:r>
      <w:r w:rsidRPr="001743A0">
        <w:rPr>
          <w:rStyle w:val="libAieChar"/>
          <w:rFonts w:hint="cs"/>
          <w:rtl/>
        </w:rPr>
        <w:t>تَدْعُونَ</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دُونِ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لَن</w:t>
      </w:r>
      <w:r w:rsidRPr="001743A0">
        <w:rPr>
          <w:rStyle w:val="libAieChar"/>
          <w:rtl/>
        </w:rPr>
        <w:t xml:space="preserve"> </w:t>
      </w:r>
      <w:r w:rsidRPr="001743A0">
        <w:rPr>
          <w:rStyle w:val="libAieChar"/>
          <w:rFonts w:hint="cs"/>
          <w:rtl/>
        </w:rPr>
        <w:t>يَخْلُقُوا</w:t>
      </w:r>
      <w:r w:rsidRPr="001743A0">
        <w:rPr>
          <w:rStyle w:val="libAieChar"/>
          <w:rtl/>
        </w:rPr>
        <w:t xml:space="preserve"> </w:t>
      </w:r>
      <w:r w:rsidRPr="001743A0">
        <w:rPr>
          <w:rStyle w:val="libAieChar"/>
          <w:rFonts w:hint="cs"/>
          <w:rtl/>
        </w:rPr>
        <w:t>ذُبَابًا</w:t>
      </w:r>
      <w:r w:rsidRPr="001743A0">
        <w:rPr>
          <w:rStyle w:val="libAieChar"/>
          <w:rtl/>
        </w:rPr>
        <w:t xml:space="preserve"> </w:t>
      </w:r>
      <w:r w:rsidRPr="001743A0">
        <w:rPr>
          <w:rStyle w:val="libAieChar"/>
          <w:rFonts w:hint="cs"/>
          <w:rtl/>
        </w:rPr>
        <w:t>وَلَوِ</w:t>
      </w:r>
      <w:r w:rsidRPr="001743A0">
        <w:rPr>
          <w:rStyle w:val="libAieChar"/>
          <w:rtl/>
        </w:rPr>
        <w:t xml:space="preserve"> </w:t>
      </w:r>
      <w:r w:rsidRPr="001743A0">
        <w:rPr>
          <w:rStyle w:val="libAieChar"/>
          <w:rFonts w:hint="cs"/>
          <w:rtl/>
        </w:rPr>
        <w:t>اجْ</w:t>
      </w:r>
      <w:r w:rsidRPr="001743A0">
        <w:rPr>
          <w:rStyle w:val="libAieChar"/>
          <w:rFonts w:hint="eastAsia"/>
          <w:rtl/>
        </w:rPr>
        <w:t>تَمَعُوا</w:t>
      </w:r>
      <w:r w:rsidRPr="001743A0">
        <w:rPr>
          <w:rStyle w:val="libAieChar"/>
          <w:rtl/>
        </w:rPr>
        <w:t xml:space="preserve"> لَهُ </w:t>
      </w:r>
      <w:r w:rsidRPr="001743A0">
        <w:rPr>
          <w:rStyle w:val="libAieChar"/>
          <w:rFonts w:hint="cs"/>
          <w:rtl/>
        </w:rPr>
        <w:t>وَإِن</w:t>
      </w:r>
      <w:r w:rsidRPr="001743A0">
        <w:rPr>
          <w:rStyle w:val="libAieChar"/>
          <w:rtl/>
        </w:rPr>
        <w:t xml:space="preserve"> </w:t>
      </w:r>
      <w:r w:rsidRPr="001743A0">
        <w:rPr>
          <w:rStyle w:val="libAieChar"/>
          <w:rFonts w:hint="cs"/>
          <w:rtl/>
        </w:rPr>
        <w:t>يَسْلُبْهُمُ</w:t>
      </w:r>
      <w:r w:rsidRPr="001743A0">
        <w:rPr>
          <w:rStyle w:val="libAieChar"/>
          <w:rtl/>
        </w:rPr>
        <w:t xml:space="preserve"> </w:t>
      </w:r>
      <w:r w:rsidRPr="001743A0">
        <w:rPr>
          <w:rStyle w:val="libAieChar"/>
          <w:rFonts w:hint="cs"/>
          <w:rtl/>
        </w:rPr>
        <w:t>الذُّبَابُ</w:t>
      </w:r>
      <w:r w:rsidRPr="001743A0">
        <w:rPr>
          <w:rStyle w:val="libAieChar"/>
          <w:rtl/>
        </w:rPr>
        <w:t xml:space="preserve"> </w:t>
      </w:r>
      <w:r w:rsidRPr="001743A0">
        <w:rPr>
          <w:rStyle w:val="libAieChar"/>
          <w:rFonts w:hint="cs"/>
          <w:rtl/>
        </w:rPr>
        <w:t>شَيْئًا</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يَسْتَنقِذُوهُ</w:t>
      </w:r>
      <w:r w:rsidRPr="001743A0">
        <w:rPr>
          <w:rStyle w:val="libAieChar"/>
          <w:rtl/>
        </w:rPr>
        <w:t xml:space="preserve"> </w:t>
      </w:r>
      <w:r w:rsidRPr="001743A0">
        <w:rPr>
          <w:rStyle w:val="libAieChar"/>
          <w:rFonts w:hint="cs"/>
          <w:rtl/>
        </w:rPr>
        <w:t>مِنْهُ</w:t>
      </w:r>
      <w:r w:rsidRPr="001743A0">
        <w:rPr>
          <w:rStyle w:val="libAieChar"/>
          <w:rtl/>
        </w:rPr>
        <w:t xml:space="preserve"> </w:t>
      </w:r>
      <w:r w:rsidRPr="001743A0">
        <w:rPr>
          <w:rStyle w:val="libAieChar"/>
          <w:rFonts w:hint="cs"/>
          <w:rtl/>
        </w:rPr>
        <w:t>ضَعُفَ</w:t>
      </w:r>
      <w:r w:rsidRPr="001743A0">
        <w:rPr>
          <w:rStyle w:val="libAieChar"/>
          <w:rtl/>
        </w:rPr>
        <w:t xml:space="preserve"> </w:t>
      </w:r>
      <w:r w:rsidRPr="001743A0">
        <w:rPr>
          <w:rStyle w:val="libAieChar"/>
          <w:rFonts w:hint="cs"/>
          <w:rtl/>
        </w:rPr>
        <w:t>الطَّال</w:t>
      </w:r>
      <w:r w:rsidRPr="001743A0">
        <w:rPr>
          <w:rStyle w:val="libAieChar"/>
          <w:rtl/>
        </w:rPr>
        <w:t>ِبُ وَالْمَطْلُوبُ</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3 ـ الصفة فإنّه يستعمل المثل في توصيف الشيء كما يستفاد من المجمع أيضاً</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xml:space="preserve">كقوله تعالى : </w:t>
      </w:r>
      <w:r w:rsidRPr="001743A0">
        <w:rPr>
          <w:rStyle w:val="libAlaemChar"/>
          <w:rFonts w:hint="cs"/>
          <w:rtl/>
        </w:rPr>
        <w:t>(</w:t>
      </w:r>
      <w:r w:rsidRPr="001743A0">
        <w:rPr>
          <w:rStyle w:val="libAieChar"/>
          <w:rtl/>
        </w:rPr>
        <w:t xml:space="preserve">مَّثَلُ الْجَنَّةِ الَّتِي وُعِدَ الْمُتَّقُونَ </w:t>
      </w:r>
      <w:r w:rsidRPr="001743A0">
        <w:rPr>
          <w:rStyle w:val="libAieChar"/>
          <w:rFonts w:hint="cs"/>
          <w:rtl/>
        </w:rPr>
        <w:t>فِيهَا</w:t>
      </w:r>
      <w:r w:rsidRPr="001743A0">
        <w:rPr>
          <w:rStyle w:val="libAieChar"/>
          <w:rtl/>
        </w:rPr>
        <w:t xml:space="preserve"> </w:t>
      </w:r>
      <w:r w:rsidRPr="001743A0">
        <w:rPr>
          <w:rStyle w:val="libAieChar"/>
          <w:rFonts w:hint="cs"/>
          <w:rtl/>
        </w:rPr>
        <w:t>أَنْهَارٌ</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مَّاءٍ</w:t>
      </w:r>
      <w:r w:rsidRPr="001743A0">
        <w:rPr>
          <w:rStyle w:val="libAieChar"/>
          <w:rtl/>
        </w:rPr>
        <w:t xml:space="preserve"> </w:t>
      </w:r>
      <w:r w:rsidRPr="001743A0">
        <w:rPr>
          <w:rStyle w:val="libAieChar"/>
          <w:rFonts w:hint="cs"/>
          <w:rtl/>
        </w:rPr>
        <w:t>غَيْرِ</w:t>
      </w:r>
      <w:r w:rsidRPr="001743A0">
        <w:rPr>
          <w:rStyle w:val="libAieChar"/>
          <w:rtl/>
        </w:rPr>
        <w:t xml:space="preserve"> </w:t>
      </w:r>
      <w:r w:rsidRPr="001743A0">
        <w:rPr>
          <w:rStyle w:val="libAieChar"/>
          <w:rFonts w:hint="cs"/>
          <w:rtl/>
        </w:rPr>
        <w:t>آسِنٍ</w:t>
      </w:r>
      <w:r w:rsidRPr="001743A0">
        <w:rPr>
          <w:rStyle w:val="libAieChar"/>
          <w:rtl/>
        </w:rPr>
        <w:t xml:space="preserve"> </w:t>
      </w:r>
      <w:r w:rsidRPr="001743A0">
        <w:rPr>
          <w:rStyle w:val="libAieChar"/>
          <w:rFonts w:hint="cs"/>
          <w:rtl/>
        </w:rPr>
        <w:t>وَأَنْهَارٌ</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لَّبَنٍ</w:t>
      </w:r>
      <w:r w:rsidRPr="001743A0">
        <w:rPr>
          <w:rStyle w:val="libAieChar"/>
          <w:rtl/>
        </w:rPr>
        <w:t xml:space="preserve"> </w:t>
      </w:r>
      <w:r w:rsidRPr="001743A0">
        <w:rPr>
          <w:rStyle w:val="libAieChar"/>
          <w:rFonts w:hint="cs"/>
          <w:rtl/>
        </w:rPr>
        <w:t>لَّمْ</w:t>
      </w:r>
      <w:r w:rsidRPr="001743A0">
        <w:rPr>
          <w:rStyle w:val="libAieChar"/>
          <w:rtl/>
        </w:rPr>
        <w:t xml:space="preserve"> </w:t>
      </w:r>
      <w:r w:rsidRPr="001743A0">
        <w:rPr>
          <w:rStyle w:val="libAieChar"/>
          <w:rFonts w:hint="cs"/>
          <w:rtl/>
        </w:rPr>
        <w:t>يَتَغَيَّرْ</w:t>
      </w:r>
      <w:r w:rsidRPr="001743A0">
        <w:rPr>
          <w:rStyle w:val="libAieChar"/>
          <w:rtl/>
        </w:rPr>
        <w:t xml:space="preserve"> </w:t>
      </w:r>
      <w:r w:rsidRPr="001743A0">
        <w:rPr>
          <w:rStyle w:val="libAieChar"/>
          <w:rFonts w:hint="cs"/>
          <w:rtl/>
        </w:rPr>
        <w:t>ط</w:t>
      </w:r>
      <w:r w:rsidRPr="001743A0">
        <w:rPr>
          <w:rStyle w:val="libAieChar"/>
          <w:rtl/>
        </w:rPr>
        <w:t>َعْمُهُ وَأَنْهَارٌ مِّنْ خَم</w:t>
      </w:r>
      <w:r w:rsidRPr="001743A0">
        <w:rPr>
          <w:rStyle w:val="libAieChar"/>
          <w:rFonts w:hint="eastAsia"/>
          <w:rtl/>
        </w:rPr>
        <w:t>ْرٍ</w:t>
      </w:r>
      <w:r w:rsidRPr="001743A0">
        <w:rPr>
          <w:rStyle w:val="libAieChar"/>
          <w:rtl/>
        </w:rPr>
        <w:t xml:space="preserve"> لَّذَّةٍ لِّلشَّارِبِينَ وَأَنْهَارٌ مِّنْ عَسَلٍ مُّصَفًّى </w:t>
      </w:r>
      <w:r w:rsidRPr="001743A0">
        <w:rPr>
          <w:rStyle w:val="libAieChar"/>
          <w:rFonts w:hint="cs"/>
          <w:rtl/>
        </w:rPr>
        <w:t>وَلَهُمْ</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كُلِّ</w:t>
      </w:r>
      <w:r w:rsidRPr="001743A0">
        <w:rPr>
          <w:rStyle w:val="libAieChar"/>
          <w:rtl/>
        </w:rPr>
        <w:t xml:space="preserve"> </w:t>
      </w:r>
      <w:r w:rsidRPr="001743A0">
        <w:rPr>
          <w:rStyle w:val="libAieChar"/>
          <w:rFonts w:hint="cs"/>
          <w:rtl/>
        </w:rPr>
        <w:t>الثَّمَرَاتِ</w:t>
      </w:r>
      <w:r w:rsidRPr="001743A0">
        <w:rPr>
          <w:rStyle w:val="libAieChar"/>
          <w:rtl/>
        </w:rPr>
        <w:t xml:space="preserve"> </w:t>
      </w:r>
      <w:r w:rsidRPr="001743A0">
        <w:rPr>
          <w:rStyle w:val="libAieChar"/>
          <w:rFonts w:hint="cs"/>
          <w:rtl/>
        </w:rPr>
        <w:t>وَمَغْفِرَةٌ</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رَّبِّهِمْ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أي صفتها هكذا.</w:t>
      </w:r>
    </w:p>
    <w:p w:rsidR="00394A2F" w:rsidRDefault="00394A2F" w:rsidP="00394A2F">
      <w:pPr>
        <w:rPr>
          <w:rtl/>
        </w:rPr>
      </w:pPr>
      <w:r>
        <w:rPr>
          <w:rFonts w:hint="eastAsia"/>
          <w:rtl/>
        </w:rPr>
        <w:t>هذه</w:t>
      </w:r>
      <w:r>
        <w:rPr>
          <w:rtl/>
        </w:rPr>
        <w:t xml:space="preserve"> هي المعاني المذكورة للمَثَل ، ويمكن إرادة جميعها من لفظ المَثَل في هذه الفقرة الشريفة التي تصف آل محمّد عليهم السلام بأنّهم المثل الأعلى.</w:t>
      </w:r>
    </w:p>
    <w:p w:rsidR="00394A2F" w:rsidRDefault="00394A2F" w:rsidP="00394A2F">
      <w:pPr>
        <w:rPr>
          <w:rtl/>
        </w:rPr>
      </w:pPr>
      <w:r>
        <w:rPr>
          <w:rFonts w:hint="eastAsia"/>
          <w:rtl/>
        </w:rPr>
        <w:t>أمّا</w:t>
      </w:r>
      <w:r>
        <w:rPr>
          <w:rtl/>
        </w:rPr>
        <w:t xml:space="preserve"> على المعنى الأوّل ، فأهل البيت سلام الله عليهم أعلى حجج الله تعالى ، وأكبر آياته ، وأعظم براهينه الدالّة علهي والمبيّنة لقدرته.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الشموس الطالعة : ص 176.</w:t>
      </w:r>
    </w:p>
    <w:p w:rsidR="00394A2F" w:rsidRDefault="00394A2F" w:rsidP="00C941B8">
      <w:pPr>
        <w:pStyle w:val="libFootnote0"/>
        <w:rPr>
          <w:rtl/>
        </w:rPr>
      </w:pPr>
      <w:r>
        <w:rPr>
          <w:rtl/>
        </w:rPr>
        <w:t>(</w:t>
      </w:r>
      <w:r>
        <w:rPr>
          <w:rFonts w:hint="cs"/>
          <w:rtl/>
        </w:rPr>
        <w:t>2</w:t>
      </w:r>
      <w:r>
        <w:rPr>
          <w:rtl/>
        </w:rPr>
        <w:t>) سورة الحشر : الآية 21.</w:t>
      </w:r>
    </w:p>
    <w:p w:rsidR="00394A2F" w:rsidRDefault="00394A2F" w:rsidP="00C941B8">
      <w:pPr>
        <w:pStyle w:val="libFootnote0"/>
        <w:rPr>
          <w:rtl/>
        </w:rPr>
      </w:pPr>
      <w:r>
        <w:rPr>
          <w:rtl/>
        </w:rPr>
        <w:t>(</w:t>
      </w:r>
      <w:r>
        <w:rPr>
          <w:rFonts w:hint="cs"/>
          <w:rtl/>
        </w:rPr>
        <w:t>3</w:t>
      </w:r>
      <w:r>
        <w:rPr>
          <w:rtl/>
        </w:rPr>
        <w:t>) مجمع البحرين : مادّة مثل ص 495.</w:t>
      </w:r>
    </w:p>
    <w:p w:rsidR="00394A2F" w:rsidRDefault="00394A2F" w:rsidP="00C941B8">
      <w:pPr>
        <w:pStyle w:val="libFootnote0"/>
        <w:rPr>
          <w:rtl/>
        </w:rPr>
      </w:pPr>
      <w:r>
        <w:rPr>
          <w:rtl/>
        </w:rPr>
        <w:t>(</w:t>
      </w:r>
      <w:r>
        <w:rPr>
          <w:rFonts w:hint="cs"/>
          <w:rtl/>
        </w:rPr>
        <w:t>4</w:t>
      </w:r>
      <w:r>
        <w:rPr>
          <w:rtl/>
        </w:rPr>
        <w:t>) سورة الحجّ : الآية 73.</w:t>
      </w:r>
    </w:p>
    <w:p w:rsidR="00394A2F" w:rsidRDefault="00394A2F" w:rsidP="00C941B8">
      <w:pPr>
        <w:pStyle w:val="libFootnote0"/>
        <w:rPr>
          <w:rtl/>
        </w:rPr>
      </w:pPr>
      <w:r>
        <w:rPr>
          <w:rtl/>
        </w:rPr>
        <w:t>(</w:t>
      </w:r>
      <w:r>
        <w:rPr>
          <w:rFonts w:hint="cs"/>
          <w:rtl/>
        </w:rPr>
        <w:t>5</w:t>
      </w:r>
      <w:r>
        <w:rPr>
          <w:rtl/>
        </w:rPr>
        <w:t>) مجمع البحرين : مادّة مثل ص 495.</w:t>
      </w:r>
    </w:p>
    <w:p w:rsidR="00394A2F" w:rsidRDefault="00394A2F" w:rsidP="00C941B8">
      <w:pPr>
        <w:pStyle w:val="libFootnote0"/>
        <w:rPr>
          <w:rtl/>
        </w:rPr>
      </w:pPr>
      <w:r>
        <w:rPr>
          <w:rtl/>
        </w:rPr>
        <w:t>(</w:t>
      </w:r>
      <w:r>
        <w:rPr>
          <w:rFonts w:hint="cs"/>
          <w:rtl/>
        </w:rPr>
        <w:t>6</w:t>
      </w:r>
      <w:r>
        <w:rPr>
          <w:rtl/>
        </w:rPr>
        <w:t>) سورة محمّد : الآية 15.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ولذلك</w:t>
      </w:r>
      <w:r>
        <w:rPr>
          <w:rtl/>
        </w:rPr>
        <w:t xml:space="preserve"> ورد في الحديث عن سيّدهم أمير المؤمنين عليه السلام قوله : «ما لله آيةً أكبر منّي»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ولذلك</w:t>
      </w:r>
      <w:r>
        <w:rPr>
          <w:rtl/>
        </w:rPr>
        <w:t xml:space="preserve"> أيضاً ضرب به المَثَل رسول الله صلى الله عليه وآله في شأن نزول قوله تعالى : </w:t>
      </w:r>
      <w:r w:rsidRPr="001743A0">
        <w:rPr>
          <w:rStyle w:val="libAlaemChar"/>
          <w:rFonts w:hint="cs"/>
          <w:rtl/>
        </w:rPr>
        <w:t>(</w:t>
      </w:r>
      <w:r w:rsidRPr="001743A0">
        <w:rPr>
          <w:rStyle w:val="libAieChar"/>
          <w:rtl/>
        </w:rPr>
        <w:t>وَلَمَّا ضُرِبَ ابْنُ مَرْيَمَ مَثَلًا إِذَا قَوْمُكَ مِنْهُ يَصِدُّونَ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كما تلاحظه في أحاديث كثيرة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قد رويت متواتراً منّا ، بل رويت من طريق الفريقين.</w:t>
      </w:r>
    </w:p>
    <w:p w:rsidR="00394A2F" w:rsidRDefault="00394A2F" w:rsidP="00394A2F">
      <w:pPr>
        <w:rPr>
          <w:rtl/>
        </w:rPr>
      </w:pPr>
      <w:r>
        <w:rPr>
          <w:rFonts w:hint="eastAsia"/>
          <w:rtl/>
        </w:rPr>
        <w:t>وبحقٍّ</w:t>
      </w:r>
      <w:r>
        <w:rPr>
          <w:rtl/>
        </w:rPr>
        <w:t xml:space="preserve"> كان سيّد العترة أمير المؤمنين أكبر آية وأعظم دلالة من آيات الله ودلالاته ، عجيباً في شأنه ، غريباً في معجزاته ، كما تلاحظ ذلك في سيرة حياته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عجائبه وليس من بعجيب :</w:t>
      </w:r>
    </w:p>
    <w:p w:rsidR="00394A2F" w:rsidRDefault="00394A2F" w:rsidP="00394A2F">
      <w:pPr>
        <w:rPr>
          <w:rtl/>
        </w:rPr>
      </w:pPr>
      <w:r>
        <w:rPr>
          <w:rFonts w:hint="eastAsia"/>
          <w:rtl/>
        </w:rPr>
        <w:t>أنّه</w:t>
      </w:r>
      <w:r>
        <w:rPr>
          <w:rtl/>
        </w:rPr>
        <w:t xml:space="preserve"> لم يبارز أحداً إلاّ وظفر به.</w:t>
      </w:r>
    </w:p>
    <w:p w:rsidR="00394A2F" w:rsidRDefault="00394A2F" w:rsidP="00394A2F">
      <w:pPr>
        <w:rPr>
          <w:rtl/>
        </w:rPr>
      </w:pPr>
      <w:r>
        <w:rPr>
          <w:rFonts w:hint="eastAsia"/>
          <w:rtl/>
        </w:rPr>
        <w:t>ولا</w:t>
      </w:r>
      <w:r>
        <w:rPr>
          <w:rtl/>
        </w:rPr>
        <w:t xml:space="preserve"> نجا أحدٌ من ضربته فصلح منها ولم يفلت منه قرن ولا شجاع.</w:t>
      </w:r>
    </w:p>
    <w:p w:rsidR="00394A2F" w:rsidRDefault="00394A2F" w:rsidP="00394A2F">
      <w:pPr>
        <w:rPr>
          <w:rtl/>
        </w:rPr>
      </w:pPr>
      <w:r>
        <w:rPr>
          <w:rFonts w:hint="eastAsia"/>
          <w:rtl/>
        </w:rPr>
        <w:t>ولا</w:t>
      </w:r>
      <w:r>
        <w:rPr>
          <w:rtl/>
        </w:rPr>
        <w:t xml:space="preserve"> قاتل تحت راية إلاّ غلب ، وبارز عمرو بن عبد ودّ العامري بوثبته إليه أربعين ذراعاً فضربه ورجع عشرين ذراعاً.</w:t>
      </w:r>
    </w:p>
    <w:p w:rsidR="00394A2F" w:rsidRDefault="00394A2F" w:rsidP="00394A2F">
      <w:pPr>
        <w:rPr>
          <w:rtl/>
        </w:rPr>
      </w:pPr>
      <w:r>
        <w:rPr>
          <w:rFonts w:hint="eastAsia"/>
          <w:rtl/>
        </w:rPr>
        <w:t>وضرب</w:t>
      </w:r>
      <w:r>
        <w:rPr>
          <w:rtl/>
        </w:rPr>
        <w:t xml:space="preserve"> مرحب الخيبري على رأسه فقطع العمامة والخوذة والرأس والحلق وما عليه من الجوشن من قدّام وخلف فقدّها بنصفين.</w:t>
      </w:r>
    </w:p>
    <w:p w:rsidR="00394A2F" w:rsidRDefault="00394A2F" w:rsidP="00394A2F">
      <w:pPr>
        <w:rPr>
          <w:rtl/>
        </w:rPr>
      </w:pPr>
      <w:r>
        <w:rPr>
          <w:rFonts w:hint="eastAsia"/>
          <w:rtl/>
        </w:rPr>
        <w:t>وقلع</w:t>
      </w:r>
      <w:r>
        <w:rPr>
          <w:rtl/>
        </w:rPr>
        <w:t xml:space="preserve"> باب خيبر الذي كان يغلقه عشرون رجلاً منهم فدحا به في الهواء ، وتترّس به ، وجعله جسراً لعبور العسكر ، ثمّ جرّبه العسكر فلم يستطع أن يحمله أربعون رجلاً منهم.</w:t>
      </w:r>
    </w:p>
    <w:p w:rsidR="00394A2F" w:rsidRDefault="00394A2F" w:rsidP="00394A2F">
      <w:pPr>
        <w:rPr>
          <w:rtl/>
        </w:rPr>
      </w:pPr>
      <w:r>
        <w:rPr>
          <w:rFonts w:hint="eastAsia"/>
          <w:rtl/>
        </w:rPr>
        <w:t>بل</w:t>
      </w:r>
      <w:r>
        <w:rPr>
          <w:rtl/>
        </w:rPr>
        <w:t xml:space="preserve"> كان حتّى في الخِلقة والتكوين وحيداً في بدنه وفريداً في صفاته كما تعرف</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36 ص 3 ب 25 ح 7 و 10 و 11.</w:t>
      </w:r>
    </w:p>
    <w:p w:rsidR="00394A2F" w:rsidRDefault="00394A2F" w:rsidP="00C941B8">
      <w:pPr>
        <w:pStyle w:val="libFootnote0"/>
        <w:rPr>
          <w:rtl/>
        </w:rPr>
      </w:pPr>
      <w:r>
        <w:rPr>
          <w:rtl/>
        </w:rPr>
        <w:t>(</w:t>
      </w:r>
      <w:r>
        <w:rPr>
          <w:rFonts w:hint="cs"/>
          <w:rtl/>
        </w:rPr>
        <w:t>2</w:t>
      </w:r>
      <w:r>
        <w:rPr>
          <w:rtl/>
        </w:rPr>
        <w:t>) سورة الزخرف : الآية 57.</w:t>
      </w:r>
    </w:p>
    <w:p w:rsidR="00394A2F" w:rsidRDefault="00394A2F" w:rsidP="00C941B8">
      <w:pPr>
        <w:pStyle w:val="libFootnote0"/>
        <w:rPr>
          <w:rtl/>
        </w:rPr>
      </w:pPr>
      <w:r>
        <w:rPr>
          <w:rtl/>
        </w:rPr>
        <w:t>(</w:t>
      </w:r>
      <w:r>
        <w:rPr>
          <w:rFonts w:hint="cs"/>
          <w:rtl/>
        </w:rPr>
        <w:t>3</w:t>
      </w:r>
      <w:r>
        <w:rPr>
          <w:rtl/>
        </w:rPr>
        <w:t>) بحار الأنوار : ج 35 ص 321 ب 10 ح 18.</w:t>
      </w:r>
    </w:p>
    <w:p w:rsidR="00394A2F" w:rsidRDefault="00394A2F" w:rsidP="00C941B8">
      <w:pPr>
        <w:pStyle w:val="libFootnote0"/>
        <w:rPr>
          <w:rtl/>
        </w:rPr>
      </w:pPr>
      <w:r>
        <w:rPr>
          <w:rtl/>
        </w:rPr>
        <w:t>(</w:t>
      </w:r>
      <w:r>
        <w:rPr>
          <w:rFonts w:hint="cs"/>
          <w:rtl/>
        </w:rPr>
        <w:t>4</w:t>
      </w:r>
      <w:r>
        <w:rPr>
          <w:rtl/>
        </w:rPr>
        <w:t>) بحار الأنوار : ج 42 ص 33 ح 11 ، وص 50 ح 1 ، وج 41 ص 279.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ذلك</w:t>
      </w:r>
      <w:r>
        <w:rPr>
          <w:rtl/>
        </w:rPr>
        <w:t xml:space="preserve"> من أحاديث شمائله وجوامع مناقبه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عقد العلاّمة المجلسي باباً خاصّاً ذكر فيه ما يتعلّق من الإعجاز ببدنه الشريف ، ذكر فيه معاجزه منذ صغر سنّه في مهده ، إلى كبره وفي حربه فلاحظه بالتفصيل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على المعنى الثاني ، فأهل البيت صلوات الله عليهم هم حديث الله الصدق وقصصه الحقّ ، وأنباؤه الراشدة.</w:t>
      </w:r>
    </w:p>
    <w:p w:rsidR="00394A2F" w:rsidRDefault="00394A2F" w:rsidP="00394A2F">
      <w:pPr>
        <w:rPr>
          <w:rtl/>
        </w:rPr>
      </w:pPr>
      <w:r>
        <w:rPr>
          <w:rFonts w:hint="eastAsia"/>
          <w:rtl/>
        </w:rPr>
        <w:t>فما</w:t>
      </w:r>
      <w:r>
        <w:rPr>
          <w:rtl/>
        </w:rPr>
        <w:t xml:space="preserve"> أحلى ذكرهم ، وما أعلى حديثهم ، وهم قادة الهداة ، وسادة السادات ، وضربت بهم الأمثال العاليات كما يشهد له القرآن والوجدان وآية النور بالعيان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فلاحظ أحاديثها الحسان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المحكي عن كتاب الإبانة عن أمير المؤمنين عليه السلام أنّه قال في حديث له : «وبنا ضُربت الأمثال»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على المعنى الثالث ... فأهل البيت تحيّات الله عليهم هم المتّصفون بصفات الله ، بل هم أكمل مظاهر أسمائه.</w:t>
      </w:r>
    </w:p>
    <w:p w:rsidR="00394A2F" w:rsidRDefault="00394A2F" w:rsidP="00394A2F">
      <w:pPr>
        <w:rPr>
          <w:rtl/>
        </w:rPr>
      </w:pPr>
      <w:r>
        <w:rPr>
          <w:rFonts w:hint="eastAsia"/>
          <w:rtl/>
        </w:rPr>
        <w:t>فهذا</w:t>
      </w:r>
      <w:r>
        <w:rPr>
          <w:rtl/>
        </w:rPr>
        <w:t xml:space="preserve"> أمير المؤمنين عليه السلام قد اشتُقّ إسمه العالي من إسم الله العلي ، وهو مظهر التعالي الإلهي ، والترفّع الربّاني ، كما تلاحظه في أحاديث ولادته</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سائر الأئمّة الطاهرين في أسمائهم المقدّسة وصفاتهم المحمودة ، وفي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35 ص 5 ح 2 ، وج 40 ص 89.</w:t>
      </w:r>
    </w:p>
    <w:p w:rsidR="00394A2F" w:rsidRDefault="00394A2F" w:rsidP="00C941B8">
      <w:pPr>
        <w:pStyle w:val="libFootnote0"/>
        <w:rPr>
          <w:rtl/>
        </w:rPr>
      </w:pPr>
      <w:r>
        <w:rPr>
          <w:rtl/>
        </w:rPr>
        <w:t>(</w:t>
      </w:r>
      <w:r>
        <w:rPr>
          <w:rFonts w:hint="cs"/>
          <w:rtl/>
        </w:rPr>
        <w:t>2</w:t>
      </w:r>
      <w:r>
        <w:rPr>
          <w:rtl/>
        </w:rPr>
        <w:t>) بحار الأنوار : ج 41 ص 274 ب 113.</w:t>
      </w:r>
    </w:p>
    <w:p w:rsidR="00394A2F" w:rsidRDefault="00394A2F" w:rsidP="00C941B8">
      <w:pPr>
        <w:pStyle w:val="libFootnote0"/>
        <w:rPr>
          <w:rtl/>
        </w:rPr>
      </w:pPr>
      <w:r>
        <w:rPr>
          <w:rtl/>
        </w:rPr>
        <w:t>(</w:t>
      </w:r>
      <w:r>
        <w:rPr>
          <w:rFonts w:hint="cs"/>
          <w:rtl/>
        </w:rPr>
        <w:t>3</w:t>
      </w:r>
      <w:r>
        <w:rPr>
          <w:rtl/>
        </w:rPr>
        <w:t>) سورة النور : الآية 35.</w:t>
      </w:r>
    </w:p>
    <w:p w:rsidR="00394A2F" w:rsidRDefault="00394A2F" w:rsidP="00C941B8">
      <w:pPr>
        <w:pStyle w:val="libFootnote0"/>
        <w:rPr>
          <w:rtl/>
        </w:rPr>
      </w:pPr>
      <w:r>
        <w:rPr>
          <w:rtl/>
        </w:rPr>
        <w:t>(</w:t>
      </w:r>
      <w:r>
        <w:rPr>
          <w:rFonts w:hint="cs"/>
          <w:rtl/>
        </w:rPr>
        <w:t>4</w:t>
      </w:r>
      <w:r>
        <w:rPr>
          <w:rtl/>
        </w:rPr>
        <w:t>) الكافي : ج 1 ص 195 ح 5.</w:t>
      </w:r>
    </w:p>
    <w:p w:rsidR="00394A2F" w:rsidRDefault="00394A2F" w:rsidP="00C941B8">
      <w:pPr>
        <w:pStyle w:val="libFootnote0"/>
        <w:rPr>
          <w:rtl/>
        </w:rPr>
      </w:pPr>
      <w:r>
        <w:rPr>
          <w:rtl/>
        </w:rPr>
        <w:t>(</w:t>
      </w:r>
      <w:r>
        <w:rPr>
          <w:rFonts w:hint="cs"/>
          <w:rtl/>
        </w:rPr>
        <w:t>5</w:t>
      </w:r>
      <w:r>
        <w:rPr>
          <w:rtl/>
        </w:rPr>
        <w:t>) مرآة الأنوار : ص 202.</w:t>
      </w:r>
    </w:p>
    <w:p w:rsidR="00394A2F" w:rsidRDefault="00394A2F" w:rsidP="00C941B8">
      <w:pPr>
        <w:pStyle w:val="libFootnote0"/>
        <w:rPr>
          <w:rtl/>
        </w:rPr>
      </w:pPr>
      <w:r>
        <w:rPr>
          <w:rtl/>
        </w:rPr>
        <w:t>(</w:t>
      </w:r>
      <w:r>
        <w:rPr>
          <w:rFonts w:hint="cs"/>
          <w:rtl/>
        </w:rPr>
        <w:t>6</w:t>
      </w:r>
      <w:r>
        <w:rPr>
          <w:rtl/>
        </w:rPr>
        <w:t>) بحار الأنوار : ج 35 ص 8 ح 11 ، وص 18.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حلمهم</w:t>
      </w:r>
      <w:r>
        <w:rPr>
          <w:rtl/>
        </w:rPr>
        <w:t xml:space="preserve"> وكرمهم وجودهم وسخائهم ورأفتهم وقدرتهم ، هم مظاهر الصفات الإلهية الجليلة.</w:t>
      </w:r>
    </w:p>
    <w:p w:rsidR="00394A2F" w:rsidRDefault="00394A2F" w:rsidP="00394A2F">
      <w:pPr>
        <w:rPr>
          <w:rtl/>
        </w:rPr>
      </w:pPr>
      <w:r>
        <w:rPr>
          <w:rFonts w:hint="eastAsia"/>
          <w:rtl/>
        </w:rPr>
        <w:t>وقد</w:t>
      </w:r>
      <w:r>
        <w:rPr>
          <w:rtl/>
        </w:rPr>
        <w:t xml:space="preserve"> فسّر بهم قوله تعالى</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 </w:t>
      </w:r>
      <w:r w:rsidRPr="001743A0">
        <w:rPr>
          <w:rStyle w:val="libAlaemChar"/>
          <w:rFonts w:hint="cs"/>
          <w:rtl/>
        </w:rPr>
        <w:t>(</w:t>
      </w:r>
      <w:r w:rsidRPr="001743A0">
        <w:rPr>
          <w:rStyle w:val="libAieChar"/>
          <w:rtl/>
        </w:rPr>
        <w:t>وَلِلَّهِ الْأَسْمَاءُ الْحُسْنَىٰ فَادْعُوهُ بِهَا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هم المُثُل الربّانية العليا بجميع معنى الكلمة.</w:t>
      </w:r>
    </w:p>
    <w:p w:rsidR="00394A2F" w:rsidRDefault="00394A2F" w:rsidP="00394A2F">
      <w:pPr>
        <w:rPr>
          <w:rtl/>
        </w:rPr>
      </w:pPr>
      <w:r>
        <w:rPr>
          <w:rFonts w:hint="eastAsia"/>
          <w:rtl/>
        </w:rPr>
        <w:t>وقد</w:t>
      </w:r>
      <w:r>
        <w:rPr>
          <w:rtl/>
        </w:rPr>
        <w:t xml:space="preserve"> يكون هذا الوصف ـ يعني المَثَليّة ـ جارياً في غيرهم كأنبياء الله الكرام عليهم السلام الملك العلاّم ، إلاّ أنّ أهل البيت هم الأعلى منهم ، والمفضّلون عليهم والمختارون فيهم فكانوا هم المثل الأعلى.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الأعراف : الآية 180.</w:t>
      </w:r>
    </w:p>
    <w:p w:rsidR="00394A2F" w:rsidRDefault="00394A2F" w:rsidP="00C941B8">
      <w:pPr>
        <w:pStyle w:val="libFootnote0"/>
        <w:rPr>
          <w:rtl/>
        </w:rPr>
      </w:pPr>
      <w:r>
        <w:rPr>
          <w:rtl/>
        </w:rPr>
        <w:t>(</w:t>
      </w:r>
      <w:r>
        <w:rPr>
          <w:rFonts w:hint="cs"/>
          <w:rtl/>
        </w:rPr>
        <w:t>2</w:t>
      </w:r>
      <w:r>
        <w:rPr>
          <w:rtl/>
        </w:rPr>
        <w:t xml:space="preserve">) </w:t>
      </w:r>
      <w:r>
        <w:rPr>
          <w:rFonts w:hint="cs"/>
          <w:rtl/>
        </w:rPr>
        <w:t>كنز الدقائق : ج 5 ص 251.</w:t>
      </w:r>
    </w:p>
    <w:p w:rsidR="00394A2F" w:rsidRDefault="00394A2F" w:rsidP="007C0883">
      <w:pPr>
        <w:pStyle w:val="libNormal0"/>
        <w:rPr>
          <w:rtl/>
        </w:rPr>
      </w:pPr>
      <w:r w:rsidRPr="00653BAA">
        <w:rPr>
          <w:rStyle w:val="Heading2Char"/>
          <w:rtl/>
        </w:rPr>
        <w:br w:type="page"/>
      </w:r>
      <w:r>
        <w:rPr>
          <w:rFonts w:hint="eastAsia"/>
          <w:rtl/>
        </w:rPr>
        <w:lastRenderedPageBreak/>
        <w:t>وَالدَّعْوَةِ</w:t>
      </w:r>
      <w:r>
        <w:rPr>
          <w:rtl/>
        </w:rPr>
        <w:t xml:space="preserve"> الْحُسْنى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الدعوة جاءت هنا بأحد معنيين أو كليهما وهما :</w:t>
      </w:r>
    </w:p>
    <w:p w:rsidR="00394A2F" w:rsidRDefault="00394A2F" w:rsidP="00394A2F">
      <w:pPr>
        <w:rPr>
          <w:rtl/>
        </w:rPr>
      </w:pPr>
      <w:bookmarkStart w:id="34" w:name="_Toc531093173"/>
      <w:r w:rsidRPr="00653BAA">
        <w:rPr>
          <w:rStyle w:val="Heading2Char"/>
          <w:rFonts w:hint="eastAsia"/>
          <w:rtl/>
        </w:rPr>
        <w:t>المعنى</w:t>
      </w:r>
      <w:r w:rsidRPr="00653BAA">
        <w:rPr>
          <w:rStyle w:val="Heading2Char"/>
          <w:rtl/>
        </w:rPr>
        <w:t xml:space="preserve"> الأوّل :</w:t>
      </w:r>
      <w:bookmarkEnd w:id="34"/>
      <w:r w:rsidRPr="00653BAA">
        <w:rPr>
          <w:rStyle w:val="Heading2Char"/>
          <w:rtl/>
        </w:rPr>
        <w:t xml:space="preserve"> </w:t>
      </w:r>
      <w:r>
        <w:rPr>
          <w:rtl/>
        </w:rPr>
        <w:t>مصدر دعا يدعو دعوةً بمعنى أنّهم عليهم السلام أهل الدعوة الحسنى ، بحذف المضاف.</w:t>
      </w:r>
    </w:p>
    <w:p w:rsidR="00394A2F" w:rsidRDefault="00394A2F" w:rsidP="00394A2F">
      <w:pPr>
        <w:rPr>
          <w:rtl/>
        </w:rPr>
      </w:pPr>
      <w:r>
        <w:rPr>
          <w:rFonts w:hint="eastAsia"/>
          <w:rtl/>
        </w:rPr>
        <w:t>فإنّهم</w:t>
      </w:r>
      <w:r>
        <w:rPr>
          <w:rtl/>
        </w:rPr>
        <w:t xml:space="preserve"> أحسن الدعاة ، والداعون بأحسن وجه ، إلى الله تعالى وإلى الإسلام وإلى الإيمان والتقوى وطريق الجنّة الذي هو طريق النجاة والفوز بالسعادات.</w:t>
      </w:r>
    </w:p>
    <w:p w:rsidR="00394A2F" w:rsidRDefault="00394A2F" w:rsidP="00394A2F">
      <w:pPr>
        <w:rPr>
          <w:rtl/>
        </w:rPr>
      </w:pPr>
      <w:r>
        <w:rPr>
          <w:rFonts w:hint="eastAsia"/>
          <w:rtl/>
        </w:rPr>
        <w:t>دَعَوا</w:t>
      </w:r>
      <w:r>
        <w:rPr>
          <w:rtl/>
        </w:rPr>
        <w:t xml:space="preserve"> إليها بأبلغ بيان وأطرف لسان ، وهَدَوا الناس بالحجج القاطعة والأدلّة المُقنعة.</w:t>
      </w:r>
    </w:p>
    <w:p w:rsidR="00394A2F" w:rsidRDefault="00394A2F" w:rsidP="00394A2F">
      <w:pPr>
        <w:rPr>
          <w:rtl/>
        </w:rPr>
      </w:pPr>
      <w:r>
        <w:rPr>
          <w:rFonts w:hint="eastAsia"/>
          <w:rtl/>
        </w:rPr>
        <w:t>فكانوا</w:t>
      </w:r>
      <w:r>
        <w:rPr>
          <w:rtl/>
        </w:rPr>
        <w:t xml:space="preserve"> كسيّدهم الرسول الأعظم فيا وصفه الله تعالى بقوله : </w:t>
      </w:r>
      <w:r w:rsidRPr="001743A0">
        <w:rPr>
          <w:rStyle w:val="libAlaemChar"/>
          <w:rFonts w:hint="cs"/>
          <w:rtl/>
        </w:rPr>
        <w:t>(</w:t>
      </w:r>
      <w:r w:rsidRPr="001743A0">
        <w:rPr>
          <w:rStyle w:val="libAieChar"/>
          <w:rtl/>
        </w:rPr>
        <w:t>وَدَاعِيًا إِلَى اللَّهِ بِإِذْنِهِ وَسِرَاجًا مُّنِيرًا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في زيارة خاتمهم الأكرم الإمام المهدي عليه السلام : «السلام عليك يا داعيّ الله» في زيارة آل يس المعروفة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البصائر عن الإمام الصادق عليه السلام قوله : «جعل الله الأئمّة الدعاة إلى التقوى»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هم الدعاة إلى الله تعالى بالدعوة الحسنى.</w:t>
      </w:r>
    </w:p>
    <w:p w:rsidR="00394A2F" w:rsidRDefault="00394A2F" w:rsidP="00394A2F">
      <w:pPr>
        <w:rPr>
          <w:rtl/>
        </w:rPr>
      </w:pPr>
      <w:r>
        <w:rPr>
          <w:rFonts w:hint="eastAsia"/>
          <w:rtl/>
        </w:rPr>
        <w:t>ويكفيك</w:t>
      </w:r>
      <w:r>
        <w:rPr>
          <w:rtl/>
        </w:rPr>
        <w:t xml:space="preserve"> دليلاً على حسن دعوتهم ، سيرتهم الحسنة ، وإحتجاجاتهم المستحسنة ، وقد شهد العدوّ بكمال حجّتهم وحسن دعوتهم ، كما تلاحظ ذلك في إعتراف ابن أبي العوجاء في أوّل حديث توحيد المفضّل</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46.</w:t>
      </w:r>
    </w:p>
    <w:p w:rsidR="00394A2F" w:rsidRDefault="00394A2F" w:rsidP="00C941B8">
      <w:pPr>
        <w:pStyle w:val="libFootnote0"/>
        <w:rPr>
          <w:rtl/>
        </w:rPr>
      </w:pPr>
      <w:r>
        <w:rPr>
          <w:rtl/>
        </w:rPr>
        <w:t>(</w:t>
      </w:r>
      <w:r>
        <w:rPr>
          <w:rFonts w:hint="cs"/>
          <w:rtl/>
        </w:rPr>
        <w:t>2</w:t>
      </w:r>
      <w:r>
        <w:rPr>
          <w:rtl/>
        </w:rPr>
        <w:t>) الإحتجاج : ج 2 ص 316.</w:t>
      </w:r>
    </w:p>
    <w:p w:rsidR="00394A2F" w:rsidRDefault="00394A2F" w:rsidP="00C941B8">
      <w:pPr>
        <w:pStyle w:val="libFootnote0"/>
        <w:rPr>
          <w:rtl/>
        </w:rPr>
      </w:pPr>
      <w:r>
        <w:rPr>
          <w:rtl/>
        </w:rPr>
        <w:t>(</w:t>
      </w:r>
      <w:r>
        <w:rPr>
          <w:rFonts w:hint="cs"/>
          <w:rtl/>
        </w:rPr>
        <w:t>3</w:t>
      </w:r>
      <w:r>
        <w:rPr>
          <w:rtl/>
        </w:rPr>
        <w:t>) مرآة الأنوار ومشكاة الأسرار : ص 101.</w:t>
      </w:r>
    </w:p>
    <w:p w:rsidR="00394A2F" w:rsidRDefault="00394A2F" w:rsidP="00C941B8">
      <w:pPr>
        <w:pStyle w:val="libFootnote0"/>
        <w:rPr>
          <w:rtl/>
        </w:rPr>
      </w:pPr>
      <w:r>
        <w:rPr>
          <w:rtl/>
        </w:rPr>
        <w:t>(</w:t>
      </w:r>
      <w:r>
        <w:rPr>
          <w:rFonts w:hint="cs"/>
          <w:rtl/>
        </w:rPr>
        <w:t>4</w:t>
      </w:r>
      <w:r>
        <w:rPr>
          <w:rtl/>
        </w:rPr>
        <w:t>) بحار الأنوار : ج 3 ص 58.</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bookmarkStart w:id="35" w:name="_Toc531093174"/>
      <w:r w:rsidRPr="00653BAA">
        <w:rPr>
          <w:rStyle w:val="Heading2Char"/>
          <w:rFonts w:hint="eastAsia"/>
          <w:rtl/>
        </w:rPr>
        <w:t>المعنى</w:t>
      </w:r>
      <w:r w:rsidRPr="00653BAA">
        <w:rPr>
          <w:rStyle w:val="Heading2Char"/>
          <w:rtl/>
        </w:rPr>
        <w:t xml:space="preserve"> الثاني :</w:t>
      </w:r>
      <w:bookmarkEnd w:id="35"/>
      <w:r>
        <w:rPr>
          <w:rtl/>
        </w:rPr>
        <w:t xml:space="preserve"> أن تكون الدعوة بمعنى الدعاء ويقال : دعوتُ الله أدعوه دعاءً ودعوةً : أي إبتهلت إليه بالسؤال ، ورغبت فيما عنده من الخير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أنّ في شأنهم كانت دعوة أبيهم نبي الله إبراهيم عليه السلام فكانوا هم المقصودون بالدعوة الحسنة من سيّدنا إبراهيم الخليل.</w:t>
      </w:r>
    </w:p>
    <w:p w:rsidR="00394A2F" w:rsidRDefault="00394A2F" w:rsidP="00394A2F">
      <w:pPr>
        <w:rPr>
          <w:rtl/>
        </w:rPr>
      </w:pPr>
      <w:r>
        <w:rPr>
          <w:rFonts w:hint="eastAsia"/>
          <w:rtl/>
        </w:rPr>
        <w:t>ولذلك</w:t>
      </w:r>
      <w:r>
        <w:rPr>
          <w:rtl/>
        </w:rPr>
        <w:t xml:space="preserve"> قال رسول الله صلى الله عليه وآله : «وأنا دعوة أبي إبراهيم عليه السلام»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الإمام الباقر عليه السلام : «فنحن والله دعوة إبراهيم عليه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فإنّ</w:t>
      </w:r>
      <w:r>
        <w:rPr>
          <w:rtl/>
        </w:rPr>
        <w:t xml:space="preserve"> النبي إبراهيم عليه السلام دعا لهم في مواضع متعدّدة حكاها القرآن الكريم وهي :</w:t>
      </w:r>
    </w:p>
    <w:p w:rsidR="00394A2F" w:rsidRDefault="00394A2F" w:rsidP="00394A2F">
      <w:pPr>
        <w:rPr>
          <w:rtl/>
        </w:rPr>
      </w:pPr>
      <w:r>
        <w:rPr>
          <w:rtl/>
        </w:rPr>
        <w:t xml:space="preserve">(1) فيما حكاه الله تعالى بقوله : </w:t>
      </w:r>
      <w:r w:rsidRPr="001743A0">
        <w:rPr>
          <w:rStyle w:val="libAlaemChar"/>
          <w:rFonts w:hint="cs"/>
          <w:rtl/>
        </w:rPr>
        <w:t>(</w:t>
      </w:r>
      <w:r w:rsidRPr="001743A0">
        <w:rPr>
          <w:rStyle w:val="libAieChar"/>
          <w:rtl/>
        </w:rPr>
        <w:t xml:space="preserve">رَبَّنَا وَاجْعَلْنَا مُسْلِمَيْنِ لَكَ وَمِن ذُرِّيَّتِنَا أُمَّةً مُّسْلِمَةً لَّكَ وَأَرِنَا مَنَاسِكَنَا وَتُبْ عَلَيْنَا </w:t>
      </w:r>
      <w:r w:rsidRPr="001743A0">
        <w:rPr>
          <w:rStyle w:val="libAieChar"/>
          <w:rFonts w:hint="cs"/>
          <w:rtl/>
        </w:rPr>
        <w:t>إِنَّكَ</w:t>
      </w:r>
      <w:r w:rsidRPr="001743A0">
        <w:rPr>
          <w:rStyle w:val="libAieChar"/>
          <w:rtl/>
        </w:rPr>
        <w:t xml:space="preserve"> </w:t>
      </w:r>
      <w:r w:rsidRPr="001743A0">
        <w:rPr>
          <w:rStyle w:val="libAieChar"/>
          <w:rFonts w:hint="cs"/>
          <w:rtl/>
        </w:rPr>
        <w:t>أَنت</w:t>
      </w:r>
      <w:r w:rsidRPr="001743A0">
        <w:rPr>
          <w:rStyle w:val="libAieChar"/>
          <w:rtl/>
        </w:rPr>
        <w:t>َ التَّوَّابُ الرَّحِيمُ * رَبَّنَا وَابْعَثْ فِيهِمْ رَسُولًا مِّنْهُمْ يَتْل</w:t>
      </w:r>
      <w:r w:rsidRPr="001743A0">
        <w:rPr>
          <w:rStyle w:val="libAieChar"/>
          <w:rFonts w:hint="eastAsia"/>
          <w:rtl/>
        </w:rPr>
        <w:t>ُو</w:t>
      </w:r>
      <w:r w:rsidRPr="001743A0">
        <w:rPr>
          <w:rStyle w:val="libAieChar"/>
          <w:rtl/>
        </w:rPr>
        <w:t xml:space="preserve"> عَلَيْهِمْ آيَاتِكَ وَيُعَلِّمُهُمُ الْكِتَابَ وَالْحِكْمَةَ وَيُزَكِّيهِمْ </w:t>
      </w:r>
      <w:r w:rsidRPr="001743A0">
        <w:rPr>
          <w:rStyle w:val="libAieChar"/>
          <w:rFonts w:hint="cs"/>
          <w:rtl/>
        </w:rPr>
        <w:t>إِنَّكَ</w:t>
      </w:r>
      <w:r w:rsidRPr="001743A0">
        <w:rPr>
          <w:rStyle w:val="libAieChar"/>
          <w:rtl/>
        </w:rPr>
        <w:t xml:space="preserve"> </w:t>
      </w:r>
      <w:r w:rsidRPr="001743A0">
        <w:rPr>
          <w:rStyle w:val="libAieChar"/>
          <w:rFonts w:hint="cs"/>
          <w:rtl/>
        </w:rPr>
        <w:t>أَنتَ</w:t>
      </w:r>
      <w:r w:rsidRPr="001743A0">
        <w:rPr>
          <w:rStyle w:val="libAieChar"/>
          <w:rtl/>
        </w:rPr>
        <w:t xml:space="preserve"> </w:t>
      </w:r>
      <w:r w:rsidRPr="001743A0">
        <w:rPr>
          <w:rStyle w:val="libAieChar"/>
          <w:rFonts w:hint="cs"/>
          <w:rtl/>
        </w:rPr>
        <w:t>الْعَزِيزُ</w:t>
      </w:r>
      <w:r w:rsidRPr="001743A0">
        <w:rPr>
          <w:rStyle w:val="libAieChar"/>
          <w:rtl/>
        </w:rPr>
        <w:t xml:space="preserve"> </w:t>
      </w:r>
      <w:r w:rsidRPr="001743A0">
        <w:rPr>
          <w:rStyle w:val="libAieChar"/>
          <w:rFonts w:hint="cs"/>
          <w:rtl/>
        </w:rPr>
        <w:t>الْحَكِيمُ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 xml:space="preserve">(2) فيما حكاه الله تعالى من دعائه بقوله : </w:t>
      </w:r>
      <w:r w:rsidRPr="001743A0">
        <w:rPr>
          <w:rStyle w:val="libAlaemChar"/>
          <w:rFonts w:hint="cs"/>
          <w:rtl/>
        </w:rPr>
        <w:t>(</w:t>
      </w:r>
      <w:r w:rsidRPr="001743A0">
        <w:rPr>
          <w:rStyle w:val="libAieChar"/>
          <w:rtl/>
        </w:rPr>
        <w:t>رَّبَّنَا إِنِّي أَسْكَنتُ مِن ذُرِّيَّتِي بِوَادٍ غَيْرِ ذِي زَرْعٍ عِندَ بَيْتِكَ الْمُحَرَّمِ رَبَّنَا لِيُقِيمُوا الصَّلَاةَ فَاجْعَلْ أَفْئِدَةً مِّنَ النَّاسِ تَهْوِي إِلَيْهِمْ وَارْزُقْهُم مِّنَ الثَّمَ</w:t>
      </w:r>
      <w:r w:rsidRPr="001743A0">
        <w:rPr>
          <w:rStyle w:val="libAieChar"/>
          <w:rFonts w:hint="eastAsia"/>
          <w:rtl/>
        </w:rPr>
        <w:t>رَاتِ</w:t>
      </w:r>
      <w:r w:rsidRPr="001743A0">
        <w:rPr>
          <w:rStyle w:val="libAieChar"/>
          <w:rtl/>
        </w:rPr>
        <w:t xml:space="preserve"> لَعَلَّهُمْ يَشْكُرُونَ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tl/>
        </w:rPr>
        <w:t xml:space="preserve">(3) فيما حكاه الله تعالى من دعائه أيضاً بقوله : </w:t>
      </w:r>
      <w:r w:rsidRPr="001743A0">
        <w:rPr>
          <w:rStyle w:val="libAlaemChar"/>
          <w:rFonts w:hint="cs"/>
          <w:rtl/>
        </w:rPr>
        <w:t>(</w:t>
      </w:r>
      <w:r w:rsidRPr="001743A0">
        <w:rPr>
          <w:rStyle w:val="libAieChar"/>
          <w:rtl/>
        </w:rPr>
        <w:t>وَاجْعَل لِّي لِسَانَ صِدْقٍ فِي الْآخِرِينَ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 xml:space="preserve"> </w:t>
      </w:r>
      <w:r>
        <w:rPr>
          <w:rtl/>
        </w:rPr>
        <w:t xml:space="preserve">حيث استجاب الله دعاءه وأخبر عنه بقوله : </w:t>
      </w:r>
      <w:r w:rsidRPr="001743A0">
        <w:rPr>
          <w:rStyle w:val="libAlaemChar"/>
          <w:rFonts w:hint="cs"/>
          <w:rtl/>
        </w:rPr>
        <w:t>(</w:t>
      </w:r>
      <w:r w:rsidRPr="001743A0">
        <w:rPr>
          <w:rStyle w:val="libAieChar"/>
          <w:rtl/>
        </w:rPr>
        <w:t>وَوَهَبْنَا لَهُم مِّن رَّحْمَتِنَا وَجَعَلْنَا لَهُمْ لِسَانَ صِدْقٍ عَلِيًّا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9</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10</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w:t>
      </w:r>
      <w:r>
        <w:rPr>
          <w:rFonts w:hint="cs"/>
          <w:rtl/>
        </w:rPr>
        <w:t xml:space="preserve"> </w:t>
      </w:r>
      <w:r>
        <w:rPr>
          <w:rtl/>
        </w:rPr>
        <w:t>مجمع البحرين : مادّة دعا ص 29.</w:t>
      </w:r>
    </w:p>
    <w:p w:rsidR="00394A2F" w:rsidRDefault="00394A2F" w:rsidP="00C941B8">
      <w:pPr>
        <w:pStyle w:val="libFootnote0"/>
        <w:rPr>
          <w:rtl/>
        </w:rPr>
      </w:pPr>
      <w:r>
        <w:rPr>
          <w:rtl/>
        </w:rPr>
        <w:t>(</w:t>
      </w:r>
      <w:r>
        <w:rPr>
          <w:rFonts w:hint="cs"/>
          <w:rtl/>
        </w:rPr>
        <w:t>2</w:t>
      </w:r>
      <w:r>
        <w:rPr>
          <w:rtl/>
        </w:rPr>
        <w:t>) تفسير القمّي : ج 1 ص 62.</w:t>
      </w:r>
    </w:p>
    <w:p w:rsidR="00394A2F" w:rsidRDefault="00394A2F" w:rsidP="00C941B8">
      <w:pPr>
        <w:pStyle w:val="libFootnote0"/>
        <w:rPr>
          <w:rtl/>
        </w:rPr>
      </w:pPr>
      <w:r>
        <w:rPr>
          <w:rtl/>
        </w:rPr>
        <w:t>(</w:t>
      </w:r>
      <w:r>
        <w:rPr>
          <w:rFonts w:hint="cs"/>
          <w:rtl/>
        </w:rPr>
        <w:t>3</w:t>
      </w:r>
      <w:r>
        <w:rPr>
          <w:rtl/>
        </w:rPr>
        <w:t>) تفسير الصافي : ج 3 ص 91.</w:t>
      </w:r>
    </w:p>
    <w:p w:rsidR="00394A2F" w:rsidRDefault="00394A2F" w:rsidP="00C941B8">
      <w:pPr>
        <w:pStyle w:val="libFootnote0"/>
        <w:rPr>
          <w:rtl/>
        </w:rPr>
      </w:pPr>
      <w:r>
        <w:rPr>
          <w:rtl/>
        </w:rPr>
        <w:t>(</w:t>
      </w:r>
      <w:r>
        <w:rPr>
          <w:rFonts w:hint="cs"/>
          <w:rtl/>
        </w:rPr>
        <w:t>4</w:t>
      </w:r>
      <w:r>
        <w:rPr>
          <w:rtl/>
        </w:rPr>
        <w:t>) سورة البقرة : الآية 128 ـ 129.</w:t>
      </w:r>
    </w:p>
    <w:p w:rsidR="00394A2F" w:rsidRDefault="00394A2F" w:rsidP="00C941B8">
      <w:pPr>
        <w:pStyle w:val="libFootnote0"/>
        <w:rPr>
          <w:rtl/>
        </w:rPr>
      </w:pPr>
      <w:r>
        <w:rPr>
          <w:rtl/>
        </w:rPr>
        <w:t>(</w:t>
      </w:r>
      <w:r>
        <w:rPr>
          <w:rFonts w:hint="cs"/>
          <w:rtl/>
        </w:rPr>
        <w:t>5</w:t>
      </w:r>
      <w:r>
        <w:rPr>
          <w:rtl/>
        </w:rPr>
        <w:t>) تفسير الصافي : ج 1 ص 190.</w:t>
      </w:r>
    </w:p>
    <w:p w:rsidR="00394A2F" w:rsidRDefault="00394A2F" w:rsidP="00C941B8">
      <w:pPr>
        <w:pStyle w:val="libFootnote0"/>
        <w:rPr>
          <w:rtl/>
        </w:rPr>
      </w:pPr>
      <w:r>
        <w:rPr>
          <w:rtl/>
        </w:rPr>
        <w:t>(</w:t>
      </w:r>
      <w:r>
        <w:rPr>
          <w:rFonts w:hint="cs"/>
          <w:rtl/>
        </w:rPr>
        <w:t>6</w:t>
      </w:r>
      <w:r>
        <w:rPr>
          <w:rtl/>
        </w:rPr>
        <w:t>) سورة إبراهيم : الآية 37.</w:t>
      </w:r>
    </w:p>
    <w:p w:rsidR="00394A2F" w:rsidRDefault="00394A2F" w:rsidP="00C941B8">
      <w:pPr>
        <w:pStyle w:val="libFootnote0"/>
        <w:rPr>
          <w:rtl/>
        </w:rPr>
      </w:pPr>
      <w:r>
        <w:rPr>
          <w:rtl/>
        </w:rPr>
        <w:t>(</w:t>
      </w:r>
      <w:r>
        <w:rPr>
          <w:rFonts w:hint="cs"/>
          <w:rtl/>
        </w:rPr>
        <w:t>7</w:t>
      </w:r>
      <w:r>
        <w:rPr>
          <w:rtl/>
        </w:rPr>
        <w:t>) تفسير الصافي : ج 3 ص 90.</w:t>
      </w:r>
    </w:p>
    <w:p w:rsidR="00394A2F" w:rsidRDefault="00394A2F" w:rsidP="00C941B8">
      <w:pPr>
        <w:pStyle w:val="libFootnote0"/>
        <w:rPr>
          <w:rtl/>
        </w:rPr>
      </w:pPr>
      <w:r>
        <w:rPr>
          <w:rtl/>
        </w:rPr>
        <w:t>(</w:t>
      </w:r>
      <w:r>
        <w:rPr>
          <w:rFonts w:hint="cs"/>
          <w:rtl/>
        </w:rPr>
        <w:t>8</w:t>
      </w:r>
      <w:r>
        <w:rPr>
          <w:rtl/>
        </w:rPr>
        <w:t>) سورة الشعراء : الآية 84.</w:t>
      </w:r>
    </w:p>
    <w:p w:rsidR="00394A2F" w:rsidRDefault="00394A2F" w:rsidP="00C941B8">
      <w:pPr>
        <w:pStyle w:val="libFootnote0"/>
        <w:rPr>
          <w:rtl/>
        </w:rPr>
      </w:pPr>
      <w:r>
        <w:rPr>
          <w:rtl/>
        </w:rPr>
        <w:t>(</w:t>
      </w:r>
      <w:r>
        <w:rPr>
          <w:rFonts w:hint="cs"/>
          <w:rtl/>
        </w:rPr>
        <w:t>9</w:t>
      </w:r>
      <w:r>
        <w:rPr>
          <w:rtl/>
        </w:rPr>
        <w:t>) سورة مريم : الآية 50.</w:t>
      </w:r>
    </w:p>
    <w:p w:rsidR="00394A2F" w:rsidRDefault="00394A2F" w:rsidP="007C0883">
      <w:pPr>
        <w:pStyle w:val="libNormal0"/>
        <w:rPr>
          <w:rtl/>
        </w:rPr>
      </w:pPr>
      <w:r w:rsidRPr="00653BAA">
        <w:rPr>
          <w:rStyle w:val="Heading2Char"/>
          <w:rtl/>
        </w:rPr>
        <w:br w:type="page"/>
      </w:r>
      <w:r>
        <w:rPr>
          <w:rFonts w:hint="eastAsia"/>
          <w:rtl/>
        </w:rPr>
        <w:lastRenderedPageBreak/>
        <w:t>وَحُجَجِ</w:t>
      </w:r>
      <w:r>
        <w:rPr>
          <w:rtl/>
        </w:rPr>
        <w:t xml:space="preserve"> اللهِ عَلى اَهْلِ الدُّنْيا وَالآخِرَةِ وَالاْولى</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وَرَحْمَةُ اللهِ وَبَرَكاتُهُ.</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حجج جمع حُجّة مثل غُرَف جمع غُرفة ، هي الدليل والبرهان كما في اللغة ، وهي البيّنة الصحيحة المصحّحة للأحكام ، التي تقصد إلى الحكم ، ماخوذة من حَجَّ إذا قصد كما اُفيد.</w:t>
      </w:r>
    </w:p>
    <w:p w:rsidR="00394A2F" w:rsidRDefault="00394A2F" w:rsidP="00394A2F">
      <w:pPr>
        <w:rPr>
          <w:rtl/>
        </w:rPr>
      </w:pPr>
      <w:r>
        <w:rPr>
          <w:rFonts w:hint="eastAsia"/>
          <w:rtl/>
        </w:rPr>
        <w:t>وأهل</w:t>
      </w:r>
      <w:r>
        <w:rPr>
          <w:rtl/>
        </w:rPr>
        <w:t xml:space="preserve"> البيت سلام الله عليهم يحتجّ بهم الله تعالى ويُتمّ حجّته على جميع خلقه بواسطة ما جعل لهم من المعجزات الباهرة والدلائل الظاهرة والعلائم الواضحة ، والعلوم الحقّة ، والإحتجاجات المحقّة.</w:t>
      </w:r>
    </w:p>
    <w:p w:rsidR="00394A2F" w:rsidRDefault="00394A2F" w:rsidP="00394A2F">
      <w:pPr>
        <w:rPr>
          <w:rtl/>
        </w:rPr>
      </w:pPr>
      <w:r>
        <w:rPr>
          <w:rFonts w:hint="eastAsia"/>
          <w:rtl/>
        </w:rPr>
        <w:t>فهم</w:t>
      </w:r>
      <w:r>
        <w:rPr>
          <w:rtl/>
        </w:rPr>
        <w:t xml:space="preserve"> حجج الله تعالى على أهل الدنيا والآخرة ، وعلى الاُولى ، يعني على أهل النشأة الاُولى أي عالم الذرّ ، أو الاُولى مقابل الاُخرى بمعنى عالم الدنيا تأكيداً.</w:t>
      </w:r>
    </w:p>
    <w:p w:rsidR="00394A2F" w:rsidRDefault="00394A2F" w:rsidP="00394A2F">
      <w:pPr>
        <w:rPr>
          <w:rtl/>
        </w:rPr>
      </w:pPr>
      <w:r>
        <w:rPr>
          <w:rFonts w:hint="eastAsia"/>
          <w:rtl/>
        </w:rPr>
        <w:t>وحجّيتهم</w:t>
      </w:r>
      <w:r>
        <w:rPr>
          <w:rtl/>
        </w:rPr>
        <w:t xml:space="preserve"> على جميع الخلق صريحة في الأدلّة المتظافرة في باب أنّهم الحجّة على جميع العوالم وجميع المخلوقات مثل :</w:t>
      </w:r>
    </w:p>
    <w:p w:rsidR="00394A2F" w:rsidRDefault="00394A2F" w:rsidP="00394A2F">
      <w:pPr>
        <w:rPr>
          <w:rtl/>
        </w:rPr>
      </w:pPr>
      <w:r>
        <w:rPr>
          <w:rtl/>
        </w:rPr>
        <w:t xml:space="preserve">1 ـ حديث عبد الخالق ، عن الإمام الصادق عليه السلام قال : «إنّ لله عزّ وجلّ إثنى عشر ألف عالم ... وإنّي الحجّة عليهم» </w:t>
      </w:r>
      <w:r w:rsidRPr="005C5BB7">
        <w:rPr>
          <w:rStyle w:val="libFootnotenumChar"/>
          <w:rtl/>
        </w:rPr>
        <w:t>(</w:t>
      </w:r>
      <w:r w:rsidRPr="005C5BB7">
        <w:rPr>
          <w:rStyle w:val="libFootnotenumChar"/>
          <w:rFonts w:hint="cs"/>
          <w:rtl/>
        </w:rPr>
        <w:t>11</w:t>
      </w:r>
      <w:r w:rsidRPr="005C5BB7">
        <w:rPr>
          <w:rStyle w:val="libFootnotenumChar"/>
          <w:rtl/>
        </w:rPr>
        <w:t>)</w:t>
      </w:r>
      <w:r w:rsidRPr="00F326D7">
        <w:rPr>
          <w:rtl/>
        </w:rPr>
        <w:t>.</w:t>
      </w:r>
    </w:p>
    <w:p w:rsidR="00394A2F" w:rsidRDefault="00394A2F" w:rsidP="00394A2F">
      <w:pPr>
        <w:rPr>
          <w:rtl/>
        </w:rPr>
      </w:pPr>
      <w:r>
        <w:rPr>
          <w:rtl/>
        </w:rPr>
        <w:t>2 ـ حديث سليمان بن خالد المتقدّم ، عن الإمام الصادق عليه السلام : «ما من شيء ولا من آدمي ولا إنسي ولا جنّي ولا ملك في السماوات إلاّ ونحن الحجج عليهم ، وما خلق الله خلقاً</w:t>
      </w:r>
      <w:r>
        <w:rPr>
          <w:rFonts w:hint="cs"/>
          <w:rtl/>
        </w:rPr>
        <w:t xml:space="preserve"> </w:t>
      </w:r>
      <w:r>
        <w:rPr>
          <w:rtl/>
        </w:rPr>
        <w:t xml:space="preserve">إلاّ وقد عرض ولايتنا عليه واحتجّ بنا عليه ، فمؤمن بنا وكافر وجاحد ، حتّى السماوات والأرض والجبال» </w:t>
      </w:r>
      <w:r w:rsidRPr="005C5BB7">
        <w:rPr>
          <w:rStyle w:val="libFootnotenumChar"/>
          <w:rtl/>
        </w:rPr>
        <w:t>(</w:t>
      </w:r>
      <w:r w:rsidRPr="005C5BB7">
        <w:rPr>
          <w:rStyle w:val="libFootnotenumChar"/>
          <w:rFonts w:hint="cs"/>
          <w:rtl/>
        </w:rPr>
        <w:t>12</w:t>
      </w:r>
      <w:r w:rsidRPr="005C5BB7">
        <w:rPr>
          <w:rStyle w:val="libFootnotenumChar"/>
          <w:rtl/>
        </w:rPr>
        <w:t>)</w:t>
      </w:r>
      <w:r w:rsidRPr="00F326D7">
        <w:rPr>
          <w:rtl/>
        </w:rPr>
        <w:t>.</w:t>
      </w:r>
    </w:p>
    <w:p w:rsidR="00394A2F" w:rsidRDefault="00394A2F" w:rsidP="00394A2F">
      <w:pPr>
        <w:rPr>
          <w:rtl/>
        </w:rPr>
      </w:pPr>
      <w:r>
        <w:rPr>
          <w:rtl/>
        </w:rPr>
        <w:t>3 ـ حديث سليم بن قيس بسنده عن رسول الله صلى الله عليه وآله : «وهم حجج الله على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10</w:t>
      </w:r>
      <w:r>
        <w:rPr>
          <w:rtl/>
        </w:rPr>
        <w:t>) تفسير الصافي : ج 4 ص 40 ، وج 3 ص 284.</w:t>
      </w:r>
    </w:p>
    <w:p w:rsidR="00394A2F" w:rsidRDefault="00394A2F" w:rsidP="00C941B8">
      <w:pPr>
        <w:pStyle w:val="libFootnote0"/>
        <w:rPr>
          <w:rtl/>
        </w:rPr>
      </w:pPr>
      <w:r>
        <w:rPr>
          <w:rtl/>
        </w:rPr>
        <w:t>(</w:t>
      </w:r>
      <w:r>
        <w:rPr>
          <w:rFonts w:hint="cs"/>
          <w:rtl/>
        </w:rPr>
        <w:t>11</w:t>
      </w:r>
      <w:r>
        <w:rPr>
          <w:rtl/>
        </w:rPr>
        <w:t>) بحار الأنوار : ج 27 ص 41 ب 15 ح 1.</w:t>
      </w:r>
    </w:p>
    <w:p w:rsidR="00394A2F" w:rsidRDefault="00394A2F" w:rsidP="00C941B8">
      <w:pPr>
        <w:pStyle w:val="libFootnote0"/>
        <w:rPr>
          <w:rtl/>
        </w:rPr>
      </w:pPr>
      <w:r>
        <w:rPr>
          <w:rtl/>
        </w:rPr>
        <w:t>(</w:t>
      </w:r>
      <w:r>
        <w:rPr>
          <w:rFonts w:hint="cs"/>
          <w:rtl/>
        </w:rPr>
        <w:t>12</w:t>
      </w:r>
      <w:r>
        <w:rPr>
          <w:rtl/>
        </w:rPr>
        <w:t>) بحار الأنوار ج 27 ص 46 ب 15 ح 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خلقه</w:t>
      </w:r>
      <w:r>
        <w:rPr>
          <w:rtl/>
        </w:rPr>
        <w:t xml:space="preserve"> ، وشهداؤه في أرضه»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ولتوضيح</w:t>
      </w:r>
      <w:r>
        <w:rPr>
          <w:rtl/>
        </w:rPr>
        <w:t xml:space="preserve"> النشأة الاُولى بمعنى عالم الذرّ لا بأس ببيان ما يلي :</w:t>
      </w:r>
    </w:p>
    <w:p w:rsidR="00394A2F" w:rsidRDefault="00394A2F" w:rsidP="00394A2F">
      <w:pPr>
        <w:rPr>
          <w:rtl/>
        </w:rPr>
      </w:pPr>
      <w:r>
        <w:rPr>
          <w:rFonts w:hint="eastAsia"/>
          <w:rtl/>
        </w:rPr>
        <w:t>إنّ</w:t>
      </w:r>
      <w:r>
        <w:rPr>
          <w:rtl/>
        </w:rPr>
        <w:t xml:space="preserve"> المستفاد من كتاب الله الكريم والسنّة الشريفة أنّ جميع البشر مخلوق من الطين كما هو صريح قوله عزّ إسمه : </w:t>
      </w:r>
      <w:r w:rsidRPr="001743A0">
        <w:rPr>
          <w:rStyle w:val="libAlaemChar"/>
          <w:rFonts w:hint="cs"/>
          <w:rtl/>
        </w:rPr>
        <w:t>(</w:t>
      </w:r>
      <w:r w:rsidRPr="001743A0">
        <w:rPr>
          <w:rStyle w:val="libAieChar"/>
          <w:rtl/>
        </w:rPr>
        <w:t>وَبَدَأَ خَلْقَ الْإِنسَانِ مِن طِينٍ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وسادة</w:t>
      </w:r>
      <w:r>
        <w:rPr>
          <w:rtl/>
        </w:rPr>
        <w:t xml:space="preserve"> الخلق محمّد وآل محمّد صلوات الله عليهم أجميعن ، أبدانهم مخلوقة من طينة علّيين ـ وأرواحهم مخلوقة من النور ـ.</w:t>
      </w:r>
    </w:p>
    <w:p w:rsidR="00394A2F" w:rsidRDefault="00394A2F" w:rsidP="00394A2F">
      <w:pPr>
        <w:rPr>
          <w:rtl/>
        </w:rPr>
      </w:pPr>
      <w:r>
        <w:rPr>
          <w:rFonts w:hint="eastAsia"/>
          <w:rtl/>
        </w:rPr>
        <w:t>ومن</w:t>
      </w:r>
      <w:r>
        <w:rPr>
          <w:rtl/>
        </w:rPr>
        <w:t xml:space="preserve"> طينة أبدان أهل البيت عليهم السلام خلقت أرواح شيعتهم ، وخلق أبدان الشيعة من طينةٍ دون ذلك.</w:t>
      </w:r>
    </w:p>
    <w:p w:rsidR="00394A2F" w:rsidRDefault="00394A2F" w:rsidP="00394A2F">
      <w:pPr>
        <w:rPr>
          <w:rtl/>
        </w:rPr>
      </w:pPr>
      <w:r>
        <w:rPr>
          <w:rFonts w:hint="eastAsia"/>
          <w:rtl/>
        </w:rPr>
        <w:t>كما</w:t>
      </w:r>
      <w:r>
        <w:rPr>
          <w:rtl/>
        </w:rPr>
        <w:t xml:space="preserve"> خلق أعداؤهم من طينة خبال من حمأٍ مسنون ، أي طينة فاسدة من الطين الأسود المُنتن السجّين ، وخلقت أرواحهم من طينة دون ذلك.</w:t>
      </w:r>
    </w:p>
    <w:p w:rsidR="00394A2F" w:rsidRDefault="00394A2F" w:rsidP="00394A2F">
      <w:pPr>
        <w:rPr>
          <w:rtl/>
        </w:rPr>
      </w:pPr>
      <w:r>
        <w:rPr>
          <w:rFonts w:hint="eastAsia"/>
          <w:rtl/>
        </w:rPr>
        <w:t>وقد</w:t>
      </w:r>
      <w:r>
        <w:rPr>
          <w:rtl/>
        </w:rPr>
        <w:t xml:space="preserve"> مزج بين الطينتين الطيّبة والفاسدة فجعل في المؤمن شيء من الطينة الفاسدة ، كما جعل في غير المؤمن شيء من الطينة الطيّبة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لكي يتمّ الإختيار في الإنسان ، ويمكن به الطاعة والعصيان ، ولا يكون جبرٌ في الخلقة ، ولا إجبار في الجبلّة.</w:t>
      </w:r>
    </w:p>
    <w:p w:rsidR="00394A2F" w:rsidRDefault="00394A2F" w:rsidP="00394A2F">
      <w:pPr>
        <w:rPr>
          <w:rtl/>
        </w:rPr>
      </w:pPr>
      <w:r>
        <w:rPr>
          <w:rFonts w:hint="eastAsia"/>
          <w:rtl/>
        </w:rPr>
        <w:t>والأرواح</w:t>
      </w:r>
      <w:r>
        <w:rPr>
          <w:rtl/>
        </w:rPr>
        <w:t xml:space="preserve"> خلقت قبل الأبدان بألفي عام ، وكانت موجودة في الجوّ إلى أن خلق الله الأبدان ، وتسمّى تلك الخلقة بعالم الأظلّة والأرواح.</w:t>
      </w:r>
    </w:p>
    <w:p w:rsidR="00394A2F" w:rsidRDefault="00394A2F" w:rsidP="00394A2F">
      <w:pPr>
        <w:rPr>
          <w:rtl/>
        </w:rPr>
      </w:pPr>
      <w:r>
        <w:rPr>
          <w:rFonts w:hint="eastAsia"/>
          <w:rtl/>
        </w:rPr>
        <w:t>ثمّ</w:t>
      </w:r>
      <w:r>
        <w:rPr>
          <w:rtl/>
        </w:rPr>
        <w:t xml:space="preserve"> خلقت الأبدان أوّل ما خلقت بصورة الذرّ الصغير جدّاً ، واُخذ منهم الميثاق واُودعوا في صلب آدم عليه السلام ، وتسمّى تلك الخلقة بعالم الذرّ والأبدان والميثاق ، وهي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كتاب سليم بن قيس : ج 2 ص 840 ح 42.</w:t>
      </w:r>
    </w:p>
    <w:p w:rsidR="00394A2F" w:rsidRDefault="00394A2F" w:rsidP="00C941B8">
      <w:pPr>
        <w:pStyle w:val="libFootnote0"/>
        <w:rPr>
          <w:rtl/>
        </w:rPr>
      </w:pPr>
      <w:r>
        <w:rPr>
          <w:rtl/>
        </w:rPr>
        <w:t>(</w:t>
      </w:r>
      <w:r>
        <w:rPr>
          <w:rFonts w:hint="cs"/>
          <w:rtl/>
        </w:rPr>
        <w:t>2</w:t>
      </w:r>
      <w:r>
        <w:rPr>
          <w:rtl/>
        </w:rPr>
        <w:t>) سورة السجدة : الآية 7.</w:t>
      </w:r>
    </w:p>
    <w:p w:rsidR="00394A2F" w:rsidRDefault="00394A2F" w:rsidP="00C941B8">
      <w:pPr>
        <w:pStyle w:val="libFootnote0"/>
        <w:rPr>
          <w:rtl/>
        </w:rPr>
      </w:pPr>
      <w:r>
        <w:rPr>
          <w:rtl/>
        </w:rPr>
        <w:t>(</w:t>
      </w:r>
      <w:r>
        <w:rPr>
          <w:rFonts w:hint="cs"/>
          <w:rtl/>
        </w:rPr>
        <w:t>3</w:t>
      </w:r>
      <w:r>
        <w:rPr>
          <w:rtl/>
        </w:rPr>
        <w:t>) بحار الأنوار : ج 5 ص 243 ب 10 ح 30 ـ 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النشأة</w:t>
      </w:r>
      <w:r>
        <w:rPr>
          <w:rtl/>
        </w:rPr>
        <w:t xml:space="preserve"> الاُولى في إحدى المعنيين المتقدّمين.</w:t>
      </w:r>
    </w:p>
    <w:p w:rsidR="00394A2F" w:rsidRDefault="00394A2F" w:rsidP="00394A2F">
      <w:pPr>
        <w:rPr>
          <w:rtl/>
        </w:rPr>
      </w:pPr>
      <w:r>
        <w:rPr>
          <w:rFonts w:hint="eastAsia"/>
          <w:rtl/>
        </w:rPr>
        <w:t>ويستدلّ</w:t>
      </w:r>
      <w:r>
        <w:rPr>
          <w:rtl/>
        </w:rPr>
        <w:t xml:space="preserve"> لهذه النشأة يعني عالم الذرّ من الكتاب العزيز بقوله تعالى : </w:t>
      </w:r>
      <w:r w:rsidRPr="001743A0">
        <w:rPr>
          <w:rStyle w:val="libAlaemChar"/>
          <w:rFonts w:hint="cs"/>
          <w:rtl/>
        </w:rPr>
        <w:t>(</w:t>
      </w:r>
      <w:r w:rsidRPr="001743A0">
        <w:rPr>
          <w:rStyle w:val="libAieChar"/>
          <w:rtl/>
        </w:rPr>
        <w:t xml:space="preserve">وَإِذْ أَخَذَ رَبُّكَ مِن بَنِي آدَمَ مِن ظُهُورِهِمْ ذُرِّيَّتَهُمْ وَأَشْهَدَهُمْ عَلَىٰ أَنفُسِهِمْ أَلَسْتُ بِرَبِّكُمْ </w:t>
      </w:r>
      <w:r w:rsidRPr="001743A0">
        <w:rPr>
          <w:rStyle w:val="libAieChar"/>
          <w:rFonts w:hint="cs"/>
          <w:rtl/>
        </w:rPr>
        <w:t>قَالُوا</w:t>
      </w:r>
      <w:r w:rsidRPr="001743A0">
        <w:rPr>
          <w:rStyle w:val="libAieChar"/>
          <w:rtl/>
        </w:rPr>
        <w:t xml:space="preserve"> </w:t>
      </w:r>
      <w:r w:rsidRPr="001743A0">
        <w:rPr>
          <w:rStyle w:val="libAieChar"/>
          <w:rFonts w:hint="cs"/>
          <w:rtl/>
        </w:rPr>
        <w:t>بَلَىٰ</w:t>
      </w:r>
      <w:r w:rsidRPr="001743A0">
        <w:rPr>
          <w:rStyle w:val="libAieChar"/>
          <w:rtl/>
        </w:rPr>
        <w:t xml:space="preserve"> </w:t>
      </w:r>
      <w:r w:rsidRPr="001743A0">
        <w:rPr>
          <w:rStyle w:val="libAieChar"/>
          <w:rFonts w:hint="cs"/>
          <w:rtl/>
        </w:rPr>
        <w:t>شَهِدْنَا</w:t>
      </w:r>
      <w:r w:rsidRPr="001743A0">
        <w:rPr>
          <w:rStyle w:val="libAieChar"/>
          <w:rtl/>
        </w:rPr>
        <w:t xml:space="preserve"> </w:t>
      </w:r>
      <w:r w:rsidRPr="001743A0">
        <w:rPr>
          <w:rStyle w:val="libAieChar"/>
          <w:rFonts w:hint="cs"/>
          <w:rtl/>
        </w:rPr>
        <w:t>أَن</w:t>
      </w:r>
      <w:r w:rsidRPr="001743A0">
        <w:rPr>
          <w:rStyle w:val="libAieChar"/>
          <w:rtl/>
        </w:rPr>
        <w:t xml:space="preserve"> </w:t>
      </w:r>
      <w:r w:rsidRPr="001743A0">
        <w:rPr>
          <w:rStyle w:val="libAieChar"/>
          <w:rFonts w:hint="cs"/>
          <w:rtl/>
        </w:rPr>
        <w:t>تَقُولُوا</w:t>
      </w:r>
      <w:r w:rsidRPr="001743A0">
        <w:rPr>
          <w:rStyle w:val="libAieChar"/>
          <w:rtl/>
        </w:rPr>
        <w:t xml:space="preserve"> </w:t>
      </w:r>
      <w:r w:rsidRPr="001743A0">
        <w:rPr>
          <w:rStyle w:val="libAieChar"/>
          <w:rFonts w:hint="cs"/>
          <w:rtl/>
        </w:rPr>
        <w:t>يَوْمَ</w:t>
      </w:r>
      <w:r w:rsidRPr="001743A0">
        <w:rPr>
          <w:rStyle w:val="libAieChar"/>
          <w:rtl/>
        </w:rPr>
        <w:t xml:space="preserve"> </w:t>
      </w:r>
      <w:r w:rsidRPr="001743A0">
        <w:rPr>
          <w:rStyle w:val="libAieChar"/>
          <w:rFonts w:hint="cs"/>
          <w:rtl/>
        </w:rPr>
        <w:t>الْقِيَامَة</w:t>
      </w:r>
      <w:r w:rsidRPr="001743A0">
        <w:rPr>
          <w:rStyle w:val="libAieChar"/>
          <w:rFonts w:hint="eastAsia"/>
          <w:rtl/>
        </w:rPr>
        <w:t>ِ</w:t>
      </w:r>
      <w:r w:rsidRPr="001743A0">
        <w:rPr>
          <w:rStyle w:val="libAieChar"/>
          <w:rtl/>
        </w:rPr>
        <w:t xml:space="preserve"> إِنَّا كُنَّا عَنْ هَٰذَا غَافِلِينَ * أَوْ تَقُولُوا إِنَّمَا أَشْرَكَ آبَاؤُنَا مِن قَبْلُ وَكُنَّا ذُرِّيَّةً مِّن بَعْدِهِمْ </w:t>
      </w:r>
      <w:r w:rsidRPr="001743A0">
        <w:rPr>
          <w:rStyle w:val="libAieChar"/>
          <w:rFonts w:hint="cs"/>
          <w:rtl/>
        </w:rPr>
        <w:t>أَفَتُهْلِكُنَا</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فَعَلَ</w:t>
      </w:r>
      <w:r w:rsidRPr="001743A0">
        <w:rPr>
          <w:rStyle w:val="libAieChar"/>
          <w:rtl/>
        </w:rPr>
        <w:t xml:space="preserve"> </w:t>
      </w:r>
      <w:r w:rsidRPr="001743A0">
        <w:rPr>
          <w:rStyle w:val="libAieChar"/>
          <w:rFonts w:hint="cs"/>
          <w:rtl/>
        </w:rPr>
        <w:t>الْمُبْطِلُونَ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وتلاحظ تفسيرها بعالم الذرّ في كتب التفسير الشريفة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يستدلّ لعالم الذرّ من السنّة بأحاديث كثيرة مثل :</w:t>
      </w:r>
    </w:p>
    <w:p w:rsidR="00394A2F" w:rsidRDefault="00394A2F" w:rsidP="00394A2F">
      <w:pPr>
        <w:rPr>
          <w:rtl/>
        </w:rPr>
      </w:pPr>
      <w:r>
        <w:rPr>
          <w:rtl/>
        </w:rPr>
        <w:t>(1) أحاديث الإشهاد</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أحاديث خلق الأرواح</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(3) أحاديث الطينة والميثاق وعالم الذرّ</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نختار</w:t>
      </w:r>
      <w:r>
        <w:rPr>
          <w:rtl/>
        </w:rPr>
        <w:t xml:space="preserve"> منها نبذة منها ونكتفي ببيانها :</w:t>
      </w:r>
    </w:p>
    <w:p w:rsidR="00394A2F" w:rsidRDefault="00394A2F" w:rsidP="00394A2F">
      <w:pPr>
        <w:rPr>
          <w:rtl/>
        </w:rPr>
      </w:pPr>
      <w:r>
        <w:rPr>
          <w:rtl/>
        </w:rPr>
        <w:t>1 ـ حديث داود الرقي ، عن الإمام الصادق عليه السلام أنّه قال : «لمّا أراد الله أن يخلق الخلق ، نثرهم بين يديه.</w:t>
      </w:r>
    </w:p>
    <w:p w:rsidR="00394A2F" w:rsidRDefault="00394A2F" w:rsidP="00394A2F">
      <w:pPr>
        <w:rPr>
          <w:rtl/>
        </w:rPr>
      </w:pPr>
      <w:r>
        <w:rPr>
          <w:rFonts w:hint="eastAsia"/>
          <w:rtl/>
        </w:rPr>
        <w:t>قال</w:t>
      </w:r>
      <w:r>
        <w:rPr>
          <w:rtl/>
        </w:rPr>
        <w:t xml:space="preserve"> لهم : مَن ربّكم؟</w:t>
      </w:r>
    </w:p>
    <w:p w:rsidR="00394A2F" w:rsidRDefault="00394A2F" w:rsidP="00394A2F">
      <w:pPr>
        <w:rPr>
          <w:rtl/>
        </w:rPr>
      </w:pPr>
      <w:r>
        <w:rPr>
          <w:rFonts w:hint="eastAsia"/>
          <w:rtl/>
        </w:rPr>
        <w:t>فأوّل</w:t>
      </w:r>
      <w:r>
        <w:rPr>
          <w:rtl/>
        </w:rPr>
        <w:t xml:space="preserve"> من نطق رسول الله صلى الله عليه وآله وأمير المؤمنين عليه السلام والأئمّة عليهم السلام ، فقالوا : أنت ربّنا.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الأعراف : الآية 172 و 173.</w:t>
      </w:r>
    </w:p>
    <w:p w:rsidR="00394A2F" w:rsidRDefault="00394A2F" w:rsidP="00C941B8">
      <w:pPr>
        <w:pStyle w:val="libFootnote0"/>
        <w:rPr>
          <w:rtl/>
        </w:rPr>
      </w:pPr>
      <w:r>
        <w:rPr>
          <w:rtl/>
        </w:rPr>
        <w:t>(</w:t>
      </w:r>
      <w:r>
        <w:rPr>
          <w:rFonts w:hint="cs"/>
          <w:rtl/>
        </w:rPr>
        <w:t>2</w:t>
      </w:r>
      <w:r>
        <w:rPr>
          <w:rtl/>
        </w:rPr>
        <w:t>) كنز الدقائق : ج 5 ص 228.</w:t>
      </w:r>
    </w:p>
    <w:p w:rsidR="00394A2F" w:rsidRDefault="00394A2F" w:rsidP="00C941B8">
      <w:pPr>
        <w:pStyle w:val="libFootnote0"/>
        <w:rPr>
          <w:rtl/>
        </w:rPr>
      </w:pPr>
      <w:r>
        <w:rPr>
          <w:rtl/>
        </w:rPr>
        <w:t>(</w:t>
      </w:r>
      <w:r>
        <w:rPr>
          <w:rFonts w:hint="cs"/>
          <w:rtl/>
        </w:rPr>
        <w:t>3</w:t>
      </w:r>
      <w:r>
        <w:rPr>
          <w:rtl/>
        </w:rPr>
        <w:t>) البرهان : ج 1 ص 374 ، ج 2 ص 833 ، كنز الدقائق : ج 5 ص 228.</w:t>
      </w:r>
    </w:p>
    <w:p w:rsidR="00394A2F" w:rsidRDefault="00394A2F" w:rsidP="00C941B8">
      <w:pPr>
        <w:pStyle w:val="libFootnote0"/>
        <w:rPr>
          <w:rtl/>
        </w:rPr>
      </w:pPr>
      <w:r>
        <w:rPr>
          <w:rtl/>
        </w:rPr>
        <w:t>(</w:t>
      </w:r>
      <w:r>
        <w:rPr>
          <w:rFonts w:hint="cs"/>
          <w:rtl/>
        </w:rPr>
        <w:t>4</w:t>
      </w:r>
      <w:r>
        <w:rPr>
          <w:rtl/>
        </w:rPr>
        <w:t>) بحار الأنوار : ج 61 ص 131 ب 43 وفيه 29 حديثاً.</w:t>
      </w:r>
    </w:p>
    <w:p w:rsidR="00394A2F" w:rsidRDefault="00394A2F" w:rsidP="00C941B8">
      <w:pPr>
        <w:pStyle w:val="libFootnote0"/>
        <w:rPr>
          <w:rtl/>
        </w:rPr>
      </w:pPr>
      <w:r>
        <w:rPr>
          <w:rtl/>
        </w:rPr>
        <w:t>(</w:t>
      </w:r>
      <w:r>
        <w:rPr>
          <w:rFonts w:hint="cs"/>
          <w:rtl/>
        </w:rPr>
        <w:t>5</w:t>
      </w:r>
      <w:r>
        <w:rPr>
          <w:rtl/>
        </w:rPr>
        <w:t>) بحار الأنوار : ج 5 ص 225 ب 10 وفيه 67 حديثاً ، بصائر الدرجات للصفّار : ص 70 ـ 90.</w:t>
      </w:r>
    </w:p>
    <w:p w:rsidR="00394A2F" w:rsidRDefault="00394A2F" w:rsidP="00720F1C">
      <w:pPr>
        <w:pStyle w:val="libLine"/>
        <w:rPr>
          <w:rtl/>
        </w:rPr>
      </w:pPr>
      <w:r>
        <w:rPr>
          <w:rtl/>
        </w:rPr>
        <w:br w:type="page"/>
      </w:r>
      <w:r>
        <w:rPr>
          <w:rtl/>
        </w:rPr>
        <w:lastRenderedPageBreak/>
        <w:t>................................ ____________________________________</w:t>
      </w:r>
    </w:p>
    <w:p w:rsidR="00394A2F" w:rsidRDefault="00394A2F" w:rsidP="007C0883">
      <w:pPr>
        <w:pStyle w:val="libNormal0"/>
        <w:rPr>
          <w:rtl/>
        </w:rPr>
      </w:pPr>
      <w:r>
        <w:rPr>
          <w:rFonts w:hint="eastAsia"/>
          <w:rtl/>
        </w:rPr>
        <w:t>فحمّلهم</w:t>
      </w:r>
      <w:r>
        <w:rPr>
          <w:rtl/>
        </w:rPr>
        <w:t xml:space="preserve"> العلم والدين.</w:t>
      </w:r>
    </w:p>
    <w:p w:rsidR="00394A2F" w:rsidRDefault="00394A2F" w:rsidP="00394A2F">
      <w:pPr>
        <w:rPr>
          <w:rtl/>
        </w:rPr>
      </w:pPr>
      <w:r>
        <w:rPr>
          <w:rFonts w:hint="eastAsia"/>
          <w:rtl/>
        </w:rPr>
        <w:t>ثمّ</w:t>
      </w:r>
      <w:r>
        <w:rPr>
          <w:rtl/>
        </w:rPr>
        <w:t xml:space="preserve"> قال للملائكة : هؤلاء حملة ديني وعلمي ، واُمنائي في خلقي ، وهم المسؤولون.</w:t>
      </w:r>
    </w:p>
    <w:p w:rsidR="00394A2F" w:rsidRDefault="00394A2F" w:rsidP="00394A2F">
      <w:pPr>
        <w:rPr>
          <w:rtl/>
        </w:rPr>
      </w:pPr>
      <w:r>
        <w:rPr>
          <w:rFonts w:hint="eastAsia"/>
          <w:rtl/>
        </w:rPr>
        <w:t>ثمّ</w:t>
      </w:r>
      <w:r>
        <w:rPr>
          <w:rtl/>
        </w:rPr>
        <w:t xml:space="preserve"> قال لبني آدم : أقرّوا لله بالربوبية ، ولهؤلاء النفر بالولاية والطاعة.</w:t>
      </w:r>
    </w:p>
    <w:p w:rsidR="00394A2F" w:rsidRDefault="00394A2F" w:rsidP="00394A2F">
      <w:pPr>
        <w:rPr>
          <w:rtl/>
        </w:rPr>
      </w:pPr>
      <w:r>
        <w:rPr>
          <w:rFonts w:hint="eastAsia"/>
          <w:rtl/>
        </w:rPr>
        <w:t>فقالوا</w:t>
      </w:r>
      <w:r>
        <w:rPr>
          <w:rtl/>
        </w:rPr>
        <w:t xml:space="preserve"> : نعم ، ربّنا أقررنا.</w:t>
      </w:r>
    </w:p>
    <w:p w:rsidR="00394A2F" w:rsidRDefault="00394A2F" w:rsidP="00394A2F">
      <w:pPr>
        <w:rPr>
          <w:rtl/>
        </w:rPr>
      </w:pPr>
      <w:r>
        <w:rPr>
          <w:rFonts w:hint="eastAsia"/>
          <w:rtl/>
        </w:rPr>
        <w:t>فقال</w:t>
      </w:r>
      <w:r>
        <w:rPr>
          <w:rtl/>
        </w:rPr>
        <w:t xml:space="preserve"> الله للملائكة : اشهدوا.</w:t>
      </w:r>
    </w:p>
    <w:p w:rsidR="00394A2F" w:rsidRDefault="00394A2F" w:rsidP="00394A2F">
      <w:pPr>
        <w:rPr>
          <w:rtl/>
        </w:rPr>
      </w:pPr>
      <w:r>
        <w:rPr>
          <w:rFonts w:hint="eastAsia"/>
          <w:rtl/>
        </w:rPr>
        <w:t>قال</w:t>
      </w:r>
      <w:r>
        <w:rPr>
          <w:rtl/>
        </w:rPr>
        <w:t xml:space="preserve"> الملائكة : شهدنا.</w:t>
      </w:r>
    </w:p>
    <w:p w:rsidR="00394A2F" w:rsidRDefault="00394A2F" w:rsidP="00394A2F">
      <w:pPr>
        <w:rPr>
          <w:rtl/>
        </w:rPr>
      </w:pPr>
      <w:r>
        <w:rPr>
          <w:rFonts w:hint="eastAsia"/>
          <w:rtl/>
        </w:rPr>
        <w:t>قال</w:t>
      </w:r>
      <w:r>
        <w:rPr>
          <w:rtl/>
        </w:rPr>
        <w:t xml:space="preserve"> : على ان لا يقولوا غداً :</w:t>
      </w:r>
      <w:r>
        <w:rPr>
          <w:rFonts w:hint="cs"/>
          <w:rtl/>
        </w:rPr>
        <w:t xml:space="preserve"> </w:t>
      </w:r>
      <w:r w:rsidRPr="001743A0">
        <w:rPr>
          <w:rStyle w:val="libAlaemChar"/>
          <w:rFonts w:hint="cs"/>
          <w:rtl/>
        </w:rPr>
        <w:t>(</w:t>
      </w:r>
      <w:r>
        <w:rPr>
          <w:rFonts w:hint="cs"/>
          <w:rtl/>
        </w:rPr>
        <w:t>..</w:t>
      </w:r>
      <w:r w:rsidRPr="001743A0">
        <w:rPr>
          <w:rStyle w:val="libAieChar"/>
          <w:rtl/>
        </w:rPr>
        <w:t>. إِنَّا كُنَّا عَنْ هَٰذَا غَافِلِينَ * أَوْ تَقُولُوا ...</w:t>
      </w:r>
      <w:r>
        <w:rP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يا</w:t>
      </w:r>
      <w:r>
        <w:rPr>
          <w:rtl/>
        </w:rPr>
        <w:t xml:space="preserve"> داود ، ولايتنا مؤكّدة عليهم في الميثاق</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حديث بكير بن أعين ، عن الإمام الباقر عليه السلام : «إنّ الله أخذ ميثاق شيعتنا بالولاية لنا ، وهم ذرّ ، يوم أخذ الميثاق على الذرّ. بالإقرار له بالربوبية ، ولمحمّد صلى الله عليه وآله بالنبوّة.</w:t>
      </w:r>
    </w:p>
    <w:p w:rsidR="00394A2F" w:rsidRDefault="00394A2F" w:rsidP="00394A2F">
      <w:pPr>
        <w:rPr>
          <w:rtl/>
        </w:rPr>
      </w:pPr>
      <w:r>
        <w:rPr>
          <w:rFonts w:hint="eastAsia"/>
          <w:rtl/>
        </w:rPr>
        <w:t>وعرض</w:t>
      </w:r>
      <w:r>
        <w:rPr>
          <w:rtl/>
        </w:rPr>
        <w:t xml:space="preserve"> الله عزّ وجلّ على محمّد اُمّته في الطين ، وهم أظلّة ، وخلقهم من الطينة التي خلق منها آدم ، وخلق الله ارواح شيعتنا قبل أبدانهم بألفي عام ، وعرضهم عليهم وعرّفهم</w:t>
      </w:r>
    </w:p>
    <w:p w:rsidR="00394A2F" w:rsidRDefault="00394A2F" w:rsidP="00394A2F">
      <w:pPr>
        <w:rPr>
          <w:rtl/>
        </w:rPr>
      </w:pPr>
      <w:r>
        <w:rPr>
          <w:rtl/>
        </w:rPr>
        <w:t xml:space="preserve">رسول الله صلى الله عليه وآله ، وعرّفهم عليّاً ، ونحن نعرفهم في لحن القول»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حديث صالح بن سهل ، عن الإمام الصادق عليه السلام : إنّ بعض قريش قال لرسول الله صلى الله عليه وآله : بأي شيء سبقت الأنبياء ، وأنت بعثت آخرهم وخاتمهم؟</w:t>
      </w:r>
    </w:p>
    <w:p w:rsidR="00394A2F" w:rsidRDefault="00394A2F" w:rsidP="00394A2F">
      <w:pPr>
        <w:rPr>
          <w:rtl/>
        </w:rPr>
      </w:pPr>
      <w:r>
        <w:rPr>
          <w:rFonts w:hint="eastAsia"/>
          <w:rtl/>
        </w:rPr>
        <w:t>قال</w:t>
      </w:r>
      <w:r>
        <w:rPr>
          <w:rtl/>
        </w:rPr>
        <w:t xml:space="preserve"> : إنّي كنت أوّل من آمن بربّي ، وأوّل من أجاب حين أخذ الله ميثاق النبيّين </w:t>
      </w:r>
      <w:r w:rsidRPr="001743A0">
        <w:rPr>
          <w:rStyle w:val="libAlaemChar"/>
          <w:rFonts w:hint="cs"/>
          <w:rtl/>
        </w:rPr>
        <w:t>(</w:t>
      </w:r>
      <w:r w:rsidRPr="00F326D7">
        <w:rPr>
          <w:rFonts w:hint="cs"/>
          <w:rtl/>
        </w:rPr>
        <w:t>..</w:t>
      </w:r>
      <w:r w:rsidRPr="001743A0">
        <w:rPr>
          <w:rStyle w:val="libAieChar"/>
          <w:rtl/>
        </w:rPr>
        <w:t xml:space="preserve">. وَأَشْهَدَهُمْ عَلَىٰ أَنفُسِهِمْ أَلَسْتُ بِرَبِّكُمْ </w:t>
      </w:r>
      <w:r w:rsidRPr="001743A0">
        <w:rPr>
          <w:rStyle w:val="libAieChar"/>
          <w:rFonts w:hint="cs"/>
          <w:rtl/>
        </w:rPr>
        <w:t>قَالُوا</w:t>
      </w:r>
      <w:r w:rsidRPr="001743A0">
        <w:rPr>
          <w:rStyle w:val="libAieChar"/>
          <w:rtl/>
        </w:rPr>
        <w:t xml:space="preserve"> </w:t>
      </w:r>
      <w:r w:rsidRPr="001743A0">
        <w:rPr>
          <w:rStyle w:val="libAieChar"/>
          <w:rFonts w:hint="cs"/>
          <w:rtl/>
        </w:rPr>
        <w:t>بَلَىٰ</w:t>
      </w:r>
      <w:r w:rsidRPr="001743A0">
        <w:rPr>
          <w:rStyle w:val="libAieChar"/>
          <w:rtl/>
        </w:rPr>
        <w:t xml:space="preserve"> ...</w:t>
      </w:r>
      <w:r w:rsidRPr="001743A0">
        <w:rPr>
          <w:rStyle w:val="libAlaemChar"/>
          <w:rtl/>
        </w:rPr>
        <w:t>)</w:t>
      </w:r>
      <w:r w:rsidRPr="00F326D7">
        <w:rPr>
          <w:rFonts w:hint="cs"/>
          <w:rtl/>
        </w:rPr>
        <w:t xml:space="preserve"> </w:t>
      </w:r>
      <w:r>
        <w:rPr>
          <w:rtl/>
        </w:rPr>
        <w:t>فكنت أنا أوّل نبيٍ قال : بلى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الأعراف : الآية 172 ـ 173.</w:t>
      </w:r>
    </w:p>
    <w:p w:rsidR="00394A2F" w:rsidRDefault="00394A2F" w:rsidP="00C941B8">
      <w:pPr>
        <w:pStyle w:val="libFootnote0"/>
        <w:rPr>
          <w:rtl/>
        </w:rPr>
      </w:pPr>
      <w:r>
        <w:rPr>
          <w:rtl/>
        </w:rPr>
        <w:t>(</w:t>
      </w:r>
      <w:r>
        <w:rPr>
          <w:rFonts w:hint="cs"/>
          <w:rtl/>
        </w:rPr>
        <w:t>2</w:t>
      </w:r>
      <w:r>
        <w:rPr>
          <w:rtl/>
        </w:rPr>
        <w:t>) كنز الدقائق : ج 5 ص 230.</w:t>
      </w:r>
    </w:p>
    <w:p w:rsidR="00394A2F" w:rsidRDefault="00394A2F" w:rsidP="00C941B8">
      <w:pPr>
        <w:pStyle w:val="libFootnote0"/>
        <w:rPr>
          <w:rtl/>
        </w:rPr>
      </w:pPr>
      <w:r>
        <w:rPr>
          <w:rtl/>
        </w:rPr>
        <w:t>(</w:t>
      </w:r>
      <w:r>
        <w:rPr>
          <w:rFonts w:hint="cs"/>
          <w:rtl/>
        </w:rPr>
        <w:t>3</w:t>
      </w:r>
      <w:r>
        <w:rPr>
          <w:rtl/>
        </w:rPr>
        <w:t>) كنز الدقائق : ج 5 ص 231.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فسبقتهم</w:t>
      </w:r>
      <w:r>
        <w:rPr>
          <w:rtl/>
        </w:rPr>
        <w:t xml:space="preserve"> بالإقرار بالله»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4 ـ حديث ابن مسكان ، عن الإمام الصادق عليه السلام في قوله : (وَإِذْ أَخَذَ رَبُّكَ مِن بَنِي آدَمَ مِن ظُهُورِهِمْ ذُرِّيَّتَهُمْ وَأَشْهَدَهُمْ عَلَىٰ أَنفُسِهِمْ أَلَسْتُ بِرَبِّكُمْ </w:t>
      </w:r>
      <w:r w:rsidRPr="000538FF">
        <w:rPr>
          <w:rFonts w:hint="cs"/>
          <w:rtl/>
        </w:rPr>
        <w:t>قَالُوا</w:t>
      </w:r>
      <w:r>
        <w:rPr>
          <w:rtl/>
        </w:rPr>
        <w:t xml:space="preserve"> </w:t>
      </w:r>
      <w:r w:rsidRPr="000538FF">
        <w:rPr>
          <w:rFonts w:hint="cs"/>
          <w:rtl/>
        </w:rPr>
        <w:t>بَلَىٰ</w:t>
      </w:r>
      <w:r>
        <w:rPr>
          <w:rtl/>
        </w:rPr>
        <w:t xml:space="preserve"> </w:t>
      </w:r>
      <w:r w:rsidRPr="000538FF">
        <w:rPr>
          <w:rFonts w:hint="cs"/>
          <w:rtl/>
        </w:rPr>
        <w:t>شَهِدْنَا</w:t>
      </w:r>
      <w:r>
        <w:rPr>
          <w:rtl/>
        </w:rPr>
        <w:t xml:space="preserve"> ...)</w:t>
      </w:r>
      <w:r w:rsidRPr="00F326D7">
        <w:rPr>
          <w:rFonts w:hint="cs"/>
          <w:rtl/>
        </w:rPr>
        <w:t xml:space="preserve"> </w:t>
      </w:r>
      <w:r>
        <w:rPr>
          <w:rtl/>
        </w:rPr>
        <w:t>قلت : معاينة كان هذا؟</w:t>
      </w:r>
    </w:p>
    <w:p w:rsidR="00394A2F" w:rsidRDefault="00394A2F" w:rsidP="00394A2F">
      <w:pPr>
        <w:rPr>
          <w:rtl/>
        </w:rPr>
      </w:pPr>
      <w:r>
        <w:rPr>
          <w:rFonts w:hint="eastAsia"/>
          <w:rtl/>
        </w:rPr>
        <w:t>قال</w:t>
      </w:r>
      <w:r>
        <w:rPr>
          <w:rtl/>
        </w:rPr>
        <w:t xml:space="preserve"> : «نعم ، فثبتت المعرفة ونسوا الموقف وسيذكرونه ، ولو لا ذلك لم يدر أحد من خالقه ورازقه ، فمنهم من أقرّ بلسانه في الذرّ ولم يؤمن بقلبه ، فقال الله : </w:t>
      </w:r>
      <w:r w:rsidRPr="001743A0">
        <w:rPr>
          <w:rStyle w:val="libAlaemChar"/>
          <w:rFonts w:hint="cs"/>
          <w:rtl/>
        </w:rPr>
        <w:t>(</w:t>
      </w:r>
      <w:r w:rsidRPr="00F326D7">
        <w:rPr>
          <w:rFonts w:hint="cs"/>
          <w:rtl/>
        </w:rPr>
        <w:t>..</w:t>
      </w:r>
      <w:r w:rsidRPr="001743A0">
        <w:rPr>
          <w:rStyle w:val="libAieChar"/>
          <w:rtl/>
        </w:rPr>
        <w:t>. فَمَا كَانُوا لِيُؤْمِنُوا بِمَا كَذَّبُوا مِن قَبْلُ ...</w:t>
      </w:r>
      <w:r w:rsidRPr="001743A0">
        <w:rPr>
          <w:rStyle w:val="libAlaemChar"/>
          <w:rtl/>
        </w:rPr>
        <w:t>)</w:t>
      </w:r>
      <w:r>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5 ـ حديث حبيب ، عن الإمام الصادق عليه السلام قال : «ما تقول في الأرواح إنّها جنود مجنّدة ، فما تعارف منها ائتلف وما تناكر منها اختلف؟</w:t>
      </w:r>
    </w:p>
    <w:p w:rsidR="00394A2F" w:rsidRDefault="00394A2F" w:rsidP="00394A2F">
      <w:pPr>
        <w:rPr>
          <w:rtl/>
        </w:rPr>
      </w:pPr>
      <w:r>
        <w:rPr>
          <w:rFonts w:hint="eastAsia"/>
          <w:rtl/>
        </w:rPr>
        <w:t>قال</w:t>
      </w:r>
      <w:r>
        <w:rPr>
          <w:rtl/>
        </w:rPr>
        <w:t xml:space="preserve"> : فقلت : إنّا نقول ذلك.</w:t>
      </w:r>
    </w:p>
    <w:p w:rsidR="00394A2F" w:rsidRDefault="00394A2F" w:rsidP="00394A2F">
      <w:pPr>
        <w:rPr>
          <w:rtl/>
        </w:rPr>
      </w:pPr>
      <w:r>
        <w:rPr>
          <w:rFonts w:hint="eastAsia"/>
          <w:rtl/>
        </w:rPr>
        <w:t>قال</w:t>
      </w:r>
      <w:r>
        <w:rPr>
          <w:rtl/>
        </w:rPr>
        <w:t xml:space="preserve"> : فإنّه كذلك ، إنّ الله عزّ وجلّ أخذ من العباد ميثاقهم وهم أظلّة قبل الميلاد وهو قوله عزّ وجلّ : </w:t>
      </w:r>
      <w:r w:rsidRPr="001743A0">
        <w:rPr>
          <w:rStyle w:val="libAlaemChar"/>
          <w:rFonts w:hint="cs"/>
          <w:rtl/>
        </w:rPr>
        <w:t>(</w:t>
      </w:r>
      <w:r w:rsidRPr="001743A0">
        <w:rPr>
          <w:rStyle w:val="libAieChar"/>
          <w:rtl/>
        </w:rPr>
        <w:t>وَإِذْ أَخَذَ رَبُّكَ مِن بَنِي آدَمَ مِن ظُهُورِهِمْ ذُرِّيَّتَهُمْ وَأَشْهَدَهُمْ عَلَىٰ أَنفُسِهِمْ ...</w:t>
      </w:r>
      <w:r w:rsidRPr="001743A0">
        <w:rPr>
          <w:rStyle w:val="libAlaemChar"/>
          <w:rtl/>
        </w:rPr>
        <w:t>)</w:t>
      </w:r>
      <w:r w:rsidRPr="00F326D7">
        <w:rPr>
          <w:rFonts w:hint="cs"/>
          <w:rtl/>
        </w:rPr>
        <w:t xml:space="preserve"> </w:t>
      </w:r>
      <w:r>
        <w:rPr>
          <w:rtl/>
        </w:rPr>
        <w:t>إلى آخر الآية.</w:t>
      </w:r>
    </w:p>
    <w:p w:rsidR="00394A2F" w:rsidRDefault="00394A2F" w:rsidP="00394A2F">
      <w:pPr>
        <w:rPr>
          <w:rtl/>
        </w:rPr>
      </w:pPr>
      <w:r>
        <w:rPr>
          <w:rFonts w:hint="eastAsia"/>
          <w:rtl/>
        </w:rPr>
        <w:t>قال</w:t>
      </w:r>
      <w:r>
        <w:rPr>
          <w:rtl/>
        </w:rPr>
        <w:t xml:space="preserve"> : فمن أقرّ له يومئذ جاءت اُلفته ها هنا ومن أنكره يومئذٍ جاء خلافه ها هنا»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السابع والخمسين من الباب أنّه سئل عليه السلام كيف أجابوا وهم ذرّ؟</w:t>
      </w:r>
    </w:p>
    <w:p w:rsidR="00394A2F" w:rsidRDefault="00394A2F" w:rsidP="00394A2F">
      <w:pPr>
        <w:rPr>
          <w:rtl/>
        </w:rPr>
      </w:pPr>
      <w:r>
        <w:rPr>
          <w:rFonts w:hint="eastAsia"/>
          <w:rtl/>
        </w:rPr>
        <w:t>قال</w:t>
      </w:r>
      <w:r>
        <w:rPr>
          <w:rtl/>
        </w:rPr>
        <w:t xml:space="preserve"> عليه السلام : «جعل فيهم ما إذا سألهم أجابوه»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5 ص 231.</w:t>
      </w:r>
    </w:p>
    <w:p w:rsidR="00394A2F" w:rsidRDefault="00394A2F" w:rsidP="00C941B8">
      <w:pPr>
        <w:pStyle w:val="libFootnote0"/>
        <w:rPr>
          <w:rtl/>
        </w:rPr>
      </w:pPr>
      <w:r>
        <w:rPr>
          <w:rtl/>
        </w:rPr>
        <w:t>(</w:t>
      </w:r>
      <w:r>
        <w:rPr>
          <w:rFonts w:hint="cs"/>
          <w:rtl/>
        </w:rPr>
        <w:t>2</w:t>
      </w:r>
      <w:r>
        <w:rPr>
          <w:rtl/>
        </w:rPr>
        <w:t>) بحار الأنوار : ج 5 ص 237 ب 10 ح 14. والآية في سورة الأعراف : الآية 101.</w:t>
      </w:r>
    </w:p>
    <w:p w:rsidR="00394A2F" w:rsidRDefault="00394A2F" w:rsidP="00C941B8">
      <w:pPr>
        <w:pStyle w:val="libFootnote0"/>
        <w:rPr>
          <w:rtl/>
        </w:rPr>
      </w:pPr>
      <w:r>
        <w:rPr>
          <w:rtl/>
        </w:rPr>
        <w:t>(</w:t>
      </w:r>
      <w:r>
        <w:rPr>
          <w:rFonts w:hint="cs"/>
          <w:rtl/>
        </w:rPr>
        <w:t>3</w:t>
      </w:r>
      <w:r>
        <w:rPr>
          <w:rtl/>
        </w:rPr>
        <w:t>) بحار الأنوار : ج 5 ص 241 ب 10 ح 26.</w:t>
      </w:r>
    </w:p>
    <w:p w:rsidR="00394A2F" w:rsidRDefault="00394A2F" w:rsidP="00C941B8">
      <w:pPr>
        <w:pStyle w:val="libFootnote0"/>
        <w:rPr>
          <w:rtl/>
        </w:rPr>
      </w:pPr>
      <w:r>
        <w:rPr>
          <w:rtl/>
        </w:rPr>
        <w:t>(</w:t>
      </w:r>
      <w:r>
        <w:rPr>
          <w:rFonts w:hint="cs"/>
          <w:rtl/>
        </w:rPr>
        <w:t>4</w:t>
      </w:r>
      <w:r>
        <w:rPr>
          <w:rtl/>
        </w:rPr>
        <w:t>) بحار الأنوار : ج 5 ص 257 ب 10 ح 57.</w:t>
      </w:r>
    </w:p>
    <w:p w:rsidR="00394A2F" w:rsidRDefault="00394A2F" w:rsidP="00394A2F">
      <w:pPr>
        <w:pStyle w:val="Heading1Center"/>
        <w:rPr>
          <w:rtl/>
        </w:rPr>
      </w:pPr>
      <w:r w:rsidRPr="00653BAA">
        <w:rPr>
          <w:rStyle w:val="Heading2Char"/>
          <w:rtl/>
        </w:rPr>
        <w:br w:type="page"/>
      </w:r>
      <w:bookmarkStart w:id="36" w:name="_Toc531093175"/>
      <w:r>
        <w:rPr>
          <w:rFonts w:hint="eastAsia"/>
          <w:rtl/>
        </w:rPr>
        <w:lastRenderedPageBreak/>
        <w:t>الفصل</w:t>
      </w:r>
      <w:r>
        <w:rPr>
          <w:rtl/>
        </w:rPr>
        <w:t xml:space="preserve"> الثالث</w:t>
      </w:r>
      <w:bookmarkEnd w:id="36"/>
    </w:p>
    <w:p w:rsidR="00394A2F" w:rsidRDefault="00394A2F" w:rsidP="007C0883">
      <w:pPr>
        <w:pStyle w:val="libNormal0"/>
        <w:rPr>
          <w:rtl/>
        </w:rPr>
      </w:pPr>
      <w:r>
        <w:rPr>
          <w:rFonts w:hint="eastAsia"/>
          <w:rtl/>
        </w:rPr>
        <w:t>اَلسَّلامُ</w:t>
      </w:r>
      <w:r>
        <w:rPr>
          <w:rtl/>
        </w:rPr>
        <w:t xml:space="preserve"> عَلى مَحالِّ مَعْرِفَةِ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محالّ جمع محلّ ، وهو المكان والموضع.</w:t>
      </w:r>
    </w:p>
    <w:p w:rsidR="00394A2F" w:rsidRDefault="00394A2F" w:rsidP="00394A2F">
      <w:pPr>
        <w:rPr>
          <w:rtl/>
        </w:rPr>
      </w:pPr>
      <w:r>
        <w:rPr>
          <w:rFonts w:hint="eastAsia"/>
          <w:rtl/>
        </w:rPr>
        <w:t>والمعرفة</w:t>
      </w:r>
      <w:r>
        <w:rPr>
          <w:rtl/>
        </w:rPr>
        <w:t xml:space="preserve"> هي إدراك الشيء.</w:t>
      </w:r>
    </w:p>
    <w:p w:rsidR="00394A2F" w:rsidRDefault="00394A2F" w:rsidP="00394A2F">
      <w:pPr>
        <w:rPr>
          <w:rtl/>
        </w:rPr>
      </w:pPr>
      <w:r>
        <w:rPr>
          <w:rFonts w:hint="eastAsia"/>
          <w:rtl/>
        </w:rPr>
        <w:t>ومعرفة</w:t>
      </w:r>
      <w:r>
        <w:rPr>
          <w:rtl/>
        </w:rPr>
        <w:t xml:space="preserve"> الله تعالى هي ـ كما قيل ـ : الإطّلاع على صفاته الجمالية الثبوتية والجلالية أي السلبية ، بقدر الطاقة البشرية ، وأمّا الإطّلاع على الذات المقدّسة فممّا لا مطمع فيه لأحد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وُصفوا في هذا التسليم الثالث من هذه الزيارة المباركة بأنّهم محالّ ومواضع معرفة الله تعالى وإدراكه ، وذلك بمعنيين :</w:t>
      </w:r>
    </w:p>
    <w:p w:rsidR="00394A2F" w:rsidRDefault="00394A2F" w:rsidP="00394A2F">
      <w:pPr>
        <w:rPr>
          <w:rtl/>
        </w:rPr>
      </w:pPr>
      <w:bookmarkStart w:id="37" w:name="_Toc531093176"/>
      <w:r w:rsidRPr="00653BAA">
        <w:rPr>
          <w:rStyle w:val="Heading2Char"/>
          <w:rFonts w:hint="eastAsia"/>
          <w:rtl/>
        </w:rPr>
        <w:t>المعنى</w:t>
      </w:r>
      <w:bookmarkEnd w:id="37"/>
      <w:r>
        <w:rPr>
          <w:rtl/>
        </w:rPr>
        <w:t xml:space="preserve"> </w:t>
      </w:r>
      <w:r w:rsidRPr="00653BAA">
        <w:rPr>
          <w:rStyle w:val="Heading2Char"/>
          <w:rtl/>
        </w:rPr>
        <w:t xml:space="preserve">الأوّل : </w:t>
      </w:r>
      <w:r>
        <w:rPr>
          <w:rtl/>
        </w:rPr>
        <w:t>أنّه لا يَعرِف الله تعالى حقّ معرفته إلاّ هم سلام الله عليهم ، فهم أعرف الناس بالله والتامّين في معرفته.</w:t>
      </w:r>
    </w:p>
    <w:p w:rsidR="00394A2F" w:rsidRDefault="00394A2F" w:rsidP="00394A2F">
      <w:pPr>
        <w:rPr>
          <w:rtl/>
        </w:rPr>
      </w:pPr>
      <w:r>
        <w:rPr>
          <w:rFonts w:hint="eastAsia"/>
          <w:rtl/>
        </w:rPr>
        <w:t>ويشهد</w:t>
      </w:r>
      <w:r>
        <w:rPr>
          <w:rtl/>
        </w:rPr>
        <w:t xml:space="preserve"> لهذا المعنى قول رسول الله صلى الله عليه وآله لأمير المؤمنين عليه السلام : «يا علي ما عرف الله حق معرفته غيري وغيرك ، وما عرفك حقّ معرفتك غير الله وغيري»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بلغوا أقصى غاية المعرفة الإلهية بحيث قال سيّدهم الأمير عليه السلام : «لو</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عرف ص 415.</w:t>
      </w:r>
    </w:p>
    <w:p w:rsidR="00394A2F" w:rsidRDefault="00394A2F" w:rsidP="00C941B8">
      <w:pPr>
        <w:pStyle w:val="libFootnote0"/>
        <w:rPr>
          <w:rtl/>
        </w:rPr>
      </w:pPr>
      <w:r>
        <w:rPr>
          <w:rtl/>
        </w:rPr>
        <w:t>(</w:t>
      </w:r>
      <w:r>
        <w:rPr>
          <w:rFonts w:hint="cs"/>
          <w:rtl/>
        </w:rPr>
        <w:t>2</w:t>
      </w:r>
      <w:r>
        <w:rPr>
          <w:rtl/>
        </w:rPr>
        <w:t>) بحار الأنوار : ج 39 ص 84.</w:t>
      </w:r>
    </w:p>
    <w:p w:rsidR="00394A2F" w:rsidRDefault="00394A2F" w:rsidP="00720F1C">
      <w:pPr>
        <w:pStyle w:val="libLine"/>
        <w:rPr>
          <w:rtl/>
        </w:rPr>
      </w:pPr>
      <w:r w:rsidRPr="00653BAA">
        <w:rPr>
          <w:rStyle w:val="Heading2Char"/>
          <w:rtl/>
        </w:rPr>
        <w:br w:type="page"/>
      </w:r>
      <w:r>
        <w:rPr>
          <w:rtl/>
        </w:rPr>
        <w:lastRenderedPageBreak/>
        <w:t>................................ ____________________________________</w:t>
      </w:r>
    </w:p>
    <w:p w:rsidR="00394A2F" w:rsidRDefault="00394A2F" w:rsidP="007C0883">
      <w:pPr>
        <w:pStyle w:val="libNormal0"/>
        <w:rPr>
          <w:rtl/>
        </w:rPr>
      </w:pPr>
      <w:r>
        <w:rPr>
          <w:rFonts w:hint="eastAsia"/>
          <w:rtl/>
        </w:rPr>
        <w:t>كُشف</w:t>
      </w:r>
      <w:r>
        <w:rPr>
          <w:rtl/>
        </w:rPr>
        <w:t xml:space="preserve"> الغطاء ما ازددت يقيناً»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الأصبغ بن نباتة أنّه قام إليه رجل يقال له : ذِعلب فقال : يا أمير المؤمنين هل رأيت ربّك؟</w:t>
      </w:r>
    </w:p>
    <w:p w:rsidR="00394A2F" w:rsidRDefault="00394A2F" w:rsidP="00394A2F">
      <w:pPr>
        <w:rPr>
          <w:rtl/>
        </w:rPr>
      </w:pPr>
      <w:r>
        <w:rPr>
          <w:rFonts w:hint="eastAsia"/>
          <w:rtl/>
        </w:rPr>
        <w:t>فقال</w:t>
      </w:r>
      <w:r>
        <w:rPr>
          <w:rtl/>
        </w:rPr>
        <w:t xml:space="preserve"> : «ويلك يا ذِعلب لم أكن بالذي أعبد ربّاً لم أره».</w:t>
      </w:r>
    </w:p>
    <w:p w:rsidR="00394A2F" w:rsidRDefault="00394A2F" w:rsidP="00394A2F">
      <w:pPr>
        <w:rPr>
          <w:rtl/>
        </w:rPr>
      </w:pPr>
      <w:r>
        <w:rPr>
          <w:rFonts w:hint="eastAsia"/>
          <w:rtl/>
        </w:rPr>
        <w:t>قال</w:t>
      </w:r>
      <w:r>
        <w:rPr>
          <w:rtl/>
        </w:rPr>
        <w:t xml:space="preserve"> : فكيف رأيته؟ صفه لنا.</w:t>
      </w:r>
    </w:p>
    <w:p w:rsidR="00394A2F" w:rsidRDefault="00394A2F" w:rsidP="00394A2F">
      <w:pPr>
        <w:rPr>
          <w:rtl/>
        </w:rPr>
      </w:pPr>
      <w:r>
        <w:rPr>
          <w:rFonts w:hint="eastAsia"/>
          <w:rtl/>
        </w:rPr>
        <w:t>قال</w:t>
      </w:r>
      <w:r>
        <w:rPr>
          <w:rtl/>
        </w:rPr>
        <w:t xml:space="preserve"> : ويلك لم تره العيون بمشاهدة الأبصار ، ولكن رأته القلوب بحقائق الإيمان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وللعلم</w:t>
      </w:r>
      <w:r>
        <w:rPr>
          <w:rtl/>
        </w:rPr>
        <w:t xml:space="preserve"> ضمناً بأدنى ما يجزي من المعرفة لاحظ أحاديث المعارف خصوصاً حديث سيّدنا عبد العظيم الحسني سلام الله عليه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bookmarkStart w:id="38" w:name="_Toc531093177"/>
      <w:r w:rsidRPr="00653BAA">
        <w:rPr>
          <w:rStyle w:val="Heading2Char"/>
          <w:rFonts w:hint="eastAsia"/>
          <w:rtl/>
        </w:rPr>
        <w:t>المعنى</w:t>
      </w:r>
      <w:bookmarkEnd w:id="38"/>
      <w:r>
        <w:rPr>
          <w:rtl/>
        </w:rPr>
        <w:t xml:space="preserve"> </w:t>
      </w:r>
      <w:r w:rsidRPr="00653BAA">
        <w:rPr>
          <w:rStyle w:val="Heading2Char"/>
          <w:rtl/>
        </w:rPr>
        <w:t>الثاني :</w:t>
      </w:r>
      <w:r>
        <w:rPr>
          <w:rtl/>
        </w:rPr>
        <w:t xml:space="preserve"> أنّه لا يُعرف الله تعالى إلاّ بهم ومن طريقهم ، ولا يُتوصّل إلى المعرفة الحقّة إلاّ بتعريفهم ، فتعود المعرفة الصادقة إليهم سلام الله عليهم.</w:t>
      </w:r>
    </w:p>
    <w:p w:rsidR="00394A2F" w:rsidRDefault="00394A2F" w:rsidP="00394A2F">
      <w:pPr>
        <w:rPr>
          <w:rtl/>
        </w:rPr>
      </w:pPr>
      <w:r>
        <w:rPr>
          <w:rFonts w:hint="eastAsia"/>
          <w:rtl/>
        </w:rPr>
        <w:t>كما</w:t>
      </w:r>
      <w:r>
        <w:rPr>
          <w:rtl/>
        </w:rPr>
        <w:t xml:space="preserve"> يدلّ على ذلك مثل حديث عبد الله بن أبي يعفور ، عن الإمام الصادق عليه السلام الذي جاء فيه : «بنا عُرف الله وبنا عُبد الله ونحن الأدلاّء على الله ولولانا ما عُبد الله»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حديث نصر العطّار أنّه قال رسول الله صلى الله عليه وآله لعلي عليه السلام : «ثلاث اُقسم أنّهنّ حقّ : إنّك والأوصياء من بعدك عرفاء لا يُعرف الله إلاّ بسبيل معرفتكم ...»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وهكذا</w:t>
      </w:r>
      <w:r>
        <w:rPr>
          <w:rtl/>
        </w:rPr>
        <w:t xml:space="preserve"> حديث الأصبغ بن نباتة ، عن أمير المؤمنين عليه السلام الذي ورد فيه : «نحن الأعراف الذين لا يُعرف الله إلاّ بسبيل معرفتنا»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40 ص 153.</w:t>
      </w:r>
    </w:p>
    <w:p w:rsidR="00394A2F" w:rsidRDefault="00394A2F" w:rsidP="00C941B8">
      <w:pPr>
        <w:pStyle w:val="libFootnote0"/>
        <w:rPr>
          <w:rtl/>
        </w:rPr>
      </w:pPr>
      <w:r>
        <w:rPr>
          <w:rtl/>
        </w:rPr>
        <w:t>(</w:t>
      </w:r>
      <w:r>
        <w:rPr>
          <w:rFonts w:hint="cs"/>
          <w:rtl/>
        </w:rPr>
        <w:t>2</w:t>
      </w:r>
      <w:r>
        <w:rPr>
          <w:rtl/>
        </w:rPr>
        <w:t>) بحار الأنوار : ج 4 ص 27 ب 5 ح 2.</w:t>
      </w:r>
    </w:p>
    <w:p w:rsidR="00394A2F" w:rsidRDefault="00394A2F" w:rsidP="00C941B8">
      <w:pPr>
        <w:pStyle w:val="libFootnote0"/>
        <w:rPr>
          <w:rtl/>
        </w:rPr>
      </w:pPr>
      <w:r>
        <w:rPr>
          <w:rtl/>
        </w:rPr>
        <w:t>(</w:t>
      </w:r>
      <w:r>
        <w:rPr>
          <w:rFonts w:hint="cs"/>
          <w:rtl/>
        </w:rPr>
        <w:t>3</w:t>
      </w:r>
      <w:r>
        <w:rPr>
          <w:rtl/>
        </w:rPr>
        <w:t>) بحار الأنوار : ج 3 ص 268 ب 10 ح 3.</w:t>
      </w:r>
    </w:p>
    <w:p w:rsidR="00394A2F" w:rsidRDefault="00394A2F" w:rsidP="00C941B8">
      <w:pPr>
        <w:pStyle w:val="libFootnote0"/>
        <w:rPr>
          <w:rtl/>
        </w:rPr>
      </w:pPr>
      <w:r>
        <w:rPr>
          <w:rtl/>
        </w:rPr>
        <w:t>(</w:t>
      </w:r>
      <w:r>
        <w:rPr>
          <w:rFonts w:hint="cs"/>
          <w:rtl/>
        </w:rPr>
        <w:t>4</w:t>
      </w:r>
      <w:r>
        <w:rPr>
          <w:rtl/>
        </w:rPr>
        <w:t>) التوحيد ، للصدوق : ص 152 ب 12 ح 9.</w:t>
      </w:r>
    </w:p>
    <w:p w:rsidR="00394A2F" w:rsidRDefault="00394A2F" w:rsidP="00C941B8">
      <w:pPr>
        <w:pStyle w:val="libFootnote0"/>
        <w:rPr>
          <w:rtl/>
        </w:rPr>
      </w:pPr>
      <w:r>
        <w:rPr>
          <w:rtl/>
        </w:rPr>
        <w:t>(</w:t>
      </w:r>
      <w:r>
        <w:rPr>
          <w:rFonts w:hint="cs"/>
          <w:rtl/>
        </w:rPr>
        <w:t>5</w:t>
      </w:r>
      <w:r>
        <w:rPr>
          <w:rtl/>
        </w:rPr>
        <w:t>) بحار الأنوار : ج 23 ص 99 ب 9 ح 2 ـ 8.</w:t>
      </w:r>
    </w:p>
    <w:p w:rsidR="00394A2F" w:rsidRDefault="00394A2F" w:rsidP="00C941B8">
      <w:pPr>
        <w:pStyle w:val="libFootnote0"/>
        <w:rPr>
          <w:rtl/>
        </w:rPr>
      </w:pPr>
      <w:r>
        <w:rPr>
          <w:rtl/>
        </w:rPr>
        <w:t>(</w:t>
      </w:r>
      <w:r>
        <w:rPr>
          <w:rFonts w:hint="cs"/>
          <w:rtl/>
        </w:rPr>
        <w:t>6</w:t>
      </w:r>
      <w:r>
        <w:rPr>
          <w:rtl/>
        </w:rPr>
        <w:t>) بحار الأنوار : ج 24 ص 248 ب 62 ح 2.</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فطلب</w:t>
      </w:r>
      <w:r>
        <w:rPr>
          <w:rtl/>
        </w:rPr>
        <w:t xml:space="preserve"> المعارف يكون من طريقهم وبمعرفتهم وهو الإيمان ، وفي مقابله يكون سلوك طريق غيرهم هو الكفر والعصيان.</w:t>
      </w:r>
    </w:p>
    <w:p w:rsidR="00394A2F" w:rsidRDefault="00394A2F" w:rsidP="00394A2F">
      <w:pPr>
        <w:rPr>
          <w:rtl/>
        </w:rPr>
      </w:pPr>
      <w:r>
        <w:rPr>
          <w:rFonts w:hint="eastAsia"/>
          <w:rtl/>
        </w:rPr>
        <w:t>فإن</w:t>
      </w:r>
      <w:r>
        <w:rPr>
          <w:rtl/>
        </w:rPr>
        <w:t xml:space="preserve"> رجعنا إليهم إهتدينا ، وإن أعرضنا عنهم أو رجعنا إلى غيرهم غوينا.</w:t>
      </w:r>
    </w:p>
    <w:p w:rsidR="00394A2F" w:rsidRDefault="00394A2F" w:rsidP="00394A2F">
      <w:pPr>
        <w:rPr>
          <w:rtl/>
        </w:rPr>
      </w:pPr>
      <w:r>
        <w:rPr>
          <w:rFonts w:hint="eastAsia"/>
          <w:rtl/>
        </w:rPr>
        <w:t>ويكفي</w:t>
      </w:r>
      <w:r>
        <w:rPr>
          <w:rtl/>
        </w:rPr>
        <w:t xml:space="preserve"> شاهداً وجدانيّاً على معرفتهم التامّة بالله تعالى كلامهم وحديثهم الجميل الذي تلاحظه في روايات التوحيد ، وما ورد عنهم في بيان صفات الله تعالى الذي تلاحظه في مثل خطبة أمير المؤمنين عليه السلام </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ما أثر عنهم في أدعيتهم الشريفة المربّية كدعاء الإمام الحسين عليه السلام المعروف يوم عرفة الذي أورده الكفعمي في البلد الأمين ، والسيّد ابن طاووس في الإقبال ، والشيخ المجلسي في زاد المعاد.</w:t>
      </w:r>
    </w:p>
    <w:p w:rsidR="00394A2F" w:rsidRDefault="00394A2F" w:rsidP="00394A2F">
      <w:pPr>
        <w:rPr>
          <w:rtl/>
        </w:rPr>
      </w:pPr>
      <w:r>
        <w:rPr>
          <w:rFonts w:hint="eastAsia"/>
          <w:rtl/>
        </w:rPr>
        <w:t>وكذلك</w:t>
      </w:r>
      <w:r>
        <w:rPr>
          <w:rtl/>
        </w:rPr>
        <w:t xml:space="preserve"> ما اختصّ بهم من تعليم مواليهم وتهذيب شيعتهم والكمّلين من أصحابهم مثل كميل بن زياد ، وميثم التمّار ، ورشيد الهجري ، وحبيب بن مظاهر وغيرهم.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نهج البلاغة : ج 2 ص 142 رقم الخطبة 181 من الطبعة المصرية.</w:t>
      </w:r>
    </w:p>
    <w:p w:rsidR="00394A2F" w:rsidRDefault="00394A2F" w:rsidP="007C0883">
      <w:pPr>
        <w:pStyle w:val="libNormal0"/>
        <w:rPr>
          <w:rtl/>
        </w:rPr>
      </w:pPr>
      <w:r w:rsidRPr="00653BAA">
        <w:rPr>
          <w:rStyle w:val="Heading2Char"/>
          <w:rtl/>
        </w:rPr>
        <w:br w:type="page"/>
      </w:r>
      <w:r>
        <w:rPr>
          <w:rFonts w:hint="eastAsia"/>
          <w:rtl/>
        </w:rPr>
        <w:lastRenderedPageBreak/>
        <w:t>وَمَساكِنِ</w:t>
      </w:r>
      <w:r>
        <w:rPr>
          <w:rtl/>
        </w:rPr>
        <w:t xml:space="preserve"> بَرَكَةِ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المساکن جمع مسکن بفتح الکاف وکسره ، هو محلّ النزول والسكون والإستقرار.</w:t>
      </w:r>
    </w:p>
    <w:p w:rsidR="00394A2F" w:rsidRDefault="00394A2F" w:rsidP="00394A2F">
      <w:pPr>
        <w:rPr>
          <w:rtl/>
        </w:rPr>
      </w:pPr>
      <w:r>
        <w:rPr>
          <w:rFonts w:hint="eastAsia"/>
          <w:rtl/>
        </w:rPr>
        <w:t>والبركة</w:t>
      </w:r>
      <w:r>
        <w:rPr>
          <w:rtl/>
        </w:rPr>
        <w:t xml:space="preserve"> هي كثرة النعمة والخير والكرم ، وزيادة التشريف والكرامة ، والنماء والسعادة.</w:t>
      </w:r>
    </w:p>
    <w:p w:rsidR="00394A2F" w:rsidRDefault="00394A2F" w:rsidP="00394A2F">
      <w:pPr>
        <w:rPr>
          <w:rtl/>
        </w:rPr>
      </w:pPr>
      <w:r>
        <w:rPr>
          <w:rFonts w:hint="eastAsia"/>
          <w:rtl/>
        </w:rPr>
        <w:t>وأهل</w:t>
      </w:r>
      <w:r>
        <w:rPr>
          <w:rtl/>
        </w:rPr>
        <w:t xml:space="preserve"> البيت سلام الله عليهم أجمعين هم محلّ الفيوضات الإلهية ، ومستقرّ البركات الربّانية ، وبهم يبارك الله تعالى على الخلائق بالأرزاق المادّية والمعنوية ، وبوسيلتهم يتفضّل الله الكريم على خلقه بالعطايا الجزيلة والمنائح الجميلة ، وبواسطتهم يهب الله العظيم الع</w:t>
      </w:r>
      <w:r>
        <w:rPr>
          <w:rFonts w:hint="eastAsia"/>
          <w:rtl/>
        </w:rPr>
        <w:t>قل</w:t>
      </w:r>
      <w:r>
        <w:rPr>
          <w:rtl/>
        </w:rPr>
        <w:t xml:space="preserve"> والمعرفة ، ويهدي إلى المعارف الحقّة.</w:t>
      </w:r>
    </w:p>
    <w:p w:rsidR="00394A2F" w:rsidRDefault="00394A2F" w:rsidP="00394A2F">
      <w:pPr>
        <w:rPr>
          <w:rtl/>
        </w:rPr>
      </w:pPr>
      <w:r>
        <w:rPr>
          <w:rFonts w:hint="eastAsia"/>
          <w:rtl/>
        </w:rPr>
        <w:t>فإنّه</w:t>
      </w:r>
      <w:r>
        <w:rPr>
          <w:rtl/>
        </w:rPr>
        <w:t xml:space="preserve"> بيُمنهم رُزِقَ الورى ، وبوجودهم ثبتت الأرض والسماء.</w:t>
      </w:r>
    </w:p>
    <w:p w:rsidR="00394A2F" w:rsidRDefault="00394A2F" w:rsidP="00394A2F">
      <w:pPr>
        <w:rPr>
          <w:rtl/>
        </w:rPr>
      </w:pPr>
      <w:r>
        <w:rPr>
          <w:rFonts w:hint="eastAsia"/>
          <w:rtl/>
        </w:rPr>
        <w:t>ويدلّ</w:t>
      </w:r>
      <w:r>
        <w:rPr>
          <w:rtl/>
        </w:rPr>
        <w:t xml:space="preserve"> على ذلك مضافاً إلى وجدان بركاتهم ، المشهودة في كراماتهم ، الأدلّة المتواترة مثل :</w:t>
      </w:r>
    </w:p>
    <w:p w:rsidR="00394A2F" w:rsidRDefault="00394A2F" w:rsidP="00394A2F">
      <w:pPr>
        <w:rPr>
          <w:rtl/>
        </w:rPr>
      </w:pPr>
      <w:r>
        <w:rPr>
          <w:rtl/>
        </w:rPr>
        <w:t xml:space="preserve">1 ـ حديث الإمام السجّاد عليه السلام : «وبنا يُنزّل الغيث ، وتُنشر الرحمة ، وتخرج بركات الأرض ، ولو لا ما في الأرض منّا لساخت بأهلها»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الإمام الصادق عليه السلام : «بنا أثمرت الأشجار ، وأينعت الثمار ، وجرت الأنهار ، وبنا اُنزل غيث السماء ، ونبت عشب الأرض»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حديث الإمام الصادق عليه السلام في تفسير قوله تعالى : </w:t>
      </w:r>
      <w:r w:rsidRPr="001743A0">
        <w:rPr>
          <w:rStyle w:val="libAlaemChar"/>
          <w:rFonts w:hint="cs"/>
          <w:rtl/>
        </w:rPr>
        <w:t>(</w:t>
      </w:r>
      <w:r w:rsidRPr="001743A0">
        <w:rPr>
          <w:rStyle w:val="libAieChar"/>
          <w:rtl/>
        </w:rPr>
        <w:t>ثُمَّ لَتُسْأَلُنَّ يَوْمَئِذٍ عَنِ النَّعِيمِ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«نحن أهل البيت النعيم ال</w:t>
      </w:r>
      <w:r>
        <w:rPr>
          <w:rFonts w:hint="cs"/>
          <w:rtl/>
        </w:rPr>
        <w:t>ذ</w:t>
      </w:r>
      <w:r>
        <w:rPr>
          <w:rtl/>
        </w:rPr>
        <w:t>ي أنعم الله بنا على العباد ، وبنا ائتلفوا بعد أن كانوا مختلفين ، وبنا ألّف الله بين قلوبهم وجعلهم إخواناً بعد أن كان</w:t>
      </w:r>
      <w:r>
        <w:rPr>
          <w:rFonts w:hint="eastAsia"/>
          <w:rtl/>
        </w:rPr>
        <w:t>وا</w:t>
      </w:r>
      <w:r>
        <w:rPr>
          <w:rtl/>
        </w:rPr>
        <w:t xml:space="preserve"> أعداءً ، وبنا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إكمال الدين : ج 1 ص 207 ح 22.</w:t>
      </w:r>
    </w:p>
    <w:p w:rsidR="00394A2F" w:rsidRDefault="00394A2F" w:rsidP="00C941B8">
      <w:pPr>
        <w:pStyle w:val="libFootnote0"/>
        <w:rPr>
          <w:rtl/>
        </w:rPr>
      </w:pPr>
      <w:r>
        <w:rPr>
          <w:rtl/>
        </w:rPr>
        <w:t>(</w:t>
      </w:r>
      <w:r>
        <w:rPr>
          <w:rFonts w:hint="cs"/>
          <w:rtl/>
        </w:rPr>
        <w:t>2</w:t>
      </w:r>
      <w:r>
        <w:rPr>
          <w:rtl/>
        </w:rPr>
        <w:t>) بحار الأنوار : ج 24 ص 197 ب 52 ح 24.</w:t>
      </w:r>
    </w:p>
    <w:p w:rsidR="00394A2F" w:rsidRDefault="00394A2F" w:rsidP="00C941B8">
      <w:pPr>
        <w:pStyle w:val="libFootnote0"/>
        <w:rPr>
          <w:rtl/>
        </w:rPr>
      </w:pPr>
      <w:r>
        <w:rPr>
          <w:rtl/>
        </w:rPr>
        <w:t>(</w:t>
      </w:r>
      <w:r>
        <w:rPr>
          <w:rFonts w:hint="cs"/>
          <w:rtl/>
        </w:rPr>
        <w:t>3</w:t>
      </w:r>
      <w:r>
        <w:rPr>
          <w:rtl/>
        </w:rPr>
        <w:t>) سورة التكاثر : الآية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هداهم</w:t>
      </w:r>
      <w:r>
        <w:rPr>
          <w:rtl/>
        </w:rPr>
        <w:t xml:space="preserve"> الله للإسلام ، وهي النعمة التي لا تنقطع ، والله سائلهم عن حقّ النعيم الذي أنعم به عليهم ، وهو النبيصلى الله عليه وآله وعترته عليهم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4 ـ الزيارة الرجبية المعروفة : «فَبِكُم يُجبرُ المهيض ويُشفى المريض».</w:t>
      </w:r>
    </w:p>
    <w:p w:rsidR="00394A2F" w:rsidRDefault="00394A2F" w:rsidP="00394A2F">
      <w:pPr>
        <w:rPr>
          <w:rtl/>
        </w:rPr>
      </w:pPr>
      <w:r>
        <w:rPr>
          <w:rtl/>
        </w:rPr>
        <w:t xml:space="preserve">5 ـ حديث الإمام الصادق عليه السلام : «نحن أهل بيت الرحمة وبيت النعمة وبيت البركة»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بارك الله تعالى في آل محمّد صلوات الله عليهم أجمعين بأنواع البركات.</w:t>
      </w:r>
    </w:p>
    <w:p w:rsidR="00394A2F" w:rsidRDefault="00394A2F" w:rsidP="00394A2F">
      <w:pPr>
        <w:rPr>
          <w:rtl/>
        </w:rPr>
      </w:pPr>
      <w:r>
        <w:rPr>
          <w:rFonts w:hint="eastAsia"/>
          <w:rtl/>
        </w:rPr>
        <w:t>وجعل</w:t>
      </w:r>
      <w:r>
        <w:rPr>
          <w:rtl/>
        </w:rPr>
        <w:t xml:space="preserve"> سيّدتهم الصدّيقة الطاهرة الكوثر والخير الكثير ، وسمّاها المباركة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وبارك</w:t>
      </w:r>
      <w:r>
        <w:rPr>
          <w:rtl/>
        </w:rPr>
        <w:t xml:space="preserve"> فيهم وفي نسلهم وفي شيعتهم وفي محبّيهم وحتّى في تربتهم التي تضمّنتهم ، والمشاهد الشامخة التي تشرّفت بهم.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24 ص 49 ب 29 الآيات ، كنز الدقائق : ج 14 ص 421.</w:t>
      </w:r>
    </w:p>
    <w:p w:rsidR="00394A2F" w:rsidRDefault="00394A2F" w:rsidP="00C941B8">
      <w:pPr>
        <w:pStyle w:val="libFootnote0"/>
        <w:rPr>
          <w:rtl/>
        </w:rPr>
      </w:pPr>
      <w:r>
        <w:rPr>
          <w:rtl/>
        </w:rPr>
        <w:t>(</w:t>
      </w:r>
      <w:r>
        <w:rPr>
          <w:rFonts w:hint="cs"/>
          <w:rtl/>
        </w:rPr>
        <w:t>2</w:t>
      </w:r>
      <w:r>
        <w:rPr>
          <w:rtl/>
        </w:rPr>
        <w:t>) بحار الأنوار : ج 26 ص 254 ب 4 ح 27.</w:t>
      </w:r>
    </w:p>
    <w:p w:rsidR="00394A2F" w:rsidRDefault="00394A2F" w:rsidP="00C941B8">
      <w:pPr>
        <w:pStyle w:val="libFootnote0"/>
        <w:rPr>
          <w:rtl/>
        </w:rPr>
      </w:pPr>
      <w:r>
        <w:rPr>
          <w:rtl/>
        </w:rPr>
        <w:t>(</w:t>
      </w:r>
      <w:r>
        <w:rPr>
          <w:rFonts w:hint="cs"/>
          <w:rtl/>
        </w:rPr>
        <w:t>3</w:t>
      </w:r>
      <w:r>
        <w:rPr>
          <w:rtl/>
        </w:rPr>
        <w:t>) بحار الأنوار : ج 43 ص 10 ب 2 ح 1.</w:t>
      </w:r>
    </w:p>
    <w:p w:rsidR="00394A2F" w:rsidRDefault="00394A2F" w:rsidP="007C0883">
      <w:pPr>
        <w:pStyle w:val="libNormal0"/>
        <w:rPr>
          <w:rtl/>
        </w:rPr>
      </w:pPr>
      <w:r w:rsidRPr="00653BAA">
        <w:rPr>
          <w:rStyle w:val="Heading2Char"/>
          <w:rtl/>
        </w:rPr>
        <w:br w:type="page"/>
      </w:r>
      <w:r>
        <w:rPr>
          <w:rFonts w:hint="eastAsia"/>
          <w:rtl/>
        </w:rPr>
        <w:lastRenderedPageBreak/>
        <w:t>وَمَعادِنِ</w:t>
      </w:r>
      <w:r>
        <w:rPr>
          <w:rtl/>
        </w:rPr>
        <w:t xml:space="preserve"> حِكْمَةِ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المعادن جمع مَعدِن بكسر الدال بمعنى محلّ إستقرار الجواهر وإفاضتها ، وهو مركز كلِّ شيء وأصله ومبدؤه.</w:t>
      </w:r>
    </w:p>
    <w:p w:rsidR="00394A2F" w:rsidRDefault="00394A2F" w:rsidP="00394A2F">
      <w:pPr>
        <w:rPr>
          <w:rtl/>
        </w:rPr>
      </w:pPr>
      <w:r>
        <w:rPr>
          <w:rFonts w:hint="eastAsia"/>
          <w:rtl/>
        </w:rPr>
        <w:t>والحكمة</w:t>
      </w:r>
      <w:r>
        <w:rPr>
          <w:rtl/>
        </w:rPr>
        <w:t xml:space="preserve"> في اللغة هي : العلم الذي يرفع الإنسان ويمنعه عن فعل القبيح مستعارٌ من حكمة اللجام وهي ما أحاط بحنك الدابّة ، ويمنعها عن الخروج والمخالفة (</w:t>
      </w:r>
      <w:r>
        <w:rPr>
          <w:rFonts w:hint="cs"/>
          <w:rtl/>
        </w:rPr>
        <w:t>1</w:t>
      </w:r>
      <w:r>
        <w:rPr>
          <w:rtl/>
        </w:rPr>
        <w:t>). ويكون هذا المنع للإصلاح</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وعُرّفت</w:t>
      </w:r>
      <w:r>
        <w:rPr>
          <w:rtl/>
        </w:rPr>
        <w:t xml:space="preserve"> الحكمة بأنّها هي : العلوم الحقيقيّة الإلهية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وردت كلمة الحكمة في الكتاب المبين ، وفُسّرت في كلمات الأئمّة المعصومين عليهم السلام ، بما نستغني معها عن تفاسير الآخرين.</w:t>
      </w:r>
    </w:p>
    <w:p w:rsidR="00394A2F" w:rsidRDefault="00394A2F" w:rsidP="00394A2F">
      <w:pPr>
        <w:rPr>
          <w:rtl/>
        </w:rPr>
      </w:pPr>
      <w:r>
        <w:rPr>
          <w:rFonts w:hint="eastAsia"/>
          <w:rtl/>
        </w:rPr>
        <w:t>فقد</w:t>
      </w:r>
      <w:r>
        <w:rPr>
          <w:rtl/>
        </w:rPr>
        <w:t xml:space="preserve"> قال الله تعالى : </w:t>
      </w:r>
      <w:r w:rsidRPr="001743A0">
        <w:rPr>
          <w:rStyle w:val="libAlaemChar"/>
          <w:rFonts w:hint="cs"/>
          <w:rtl/>
        </w:rPr>
        <w:t>(</w:t>
      </w:r>
      <w:r w:rsidRPr="001743A0">
        <w:rPr>
          <w:rStyle w:val="libAieChar"/>
          <w:rtl/>
        </w:rPr>
        <w:t>وَمَن يُؤْتَ الْحِكْمَةَ فَقَدْ أُوتِيَ خَيْرًا كَثِيرًا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عزّ إسمه : </w:t>
      </w:r>
      <w:r w:rsidRPr="001743A0">
        <w:rPr>
          <w:rStyle w:val="libAlaemChar"/>
          <w:rFonts w:hint="cs"/>
          <w:rtl/>
        </w:rPr>
        <w:t>(</w:t>
      </w:r>
      <w:r w:rsidRPr="001743A0">
        <w:rPr>
          <w:rStyle w:val="libAieChar"/>
          <w:rtl/>
        </w:rPr>
        <w:t>وَلَقَدْ آتَيْنَا لُقْمَانَ الْحِكْمَةَ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وفسّرها</w:t>
      </w:r>
      <w:r>
        <w:rPr>
          <w:rtl/>
        </w:rPr>
        <w:t xml:space="preserve"> المعصومون عليهم السلام بضياء المعرفة ، وطاعة الله تعالى ، ومعرفة الإمام عليه السلام ، واجتناب الكبائر التي أوجب الله عليها النار والعقاب ، والتفقّه في الدين ، والعقل والفهم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هم معادن أنوار الحكمة الإلهية ، واُصول المعارف الربّانية ، وأسمي المراتب العقلانيّة.</w:t>
      </w:r>
    </w:p>
    <w:p w:rsidR="00394A2F" w:rsidRDefault="00394A2F" w:rsidP="00394A2F">
      <w:pPr>
        <w:rPr>
          <w:rtl/>
        </w:rPr>
      </w:pPr>
      <w:r>
        <w:rPr>
          <w:rFonts w:hint="eastAsia"/>
          <w:rtl/>
        </w:rPr>
        <w:t>وهم</w:t>
      </w:r>
      <w:r>
        <w:rPr>
          <w:rtl/>
        </w:rPr>
        <w:t xml:space="preserve"> أتمّ الناس في هذه المزايا ، ومعلّموا الخلق في هذه العطايا ، كما تلمسه في كلماتهم الصريحة ، وبياناتهم المليحة ، وفي نصوصهم وتنصيص سيّدهم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حكم ص 511.</w:t>
      </w:r>
    </w:p>
    <w:p w:rsidR="00394A2F" w:rsidRDefault="00394A2F" w:rsidP="00C941B8">
      <w:pPr>
        <w:pStyle w:val="libFootnote0"/>
        <w:rPr>
          <w:rtl/>
        </w:rPr>
      </w:pPr>
      <w:r>
        <w:rPr>
          <w:rtl/>
        </w:rPr>
        <w:t>(</w:t>
      </w:r>
      <w:r>
        <w:rPr>
          <w:rFonts w:hint="cs"/>
          <w:rtl/>
        </w:rPr>
        <w:t>2</w:t>
      </w:r>
      <w:r>
        <w:rPr>
          <w:rtl/>
        </w:rPr>
        <w:t>) مفردات الراغب : ص 126.</w:t>
      </w:r>
    </w:p>
    <w:p w:rsidR="00394A2F" w:rsidRDefault="00394A2F" w:rsidP="00C941B8">
      <w:pPr>
        <w:pStyle w:val="libFootnote0"/>
        <w:rPr>
          <w:rtl/>
        </w:rPr>
      </w:pPr>
      <w:r>
        <w:rPr>
          <w:rtl/>
        </w:rPr>
        <w:t>(</w:t>
      </w:r>
      <w:r>
        <w:rPr>
          <w:rFonts w:hint="cs"/>
          <w:rtl/>
        </w:rPr>
        <w:t>3</w:t>
      </w:r>
      <w:r>
        <w:rPr>
          <w:rtl/>
        </w:rPr>
        <w:t>) الأنوار اللامعة : ص 77.</w:t>
      </w:r>
    </w:p>
    <w:p w:rsidR="00394A2F" w:rsidRDefault="00394A2F" w:rsidP="00C941B8">
      <w:pPr>
        <w:pStyle w:val="libFootnote0"/>
        <w:rPr>
          <w:rtl/>
        </w:rPr>
      </w:pPr>
      <w:r>
        <w:rPr>
          <w:rtl/>
        </w:rPr>
        <w:t>(</w:t>
      </w:r>
      <w:r>
        <w:rPr>
          <w:rFonts w:hint="cs"/>
          <w:rtl/>
        </w:rPr>
        <w:t>4</w:t>
      </w:r>
      <w:r>
        <w:rPr>
          <w:rtl/>
        </w:rPr>
        <w:t>) سورة البقرة : الآية 269.</w:t>
      </w:r>
    </w:p>
    <w:p w:rsidR="00394A2F" w:rsidRDefault="00394A2F" w:rsidP="00C941B8">
      <w:pPr>
        <w:pStyle w:val="libFootnote0"/>
        <w:rPr>
          <w:rtl/>
        </w:rPr>
      </w:pPr>
      <w:r>
        <w:rPr>
          <w:rtl/>
        </w:rPr>
        <w:t>(</w:t>
      </w:r>
      <w:r>
        <w:rPr>
          <w:rFonts w:hint="cs"/>
          <w:rtl/>
        </w:rPr>
        <w:t>5</w:t>
      </w:r>
      <w:r>
        <w:rPr>
          <w:rtl/>
        </w:rPr>
        <w:t>) سورة لقمان : الآية 12.</w:t>
      </w:r>
    </w:p>
    <w:p w:rsidR="00394A2F" w:rsidRDefault="00394A2F" w:rsidP="00C941B8">
      <w:pPr>
        <w:pStyle w:val="libFootnote0"/>
        <w:rPr>
          <w:rtl/>
        </w:rPr>
      </w:pPr>
      <w:r>
        <w:rPr>
          <w:rtl/>
        </w:rPr>
        <w:t>(</w:t>
      </w:r>
      <w:r>
        <w:rPr>
          <w:rFonts w:hint="cs"/>
          <w:rtl/>
        </w:rPr>
        <w:t>6</w:t>
      </w:r>
      <w:r>
        <w:rPr>
          <w:rtl/>
        </w:rPr>
        <w:t>) تفسير البرهان : ج 1 ص 158 ، وج 2 ص 818 ، كنز الدقائق : ج 2 ص 443.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الرسول</w:t>
      </w:r>
      <w:r>
        <w:rPr>
          <w:rtl/>
        </w:rPr>
        <w:t xml:space="preserve"> الأكرم صلى الله عليه وآله فلاحظ مثل :</w:t>
      </w:r>
    </w:p>
    <w:p w:rsidR="00394A2F" w:rsidRDefault="00394A2F" w:rsidP="00394A2F">
      <w:pPr>
        <w:rPr>
          <w:rtl/>
        </w:rPr>
      </w:pPr>
      <w:r>
        <w:rPr>
          <w:rtl/>
        </w:rPr>
        <w:t xml:space="preserve">1 ـ حديث جابر بن عبد الله الأنصاري قال : رأيت رسول الله صلى الله عليه وآله آخذاً بيد علي بن أبي طالب عليه السلام وهو يقول : «... أنا مدينة الحكمة وعلي بابها فمن أراد الحكمة فليأت الباب»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خطبة أمير المؤمنين عليه السلام : «أيّها الناس نحن أبواب الحكمة ، ومفاتيح الرحمة ، وسادة الأئمّة ، واُمناء الكتاب ، وفصل الخطاب ... وإنّا أهل بيت خصّنا بالرحمة والحكمة والنبوّة والعصمة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حديث يونس بن ظبيان ، عن الإمام الصادق عليه السلام أنّه قال له : «يا يونس إذا أردت العلم الصحيح فخذ عن أهل البيت فإنّا روينا واُوتينا شرح الحكمة وفصل الخطاب ، إنّ الله إصطفانا وآتانا ما لم يؤت أحداً من العالمين»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البلد الأمين بعد هذه الفقرة زيادة : «وخزنة علم الله» فجميع العلوم الإلهية مخزونة عندهم ، محفوظة لديهم ، وقد مرّ بيان ذلك مفصلّلاً في الفقرة الشريفة المتقدّمة «خزّان العلم» فلاحظ.</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40 ص 201 ب 94 ح 3 و 9 و 11.</w:t>
      </w:r>
    </w:p>
    <w:p w:rsidR="00394A2F" w:rsidRDefault="00394A2F" w:rsidP="00C941B8">
      <w:pPr>
        <w:pStyle w:val="libFootnote0"/>
        <w:rPr>
          <w:rtl/>
        </w:rPr>
      </w:pPr>
      <w:r>
        <w:rPr>
          <w:rtl/>
        </w:rPr>
        <w:t>(</w:t>
      </w:r>
      <w:r>
        <w:rPr>
          <w:rFonts w:hint="cs"/>
          <w:rtl/>
        </w:rPr>
        <w:t>2</w:t>
      </w:r>
      <w:r>
        <w:rPr>
          <w:rtl/>
        </w:rPr>
        <w:t>) بحار الأنوار : ج 26 ص 260 ب 4 ح 37.</w:t>
      </w:r>
    </w:p>
    <w:p w:rsidR="00394A2F" w:rsidRDefault="00394A2F" w:rsidP="00C941B8">
      <w:pPr>
        <w:pStyle w:val="libFootnote0"/>
        <w:rPr>
          <w:rtl/>
        </w:rPr>
      </w:pPr>
      <w:r>
        <w:rPr>
          <w:rtl/>
        </w:rPr>
        <w:t>(</w:t>
      </w:r>
      <w:r>
        <w:rPr>
          <w:rFonts w:hint="cs"/>
          <w:rtl/>
        </w:rPr>
        <w:t>3</w:t>
      </w:r>
      <w:r>
        <w:rPr>
          <w:rtl/>
        </w:rPr>
        <w:t>) بحار الأنوار : ج 26 ص 158 ب 11 ح 5.</w:t>
      </w:r>
    </w:p>
    <w:p w:rsidR="00394A2F" w:rsidRDefault="00394A2F" w:rsidP="007C0883">
      <w:pPr>
        <w:pStyle w:val="libNormal0"/>
        <w:rPr>
          <w:rtl/>
        </w:rPr>
      </w:pPr>
      <w:r w:rsidRPr="00653BAA">
        <w:rPr>
          <w:rStyle w:val="Heading2Char"/>
          <w:rtl/>
        </w:rPr>
        <w:br w:type="page"/>
      </w:r>
      <w:r>
        <w:rPr>
          <w:rFonts w:hint="eastAsia"/>
          <w:rtl/>
        </w:rPr>
        <w:lastRenderedPageBreak/>
        <w:t>وَحَفَظَةِ</w:t>
      </w:r>
      <w:r>
        <w:rPr>
          <w:rtl/>
        </w:rPr>
        <w:t xml:space="preserve"> سِرِّ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حفظة : جمع حافظ ، يقال : حَفَظَ المال والسرّ أي رعاه ، والمحافظة على الشيء هي المواظبة عليه ، والمراقبة له ، والإعتناء به كما يستفاد من كتب اللغة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والسِرّ</w:t>
      </w:r>
      <w:r>
        <w:rPr>
          <w:rtl/>
        </w:rPr>
        <w:t xml:space="preserve"> : جمعه أسرار ، هو في اللغة بمعنى ما يُكتم ، ومنه (هذا من سرّ آل محمّد) أي من مكتومهم عليهم السلام الذي لا يظهر لكلّ أحد</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وأسرار</w:t>
      </w:r>
      <w:r>
        <w:rPr>
          <w:rtl/>
        </w:rPr>
        <w:t xml:space="preserve"> الله تعالى هي العلوم التي لا يجوز إظهارها وإفشاؤها إلاّ لمن هو أهلٌ لها من الكمّلين والمتحمّلين مثل سلمان وكميل</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فمعنى</w:t>
      </w:r>
      <w:r>
        <w:rPr>
          <w:rtl/>
        </w:rPr>
        <w:t xml:space="preserve"> حفظة سرّ الله أنّ أهل البيت عليهم السلام هم الحافظون المراعون للأسرار الإلهية المودعة عندهم ، اللازم كتمانها ، ولا يظهرونها إلاّ لمن يتحمّلها ، ولا يظهرون منها إلاّ ما يُتحمّل ، فإنّ إلقاء السرّ إلى من لا يتحمّله تضييع للسرّ ، وإرهاق للمُلقى إليه ، و</w:t>
      </w:r>
      <w:r>
        <w:rPr>
          <w:rFonts w:hint="eastAsia"/>
          <w:rtl/>
        </w:rPr>
        <w:t>هو</w:t>
      </w:r>
      <w:r>
        <w:rPr>
          <w:rtl/>
        </w:rPr>
        <w:t xml:space="preserve"> خلاف الحكمة.</w:t>
      </w:r>
    </w:p>
    <w:p w:rsidR="00394A2F" w:rsidRDefault="00394A2F" w:rsidP="00394A2F">
      <w:pPr>
        <w:rPr>
          <w:rtl/>
        </w:rPr>
      </w:pPr>
      <w:r>
        <w:rPr>
          <w:rFonts w:hint="eastAsia"/>
          <w:rtl/>
        </w:rPr>
        <w:t>وليس</w:t>
      </w:r>
      <w:r>
        <w:rPr>
          <w:rtl/>
        </w:rPr>
        <w:t xml:space="preserve"> كلّ أحد قابلاً لأن يُستودع السرّ ، فكيف بأن يكون صاحب أسرار الله الحكيم في هذا العالم العظيم ، المُلك والملكوت.</w:t>
      </w:r>
    </w:p>
    <w:p w:rsidR="00394A2F" w:rsidRDefault="00394A2F" w:rsidP="00394A2F">
      <w:pPr>
        <w:rPr>
          <w:rtl/>
        </w:rPr>
      </w:pPr>
      <w:r>
        <w:rPr>
          <w:rFonts w:hint="eastAsia"/>
          <w:rtl/>
        </w:rPr>
        <w:t>فإنّ</w:t>
      </w:r>
      <w:r>
        <w:rPr>
          <w:rtl/>
        </w:rPr>
        <w:t xml:space="preserve"> الأسرار الإلهية لا يتحمّلها إلاّ مَلَكٌ مُقرّب أو نبيٌّ مرسل أو عبدٌ إمتحن الله قلبه للإيمان كما جاء في أحاديث كثيرة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فسّرت الأحاديث الصعبة المستصعبة في إحدى تفاسيرها بأسرار الله المخزونة عندهم ، المكنونة لديهم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في بعض الأحاديث لا يتحمّلها لا مَلَك مقرّب ولا نبي مرسل ولا مؤمن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لسان العرب : ج 7 ص 441.</w:t>
      </w:r>
    </w:p>
    <w:p w:rsidR="00394A2F" w:rsidRDefault="00394A2F" w:rsidP="00C941B8">
      <w:pPr>
        <w:pStyle w:val="libFootnote0"/>
        <w:rPr>
          <w:rtl/>
        </w:rPr>
      </w:pPr>
      <w:r>
        <w:rPr>
          <w:rtl/>
        </w:rPr>
        <w:t>(</w:t>
      </w:r>
      <w:r>
        <w:rPr>
          <w:rFonts w:hint="cs"/>
          <w:rtl/>
        </w:rPr>
        <w:t>2</w:t>
      </w:r>
      <w:r>
        <w:rPr>
          <w:rtl/>
        </w:rPr>
        <w:t>) مجمع البحرين : مادّة سرر ص 266.</w:t>
      </w:r>
    </w:p>
    <w:p w:rsidR="00394A2F" w:rsidRDefault="00394A2F" w:rsidP="00C941B8">
      <w:pPr>
        <w:pStyle w:val="libFootnote0"/>
        <w:rPr>
          <w:rtl/>
        </w:rPr>
      </w:pPr>
      <w:r>
        <w:rPr>
          <w:rtl/>
        </w:rPr>
        <w:t>(</w:t>
      </w:r>
      <w:r>
        <w:rPr>
          <w:rFonts w:hint="cs"/>
          <w:rtl/>
        </w:rPr>
        <w:t>3</w:t>
      </w:r>
      <w:r>
        <w:rPr>
          <w:rtl/>
        </w:rPr>
        <w:t>) الأنوار اللامعة : ص 78.</w:t>
      </w:r>
    </w:p>
    <w:p w:rsidR="00394A2F" w:rsidRDefault="00394A2F" w:rsidP="00C941B8">
      <w:pPr>
        <w:pStyle w:val="libFootnote0"/>
        <w:rPr>
          <w:rtl/>
        </w:rPr>
      </w:pPr>
      <w:r>
        <w:rPr>
          <w:rtl/>
        </w:rPr>
        <w:t>(</w:t>
      </w:r>
      <w:r>
        <w:rPr>
          <w:rFonts w:hint="cs"/>
          <w:rtl/>
        </w:rPr>
        <w:t>4</w:t>
      </w:r>
      <w:r>
        <w:rPr>
          <w:rtl/>
        </w:rPr>
        <w:t>) الكافي : ج 1 ص 401 ح 2.</w:t>
      </w:r>
    </w:p>
    <w:p w:rsidR="00394A2F" w:rsidRDefault="00394A2F" w:rsidP="00C941B8">
      <w:pPr>
        <w:pStyle w:val="libFootnote0"/>
        <w:rPr>
          <w:rtl/>
        </w:rPr>
      </w:pPr>
      <w:r>
        <w:rPr>
          <w:rtl/>
        </w:rPr>
        <w:t>(</w:t>
      </w:r>
      <w:r>
        <w:rPr>
          <w:rFonts w:hint="cs"/>
          <w:rtl/>
        </w:rPr>
        <w:t>5</w:t>
      </w:r>
      <w:r>
        <w:rPr>
          <w:rtl/>
        </w:rPr>
        <w:t>) مصابيح الأنوار : ج 1 ص 344.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إمتحن</w:t>
      </w:r>
      <w:r>
        <w:rPr>
          <w:rtl/>
        </w:rPr>
        <w:t xml:space="preserve"> الله قلبه للإيمان إلاّ أهل البيت أو من شاء أهل البيت سلام الله عليهم كما تلاحظه في حديث أبي بصير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فعدم</w:t>
      </w:r>
      <w:r>
        <w:rPr>
          <w:rtl/>
        </w:rPr>
        <w:t xml:space="preserve"> التحمّل يدعو إلى حفظ السرّ وعدم إفشاءه كما في بعض قضايا من لم يتحمّل الإسم الأعظم.</w:t>
      </w:r>
    </w:p>
    <w:p w:rsidR="00394A2F" w:rsidRDefault="00394A2F" w:rsidP="00394A2F">
      <w:pPr>
        <w:rPr>
          <w:rtl/>
        </w:rPr>
      </w:pPr>
      <w:r>
        <w:rPr>
          <w:rFonts w:hint="eastAsia"/>
          <w:rtl/>
        </w:rPr>
        <w:t>بل</w:t>
      </w:r>
      <w:r>
        <w:rPr>
          <w:rtl/>
        </w:rPr>
        <w:t xml:space="preserve"> حتّى بعض أهل التحمّل يجيش العلم والسرّ في صدورهم ويضيق بهم ذرعاً كما تلاحظه في حديث جابر الجعفي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ومثل</w:t>
      </w:r>
      <w:r>
        <w:rPr>
          <w:rtl/>
        </w:rPr>
        <w:t xml:space="preserve"> النبي الكليم موسى عليه السلام إذا لم يتحمّل بعض الأسرار فما ظنّك بالآخرين فلاحظ أحاديثه الشريفة في قضايا موسى والخضر عليهما السلام الواردة في القرآن الكريم في أحاديث التفسير القويم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إلاّ</w:t>
      </w:r>
      <w:r>
        <w:rPr>
          <w:rtl/>
        </w:rPr>
        <w:t xml:space="preserve"> أنّ أهل البيت سلام الله عليهم هم المثل الأعلى والقمّة العليا لأسرار الله تعالى كما تلاحظه في مثل :</w:t>
      </w:r>
    </w:p>
    <w:p w:rsidR="00394A2F" w:rsidRDefault="00394A2F" w:rsidP="00394A2F">
      <w:pPr>
        <w:rPr>
          <w:rtl/>
        </w:rPr>
      </w:pPr>
      <w:r>
        <w:rPr>
          <w:rtl/>
        </w:rPr>
        <w:t xml:space="preserve">1 ـ حديث إسحاق بن غالب ، عن الإمام الصادق عليه السلام في خطبته الشريفة التي يذكر فيها حال الأئمّة عليهم السلام : «استودعه سرّه ، واستحفظه علمه ، واستخباه حكمته ، واسترعاه لدينه ، وانتدبه لعظيم أمره»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2 ـ حديث سيف التمّار ، عن الإمام الصادق عليه السلام جاء فيه : «لو كنت بين موسى والخضر لأخبرتهما إنّي أعلم منهما ، ولأنبئتهما بما ليس في أيديهما ، لأنّ موسى والخضر عليهما السلام اُعطيا علم ما كان ، ولم يُعطيا علم ما يكون وما هو كائن حتّى تقوم الساعة ، وقد </w:t>
      </w:r>
      <w:r>
        <w:rPr>
          <w:rFonts w:hint="eastAsia"/>
          <w:rtl/>
        </w:rPr>
        <w:t>ورثناه</w:t>
      </w:r>
      <w:r>
        <w:rPr>
          <w:rtl/>
        </w:rPr>
        <w:t xml:space="preserve"> من رسول الله صلى الله عليه وآله وراثةً»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402 ح 5.</w:t>
      </w:r>
    </w:p>
    <w:p w:rsidR="00394A2F" w:rsidRDefault="00394A2F" w:rsidP="00C941B8">
      <w:pPr>
        <w:pStyle w:val="libFootnote0"/>
        <w:rPr>
          <w:rtl/>
        </w:rPr>
      </w:pPr>
      <w:r>
        <w:rPr>
          <w:rtl/>
        </w:rPr>
        <w:t>(</w:t>
      </w:r>
      <w:r>
        <w:rPr>
          <w:rFonts w:hint="cs"/>
          <w:rtl/>
        </w:rPr>
        <w:t>2</w:t>
      </w:r>
      <w:r>
        <w:rPr>
          <w:rtl/>
        </w:rPr>
        <w:t>) رجال الكشّي : ص 171.</w:t>
      </w:r>
    </w:p>
    <w:p w:rsidR="00394A2F" w:rsidRDefault="00394A2F" w:rsidP="00C941B8">
      <w:pPr>
        <w:pStyle w:val="libFootnote0"/>
        <w:rPr>
          <w:rtl/>
        </w:rPr>
      </w:pPr>
      <w:r>
        <w:rPr>
          <w:rtl/>
        </w:rPr>
        <w:t>(</w:t>
      </w:r>
      <w:r>
        <w:rPr>
          <w:rFonts w:hint="cs"/>
          <w:rtl/>
        </w:rPr>
        <w:t>3</w:t>
      </w:r>
      <w:r>
        <w:rPr>
          <w:rtl/>
        </w:rPr>
        <w:t>) بحار الأنوار : ج 13 ص 278 الأحاديث.</w:t>
      </w:r>
    </w:p>
    <w:p w:rsidR="00394A2F" w:rsidRDefault="00394A2F" w:rsidP="00C941B8">
      <w:pPr>
        <w:pStyle w:val="libFootnote0"/>
        <w:rPr>
          <w:rtl/>
        </w:rPr>
      </w:pPr>
      <w:r>
        <w:rPr>
          <w:rtl/>
        </w:rPr>
        <w:t>(</w:t>
      </w:r>
      <w:r>
        <w:rPr>
          <w:rFonts w:hint="cs"/>
          <w:rtl/>
        </w:rPr>
        <w:t>4</w:t>
      </w:r>
      <w:r>
        <w:rPr>
          <w:rtl/>
        </w:rPr>
        <w:t>) الكافي : ج 1 ص 204 ح 2.</w:t>
      </w:r>
    </w:p>
    <w:p w:rsidR="00394A2F" w:rsidRDefault="00394A2F" w:rsidP="00C941B8">
      <w:pPr>
        <w:pStyle w:val="libFootnote0"/>
        <w:rPr>
          <w:rtl/>
        </w:rPr>
      </w:pPr>
      <w:r>
        <w:rPr>
          <w:rtl/>
        </w:rPr>
        <w:t>(</w:t>
      </w:r>
      <w:r>
        <w:rPr>
          <w:rFonts w:hint="cs"/>
          <w:rtl/>
        </w:rPr>
        <w:t>5</w:t>
      </w:r>
      <w:r>
        <w:rPr>
          <w:rtl/>
        </w:rPr>
        <w:t>) الكافي : ج 1 ص 261 ح 1.</w:t>
      </w:r>
    </w:p>
    <w:p w:rsidR="00394A2F" w:rsidRDefault="00394A2F" w:rsidP="007C0883">
      <w:pPr>
        <w:pStyle w:val="libNormal0"/>
        <w:rPr>
          <w:rtl/>
        </w:rPr>
      </w:pPr>
      <w:r w:rsidRPr="00653BAA">
        <w:rPr>
          <w:rStyle w:val="Heading2Char"/>
          <w:rtl/>
        </w:rPr>
        <w:br w:type="page"/>
      </w:r>
      <w:r>
        <w:rPr>
          <w:rFonts w:hint="eastAsia"/>
          <w:rtl/>
        </w:rPr>
        <w:lastRenderedPageBreak/>
        <w:t>وَحَمَلَةِ</w:t>
      </w:r>
      <w:r>
        <w:rPr>
          <w:rtl/>
        </w:rPr>
        <w:t xml:space="preserve"> كِتابِ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حملة جمع حامل وهو من يحمل الشي.</w:t>
      </w:r>
    </w:p>
    <w:p w:rsidR="00394A2F" w:rsidRDefault="00394A2F" w:rsidP="00394A2F">
      <w:pPr>
        <w:rPr>
          <w:rtl/>
        </w:rPr>
      </w:pPr>
      <w:r>
        <w:rPr>
          <w:rFonts w:hint="eastAsia"/>
          <w:rtl/>
        </w:rPr>
        <w:t>وكتاب</w:t>
      </w:r>
      <w:r>
        <w:rPr>
          <w:rtl/>
        </w:rPr>
        <w:t xml:space="preserve"> الله هو القرآن الكريم.</w:t>
      </w:r>
    </w:p>
    <w:p w:rsidR="00394A2F" w:rsidRDefault="00394A2F" w:rsidP="00394A2F">
      <w:pPr>
        <w:rPr>
          <w:rtl/>
        </w:rPr>
      </w:pPr>
      <w:r>
        <w:rPr>
          <w:rFonts w:hint="eastAsia"/>
          <w:rtl/>
        </w:rPr>
        <w:t>وفسّر</w:t>
      </w:r>
      <w:r>
        <w:rPr>
          <w:rtl/>
        </w:rPr>
        <w:t xml:space="preserve"> حامل كتاب الله بمن يكون عنده جميع القرآن ، الذي فيه تبيان كلّ شيء ، على ما نَزَل من عند الله ، من غير نقصٍ ولا تغيير ، مع حفظ جميع ألفاظه بجميع المعاني ، بما فيها من ظاهر وباطن ، وتأويلٍ وتفسير ، وناسخ ومنسوخ ، وعامٍ وخاصّ ، ومطلق ومقيّد ، ومكان النز</w:t>
      </w:r>
      <w:r>
        <w:rPr>
          <w:rFonts w:hint="eastAsia"/>
          <w:rtl/>
        </w:rPr>
        <w:t>ول</w:t>
      </w:r>
      <w:r>
        <w:rPr>
          <w:rtl/>
        </w:rPr>
        <w:t xml:space="preserve"> وزمانه وشأن النزول وبيانه.</w:t>
      </w:r>
    </w:p>
    <w:p w:rsidR="00394A2F" w:rsidRDefault="00394A2F" w:rsidP="00394A2F">
      <w:pPr>
        <w:rPr>
          <w:rtl/>
        </w:rPr>
      </w:pPr>
      <w:r>
        <w:rPr>
          <w:rFonts w:hint="eastAsia"/>
          <w:rtl/>
        </w:rPr>
        <w:t>ومحمّد</w:t>
      </w:r>
      <w:r>
        <w:rPr>
          <w:rtl/>
        </w:rPr>
        <w:t xml:space="preserve"> وآله الطاهرون صلوات الله عليهم أجمعين هم الحاملون لعلوم القرآن ومعارفه وأسراره , والواقفون على معانيه وأبعاده وأغواره.</w:t>
      </w:r>
    </w:p>
    <w:p w:rsidR="00394A2F" w:rsidRDefault="00394A2F" w:rsidP="00394A2F">
      <w:pPr>
        <w:rPr>
          <w:rtl/>
        </w:rPr>
      </w:pPr>
      <w:r>
        <w:rPr>
          <w:rFonts w:hint="eastAsia"/>
          <w:rtl/>
        </w:rPr>
        <w:t>مضافاً</w:t>
      </w:r>
      <w:r>
        <w:rPr>
          <w:rtl/>
        </w:rPr>
        <w:t xml:space="preserve"> إلى حفظهم ألفاظ القرآن من دون زيادةٍ ولا نقصان.</w:t>
      </w:r>
    </w:p>
    <w:p w:rsidR="00394A2F" w:rsidRDefault="00394A2F" w:rsidP="00394A2F">
      <w:pPr>
        <w:rPr>
          <w:rtl/>
        </w:rPr>
      </w:pPr>
      <w:r>
        <w:rPr>
          <w:rFonts w:hint="eastAsia"/>
          <w:rtl/>
        </w:rPr>
        <w:t>ودليل</w:t>
      </w:r>
      <w:r>
        <w:rPr>
          <w:rtl/>
        </w:rPr>
        <w:t xml:space="preserve"> ذلك أحاديث كثيرة مثل :</w:t>
      </w:r>
    </w:p>
    <w:p w:rsidR="00394A2F" w:rsidRDefault="00394A2F" w:rsidP="00394A2F">
      <w:pPr>
        <w:rPr>
          <w:rtl/>
        </w:rPr>
      </w:pPr>
      <w:r>
        <w:rPr>
          <w:rtl/>
        </w:rPr>
        <w:t xml:space="preserve">1 ـ حديث محمّد بن فضيل قال : سألته عن قول الله عزّ وجلّ : </w:t>
      </w:r>
      <w:r w:rsidRPr="001743A0">
        <w:rPr>
          <w:rStyle w:val="libAlaemChar"/>
          <w:rFonts w:hint="cs"/>
          <w:rtl/>
        </w:rPr>
        <w:t>(</w:t>
      </w:r>
      <w:r w:rsidRPr="001743A0">
        <w:rPr>
          <w:rStyle w:val="libAieChar"/>
          <w:rtl/>
        </w:rPr>
        <w:t>بَلْ هُوَ آيَاتٌ بَيِّنَاتٌ فِي صُدُورِ الَّذِينَ أُوتُوا الْعِلْمَ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«هم الأئمّة عليهم السلام خاصّة»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جابر قال : سمعت أبا جعفر عليه السلام يقول : «ما ادّعى أحد من الناس أنّه جمع القرآن كلّه كما اُنزل إلاّ كذّاب ، وما جمعه وحفظه كما نزّله الله تعالى إلاّ علي بن أبي طالب والأئمّة من بعده عليهم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حديث عبد الأعلى مولى آل سام قال : سمعت أبا عبد الله عليه السلام يقول : «والله إنّي لأعلم كتاب الله من أوّله إلى آخره كأنّه في كفّي ، فيه خبر السماء وخبر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العنكبوت : الآية 49.</w:t>
      </w:r>
    </w:p>
    <w:p w:rsidR="00394A2F" w:rsidRDefault="00394A2F" w:rsidP="00C941B8">
      <w:pPr>
        <w:pStyle w:val="libFootnote0"/>
        <w:rPr>
          <w:rtl/>
        </w:rPr>
      </w:pPr>
      <w:r>
        <w:rPr>
          <w:rtl/>
        </w:rPr>
        <w:t>(</w:t>
      </w:r>
      <w:r>
        <w:rPr>
          <w:rFonts w:hint="cs"/>
          <w:rtl/>
        </w:rPr>
        <w:t>2</w:t>
      </w:r>
      <w:r>
        <w:rPr>
          <w:rtl/>
        </w:rPr>
        <w:t>) الكافي : ج 1 ص 214 ح 5.</w:t>
      </w:r>
    </w:p>
    <w:p w:rsidR="00394A2F" w:rsidRDefault="00394A2F" w:rsidP="00C941B8">
      <w:pPr>
        <w:pStyle w:val="libFootnote0"/>
        <w:rPr>
          <w:rtl/>
        </w:rPr>
      </w:pPr>
      <w:r>
        <w:rPr>
          <w:rtl/>
        </w:rPr>
        <w:t>(</w:t>
      </w:r>
      <w:r>
        <w:rPr>
          <w:rFonts w:hint="cs"/>
          <w:rtl/>
        </w:rPr>
        <w:t>3</w:t>
      </w:r>
      <w:r>
        <w:rPr>
          <w:rtl/>
        </w:rPr>
        <w:t>) الكافي : ج 1 ص 228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الأرض</w:t>
      </w:r>
      <w:r>
        <w:rPr>
          <w:rtl/>
        </w:rPr>
        <w:t xml:space="preserve"> ، وخبر ما كان وخبر ما هو كائن ، قال الله عزّ وجلّ : </w:t>
      </w:r>
      <w:r w:rsidRPr="001743A0">
        <w:rPr>
          <w:rStyle w:val="libAlaemChar"/>
          <w:rFonts w:hint="cs"/>
          <w:rtl/>
        </w:rPr>
        <w:t>(</w:t>
      </w:r>
      <w:r w:rsidRPr="001743A0">
        <w:rPr>
          <w:rStyle w:val="libAieChar"/>
          <w:rtl/>
        </w:rPr>
        <w:t>تِبْيَانًا لِّكُلِّ شَيْءٍ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4 ـ حديث عبد الرحمن بن كثير ، عن الإمام الصادق عليه السلام جاء فيه : «... ففرّج أبو عبد الله عليه السلام بين أصابعه فوضعها على صدره ، ثمّ قال : وعندنا والله علم الكتاب كلّه»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ولاحظ</w:t>
      </w:r>
      <w:r>
        <w:rPr>
          <w:rtl/>
        </w:rPr>
        <w:t xml:space="preserve"> أحاديث باب أنّهم الذكر وأهل الذكر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89.</w:t>
      </w:r>
    </w:p>
    <w:p w:rsidR="00394A2F" w:rsidRDefault="00394A2F" w:rsidP="00C941B8">
      <w:pPr>
        <w:pStyle w:val="libFootnote0"/>
        <w:rPr>
          <w:rtl/>
        </w:rPr>
      </w:pPr>
      <w:r>
        <w:rPr>
          <w:rtl/>
        </w:rPr>
        <w:t>(</w:t>
      </w:r>
      <w:r>
        <w:rPr>
          <w:rFonts w:hint="cs"/>
          <w:rtl/>
        </w:rPr>
        <w:t>2</w:t>
      </w:r>
      <w:r>
        <w:rPr>
          <w:rtl/>
        </w:rPr>
        <w:t>) الكافي : ج 1 ص 229 ح 4.</w:t>
      </w:r>
    </w:p>
    <w:p w:rsidR="00394A2F" w:rsidRDefault="00394A2F" w:rsidP="00C941B8">
      <w:pPr>
        <w:pStyle w:val="libFootnote0"/>
        <w:rPr>
          <w:rtl/>
        </w:rPr>
      </w:pPr>
      <w:r>
        <w:rPr>
          <w:rtl/>
        </w:rPr>
        <w:t>(</w:t>
      </w:r>
      <w:r>
        <w:rPr>
          <w:rFonts w:hint="cs"/>
          <w:rtl/>
        </w:rPr>
        <w:t>3</w:t>
      </w:r>
      <w:r>
        <w:rPr>
          <w:rtl/>
        </w:rPr>
        <w:t>) الكافي : ج 1 ص 229 ح 5.</w:t>
      </w:r>
    </w:p>
    <w:p w:rsidR="00394A2F" w:rsidRDefault="00394A2F" w:rsidP="00C941B8">
      <w:pPr>
        <w:pStyle w:val="libFootnote0"/>
        <w:rPr>
          <w:rtl/>
        </w:rPr>
      </w:pPr>
      <w:r>
        <w:rPr>
          <w:rtl/>
        </w:rPr>
        <w:t>(</w:t>
      </w:r>
      <w:r>
        <w:rPr>
          <w:rFonts w:hint="cs"/>
          <w:rtl/>
        </w:rPr>
        <w:t>4</w:t>
      </w:r>
      <w:r>
        <w:rPr>
          <w:rtl/>
        </w:rPr>
        <w:t>) بحار الأنوار : ج 23 ص 172 ب 9 الأحاديث.</w:t>
      </w:r>
    </w:p>
    <w:p w:rsidR="00394A2F" w:rsidRDefault="00394A2F" w:rsidP="007C0883">
      <w:pPr>
        <w:pStyle w:val="libNormal0"/>
        <w:rPr>
          <w:rtl/>
        </w:rPr>
      </w:pPr>
      <w:r w:rsidRPr="00653BAA">
        <w:rPr>
          <w:rStyle w:val="Heading2Char"/>
          <w:rtl/>
        </w:rPr>
        <w:br w:type="page"/>
      </w:r>
      <w:r>
        <w:rPr>
          <w:rFonts w:hint="eastAsia"/>
          <w:rtl/>
        </w:rPr>
        <w:lastRenderedPageBreak/>
        <w:t>وَاَوْصِياءِ</w:t>
      </w:r>
      <w:r>
        <w:rPr>
          <w:rtl/>
        </w:rPr>
        <w:t xml:space="preserve"> نَبِىِّ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أوصياء : جمع وصيّ وهو لغة مأخوذ من الوصيّة على وزن فعيلة ، من وصى يصي : إذا وصل الشيء بغيره ، لأنّ الموصي يوصل تصرّفته بعد الموت بما قبله. والوصاية : هي إستنابة الموصي غيره بعد موته في التصرّف فيما كان له التصرّف فيه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 و: (أوصى الرجل ووصّاه </w:t>
      </w:r>
      <w:r>
        <w:rPr>
          <w:rFonts w:hint="eastAsia"/>
          <w:rtl/>
        </w:rPr>
        <w:t>أي</w:t>
      </w:r>
      <w:r>
        <w:rPr>
          <w:rtl/>
        </w:rPr>
        <w:t xml:space="preserve"> عهد إليه)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الوصاية كانت ثابتة مستمرّة من النبي آدم عليه السلام إلى الرسول الخاتم صلى الله عليه وآله.</w:t>
      </w:r>
    </w:p>
    <w:p w:rsidR="00394A2F" w:rsidRDefault="00394A2F" w:rsidP="00394A2F">
      <w:pPr>
        <w:rPr>
          <w:rtl/>
        </w:rPr>
      </w:pPr>
      <w:r>
        <w:rPr>
          <w:rtl/>
        </w:rPr>
        <w:t>وأوصياء نبي الله صلى الله عليه وآله هم الذين أوصى إليهم الرسول بأمر ربّه ، وجعلهم أولى بالمؤمنين من أنفسهم كنفسه ، ونصبهم حججاً على خلقه ، وأئمّة على بريّته ، وخلفاء في أرضه.</w:t>
      </w:r>
    </w:p>
    <w:p w:rsidR="00394A2F" w:rsidRDefault="00394A2F" w:rsidP="00394A2F">
      <w:pPr>
        <w:rPr>
          <w:rtl/>
        </w:rPr>
      </w:pPr>
      <w:r>
        <w:rPr>
          <w:rFonts w:hint="eastAsia"/>
          <w:rtl/>
        </w:rPr>
        <w:t>وهم</w:t>
      </w:r>
      <w:r>
        <w:rPr>
          <w:rtl/>
        </w:rPr>
        <w:t xml:space="preserve"> كرسول الله عليه وآله صلوات الله إلاّ في النبوّة فهو نبي وهم أئمّة.</w:t>
      </w:r>
    </w:p>
    <w:p w:rsidR="00394A2F" w:rsidRDefault="00394A2F" w:rsidP="00394A2F">
      <w:pPr>
        <w:rPr>
          <w:rtl/>
        </w:rPr>
      </w:pPr>
      <w:r>
        <w:rPr>
          <w:rFonts w:hint="eastAsia"/>
          <w:rtl/>
        </w:rPr>
        <w:t>وهؤلاء</w:t>
      </w:r>
      <w:r>
        <w:rPr>
          <w:rtl/>
        </w:rPr>
        <w:t xml:space="preserve"> الأوصياء هم الأئمّة الإثنى عشر ، أوّلهم أمير المؤمنين وسيّد الوصيين علي بن أبي طالب ، وآخرهم الوصي الغائب والنجم الثاقب الحجّة بن الحسن المنتظر أرواحنا فداهم الذين ثبتت وصايتهم بالمعجزات الباهرات والآيات الظاهرات , والنصوص المتواترات.</w:t>
      </w:r>
    </w:p>
    <w:p w:rsidR="00394A2F" w:rsidRDefault="00394A2F" w:rsidP="00394A2F">
      <w:pPr>
        <w:rPr>
          <w:rtl/>
        </w:rPr>
      </w:pPr>
      <w:r>
        <w:rPr>
          <w:rFonts w:hint="eastAsia"/>
          <w:rtl/>
        </w:rPr>
        <w:t>فقد</w:t>
      </w:r>
      <w:r>
        <w:rPr>
          <w:rtl/>
        </w:rPr>
        <w:t xml:space="preserve"> تواترت الأحاديث الصريحة بالألسنة الفصيحة على وصايتهم وخلافتهم من طرق الخاصّة والعامّة ممّا جمعها في غاية المرام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من الخاصّة في 119 حديثاً ، ومن العامّة في 135 حديثاً.</w:t>
      </w:r>
    </w:p>
    <w:p w:rsidR="00394A2F" w:rsidRDefault="00394A2F" w:rsidP="00394A2F">
      <w:pPr>
        <w:rPr>
          <w:rtl/>
        </w:rPr>
      </w:pPr>
      <w:r>
        <w:rPr>
          <w:rFonts w:hint="eastAsia"/>
          <w:rtl/>
        </w:rPr>
        <w:t>ومنها</w:t>
      </w:r>
      <w:r>
        <w:rPr>
          <w:rtl/>
        </w:rPr>
        <w:t xml:space="preserve"> ما رواها العامّة عن النبي صلى الله عليه وآله في صحاحهم فقط بما يزيد على ستّين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وصا ص 93.</w:t>
      </w:r>
    </w:p>
    <w:p w:rsidR="00394A2F" w:rsidRDefault="00394A2F" w:rsidP="00C941B8">
      <w:pPr>
        <w:pStyle w:val="libFootnote0"/>
        <w:rPr>
          <w:rtl/>
        </w:rPr>
      </w:pPr>
      <w:r>
        <w:rPr>
          <w:rtl/>
        </w:rPr>
        <w:t>(</w:t>
      </w:r>
      <w:r>
        <w:rPr>
          <w:rFonts w:hint="cs"/>
          <w:rtl/>
        </w:rPr>
        <w:t>2</w:t>
      </w:r>
      <w:r>
        <w:rPr>
          <w:rtl/>
        </w:rPr>
        <w:t>) لسان العرب : ج 15 ص 394.</w:t>
      </w:r>
    </w:p>
    <w:p w:rsidR="00394A2F" w:rsidRDefault="00394A2F" w:rsidP="00C941B8">
      <w:pPr>
        <w:pStyle w:val="libFootnote0"/>
        <w:rPr>
          <w:rtl/>
        </w:rPr>
      </w:pPr>
      <w:r>
        <w:rPr>
          <w:rtl/>
        </w:rPr>
        <w:t>(</w:t>
      </w:r>
      <w:r>
        <w:rPr>
          <w:rFonts w:hint="cs"/>
          <w:rtl/>
        </w:rPr>
        <w:t>3</w:t>
      </w:r>
      <w:r>
        <w:rPr>
          <w:rtl/>
        </w:rPr>
        <w:t>) غاية المرام : ص 32 ـ 27 ب 12 ـ 13 ، وص 152 ـ 168 ب 22 ـ 23.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حديثاً</w:t>
      </w:r>
      <w:r>
        <w:rPr>
          <w:rtl/>
        </w:rPr>
        <w:t xml:space="preserve"> بطرق عديدة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ممّا صرّحت بوصاية الأئمّة الإثنى عشر عليهم السلام.</w:t>
      </w:r>
    </w:p>
    <w:p w:rsidR="00394A2F" w:rsidRDefault="00394A2F" w:rsidP="00394A2F">
      <w:pPr>
        <w:rPr>
          <w:rtl/>
        </w:rPr>
      </w:pPr>
      <w:r>
        <w:rPr>
          <w:rFonts w:hint="eastAsia"/>
          <w:rtl/>
        </w:rPr>
        <w:t>وفي</w:t>
      </w:r>
      <w:r>
        <w:rPr>
          <w:rtl/>
        </w:rPr>
        <w:t xml:space="preserve"> بعضها التنصيص على أسمائهم إلى الإمام المهدي عليه السلام ، مع ذكر سيّدة النساء فطامة الزهراء سلام الله عليها بالنصّ الجلي.</w:t>
      </w:r>
    </w:p>
    <w:p w:rsidR="00394A2F" w:rsidRDefault="00394A2F" w:rsidP="00394A2F">
      <w:pPr>
        <w:rPr>
          <w:rtl/>
        </w:rPr>
      </w:pPr>
      <w:r>
        <w:rPr>
          <w:rFonts w:hint="eastAsia"/>
          <w:rtl/>
        </w:rPr>
        <w:t>ففي</w:t>
      </w:r>
      <w:r>
        <w:rPr>
          <w:rtl/>
        </w:rPr>
        <w:t xml:space="preserve"> حديث الزمخشري والحمويني والقندوزي وابن حسنويه الحنفي : «فاطمة قلبي ، وإناها ثمرة فؤادي ، وبعلها نور بصري ، والأئمّة من ولدها أمارتي وحبلي الممدود ، فمن إعتصم بهم نجى ، ومن تخلّف عنهم هوى»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إلى جانب ما تواتر من الأحاديث الشريفة من طرق الخاصّة المعتبرة الواردة في اُصولهم الأصلية.</w:t>
      </w:r>
    </w:p>
    <w:p w:rsidR="00394A2F" w:rsidRDefault="00394A2F" w:rsidP="00394A2F">
      <w:pPr>
        <w:rPr>
          <w:rtl/>
        </w:rPr>
      </w:pPr>
      <w:r>
        <w:rPr>
          <w:rFonts w:hint="eastAsia"/>
          <w:rtl/>
        </w:rPr>
        <w:t>ويكفيك</w:t>
      </w:r>
      <w:r>
        <w:rPr>
          <w:rtl/>
        </w:rPr>
        <w:t xml:space="preserve"> في ذلك حديث لوح فاطمة سلام الله عليها الذي أهداه الله تعالى إلى رسوله وأعطاه رسول الله للزهراء عليها السلام بمناسبة ميلاد الإمام الحسين عليه السلام ليسرّها بذلك ويبشّرها بالأوصياء والأزكياء الذين يكونون من ولدها.</w:t>
      </w:r>
    </w:p>
    <w:p w:rsidR="00394A2F" w:rsidRDefault="00394A2F" w:rsidP="00394A2F">
      <w:pPr>
        <w:rPr>
          <w:rtl/>
        </w:rPr>
      </w:pPr>
      <w:r>
        <w:rPr>
          <w:rFonts w:hint="eastAsia"/>
          <w:rtl/>
        </w:rPr>
        <w:t>والحديث</w:t>
      </w:r>
      <w:r>
        <w:rPr>
          <w:rtl/>
        </w:rPr>
        <w:t xml:space="preserve"> من طرائف الحكمة ننقله للإنتفاع والبركة.</w:t>
      </w:r>
    </w:p>
    <w:p w:rsidR="00394A2F" w:rsidRDefault="00394A2F" w:rsidP="00394A2F">
      <w:pPr>
        <w:rPr>
          <w:rtl/>
        </w:rPr>
      </w:pPr>
      <w:r>
        <w:rPr>
          <w:rFonts w:hint="eastAsia"/>
          <w:rtl/>
        </w:rPr>
        <w:t>روى</w:t>
      </w:r>
      <w:r>
        <w:rPr>
          <w:rtl/>
        </w:rPr>
        <w:t xml:space="preserve"> جماعة من الأعلام منهم ثقة الإسلام الكليني عن محمّد بن يحيى ومحمّد بن عبد الله ، عن عبد الله بن جعفر ، عن الحسن بن ظريف وعلي بن محمّد ، عن صالح بن أبي حمّاد ، عن بكر بن صالح ، عن عبد الرحمن بن سالم ، عن أبي بصير ، عن أبي عبد الله عليه السلام قال : قال أ</w:t>
      </w:r>
      <w:r>
        <w:rPr>
          <w:rFonts w:hint="eastAsia"/>
          <w:rtl/>
        </w:rPr>
        <w:t>بي</w:t>
      </w:r>
      <w:r>
        <w:rPr>
          <w:rtl/>
        </w:rPr>
        <w:t xml:space="preserve"> لجابر بن عبد الله الأنصاري : إنّ لي إليك حاجة فمتى يخفّ عليك أن أخلو بك فأساً لك عنها.</w:t>
      </w:r>
    </w:p>
    <w:p w:rsidR="00394A2F" w:rsidRDefault="00394A2F" w:rsidP="00394A2F">
      <w:pPr>
        <w:rPr>
          <w:rtl/>
        </w:rPr>
      </w:pPr>
      <w:r>
        <w:rPr>
          <w:rFonts w:hint="eastAsia"/>
          <w:rtl/>
        </w:rPr>
        <w:t>فقال</w:t>
      </w:r>
      <w:r>
        <w:rPr>
          <w:rtl/>
        </w:rPr>
        <w:t xml:space="preserve"> له جابر : أي الأوقات أحببته ، فخلا به في بعض الأيّام.</w:t>
      </w:r>
    </w:p>
    <w:p w:rsidR="00394A2F" w:rsidRDefault="00394A2F" w:rsidP="00394A2F">
      <w:pPr>
        <w:rPr>
          <w:rtl/>
        </w:rPr>
      </w:pPr>
      <w:r>
        <w:rPr>
          <w:rFonts w:hint="eastAsia"/>
          <w:rtl/>
        </w:rPr>
        <w:t>فقال</w:t>
      </w:r>
      <w:r>
        <w:rPr>
          <w:rtl/>
        </w:rPr>
        <w:t xml:space="preserve"> له : يا جابر أخبرني عن اللوح الذي رأيته في يد اُمّي فاطمة عليهما السلام بنت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13 ص 1 ـ 86.</w:t>
      </w:r>
    </w:p>
    <w:p w:rsidR="00394A2F" w:rsidRDefault="00394A2F" w:rsidP="00C941B8">
      <w:pPr>
        <w:pStyle w:val="libFootnote0"/>
        <w:rPr>
          <w:rtl/>
        </w:rPr>
      </w:pPr>
      <w:r>
        <w:rPr>
          <w:rtl/>
        </w:rPr>
        <w:t>(</w:t>
      </w:r>
      <w:r>
        <w:rPr>
          <w:rFonts w:hint="cs"/>
          <w:rtl/>
        </w:rPr>
        <w:t>2</w:t>
      </w:r>
      <w:r>
        <w:rPr>
          <w:rtl/>
        </w:rPr>
        <w:t>) إحقاق الحقّ : ج 13 ص 79.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رسول</w:t>
      </w:r>
      <w:r>
        <w:rPr>
          <w:rtl/>
        </w:rPr>
        <w:t xml:space="preserve"> الله صلى الله عليه وآله وما أخبرتك به اُمّي أنّه في ذلك اللوح مكتوب؟</w:t>
      </w:r>
    </w:p>
    <w:p w:rsidR="00394A2F" w:rsidRDefault="00394A2F" w:rsidP="00394A2F">
      <w:pPr>
        <w:rPr>
          <w:rtl/>
        </w:rPr>
      </w:pPr>
      <w:r>
        <w:rPr>
          <w:rFonts w:hint="eastAsia"/>
          <w:rtl/>
        </w:rPr>
        <w:t>فقال</w:t>
      </w:r>
      <w:r>
        <w:rPr>
          <w:rtl/>
        </w:rPr>
        <w:t xml:space="preserve"> جابر : أشهد بالله أنّي دخلت على اُمّك فاطمة عليها السلام في حياة رسول الله صلى الله عليه وآله فهنّيتها بولادة الحسين عليه السلام ورأيت في يديها لوحاً أخضر ، ظننت أنّه من زمرّد ورأيت فيه كتاباً أبيض ، شبه لون الشمس.</w:t>
      </w:r>
    </w:p>
    <w:p w:rsidR="00394A2F" w:rsidRDefault="00394A2F" w:rsidP="00394A2F">
      <w:pPr>
        <w:rPr>
          <w:rtl/>
        </w:rPr>
      </w:pPr>
      <w:r>
        <w:rPr>
          <w:rFonts w:hint="eastAsia"/>
          <w:rtl/>
        </w:rPr>
        <w:t>فقلت</w:t>
      </w:r>
      <w:r>
        <w:rPr>
          <w:rtl/>
        </w:rPr>
        <w:t xml:space="preserve"> لها : بأبي واُمّي يا بنت رسول الله صلى الله عليه وآله ما هذا اللوح؟</w:t>
      </w:r>
    </w:p>
    <w:p w:rsidR="00394A2F" w:rsidRDefault="00394A2F" w:rsidP="00394A2F">
      <w:pPr>
        <w:rPr>
          <w:rtl/>
        </w:rPr>
      </w:pPr>
      <w:r>
        <w:rPr>
          <w:rFonts w:hint="eastAsia"/>
          <w:rtl/>
        </w:rPr>
        <w:t>فقالت</w:t>
      </w:r>
      <w:r>
        <w:rPr>
          <w:rtl/>
        </w:rPr>
        <w:t xml:space="preserve"> : هذا لوح أهداه الله إلى رسوله صلى الله عليه وآله فيه إسم أبي واس بعلي واسم إبنيّ واسم الأوصياء من ولدي ، وأعطانيه أبي ليبشّرني بذلك.</w:t>
      </w:r>
    </w:p>
    <w:p w:rsidR="00394A2F" w:rsidRDefault="00394A2F" w:rsidP="00394A2F">
      <w:pPr>
        <w:rPr>
          <w:rtl/>
        </w:rPr>
      </w:pPr>
      <w:r>
        <w:rPr>
          <w:rFonts w:hint="eastAsia"/>
          <w:rtl/>
        </w:rPr>
        <w:t>قال</w:t>
      </w:r>
      <w:r>
        <w:rPr>
          <w:rtl/>
        </w:rPr>
        <w:t xml:space="preserve"> جابر : فأعطتنيه اُمّك فاطمة عليها السلام فقرأته واستنسخته.</w:t>
      </w:r>
    </w:p>
    <w:p w:rsidR="00394A2F" w:rsidRDefault="00394A2F" w:rsidP="00394A2F">
      <w:pPr>
        <w:rPr>
          <w:rtl/>
        </w:rPr>
      </w:pPr>
      <w:r>
        <w:rPr>
          <w:rFonts w:hint="eastAsia"/>
          <w:rtl/>
        </w:rPr>
        <w:t>فقال</w:t>
      </w:r>
      <w:r>
        <w:rPr>
          <w:rtl/>
        </w:rPr>
        <w:t xml:space="preserve"> له أبي فهل لك يا جابر أن تعرضه عليّ؟</w:t>
      </w:r>
    </w:p>
    <w:p w:rsidR="00394A2F" w:rsidRDefault="00394A2F" w:rsidP="00394A2F">
      <w:pPr>
        <w:rPr>
          <w:rtl/>
        </w:rPr>
      </w:pPr>
      <w:r>
        <w:rPr>
          <w:rFonts w:hint="eastAsia"/>
          <w:rtl/>
        </w:rPr>
        <w:t>قال</w:t>
      </w:r>
      <w:r>
        <w:rPr>
          <w:rtl/>
        </w:rPr>
        <w:t xml:space="preserve"> : نعم ، فمشى معه أبي إلى منزل جابر فأخرج صحيفة من رقّ.</w:t>
      </w:r>
    </w:p>
    <w:p w:rsidR="00394A2F" w:rsidRDefault="00394A2F" w:rsidP="00394A2F">
      <w:pPr>
        <w:rPr>
          <w:rtl/>
        </w:rPr>
      </w:pPr>
      <w:r>
        <w:rPr>
          <w:rFonts w:hint="eastAsia"/>
          <w:rtl/>
        </w:rPr>
        <w:t>فقال</w:t>
      </w:r>
      <w:r>
        <w:rPr>
          <w:rtl/>
        </w:rPr>
        <w:t xml:space="preserve"> : يا جابر اُنظر في كتابك لأقرأ أنا عليك ، فنظر جابر في نسخته فقرأه أبي فما خالف حرف حرفاً ، فقال جابر : فأشهد بالله أنّي هكذا رأيته في اللوح مكتوباً :</w:t>
      </w:r>
    </w:p>
    <w:p w:rsidR="00394A2F" w:rsidRDefault="00394A2F" w:rsidP="00394A2F">
      <w:pPr>
        <w:rPr>
          <w:rtl/>
        </w:rPr>
      </w:pPr>
      <w:r>
        <w:rPr>
          <w:rFonts w:hint="eastAsia"/>
          <w:rtl/>
        </w:rPr>
        <w:t>بسم</w:t>
      </w:r>
      <w:r>
        <w:rPr>
          <w:rtl/>
        </w:rPr>
        <w:t xml:space="preserve"> الله الرحمن الرحمن الرحيم</w:t>
      </w:r>
    </w:p>
    <w:p w:rsidR="00394A2F" w:rsidRDefault="00394A2F" w:rsidP="00394A2F">
      <w:pPr>
        <w:rPr>
          <w:rtl/>
        </w:rPr>
      </w:pPr>
      <w:r>
        <w:rPr>
          <w:rFonts w:hint="eastAsia"/>
          <w:rtl/>
        </w:rPr>
        <w:t>هذا</w:t>
      </w:r>
      <w:r>
        <w:rPr>
          <w:rtl/>
        </w:rPr>
        <w:t xml:space="preserve"> كتاب من الله العزيز الحكيم لمحمّد نبيّه ونوره وسفيره وحجابه ودليله ، نزل به الروح الأمين من عند ربّ العالمين ، عظِّم يا محمّد أسمائي واشكر نعمائي ولا تجحد آلائي ، إنّي أنا الله لا إله إلاّ أنا قاصم الجبّارين ، ومُديل المظلومين ، وديّان الدِّين ، إنّي أ</w:t>
      </w:r>
      <w:r>
        <w:rPr>
          <w:rFonts w:hint="eastAsia"/>
          <w:rtl/>
        </w:rPr>
        <w:t>نا</w:t>
      </w:r>
      <w:r>
        <w:rPr>
          <w:rtl/>
        </w:rPr>
        <w:t xml:space="preserve"> الله لا إله إلاّ أنا ، فمن رجا غير فضلي ، أو خاف غير عدلي ، عذّبته عذاباً لا اُعذّب به أحداً من العالمين ، فإيّاي فاعبد وعلىّ فتوكّل ، إنّي لم أبعث نبيّاً فاُكملت أيّامه وإنقضت مدّته إلاّ جعلت له وصيّاً ، وإنّي فضّلتك على الأنبياء وفضّلت وصيّك على الأوص</w:t>
      </w:r>
      <w:r>
        <w:rPr>
          <w:rFonts w:hint="eastAsia"/>
          <w:rtl/>
        </w:rPr>
        <w:t>ياء</w:t>
      </w:r>
      <w:r>
        <w:rPr>
          <w:rtl/>
        </w:rPr>
        <w:t xml:space="preserve"> ، وأكرمتك بشبليك وسبطيك حسن وحسين ، فجعلت حسناً معدن علمي ، بعد إنقضاء مدّة أبيه ، وجعلت حسيناً خازن وحيي</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وأكرمته</w:t>
      </w:r>
      <w:r>
        <w:rPr>
          <w:rtl/>
        </w:rPr>
        <w:t xml:space="preserve"> بالشهادة وختمت له بالسعادة ، فهو أفضل من إستشهد وأرفع الشهداء درجةً ، جعلت كلمتي التامّة معه وحجّتي البالغة عنده ، بعترته اُثيب واُعاقب ، أوّلهم علي سيّد العابدين وزين أوليائي الماضين ، وإبنه شبه جدّه المحمود محمّد الباقر علمي والمعدن لحكمتي ، سيهل</w:t>
      </w:r>
      <w:r>
        <w:rPr>
          <w:rFonts w:hint="eastAsia"/>
          <w:rtl/>
        </w:rPr>
        <w:t>ك</w:t>
      </w:r>
      <w:r>
        <w:rPr>
          <w:rtl/>
        </w:rPr>
        <w:t xml:space="preserve"> المرتابون في جعفر ، الرادُّ عليه كالرادّ عليّ ، حقّ القول منّي لأكرمنّ مثوى جعفر ولاُسرّنّه في أشياعه وأنصاره وأوليائه ، اُتيحت بعد موسى فتنة عمياء حندس لأنّ خيط فرضي لا ينقطع وحجّتي لا تخفى وأنّ أوليائي يسقون بالكأس الأوفى ، من جحد واحداً منهم فقد جحد ن</w:t>
      </w:r>
      <w:r>
        <w:rPr>
          <w:rFonts w:hint="eastAsia"/>
          <w:rtl/>
        </w:rPr>
        <w:t>عمتي</w:t>
      </w:r>
      <w:r>
        <w:rPr>
          <w:rtl/>
        </w:rPr>
        <w:t xml:space="preserve"> ومن غيّر آية من كتابي فقد افترى عليّ ، ويل للمفترين الجاحدين عند إنقضاء مدّة موسى عبدي وحبيبي وخيرتي في علي وليّي وناصري ومن أضع عليه أعباء النبوّة وأمتحنه بالإضطّلاع بها ، يقتله عفريت مستكبر يدفن في المدينة التي بناها العبد الصالح إلى جنب شرّ خلقي ، </w:t>
      </w:r>
      <w:r>
        <w:rPr>
          <w:rFonts w:hint="eastAsia"/>
          <w:rtl/>
        </w:rPr>
        <w:t>حقّ</w:t>
      </w:r>
      <w:r>
        <w:rPr>
          <w:rtl/>
        </w:rPr>
        <w:t xml:space="preserve"> القول منّي لاُسرّنّه بمحمّد إبنه وخليفته من بعده ووارث علمه ، فهو معدن عليمي وموضع سرّي وحجّتي على خلقي ، لا يؤمن عبد بن إلاّ جعلت الجنّة مثواه وشفّعته في سبعين من أهل بيته كلّهم قد استوجبوا النار ، وأختم بالسعادة لإبنه علي وليّي وناصري والشاهد في خلقي وأميني على وحيي ، اُخرج منه الداعي إلى سبيلي والخازن لعلمي الحسن ، واُكمّل ذلك بإبنه «م ح م د» رحمة للعالمين ، عليه كمال موسى ، وبهاء عيسى ، وصبر أيّوب ، فيذلّ أوليائي في زمانه ، وتتهادى رؤوسهم كما تتهادى رؤوس الترك والديلم ، فيُقتلون ويُحرقون ، ويكونون خائفين ، مرعوبين ، وجلين ، تصبغ الأرض بدمائهم ويفشوا الويل والرنّة في نسائهم ، اُولئك أوليائي حقّاً ، بهم أدفع كلّ فتنة عمياء حندس ، وبهم أكشف الزلازل ، وأدفع الآصار والأغلال ، اُولئك عليهم صلوات من ربّهم ورحمة ، واُولئك هم المهتدون.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قال</w:t>
      </w:r>
      <w:r>
        <w:rPr>
          <w:rtl/>
        </w:rPr>
        <w:t xml:space="preserve"> عبد الرحمن بن سالم : قال أبو بصير : لو لم تسمع في دهرك ، إلاّ هذا الحديث لكفاك ، فصُنه إلاّ عن أهله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هؤلاء</w:t>
      </w:r>
      <w:r>
        <w:rPr>
          <w:rtl/>
        </w:rPr>
        <w:t xml:space="preserve"> خلفاء الله تعالى في أرضه ، وأوصياء الرسول في بريّته ، ووسائل الخير إلى يوم القيامة وما بعد يوم القيامة.</w:t>
      </w:r>
    </w:p>
    <w:p w:rsidR="00394A2F" w:rsidRDefault="00394A2F" w:rsidP="00394A2F">
      <w:pPr>
        <w:rPr>
          <w:rtl/>
        </w:rPr>
      </w:pPr>
      <w:r>
        <w:rPr>
          <w:rFonts w:hint="eastAsia"/>
          <w:rtl/>
        </w:rPr>
        <w:t>وتتمثّل</w:t>
      </w:r>
      <w:r>
        <w:rPr>
          <w:rtl/>
        </w:rPr>
        <w:t xml:space="preserve"> الخلافة والوصاية هذا اليوم في خاتمهم وقائمهم ومهديّهم المنتظر عليه السلام الذي هو المحور الأساسي لفلك الوجود ، والوسيط الرئيسي لفيض كلّ موجود ؛ فينتفع بوجوده ، ويستضاء بنور ولايته في غيبته كما ينتفع بالشمس وإن جلّلها السحاب ، كما بيّنه الرسول الناط</w:t>
      </w:r>
      <w:r>
        <w:rPr>
          <w:rFonts w:hint="eastAsia"/>
          <w:rtl/>
        </w:rPr>
        <w:t>ق</w:t>
      </w:r>
      <w:r>
        <w:rPr>
          <w:rtl/>
        </w:rPr>
        <w:t xml:space="preserve"> صلى الله عليه وآله في حديث جابر بن عبد الله الأنصاري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ثمّ ولده الإمام الصادق عليه السلام في حديث سليمان بن مهران الأعمش</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ثمّ نفس الإمام المهدي عليه السلام في جواب مسائل إسحاق بن يعقوب</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للكليني : ج 1 ص 527 ، إكمال الدين ، للصدوق : ص 308 ، الإختصاص ، للشيخ المفيد : ص 210 ، إعلام الورى ، لأمين الإسلام : ص 225 ، الإحتجاج ، للطبرسي : ج 1 ص 41 ، بحار الأنوار ، للمجلسي : ج 36 ص 196.</w:t>
      </w:r>
    </w:p>
    <w:p w:rsidR="00394A2F" w:rsidRDefault="00394A2F" w:rsidP="00C941B8">
      <w:pPr>
        <w:pStyle w:val="libFootnote0"/>
        <w:rPr>
          <w:rtl/>
        </w:rPr>
      </w:pPr>
      <w:r>
        <w:rPr>
          <w:rtl/>
        </w:rPr>
        <w:t>(</w:t>
      </w:r>
      <w:r>
        <w:rPr>
          <w:rFonts w:hint="cs"/>
          <w:rtl/>
        </w:rPr>
        <w:t>2</w:t>
      </w:r>
      <w:r>
        <w:rPr>
          <w:rtl/>
        </w:rPr>
        <w:t>) إعلام الورى : ص 376.</w:t>
      </w:r>
    </w:p>
    <w:p w:rsidR="00394A2F" w:rsidRDefault="00394A2F" w:rsidP="00C941B8">
      <w:pPr>
        <w:pStyle w:val="libFootnote0"/>
        <w:rPr>
          <w:rtl/>
        </w:rPr>
      </w:pPr>
      <w:r>
        <w:rPr>
          <w:rtl/>
        </w:rPr>
        <w:t>(</w:t>
      </w:r>
      <w:r>
        <w:rPr>
          <w:rFonts w:hint="cs"/>
          <w:rtl/>
        </w:rPr>
        <w:t>3</w:t>
      </w:r>
      <w:r>
        <w:rPr>
          <w:rtl/>
        </w:rPr>
        <w:t>) أمالي الصدوق : ص 164.</w:t>
      </w:r>
    </w:p>
    <w:p w:rsidR="00394A2F" w:rsidRDefault="00394A2F" w:rsidP="00C941B8">
      <w:pPr>
        <w:pStyle w:val="libFootnote0"/>
        <w:rPr>
          <w:rtl/>
        </w:rPr>
      </w:pPr>
      <w:r>
        <w:rPr>
          <w:rtl/>
        </w:rPr>
        <w:t>(</w:t>
      </w:r>
      <w:r>
        <w:rPr>
          <w:rFonts w:hint="cs"/>
          <w:rtl/>
        </w:rPr>
        <w:t>4</w:t>
      </w:r>
      <w:r>
        <w:rPr>
          <w:rtl/>
        </w:rPr>
        <w:t>) الغيبة ، للشيخ الطوسي : ص 177.</w:t>
      </w:r>
    </w:p>
    <w:p w:rsidR="00394A2F" w:rsidRDefault="00394A2F" w:rsidP="007C0883">
      <w:pPr>
        <w:pStyle w:val="libNormal0"/>
        <w:rPr>
          <w:rtl/>
        </w:rPr>
      </w:pPr>
      <w:r w:rsidRPr="00653BAA">
        <w:rPr>
          <w:rStyle w:val="Heading2Char"/>
          <w:rtl/>
        </w:rPr>
        <w:br w:type="page"/>
      </w:r>
      <w:r>
        <w:rPr>
          <w:rFonts w:hint="eastAsia"/>
          <w:rtl/>
        </w:rPr>
        <w:lastRenderedPageBreak/>
        <w:t>وَذُرِّيَّةِ</w:t>
      </w:r>
      <w:r>
        <w:rPr>
          <w:rtl/>
        </w:rPr>
        <w:t xml:space="preserve"> رَسُولِ اللهِ صَلَّى اللهُ عَلَيْهِ وَآلِهِ (1) وَرَحْمَةُ الله وَبَرَكاتُهُ.</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ذرّية على وزن فُعليّة ، وجمعها ذرّيّات وذراري.</w:t>
      </w:r>
    </w:p>
    <w:p w:rsidR="00394A2F" w:rsidRDefault="00394A2F" w:rsidP="00394A2F">
      <w:pPr>
        <w:rPr>
          <w:rtl/>
        </w:rPr>
      </w:pPr>
      <w:r>
        <w:rPr>
          <w:rFonts w:hint="eastAsia"/>
          <w:rtl/>
        </w:rPr>
        <w:t>هي</w:t>
      </w:r>
      <w:r>
        <w:rPr>
          <w:rtl/>
        </w:rPr>
        <w:t xml:space="preserve"> في اللغة اسم لجميع نسل الإنسان من ذكرٍ واُنثى</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وذرّية</w:t>
      </w:r>
      <w:r>
        <w:rPr>
          <w:rtl/>
        </w:rPr>
        <w:t xml:space="preserve"> الرجل : ولده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مأخوذة</w:t>
      </w:r>
      <w:r>
        <w:rPr>
          <w:rtl/>
        </w:rPr>
        <w:t xml:space="preserve"> من الذرّ بمعنى البثّ والنشر والتفريق</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فسمّي</w:t>
      </w:r>
      <w:r>
        <w:rPr>
          <w:rtl/>
        </w:rPr>
        <w:t xml:space="preserve"> نسل الإنسان بالذرّية لأنّ الله تعالى ذرّهم ونشرهم في الأرض حين أخرجهم من صلب آدم عليه السلام في عالم الذرّ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وكان</w:t>
      </w:r>
      <w:r>
        <w:rPr>
          <w:rtl/>
        </w:rPr>
        <w:t xml:space="preserve"> القياس في نسبته أن يقال : ذَرّية بالفتح ، لكنّها لم تجيء إلاّ مضمومة الأول</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وذريّة</w:t>
      </w:r>
      <w:r>
        <w:rPr>
          <w:rtl/>
        </w:rPr>
        <w:t xml:space="preserve"> رسول الله صلى الله عليه وآله هم أهل البيت سلام الله عليهم بدليل القرآن والسنّة ، ثمّ اللغة.</w:t>
      </w:r>
    </w:p>
    <w:p w:rsidR="00394A2F" w:rsidRDefault="00394A2F" w:rsidP="00394A2F">
      <w:pPr>
        <w:rPr>
          <w:rtl/>
        </w:rPr>
      </w:pPr>
      <w:r>
        <w:rPr>
          <w:rFonts w:hint="eastAsia"/>
          <w:rtl/>
        </w:rPr>
        <w:t>وتشمل</w:t>
      </w:r>
      <w:r>
        <w:rPr>
          <w:rtl/>
        </w:rPr>
        <w:t xml:space="preserve"> الذرّية أمير المؤمنين عليه السلام الذي هو أخ الرسول لا ولده بالتغليب كما أفاده العلاّمة المجلسي قدس سره</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والتغليب</w:t>
      </w:r>
      <w:r>
        <w:rPr>
          <w:rtl/>
        </w:rPr>
        <w:t xml:space="preserve"> باب شائع في اللغة وهو إيثار أحد اللفظين على الآخر ، إذا كان بين مدلوليهما عُلقة وإختلاط</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Fonts w:hint="eastAsia"/>
          <w:rtl/>
        </w:rPr>
        <w:t>وتشمل</w:t>
      </w:r>
      <w:r>
        <w:rPr>
          <w:rtl/>
        </w:rPr>
        <w:t xml:space="preserve"> أيضاً الصدّيقة الطاهرة سيّدة الذريّة المطهّرة وبضعة النبي بالنصّ الجليّ ، وليس ذلك بخفي.</w:t>
      </w:r>
    </w:p>
    <w:p w:rsidR="00394A2F" w:rsidRDefault="00394A2F" w:rsidP="00394A2F">
      <w:pPr>
        <w:rPr>
          <w:rtl/>
        </w:rPr>
      </w:pPr>
      <w:r>
        <w:rPr>
          <w:rFonts w:hint="eastAsia"/>
          <w:rtl/>
        </w:rPr>
        <w:t>وتشمل</w:t>
      </w:r>
      <w:r>
        <w:rPr>
          <w:rtl/>
        </w:rPr>
        <w:t xml:space="preserve"> السيّدين الإمامين الحسنين ثمّ أولاد الإمام الحسين عليهما السلام بالنصّ القرآني والروائي ، فهم ذرّية الرسول وأبناؤه.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ذرر ص 261.</w:t>
      </w:r>
    </w:p>
    <w:p w:rsidR="00394A2F" w:rsidRDefault="00394A2F" w:rsidP="00C941B8">
      <w:pPr>
        <w:pStyle w:val="libFootnote0"/>
        <w:rPr>
          <w:rtl/>
        </w:rPr>
      </w:pPr>
      <w:r>
        <w:rPr>
          <w:rtl/>
        </w:rPr>
        <w:t>(</w:t>
      </w:r>
      <w:r>
        <w:rPr>
          <w:rFonts w:hint="cs"/>
          <w:rtl/>
        </w:rPr>
        <w:t>2</w:t>
      </w:r>
      <w:r>
        <w:rPr>
          <w:rtl/>
        </w:rPr>
        <w:t>) المصباح المنير : مادّة ذرّ.</w:t>
      </w:r>
    </w:p>
    <w:p w:rsidR="00394A2F" w:rsidRDefault="00394A2F" w:rsidP="00C941B8">
      <w:pPr>
        <w:pStyle w:val="libFootnote0"/>
        <w:rPr>
          <w:rtl/>
        </w:rPr>
      </w:pPr>
      <w:r>
        <w:rPr>
          <w:rtl/>
        </w:rPr>
        <w:t>(</w:t>
      </w:r>
      <w:r>
        <w:rPr>
          <w:rFonts w:hint="cs"/>
          <w:rtl/>
        </w:rPr>
        <w:t>3</w:t>
      </w:r>
      <w:r>
        <w:rPr>
          <w:rtl/>
        </w:rPr>
        <w:t>) المحيط في اللغة : ج 10 ص 55.</w:t>
      </w:r>
    </w:p>
    <w:p w:rsidR="00394A2F" w:rsidRDefault="00394A2F" w:rsidP="00C941B8">
      <w:pPr>
        <w:pStyle w:val="libFootnote0"/>
        <w:rPr>
          <w:rtl/>
        </w:rPr>
      </w:pPr>
      <w:r>
        <w:rPr>
          <w:rtl/>
        </w:rPr>
        <w:t>(</w:t>
      </w:r>
      <w:r>
        <w:rPr>
          <w:rFonts w:hint="cs"/>
          <w:rtl/>
        </w:rPr>
        <w:t>4</w:t>
      </w:r>
      <w:r>
        <w:rPr>
          <w:rtl/>
        </w:rPr>
        <w:t>) مرآة الأنوار : ص 102.</w:t>
      </w:r>
    </w:p>
    <w:p w:rsidR="00394A2F" w:rsidRDefault="00394A2F" w:rsidP="00C941B8">
      <w:pPr>
        <w:pStyle w:val="libFootnote0"/>
        <w:rPr>
          <w:rtl/>
        </w:rPr>
      </w:pPr>
      <w:r>
        <w:rPr>
          <w:rtl/>
        </w:rPr>
        <w:t>(</w:t>
      </w:r>
      <w:r>
        <w:rPr>
          <w:rFonts w:hint="cs"/>
          <w:rtl/>
        </w:rPr>
        <w:t>5</w:t>
      </w:r>
      <w:r>
        <w:rPr>
          <w:rtl/>
        </w:rPr>
        <w:t>) لسان العرب : ج 4 ص 34.</w:t>
      </w:r>
    </w:p>
    <w:p w:rsidR="00394A2F" w:rsidRDefault="00394A2F" w:rsidP="00C941B8">
      <w:pPr>
        <w:pStyle w:val="libFootnote0"/>
        <w:rPr>
          <w:rtl/>
        </w:rPr>
      </w:pPr>
      <w:r>
        <w:rPr>
          <w:rtl/>
        </w:rPr>
        <w:t>(</w:t>
      </w:r>
      <w:r>
        <w:rPr>
          <w:rFonts w:hint="cs"/>
          <w:rtl/>
        </w:rPr>
        <w:t>6</w:t>
      </w:r>
      <w:r>
        <w:rPr>
          <w:rtl/>
        </w:rPr>
        <w:t>) بحار الأنوار : ج 102 ص 136.</w:t>
      </w:r>
    </w:p>
    <w:p w:rsidR="00394A2F" w:rsidRDefault="00394A2F" w:rsidP="00C941B8">
      <w:pPr>
        <w:pStyle w:val="libFootnote0"/>
        <w:rPr>
          <w:rtl/>
        </w:rPr>
      </w:pPr>
      <w:r>
        <w:rPr>
          <w:rtl/>
        </w:rPr>
        <w:t>(</w:t>
      </w:r>
      <w:r>
        <w:rPr>
          <w:rFonts w:hint="cs"/>
          <w:rtl/>
        </w:rPr>
        <w:t>7</w:t>
      </w:r>
      <w:r>
        <w:rPr>
          <w:rtl/>
        </w:rPr>
        <w:t>) المعجم الوسيط : ج 2 ص 658.</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والدليل</w:t>
      </w:r>
      <w:r>
        <w:rPr>
          <w:rtl/>
        </w:rPr>
        <w:t xml:space="preserve"> من نصّ الكتاب :</w:t>
      </w:r>
    </w:p>
    <w:p w:rsidR="00394A2F" w:rsidRDefault="00394A2F" w:rsidP="00394A2F">
      <w:pPr>
        <w:rPr>
          <w:rtl/>
        </w:rPr>
      </w:pPr>
      <w:r>
        <w:rPr>
          <w:rtl/>
        </w:rPr>
        <w:t xml:space="preserve">1 ـ أنّ الله تعالى سمّاهم أبناء الرسول في آية المباهلة : </w:t>
      </w:r>
      <w:r w:rsidRPr="001743A0">
        <w:rPr>
          <w:rStyle w:val="libAlaemChar"/>
          <w:rFonts w:hint="cs"/>
          <w:rtl/>
        </w:rPr>
        <w:t>(</w:t>
      </w:r>
      <w:r w:rsidRPr="001743A0">
        <w:rPr>
          <w:rStyle w:val="libAieChar"/>
          <w:rtl/>
        </w:rPr>
        <w:t>فَمَنْ حَاجَّكَ فِيهِ مِن بَعْدِ مَا جَاءَكَ مِنَ الْعِلْمِ فَقُلْ تَعَالَوْا نَدْعُ أَبْنَاءَنَا وَأَبْنَاءَكُمْ وَنِسَاءَنَا وَنِسَاءَكُمْ وَأَنفُسَنَا وَأَنفُسَكُمْ ثُمَّ نَبْتَهِلْ فَنَجْعَل لّ</w:t>
      </w:r>
      <w:r w:rsidRPr="001743A0">
        <w:rPr>
          <w:rStyle w:val="libAieChar"/>
          <w:rFonts w:hint="eastAsia"/>
          <w:rtl/>
        </w:rPr>
        <w:t>َعْنَتَ</w:t>
      </w:r>
      <w:r w:rsidRPr="001743A0">
        <w:rPr>
          <w:rStyle w:val="libAieChar"/>
          <w:rtl/>
        </w:rPr>
        <w:t xml:space="preserve"> اللَّهِ عَلَى الْكَاذِبِينَ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المتّفق عليه من الفريقين أنّه لم يكن مع الرسول من الرجال إلاّ علي ابن أبي طالب ، ومن النساء إلاّ فاطمة الزهراء ، ومن الأبناء إلاّ الحسن والحسين عليهم السلام رويت في طرق الخاصّة بخمسة عشر حديثاً ، وفي طرق العامّة بتسعة عشر حديثاً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أنّ الله تعالى أطلق عليهم الذرّية في كتابه الكريم : </w:t>
      </w:r>
      <w:r w:rsidRPr="001743A0">
        <w:rPr>
          <w:rStyle w:val="libAlaemChar"/>
          <w:rFonts w:hint="cs"/>
          <w:rtl/>
        </w:rPr>
        <w:t>(</w:t>
      </w:r>
      <w:r w:rsidRPr="001743A0">
        <w:rPr>
          <w:rStyle w:val="libAieChar"/>
          <w:rtl/>
        </w:rPr>
        <w:t>وَالَّذِينَ آمَنُوا وَاتَّبَعَتْهُمْ ذُرِّيَّتُهُم بِإِيمَانٍ أَلْحَقْنَا بِهِمْ ذُرِّيَّتَهُمْ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فقد</w:t>
      </w:r>
      <w:r>
        <w:rPr>
          <w:rtl/>
        </w:rPr>
        <w:t xml:space="preserve"> نزلت في الرسول والأمير والزهراء والأبناء عليهم السلام في تفسير ابن عبّاس</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بل في حديث التفسير</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والدليل</w:t>
      </w:r>
      <w:r>
        <w:rPr>
          <w:rtl/>
        </w:rPr>
        <w:t xml:space="preserve"> من نصوص السنّة أحاديث كثيرة ، في أبواب كثار ممّا صرّحت ونصّت على الإمامين الهامين الحسن والحسين بالذرّية ، وجعلتهما إبنا رسول الله ، وجعلت الذرّية النبوية من صلبه وصلب علي بن أبي طالب عليهم السلام»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من</w:t>
      </w:r>
      <w:r>
        <w:rPr>
          <w:rtl/>
        </w:rPr>
        <w:t xml:space="preserve"> ذلك حديث أبي الجارود ، عن الإمام الباقر عليه السلام قال :</w:t>
      </w:r>
    </w:p>
    <w:p w:rsidR="00394A2F" w:rsidRDefault="00394A2F" w:rsidP="00394A2F">
      <w:pPr>
        <w:rPr>
          <w:rtl/>
        </w:rPr>
      </w:pPr>
      <w:r>
        <w:rPr>
          <w:rtl/>
        </w:rPr>
        <w:t>«يا أبا الجارود ما يقولون في الحسن والحسين؟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61.</w:t>
      </w:r>
    </w:p>
    <w:p w:rsidR="00394A2F" w:rsidRDefault="00394A2F" w:rsidP="00C941B8">
      <w:pPr>
        <w:pStyle w:val="libFootnote0"/>
        <w:rPr>
          <w:rtl/>
        </w:rPr>
      </w:pPr>
      <w:r>
        <w:rPr>
          <w:rtl/>
        </w:rPr>
        <w:t>(</w:t>
      </w:r>
      <w:r>
        <w:rPr>
          <w:rFonts w:hint="cs"/>
          <w:rtl/>
        </w:rPr>
        <w:t>2</w:t>
      </w:r>
      <w:r>
        <w:rPr>
          <w:rtl/>
        </w:rPr>
        <w:t>) غاية المرام : ص 302 ـ 303.</w:t>
      </w:r>
    </w:p>
    <w:p w:rsidR="00394A2F" w:rsidRDefault="00394A2F" w:rsidP="00C941B8">
      <w:pPr>
        <w:pStyle w:val="libFootnote0"/>
        <w:rPr>
          <w:rtl/>
        </w:rPr>
      </w:pPr>
      <w:r>
        <w:rPr>
          <w:rtl/>
        </w:rPr>
        <w:t>(</w:t>
      </w:r>
      <w:r>
        <w:rPr>
          <w:rFonts w:hint="cs"/>
          <w:rtl/>
        </w:rPr>
        <w:t>3</w:t>
      </w:r>
      <w:r>
        <w:rPr>
          <w:rtl/>
        </w:rPr>
        <w:t>) سورة الطور : الآية 21.</w:t>
      </w:r>
    </w:p>
    <w:p w:rsidR="00394A2F" w:rsidRDefault="00394A2F" w:rsidP="00C941B8">
      <w:pPr>
        <w:pStyle w:val="libFootnote0"/>
        <w:rPr>
          <w:rtl/>
        </w:rPr>
      </w:pPr>
      <w:r>
        <w:rPr>
          <w:rtl/>
        </w:rPr>
        <w:t>(</w:t>
      </w:r>
      <w:r>
        <w:rPr>
          <w:rFonts w:hint="cs"/>
          <w:rtl/>
        </w:rPr>
        <w:t>4</w:t>
      </w:r>
      <w:r>
        <w:rPr>
          <w:rtl/>
        </w:rPr>
        <w:t>) بحار الأنوار : ج 25 ص 241 ح 22.</w:t>
      </w:r>
    </w:p>
    <w:p w:rsidR="00394A2F" w:rsidRDefault="00394A2F" w:rsidP="00C941B8">
      <w:pPr>
        <w:pStyle w:val="libFootnote0"/>
        <w:rPr>
          <w:rtl/>
        </w:rPr>
      </w:pPr>
      <w:r>
        <w:rPr>
          <w:rtl/>
        </w:rPr>
        <w:t>(</w:t>
      </w:r>
      <w:r>
        <w:rPr>
          <w:rFonts w:hint="cs"/>
          <w:rtl/>
        </w:rPr>
        <w:t>5</w:t>
      </w:r>
      <w:r>
        <w:rPr>
          <w:rtl/>
        </w:rPr>
        <w:t>) كنز الدقائق : ج 12 ص 454.</w:t>
      </w:r>
    </w:p>
    <w:p w:rsidR="00394A2F" w:rsidRDefault="00394A2F" w:rsidP="00C941B8">
      <w:pPr>
        <w:pStyle w:val="libFootnote0"/>
        <w:rPr>
          <w:rtl/>
        </w:rPr>
      </w:pPr>
      <w:r>
        <w:rPr>
          <w:rtl/>
        </w:rPr>
        <w:t>(</w:t>
      </w:r>
      <w:r>
        <w:rPr>
          <w:rFonts w:hint="cs"/>
          <w:rtl/>
        </w:rPr>
        <w:t>6</w:t>
      </w:r>
      <w:r>
        <w:rPr>
          <w:rtl/>
        </w:rPr>
        <w:t>) بحار الأنوار : ج 25 ص 241 ، وج 43 ص 229 ب 9 الأحاديث ، وص 270 ح 30 ، وص 284 ح 50.</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قلت</w:t>
      </w:r>
      <w:r>
        <w:rPr>
          <w:rtl/>
        </w:rPr>
        <w:t xml:space="preserve"> : ينكرون علينا أنّهما إبنا رسول الله صلى الله عليه وآله.</w:t>
      </w:r>
    </w:p>
    <w:p w:rsidR="00394A2F" w:rsidRDefault="00394A2F" w:rsidP="00394A2F">
      <w:pPr>
        <w:rPr>
          <w:rtl/>
        </w:rPr>
      </w:pPr>
      <w:r>
        <w:rPr>
          <w:rFonts w:hint="eastAsia"/>
          <w:rtl/>
        </w:rPr>
        <w:t>قال</w:t>
      </w:r>
      <w:r>
        <w:rPr>
          <w:rtl/>
        </w:rPr>
        <w:t xml:space="preserve"> : فبأي شيء احتججتم عليهم؟</w:t>
      </w:r>
    </w:p>
    <w:p w:rsidR="00394A2F" w:rsidRDefault="00394A2F" w:rsidP="00394A2F">
      <w:pPr>
        <w:rPr>
          <w:rtl/>
        </w:rPr>
      </w:pPr>
      <w:r>
        <w:rPr>
          <w:rFonts w:hint="eastAsia"/>
          <w:rtl/>
        </w:rPr>
        <w:t>قلت</w:t>
      </w:r>
      <w:r>
        <w:rPr>
          <w:rtl/>
        </w:rPr>
        <w:t xml:space="preserve"> : بقول الله في عيسى بن مريم : </w:t>
      </w:r>
      <w:r w:rsidRPr="001743A0">
        <w:rPr>
          <w:rStyle w:val="libAlaemChar"/>
          <w:rFonts w:hint="cs"/>
          <w:rtl/>
        </w:rPr>
        <w:t>(</w:t>
      </w:r>
      <w:r w:rsidRPr="001743A0">
        <w:rPr>
          <w:rStyle w:val="libAieChar"/>
          <w:rtl/>
        </w:rPr>
        <w:t>وَمِن ذُرِّيَّتِهِ دَاوُودَ ـ إلى قوله : ـ كُلٌّ مِّنَ الصَّالِحِينَ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فجعل عليسى من ذرّية إبراهيم ، واحتججنا عليهم بقوله تعالى : </w:t>
      </w:r>
      <w:r w:rsidRPr="001743A0">
        <w:rPr>
          <w:rStyle w:val="libAlaemChar"/>
          <w:rFonts w:hint="cs"/>
          <w:rtl/>
        </w:rPr>
        <w:t>(</w:t>
      </w:r>
      <w:r w:rsidRPr="001743A0">
        <w:rPr>
          <w:rStyle w:val="libAieChar"/>
          <w:rtl/>
        </w:rPr>
        <w:t xml:space="preserve">فَقُلْ تَعَالَوْا نَدْعُ أَبْنَاءَنَا وَأَبْنَاءَكُمْ وَنِسَاءَنَا وَنِسَاءَكُمْ </w:t>
      </w:r>
      <w:r w:rsidRPr="001743A0">
        <w:rPr>
          <w:rStyle w:val="libAieChar"/>
          <w:rFonts w:hint="eastAsia"/>
          <w:rtl/>
        </w:rPr>
        <w:t>وَأَنفُسَنَا</w:t>
      </w:r>
      <w:r w:rsidRPr="001743A0">
        <w:rPr>
          <w:rStyle w:val="libAieChar"/>
          <w:rtl/>
        </w:rPr>
        <w:t xml:space="preserve"> وَأَنفُسَكُمْ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فأي شيء قالوا؟</w:t>
      </w:r>
    </w:p>
    <w:p w:rsidR="00394A2F" w:rsidRDefault="00394A2F" w:rsidP="00394A2F">
      <w:pPr>
        <w:rPr>
          <w:rtl/>
        </w:rPr>
      </w:pPr>
      <w:r>
        <w:rPr>
          <w:rFonts w:hint="eastAsia"/>
          <w:rtl/>
        </w:rPr>
        <w:t>قال</w:t>
      </w:r>
      <w:r>
        <w:rPr>
          <w:rtl/>
        </w:rPr>
        <w:t xml:space="preserve"> : قلت : قد يكون ولد البنت من الولد ولا يكون من الصلب.</w:t>
      </w:r>
    </w:p>
    <w:p w:rsidR="00394A2F" w:rsidRDefault="00394A2F" w:rsidP="00394A2F">
      <w:pPr>
        <w:rPr>
          <w:rtl/>
        </w:rPr>
      </w:pPr>
      <w:r>
        <w:rPr>
          <w:rFonts w:hint="eastAsia"/>
          <w:rtl/>
        </w:rPr>
        <w:t>قال</w:t>
      </w:r>
      <w:r>
        <w:rPr>
          <w:rtl/>
        </w:rPr>
        <w:t xml:space="preserve"> : فقال أبو جعفر عليه السلام : والله يا ابا الجارود لاُعطينّكها من كتاب الله آية تسمّي لصلب رسول الله صلى الله عليه وآله لا يردّها إلاّ كافر.</w:t>
      </w:r>
    </w:p>
    <w:p w:rsidR="00394A2F" w:rsidRDefault="00394A2F" w:rsidP="00394A2F">
      <w:pPr>
        <w:rPr>
          <w:rtl/>
        </w:rPr>
      </w:pPr>
      <w:r>
        <w:rPr>
          <w:rFonts w:hint="eastAsia"/>
          <w:rtl/>
        </w:rPr>
        <w:t>قال</w:t>
      </w:r>
      <w:r>
        <w:rPr>
          <w:rtl/>
        </w:rPr>
        <w:t xml:space="preserve"> : قلت : جعلت فداك وأين؟</w:t>
      </w:r>
    </w:p>
    <w:p w:rsidR="00394A2F" w:rsidRDefault="00394A2F" w:rsidP="00394A2F">
      <w:pPr>
        <w:rPr>
          <w:rtl/>
        </w:rPr>
      </w:pPr>
      <w:r>
        <w:rPr>
          <w:rFonts w:hint="eastAsia"/>
          <w:rtl/>
        </w:rPr>
        <w:t>قال</w:t>
      </w:r>
      <w:r>
        <w:rPr>
          <w:rtl/>
        </w:rPr>
        <w:t xml:space="preserve"> : حيث قال الله : </w:t>
      </w:r>
      <w:r w:rsidRPr="001743A0">
        <w:rPr>
          <w:rStyle w:val="libAlaemChar"/>
          <w:rFonts w:hint="cs"/>
          <w:rtl/>
        </w:rPr>
        <w:t>(</w:t>
      </w:r>
      <w:r w:rsidRPr="001743A0">
        <w:rPr>
          <w:rStyle w:val="libAieChar"/>
          <w:rtl/>
        </w:rPr>
        <w:t>حُرِّمَتْ عَلَيْكُمْ أُمَّهَاتُكُمْ وَبَنَاتُكُمْ وَأَخَوَاتُكُمْ ـ إلى قوله : ـ وَحَلَائِلُ أَبْنَائِكُمُ الَّذِينَ مِنْ أَصْلَابِكُمْ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فسلهم يا أبا الجارود هل يحلّ لرسول الله صلى الله عليه وآله نكاح حليلتهما؟ فإن قالوا : </w:t>
      </w:r>
      <w:r>
        <w:rPr>
          <w:rFonts w:hint="eastAsia"/>
          <w:rtl/>
        </w:rPr>
        <w:t>نعم</w:t>
      </w:r>
      <w:r>
        <w:rPr>
          <w:rtl/>
        </w:rPr>
        <w:t xml:space="preserve"> فكذبوا والله ، وإن قالوا : لا ، فهما والله إبنا رسول الله لصلبه ، وما حرّمت عليه إلاّ للصلب»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مضافاً إلى دليل اللغة وتصريح أهلها بتفسير الذرّية بالأولاد الشامل للذكور والإناث كما تقدّم.</w:t>
      </w:r>
    </w:p>
    <w:p w:rsidR="00394A2F" w:rsidRDefault="00394A2F" w:rsidP="00394A2F">
      <w:pPr>
        <w:rPr>
          <w:rtl/>
        </w:rPr>
      </w:pPr>
      <w:r>
        <w:rPr>
          <w:rFonts w:hint="eastAsia"/>
          <w:rtl/>
        </w:rPr>
        <w:t>ومضافاً</w:t>
      </w:r>
      <w:r>
        <w:rPr>
          <w:rtl/>
        </w:rPr>
        <w:t xml:space="preserve"> إلى أنّه قد اُطلق على الحسنين عليهما السلام الإبن ، والأصل في الإستعمال الحقيقة.</w:t>
      </w:r>
    </w:p>
    <w:p w:rsidR="00394A2F" w:rsidRDefault="00394A2F" w:rsidP="00394A2F">
      <w:pPr>
        <w:rPr>
          <w:rtl/>
        </w:rPr>
      </w:pPr>
      <w:r>
        <w:rPr>
          <w:rFonts w:hint="eastAsia"/>
          <w:rtl/>
        </w:rPr>
        <w:t>ولإبن</w:t>
      </w:r>
      <w:r>
        <w:rPr>
          <w:rtl/>
        </w:rPr>
        <w:t xml:space="preserve"> أبي الحديد كلام شافٍ وإعتراف وافٍ قال فيه :</w:t>
      </w:r>
    </w:p>
    <w:p w:rsidR="00394A2F" w:rsidRDefault="00394A2F" w:rsidP="00394A2F">
      <w:pPr>
        <w:rPr>
          <w:rtl/>
        </w:rPr>
      </w:pPr>
      <w:r>
        <w:rPr>
          <w:rFonts w:hint="eastAsia"/>
          <w:rtl/>
        </w:rPr>
        <w:t>فإن</w:t>
      </w:r>
      <w:r>
        <w:rPr>
          <w:rtl/>
        </w:rPr>
        <w:t xml:space="preserve"> قلت : أيجوز أن يقال للحسن والحسين وولدهما : أبناء رسول الله وولد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الأنعام : الآية 84 و 85.</w:t>
      </w:r>
    </w:p>
    <w:p w:rsidR="00394A2F" w:rsidRDefault="00394A2F" w:rsidP="00C941B8">
      <w:pPr>
        <w:pStyle w:val="libFootnote0"/>
        <w:rPr>
          <w:rtl/>
        </w:rPr>
      </w:pPr>
      <w:r>
        <w:rPr>
          <w:rtl/>
        </w:rPr>
        <w:t>(</w:t>
      </w:r>
      <w:r>
        <w:rPr>
          <w:rFonts w:hint="cs"/>
          <w:rtl/>
        </w:rPr>
        <w:t>2</w:t>
      </w:r>
      <w:r>
        <w:rPr>
          <w:rtl/>
        </w:rPr>
        <w:t>) سورة آل عمران : الآية 61.</w:t>
      </w:r>
    </w:p>
    <w:p w:rsidR="00394A2F" w:rsidRDefault="00394A2F" w:rsidP="00C941B8">
      <w:pPr>
        <w:pStyle w:val="libFootnote0"/>
        <w:rPr>
          <w:rtl/>
        </w:rPr>
      </w:pPr>
      <w:r>
        <w:rPr>
          <w:rtl/>
        </w:rPr>
        <w:t>(</w:t>
      </w:r>
      <w:r>
        <w:rPr>
          <w:rFonts w:hint="cs"/>
          <w:rtl/>
        </w:rPr>
        <w:t>3</w:t>
      </w:r>
      <w:r>
        <w:rPr>
          <w:rtl/>
        </w:rPr>
        <w:t>) سورة النساء : الآية 23.</w:t>
      </w:r>
    </w:p>
    <w:p w:rsidR="00394A2F" w:rsidRDefault="00394A2F" w:rsidP="00C941B8">
      <w:pPr>
        <w:pStyle w:val="libFootnote0"/>
        <w:rPr>
          <w:rtl/>
        </w:rPr>
      </w:pPr>
      <w:r>
        <w:rPr>
          <w:rtl/>
        </w:rPr>
        <w:t>(</w:t>
      </w:r>
      <w:r>
        <w:rPr>
          <w:rFonts w:hint="cs"/>
          <w:rtl/>
        </w:rPr>
        <w:t>4</w:t>
      </w:r>
      <w:r>
        <w:rPr>
          <w:rtl/>
        </w:rPr>
        <w:t>) بحار الأنوار : ج 43 ص 232 ب 9 ح 8.</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رسول</w:t>
      </w:r>
      <w:r>
        <w:rPr>
          <w:rtl/>
        </w:rPr>
        <w:t xml:space="preserve"> الله ، وذرّية رسول الله ، ونسل رسول الله؟</w:t>
      </w:r>
    </w:p>
    <w:p w:rsidR="00394A2F" w:rsidRDefault="00394A2F" w:rsidP="00394A2F">
      <w:pPr>
        <w:rPr>
          <w:rtl/>
        </w:rPr>
      </w:pPr>
      <w:r>
        <w:rPr>
          <w:rFonts w:hint="eastAsia"/>
          <w:rtl/>
        </w:rPr>
        <w:t>قلت</w:t>
      </w:r>
      <w:r>
        <w:rPr>
          <w:rtl/>
        </w:rPr>
        <w:t xml:space="preserve"> : نعم ؛ لأنّ الله تعالى سمّاهم «أبناءه» في قوله تعالى : </w:t>
      </w:r>
      <w:r w:rsidRPr="001743A0">
        <w:rPr>
          <w:rStyle w:val="libAlaemChar"/>
          <w:rFonts w:hint="cs"/>
          <w:rtl/>
        </w:rPr>
        <w:t>(</w:t>
      </w:r>
      <w:r w:rsidRPr="001743A0">
        <w:rPr>
          <w:rStyle w:val="libAieChar"/>
          <w:rtl/>
        </w:rPr>
        <w:t>نَدْعُ أَبْنَاءَنَا وَأَبْنَاءَكُمْ</w:t>
      </w:r>
      <w:r w:rsidRPr="001743A0">
        <w:rPr>
          <w:rStyle w:val="libAlaemChar"/>
          <w:rtl/>
        </w:rPr>
        <w:t>)</w:t>
      </w:r>
      <w:r w:rsidRPr="00F326D7">
        <w:rPr>
          <w:rFonts w:hint="cs"/>
          <w:rtl/>
        </w:rPr>
        <w:t xml:space="preserve"> </w:t>
      </w:r>
      <w:r>
        <w:rPr>
          <w:rtl/>
        </w:rPr>
        <w:t xml:space="preserve">، وإنّما عنى الحسن والحسين ، ولو أوصى لولد فلان بمال دخل فيه أولاد البنات ، وسمّى الله تعالى عيسى ذرّية إبراهيم في قوله : </w:t>
      </w:r>
      <w:r w:rsidRPr="001743A0">
        <w:rPr>
          <w:rStyle w:val="libAlaemChar"/>
          <w:rFonts w:hint="cs"/>
          <w:rtl/>
        </w:rPr>
        <w:t>(</w:t>
      </w:r>
      <w:r w:rsidRPr="001743A0">
        <w:rPr>
          <w:rStyle w:val="libAieChar"/>
          <w:rtl/>
        </w:rPr>
        <w:t>وَمِن ذُرِّيَّتِهِ دَاوُودَ وَ</w:t>
      </w:r>
      <w:r w:rsidRPr="001743A0">
        <w:rPr>
          <w:rStyle w:val="libAieChar"/>
          <w:rFonts w:hint="eastAsia"/>
          <w:rtl/>
        </w:rPr>
        <w:t>سُلَيْمَانَ</w:t>
      </w:r>
      <w:r w:rsidRPr="001743A0">
        <w:rPr>
          <w:rStyle w:val="libAlaemChar"/>
          <w:rtl/>
        </w:rPr>
        <w:t>)</w:t>
      </w:r>
      <w:r w:rsidRPr="00F326D7">
        <w:rPr>
          <w:rFonts w:hint="cs"/>
          <w:rtl/>
        </w:rPr>
        <w:t xml:space="preserve"> </w:t>
      </w:r>
      <w:r>
        <w:rPr>
          <w:rtl/>
        </w:rPr>
        <w:t xml:space="preserve">إلى أن قال : </w:t>
      </w:r>
      <w:r w:rsidRPr="001743A0">
        <w:rPr>
          <w:rStyle w:val="libAlaemChar"/>
          <w:rFonts w:hint="cs"/>
          <w:rtl/>
        </w:rPr>
        <w:t>(</w:t>
      </w:r>
      <w:r w:rsidRPr="001743A0">
        <w:rPr>
          <w:rStyle w:val="libAieChar"/>
          <w:rtl/>
        </w:rPr>
        <w:t>وَيَحْيَىٰ وَعِيسَىٰ</w:t>
      </w:r>
      <w:r w:rsidRPr="001743A0">
        <w:rPr>
          <w:rStyle w:val="libAlaemChar"/>
          <w:rtl/>
        </w:rPr>
        <w:t>)</w:t>
      </w:r>
      <w:r w:rsidRPr="00F326D7">
        <w:rPr>
          <w:rFonts w:hint="cs"/>
          <w:rtl/>
        </w:rPr>
        <w:t xml:space="preserve"> </w:t>
      </w:r>
      <w:r>
        <w:rPr>
          <w:rtl/>
        </w:rPr>
        <w:t>؛ ولم يختلف أهل اللغة في أنّ ولد البنات من نسل الرجل.</w:t>
      </w:r>
    </w:p>
    <w:p w:rsidR="00394A2F" w:rsidRDefault="00394A2F" w:rsidP="00394A2F">
      <w:pPr>
        <w:rPr>
          <w:rtl/>
        </w:rPr>
      </w:pPr>
      <w:r>
        <w:rPr>
          <w:rFonts w:hint="eastAsia"/>
          <w:rtl/>
        </w:rPr>
        <w:t>فإن</w:t>
      </w:r>
      <w:r>
        <w:rPr>
          <w:rtl/>
        </w:rPr>
        <w:t xml:space="preserve"> قلت : فما تصنع بقوله تعالى : </w:t>
      </w:r>
      <w:r w:rsidRPr="001743A0">
        <w:rPr>
          <w:rStyle w:val="libAlaemChar"/>
          <w:rFonts w:hint="cs"/>
          <w:rtl/>
        </w:rPr>
        <w:t>(</w:t>
      </w:r>
      <w:r w:rsidRPr="001743A0">
        <w:rPr>
          <w:rStyle w:val="libAieChar"/>
          <w:rtl/>
        </w:rPr>
        <w:t>مَّا كَانَ مُحَمَّدٌ أَبَا أَحَدٍ مِّن رِّجَالِكُمْ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قلت</w:t>
      </w:r>
      <w:r>
        <w:rPr>
          <w:rtl/>
        </w:rPr>
        <w:t xml:space="preserve"> : أسألك عن اُبوّته لإبراهيم بن مارية ؛ فكما تجيب به عن ذلك ؛ فهو جواب عن الحسن والحسين عليهما السلام.</w:t>
      </w:r>
    </w:p>
    <w:p w:rsidR="00394A2F" w:rsidRDefault="00394A2F" w:rsidP="00394A2F">
      <w:pPr>
        <w:rPr>
          <w:rtl/>
        </w:rPr>
      </w:pPr>
      <w:r>
        <w:rPr>
          <w:rFonts w:hint="eastAsia"/>
          <w:rtl/>
        </w:rPr>
        <w:t>والجواب</w:t>
      </w:r>
      <w:r>
        <w:rPr>
          <w:rtl/>
        </w:rPr>
        <w:t xml:space="preserve"> الشامل للجميع أنّه عنى زيد بن حارثة لأنّ العرب كانت تقول : «زيد بن محمّد» على عادتهم في تبنّي العبيد ، فأبطل الله تعالى ذلك ، ونهى عن سنّة الجاهلية ، وقال : إنّ محمّداً عليه السلام ليس أباً لواحد من الرجال البالغين المعروفين بينكم ليعتزي إليه با</w:t>
      </w:r>
      <w:r>
        <w:rPr>
          <w:rFonts w:hint="eastAsia"/>
          <w:rtl/>
        </w:rPr>
        <w:t>لنبوّة</w:t>
      </w:r>
      <w:r>
        <w:rPr>
          <w:rtl/>
        </w:rPr>
        <w:t xml:space="preserve"> ، وذلك لا ينفي كونه أباً لأطفال ، لم تطلق عليهم لفظة الرجال ، كإبراهيم وحسن وحسين عليهم السلام.</w:t>
      </w:r>
    </w:p>
    <w:p w:rsidR="00394A2F" w:rsidRDefault="00394A2F" w:rsidP="00394A2F">
      <w:pPr>
        <w:rPr>
          <w:rtl/>
        </w:rPr>
      </w:pPr>
      <w:r>
        <w:rPr>
          <w:rFonts w:hint="eastAsia"/>
          <w:rtl/>
        </w:rPr>
        <w:t>فإن</w:t>
      </w:r>
      <w:r>
        <w:rPr>
          <w:rtl/>
        </w:rPr>
        <w:t xml:space="preserve"> قلت : أتقول إنّ ابن البنت ابن على الحقيقة الأصلية أم على سبيل المجاز؟</w:t>
      </w:r>
    </w:p>
    <w:p w:rsidR="00394A2F" w:rsidRDefault="00394A2F" w:rsidP="00394A2F">
      <w:pPr>
        <w:rPr>
          <w:rtl/>
        </w:rPr>
      </w:pPr>
      <w:r>
        <w:rPr>
          <w:rFonts w:hint="eastAsia"/>
          <w:rtl/>
        </w:rPr>
        <w:t>قلت</w:t>
      </w:r>
      <w:r>
        <w:rPr>
          <w:rtl/>
        </w:rPr>
        <w:t xml:space="preserve"> : لذاهب أن يذهب إلى أنّه حقيقة أصلية ؛ لأنّ أصل الإطلاق الحقيقة ، وقد يكون اللفظ مشتركاً بين مفهومين وهو في أحدهما أشهر ، ولا يلزم من كونه أشهر في أحدهما ألاّ يكون حقيقة في الآخر.</w:t>
      </w:r>
    </w:p>
    <w:p w:rsidR="00394A2F" w:rsidRDefault="00394A2F" w:rsidP="00394A2F">
      <w:pPr>
        <w:rPr>
          <w:rtl/>
        </w:rPr>
      </w:pPr>
      <w:r>
        <w:rPr>
          <w:rFonts w:hint="eastAsia"/>
          <w:rtl/>
        </w:rPr>
        <w:t>ولذاهب</w:t>
      </w:r>
      <w:r>
        <w:rPr>
          <w:rtl/>
        </w:rPr>
        <w:t xml:space="preserve"> أن يذهب إلى أنّه حقيقة عرفية ، وهي التي كثر إستعمالها ؛ وهي في الأكثر مجاز ؛ حتّى صارت حقيقة في العرف ، كالرواية للمزَادة ، والسماء للمطر.</w:t>
      </w:r>
    </w:p>
    <w:p w:rsidR="00394A2F" w:rsidRDefault="00394A2F" w:rsidP="00394A2F">
      <w:pPr>
        <w:rPr>
          <w:rtl/>
        </w:rPr>
      </w:pPr>
      <w:r>
        <w:rPr>
          <w:rFonts w:hint="eastAsia"/>
          <w:rtl/>
        </w:rPr>
        <w:t>ولذاهب</w:t>
      </w:r>
      <w:r>
        <w:rPr>
          <w:rtl/>
        </w:rPr>
        <w:t xml:space="preserve"> ان يذهب إلى كونه مجازاً قد إستعمله الشارع ، فجاز إطلاقه في كلّ حال ؛ وإستعماله كسائر المجازات المستعملة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40.</w:t>
      </w:r>
    </w:p>
    <w:p w:rsidR="00394A2F" w:rsidRDefault="00394A2F" w:rsidP="00C941B8">
      <w:pPr>
        <w:pStyle w:val="libFootnote0"/>
        <w:rPr>
          <w:rtl/>
        </w:rPr>
      </w:pPr>
      <w:r>
        <w:rPr>
          <w:rtl/>
        </w:rPr>
        <w:t>(</w:t>
      </w:r>
      <w:r>
        <w:rPr>
          <w:rFonts w:hint="cs"/>
          <w:rtl/>
        </w:rPr>
        <w:t>2</w:t>
      </w:r>
      <w:r>
        <w:rPr>
          <w:rtl/>
        </w:rPr>
        <w:t>) شرح نهج البلاغة : ج 11 ص 26.</w:t>
      </w:r>
    </w:p>
    <w:p w:rsidR="00394A2F" w:rsidRDefault="00394A2F" w:rsidP="00394A2F">
      <w:pPr>
        <w:pStyle w:val="Heading1Center"/>
        <w:rPr>
          <w:rtl/>
        </w:rPr>
      </w:pPr>
      <w:r w:rsidRPr="00653BAA">
        <w:rPr>
          <w:rStyle w:val="Heading2Char"/>
          <w:rtl/>
        </w:rPr>
        <w:br w:type="page"/>
      </w:r>
      <w:bookmarkStart w:id="39" w:name="_Toc531093178"/>
      <w:r>
        <w:rPr>
          <w:rFonts w:hint="eastAsia"/>
          <w:rtl/>
        </w:rPr>
        <w:lastRenderedPageBreak/>
        <w:t>الفصل</w:t>
      </w:r>
      <w:r>
        <w:rPr>
          <w:rtl/>
        </w:rPr>
        <w:t xml:space="preserve"> الرابع</w:t>
      </w:r>
      <w:bookmarkEnd w:id="39"/>
    </w:p>
    <w:p w:rsidR="00394A2F" w:rsidRDefault="00394A2F" w:rsidP="007C0883">
      <w:pPr>
        <w:pStyle w:val="libNormal0"/>
        <w:rPr>
          <w:rtl/>
        </w:rPr>
      </w:pPr>
      <w:r>
        <w:rPr>
          <w:rFonts w:hint="eastAsia"/>
          <w:rtl/>
        </w:rPr>
        <w:t>اَلسَّلامُ</w:t>
      </w:r>
      <w:r>
        <w:rPr>
          <w:rtl/>
        </w:rPr>
        <w:t xml:space="preserve"> عَلَى الدُّعاةِ اِلَى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جاء في ابتداء السلام الرابع في هذه الزيارة المباركة التسليم على أهل البيت صلوات الله عليهم بوصف أنّهم الدعاة إلى الله تعالى.</w:t>
      </w:r>
    </w:p>
    <w:p w:rsidR="00394A2F" w:rsidRDefault="00394A2F" w:rsidP="00394A2F">
      <w:pPr>
        <w:rPr>
          <w:rtl/>
        </w:rPr>
      </w:pPr>
      <w:r>
        <w:rPr>
          <w:rFonts w:hint="eastAsia"/>
          <w:rtl/>
        </w:rPr>
        <w:t>والدعاة</w:t>
      </w:r>
      <w:r>
        <w:rPr>
          <w:rtl/>
        </w:rPr>
        <w:t xml:space="preserve"> : جمع الداعي كقضاة جمع قاضٍ ، مشتقّ من الدعوة بمعنى الطلب.</w:t>
      </w:r>
    </w:p>
    <w:p w:rsidR="00394A2F" w:rsidRDefault="00394A2F" w:rsidP="00394A2F">
      <w:pPr>
        <w:rPr>
          <w:rtl/>
        </w:rPr>
      </w:pPr>
      <w:r>
        <w:rPr>
          <w:rFonts w:hint="eastAsia"/>
          <w:rtl/>
        </w:rPr>
        <w:t>والدعوة</w:t>
      </w:r>
      <w:r>
        <w:rPr>
          <w:rtl/>
        </w:rPr>
        <w:t xml:space="preserve"> إلى الله تعالى هي الدعوة إلى معرفته ، وإطاعته ، وعبادته ، ودينه ، وشريعته.</w:t>
      </w:r>
    </w:p>
    <w:p w:rsidR="00394A2F" w:rsidRDefault="00394A2F" w:rsidP="00394A2F">
      <w:pPr>
        <w:rPr>
          <w:rtl/>
        </w:rPr>
      </w:pPr>
      <w:r>
        <w:rPr>
          <w:rFonts w:hint="eastAsia"/>
          <w:rtl/>
        </w:rPr>
        <w:t>وآل</w:t>
      </w:r>
      <w:r>
        <w:rPr>
          <w:rtl/>
        </w:rPr>
        <w:t xml:space="preserve"> محمّد سلام الله عليهم داعون إلى الله كجدّهم الرسول الأعظم الذي كان داعياً إلى الله بإذنه وسراجاً منيراً ، إذ هم خلفاء رسول الله صلى الله عليه وآله وبمنزلته كما تلاحظه في حديث محمّد بن مسلم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يدعون الخلق إلى معرفة الله تعالى ، ويطلبون منهم الإلتزام بطاعته ، ويهدونهم إلى عبادته ، ويرشدونهم إلى التخلّق بأخلاقه ، ويسلكون بهم مسالك التقوى وطرق الجنّة ، يهدونهم إلى ذلك ويدعونهم إليها ، ببياناتهم الوافية ، ومواعظهم الشافية.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50 ب 18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لا</w:t>
      </w:r>
      <w:r>
        <w:rPr>
          <w:rtl/>
        </w:rPr>
        <w:t xml:space="preserve"> بالقول فحسب بل بالقول والعمل ، بل نفس وجودهم دعوة إلى الله ، وتذكرة بالله ، فهم الاُسوة والقدوة بأقوالهم وأفعالهم ، كما إعترف بذلك الصديق والعدوّ ، بل أقرّ بذلك ألدّ أعدائهم كمعاوية عليه الهاوية في مثل حديث عدي بن حاتم الطائي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والدليل</w:t>
      </w:r>
      <w:r>
        <w:rPr>
          <w:rtl/>
        </w:rPr>
        <w:t xml:space="preserve"> على دعوتهم إلى الله تعالى ومنصبهم في ذلك :</w:t>
      </w:r>
    </w:p>
    <w:p w:rsidR="00394A2F" w:rsidRDefault="00394A2F" w:rsidP="00394A2F">
      <w:pPr>
        <w:rPr>
          <w:rtl/>
        </w:rPr>
      </w:pPr>
      <w:bookmarkStart w:id="40" w:name="_Toc531093179"/>
      <w:r w:rsidRPr="00653BAA">
        <w:rPr>
          <w:rStyle w:val="Heading2Char"/>
          <w:rFonts w:hint="eastAsia"/>
          <w:rtl/>
        </w:rPr>
        <w:t>أوّلاً</w:t>
      </w:r>
      <w:r w:rsidRPr="00653BAA">
        <w:rPr>
          <w:rStyle w:val="Heading2Char"/>
          <w:rtl/>
        </w:rPr>
        <w:t xml:space="preserve"> :</w:t>
      </w:r>
      <w:bookmarkEnd w:id="40"/>
      <w:r>
        <w:rPr>
          <w:rtl/>
        </w:rPr>
        <w:t xml:space="preserve"> من الكتاب قوله تعالى : </w:t>
      </w:r>
      <w:r w:rsidRPr="001743A0">
        <w:rPr>
          <w:rStyle w:val="libAlaemChar"/>
          <w:rFonts w:hint="cs"/>
          <w:rtl/>
        </w:rPr>
        <w:t>(</w:t>
      </w:r>
      <w:r w:rsidRPr="001743A0">
        <w:rPr>
          <w:rStyle w:val="libAieChar"/>
          <w:rtl/>
        </w:rPr>
        <w:t xml:space="preserve">قُلْ هَٰذِهِ سَبِيلِي أَدْعُو إِلَى اللَّهِ </w:t>
      </w:r>
      <w:r w:rsidRPr="001743A0">
        <w:rPr>
          <w:rStyle w:val="libAieChar"/>
          <w:rFonts w:hint="cs"/>
          <w:rtl/>
        </w:rPr>
        <w:t>عَلَىٰ</w:t>
      </w:r>
      <w:r w:rsidRPr="001743A0">
        <w:rPr>
          <w:rStyle w:val="libAieChar"/>
          <w:rtl/>
        </w:rPr>
        <w:t xml:space="preserve"> </w:t>
      </w:r>
      <w:r w:rsidRPr="001743A0">
        <w:rPr>
          <w:rStyle w:val="libAieChar"/>
          <w:rFonts w:hint="cs"/>
          <w:rtl/>
        </w:rPr>
        <w:t>بَصِيرَةٍ</w:t>
      </w:r>
      <w:r w:rsidRPr="001743A0">
        <w:rPr>
          <w:rStyle w:val="libAieChar"/>
          <w:rtl/>
        </w:rPr>
        <w:t xml:space="preserve"> </w:t>
      </w:r>
      <w:r w:rsidRPr="001743A0">
        <w:rPr>
          <w:rStyle w:val="libAieChar"/>
          <w:rFonts w:hint="cs"/>
          <w:rtl/>
        </w:rPr>
        <w:t>أَنَا</w:t>
      </w:r>
      <w:r w:rsidRPr="001743A0">
        <w:rPr>
          <w:rStyle w:val="libAieChar"/>
          <w:rtl/>
        </w:rPr>
        <w:t xml:space="preserve"> </w:t>
      </w:r>
      <w:r w:rsidRPr="001743A0">
        <w:rPr>
          <w:rStyle w:val="libAieChar"/>
          <w:rFonts w:hint="cs"/>
          <w:rtl/>
        </w:rPr>
        <w:t>وَمَنِ</w:t>
      </w:r>
      <w:r w:rsidRPr="001743A0">
        <w:rPr>
          <w:rStyle w:val="libAieChar"/>
          <w:rtl/>
        </w:rPr>
        <w:t xml:space="preserve"> </w:t>
      </w:r>
      <w:r w:rsidRPr="001743A0">
        <w:rPr>
          <w:rStyle w:val="libAieChar"/>
          <w:rFonts w:hint="cs"/>
          <w:rtl/>
        </w:rPr>
        <w:t>اتَّبَعَنِي</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فقد ورد تفسيره بأنّ من اتّبعني هو أمير المؤمنين والأوصياء من بعده عليهم السلام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bookmarkStart w:id="41" w:name="_Toc531093180"/>
      <w:r w:rsidRPr="00653BAA">
        <w:rPr>
          <w:rStyle w:val="Heading2Char"/>
          <w:rFonts w:hint="eastAsia"/>
          <w:rtl/>
        </w:rPr>
        <w:t>ثانياً</w:t>
      </w:r>
      <w:r w:rsidRPr="00653BAA">
        <w:rPr>
          <w:rStyle w:val="Heading2Char"/>
          <w:rtl/>
        </w:rPr>
        <w:t xml:space="preserve"> :</w:t>
      </w:r>
      <w:bookmarkEnd w:id="41"/>
      <w:r>
        <w:rPr>
          <w:rtl/>
        </w:rPr>
        <w:t xml:space="preserve"> من السنّة الأحاديث الكثيرة الناصّة على ذلك كحديث عبد العزيز بن مسلم ، عن الإمام الرضا عليه السلام ورد فيه : «الإمام أمين الله في خلقه : وحجّته على عباده وخليفته في بلاده ، والداعي إلى الله ، والذابّ عن حُرُم الله»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صلوات الله عليهم أعلى مُثُل الدعوة الحقّة إلى الله ، وأتمّ مصاديق الدعاة الحقيقيين إلى الربّ ، بل لا يدانيهم أحدٌ فيها ، لأنّها دعوة بأمر الله وإذنه ، وإلى رضا الله ومرضاته.</w:t>
      </w:r>
    </w:p>
    <w:p w:rsidR="00394A2F" w:rsidRDefault="00394A2F" w:rsidP="00394A2F">
      <w:pPr>
        <w:rPr>
          <w:rtl/>
        </w:rPr>
      </w:pPr>
      <w:r>
        <w:rPr>
          <w:rFonts w:hint="eastAsia"/>
          <w:rtl/>
        </w:rPr>
        <w:t>وقد</w:t>
      </w:r>
      <w:r>
        <w:rPr>
          <w:rtl/>
        </w:rPr>
        <w:t xml:space="preserve"> بيّنت هذه الزيارة الشريفة مميّزات دعوتهم التي تختصّ بهم ويمتازون بها عن غيرهم في الفقرات التالية : «الأدلاّء على مرضات الله» ثمّ قوله : «عباده المكرمين الذين لا يسبقونه بالقول وهم بأمره يعملون».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ج 6 ص 184.</w:t>
      </w:r>
    </w:p>
    <w:p w:rsidR="00394A2F" w:rsidRDefault="00394A2F" w:rsidP="00C941B8">
      <w:pPr>
        <w:pStyle w:val="libFootnote0"/>
        <w:rPr>
          <w:rtl/>
        </w:rPr>
      </w:pPr>
      <w:r>
        <w:rPr>
          <w:rtl/>
        </w:rPr>
        <w:t>(</w:t>
      </w:r>
      <w:r>
        <w:rPr>
          <w:rFonts w:hint="cs"/>
          <w:rtl/>
        </w:rPr>
        <w:t>2</w:t>
      </w:r>
      <w:r>
        <w:rPr>
          <w:rtl/>
        </w:rPr>
        <w:t>) سورة يوسف : الآية 108.</w:t>
      </w:r>
    </w:p>
    <w:p w:rsidR="00394A2F" w:rsidRDefault="00394A2F" w:rsidP="00C941B8">
      <w:pPr>
        <w:pStyle w:val="libFootnote0"/>
        <w:rPr>
          <w:rtl/>
        </w:rPr>
      </w:pPr>
      <w:r>
        <w:rPr>
          <w:rtl/>
        </w:rPr>
        <w:t>(</w:t>
      </w:r>
      <w:r>
        <w:rPr>
          <w:rFonts w:hint="cs"/>
          <w:rtl/>
        </w:rPr>
        <w:t>3</w:t>
      </w:r>
      <w:r>
        <w:rPr>
          <w:rtl/>
        </w:rPr>
        <w:t>) تفسير البرهان : ج 1 ص 515 ، كنز الدقائق : ج 6 ص 396.</w:t>
      </w:r>
    </w:p>
    <w:p w:rsidR="00394A2F" w:rsidRDefault="00394A2F" w:rsidP="00C941B8">
      <w:pPr>
        <w:pStyle w:val="libFootnote0"/>
        <w:rPr>
          <w:rtl/>
        </w:rPr>
      </w:pPr>
      <w:r>
        <w:rPr>
          <w:rtl/>
        </w:rPr>
        <w:t>(</w:t>
      </w:r>
      <w:r>
        <w:rPr>
          <w:rFonts w:hint="cs"/>
          <w:rtl/>
        </w:rPr>
        <w:t>4</w:t>
      </w:r>
      <w:r>
        <w:rPr>
          <w:rtl/>
        </w:rPr>
        <w:t>) الكافي : ج 1 ص 200 ح 1.</w:t>
      </w:r>
    </w:p>
    <w:p w:rsidR="00394A2F" w:rsidRDefault="00394A2F" w:rsidP="007C0883">
      <w:pPr>
        <w:pStyle w:val="libNormal0"/>
        <w:rPr>
          <w:rtl/>
        </w:rPr>
      </w:pPr>
      <w:r>
        <w:rPr>
          <w:rtl/>
        </w:rPr>
        <w:br w:type="page"/>
      </w:r>
      <w:r>
        <w:rPr>
          <w:rFonts w:hint="eastAsia"/>
          <w:rtl/>
        </w:rPr>
        <w:lastRenderedPageBreak/>
        <w:t>وَالأَدِلاّءِ</w:t>
      </w:r>
      <w:r>
        <w:rPr>
          <w:rtl/>
        </w:rPr>
        <w:t xml:space="preserve"> عَلى مَرْضات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أدلاّء جمع دليل ، كأعزّاء جمع عزيز وأخلاّء جمع خليل ، والدليل هو الذي يدلّ ويرشد ويهدي.</w:t>
      </w:r>
    </w:p>
    <w:p w:rsidR="00394A2F" w:rsidRDefault="00394A2F" w:rsidP="00394A2F">
      <w:pPr>
        <w:rPr>
          <w:rtl/>
        </w:rPr>
      </w:pPr>
      <w:r>
        <w:rPr>
          <w:rFonts w:hint="eastAsia"/>
          <w:rtl/>
        </w:rPr>
        <w:t>والمرضات</w:t>
      </w:r>
      <w:r>
        <w:rPr>
          <w:rtl/>
        </w:rPr>
        <w:t xml:space="preserve"> مصدر ميمي من الرضا ـ أي رضا الله عزّ إسمه ـ.</w:t>
      </w:r>
    </w:p>
    <w:p w:rsidR="00394A2F" w:rsidRDefault="00394A2F" w:rsidP="00394A2F">
      <w:pPr>
        <w:rPr>
          <w:rtl/>
        </w:rPr>
      </w:pPr>
      <w:r>
        <w:rPr>
          <w:rFonts w:hint="eastAsia"/>
          <w:rtl/>
        </w:rPr>
        <w:t>وأهل</w:t>
      </w:r>
      <w:r>
        <w:rPr>
          <w:rtl/>
        </w:rPr>
        <w:t xml:space="preserve"> البيت عليهم السلام هم الذين يدلّون الناس على المعارف الإلهية ، والأحكام الشرعية ، وسبل الهداية ، وطريق الجنّة ، التي توجب رضا الله تعالى والقرب إليه.</w:t>
      </w:r>
    </w:p>
    <w:p w:rsidR="00394A2F" w:rsidRDefault="00394A2F" w:rsidP="00394A2F">
      <w:pPr>
        <w:rPr>
          <w:rtl/>
        </w:rPr>
      </w:pPr>
      <w:r>
        <w:rPr>
          <w:rFonts w:hint="eastAsia"/>
          <w:rtl/>
        </w:rPr>
        <w:t>وقد</w:t>
      </w:r>
      <w:r>
        <w:rPr>
          <w:rtl/>
        </w:rPr>
        <w:t xml:space="preserve"> بذلوا في مرضات الله النفس والنفيس كما يشهد به القرآن الكريم في قوله تعالى : </w:t>
      </w:r>
      <w:r w:rsidRPr="001743A0">
        <w:rPr>
          <w:rStyle w:val="libAlaemChar"/>
          <w:rFonts w:hint="cs"/>
          <w:rtl/>
        </w:rPr>
        <w:t>(</w:t>
      </w:r>
      <w:r w:rsidRPr="001743A0">
        <w:rPr>
          <w:rStyle w:val="libAieChar"/>
          <w:rtl/>
        </w:rPr>
        <w:t>وَمِنَ النَّاسِ مَن يَشْرِي نَفْسَهُ ابْتِغَاءَ مَرْضَاتِ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حيث نزلت في سيّد الوصيّين أمير المؤمنين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واتّفقت عليها أحاديث الفريقين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ويدلّ</w:t>
      </w:r>
      <w:r>
        <w:rPr>
          <w:rtl/>
        </w:rPr>
        <w:t xml:space="preserve"> على أنّهم عليه السلام هم الأدلاّء ، الأحاديث المتظافرة مثل :</w:t>
      </w:r>
    </w:p>
    <w:p w:rsidR="00394A2F" w:rsidRDefault="00394A2F" w:rsidP="00394A2F">
      <w:pPr>
        <w:rPr>
          <w:rtl/>
        </w:rPr>
      </w:pPr>
      <w:r>
        <w:rPr>
          <w:rtl/>
        </w:rPr>
        <w:t xml:space="preserve">1 ـ حديث عبد العزيز بن مسلم المبيّن لصفات الإمام عليه السلام عن مولانا الرضا سلام الله عليه قال : «الإمام الماءُ العذب على الظمأ ، والدالّ على الهدى ، والمنجي من الردي»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2 ـ حديث الكفعمي عن الإمام الباقر عليه السلام : «إنّ الأئمّة الدعاة إلى الجنّة والأدلاّء عليها إلى يوم القيامة»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 xml:space="preserve">3 ـ حديث كتاب المعراج عنه عليه السلام : «نحن الدليل الواضح لمن اهتدى»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tl/>
        </w:rPr>
        <w:t xml:space="preserve">4 ـ حديث الإمام الصادق عليه السلام : «بنا عُرِف الله وبنا عُبِد الله ، نحن الأدلاّء على الله»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tl/>
        </w:rPr>
        <w:t>5 ـ دعاء العهد الشريف : «وكما جعلتهم السبب إليك ، والسبيل إلى طاعتك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207.</w:t>
      </w:r>
    </w:p>
    <w:p w:rsidR="00394A2F" w:rsidRDefault="00394A2F" w:rsidP="00C941B8">
      <w:pPr>
        <w:pStyle w:val="libFootnote0"/>
        <w:rPr>
          <w:rtl/>
        </w:rPr>
      </w:pPr>
      <w:r>
        <w:rPr>
          <w:rtl/>
        </w:rPr>
        <w:t>(</w:t>
      </w:r>
      <w:r>
        <w:rPr>
          <w:rFonts w:hint="cs"/>
          <w:rtl/>
        </w:rPr>
        <w:t>2</w:t>
      </w:r>
      <w:r>
        <w:rPr>
          <w:rtl/>
        </w:rPr>
        <w:t>) كنز الدقائق : ج 2 ص 305.</w:t>
      </w:r>
    </w:p>
    <w:p w:rsidR="00394A2F" w:rsidRDefault="00394A2F" w:rsidP="00C941B8">
      <w:pPr>
        <w:pStyle w:val="libFootnote0"/>
        <w:rPr>
          <w:rtl/>
        </w:rPr>
      </w:pPr>
      <w:r>
        <w:rPr>
          <w:rtl/>
        </w:rPr>
        <w:t>(</w:t>
      </w:r>
      <w:r>
        <w:rPr>
          <w:rFonts w:hint="cs"/>
          <w:rtl/>
        </w:rPr>
        <w:t>3</w:t>
      </w:r>
      <w:r>
        <w:rPr>
          <w:rtl/>
        </w:rPr>
        <w:t>) غاية المرام : ص 343 ـ 344.</w:t>
      </w:r>
    </w:p>
    <w:p w:rsidR="00394A2F" w:rsidRDefault="00394A2F" w:rsidP="00C941B8">
      <w:pPr>
        <w:pStyle w:val="libFootnote0"/>
        <w:rPr>
          <w:rtl/>
        </w:rPr>
      </w:pPr>
      <w:r>
        <w:rPr>
          <w:rtl/>
        </w:rPr>
        <w:t>(</w:t>
      </w:r>
      <w:r>
        <w:rPr>
          <w:rFonts w:hint="cs"/>
          <w:rtl/>
        </w:rPr>
        <w:t>4</w:t>
      </w:r>
      <w:r>
        <w:rPr>
          <w:rtl/>
        </w:rPr>
        <w:t>) الكافي : ج 1 ص 200 ح 1.</w:t>
      </w:r>
    </w:p>
    <w:p w:rsidR="00394A2F" w:rsidRDefault="00394A2F" w:rsidP="00C941B8">
      <w:pPr>
        <w:pStyle w:val="libFootnote0"/>
        <w:rPr>
          <w:rtl/>
        </w:rPr>
      </w:pPr>
      <w:r>
        <w:rPr>
          <w:rtl/>
        </w:rPr>
        <w:t>(</w:t>
      </w:r>
      <w:r>
        <w:rPr>
          <w:rFonts w:hint="cs"/>
          <w:rtl/>
        </w:rPr>
        <w:t>5</w:t>
      </w:r>
      <w:r>
        <w:rPr>
          <w:rtl/>
        </w:rPr>
        <w:t>) مرآة الأنوار : ص 100.</w:t>
      </w:r>
    </w:p>
    <w:p w:rsidR="00394A2F" w:rsidRDefault="00394A2F" w:rsidP="00C941B8">
      <w:pPr>
        <w:pStyle w:val="libFootnote0"/>
        <w:rPr>
          <w:rtl/>
        </w:rPr>
      </w:pPr>
      <w:r>
        <w:rPr>
          <w:rtl/>
        </w:rPr>
        <w:t>(</w:t>
      </w:r>
      <w:r>
        <w:rPr>
          <w:rFonts w:hint="cs"/>
          <w:rtl/>
        </w:rPr>
        <w:t>1 و 6</w:t>
      </w:r>
      <w:r>
        <w:rPr>
          <w:rtl/>
        </w:rPr>
        <w:t>) مرآة الأنوار : ص 100.</w:t>
      </w:r>
    </w:p>
    <w:p w:rsidR="00394A2F" w:rsidRDefault="00394A2F" w:rsidP="00C941B8">
      <w:pPr>
        <w:pStyle w:val="libFootnote0"/>
        <w:rPr>
          <w:rtl/>
        </w:rPr>
      </w:pPr>
      <w:r>
        <w:rPr>
          <w:rtl/>
        </w:rPr>
        <w:t>() بحار الأنوار : ج 26 ص 260 ب 2 ح 38.</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والوسيلة</w:t>
      </w:r>
      <w:r>
        <w:rPr>
          <w:rtl/>
        </w:rPr>
        <w:t xml:space="preserve"> إلى جنّتك ، والأدلاّء على طرقك»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نسخة البلد الأمين هنا زيادة : «والمؤدّين عن الله ، والقائمين بحقّ الله ، والناطقين عن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89 ص 341 ب 97 ح 3.</w:t>
      </w:r>
    </w:p>
    <w:p w:rsidR="00394A2F" w:rsidRDefault="00394A2F" w:rsidP="007C0883">
      <w:pPr>
        <w:pStyle w:val="libNormal0"/>
        <w:rPr>
          <w:rtl/>
        </w:rPr>
      </w:pPr>
      <w:r w:rsidRPr="00653BAA">
        <w:rPr>
          <w:rStyle w:val="Heading2Char"/>
          <w:rtl/>
        </w:rPr>
        <w:br w:type="page"/>
      </w:r>
      <w:r>
        <w:rPr>
          <w:rFonts w:hint="eastAsia"/>
          <w:rtl/>
        </w:rPr>
        <w:lastRenderedPageBreak/>
        <w:t>وَالْمُسْتَقِرّينَ</w:t>
      </w:r>
      <w:r>
        <w:rPr>
          <w:rtl/>
        </w:rPr>
        <w:t xml:space="preserve"> فِي اَمْرِ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المستقرّين : جمع المستقرّ بمعنى الثابت ، من الاستقرار بمعنى الثبوت.</w:t>
      </w:r>
    </w:p>
    <w:p w:rsidR="00394A2F" w:rsidRDefault="00394A2F" w:rsidP="00394A2F">
      <w:pPr>
        <w:rPr>
          <w:rtl/>
        </w:rPr>
      </w:pPr>
      <w:r>
        <w:rPr>
          <w:rFonts w:hint="eastAsia"/>
          <w:rtl/>
        </w:rPr>
        <w:t>والاستقرار</w:t>
      </w:r>
      <w:r>
        <w:rPr>
          <w:rtl/>
        </w:rPr>
        <w:t xml:space="preserve"> في أمر الله بمعنى ثبوت العمل بأوامر الله تعالى وإطاعته ، أو أمر الخلافة والإمامة.</w:t>
      </w:r>
    </w:p>
    <w:p w:rsidR="00394A2F" w:rsidRDefault="00394A2F" w:rsidP="00394A2F">
      <w:pPr>
        <w:rPr>
          <w:rtl/>
        </w:rPr>
      </w:pPr>
      <w:r>
        <w:rPr>
          <w:rFonts w:hint="eastAsia"/>
          <w:rtl/>
        </w:rPr>
        <w:t>وأهل</w:t>
      </w:r>
      <w:r>
        <w:rPr>
          <w:rtl/>
        </w:rPr>
        <w:t xml:space="preserve"> البيت سلام الله عليهم في أتمّ العمل والقيام بأوامر الله تعالى واجبة كانت أو مندوبة ، عبادة أو غير عبادة.</w:t>
      </w:r>
    </w:p>
    <w:p w:rsidR="00394A2F" w:rsidRDefault="00394A2F" w:rsidP="00394A2F">
      <w:pPr>
        <w:rPr>
          <w:rtl/>
        </w:rPr>
      </w:pPr>
      <w:r>
        <w:rPr>
          <w:rFonts w:hint="eastAsia"/>
          <w:rtl/>
        </w:rPr>
        <w:t>وهم</w:t>
      </w:r>
      <w:r>
        <w:rPr>
          <w:rtl/>
        </w:rPr>
        <w:t xml:space="preserve"> المستقرّون الثابتون في أمر الإمامة والخلافة ، والقائمون بها أحسن قيام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وكلا</w:t>
      </w:r>
      <w:r>
        <w:rPr>
          <w:rtl/>
        </w:rPr>
        <w:t xml:space="preserve"> المعنيين صادق فيهم سلام الله عليهم.</w:t>
      </w:r>
    </w:p>
    <w:p w:rsidR="00394A2F" w:rsidRDefault="00394A2F" w:rsidP="00394A2F">
      <w:pPr>
        <w:rPr>
          <w:rtl/>
        </w:rPr>
      </w:pPr>
      <w:r>
        <w:rPr>
          <w:rFonts w:hint="eastAsia"/>
          <w:rtl/>
        </w:rPr>
        <w:t>أمّا</w:t>
      </w:r>
      <w:r>
        <w:rPr>
          <w:rtl/>
        </w:rPr>
        <w:t xml:space="preserve"> بالمعنى الأوّل فهم أطوع الناس لله تعالى ، وامتثال أوامره ، والثبوت في طاعته ، كما تلاحظ ذلك في سيرتهم الغرّاء التي لم يأخذهم فيها لومة لائم ، حتّى كانوا من طاعة الله في الدرجات العلى والعصمة الكبرى ، كما تشهد به آية التطهير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الذين لا يسبقونه بالقول وهم بأمره يعملون ، كما يأتي في آخر السلام الخامس بيانه ودليله.</w:t>
      </w:r>
    </w:p>
    <w:p w:rsidR="00394A2F" w:rsidRDefault="00394A2F" w:rsidP="00394A2F">
      <w:pPr>
        <w:rPr>
          <w:rtl/>
        </w:rPr>
      </w:pPr>
      <w:r>
        <w:rPr>
          <w:rFonts w:hint="eastAsia"/>
          <w:rtl/>
        </w:rPr>
        <w:t>وأمّا</w:t>
      </w:r>
      <w:r>
        <w:rPr>
          <w:rtl/>
        </w:rPr>
        <w:t xml:space="preserve"> بالمعنى الثاني فهم القائمون بأمر الله ، الثابتون في خلافة الله والمصطفون لولاية الأمر عن الله ، كما تشهد به آية الإطاعة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وتلاحظ أحاديثه في التفسير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والعقل</w:t>
      </w:r>
      <w:r>
        <w:rPr>
          <w:rtl/>
        </w:rPr>
        <w:t xml:space="preserve"> والنقل دالاّن على استقرارهم في أمر الله.</w:t>
      </w:r>
    </w:p>
    <w:p w:rsidR="00394A2F" w:rsidRDefault="00394A2F" w:rsidP="00394A2F">
      <w:pPr>
        <w:rPr>
          <w:rtl/>
        </w:rPr>
      </w:pPr>
      <w:r>
        <w:rPr>
          <w:rFonts w:hint="eastAsia"/>
          <w:rtl/>
        </w:rPr>
        <w:t>أمّا</w:t>
      </w:r>
      <w:r>
        <w:rPr>
          <w:rtl/>
        </w:rPr>
        <w:t xml:space="preserve"> العقل فلأنّه يحكم بلزوم أفضليّة الإمام من سائر الخلق في جميع الجهات ، وفي محاسن الصفات ، حتّى لا يلزم تقديم المفضول على الفاضل ، ومن تلك الجهات الحسنة التي يلزم أفضلية الإمام فيها استقراره في أمر الله تعالى.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والمنقول عن بعض النسخ : (المستوفرين) من الوفور بمعنى الكثرة ، أي العاملين بأوامر الله تعالى أكثر من سائر الخلق.</w:t>
      </w:r>
    </w:p>
    <w:p w:rsidR="00394A2F" w:rsidRDefault="00394A2F" w:rsidP="00C941B8">
      <w:pPr>
        <w:pStyle w:val="libFootnote0"/>
        <w:rPr>
          <w:rtl/>
        </w:rPr>
      </w:pPr>
      <w:r>
        <w:rPr>
          <w:rtl/>
        </w:rPr>
        <w:t>(</w:t>
      </w:r>
      <w:r>
        <w:rPr>
          <w:rFonts w:hint="cs"/>
          <w:rtl/>
        </w:rPr>
        <w:t>2</w:t>
      </w:r>
      <w:r>
        <w:rPr>
          <w:rtl/>
        </w:rPr>
        <w:t>) سورة الأحزاب : الآية 32.</w:t>
      </w:r>
    </w:p>
    <w:p w:rsidR="00394A2F" w:rsidRDefault="00394A2F" w:rsidP="00C941B8">
      <w:pPr>
        <w:pStyle w:val="libFootnote0"/>
        <w:rPr>
          <w:rtl/>
        </w:rPr>
      </w:pPr>
      <w:r>
        <w:rPr>
          <w:rtl/>
        </w:rPr>
        <w:t>(</w:t>
      </w:r>
      <w:r>
        <w:rPr>
          <w:rFonts w:hint="cs"/>
          <w:rtl/>
        </w:rPr>
        <w:t>3</w:t>
      </w:r>
      <w:r>
        <w:rPr>
          <w:rtl/>
        </w:rPr>
        <w:t>) سورة النساء : الآية 59.</w:t>
      </w:r>
    </w:p>
    <w:p w:rsidR="00394A2F" w:rsidRDefault="00394A2F" w:rsidP="00C941B8">
      <w:pPr>
        <w:pStyle w:val="libFootnote0"/>
        <w:rPr>
          <w:rtl/>
        </w:rPr>
      </w:pPr>
      <w:r>
        <w:rPr>
          <w:rtl/>
        </w:rPr>
        <w:t>(</w:t>
      </w:r>
      <w:r>
        <w:rPr>
          <w:rFonts w:hint="cs"/>
          <w:rtl/>
        </w:rPr>
        <w:t>4</w:t>
      </w:r>
      <w:r>
        <w:rPr>
          <w:rtl/>
        </w:rPr>
        <w:t>) كنز الدقائق : ج 3 ص 437.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وأمّا</w:t>
      </w:r>
      <w:r>
        <w:rPr>
          <w:rtl/>
        </w:rPr>
        <w:t xml:space="preserve"> النقل فمثل حديث عبد العزيز بن مسلم المتقدّم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الذي جاء فيه : «الإمام واحد دهره ، لا يدانيه أحد ، ولا يعادله عالم ، ولا يوجد منه بدل ، ولا له مثل ولا نظير ... مضطلع بالإمامة ... قائم بأمر الله عزّ وجلّ».</w:t>
      </w:r>
    </w:p>
    <w:p w:rsidR="00394A2F" w:rsidRDefault="00394A2F" w:rsidP="00394A2F">
      <w:pPr>
        <w:rPr>
          <w:rtl/>
        </w:rPr>
      </w:pPr>
      <w:r>
        <w:rPr>
          <w:rFonts w:hint="eastAsia"/>
          <w:rtl/>
        </w:rPr>
        <w:t>ويشهد</w:t>
      </w:r>
      <w:r>
        <w:rPr>
          <w:rtl/>
        </w:rPr>
        <w:t xml:space="preserve"> لثبوتهم وثباتهم في أمر الله ، وعدم ضعفهم فيه ، وعدم استكانتهم في الامتثال ، ما ذكره أديب عصره ابن دأب في فضائل أمير المؤمنين عليه السلام ومناقبة السبعين التي ليس لأحد فيها نصيب.</w:t>
      </w:r>
    </w:p>
    <w:p w:rsidR="00394A2F" w:rsidRDefault="00394A2F" w:rsidP="00394A2F">
      <w:pPr>
        <w:rPr>
          <w:rtl/>
        </w:rPr>
      </w:pPr>
      <w:r>
        <w:rPr>
          <w:rFonts w:hint="eastAsia"/>
          <w:rtl/>
        </w:rPr>
        <w:t>فذكر</w:t>
      </w:r>
      <w:r>
        <w:rPr>
          <w:rtl/>
        </w:rPr>
        <w:t xml:space="preserve"> في أوّل كتابه أنّه لم تجتمع هذه الخصال إلاّ في علي بن أبي طالب ، ولذلك حسدوه عليها حسداً انغلّ القلوب وأحبط الأعمال ، قال في جملة ذلك :</w:t>
      </w:r>
    </w:p>
    <w:p w:rsidR="00394A2F" w:rsidRDefault="00394A2F" w:rsidP="00394A2F">
      <w:pPr>
        <w:rPr>
          <w:rtl/>
        </w:rPr>
      </w:pPr>
      <w:r>
        <w:rPr>
          <w:rtl/>
        </w:rPr>
        <w:t>(ثمّ ترك الوهن والاستكانة ، أنّه انصرف من اُحد وبه ثمانون جراحة ، يدخل الفتائل من موضع ويخرج من موضع ، فدخل عليه رسول الله صلى الله عليه وآله عائداً وهو مثل المُضغة على نطع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فلمّا</w:t>
      </w:r>
      <w:r>
        <w:rPr>
          <w:rtl/>
        </w:rPr>
        <w:t xml:space="preserve"> رآه رسول الله صلى الله عليه وآله بكى فقال له : «إنّ رجلاً يصيبه هذا في الله لحقّ على الله أن يفعل به ويفعل.</w:t>
      </w:r>
    </w:p>
    <w:p w:rsidR="00394A2F" w:rsidRDefault="00394A2F" w:rsidP="00394A2F">
      <w:pPr>
        <w:rPr>
          <w:rtl/>
        </w:rPr>
      </w:pPr>
      <w:r>
        <w:rPr>
          <w:rFonts w:hint="eastAsia"/>
          <w:rtl/>
        </w:rPr>
        <w:t>فقال</w:t>
      </w:r>
      <w:r>
        <w:rPr>
          <w:rtl/>
        </w:rPr>
        <w:t xml:space="preserve"> مجيباً له وبكى : بأبي أنت وأُمّي الحمد الله الذي لم يرني ولّيت عنك ولا فررت ، بأبي واُمّي كيف حرمت الشهادة؟</w:t>
      </w:r>
    </w:p>
    <w:p w:rsidR="00394A2F" w:rsidRDefault="00394A2F" w:rsidP="00394A2F">
      <w:pPr>
        <w:rPr>
          <w:rtl/>
        </w:rPr>
      </w:pPr>
      <w:r>
        <w:rPr>
          <w:rFonts w:hint="eastAsia"/>
          <w:rtl/>
        </w:rPr>
        <w:t>قال</w:t>
      </w:r>
      <w:r>
        <w:rPr>
          <w:rtl/>
        </w:rPr>
        <w:t xml:space="preserve"> : إنّها من ورائك إن شاء الله.</w:t>
      </w:r>
    </w:p>
    <w:p w:rsidR="00394A2F" w:rsidRDefault="00394A2F" w:rsidP="00394A2F">
      <w:pPr>
        <w:rPr>
          <w:rtl/>
        </w:rPr>
      </w:pPr>
      <w:r>
        <w:rPr>
          <w:rFonts w:hint="eastAsia"/>
          <w:rtl/>
        </w:rPr>
        <w:t>قال</w:t>
      </w:r>
      <w:r>
        <w:rPr>
          <w:rtl/>
        </w:rPr>
        <w:t xml:space="preserve"> : فقال رسول الله صلى الله عليه وآله : إنّ أبا سفيان قد أرسل موعدة بيننا وبينكم حمراء الأسد.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200 ـ 202 ح 1.</w:t>
      </w:r>
    </w:p>
    <w:p w:rsidR="00394A2F" w:rsidRDefault="00394A2F" w:rsidP="00C941B8">
      <w:pPr>
        <w:pStyle w:val="libFootnote0"/>
        <w:rPr>
          <w:rtl/>
        </w:rPr>
      </w:pPr>
      <w:r>
        <w:rPr>
          <w:rtl/>
        </w:rPr>
        <w:t>(</w:t>
      </w:r>
      <w:r>
        <w:rPr>
          <w:rFonts w:hint="cs"/>
          <w:rtl/>
        </w:rPr>
        <w:t>2</w:t>
      </w:r>
      <w:r>
        <w:rPr>
          <w:rtl/>
        </w:rPr>
        <w:t>) النطع ـ بكسر النون وفتحها وسكون الطاء ومحرّكة وبكسر النون وفتح الطاء ـ : بساط من الجلد.</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بأبي أنت واُمّي والله لو حُملت على أيدي الرجال ما تخلّفت عنك.</w:t>
      </w:r>
    </w:p>
    <w:p w:rsidR="00394A2F" w:rsidRDefault="00394A2F" w:rsidP="00394A2F">
      <w:pPr>
        <w:rPr>
          <w:rtl/>
        </w:rPr>
      </w:pPr>
      <w:r>
        <w:rPr>
          <w:rFonts w:hint="eastAsia"/>
          <w:rtl/>
        </w:rPr>
        <w:t>قال</w:t>
      </w:r>
      <w:r>
        <w:rPr>
          <w:rtl/>
        </w:rPr>
        <w:t xml:space="preserve"> : فنزل القرآن : </w:t>
      </w:r>
      <w:r w:rsidRPr="001743A0">
        <w:rPr>
          <w:rStyle w:val="libAlaemChar"/>
          <w:rFonts w:hint="cs"/>
          <w:rtl/>
        </w:rPr>
        <w:t>(</w:t>
      </w:r>
      <w:r w:rsidRPr="001743A0">
        <w:rPr>
          <w:rStyle w:val="libAieChar"/>
          <w:rtl/>
        </w:rPr>
        <w:t xml:space="preserve">وَكَأَيِّن مِّن نَّبِيٍّ قَاتَلَ مَعَهُ رِبِّيُّونَ كَثِيرٌ فَمَا وَهَنُوا لِمَا أَصَابَهُمْ فِي سَبِيلِ اللَّهِ وَمَا ضَعُفُوا وَمَا اسْتَكَانُوا </w:t>
      </w:r>
      <w:r w:rsidRPr="001743A0">
        <w:rPr>
          <w:rStyle w:val="libAieChar"/>
          <w:rFonts w:hint="cs"/>
          <w:rtl/>
        </w:rPr>
        <w:t>وَاللَّهُ</w:t>
      </w:r>
      <w:r w:rsidRPr="001743A0">
        <w:rPr>
          <w:rStyle w:val="libAieChar"/>
          <w:rtl/>
        </w:rPr>
        <w:t xml:space="preserve"> </w:t>
      </w:r>
      <w:r w:rsidRPr="001743A0">
        <w:rPr>
          <w:rStyle w:val="libAieChar"/>
          <w:rFonts w:hint="cs"/>
          <w:rtl/>
        </w:rPr>
        <w:t>يُحِبُّ</w:t>
      </w:r>
      <w:r w:rsidRPr="001743A0">
        <w:rPr>
          <w:rStyle w:val="libAieChar"/>
          <w:rtl/>
        </w:rPr>
        <w:t xml:space="preserve"> </w:t>
      </w:r>
      <w:r w:rsidRPr="001743A0">
        <w:rPr>
          <w:rStyle w:val="libAieChar"/>
          <w:rFonts w:hint="cs"/>
          <w:rtl/>
        </w:rPr>
        <w:t>الصَّابِرِينَ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ونزلت الآية فيه قبلها : </w:t>
      </w:r>
      <w:r w:rsidRPr="001743A0">
        <w:rPr>
          <w:rStyle w:val="libAlaemChar"/>
          <w:rFonts w:hint="cs"/>
          <w:rtl/>
        </w:rPr>
        <w:t>(</w:t>
      </w:r>
      <w:r w:rsidRPr="001743A0">
        <w:rPr>
          <w:rStyle w:val="libAieChar"/>
          <w:rtl/>
        </w:rPr>
        <w:t xml:space="preserve">وَمَا كَانَ لِنَفْسٍ أَن تَمُوتَ إِلَّا بِإِذْنِ اللَّهِ كِتَابًا مُّؤَجَّلًا </w:t>
      </w:r>
      <w:r w:rsidRPr="001743A0">
        <w:rPr>
          <w:rStyle w:val="libAieChar"/>
          <w:rFonts w:hint="cs"/>
          <w:rtl/>
        </w:rPr>
        <w:t>وَمَن</w:t>
      </w:r>
      <w:r w:rsidRPr="001743A0">
        <w:rPr>
          <w:rStyle w:val="libAieChar"/>
          <w:rtl/>
        </w:rPr>
        <w:t xml:space="preserve"> </w:t>
      </w:r>
      <w:r w:rsidRPr="001743A0">
        <w:rPr>
          <w:rStyle w:val="libAieChar"/>
          <w:rFonts w:hint="cs"/>
          <w:rtl/>
        </w:rPr>
        <w:t>يُرِدْ</w:t>
      </w:r>
      <w:r w:rsidRPr="001743A0">
        <w:rPr>
          <w:rStyle w:val="libAieChar"/>
          <w:rtl/>
        </w:rPr>
        <w:t xml:space="preserve"> </w:t>
      </w:r>
      <w:r w:rsidRPr="001743A0">
        <w:rPr>
          <w:rStyle w:val="libAieChar"/>
          <w:rFonts w:hint="cs"/>
          <w:rtl/>
        </w:rPr>
        <w:t>ثَوَابَ</w:t>
      </w:r>
      <w:r w:rsidRPr="001743A0">
        <w:rPr>
          <w:rStyle w:val="libAieChar"/>
          <w:rtl/>
        </w:rPr>
        <w:t xml:space="preserve"> </w:t>
      </w:r>
      <w:r w:rsidRPr="001743A0">
        <w:rPr>
          <w:rStyle w:val="libAieChar"/>
          <w:rFonts w:hint="cs"/>
          <w:rtl/>
        </w:rPr>
        <w:t>الدُّنْيَا</w:t>
      </w:r>
      <w:r w:rsidRPr="001743A0">
        <w:rPr>
          <w:rStyle w:val="libAieChar"/>
          <w:rtl/>
        </w:rPr>
        <w:t xml:space="preserve"> </w:t>
      </w:r>
      <w:r w:rsidRPr="001743A0">
        <w:rPr>
          <w:rStyle w:val="libAieChar"/>
          <w:rFonts w:hint="cs"/>
          <w:rtl/>
        </w:rPr>
        <w:t>نُؤْتِهِ</w:t>
      </w:r>
      <w:r w:rsidRPr="001743A0">
        <w:rPr>
          <w:rStyle w:val="libAieChar"/>
          <w:rtl/>
        </w:rPr>
        <w:t xml:space="preserve"> </w:t>
      </w:r>
      <w:r w:rsidRPr="001743A0">
        <w:rPr>
          <w:rStyle w:val="libAieChar"/>
          <w:rFonts w:hint="cs"/>
          <w:rtl/>
        </w:rPr>
        <w:t>مِنْهَا</w:t>
      </w:r>
      <w:r w:rsidRPr="001743A0">
        <w:rPr>
          <w:rStyle w:val="libAieChar"/>
          <w:rtl/>
        </w:rPr>
        <w:t xml:space="preserve"> </w:t>
      </w:r>
      <w:r w:rsidRPr="001743A0">
        <w:rPr>
          <w:rStyle w:val="libAieChar"/>
          <w:rFonts w:hint="cs"/>
          <w:rtl/>
        </w:rPr>
        <w:t>وَمَن</w:t>
      </w:r>
      <w:r w:rsidRPr="001743A0">
        <w:rPr>
          <w:rStyle w:val="libAieChar"/>
          <w:rtl/>
        </w:rPr>
        <w:t xml:space="preserve"> </w:t>
      </w:r>
      <w:r w:rsidRPr="001743A0">
        <w:rPr>
          <w:rStyle w:val="libAieChar"/>
          <w:rFonts w:hint="cs"/>
          <w:rtl/>
        </w:rPr>
        <w:t>يُرِدْ</w:t>
      </w:r>
      <w:r w:rsidRPr="001743A0">
        <w:rPr>
          <w:rStyle w:val="libAieChar"/>
          <w:rtl/>
        </w:rPr>
        <w:t xml:space="preserve"> </w:t>
      </w:r>
      <w:r w:rsidRPr="001743A0">
        <w:rPr>
          <w:rStyle w:val="libAieChar"/>
          <w:rFonts w:hint="cs"/>
          <w:rtl/>
        </w:rPr>
        <w:t>ثَوَابَ</w:t>
      </w:r>
      <w:r w:rsidRPr="001743A0">
        <w:rPr>
          <w:rStyle w:val="libAieChar"/>
          <w:rtl/>
        </w:rPr>
        <w:t xml:space="preserve"> </w:t>
      </w:r>
      <w:r w:rsidRPr="001743A0">
        <w:rPr>
          <w:rStyle w:val="libAieChar"/>
          <w:rFonts w:hint="cs"/>
          <w:rtl/>
        </w:rPr>
        <w:t>الْآخِرَةِ</w:t>
      </w:r>
      <w:r w:rsidRPr="001743A0">
        <w:rPr>
          <w:rStyle w:val="libAieChar"/>
          <w:rtl/>
        </w:rPr>
        <w:t xml:space="preserve"> </w:t>
      </w:r>
      <w:r w:rsidRPr="001743A0">
        <w:rPr>
          <w:rStyle w:val="libAieChar"/>
          <w:rFonts w:hint="cs"/>
          <w:rtl/>
        </w:rPr>
        <w:t>نُؤْتِهِ</w:t>
      </w:r>
      <w:r w:rsidRPr="001743A0">
        <w:rPr>
          <w:rStyle w:val="libAieChar"/>
          <w:rtl/>
        </w:rPr>
        <w:t xml:space="preserve"> </w:t>
      </w:r>
      <w:r w:rsidRPr="001743A0">
        <w:rPr>
          <w:rStyle w:val="libAieChar"/>
          <w:rFonts w:hint="cs"/>
          <w:rtl/>
        </w:rPr>
        <w:t>مِنْهَا</w:t>
      </w:r>
      <w:r w:rsidRPr="001743A0">
        <w:rPr>
          <w:rStyle w:val="libAieChar"/>
          <w:rtl/>
        </w:rPr>
        <w:t xml:space="preserve"> </w:t>
      </w:r>
      <w:r w:rsidRPr="001743A0">
        <w:rPr>
          <w:rStyle w:val="libAieChar"/>
          <w:rFonts w:hint="cs"/>
          <w:rtl/>
        </w:rPr>
        <w:t>وَسَنَجْزِي</w:t>
      </w:r>
      <w:r w:rsidRPr="001743A0">
        <w:rPr>
          <w:rStyle w:val="libAieChar"/>
          <w:rtl/>
        </w:rPr>
        <w:t xml:space="preserve"> </w:t>
      </w:r>
      <w:r w:rsidRPr="001743A0">
        <w:rPr>
          <w:rStyle w:val="libAieChar"/>
          <w:rFonts w:hint="cs"/>
          <w:rtl/>
        </w:rPr>
        <w:t>الشَّاكِرِينَ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394A2F">
      <w:pPr>
        <w:rPr>
          <w:rtl/>
        </w:rPr>
      </w:pPr>
      <w:r>
        <w:rPr>
          <w:rFonts w:hint="eastAsia"/>
          <w:rtl/>
        </w:rPr>
        <w:t>ثمّ</w:t>
      </w:r>
      <w:r>
        <w:rPr>
          <w:rtl/>
        </w:rPr>
        <w:t xml:space="preserve"> ترك الشكاية في ألم الجراحة شكت المرأتان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إلى رسول الله صلى الله عليه وآله ما يلقى وقالتا : يا رسول الله قد خشينا عليه ممّا تدخل الفتائل في موضع الجراحات ، من موضع إلى موضع ، وكتمانه ما يجد من الألم.</w:t>
      </w:r>
    </w:p>
    <w:p w:rsidR="00394A2F" w:rsidRDefault="00394A2F" w:rsidP="00394A2F">
      <w:pPr>
        <w:rPr>
          <w:rtl/>
        </w:rPr>
      </w:pPr>
      <w:r>
        <w:rPr>
          <w:rFonts w:hint="eastAsia"/>
          <w:rtl/>
        </w:rPr>
        <w:t>قال</w:t>
      </w:r>
      <w:r>
        <w:rPr>
          <w:rtl/>
        </w:rPr>
        <w:t xml:space="preserve"> : فعُدّ ما به من أثر الجراحات عند خروجه من الدنيا فكانت ألف جراحة من قرنه إلى قدمه صلوات الله عليه)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146.</w:t>
      </w:r>
    </w:p>
    <w:p w:rsidR="00394A2F" w:rsidRDefault="00394A2F" w:rsidP="00C941B8">
      <w:pPr>
        <w:pStyle w:val="libFootnote0"/>
        <w:rPr>
          <w:rtl/>
        </w:rPr>
      </w:pPr>
      <w:r>
        <w:rPr>
          <w:rtl/>
        </w:rPr>
        <w:t>(</w:t>
      </w:r>
      <w:r>
        <w:rPr>
          <w:rFonts w:hint="cs"/>
          <w:rtl/>
        </w:rPr>
        <w:t>2</w:t>
      </w:r>
      <w:r>
        <w:rPr>
          <w:rtl/>
        </w:rPr>
        <w:t>) سورة آل عمران : الآية 145.</w:t>
      </w:r>
    </w:p>
    <w:p w:rsidR="00394A2F" w:rsidRDefault="00394A2F" w:rsidP="00C941B8">
      <w:pPr>
        <w:pStyle w:val="libFootnote0"/>
        <w:rPr>
          <w:rtl/>
        </w:rPr>
      </w:pPr>
      <w:r>
        <w:rPr>
          <w:rtl/>
        </w:rPr>
        <w:t>(</w:t>
      </w:r>
      <w:r>
        <w:rPr>
          <w:rFonts w:hint="cs"/>
          <w:rtl/>
        </w:rPr>
        <w:t>3</w:t>
      </w:r>
      <w:r>
        <w:rPr>
          <w:rtl/>
        </w:rPr>
        <w:t>) إحداهما نسيبة الجرّاحة ، والاُخرى امرأة غيرها تتصدّيان معالجة الجرحى في الغزوات.</w:t>
      </w:r>
    </w:p>
    <w:p w:rsidR="00394A2F" w:rsidRDefault="00394A2F" w:rsidP="00C941B8">
      <w:pPr>
        <w:pStyle w:val="libFootnote0"/>
        <w:rPr>
          <w:rtl/>
        </w:rPr>
      </w:pPr>
      <w:r>
        <w:rPr>
          <w:rtl/>
        </w:rPr>
        <w:t>(</w:t>
      </w:r>
      <w:r>
        <w:rPr>
          <w:rFonts w:hint="cs"/>
          <w:rtl/>
        </w:rPr>
        <w:t>4</w:t>
      </w:r>
      <w:r>
        <w:rPr>
          <w:rtl/>
        </w:rPr>
        <w:t>) الاختصاص : ص 158.</w:t>
      </w:r>
    </w:p>
    <w:p w:rsidR="00394A2F" w:rsidRDefault="00394A2F" w:rsidP="007C0883">
      <w:pPr>
        <w:pStyle w:val="libNormal0"/>
        <w:rPr>
          <w:rtl/>
        </w:rPr>
      </w:pPr>
      <w:r w:rsidRPr="00653BAA">
        <w:rPr>
          <w:rStyle w:val="Heading2Char"/>
          <w:rtl/>
        </w:rPr>
        <w:br w:type="page"/>
      </w:r>
      <w:r>
        <w:rPr>
          <w:rFonts w:hint="eastAsia"/>
          <w:rtl/>
        </w:rPr>
        <w:lastRenderedPageBreak/>
        <w:t>وَالتّامّينَ</w:t>
      </w:r>
      <w:r>
        <w:rPr>
          <w:rtl/>
        </w:rPr>
        <w:t xml:space="preserve"> فى مَحَبَّةِ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يقال : أتممتُ الشيء اي أكملته ـ فمعنى التامّين ـ أي الكاملين.</w:t>
      </w:r>
    </w:p>
    <w:p w:rsidR="00394A2F" w:rsidRDefault="00394A2F" w:rsidP="00394A2F">
      <w:pPr>
        <w:rPr>
          <w:rtl/>
        </w:rPr>
      </w:pPr>
      <w:r>
        <w:rPr>
          <w:rFonts w:hint="eastAsia"/>
          <w:rtl/>
        </w:rPr>
        <w:t>وتمّ</w:t>
      </w:r>
      <w:r>
        <w:rPr>
          <w:rtl/>
        </w:rPr>
        <w:t xml:space="preserve"> في محبّة الله تعالى : أي بلغ أعلى مراتب محبّته.</w:t>
      </w:r>
    </w:p>
    <w:p w:rsidR="00394A2F" w:rsidRDefault="00394A2F" w:rsidP="00394A2F">
      <w:pPr>
        <w:rPr>
          <w:rtl/>
        </w:rPr>
      </w:pPr>
      <w:r>
        <w:rPr>
          <w:rFonts w:hint="eastAsia"/>
          <w:rtl/>
        </w:rPr>
        <w:t>في</w:t>
      </w:r>
      <w:r>
        <w:rPr>
          <w:rtl/>
        </w:rPr>
        <w:t xml:space="preserve"> المحيط : المحبّة مأخوذة من الحبّ ضدّ البغض</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المفردات : الحبّ بالضمّ معناه الوداد</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والمحبّة</w:t>
      </w:r>
      <w:r>
        <w:rPr>
          <w:rtl/>
        </w:rPr>
        <w:t xml:space="preserve"> هي تلك الصفة النفسانية والعُلقة الوجدانية المعروفة ، المعبّر عنها بميل النفس ، نقيض كُرة النفس.</w:t>
      </w:r>
    </w:p>
    <w:p w:rsidR="00394A2F" w:rsidRDefault="00394A2F" w:rsidP="00394A2F">
      <w:pPr>
        <w:rPr>
          <w:rtl/>
        </w:rPr>
      </w:pPr>
      <w:r>
        <w:rPr>
          <w:rFonts w:hint="eastAsia"/>
          <w:rtl/>
        </w:rPr>
        <w:t>ومحبّة</w:t>
      </w:r>
      <w:r>
        <w:rPr>
          <w:rtl/>
        </w:rPr>
        <w:t xml:space="preserve"> العبد لله تعالى حالة يجدها العبد في قلبه ، يحصل منها التعظيم لله ، وإيثار رضاه ، والاستئناس بذكره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ويأتي</w:t>
      </w:r>
      <w:r>
        <w:rPr>
          <w:rtl/>
        </w:rPr>
        <w:t xml:space="preserve"> مزيد بيان المحبّة في آخر هذه الفقرة إن شاء الله.</w:t>
      </w:r>
    </w:p>
    <w:p w:rsidR="00394A2F" w:rsidRDefault="00394A2F" w:rsidP="00394A2F">
      <w:pPr>
        <w:rPr>
          <w:rtl/>
        </w:rPr>
      </w:pPr>
      <w:r>
        <w:rPr>
          <w:rFonts w:hint="eastAsia"/>
          <w:rtl/>
        </w:rPr>
        <w:t>وأهل</w:t>
      </w:r>
      <w:r>
        <w:rPr>
          <w:rtl/>
        </w:rPr>
        <w:t xml:space="preserve"> البيت سلام الله عليهم حازوا أعلى المراتب في حبّ الله عزّ شأنه ، لأنّهم عرفوا الله بأعلى درجات المعرفة ، وكلّما كانت المعرفة أرقى كانت المحبّة أقوى ، وكلّما كانت المحبّة أقوى كانت الطاعة أسنى ، فإذا ازداد المخلوق حبّاً لله ازداد توجّهه إلى الله حتّى يب</w:t>
      </w:r>
      <w:r>
        <w:rPr>
          <w:rFonts w:hint="eastAsia"/>
          <w:rtl/>
        </w:rPr>
        <w:t>لغ</w:t>
      </w:r>
      <w:r>
        <w:rPr>
          <w:rtl/>
        </w:rPr>
        <w:t xml:space="preserve"> درجة الإنقطاع إليه.</w:t>
      </w:r>
    </w:p>
    <w:p w:rsidR="00394A2F" w:rsidRDefault="00394A2F" w:rsidP="00394A2F">
      <w:pPr>
        <w:rPr>
          <w:rtl/>
        </w:rPr>
      </w:pPr>
      <w:r>
        <w:rPr>
          <w:rFonts w:hint="eastAsia"/>
          <w:rtl/>
        </w:rPr>
        <w:t>لذلك</w:t>
      </w:r>
      <w:r>
        <w:rPr>
          <w:rtl/>
        </w:rPr>
        <w:t xml:space="preserve"> كان أهل البيت النبوي عليهم السلام أطوع لله تعالى من جميع الخلق ، حتّى انقطعوا إلى الله ، واشتغلوا عن غير الله.</w:t>
      </w:r>
    </w:p>
    <w:p w:rsidR="00394A2F" w:rsidRDefault="00394A2F" w:rsidP="00394A2F">
      <w:pPr>
        <w:rPr>
          <w:rtl/>
        </w:rPr>
      </w:pPr>
      <w:r>
        <w:rPr>
          <w:rFonts w:hint="eastAsia"/>
          <w:rtl/>
        </w:rPr>
        <w:t>وقد</w:t>
      </w:r>
      <w:r>
        <w:rPr>
          <w:rtl/>
        </w:rPr>
        <w:t xml:space="preserve"> بلغ المعصومون عليهم السلام في محبّة الله تعالى هذه الدرجة القصوى ، فترى أنّه جاء في دعاء الصحيفة السجّادية المباركة قول الإمام زين العابدين عليه السلام : «اللهمّ إنّي أخلصت بانقطاعي إليك ، وأقبلتُ بكُلّي عليك»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المحيط : ج 1 ص 321.</w:t>
      </w:r>
    </w:p>
    <w:p w:rsidR="00394A2F" w:rsidRDefault="00394A2F" w:rsidP="00C941B8">
      <w:pPr>
        <w:pStyle w:val="libFootnote0"/>
        <w:rPr>
          <w:rtl/>
        </w:rPr>
      </w:pPr>
      <w:r>
        <w:rPr>
          <w:rtl/>
        </w:rPr>
        <w:t>(</w:t>
      </w:r>
      <w:r>
        <w:rPr>
          <w:rFonts w:hint="cs"/>
          <w:rtl/>
        </w:rPr>
        <w:t>2</w:t>
      </w:r>
      <w:r>
        <w:rPr>
          <w:rtl/>
        </w:rPr>
        <w:t>) المفردات : ص 105.</w:t>
      </w:r>
    </w:p>
    <w:p w:rsidR="00394A2F" w:rsidRDefault="00394A2F" w:rsidP="00C941B8">
      <w:pPr>
        <w:pStyle w:val="libFootnote0"/>
        <w:rPr>
          <w:rtl/>
        </w:rPr>
      </w:pPr>
      <w:r>
        <w:rPr>
          <w:rtl/>
        </w:rPr>
        <w:t>(</w:t>
      </w:r>
      <w:r>
        <w:rPr>
          <w:rFonts w:hint="cs"/>
          <w:rtl/>
        </w:rPr>
        <w:t>3</w:t>
      </w:r>
      <w:r>
        <w:rPr>
          <w:rtl/>
        </w:rPr>
        <w:t>) مجمع البحرين : ص 109.</w:t>
      </w:r>
    </w:p>
    <w:p w:rsidR="00394A2F" w:rsidRDefault="00394A2F" w:rsidP="00C941B8">
      <w:pPr>
        <w:pStyle w:val="libFootnote0"/>
        <w:rPr>
          <w:rtl/>
        </w:rPr>
      </w:pPr>
      <w:r>
        <w:rPr>
          <w:rtl/>
        </w:rPr>
        <w:t>(</w:t>
      </w:r>
      <w:r>
        <w:rPr>
          <w:rFonts w:hint="cs"/>
          <w:rtl/>
        </w:rPr>
        <w:t>4</w:t>
      </w:r>
      <w:r>
        <w:rPr>
          <w:rtl/>
        </w:rPr>
        <w:t>) الصحيفة السجّادية : الدعاء 28.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وأهل</w:t>
      </w:r>
      <w:r>
        <w:rPr>
          <w:rtl/>
        </w:rPr>
        <w:t xml:space="preserve"> البيت عليهم السلام كملوا في خصوصية حبّ الله والمحبّة التامّة لله كما يدلّ عليه القرآن الكريم بأحاديث تفسيره بآل محمّد سلام الله عليهم مثل :</w:t>
      </w:r>
    </w:p>
    <w:p w:rsidR="00394A2F" w:rsidRDefault="00394A2F" w:rsidP="00394A2F">
      <w:pPr>
        <w:rPr>
          <w:rtl/>
        </w:rPr>
      </w:pPr>
      <w:r>
        <w:rPr>
          <w:rtl/>
        </w:rPr>
        <w:t xml:space="preserve">1 ـ قوله تعالى : </w:t>
      </w:r>
      <w:r w:rsidRPr="001743A0">
        <w:rPr>
          <w:rStyle w:val="libAlaemChar"/>
          <w:rFonts w:hint="cs"/>
          <w:rtl/>
        </w:rPr>
        <w:t>(</w:t>
      </w:r>
      <w:r w:rsidRPr="001743A0">
        <w:rPr>
          <w:rStyle w:val="libAieChar"/>
          <w:rtl/>
        </w:rPr>
        <w:t>فَسَوْفَ يَأْتِي اللَّهُ بِقَوْمٍ يُحِبُّهُمْ وَيُحِبُّونَهُ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قوله تعالى : </w:t>
      </w:r>
      <w:r w:rsidRPr="001743A0">
        <w:rPr>
          <w:rStyle w:val="libAlaemChar"/>
          <w:rFonts w:hint="cs"/>
          <w:rtl/>
        </w:rPr>
        <w:t>(</w:t>
      </w:r>
      <w:r w:rsidRPr="001743A0">
        <w:rPr>
          <w:rStyle w:val="libAieChar"/>
          <w:rtl/>
        </w:rPr>
        <w:t>وَالَّذِينَ آمَنُوا أَشَدُّ حُبًّا 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وأفاد</w:t>
      </w:r>
      <w:r>
        <w:rPr>
          <w:rtl/>
        </w:rPr>
        <w:t xml:space="preserve"> العلاّمة المجلسي هنا أنّ في بعض النسخ القديمة (والنّامين) من النموّ ، أي نشأوا في بدو سنّهم في محبّة الله تعالى ، أو أنّ في كلّ آنٍ وزمان يزدادون حبّاً لله تعالى ، وكلا المعنيين يصدق على أهل البيت عليهم السلام كما هو واضح.</w:t>
      </w:r>
    </w:p>
    <w:p w:rsidR="00394A2F" w:rsidRDefault="00394A2F" w:rsidP="00394A2F">
      <w:pPr>
        <w:rPr>
          <w:rtl/>
        </w:rPr>
      </w:pPr>
      <w:r>
        <w:rPr>
          <w:rFonts w:hint="eastAsia"/>
          <w:rtl/>
        </w:rPr>
        <w:t>ثمّ</w:t>
      </w:r>
      <w:r>
        <w:rPr>
          <w:rtl/>
        </w:rPr>
        <w:t xml:space="preserve"> ما هي معنى المحبّة؟ هذا ما يحسن تفصيل بيانه فنقول :</w:t>
      </w:r>
    </w:p>
    <w:p w:rsidR="00394A2F" w:rsidRDefault="00394A2F" w:rsidP="00394A2F">
      <w:pPr>
        <w:rPr>
          <w:rtl/>
        </w:rPr>
      </w:pPr>
      <w:r>
        <w:rPr>
          <w:rFonts w:hint="eastAsia"/>
          <w:rtl/>
        </w:rPr>
        <w:t>وقعت</w:t>
      </w:r>
      <w:r>
        <w:rPr>
          <w:rtl/>
        </w:rPr>
        <w:t xml:space="preserve"> كلمة المحبّة في القرآن الكريم ، فلنقتبس من نوره في استفادة بيانه من أحاديث أهله.</w:t>
      </w:r>
    </w:p>
    <w:p w:rsidR="00394A2F" w:rsidRDefault="00394A2F" w:rsidP="00394A2F">
      <w:pPr>
        <w:rPr>
          <w:rtl/>
        </w:rPr>
      </w:pPr>
      <w:r>
        <w:rPr>
          <w:rFonts w:hint="eastAsia"/>
          <w:rtl/>
        </w:rPr>
        <w:t>في</w:t>
      </w:r>
      <w:r>
        <w:rPr>
          <w:rtl/>
        </w:rPr>
        <w:t xml:space="preserve"> المجمع بعد ذكر قوله تعالى : </w:t>
      </w:r>
      <w:r w:rsidRPr="001743A0">
        <w:rPr>
          <w:rStyle w:val="libAlaemChar"/>
          <w:rFonts w:hint="cs"/>
          <w:rtl/>
        </w:rPr>
        <w:t>(</w:t>
      </w:r>
      <w:r w:rsidRPr="00F326D7">
        <w:rPr>
          <w:rFonts w:hint="cs"/>
          <w:rtl/>
        </w:rPr>
        <w:t>..</w:t>
      </w:r>
      <w:r w:rsidRPr="001743A0">
        <w:rPr>
          <w:rStyle w:val="libAieChar"/>
          <w:rtl/>
        </w:rPr>
        <w:t>. فَسَوْفَ يَأْتِي اللَّهُ بِقَوْمٍ يُحِبُّهُمْ وَيُحِبُّونَهُ</w:t>
      </w:r>
      <w:r>
        <w:rPr>
          <w:rtl/>
        </w:rPr>
        <w:t>)</w:t>
      </w:r>
      <w:r w:rsidRPr="00F326D7">
        <w:rPr>
          <w:rFonts w:hint="cs"/>
          <w:rtl/>
        </w:rPr>
        <w:t xml:space="preserve"> </w:t>
      </w:r>
      <w:r>
        <w:rPr>
          <w:rtl/>
        </w:rPr>
        <w:t>قيل : محبّة الله للعباد إنعامه عليهم ، وأن يوفّقهم لطاعته ، ويهديهم لدينه الذي إرتضاه ، وحبّ العباد لله أن يطيعوه ولا يعصوه ...</w:t>
      </w:r>
    </w:p>
    <w:p w:rsidR="00394A2F" w:rsidRDefault="00394A2F" w:rsidP="00394A2F">
      <w:pPr>
        <w:rPr>
          <w:rtl/>
        </w:rPr>
      </w:pPr>
      <w:r>
        <w:rPr>
          <w:rFonts w:hint="eastAsia"/>
          <w:rtl/>
        </w:rPr>
        <w:t>ثمّ</w:t>
      </w:r>
      <w:r>
        <w:rPr>
          <w:rtl/>
        </w:rPr>
        <w:t xml:space="preserve"> ذكر : (إنّ المحبّة حالة يجدها المحبّ في قلبه يحصل منها طاعة المحبوب ، وتعظيمه ، وإيثار رضاه ، والاستئناس بذكره ...)</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والأحاديث</w:t>
      </w:r>
      <w:r>
        <w:rPr>
          <w:rtl/>
        </w:rPr>
        <w:t xml:space="preserve"> المباركة بيّنت محبّة الله وآثارها التي منها الطاعة فلاحظ مثل :</w:t>
      </w:r>
    </w:p>
    <w:p w:rsidR="00394A2F" w:rsidRDefault="00394A2F" w:rsidP="00394A2F">
      <w:pPr>
        <w:rPr>
          <w:rtl/>
        </w:rPr>
      </w:pPr>
      <w:r>
        <w:rPr>
          <w:rtl/>
        </w:rPr>
        <w:t>1 ـ حديث المفضّل الجعفي ، عن أبي عبد الله عليه السلام قال : «كان فيما ناجى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المائدة : الآية 54 ، لاحظ تفسيره بأهل البيت عليهم السلام في كنز الدقائق : ج 4 ص 141.</w:t>
      </w:r>
    </w:p>
    <w:p w:rsidR="00394A2F" w:rsidRDefault="00394A2F" w:rsidP="00C941B8">
      <w:pPr>
        <w:pStyle w:val="libFootnote0"/>
        <w:rPr>
          <w:rtl/>
        </w:rPr>
      </w:pPr>
      <w:r>
        <w:rPr>
          <w:rtl/>
        </w:rPr>
        <w:t>(</w:t>
      </w:r>
      <w:r>
        <w:rPr>
          <w:rFonts w:hint="cs"/>
          <w:rtl/>
        </w:rPr>
        <w:t>2</w:t>
      </w:r>
      <w:r>
        <w:rPr>
          <w:rtl/>
        </w:rPr>
        <w:t>)</w:t>
      </w:r>
      <w:r>
        <w:rPr>
          <w:rFonts w:hint="cs"/>
          <w:rtl/>
        </w:rPr>
        <w:t xml:space="preserve"> </w:t>
      </w:r>
      <w:r>
        <w:rPr>
          <w:rtl/>
        </w:rPr>
        <w:t>سورة البقرة : الآية 165 ، لاحظ تفسيره بأهل البيت عليهم السلام في تفسير العياشي : ج 1 ص 72.</w:t>
      </w:r>
    </w:p>
    <w:p w:rsidR="00394A2F" w:rsidRDefault="00394A2F" w:rsidP="00C941B8">
      <w:pPr>
        <w:pStyle w:val="libFootnote0"/>
        <w:rPr>
          <w:rtl/>
        </w:rPr>
      </w:pPr>
      <w:r>
        <w:rPr>
          <w:rtl/>
        </w:rPr>
        <w:t>(</w:t>
      </w:r>
      <w:r>
        <w:rPr>
          <w:rFonts w:hint="cs"/>
          <w:rtl/>
        </w:rPr>
        <w:t>3</w:t>
      </w:r>
      <w:r>
        <w:rPr>
          <w:rtl/>
        </w:rPr>
        <w:t>) مجمع البحرين : مادّة حبب ص 109.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الله</w:t>
      </w:r>
      <w:r>
        <w:rPr>
          <w:rtl/>
        </w:rPr>
        <w:t xml:space="preserve"> عزّ وجلّ به موسى بن عمران عليه السلام أن قال له :</w:t>
      </w:r>
    </w:p>
    <w:p w:rsidR="00394A2F" w:rsidRDefault="00394A2F" w:rsidP="00394A2F">
      <w:pPr>
        <w:rPr>
          <w:rtl/>
        </w:rPr>
      </w:pPr>
      <w:r>
        <w:rPr>
          <w:rFonts w:hint="eastAsia"/>
          <w:rtl/>
        </w:rPr>
        <w:t>يابن</w:t>
      </w:r>
      <w:r>
        <w:rPr>
          <w:rtl/>
        </w:rPr>
        <w:t xml:space="preserve"> عمران! كذب من زعم أنّه يحبّني فإذا جنّه الليل نام عنّي ، أليس كلّ محبّ يحبّ خلوة حبيبه؟</w:t>
      </w:r>
    </w:p>
    <w:p w:rsidR="00394A2F" w:rsidRDefault="00394A2F" w:rsidP="00394A2F">
      <w:pPr>
        <w:rPr>
          <w:rtl/>
        </w:rPr>
      </w:pPr>
      <w:r>
        <w:rPr>
          <w:rFonts w:hint="eastAsia"/>
          <w:rtl/>
        </w:rPr>
        <w:t>ها</w:t>
      </w:r>
      <w:r>
        <w:rPr>
          <w:rtl/>
        </w:rPr>
        <w:t xml:space="preserve"> أنا ذا يابن عمران مطّلع على أحبّائي إذا جنّهم الليل حوّلت أبصارهم من قلوبهم ، ومثّلت عقوبتي بين أعينهم ، يخاطبوني عن المشاهدة ، ويكلّموني عن الحضور.</w:t>
      </w:r>
    </w:p>
    <w:p w:rsidR="00394A2F" w:rsidRDefault="00394A2F" w:rsidP="00394A2F">
      <w:pPr>
        <w:rPr>
          <w:rtl/>
        </w:rPr>
      </w:pPr>
      <w:r>
        <w:rPr>
          <w:rFonts w:hint="eastAsia"/>
          <w:rtl/>
        </w:rPr>
        <w:t>يابن</w:t>
      </w:r>
      <w:r>
        <w:rPr>
          <w:rtl/>
        </w:rPr>
        <w:t xml:space="preserve"> عمران هب لي من قلبك الخشوع ، ومن بدنك الخضوع ، ومن عينك الدموع في ظلم الليل ، وادعني فإنّك تجدني قريباً مجيباً»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ابن أبي عمير عمّن سمع أبا عبد الله عليه السلام يقول : ما أحبّ الله عزّ وجلّ من عصاه ثمّ تمثّل فقال : </w:t>
      </w:r>
    </w:p>
    <w:tbl>
      <w:tblPr>
        <w:bidiVisual/>
        <w:tblW w:w="5000" w:type="pct"/>
        <w:tblLook w:val="01E0"/>
      </w:tblPr>
      <w:tblGrid>
        <w:gridCol w:w="3888"/>
        <w:gridCol w:w="238"/>
        <w:gridCol w:w="3886"/>
      </w:tblGrid>
      <w:tr w:rsidR="00394A2F" w:rsidTr="007C0883">
        <w:tc>
          <w:tcPr>
            <w:tcW w:w="3682" w:type="dxa"/>
            <w:shd w:val="clear" w:color="auto" w:fill="auto"/>
          </w:tcPr>
          <w:p w:rsidR="00394A2F" w:rsidRDefault="00394A2F" w:rsidP="000E090F">
            <w:pPr>
              <w:pStyle w:val="libPoem"/>
              <w:rPr>
                <w:rtl/>
              </w:rPr>
            </w:pPr>
            <w:r>
              <w:rPr>
                <w:rFonts w:hint="eastAsia"/>
                <w:rtl/>
              </w:rPr>
              <w:t>تعصي</w:t>
            </w:r>
            <w:r>
              <w:rPr>
                <w:rtl/>
              </w:rPr>
              <w:t xml:space="preserve"> الإله وأنت تُظهر حبّه</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هذا محالٌ في الفعال بديعُ</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لو</w:t>
            </w:r>
            <w:r>
              <w:rPr>
                <w:rtl/>
              </w:rPr>
              <w:t xml:space="preserve"> كان حبّك صادقاً لأطعتَه</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 xml:space="preserve">إنّ المحبَّ لمن يحبُّ مطيعُ» </w:t>
            </w:r>
            <w:r w:rsidRPr="005C5BB7">
              <w:rPr>
                <w:rStyle w:val="libFootnotenumChar"/>
                <w:rtl/>
              </w:rPr>
              <w:t>(</w:t>
            </w:r>
            <w:r w:rsidRPr="005C5BB7">
              <w:rPr>
                <w:rStyle w:val="libFootnotenumChar"/>
                <w:rFonts w:hint="cs"/>
                <w:rtl/>
              </w:rPr>
              <w:t>2</w:t>
            </w:r>
            <w:r w:rsidRPr="005C5BB7">
              <w:rPr>
                <w:rStyle w:val="libFootnotenumChar"/>
                <w:rtl/>
              </w:rPr>
              <w:t>)</w:t>
            </w:r>
            <w:r w:rsidRPr="000E090F">
              <w:rPr>
                <w:rStyle w:val="libPoemTiniChar0"/>
                <w:rtl/>
              </w:rPr>
              <w:br/>
              <w:t> </w:t>
            </w:r>
          </w:p>
        </w:tc>
      </w:tr>
    </w:tbl>
    <w:p w:rsidR="00394A2F" w:rsidRDefault="00394A2F" w:rsidP="00394A2F">
      <w:pPr>
        <w:rPr>
          <w:rtl/>
        </w:rPr>
      </w:pPr>
      <w:r>
        <w:rPr>
          <w:rtl/>
        </w:rPr>
        <w:t xml:space="preserve"> 3 ـ حديث سليمان بن داود باسناده قال رجل للنبي صلى الله عليه وآله : يا رسول الله علّمني شيئاً إذا أنا فعلته أحبّني الله من السماء وأحبّني الناس من الأرض.</w:t>
      </w:r>
    </w:p>
    <w:p w:rsidR="00394A2F" w:rsidRDefault="00394A2F" w:rsidP="00394A2F">
      <w:pPr>
        <w:rPr>
          <w:rtl/>
        </w:rPr>
      </w:pPr>
      <w:r>
        <w:rPr>
          <w:rFonts w:hint="eastAsia"/>
          <w:rtl/>
        </w:rPr>
        <w:t>فقال</w:t>
      </w:r>
      <w:r>
        <w:rPr>
          <w:rtl/>
        </w:rPr>
        <w:t xml:space="preserve"> له : «أرغب فيما عند الله عزّ وجلّ يحبّك الله ، وازهد فيما عند الناس يحبّك الناس»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4 ـ حديث نوح بن درّاج ، عن الإمام الرضا عليه السلام ، عن آبائه عليهم السلام قال : قال رسول الله صلى الله عليه وآله : «أوحى الله عزّ وجلّ إلى نجيّه موسى : احببني وحبّبني إلى خلقي!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70 ص 14 ب 43 ح 2.</w:t>
      </w:r>
    </w:p>
    <w:p w:rsidR="00394A2F" w:rsidRDefault="00394A2F" w:rsidP="00C941B8">
      <w:pPr>
        <w:pStyle w:val="libFootnote0"/>
        <w:rPr>
          <w:rtl/>
        </w:rPr>
      </w:pPr>
      <w:r>
        <w:rPr>
          <w:rtl/>
        </w:rPr>
        <w:t>(</w:t>
      </w:r>
      <w:r>
        <w:rPr>
          <w:rFonts w:hint="cs"/>
          <w:rtl/>
        </w:rPr>
        <w:t>2</w:t>
      </w:r>
      <w:r>
        <w:rPr>
          <w:rtl/>
        </w:rPr>
        <w:t>) بحار الأنوار : ج 70 ص 14 ب 43 ح 3.</w:t>
      </w:r>
    </w:p>
    <w:p w:rsidR="00394A2F" w:rsidRDefault="00394A2F" w:rsidP="00C941B8">
      <w:pPr>
        <w:pStyle w:val="libFootnote0"/>
        <w:rPr>
          <w:rtl/>
        </w:rPr>
      </w:pPr>
      <w:r>
        <w:rPr>
          <w:rtl/>
        </w:rPr>
        <w:t>(</w:t>
      </w:r>
      <w:r>
        <w:rPr>
          <w:rFonts w:hint="cs"/>
          <w:rtl/>
        </w:rPr>
        <w:t>3</w:t>
      </w:r>
      <w:r>
        <w:rPr>
          <w:rtl/>
        </w:rPr>
        <w:t>) بحار الأنوار : ج 70 ص 14 ب 43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يا ربّ هذا اُحبّك فكيف اُحبّبك إلى خلقك؟</w:t>
      </w:r>
    </w:p>
    <w:p w:rsidR="00394A2F" w:rsidRDefault="00394A2F" w:rsidP="00394A2F">
      <w:pPr>
        <w:rPr>
          <w:rtl/>
        </w:rPr>
      </w:pPr>
      <w:r>
        <w:rPr>
          <w:rFonts w:hint="eastAsia"/>
          <w:rtl/>
        </w:rPr>
        <w:t>قال</w:t>
      </w:r>
      <w:r>
        <w:rPr>
          <w:rtl/>
        </w:rPr>
        <w:t xml:space="preserve"> : اذكر لهم نعماي عليهم ، وبلاي عندهم ، فإنّهم لا يذكرون أو لا يعرفون منّي إلاّ كلّ الخير»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5 ـ حديث حنّان بن سدير ، عن أبي عبد الله عليه السلام قال : قال رسول الله صلى الله عليه وآله : قال الله : «ما تحبّب إليّ عبدي بشيء أحبّ إليّ ممّا افترضته عليه ، وإنّه ليتحبّب إليّ بالنافلة حتّى اُحبّه ، فإذا أحببته كنت سمعه الذي يسمع به ، وبصره الذي يبصر </w:t>
      </w:r>
      <w:r>
        <w:rPr>
          <w:rFonts w:hint="eastAsia"/>
          <w:rtl/>
        </w:rPr>
        <w:t>به</w:t>
      </w:r>
      <w:r>
        <w:rPr>
          <w:rtl/>
        </w:rPr>
        <w:t xml:space="preserve"> ، ولسانه الذي ينطق به ، ويده التي يبطش بها ورجله التي يمشي بها ، إذا دعاني أجبته ، وإذا سألني أعطيته ، وما تردّدت في شيء أنا فاعله كتردّدي في موت المؤمن ، يكره الموت وأنا أكره مساءته»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البلد الأمين هنا : «والمخلصين في توحيد الله ، والصادعين بأمر الله ، الثابتين في محبّة الله ، والمظهرين لأمر الله ونهيه ، وعباده المكرمين الخ».</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حبب ص 109.</w:t>
      </w:r>
    </w:p>
    <w:p w:rsidR="00394A2F" w:rsidRDefault="00394A2F" w:rsidP="00C941B8">
      <w:pPr>
        <w:pStyle w:val="libFootnote0"/>
        <w:rPr>
          <w:rtl/>
        </w:rPr>
      </w:pPr>
      <w:r>
        <w:rPr>
          <w:rtl/>
        </w:rPr>
        <w:t>(</w:t>
      </w:r>
      <w:r>
        <w:rPr>
          <w:rFonts w:hint="cs"/>
          <w:rtl/>
        </w:rPr>
        <w:t>2</w:t>
      </w:r>
      <w:r>
        <w:rPr>
          <w:rtl/>
        </w:rPr>
        <w:t>) مجمع البحرين : مادّة حبب ص 109.</w:t>
      </w:r>
    </w:p>
    <w:p w:rsidR="00394A2F" w:rsidRDefault="00394A2F" w:rsidP="007C0883">
      <w:pPr>
        <w:pStyle w:val="libNormal0"/>
        <w:rPr>
          <w:rtl/>
        </w:rPr>
      </w:pPr>
      <w:r w:rsidRPr="00653BAA">
        <w:rPr>
          <w:rStyle w:val="Heading2Char"/>
          <w:rtl/>
        </w:rPr>
        <w:br w:type="page"/>
      </w:r>
      <w:r>
        <w:rPr>
          <w:rFonts w:hint="eastAsia"/>
          <w:rtl/>
        </w:rPr>
        <w:lastRenderedPageBreak/>
        <w:t>وَالْمخْلِصينَ</w:t>
      </w:r>
      <w:r>
        <w:rPr>
          <w:rtl/>
        </w:rPr>
        <w:t xml:space="preserve"> في تَوْحيدِ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الخلوص هو : الصفاء والخلوّ من كل شوب ، والخالص في اللغة هو : كلّما صفا وتخلّص ولم يمتزج بغيره.</w:t>
      </w:r>
    </w:p>
    <w:p w:rsidR="00394A2F" w:rsidRDefault="00394A2F" w:rsidP="00394A2F">
      <w:pPr>
        <w:rPr>
          <w:rtl/>
        </w:rPr>
      </w:pPr>
      <w:r>
        <w:rPr>
          <w:rFonts w:hint="eastAsia"/>
          <w:rtl/>
        </w:rPr>
        <w:t>والعمل</w:t>
      </w:r>
      <w:r>
        <w:rPr>
          <w:rtl/>
        </w:rPr>
        <w:t xml:space="preserve"> الخالص في العرف هو ما كان لوجه الله ، وكان قصد القربة فيه مجرّداً عن جميع الشوائب ، ولا تريد أن يحمدك عليه إلاّ الله ؛ وهذا التجريد هو الإخلاص.</w:t>
      </w:r>
    </w:p>
    <w:p w:rsidR="00394A2F" w:rsidRDefault="00394A2F" w:rsidP="00394A2F">
      <w:pPr>
        <w:rPr>
          <w:rtl/>
        </w:rPr>
      </w:pPr>
      <w:r>
        <w:rPr>
          <w:rFonts w:hint="eastAsia"/>
          <w:rtl/>
        </w:rPr>
        <w:t>والمخلصين</w:t>
      </w:r>
      <w:r>
        <w:rPr>
          <w:rtl/>
        </w:rPr>
        <w:t xml:space="preserve"> ، يُقرأ بكسر اللام وفتحه ، فبالكسر معناه : الذين أخلصوا في توحيد الله تعالى وكان اعتقادهم بالتوحيد خالصاً من كلّ شوب وريب.</w:t>
      </w:r>
    </w:p>
    <w:p w:rsidR="00394A2F" w:rsidRDefault="00394A2F" w:rsidP="00394A2F">
      <w:pPr>
        <w:rPr>
          <w:rtl/>
        </w:rPr>
      </w:pPr>
      <w:r>
        <w:rPr>
          <w:rFonts w:hint="eastAsia"/>
          <w:rtl/>
        </w:rPr>
        <w:t>وقد</w:t>
      </w:r>
      <w:r>
        <w:rPr>
          <w:rtl/>
        </w:rPr>
        <w:t xml:space="preserve"> بلغ أهل البيت المرتبة العليا في هذا الإخلاص.</w:t>
      </w:r>
    </w:p>
    <w:p w:rsidR="00394A2F" w:rsidRDefault="00394A2F" w:rsidP="00394A2F">
      <w:pPr>
        <w:rPr>
          <w:rtl/>
        </w:rPr>
      </w:pPr>
      <w:r>
        <w:rPr>
          <w:rFonts w:hint="eastAsia"/>
          <w:rtl/>
        </w:rPr>
        <w:t>بدليل</w:t>
      </w:r>
      <w:r>
        <w:rPr>
          <w:rtl/>
        </w:rPr>
        <w:t xml:space="preserve"> قوله صلى الله عليه وآله : «يا علي ما عرف الله حقّ معرفته غيري وغيرك ، وما عرفك حقّ معرفتك غير الله وغيري»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وبالفتح</w:t>
      </w:r>
      <w:r>
        <w:rPr>
          <w:rtl/>
        </w:rPr>
        <w:t xml:space="preserve"> معناه : الذين إختارهم الله وأخلصهم لتوحيده ، بمعنى أنّهم هم المختارون الذين عرّفوا الله تعالى بأقصى مراتب التوحيد ، وبسبيلهم عرف التوحيد.</w:t>
      </w:r>
    </w:p>
    <w:p w:rsidR="00394A2F" w:rsidRDefault="00394A2F" w:rsidP="00394A2F">
      <w:pPr>
        <w:rPr>
          <w:rtl/>
        </w:rPr>
      </w:pPr>
      <w:r>
        <w:rPr>
          <w:rFonts w:hint="eastAsia"/>
          <w:rtl/>
        </w:rPr>
        <w:t>وقد</w:t>
      </w:r>
      <w:r>
        <w:rPr>
          <w:rtl/>
        </w:rPr>
        <w:t xml:space="preserve"> بلغ أهل البيت عليهم السلام مرتبة أن خصّهم الله بهذه الدرجة ، بدليل قول الإمام الباقر عليه السلام في حديث جابر : «بنا عُرف الله وبنا وُحّد الله وبنا عُبِد 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إنحصرت معرفة الله بمعرفتهم كما في حديث مِقرن ، عن أبي عبد الله عليه السلام أنّه قال أمير المؤمنين عليه السلام : «ونحن الأعراف الذين لا يعرف الله عزّ وجلّ إلاّ بسبيل معرفتنا»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هم المعيار في معرفة الله والإيمان به كما في حديث الفضيل بن يسار ، عن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39 ص 84.</w:t>
      </w:r>
    </w:p>
    <w:p w:rsidR="00394A2F" w:rsidRDefault="00394A2F" w:rsidP="00C941B8">
      <w:pPr>
        <w:pStyle w:val="libFootnote0"/>
        <w:rPr>
          <w:rtl/>
        </w:rPr>
      </w:pPr>
      <w:r>
        <w:rPr>
          <w:rtl/>
        </w:rPr>
        <w:t>(</w:t>
      </w:r>
      <w:r>
        <w:rPr>
          <w:rFonts w:hint="cs"/>
          <w:rtl/>
        </w:rPr>
        <w:t>2</w:t>
      </w:r>
      <w:r>
        <w:rPr>
          <w:rtl/>
        </w:rPr>
        <w:t>) بحار الأنوار : ج 25 ص 20 ب 1 ح 31.</w:t>
      </w:r>
    </w:p>
    <w:p w:rsidR="00394A2F" w:rsidRDefault="00394A2F" w:rsidP="00C941B8">
      <w:pPr>
        <w:pStyle w:val="libFootnote0"/>
        <w:rPr>
          <w:rtl/>
        </w:rPr>
      </w:pPr>
      <w:r>
        <w:rPr>
          <w:rtl/>
        </w:rPr>
        <w:t>(</w:t>
      </w:r>
      <w:r>
        <w:rPr>
          <w:rFonts w:hint="cs"/>
          <w:rtl/>
        </w:rPr>
        <w:t>3</w:t>
      </w:r>
      <w:r>
        <w:rPr>
          <w:rtl/>
        </w:rPr>
        <w:t>) بحار الأنوار : ج 24 ص 253 ب 62 ح 14.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أبي</w:t>
      </w:r>
      <w:r>
        <w:rPr>
          <w:rtl/>
        </w:rPr>
        <w:t xml:space="preserve"> جعفر عليه السلام قال : «إنّ الله عزّ وجلّ نصب علياً عليه السلام عَلَماً بينه وبين خلقه ، فمن عرفه كان مؤمناً ومن أنكره كان كافراً ، ومن جهله كان ضالاً ، ومن نصب معه شيئاً كان مشركاً ، ومن جاء بولايته دخل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والخير</w:t>
      </w:r>
      <w:r>
        <w:rPr>
          <w:rtl/>
        </w:rPr>
        <w:t xml:space="preserve"> كلّ الخير في الإخلاص ، والنجاة كلّ النجاة يكون بالخلوص ، والثمر في العمل يكون للمخلصين ، فلاحظ أحاديث باب الإخلاص مثل :</w:t>
      </w:r>
    </w:p>
    <w:p w:rsidR="00394A2F" w:rsidRDefault="00394A2F" w:rsidP="00394A2F">
      <w:pPr>
        <w:rPr>
          <w:rtl/>
        </w:rPr>
      </w:pPr>
      <w:r>
        <w:rPr>
          <w:rtl/>
        </w:rPr>
        <w:t xml:space="preserve">1 ـ حديث رسول الله صلى الله عليه وآله : «من أخلص لله أربعين يوماً فجّر الله ينابيع الحكمة من قلبه على لسانه»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الإمام الرضا عليه السلام : «إنّ أمير المؤمنين صلوات الله عليه كان يقول : طوبى لمن أخلص لله العبادة والدعاء ، ولم يشغل قلبه بما ترى عيناه ، ولم ينس ذكر الله بما تسمع اُذناه ، ولم يحزن صدره بما اُعطي غيره»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437 ح 7.</w:t>
      </w:r>
    </w:p>
    <w:p w:rsidR="00394A2F" w:rsidRDefault="00394A2F" w:rsidP="00C941B8">
      <w:pPr>
        <w:pStyle w:val="libFootnote0"/>
        <w:rPr>
          <w:rtl/>
        </w:rPr>
      </w:pPr>
      <w:r>
        <w:rPr>
          <w:rtl/>
        </w:rPr>
        <w:t>(</w:t>
      </w:r>
      <w:r>
        <w:rPr>
          <w:rFonts w:hint="cs"/>
          <w:rtl/>
        </w:rPr>
        <w:t>2</w:t>
      </w:r>
      <w:r>
        <w:rPr>
          <w:rtl/>
        </w:rPr>
        <w:t>) سفينة البحار : ج 2 ص 668.</w:t>
      </w:r>
    </w:p>
    <w:p w:rsidR="00394A2F" w:rsidRDefault="00394A2F" w:rsidP="00C941B8">
      <w:pPr>
        <w:pStyle w:val="libFootnote0"/>
        <w:rPr>
          <w:rtl/>
        </w:rPr>
      </w:pPr>
      <w:r>
        <w:rPr>
          <w:rtl/>
        </w:rPr>
        <w:t>(</w:t>
      </w:r>
      <w:r>
        <w:rPr>
          <w:rFonts w:hint="cs"/>
          <w:rtl/>
        </w:rPr>
        <w:t>3</w:t>
      </w:r>
      <w:r>
        <w:rPr>
          <w:rtl/>
        </w:rPr>
        <w:t>) الكافي : ج 2 ص 16 ح 3 و 5 و 6.</w:t>
      </w:r>
    </w:p>
    <w:p w:rsidR="00394A2F" w:rsidRDefault="00394A2F" w:rsidP="007C0883">
      <w:pPr>
        <w:pStyle w:val="libNormal0"/>
        <w:rPr>
          <w:rtl/>
        </w:rPr>
      </w:pPr>
      <w:r w:rsidRPr="00653BAA">
        <w:rPr>
          <w:rStyle w:val="Heading2Char"/>
          <w:rtl/>
        </w:rPr>
        <w:br w:type="page"/>
      </w:r>
      <w:r>
        <w:rPr>
          <w:rFonts w:hint="eastAsia"/>
          <w:rtl/>
        </w:rPr>
        <w:lastRenderedPageBreak/>
        <w:t>وَالْمُظْهِرينَ</w:t>
      </w:r>
      <w:r>
        <w:rPr>
          <w:rtl/>
        </w:rPr>
        <w:t xml:space="preserve"> لأَمْرِ اللهِ وَنَهْيِهِ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المظهرين جمع المُظِهر ، اسم فاعل من الظهور : بمعنى وضوح الشيء ، وبروزه ، وتبيّنه.</w:t>
      </w:r>
    </w:p>
    <w:p w:rsidR="00394A2F" w:rsidRDefault="00394A2F" w:rsidP="00394A2F">
      <w:pPr>
        <w:rPr>
          <w:rtl/>
        </w:rPr>
      </w:pPr>
      <w:r>
        <w:rPr>
          <w:rFonts w:hint="eastAsia"/>
          <w:rtl/>
        </w:rPr>
        <w:t>يقال</w:t>
      </w:r>
      <w:r>
        <w:rPr>
          <w:rtl/>
        </w:rPr>
        <w:t xml:space="preserve"> : ظهر الشيء : إذا بان وبرز بعد الخفاء.</w:t>
      </w:r>
    </w:p>
    <w:p w:rsidR="00394A2F" w:rsidRDefault="00394A2F" w:rsidP="00394A2F">
      <w:pPr>
        <w:rPr>
          <w:rtl/>
        </w:rPr>
      </w:pPr>
      <w:r>
        <w:rPr>
          <w:rFonts w:hint="eastAsia"/>
          <w:rtl/>
        </w:rPr>
        <w:t>وأهل</w:t>
      </w:r>
      <w:r>
        <w:rPr>
          <w:rtl/>
        </w:rPr>
        <w:t xml:space="preserve"> البيت النبوي هم خزنة علم الله وورثة علم الرسول ، فكانوا هم العالمون بأوامر الله ونواهيه ، والمظهرون لأمر الله ونهيه كما تلاحظه في حديث خطبة الإمام الصادق عليه السلام في شأن ألأئمّة الطاهرين سلام الله عليهم أجميعن جاء فيه : «آتاه علمه ، وأنبأه فصل بيا</w:t>
      </w:r>
      <w:r>
        <w:rPr>
          <w:rFonts w:hint="eastAsia"/>
          <w:rtl/>
        </w:rPr>
        <w:t>نه</w:t>
      </w:r>
      <w:r>
        <w:rPr>
          <w:rtl/>
        </w:rPr>
        <w:t xml:space="preserve"> ... وانتدبه لعظيم أمره وأحيا به مناهج سبيله ، وفرائضه وحدوده»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العين الصافية ، والمعدن الفيّاض بالأحكام الشرعية والمعالم الربّانية ، وجميع الموضوعات المأمورة والمنهيّة كما تلاحظه في حديث عبد العزيز بن مسلم عن الإمام الرضا عليه السلام : «بالإمام تمام الصلاة والزكاة والصيام والحجّ والجهاد وتوفير الفيء والصدقات ، وإ</w:t>
      </w:r>
      <w:r>
        <w:rPr>
          <w:rFonts w:hint="eastAsia"/>
          <w:rtl/>
        </w:rPr>
        <w:t>مضاء</w:t>
      </w:r>
      <w:r>
        <w:rPr>
          <w:rtl/>
        </w:rPr>
        <w:t xml:space="preserve"> الحدود والأحكام ، ومنع الثغور والأطراف الإمام يحلّ حلال الله ، ويحرّم حرام الله ، ويقيم حدود الله ، ويذبّ عن دين 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وبالعيان</w:t>
      </w:r>
      <w:r>
        <w:rPr>
          <w:rtl/>
        </w:rPr>
        <w:t xml:space="preserve"> والوجدان نجد ما ظهر من بياناتهم الشريفة في أحاديثهم المنيفة ، المبيّنة لحلال الله وحرامه ، وأموامره ونواهيه ، وسننه وأحكامه ، ممّا حُرّرت في كتب أصحابهم ورواتهم حتّى أنّه جمعت أحاديثهم الشريفة في الكتب الكثيرة فبلغت (6600) كتاباً كما أفاده المحد</w:t>
      </w:r>
      <w:r>
        <w:rPr>
          <w:rFonts w:hint="eastAsia"/>
          <w:rtl/>
        </w:rPr>
        <w:t>ّث</w:t>
      </w:r>
      <w:r>
        <w:rPr>
          <w:rtl/>
        </w:rPr>
        <w:t xml:space="preserve"> الحرّ العاملي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منها</w:t>
      </w:r>
      <w:r>
        <w:rPr>
          <w:rtl/>
        </w:rPr>
        <w:t xml:space="preserve"> أربعمائة كتاب لأربعمائة مصنّف ، سمّيت بالاُصول الأربعمائة فصّلنا بيانها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203 ح 2.</w:t>
      </w:r>
    </w:p>
    <w:p w:rsidR="00394A2F" w:rsidRDefault="00394A2F" w:rsidP="00C941B8">
      <w:pPr>
        <w:pStyle w:val="libFootnote0"/>
        <w:rPr>
          <w:rtl/>
        </w:rPr>
      </w:pPr>
      <w:r>
        <w:rPr>
          <w:rtl/>
        </w:rPr>
        <w:t>(</w:t>
      </w:r>
      <w:r>
        <w:rPr>
          <w:rFonts w:hint="cs"/>
          <w:rtl/>
        </w:rPr>
        <w:t>2</w:t>
      </w:r>
      <w:r>
        <w:rPr>
          <w:rtl/>
        </w:rPr>
        <w:t>) الكافي : ج 1 ص 200 ح 1.</w:t>
      </w:r>
    </w:p>
    <w:p w:rsidR="00394A2F" w:rsidRDefault="00394A2F" w:rsidP="00C941B8">
      <w:pPr>
        <w:pStyle w:val="libFootnote0"/>
        <w:rPr>
          <w:rtl/>
        </w:rPr>
      </w:pPr>
      <w:r>
        <w:rPr>
          <w:rtl/>
        </w:rPr>
        <w:t>(</w:t>
      </w:r>
      <w:r>
        <w:rPr>
          <w:rFonts w:hint="cs"/>
          <w:rtl/>
        </w:rPr>
        <w:t>3</w:t>
      </w:r>
      <w:r>
        <w:rPr>
          <w:rtl/>
        </w:rPr>
        <w:t>) وسائل الشيعة : ج 20 ص 49.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في</w:t>
      </w:r>
      <w:r>
        <w:rPr>
          <w:rtl/>
        </w:rPr>
        <w:t xml:space="preserve"> محلّه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وقد أخذ منها محدّثونا الكبار الكتب الشريفة الجوامع :</w:t>
      </w:r>
    </w:p>
    <w:p w:rsidR="00394A2F" w:rsidRDefault="00394A2F" w:rsidP="00394A2F">
      <w:pPr>
        <w:rPr>
          <w:rtl/>
        </w:rPr>
      </w:pPr>
      <w:r>
        <w:rPr>
          <w:rtl/>
        </w:rPr>
        <w:t>1 / الكافي ويشتمل على (16199) حديثاً.</w:t>
      </w:r>
    </w:p>
    <w:p w:rsidR="00394A2F" w:rsidRDefault="00394A2F" w:rsidP="00394A2F">
      <w:pPr>
        <w:rPr>
          <w:rtl/>
        </w:rPr>
      </w:pPr>
      <w:r>
        <w:rPr>
          <w:rtl/>
        </w:rPr>
        <w:t>2 / الفقيه ويشتمل على (5963) حديثاً.</w:t>
      </w:r>
    </w:p>
    <w:p w:rsidR="00394A2F" w:rsidRDefault="00394A2F" w:rsidP="00394A2F">
      <w:pPr>
        <w:rPr>
          <w:rtl/>
        </w:rPr>
      </w:pPr>
      <w:r>
        <w:rPr>
          <w:rtl/>
        </w:rPr>
        <w:t>3 / مدينة العلم وهو أكثر من أحاديث الفقيه.</w:t>
      </w:r>
    </w:p>
    <w:p w:rsidR="00394A2F" w:rsidRDefault="00394A2F" w:rsidP="00394A2F">
      <w:pPr>
        <w:rPr>
          <w:rtl/>
        </w:rPr>
      </w:pPr>
      <w:r>
        <w:rPr>
          <w:rtl/>
        </w:rPr>
        <w:t>4 / التهذيب ويشتمل على (13590) حديثاً.</w:t>
      </w:r>
    </w:p>
    <w:p w:rsidR="00394A2F" w:rsidRDefault="00394A2F" w:rsidP="00394A2F">
      <w:pPr>
        <w:rPr>
          <w:rtl/>
        </w:rPr>
      </w:pPr>
      <w:r>
        <w:rPr>
          <w:rtl/>
        </w:rPr>
        <w:t>5 / الاستبصار ويشتمل على (5511) حديثاً.</w:t>
      </w:r>
    </w:p>
    <w:p w:rsidR="00394A2F" w:rsidRDefault="00394A2F" w:rsidP="00394A2F">
      <w:pPr>
        <w:rPr>
          <w:rtl/>
        </w:rPr>
      </w:pPr>
      <w:r>
        <w:rPr>
          <w:rFonts w:hint="eastAsia"/>
          <w:rtl/>
        </w:rPr>
        <w:t>وقد</w:t>
      </w:r>
      <w:r>
        <w:rPr>
          <w:rtl/>
        </w:rPr>
        <w:t xml:space="preserve"> بلغ كبار أصحابهم عليهم السلام في الحديث أن كان لجابر الجعفي (70000) حديثاً ولأبان بن تغلب (30000) حديثاً ، ولكثير منهم كثيراً منها.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w:t>
      </w:r>
      <w:r>
        <w:rPr>
          <w:rFonts w:hint="cs"/>
          <w:rtl/>
        </w:rPr>
        <w:t xml:space="preserve"> الفوائد الرجالية : ص 28 الفائده الثالثة.</w:t>
      </w:r>
    </w:p>
    <w:p w:rsidR="00394A2F" w:rsidRDefault="00394A2F" w:rsidP="007C0883">
      <w:pPr>
        <w:pStyle w:val="libNormal0"/>
        <w:rPr>
          <w:rtl/>
        </w:rPr>
      </w:pPr>
      <w:r w:rsidRPr="00653BAA">
        <w:rPr>
          <w:rStyle w:val="Heading2Char"/>
          <w:rtl/>
        </w:rPr>
        <w:br w:type="page"/>
      </w:r>
      <w:r>
        <w:rPr>
          <w:rFonts w:hint="eastAsia"/>
          <w:rtl/>
        </w:rPr>
        <w:lastRenderedPageBreak/>
        <w:t>وَعِبادِهِ</w:t>
      </w:r>
      <w:r>
        <w:rPr>
          <w:rtl/>
        </w:rPr>
        <w:t xml:space="preserve"> الْمُكْرَمينَ الَّذينَ لا يَسْبِقُونَهُ بِالْقَوْلِ وَهُمْ بِاَمْرِهِ يَعْمَلُونَ (1) وَرَحْمَةُ اللهِ وَبَرَكاتُهُ.</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عباده : اُضيفت العبودية إلى الضمير العائد إلى الله تعالى في قوله عباده لمزيد الاختصاص والتشريف.</w:t>
      </w:r>
    </w:p>
    <w:p w:rsidR="00394A2F" w:rsidRDefault="00394A2F" w:rsidP="00394A2F">
      <w:pPr>
        <w:rPr>
          <w:rtl/>
        </w:rPr>
      </w:pPr>
      <w:r>
        <w:rPr>
          <w:rFonts w:hint="eastAsia"/>
          <w:rtl/>
        </w:rPr>
        <w:t>والمكرمين</w:t>
      </w:r>
      <w:r>
        <w:rPr>
          <w:rtl/>
        </w:rPr>
        <w:t xml:space="preserve"> : بالتخفيف وفي نسخة بالتشديد أي الذين أكرمهم الله تعالى بالعصمة والطهارة والمعرفة.</w:t>
      </w:r>
    </w:p>
    <w:p w:rsidR="00394A2F" w:rsidRDefault="00394A2F" w:rsidP="00394A2F">
      <w:pPr>
        <w:rPr>
          <w:rtl/>
        </w:rPr>
      </w:pPr>
      <w:r>
        <w:rPr>
          <w:rFonts w:hint="eastAsia"/>
          <w:rtl/>
        </w:rPr>
        <w:t>الذين</w:t>
      </w:r>
      <w:r>
        <w:rPr>
          <w:rtl/>
        </w:rPr>
        <w:t xml:space="preserve"> لا يسبقونه بالقول : أي لا يقولون بقول إلاّ بأمر الله تعالى ، بل كلامهم كلام الله العزيز كجدّهم الرسول الذي لا ينطق عن الهوى إن هو إلاّ وحي يوحى.</w:t>
      </w:r>
    </w:p>
    <w:p w:rsidR="00394A2F" w:rsidRDefault="00394A2F" w:rsidP="00394A2F">
      <w:pPr>
        <w:rPr>
          <w:rtl/>
        </w:rPr>
      </w:pPr>
      <w:r>
        <w:rPr>
          <w:rFonts w:hint="eastAsia"/>
          <w:rtl/>
        </w:rPr>
        <w:t>وهم</w:t>
      </w:r>
      <w:r>
        <w:rPr>
          <w:rtl/>
        </w:rPr>
        <w:t xml:space="preserve"> بأمره يعملون : أي في جميع أقوالهم وأفعالهم وأحوالهم.</w:t>
      </w:r>
    </w:p>
    <w:p w:rsidR="00394A2F" w:rsidRDefault="00394A2F" w:rsidP="00394A2F">
      <w:pPr>
        <w:rPr>
          <w:rtl/>
        </w:rPr>
      </w:pPr>
      <w:r>
        <w:rPr>
          <w:rFonts w:hint="eastAsia"/>
          <w:rtl/>
        </w:rPr>
        <w:t>وقد</w:t>
      </w:r>
      <w:r>
        <w:rPr>
          <w:rtl/>
        </w:rPr>
        <w:t xml:space="preserve"> أبانت هذه الفقرة الصفات الكريمة في أهل البيت عليهم السلام من حيث شرافتهم بالعبادة ، ثمّ كرامتهم عند الله ، ثمّ أدبهم أمام الله ، ثمّ إطاعتهم لله تعالى.</w:t>
      </w:r>
    </w:p>
    <w:p w:rsidR="00394A2F" w:rsidRDefault="00394A2F" w:rsidP="00394A2F">
      <w:pPr>
        <w:rPr>
          <w:rtl/>
        </w:rPr>
      </w:pPr>
      <w:r>
        <w:rPr>
          <w:rFonts w:hint="eastAsia"/>
          <w:rtl/>
        </w:rPr>
        <w:t>وقد</w:t>
      </w:r>
      <w:r>
        <w:rPr>
          <w:rtl/>
        </w:rPr>
        <w:t xml:space="preserve"> فسّر بهم قوله تعالى : </w:t>
      </w:r>
      <w:r w:rsidRPr="001743A0">
        <w:rPr>
          <w:rStyle w:val="libAlaemChar"/>
          <w:rFonts w:hint="cs"/>
          <w:rtl/>
        </w:rPr>
        <w:t>(</w:t>
      </w:r>
      <w:r w:rsidRPr="001743A0">
        <w:rPr>
          <w:rStyle w:val="libAieChar"/>
          <w:rtl/>
        </w:rPr>
        <w:t>بَلْ عِبَادٌ مُّكْرَمُونَ * لَا يَسْبِقُونَهُ بِالْقَوْلِ وَهُم بِأَمْرِهِ يَعْمَلُونَ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فعن</w:t>
      </w:r>
      <w:r>
        <w:rPr>
          <w:rtl/>
        </w:rPr>
        <w:t xml:space="preserve"> الإمام الباقر عليه السلام أنّه أومأ بيده إلى صدره وقال : </w:t>
      </w:r>
      <w:r w:rsidRPr="001743A0">
        <w:rPr>
          <w:rStyle w:val="libAlaemChar"/>
          <w:rFonts w:hint="cs"/>
          <w:rtl/>
        </w:rPr>
        <w:t>(</w:t>
      </w:r>
      <w:r w:rsidRPr="001743A0">
        <w:rPr>
          <w:rStyle w:val="libAieChar"/>
          <w:rtl/>
        </w:rPr>
        <w:t>لَا يَسْبِقُونَهُ بِالْقَوْلِ وَهُم بِأَمْرِهِ يَعْمَلُونَ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وجميع</w:t>
      </w:r>
      <w:r>
        <w:rPr>
          <w:rtl/>
        </w:rPr>
        <w:t xml:space="preserve"> ما فعلوه وهم أهل بيت العصمة كان بعهد من الله تعالى.</w:t>
      </w:r>
    </w:p>
    <w:p w:rsidR="00394A2F" w:rsidRDefault="00394A2F" w:rsidP="00394A2F">
      <w:pPr>
        <w:rPr>
          <w:rtl/>
        </w:rPr>
      </w:pPr>
      <w:r>
        <w:rPr>
          <w:rFonts w:hint="eastAsia"/>
          <w:rtl/>
        </w:rPr>
        <w:t>وقد</w:t>
      </w:r>
      <w:r>
        <w:rPr>
          <w:rtl/>
        </w:rPr>
        <w:t xml:space="preserve"> عقد ثقة الإسلام الكليني في الكافي باباً في أنّ الأئمّة عليهم السلام لم يفعلوا شيئاً ولا يفعلون إلاّ بعهد من الله عزّ وجلّ وأمر منه لا يتجاوزونه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الأنبياء : الآية 26 و 27.</w:t>
      </w:r>
    </w:p>
    <w:p w:rsidR="00394A2F" w:rsidRDefault="00394A2F" w:rsidP="00C941B8">
      <w:pPr>
        <w:pStyle w:val="libFootnote0"/>
        <w:rPr>
          <w:rtl/>
        </w:rPr>
      </w:pPr>
      <w:r>
        <w:rPr>
          <w:rtl/>
        </w:rPr>
        <w:t>(</w:t>
      </w:r>
      <w:r>
        <w:rPr>
          <w:rFonts w:hint="cs"/>
          <w:rtl/>
        </w:rPr>
        <w:t>2</w:t>
      </w:r>
      <w:r>
        <w:rPr>
          <w:rtl/>
        </w:rPr>
        <w:t>) تفسير البرهان : ج 2 ص 686 ، كنز الدقائق : ج 8 ص 404.</w:t>
      </w:r>
    </w:p>
    <w:p w:rsidR="00394A2F" w:rsidRDefault="00394A2F" w:rsidP="00C941B8">
      <w:pPr>
        <w:pStyle w:val="libFootnote0"/>
        <w:rPr>
          <w:rtl/>
        </w:rPr>
      </w:pPr>
      <w:r>
        <w:rPr>
          <w:rtl/>
        </w:rPr>
        <w:t>(</w:t>
      </w:r>
      <w:r>
        <w:rPr>
          <w:rFonts w:hint="cs"/>
          <w:rtl/>
        </w:rPr>
        <w:t>3</w:t>
      </w:r>
      <w:r>
        <w:rPr>
          <w:rtl/>
        </w:rPr>
        <w:t>) الكافي : ج 1 ص 281 الأحاديث خصوصاً الحديث 4.</w:t>
      </w:r>
    </w:p>
    <w:p w:rsidR="00394A2F" w:rsidRDefault="00394A2F" w:rsidP="00394A2F">
      <w:pPr>
        <w:pStyle w:val="Heading1Center"/>
        <w:rPr>
          <w:rtl/>
        </w:rPr>
      </w:pPr>
      <w:r w:rsidRPr="00653BAA">
        <w:rPr>
          <w:rStyle w:val="Heading2Char"/>
          <w:rtl/>
        </w:rPr>
        <w:br w:type="page"/>
      </w:r>
      <w:bookmarkStart w:id="42" w:name="_Toc531093181"/>
      <w:r>
        <w:rPr>
          <w:rFonts w:hint="eastAsia"/>
          <w:rtl/>
        </w:rPr>
        <w:lastRenderedPageBreak/>
        <w:t>الفصل</w:t>
      </w:r>
      <w:r>
        <w:rPr>
          <w:rtl/>
        </w:rPr>
        <w:t xml:space="preserve"> الخامس</w:t>
      </w:r>
      <w:bookmarkEnd w:id="42"/>
    </w:p>
    <w:p w:rsidR="00394A2F" w:rsidRDefault="00394A2F" w:rsidP="007C0883">
      <w:pPr>
        <w:pStyle w:val="libNormal0"/>
        <w:rPr>
          <w:rtl/>
        </w:rPr>
      </w:pPr>
      <w:r>
        <w:rPr>
          <w:rFonts w:hint="eastAsia"/>
          <w:rtl/>
        </w:rPr>
        <w:t>اَلسَّلامُ</w:t>
      </w:r>
      <w:r>
        <w:rPr>
          <w:rtl/>
        </w:rPr>
        <w:t xml:space="preserve"> عَلَى الاْئِمَّةِ الدُّعاةِ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جاء في هذا التسليم الخامس والأخير من هذه الزيارة المباركة السلام على أهل البيت عليهم السلام بأوصافهم الجليلة الفائقة ، ومقاماتهم الربّانية الرائعة بأنّهم : الأئمّة الدُعاة ...</w:t>
      </w:r>
    </w:p>
    <w:p w:rsidR="00394A2F" w:rsidRDefault="00394A2F" w:rsidP="00394A2F">
      <w:pPr>
        <w:rPr>
          <w:rtl/>
        </w:rPr>
      </w:pPr>
      <w:r>
        <w:rPr>
          <w:rFonts w:hint="eastAsia"/>
          <w:rtl/>
        </w:rPr>
        <w:t>والأئمّة</w:t>
      </w:r>
      <w:r>
        <w:rPr>
          <w:rtl/>
        </w:rPr>
        <w:t xml:space="preserve"> جمع إمام مثل أكسية جمع كساء ، والإمام هو المقتدى الذي يأتمّ به الناس ، فيتّبعونه ويأتمّون به ويأخذون عنه ؛ وهو ذلك المقام الشامخ للحجّة الذي لا يكون إلاّ بجعل من الله تعالى كما قال عزّ إسمه : </w:t>
      </w:r>
      <w:r w:rsidRPr="001743A0">
        <w:rPr>
          <w:rStyle w:val="libAlaemChar"/>
          <w:rFonts w:hint="cs"/>
          <w:rtl/>
        </w:rPr>
        <w:t>(</w:t>
      </w:r>
      <w:r w:rsidRPr="001743A0">
        <w:rPr>
          <w:rStyle w:val="libAieChar"/>
          <w:rtl/>
        </w:rPr>
        <w:t>إِنِّي جَاعِلُكَ لِلنَّاسِ إِمَامًا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أيضاً : </w:t>
      </w:r>
      <w:r w:rsidRPr="001743A0">
        <w:rPr>
          <w:rStyle w:val="libAlaemChar"/>
          <w:rFonts w:hint="cs"/>
          <w:rtl/>
        </w:rPr>
        <w:t>(</w:t>
      </w:r>
      <w:r w:rsidRPr="001743A0">
        <w:rPr>
          <w:rStyle w:val="libAieChar"/>
          <w:rtl/>
        </w:rPr>
        <w:t>وَجَعَلْنَاهُمْ أَئِمَّةً يَهْدُونَ بِأَمْرِنَا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عن</w:t>
      </w:r>
      <w:r>
        <w:rPr>
          <w:rtl/>
        </w:rPr>
        <w:t xml:space="preserve"> أمير المؤمنين عليه السلام : «سُمّي الإمام إماماً لأنّه قدوة للناس ، منصوب من قبل الله تعالى ذكره ، مفترض الطاعة على العباد»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والأئمّة</w:t>
      </w:r>
      <w:r>
        <w:rPr>
          <w:rtl/>
        </w:rPr>
        <w:t xml:space="preserve"> هم المحور للصفات الجليلة والمزايا النبيلة ، من ذلك كونهم : الدعاة إلى الله تعالى.</w:t>
      </w:r>
    </w:p>
    <w:p w:rsidR="00394A2F" w:rsidRDefault="00394A2F" w:rsidP="00394A2F">
      <w:pPr>
        <w:rPr>
          <w:rtl/>
        </w:rPr>
      </w:pPr>
      <w:r>
        <w:rPr>
          <w:rFonts w:hint="eastAsia"/>
          <w:rtl/>
        </w:rPr>
        <w:t>والدعاة</w:t>
      </w:r>
      <w:r>
        <w:rPr>
          <w:rtl/>
        </w:rPr>
        <w:t xml:space="preserve"> : جمع داعي مثل قضاة وقاضي ، مأخوذ من الدعوة بمعنى الطلب (فراخواندن) بمعنى الدعوة إلى الله تعالى ، وإلى معرفته وطاعته ، وإلى تقواه وجنّته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124.</w:t>
      </w:r>
    </w:p>
    <w:p w:rsidR="00394A2F" w:rsidRDefault="00394A2F" w:rsidP="00C941B8">
      <w:pPr>
        <w:pStyle w:val="libFootnote0"/>
        <w:rPr>
          <w:rtl/>
        </w:rPr>
      </w:pPr>
      <w:r>
        <w:rPr>
          <w:rtl/>
        </w:rPr>
        <w:t>(</w:t>
      </w:r>
      <w:r>
        <w:rPr>
          <w:rFonts w:hint="cs"/>
          <w:rtl/>
        </w:rPr>
        <w:t>2</w:t>
      </w:r>
      <w:r>
        <w:rPr>
          <w:rtl/>
        </w:rPr>
        <w:t>) سورة الأنبياء : الآية 73.</w:t>
      </w:r>
    </w:p>
    <w:p w:rsidR="00394A2F" w:rsidRDefault="00394A2F" w:rsidP="00C941B8">
      <w:pPr>
        <w:pStyle w:val="libFootnote0"/>
        <w:rPr>
          <w:rtl/>
        </w:rPr>
      </w:pPr>
      <w:r>
        <w:rPr>
          <w:rtl/>
        </w:rPr>
        <w:t>(</w:t>
      </w:r>
      <w:r>
        <w:rPr>
          <w:rFonts w:hint="cs"/>
          <w:rtl/>
        </w:rPr>
        <w:t>3</w:t>
      </w:r>
      <w:r>
        <w:rPr>
          <w:rtl/>
        </w:rPr>
        <w:t>) معاني الأخبار : ص</w:t>
      </w:r>
      <w:r>
        <w:rPr>
          <w:rFonts w:hint="cs"/>
          <w:rtl/>
        </w:rPr>
        <w:t xml:space="preserve"> </w:t>
      </w:r>
      <w:r>
        <w:rPr>
          <w:rtl/>
        </w:rPr>
        <w:t>64 ح 17.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وإلى</w:t>
      </w:r>
      <w:r>
        <w:rPr>
          <w:rtl/>
        </w:rPr>
        <w:t xml:space="preserve"> هداه وعبادته.</w:t>
      </w:r>
    </w:p>
    <w:p w:rsidR="00394A2F" w:rsidRDefault="00394A2F" w:rsidP="00394A2F">
      <w:pPr>
        <w:rPr>
          <w:rtl/>
        </w:rPr>
      </w:pPr>
      <w:r>
        <w:rPr>
          <w:rFonts w:hint="eastAsia"/>
          <w:rtl/>
        </w:rPr>
        <w:t>وأهل</w:t>
      </w:r>
      <w:r>
        <w:rPr>
          <w:rtl/>
        </w:rPr>
        <w:t xml:space="preserve"> البيت سلام الله عليهم هم الأئمّة الحقّ الذين يدعون إلى الله تعالى بالدعوة الحسنى ، كما مرّ بيانه مفصّلاً في الفقرة الشريفة «السلام على الدعاة إلى الله» مع الإستدلال له بالكتاب والسنّة فلاحظ.</w:t>
      </w:r>
    </w:p>
    <w:p w:rsidR="00394A2F" w:rsidRDefault="00394A2F" w:rsidP="00394A2F">
      <w:pPr>
        <w:rPr>
          <w:rtl/>
        </w:rPr>
      </w:pPr>
      <w:r>
        <w:rPr>
          <w:rFonts w:hint="eastAsia"/>
          <w:rtl/>
        </w:rPr>
        <w:t>ويكفينا</w:t>
      </w:r>
      <w:r>
        <w:rPr>
          <w:rtl/>
        </w:rPr>
        <w:t xml:space="preserve"> دليلاً على عظيم شأن الإمام والإمامة ـ مضافاً إلى ما مرّ من الأدلّة ـ حديث طارق بن شهاب المروي عن مولانا أمير المؤمنين عليه السلام ، وهو حديث جامع بليغ ، نذكره لعظيم نفعه وفائدته وهذا نصّه :</w:t>
      </w:r>
    </w:p>
    <w:p w:rsidR="00394A2F" w:rsidRDefault="00394A2F" w:rsidP="00394A2F">
      <w:pPr>
        <w:rPr>
          <w:rtl/>
        </w:rPr>
      </w:pPr>
      <w:r>
        <w:rPr>
          <w:rFonts w:hint="eastAsia"/>
          <w:rtl/>
        </w:rPr>
        <w:t>عن</w:t>
      </w:r>
      <w:r>
        <w:rPr>
          <w:rtl/>
        </w:rPr>
        <w:t xml:space="preserve"> أمير المؤمنين عليه السلام أنّه قال : «يا طارق الإمام كلمة الله ، وحجّة الله ، ووجه الله ، ونور الله ، وحجاب الله ، وآية الله ، يختاره الله ، ويجعل فيه ما يشاء ، ويوجب له بذلك الطاعة والولاية على جميع خلقه.</w:t>
      </w:r>
    </w:p>
    <w:p w:rsidR="00394A2F" w:rsidRDefault="00394A2F" w:rsidP="00394A2F">
      <w:pPr>
        <w:rPr>
          <w:rtl/>
        </w:rPr>
      </w:pPr>
      <w:r>
        <w:rPr>
          <w:rFonts w:hint="eastAsia"/>
          <w:rtl/>
        </w:rPr>
        <w:t>فهو</w:t>
      </w:r>
      <w:r>
        <w:rPr>
          <w:rtl/>
        </w:rPr>
        <w:t xml:space="preserve"> وليّه في سماواته وأرضه ، أخذ له بذلك العهد على جميع عباده ، فمن تقدّم عليه كفر بالله من فوق عرشه ، فهو يفعل ما يشاء وإذا شاء الله شاء.</w:t>
      </w:r>
    </w:p>
    <w:p w:rsidR="00394A2F" w:rsidRDefault="00394A2F" w:rsidP="00394A2F">
      <w:pPr>
        <w:rPr>
          <w:rtl/>
        </w:rPr>
      </w:pPr>
      <w:r>
        <w:rPr>
          <w:rFonts w:hint="eastAsia"/>
          <w:rtl/>
        </w:rPr>
        <w:t>ويكتب</w:t>
      </w:r>
      <w:r>
        <w:rPr>
          <w:rtl/>
        </w:rPr>
        <w:t xml:space="preserve"> على عضده : </w:t>
      </w:r>
      <w:r w:rsidRPr="001743A0">
        <w:rPr>
          <w:rStyle w:val="libAlaemChar"/>
          <w:rFonts w:hint="cs"/>
          <w:rtl/>
        </w:rPr>
        <w:t>(</w:t>
      </w:r>
      <w:r w:rsidRPr="001743A0">
        <w:rPr>
          <w:rStyle w:val="libAieChar"/>
          <w:rtl/>
        </w:rPr>
        <w:t>وَتَمَّتْ كَلِمَتُ رَبِّكَ صِدْقًا وَعَدْلًا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فهو الصدق والعدل.</w:t>
      </w:r>
    </w:p>
    <w:p w:rsidR="00394A2F" w:rsidRDefault="00394A2F" w:rsidP="00394A2F">
      <w:pPr>
        <w:rPr>
          <w:rtl/>
        </w:rPr>
      </w:pPr>
      <w:r>
        <w:rPr>
          <w:rFonts w:hint="eastAsia"/>
          <w:rtl/>
        </w:rPr>
        <w:t>وينصب</w:t>
      </w:r>
      <w:r>
        <w:rPr>
          <w:rtl/>
        </w:rPr>
        <w:t xml:space="preserve"> له عمود من نور من الأرض إلى السماء ، يرى فيه أعمال العباد ، ويلبس اهيبة وعلم الضمير ، ويطّلع على الغيب ، ويرى ما بين المشرق والمغرب فلا يخفى عليه شيء من عالم الملك والملكوت ، ويعطى منطق الطير عند ولايته.</w:t>
      </w:r>
    </w:p>
    <w:p w:rsidR="00394A2F" w:rsidRDefault="00394A2F" w:rsidP="00394A2F">
      <w:pPr>
        <w:rPr>
          <w:rtl/>
        </w:rPr>
      </w:pPr>
      <w:r>
        <w:rPr>
          <w:rFonts w:hint="eastAsia"/>
          <w:rtl/>
        </w:rPr>
        <w:t>فهذا</w:t>
      </w:r>
      <w:r>
        <w:rPr>
          <w:rtl/>
        </w:rPr>
        <w:t xml:space="preserve"> الذي يختاره الله لوحيه ، ويرتضيه لغيبه ، ويؤيّده بكلمته ، ويلقّنه حكمته ويجعل قلبه مكان مشيّته ، وينادي له بالسلطنة ، ويذعن له بالإمرة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ويحكم له بالطاعة.</w:t>
      </w:r>
    </w:p>
    <w:p w:rsidR="00394A2F" w:rsidRDefault="00394A2F" w:rsidP="00394A2F">
      <w:pPr>
        <w:rPr>
          <w:rtl/>
        </w:rPr>
      </w:pPr>
      <w:r>
        <w:rPr>
          <w:rFonts w:hint="eastAsia"/>
          <w:rtl/>
        </w:rPr>
        <w:t>وذلك</w:t>
      </w:r>
      <w:r>
        <w:rPr>
          <w:rtl/>
        </w:rPr>
        <w:t xml:space="preserve"> لأنّ الإمامة ميراث الأنبياء ، ومنزلة الأصفياء ، وخلافة الله ، وخلافة رسل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الأنعام : الآية 115.</w:t>
      </w:r>
    </w:p>
    <w:p w:rsidR="00394A2F" w:rsidRDefault="00394A2F" w:rsidP="00C941B8">
      <w:pPr>
        <w:pStyle w:val="libFootnote0"/>
        <w:rPr>
          <w:rtl/>
        </w:rPr>
      </w:pPr>
      <w:r>
        <w:rPr>
          <w:rtl/>
        </w:rPr>
        <w:t>(</w:t>
      </w:r>
      <w:r>
        <w:rPr>
          <w:rFonts w:hint="cs"/>
          <w:rtl/>
        </w:rPr>
        <w:t>2</w:t>
      </w:r>
      <w:r>
        <w:rPr>
          <w:rtl/>
        </w:rPr>
        <w:t>) الإمرة بالكسر : الإمارة والولاية.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الله</w:t>
      </w:r>
      <w:r>
        <w:rPr>
          <w:rtl/>
        </w:rPr>
        <w:t xml:space="preserve"> ، فهي عصمة وولاية وسلطنة وهداية ، وإنّه تمام الدين ورجح الموازين.</w:t>
      </w:r>
    </w:p>
    <w:p w:rsidR="00394A2F" w:rsidRDefault="00394A2F" w:rsidP="00394A2F">
      <w:pPr>
        <w:rPr>
          <w:rtl/>
        </w:rPr>
      </w:pPr>
      <w:r>
        <w:rPr>
          <w:rFonts w:hint="eastAsia"/>
          <w:rtl/>
        </w:rPr>
        <w:t>الإمام</w:t>
      </w:r>
      <w:r>
        <w:rPr>
          <w:rtl/>
        </w:rPr>
        <w:t xml:space="preserve"> دليل للقاصدين ، ومنار للمهتدين ، وسبيل السالكين ، وشمس مشرقة في قلوب العارفين ، ولايته سبب للنجاة ، وطاعته مفترضة في الحياة ، وعدّة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بعد الممات ، وعزّ المؤمنين ، وشفاعة المذنبين ، ونجاة المحبّين ، وفوز التابعين ، لأنّها رأس الإسلام ، وكمال الإيما</w:t>
      </w:r>
      <w:r>
        <w:rPr>
          <w:rFonts w:hint="eastAsia"/>
          <w:rtl/>
        </w:rPr>
        <w:t>ن</w:t>
      </w:r>
      <w:r>
        <w:rPr>
          <w:rtl/>
        </w:rPr>
        <w:t xml:space="preserve"> ، ومعرفة الحدود والأحكام ، وتبيين الحلال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من الحرام ، فهي مرتبة لا ينالها إلاّ من اختاره الله وقدّمه وولاّه وحكّمه.</w:t>
      </w:r>
    </w:p>
    <w:p w:rsidR="00394A2F" w:rsidRDefault="00394A2F" w:rsidP="00394A2F">
      <w:pPr>
        <w:rPr>
          <w:rtl/>
        </w:rPr>
      </w:pPr>
      <w:r>
        <w:rPr>
          <w:rFonts w:hint="eastAsia"/>
          <w:rtl/>
        </w:rPr>
        <w:t>فالولاية</w:t>
      </w:r>
      <w:r>
        <w:rPr>
          <w:rtl/>
        </w:rPr>
        <w:t xml:space="preserve"> هي حفظ الثغور وتدبير الاُمور ، وتعديد الأيّام والشهور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الإمام</w:t>
      </w:r>
      <w:r>
        <w:rPr>
          <w:rtl/>
        </w:rPr>
        <w:t xml:space="preserve"> الماء العذب على الظمأ ، والدالّ على الهدى ، الإمام المطهّر من الذنوب ، المطّلع على الغيوب ، الإمام هو الشمس الطالعة على العباد بالأنوار ، فلا تناله الأيدي والأبصار.</w:t>
      </w:r>
    </w:p>
    <w:p w:rsidR="00394A2F" w:rsidRDefault="00394A2F" w:rsidP="00394A2F">
      <w:pPr>
        <w:rPr>
          <w:rtl/>
        </w:rPr>
      </w:pPr>
      <w:r>
        <w:rPr>
          <w:rFonts w:hint="eastAsia"/>
          <w:rtl/>
        </w:rPr>
        <w:t>وإليه</w:t>
      </w:r>
      <w:r>
        <w:rPr>
          <w:rtl/>
        </w:rPr>
        <w:t xml:space="preserve"> الإشارة بقوله تعالى : </w:t>
      </w:r>
      <w:r w:rsidRPr="001743A0">
        <w:rPr>
          <w:rStyle w:val="libAlaemChar"/>
          <w:rFonts w:hint="cs"/>
          <w:rtl/>
        </w:rPr>
        <w:t>(</w:t>
      </w:r>
      <w:r w:rsidRPr="001743A0">
        <w:rPr>
          <w:rStyle w:val="libAieChar"/>
          <w:rtl/>
        </w:rPr>
        <w:t>وَلِلَّهِ الْعِزَّةُ وَلِرَسُولِهِ وَلِلْمُؤْمِنِينَ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والمؤمنون علي وعترته ، فالعزّة للنبي وللعترة ، والنبي والعترة لا يفترقان في العزّة إلى آخر الدهر.</w:t>
      </w:r>
    </w:p>
    <w:p w:rsidR="00394A2F" w:rsidRDefault="00394A2F" w:rsidP="00394A2F">
      <w:pPr>
        <w:rPr>
          <w:rtl/>
        </w:rPr>
      </w:pPr>
      <w:r>
        <w:rPr>
          <w:rFonts w:hint="eastAsia"/>
          <w:rtl/>
        </w:rPr>
        <w:t>فهم</w:t>
      </w:r>
      <w:r>
        <w:rPr>
          <w:rtl/>
        </w:rPr>
        <w:t xml:space="preserve"> رأس دائرة الإيمان ، وقطب الوجود ، وسماء الجود ، وشرف الموجود وضوء شمس الشرف ونور قمره ، وأصل العزّ والمجد ومبدؤه ومعناه ومبناه ، فالإمام هو السراج الوهّاج ، والسبيل والمنهاج ، والماء الثجّاج ، والبحر العجّاج والبدر المشرق ، والغدير المغدق ، والمنهج ال</w:t>
      </w:r>
      <w:r>
        <w:rPr>
          <w:rFonts w:hint="eastAsia"/>
          <w:rtl/>
        </w:rPr>
        <w:t>واضح</w:t>
      </w:r>
      <w:r>
        <w:rPr>
          <w:rtl/>
        </w:rPr>
        <w:t xml:space="preserve"> المسالك ، والدليل إذا عمّت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العدّة : ما أعددته لحوادث الدهر من مال وسلاح.</w:t>
      </w:r>
    </w:p>
    <w:p w:rsidR="00394A2F" w:rsidRDefault="00394A2F" w:rsidP="00C941B8">
      <w:pPr>
        <w:pStyle w:val="libFootnote0"/>
        <w:rPr>
          <w:rtl/>
        </w:rPr>
      </w:pPr>
      <w:r>
        <w:rPr>
          <w:rtl/>
        </w:rPr>
        <w:t>(</w:t>
      </w:r>
      <w:r>
        <w:rPr>
          <w:rFonts w:hint="cs"/>
          <w:rtl/>
        </w:rPr>
        <w:t>2</w:t>
      </w:r>
      <w:r>
        <w:rPr>
          <w:rtl/>
        </w:rPr>
        <w:t>) في نسخة : وسنن الحلال.</w:t>
      </w:r>
    </w:p>
    <w:p w:rsidR="00394A2F" w:rsidRDefault="00394A2F" w:rsidP="00C941B8">
      <w:pPr>
        <w:pStyle w:val="libFootnote0"/>
        <w:rPr>
          <w:rtl/>
        </w:rPr>
      </w:pPr>
      <w:r>
        <w:rPr>
          <w:rtl/>
        </w:rPr>
        <w:t>(</w:t>
      </w:r>
      <w:r>
        <w:rPr>
          <w:rFonts w:hint="cs"/>
          <w:rtl/>
        </w:rPr>
        <w:t>3</w:t>
      </w:r>
      <w:r>
        <w:rPr>
          <w:rtl/>
        </w:rPr>
        <w:t>) في نسخة : [وهي بعدد الأيّام والشهور] ولعلّه مصحّف : وهي بعدد الشهور كما في حاشية البحار.</w:t>
      </w:r>
    </w:p>
    <w:p w:rsidR="00394A2F" w:rsidRDefault="00394A2F" w:rsidP="00C941B8">
      <w:pPr>
        <w:pStyle w:val="libFootnote0"/>
        <w:rPr>
          <w:rtl/>
        </w:rPr>
      </w:pPr>
      <w:r>
        <w:rPr>
          <w:rtl/>
        </w:rPr>
        <w:t>(</w:t>
      </w:r>
      <w:r>
        <w:rPr>
          <w:rFonts w:hint="cs"/>
          <w:rtl/>
        </w:rPr>
        <w:t>4</w:t>
      </w:r>
      <w:r>
        <w:rPr>
          <w:rtl/>
        </w:rPr>
        <w:t>) سورة المنافقون : (الآية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المهالك</w:t>
      </w:r>
      <w:r>
        <w:rPr>
          <w:rtl/>
        </w:rPr>
        <w:t xml:space="preserve"> ، والسحاب الهاطل ، والغيث الهامل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والبدر الكامل ، والدليل الفاضل والسماء الظليلة ، والنعمة الجليلة ، والبحر الذي لا ينزف ، والشرف الذي لا يوصف والعين الغزيرة ، والروضة المطيرة ، والزهر الأريج ، والبدر البهيج</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والنيّر اللائح ، والطيب الفائح ، </w:t>
      </w:r>
      <w:r>
        <w:rPr>
          <w:rFonts w:hint="eastAsia"/>
          <w:rtl/>
        </w:rPr>
        <w:t>والعمل</w:t>
      </w:r>
      <w:r>
        <w:rPr>
          <w:rtl/>
        </w:rPr>
        <w:t xml:space="preserve"> الصالح ، والمتجر الرابح ، والمنهج الواضح ، والطيّب الرفيق</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والأب الشفيق ، مفزع العباد في الدواهي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والحاكم والآمر والناهي.</w:t>
      </w:r>
    </w:p>
    <w:p w:rsidR="00394A2F" w:rsidRDefault="00394A2F" w:rsidP="00394A2F">
      <w:pPr>
        <w:rPr>
          <w:rtl/>
        </w:rPr>
      </w:pPr>
      <w:r>
        <w:rPr>
          <w:rFonts w:hint="eastAsia"/>
          <w:rtl/>
        </w:rPr>
        <w:t>مهيمن</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الله على الخلائق ، وأمينه على الحقائق ، حجّة الله على عباده ومحجّته في أرضه وبلاده ، مطهّر من الذنوب ، مبرّأ من العيوب ، مطّلع على الغيوب ، ظاهره أمر لا يملك ، وباطنه غيب لا يدرك ، واحد دهره ، وخليفة الله في نهيه وأمره.</w:t>
      </w:r>
    </w:p>
    <w:p w:rsidR="00394A2F" w:rsidRDefault="00394A2F" w:rsidP="00394A2F">
      <w:pPr>
        <w:rPr>
          <w:rtl/>
        </w:rPr>
      </w:pPr>
      <w:r>
        <w:rPr>
          <w:rFonts w:hint="eastAsia"/>
          <w:rtl/>
        </w:rPr>
        <w:t>لا</w:t>
      </w:r>
      <w:r>
        <w:rPr>
          <w:rtl/>
        </w:rPr>
        <w:t xml:space="preserve"> يوجد له مثيل ولا يقوم له بديل.</w:t>
      </w:r>
    </w:p>
    <w:p w:rsidR="00394A2F" w:rsidRDefault="00394A2F" w:rsidP="00394A2F">
      <w:pPr>
        <w:rPr>
          <w:rtl/>
        </w:rPr>
      </w:pPr>
      <w:r>
        <w:rPr>
          <w:rFonts w:hint="eastAsia"/>
          <w:rtl/>
        </w:rPr>
        <w:t>فمن</w:t>
      </w:r>
      <w:r>
        <w:rPr>
          <w:rtl/>
        </w:rPr>
        <w:t xml:space="preserve"> ذا ينال معرفتنا ، أو يعرف درجتنا ، أو يشهد كرامتنا أو يدرك منزلتنا؟ حارت () الألباب والعقول ، وتاهت الأفهام فيما أقول.</w:t>
      </w:r>
    </w:p>
    <w:p w:rsidR="00394A2F" w:rsidRDefault="00394A2F" w:rsidP="00394A2F">
      <w:pPr>
        <w:rPr>
          <w:rtl/>
        </w:rPr>
      </w:pPr>
      <w:r>
        <w:rPr>
          <w:rFonts w:hint="eastAsia"/>
          <w:rtl/>
        </w:rPr>
        <w:t>تصاغرت</w:t>
      </w:r>
      <w:r>
        <w:rPr>
          <w:rtl/>
        </w:rPr>
        <w:t xml:space="preserve"> العظماء وتقاصرت العلماء ، وكلّت الشعراء ، وخرست البلغاء ولكنت الخطباء ، وعجزت الفصحاء ، وتواضعت الأرض والسماء عن وصف شأن الأولياء.</w:t>
      </w:r>
    </w:p>
    <w:p w:rsidR="00394A2F" w:rsidRDefault="00394A2F" w:rsidP="00394A2F">
      <w:pPr>
        <w:rPr>
          <w:rtl/>
        </w:rPr>
      </w:pPr>
      <w:r>
        <w:rPr>
          <w:rFonts w:hint="eastAsia"/>
          <w:rtl/>
        </w:rPr>
        <w:t>وهل</w:t>
      </w:r>
      <w:r>
        <w:rPr>
          <w:rtl/>
        </w:rPr>
        <w:t xml:space="preserve"> يُعرف أو يوصف أو يعلم أو يفهم أو يدرك أو يملك من هو شعاع جلال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الوهّاج : شديد الاتّقاد. والثجّاج : سيّال شديد الانصباب. والعجاج : الصياح. والمغدق : من غدق عين الماء ، غزرت وعذبت ، ويقال : هطل المطر أي نزل متتابعاً متفرّقاً. عظيم القطر. ويقال هملت عينه أي فاضت دموعاً. والسماء : دام مطرها في سكون.</w:t>
      </w:r>
    </w:p>
    <w:p w:rsidR="00394A2F" w:rsidRDefault="00394A2F" w:rsidP="00C941B8">
      <w:pPr>
        <w:pStyle w:val="libFootnote0"/>
        <w:rPr>
          <w:rtl/>
        </w:rPr>
      </w:pPr>
      <w:r>
        <w:rPr>
          <w:rtl/>
        </w:rPr>
        <w:t>(</w:t>
      </w:r>
      <w:r>
        <w:rPr>
          <w:rFonts w:hint="cs"/>
          <w:rtl/>
        </w:rPr>
        <w:t>2</w:t>
      </w:r>
      <w:r>
        <w:rPr>
          <w:rtl/>
        </w:rPr>
        <w:t>) البهيج : الحسن.</w:t>
      </w:r>
    </w:p>
    <w:p w:rsidR="00394A2F" w:rsidRDefault="00394A2F" w:rsidP="00C941B8">
      <w:pPr>
        <w:pStyle w:val="libFootnote0"/>
        <w:rPr>
          <w:rtl/>
        </w:rPr>
      </w:pPr>
      <w:r>
        <w:rPr>
          <w:rtl/>
        </w:rPr>
        <w:t>(</w:t>
      </w:r>
      <w:r>
        <w:rPr>
          <w:rFonts w:hint="cs"/>
          <w:rtl/>
        </w:rPr>
        <w:t>3</w:t>
      </w:r>
      <w:r>
        <w:rPr>
          <w:rtl/>
        </w:rPr>
        <w:t>) لعلّه مصحّف والطبيب الرفيق.</w:t>
      </w:r>
    </w:p>
    <w:p w:rsidR="00394A2F" w:rsidRDefault="00394A2F" w:rsidP="00C941B8">
      <w:pPr>
        <w:pStyle w:val="libFootnote0"/>
        <w:rPr>
          <w:rtl/>
        </w:rPr>
      </w:pPr>
      <w:r>
        <w:rPr>
          <w:rtl/>
        </w:rPr>
        <w:t>(</w:t>
      </w:r>
      <w:r>
        <w:rPr>
          <w:rFonts w:hint="cs"/>
          <w:rtl/>
        </w:rPr>
        <w:t>4</w:t>
      </w:r>
      <w:r>
        <w:rPr>
          <w:rtl/>
        </w:rPr>
        <w:t>) الدواهي : المصائب والنوائب والشدائد.</w:t>
      </w:r>
    </w:p>
    <w:p w:rsidR="00394A2F" w:rsidRDefault="00394A2F" w:rsidP="00C941B8">
      <w:pPr>
        <w:pStyle w:val="libFootnote0"/>
        <w:rPr>
          <w:rtl/>
        </w:rPr>
      </w:pPr>
      <w:r>
        <w:rPr>
          <w:rtl/>
        </w:rPr>
        <w:t>(</w:t>
      </w:r>
      <w:r>
        <w:rPr>
          <w:rFonts w:hint="cs"/>
          <w:rtl/>
        </w:rPr>
        <w:t>5</w:t>
      </w:r>
      <w:r>
        <w:rPr>
          <w:rtl/>
        </w:rPr>
        <w:t>) المهيمن : بمعنى المؤتمن والشاهد ، والقائم على الخلق بأعمالهم وأرزاقهم.</w:t>
      </w:r>
    </w:p>
    <w:p w:rsidR="00394A2F" w:rsidRDefault="00394A2F" w:rsidP="00C941B8">
      <w:pPr>
        <w:pStyle w:val="libFootnote0"/>
        <w:rPr>
          <w:rtl/>
        </w:rPr>
      </w:pPr>
      <w:r>
        <w:rPr>
          <w:rtl/>
        </w:rPr>
        <w:t>(</w:t>
      </w:r>
      <w:r>
        <w:rPr>
          <w:rFonts w:hint="cs"/>
          <w:rtl/>
        </w:rPr>
        <w:t>6</w:t>
      </w:r>
      <w:r>
        <w:rPr>
          <w:rtl/>
        </w:rPr>
        <w:t>) حار : وتحيّر وتاه : تحيّر وضلّ.</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الكبرياء</w:t>
      </w:r>
      <w:r>
        <w:rPr>
          <w:rtl/>
        </w:rPr>
        <w:t xml:space="preserve"> ، وشرف الأرض والسماء؟</w:t>
      </w:r>
    </w:p>
    <w:p w:rsidR="00394A2F" w:rsidRDefault="00394A2F" w:rsidP="00394A2F">
      <w:pPr>
        <w:rPr>
          <w:rtl/>
        </w:rPr>
      </w:pPr>
      <w:r>
        <w:rPr>
          <w:rFonts w:hint="eastAsia"/>
          <w:rtl/>
        </w:rPr>
        <w:t>جلّ</w:t>
      </w:r>
      <w:r>
        <w:rPr>
          <w:rtl/>
        </w:rPr>
        <w:t xml:space="preserve"> مقام آل محمّد صلى الله عليه وآله عن وصف الواصفين ، ونعت الناعتين ، وأن يقاس بهم أحد من العالمين ، كيف وهم الكلمة العلياء ، والتسمية البيضاء ، والوحدانية الكبرى ، التي أعرض عنها من أدبر وتولّى ، وحجاب الله الأعظم الأعلى.</w:t>
      </w:r>
    </w:p>
    <w:p w:rsidR="00394A2F" w:rsidRDefault="00394A2F" w:rsidP="00394A2F">
      <w:pPr>
        <w:rPr>
          <w:rtl/>
        </w:rPr>
      </w:pPr>
      <w:r>
        <w:rPr>
          <w:rFonts w:hint="eastAsia"/>
          <w:rtl/>
        </w:rPr>
        <w:t>فأين</w:t>
      </w:r>
      <w:r>
        <w:rPr>
          <w:rtl/>
        </w:rPr>
        <w:t xml:space="preserve"> الاختيار من هذا؟ وأين العقول من هذا؟ ومن ذا عرف أو وصف من وصفت؟</w:t>
      </w:r>
    </w:p>
    <w:p w:rsidR="00394A2F" w:rsidRDefault="00394A2F" w:rsidP="00394A2F">
      <w:pPr>
        <w:rPr>
          <w:rtl/>
        </w:rPr>
      </w:pPr>
      <w:r>
        <w:rPr>
          <w:rFonts w:hint="eastAsia"/>
          <w:rtl/>
        </w:rPr>
        <w:t>ظنّوا</w:t>
      </w:r>
      <w:r>
        <w:rPr>
          <w:rtl/>
        </w:rPr>
        <w:t xml:space="preserve"> أنّ ذلك في غير آل محمّد كذبوا وزلّت أقدامهم ، اتّخذوا العجل ربّاً ، والشياطين حزباً ، كلّ ذلك بغضة لبيت الصفوة ودار العصمة ، وحسداً لمعدن الرسالة والحكمة ، وزيّن لهم الشيطان أعمالهم ، فتبّاً لهم وسحقاً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كيف اختاروا إماماً جاهلاً عابداً للأصنام ، جباناً يوم الزحام؟</w:t>
      </w:r>
    </w:p>
    <w:p w:rsidR="00394A2F" w:rsidRDefault="00394A2F" w:rsidP="00394A2F">
      <w:pPr>
        <w:rPr>
          <w:rtl/>
        </w:rPr>
      </w:pPr>
      <w:r>
        <w:rPr>
          <w:rFonts w:hint="eastAsia"/>
          <w:rtl/>
        </w:rPr>
        <w:t>والإمام</w:t>
      </w:r>
      <w:r>
        <w:rPr>
          <w:rtl/>
        </w:rPr>
        <w:t xml:space="preserve"> يحب أن يكون عالماً لا يجهل ، وشجاعاً لا ينكل ، لا يعلو عليه حسب ، ولا يدانيه نسب ، فهو في الذروة من قريش ، والشرف من هاشم ، والبقيّة من إبراهيم ، والنهج من النبع الكريم ، والنفس من الرسول ، والرضى من الله ، والقول عن الله.</w:t>
      </w:r>
    </w:p>
    <w:p w:rsidR="00394A2F" w:rsidRDefault="00394A2F" w:rsidP="00394A2F">
      <w:pPr>
        <w:rPr>
          <w:rtl/>
        </w:rPr>
      </w:pPr>
      <w:r>
        <w:rPr>
          <w:rFonts w:hint="eastAsia"/>
          <w:rtl/>
        </w:rPr>
        <w:t>فهو</w:t>
      </w:r>
      <w:r>
        <w:rPr>
          <w:rtl/>
        </w:rPr>
        <w:t xml:space="preserve"> شرف الأشراف ، والفرع من عبد مناف ، عالم بالسياسة ، قائم الرياسة ، مفترض الطاعة إلى يوم الساعة ، أودع الله قلبه سرّه ، وأطلق به لسانه ، فهو معصوم موفّق ليس بجبان ولا جاهل ، فتركوه يا طارق واتّبعوا أهواءهم </w:t>
      </w:r>
      <w:r w:rsidRPr="001743A0">
        <w:rPr>
          <w:rStyle w:val="libAlaemChar"/>
          <w:rFonts w:hint="cs"/>
          <w:rtl/>
        </w:rPr>
        <w:t>(</w:t>
      </w:r>
      <w:r w:rsidRPr="001743A0">
        <w:rPr>
          <w:rStyle w:val="libAieChar"/>
          <w:rtl/>
        </w:rPr>
        <w:t>وَمَنْ أَضَلُّ مِمَّنِ اتَّبَعَ هَوَاهُ بِغَيْ</w:t>
      </w:r>
      <w:r w:rsidRPr="001743A0">
        <w:rPr>
          <w:rStyle w:val="libAieChar"/>
          <w:rFonts w:hint="eastAsia"/>
          <w:rtl/>
        </w:rPr>
        <w:t>رِ</w:t>
      </w:r>
      <w:r w:rsidRPr="001743A0">
        <w:rPr>
          <w:rStyle w:val="libAieChar"/>
          <w:rtl/>
        </w:rPr>
        <w:t xml:space="preserve"> هُدًى مِّنَ اللَّهِ</w:t>
      </w:r>
      <w:r w:rsidRPr="001743A0">
        <w:rPr>
          <w:rStyle w:val="libAlaemChar"/>
          <w:rtl/>
        </w:rPr>
        <w:t>)</w:t>
      </w:r>
      <w:r w:rsidRPr="00F326D7">
        <w:rPr>
          <w:rFonts w:hint="cs"/>
          <w:rtl/>
        </w:rPr>
        <w:t>؟</w:t>
      </w:r>
    </w:p>
    <w:p w:rsidR="00394A2F" w:rsidRDefault="00394A2F" w:rsidP="00394A2F">
      <w:pPr>
        <w:rPr>
          <w:rtl/>
        </w:rPr>
      </w:pPr>
      <w:r>
        <w:rPr>
          <w:rFonts w:hint="eastAsia"/>
          <w:rtl/>
        </w:rPr>
        <w:t>والإمام</w:t>
      </w:r>
      <w:r>
        <w:rPr>
          <w:rtl/>
        </w:rPr>
        <w:t xml:space="preserve"> يا طارق بشر ملكيّ ، وجسد سماويّ ، وأمر إلهي ، وروح قدسي ، ومقام عليّ ، ونور جليّ ، وسرّ خفي.</w:t>
      </w:r>
    </w:p>
    <w:p w:rsidR="00394A2F" w:rsidRDefault="00394A2F" w:rsidP="00394A2F">
      <w:pPr>
        <w:rPr>
          <w:rtl/>
        </w:rPr>
      </w:pPr>
      <w:r>
        <w:rPr>
          <w:rFonts w:hint="eastAsia"/>
          <w:rtl/>
        </w:rPr>
        <w:t>فهو</w:t>
      </w:r>
      <w:r>
        <w:rPr>
          <w:rtl/>
        </w:rPr>
        <w:t xml:space="preserve"> ملك الذات ، إلهيّ الصفات ، زائد الحسنات ، عالم بالمغيبات ، خصّاً من ربّ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تبّاً له أي ألزمه الله خسراناً وهلاكاً.</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العالمين</w:t>
      </w:r>
      <w:r>
        <w:rPr>
          <w:rtl/>
        </w:rPr>
        <w:t xml:space="preserve"> ، ونصّاً من الصادق الأمين.</w:t>
      </w:r>
    </w:p>
    <w:p w:rsidR="00394A2F" w:rsidRDefault="00394A2F" w:rsidP="00394A2F">
      <w:pPr>
        <w:rPr>
          <w:rtl/>
        </w:rPr>
      </w:pPr>
      <w:r>
        <w:rPr>
          <w:rFonts w:hint="eastAsia"/>
          <w:rtl/>
        </w:rPr>
        <w:t>وهذا</w:t>
      </w:r>
      <w:r>
        <w:rPr>
          <w:rtl/>
        </w:rPr>
        <w:t xml:space="preserve"> كلّه لآل محمّد ، لا يشاركهم فيه مشارك ، لأنّهم معدن التنزيل ، ومعنى التأويل ، وخاصّة الربّ الجليل ،ومهبط الأمين جبرئيل ، صفوة الله وسرّه وكلمته ، شجرة النبوّة ، ومعدن الصفوة ، عين المقالة ، ومنتهى الدلالة ، ومحكم الرسالة ، ونور الجلالة ، جنب الله وودي</w:t>
      </w:r>
      <w:r>
        <w:rPr>
          <w:rFonts w:hint="eastAsia"/>
          <w:rtl/>
        </w:rPr>
        <w:t>عته</w:t>
      </w:r>
      <w:r>
        <w:rPr>
          <w:rtl/>
        </w:rPr>
        <w:t xml:space="preserve"> ، وموضع كلمة الله ومفتاح حكمته ، ومصابيح رحمة وينابيع نعمته ، السبيل إلى الله والسلسلبيل ، والقسطاس المستقيم ، والمنهاج القويم والذكر الحكيم ، والوجه الكريم ، والنور القديم ، أهل التشريف والتقويم والتقديم والتعظيم والتفضيل ، خلفاء النبي الكريم ، وأبناء الرؤوف الرحيم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واُمناء العلي العظيم ، ذرّية بعضها من بعض والله سميع عليم.</w:t>
      </w:r>
    </w:p>
    <w:p w:rsidR="00394A2F" w:rsidRDefault="00394A2F" w:rsidP="00394A2F">
      <w:pPr>
        <w:rPr>
          <w:rtl/>
        </w:rPr>
      </w:pPr>
      <w:r>
        <w:rPr>
          <w:rFonts w:hint="eastAsia"/>
          <w:rtl/>
        </w:rPr>
        <w:t>السنام</w:t>
      </w:r>
      <w:r>
        <w:rPr>
          <w:rtl/>
        </w:rPr>
        <w:t xml:space="preserve"> الأعظم ، والطريق الأقوم ، من عرفهم وأخذ عنهم فهو منهم ، وإليه الإشارة بقوله : </w:t>
      </w:r>
      <w:r w:rsidRPr="001743A0">
        <w:rPr>
          <w:rStyle w:val="libAlaemChar"/>
          <w:rFonts w:hint="cs"/>
          <w:rtl/>
        </w:rPr>
        <w:t>(</w:t>
      </w:r>
      <w:r w:rsidRPr="001743A0">
        <w:rPr>
          <w:rStyle w:val="libAieChar"/>
          <w:rtl/>
        </w:rPr>
        <w:t>فَمَن تَبِعَنِي فَإِنَّهُ مِنِّي</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خلقهم</w:t>
      </w:r>
      <w:r>
        <w:rPr>
          <w:rtl/>
        </w:rPr>
        <w:t xml:space="preserve"> الله من نور عظمته ، وولاّهم أمر مملكته ، فهم سرّ الله المخزون وأولياؤه ، المقرّبون ، وأمره بين الكاف والنون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إلى الله يدعون ، وعنه يقولون وبأمره يعملون.</w:t>
      </w:r>
    </w:p>
    <w:p w:rsidR="00394A2F" w:rsidRDefault="00394A2F" w:rsidP="00394A2F">
      <w:pPr>
        <w:rPr>
          <w:rtl/>
        </w:rPr>
      </w:pPr>
      <w:r>
        <w:rPr>
          <w:rFonts w:hint="eastAsia"/>
          <w:rtl/>
        </w:rPr>
        <w:t>علم</w:t>
      </w:r>
      <w:r>
        <w:rPr>
          <w:rtl/>
        </w:rPr>
        <w:t xml:space="preserve"> الأنبياء في علمهم ، وسرّ الأوصياء في سرّهم ، وعزّ الأولياء في عزّهم كالقطرة في البحر ، والذرّة في القفر.</w:t>
      </w:r>
    </w:p>
    <w:p w:rsidR="00394A2F" w:rsidRDefault="00394A2F" w:rsidP="00394A2F">
      <w:pPr>
        <w:rPr>
          <w:rtl/>
        </w:rPr>
      </w:pPr>
      <w:r>
        <w:rPr>
          <w:rFonts w:hint="eastAsia"/>
          <w:rtl/>
        </w:rPr>
        <w:t>والسماوات</w:t>
      </w:r>
      <w:r>
        <w:rPr>
          <w:rtl/>
        </w:rPr>
        <w:t xml:space="preserve"> والأرض عند الإمام كيده من راحته يعرف ظاهرها من باطنها ، ويعلم برّها من فاجرها ، ورطبها ويابسها ، لأنّ الله علّم نبيّه علم ما كان وما يكون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xml:space="preserve">) المراد به النبي الأكرم صلى الله عليه وآله الذي وصف بذلك في قوله تعالى : </w:t>
      </w:r>
      <w:r w:rsidRPr="001743A0">
        <w:rPr>
          <w:rStyle w:val="libAlaemChar"/>
          <w:rFonts w:hint="cs"/>
          <w:rtl/>
        </w:rPr>
        <w:t>(</w:t>
      </w:r>
      <w:r w:rsidRPr="001743A0">
        <w:rPr>
          <w:rStyle w:val="libAieChar"/>
          <w:rtl/>
        </w:rPr>
        <w:t>بِالْمُؤْمِنِينَ رَءُوفٌ رَّحِيمٌ</w:t>
      </w:r>
      <w:r w:rsidRPr="001743A0">
        <w:rPr>
          <w:rStyle w:val="libAlaemChar"/>
          <w:rtl/>
        </w:rPr>
        <w:t>)</w:t>
      </w:r>
      <w:r w:rsidRPr="00F326D7">
        <w:rPr>
          <w:rFonts w:hint="cs"/>
          <w:rtl/>
        </w:rPr>
        <w:t xml:space="preserve"> </w:t>
      </w:r>
      <w:r>
        <w:rPr>
          <w:rtl/>
        </w:rPr>
        <w:t>سورة التوبة : الآية 128.</w:t>
      </w:r>
    </w:p>
    <w:p w:rsidR="00394A2F" w:rsidRDefault="00394A2F" w:rsidP="00C941B8">
      <w:pPr>
        <w:pStyle w:val="libFootnote0"/>
        <w:rPr>
          <w:rtl/>
        </w:rPr>
      </w:pPr>
      <w:r>
        <w:rPr>
          <w:rtl/>
        </w:rPr>
        <w:t>(</w:t>
      </w:r>
      <w:r>
        <w:rPr>
          <w:rFonts w:hint="cs"/>
          <w:rtl/>
        </w:rPr>
        <w:t>2</w:t>
      </w:r>
      <w:r>
        <w:rPr>
          <w:rtl/>
        </w:rPr>
        <w:t>) سورة إبراهيم : الآية 36.</w:t>
      </w:r>
    </w:p>
    <w:p w:rsidR="00394A2F" w:rsidRDefault="00394A2F" w:rsidP="00C941B8">
      <w:pPr>
        <w:pStyle w:val="libFootnote0"/>
        <w:rPr>
          <w:rtl/>
        </w:rPr>
      </w:pPr>
      <w:r>
        <w:rPr>
          <w:rtl/>
        </w:rPr>
        <w:t>(</w:t>
      </w:r>
      <w:r>
        <w:rPr>
          <w:rFonts w:hint="cs"/>
          <w:rtl/>
        </w:rPr>
        <w:t>3</w:t>
      </w:r>
      <w:r>
        <w:rPr>
          <w:rtl/>
        </w:rPr>
        <w:t>) زاد في المصدر لا بل هم الكاف والنون.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ووَرِثَ</w:t>
      </w:r>
      <w:r>
        <w:rPr>
          <w:rtl/>
        </w:rPr>
        <w:t xml:space="preserve"> ذلك السرّ المصون الأوصياء المنتجبون ، ومن أنكر ذلك فهو شقي ملعون يلعنه الله ويلعنه اللاعنون.</w:t>
      </w:r>
    </w:p>
    <w:p w:rsidR="00394A2F" w:rsidRDefault="00394A2F" w:rsidP="00394A2F">
      <w:pPr>
        <w:rPr>
          <w:rtl/>
        </w:rPr>
      </w:pPr>
      <w:r>
        <w:rPr>
          <w:rFonts w:hint="eastAsia"/>
          <w:rtl/>
        </w:rPr>
        <w:t>وكيف</w:t>
      </w:r>
      <w:r>
        <w:rPr>
          <w:rtl/>
        </w:rPr>
        <w:t xml:space="preserve"> يفرض الله على عباده طاعة من يحجب عنه ملكوت السماوات والأرض؟</w:t>
      </w:r>
    </w:p>
    <w:p w:rsidR="00394A2F" w:rsidRDefault="00394A2F" w:rsidP="00394A2F">
      <w:pPr>
        <w:rPr>
          <w:rtl/>
        </w:rPr>
      </w:pPr>
      <w:r>
        <w:rPr>
          <w:rFonts w:hint="eastAsia"/>
          <w:rtl/>
        </w:rPr>
        <w:t>وإنّ</w:t>
      </w:r>
      <w:r>
        <w:rPr>
          <w:rtl/>
        </w:rPr>
        <w:t xml:space="preserve"> الكلمة من آل محمّد تنصرف إلى سبعين وجهاً.</w:t>
      </w:r>
    </w:p>
    <w:p w:rsidR="00394A2F" w:rsidRDefault="00394A2F" w:rsidP="00394A2F">
      <w:pPr>
        <w:rPr>
          <w:rtl/>
        </w:rPr>
      </w:pPr>
      <w:r>
        <w:rPr>
          <w:rFonts w:hint="eastAsia"/>
          <w:rtl/>
        </w:rPr>
        <w:t>وكلّ</w:t>
      </w:r>
      <w:r>
        <w:rPr>
          <w:rtl/>
        </w:rPr>
        <w:t xml:space="preserve"> ما في الذكر الحكيم والكتاب الكريم والكلام القديم من آية تذكر فيها العين والوجه واليد والجنب فالمراد منها الولي ، لأنّه جنب الله ، ووجه الله ، يعني حقّ الله ، وعلم الله ، وعين الله ، ويد الله ، فهم الجنب العلي ، والوجه الرضي ، والمنهل الرويّ والصراط ال</w:t>
      </w:r>
      <w:r>
        <w:rPr>
          <w:rFonts w:hint="eastAsia"/>
          <w:rtl/>
        </w:rPr>
        <w:t>سوي</w:t>
      </w:r>
      <w:r>
        <w:rPr>
          <w:rtl/>
        </w:rPr>
        <w:t xml:space="preserve"> والوسيلة إلى الله ، والوصلة إلى عفوه ورضاه.</w:t>
      </w:r>
    </w:p>
    <w:p w:rsidR="00394A2F" w:rsidRDefault="00394A2F" w:rsidP="00394A2F">
      <w:pPr>
        <w:rPr>
          <w:rtl/>
        </w:rPr>
      </w:pPr>
      <w:r>
        <w:rPr>
          <w:rFonts w:hint="eastAsia"/>
          <w:rtl/>
        </w:rPr>
        <w:t>سرّ</w:t>
      </w:r>
      <w:r>
        <w:rPr>
          <w:rtl/>
        </w:rPr>
        <w:t xml:space="preserve"> الواحد والأحد ، فلا يقاس بهم من الخلق أحد ، فهم خاصّة الله وخالصته ، وسرّ الديّان وكلمته ، وباب الإيمان وكعبته ، وحجّة الله ومحجّته وأعلام الهدى ورايته ، وفضل الله ورحمته ، وعين اليقين وحقيقته ، وصراط الحقّ وعصمته ، ومبدأ الوجود وغايته ، وقدرة الربّ وم</w:t>
      </w:r>
      <w:r>
        <w:rPr>
          <w:rFonts w:hint="eastAsia"/>
          <w:rtl/>
        </w:rPr>
        <w:t>شيّته</w:t>
      </w:r>
      <w:r>
        <w:rPr>
          <w:rtl/>
        </w:rPr>
        <w:t xml:space="preserve"> ، واُمّ الكتاب وخاتمته ، وفصل الخطاب ودلالته ، وخزنة الوحي وحفظته ، وآية الذكر وتراجمته ، ومعدن التنزيل ونهايته.</w:t>
      </w:r>
    </w:p>
    <w:p w:rsidR="00394A2F" w:rsidRDefault="00394A2F" w:rsidP="00394A2F">
      <w:pPr>
        <w:rPr>
          <w:rtl/>
        </w:rPr>
      </w:pPr>
      <w:r>
        <w:rPr>
          <w:rFonts w:hint="eastAsia"/>
          <w:rtl/>
        </w:rPr>
        <w:t>فهم</w:t>
      </w:r>
      <w:r>
        <w:rPr>
          <w:rtl/>
        </w:rPr>
        <w:t xml:space="preserve"> الكواكب العُلوية ، والأنوار العَلَوية ، المشرقة من شمس العصمة الفاطمية ، في سماء العظمة المحمّدية ، والأغصان النبوية النابتة في الدوحة الأحمدية ، والأسرار الإلهية المودعة في الهياكل البشرية ، والذرّية الزكية ، والعترة الهاشمية ، الهادية المهدية ، اُولئ</w:t>
      </w:r>
      <w:r>
        <w:rPr>
          <w:rFonts w:hint="eastAsia"/>
          <w:rtl/>
        </w:rPr>
        <w:t>ك</w:t>
      </w:r>
      <w:r>
        <w:rPr>
          <w:rtl/>
        </w:rPr>
        <w:t xml:space="preserve"> هم خير البريّة.</w:t>
      </w:r>
    </w:p>
    <w:p w:rsidR="00394A2F" w:rsidRDefault="00394A2F" w:rsidP="00394A2F">
      <w:pPr>
        <w:rPr>
          <w:rtl/>
        </w:rPr>
      </w:pPr>
      <w:r>
        <w:rPr>
          <w:rFonts w:hint="eastAsia"/>
          <w:rtl/>
        </w:rPr>
        <w:t>فهم</w:t>
      </w:r>
      <w:r>
        <w:rPr>
          <w:rtl/>
        </w:rPr>
        <w:t xml:space="preserve"> الأئمّة الطاهرون ، والعترة المعصومون ، والذرّية الأكرمون ، والخلفاء الراشدون ، والكبراء الصدّيقون ، والأوصياء المنتجبون ، والأسباط المرضيّون والهداة المهديّون ، والغرّ الميامين من آل طه وياسين ، وحجج الله على الأوّلين والآخرين.</w:t>
      </w:r>
    </w:p>
    <w:p w:rsidR="00394A2F" w:rsidRDefault="00394A2F" w:rsidP="00394A2F">
      <w:pPr>
        <w:rPr>
          <w:rtl/>
        </w:rPr>
      </w:pPr>
      <w:r>
        <w:rPr>
          <w:rFonts w:hint="eastAsia"/>
          <w:rtl/>
        </w:rPr>
        <w:t>إسمهم</w:t>
      </w:r>
      <w:r>
        <w:rPr>
          <w:rtl/>
        </w:rPr>
        <w:t xml:space="preserve"> مكتوب على الأحجار ، وعلى أوراق الأشجار ، وعلى أجنحة الأطيار ،</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وعلى</w:t>
      </w:r>
      <w:r>
        <w:rPr>
          <w:rtl/>
        </w:rPr>
        <w:t xml:space="preserve"> أبواب الجنّة والنار ، وعلى العرش والأفلاك ، وعلى أجنحة الأملاك وعلى حجب الجلال ، وسرادقات العزّ والجمال ، وبإسمهم تسبّح الأطيار ، وتستغفر لشيعتهم الحيتان في لجج البحار.</w:t>
      </w:r>
    </w:p>
    <w:p w:rsidR="00394A2F" w:rsidRDefault="00394A2F" w:rsidP="00394A2F">
      <w:pPr>
        <w:rPr>
          <w:rtl/>
        </w:rPr>
      </w:pPr>
      <w:r>
        <w:rPr>
          <w:rFonts w:hint="eastAsia"/>
          <w:rtl/>
        </w:rPr>
        <w:t>وإنّ</w:t>
      </w:r>
      <w:r>
        <w:rPr>
          <w:rtl/>
        </w:rPr>
        <w:t xml:space="preserve"> الله لم يخلق أحداً إلاّ وأخذ عليه الإقرار بالوحدانية والولاية للذرّية الزكية والبراءة من أعدائهم.</w:t>
      </w:r>
    </w:p>
    <w:p w:rsidR="00394A2F" w:rsidRDefault="00394A2F" w:rsidP="00394A2F">
      <w:pPr>
        <w:rPr>
          <w:rtl/>
        </w:rPr>
      </w:pPr>
      <w:r>
        <w:rPr>
          <w:rFonts w:hint="eastAsia"/>
          <w:rtl/>
        </w:rPr>
        <w:t>إنّ</w:t>
      </w:r>
      <w:r>
        <w:rPr>
          <w:rtl/>
        </w:rPr>
        <w:t xml:space="preserve"> العرش لم يستقرّ حتّى كتب عليه بالنور : لا إله إلاّ الله محمّد رسول الله علي ولي 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169 ب 4 ح 38 ، عن مشارق الأنوار : ص 114 ـ 118.</w:t>
      </w:r>
    </w:p>
    <w:p w:rsidR="00394A2F" w:rsidRDefault="00394A2F" w:rsidP="007C0883">
      <w:pPr>
        <w:pStyle w:val="libNormal0"/>
        <w:rPr>
          <w:rtl/>
        </w:rPr>
      </w:pPr>
      <w:r w:rsidRPr="00653BAA">
        <w:rPr>
          <w:rStyle w:val="Heading2Char"/>
          <w:rtl/>
        </w:rPr>
        <w:br w:type="page"/>
      </w:r>
      <w:r>
        <w:rPr>
          <w:rFonts w:hint="eastAsia"/>
          <w:rtl/>
        </w:rPr>
        <w:lastRenderedPageBreak/>
        <w:t>وَالْقادَةِ</w:t>
      </w:r>
      <w:r>
        <w:rPr>
          <w:rtl/>
        </w:rPr>
        <w:t xml:space="preserve"> الْهُداةِ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القادة : جمع قائد ، وهو الأمير والرئيس ومن يقود ، يقال : (قوّاد أهل الجنّة) بمعنى الذين يسبقونهم ويقودونهم ويجرّونهم إلى الجنّة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والهداة</w:t>
      </w:r>
      <w:r>
        <w:rPr>
          <w:rtl/>
        </w:rPr>
        <w:t xml:space="preserve"> : جمع هادي ، فاعل الهداية ، وهي الدلالة والبيان والإرشاد.</w:t>
      </w:r>
    </w:p>
    <w:p w:rsidR="00394A2F" w:rsidRDefault="00394A2F" w:rsidP="00394A2F">
      <w:pPr>
        <w:rPr>
          <w:rtl/>
        </w:rPr>
      </w:pPr>
      <w:r>
        <w:rPr>
          <w:rFonts w:hint="eastAsia"/>
          <w:rtl/>
        </w:rPr>
        <w:t>وآل</w:t>
      </w:r>
      <w:r>
        <w:rPr>
          <w:rtl/>
        </w:rPr>
        <w:t xml:space="preserve"> الرسول سلام الله عليهم هم القادة الهداة الذين يقودون شيعتهم إلى روضات الجنّات ، وأعلى الدرجات ، ويهدونهم إلى صراط الله ، وطريق النجاة.</w:t>
      </w:r>
    </w:p>
    <w:p w:rsidR="00394A2F" w:rsidRDefault="00394A2F" w:rsidP="00394A2F">
      <w:pPr>
        <w:rPr>
          <w:rtl/>
        </w:rPr>
      </w:pPr>
      <w:r>
        <w:rPr>
          <w:rFonts w:hint="eastAsia"/>
          <w:rtl/>
        </w:rPr>
        <w:t>وقد</w:t>
      </w:r>
      <w:r>
        <w:rPr>
          <w:rtl/>
        </w:rPr>
        <w:t xml:space="preserve"> قال الله تعالى فيهم : </w:t>
      </w:r>
      <w:r w:rsidRPr="001743A0">
        <w:rPr>
          <w:rStyle w:val="libAlaemChar"/>
          <w:rFonts w:hint="cs"/>
          <w:rtl/>
        </w:rPr>
        <w:t>(</w:t>
      </w:r>
      <w:r w:rsidRPr="001743A0">
        <w:rPr>
          <w:rStyle w:val="libAieChar"/>
          <w:rtl/>
        </w:rPr>
        <w:t>وَجَعَلْنَاهُمْ أَئِمَّةً يَهْدُونَ بِأَمْرِنَا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كما تلاحظ تفسيرها بالأئمّة المعصومين سلام الله عليهم أجمعين في أحاديث البرهان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المعنيّون بقوله تعالى : </w:t>
      </w:r>
      <w:r w:rsidRPr="001743A0">
        <w:rPr>
          <w:rStyle w:val="libAlaemChar"/>
          <w:rFonts w:hint="cs"/>
          <w:rtl/>
        </w:rPr>
        <w:t>(</w:t>
      </w:r>
      <w:r w:rsidRPr="001743A0">
        <w:rPr>
          <w:rStyle w:val="libAieChar"/>
          <w:rtl/>
        </w:rPr>
        <w:t>وَلِكُلِّ قَوْمٍ هَادٍ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كما تلاحظه في حديث عبد الرحيم القصير</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وتدلّ</w:t>
      </w:r>
      <w:r>
        <w:rPr>
          <w:rtl/>
        </w:rPr>
        <w:t xml:space="preserve"> عليه الأحاديث المتظافرة ، من ذلك :</w:t>
      </w:r>
    </w:p>
    <w:p w:rsidR="00394A2F" w:rsidRDefault="00394A2F" w:rsidP="00394A2F">
      <w:pPr>
        <w:rPr>
          <w:rtl/>
        </w:rPr>
      </w:pPr>
      <w:r>
        <w:rPr>
          <w:rFonts w:hint="eastAsia"/>
          <w:rtl/>
        </w:rPr>
        <w:t>حديث</w:t>
      </w:r>
      <w:r>
        <w:rPr>
          <w:rtl/>
        </w:rPr>
        <w:t xml:space="preserve"> الإمام الباقر عليه السلام أنّه قال : «آل محمّد صلى الله عليه وآله أبواب الله وسبيله ، والدعاة إلى الجنّة ، والقادة إليها ، والأدلاّء عليها إلى يوم القيامة»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مجمع البحرين : ص 224.</w:t>
      </w:r>
    </w:p>
    <w:p w:rsidR="00394A2F" w:rsidRDefault="00394A2F" w:rsidP="00C941B8">
      <w:pPr>
        <w:pStyle w:val="libFootnote0"/>
        <w:rPr>
          <w:rtl/>
        </w:rPr>
      </w:pPr>
      <w:r>
        <w:rPr>
          <w:rtl/>
        </w:rPr>
        <w:t>(</w:t>
      </w:r>
      <w:r>
        <w:rPr>
          <w:rFonts w:hint="cs"/>
          <w:rtl/>
        </w:rPr>
        <w:t>2</w:t>
      </w:r>
      <w:r>
        <w:rPr>
          <w:rtl/>
        </w:rPr>
        <w:t>) سورة الأنبياء : الآية 73.</w:t>
      </w:r>
    </w:p>
    <w:p w:rsidR="00394A2F" w:rsidRDefault="00394A2F" w:rsidP="00C941B8">
      <w:pPr>
        <w:pStyle w:val="libFootnote0"/>
        <w:rPr>
          <w:rtl/>
        </w:rPr>
      </w:pPr>
      <w:r>
        <w:rPr>
          <w:rtl/>
        </w:rPr>
        <w:t>(</w:t>
      </w:r>
      <w:r>
        <w:rPr>
          <w:rFonts w:hint="cs"/>
          <w:rtl/>
        </w:rPr>
        <w:t>3</w:t>
      </w:r>
      <w:r>
        <w:rPr>
          <w:rtl/>
        </w:rPr>
        <w:t>) تفسير البرهان : ج 2 ص 694 ، تفسير كنز الدقائق : ج 8 ص 441.</w:t>
      </w:r>
    </w:p>
    <w:p w:rsidR="00394A2F" w:rsidRDefault="00394A2F" w:rsidP="00C941B8">
      <w:pPr>
        <w:pStyle w:val="libFootnote0"/>
        <w:rPr>
          <w:rtl/>
        </w:rPr>
      </w:pPr>
      <w:r>
        <w:rPr>
          <w:rtl/>
        </w:rPr>
        <w:t>(</w:t>
      </w:r>
      <w:r>
        <w:rPr>
          <w:rFonts w:hint="cs"/>
          <w:rtl/>
        </w:rPr>
        <w:t>4</w:t>
      </w:r>
      <w:r>
        <w:rPr>
          <w:rtl/>
        </w:rPr>
        <w:t>) سورة الرعد : الآية 7.</w:t>
      </w:r>
    </w:p>
    <w:p w:rsidR="00394A2F" w:rsidRDefault="00394A2F" w:rsidP="00C941B8">
      <w:pPr>
        <w:pStyle w:val="libFootnote0"/>
        <w:rPr>
          <w:rtl/>
        </w:rPr>
      </w:pPr>
      <w:r>
        <w:rPr>
          <w:rtl/>
        </w:rPr>
        <w:t>(</w:t>
      </w:r>
      <w:r>
        <w:rPr>
          <w:rFonts w:hint="cs"/>
          <w:rtl/>
        </w:rPr>
        <w:t>5</w:t>
      </w:r>
      <w:r>
        <w:rPr>
          <w:rtl/>
        </w:rPr>
        <w:t>) الكافي : ج 1 ص 192 ح 4.</w:t>
      </w:r>
    </w:p>
    <w:p w:rsidR="00394A2F" w:rsidRDefault="00394A2F" w:rsidP="00C941B8">
      <w:pPr>
        <w:pStyle w:val="libFootnote0"/>
        <w:rPr>
          <w:rtl/>
        </w:rPr>
      </w:pPr>
      <w:r>
        <w:rPr>
          <w:rtl/>
        </w:rPr>
        <w:t>(</w:t>
      </w:r>
      <w:r>
        <w:rPr>
          <w:rFonts w:hint="cs"/>
          <w:rtl/>
        </w:rPr>
        <w:t>6</w:t>
      </w:r>
      <w:r>
        <w:rPr>
          <w:rtl/>
        </w:rPr>
        <w:t>) بحار الأنوار : ج 2 ص 104 ب 14 ح 60.</w:t>
      </w:r>
    </w:p>
    <w:p w:rsidR="00394A2F" w:rsidRDefault="00394A2F" w:rsidP="007C0883">
      <w:pPr>
        <w:pStyle w:val="libNormal0"/>
        <w:rPr>
          <w:rtl/>
        </w:rPr>
      </w:pPr>
      <w:r w:rsidRPr="00653BAA">
        <w:rPr>
          <w:rStyle w:val="Heading2Char"/>
          <w:rtl/>
        </w:rPr>
        <w:br w:type="page"/>
      </w:r>
      <w:r>
        <w:rPr>
          <w:rFonts w:hint="eastAsia"/>
          <w:rtl/>
        </w:rPr>
        <w:lastRenderedPageBreak/>
        <w:t>وَالسّادَةِ</w:t>
      </w:r>
      <w:r>
        <w:rPr>
          <w:rtl/>
        </w:rPr>
        <w:t xml:space="preserve"> الْوُلاةِ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السادة : جمع السيّد ، مأخوذ من ساد يسود سيادةً ، والاسم : السؤدد يعني المجد الشرف.</w:t>
      </w:r>
    </w:p>
    <w:p w:rsidR="00394A2F" w:rsidRDefault="00394A2F" w:rsidP="00394A2F">
      <w:pPr>
        <w:rPr>
          <w:rtl/>
        </w:rPr>
      </w:pPr>
      <w:r>
        <w:rPr>
          <w:rFonts w:hint="eastAsia"/>
          <w:rtl/>
        </w:rPr>
        <w:t>والسيّد</w:t>
      </w:r>
      <w:r>
        <w:rPr>
          <w:rtl/>
        </w:rPr>
        <w:t xml:space="preserve"> في اللغة هو الرئيس ، الكبير في قومه المطاع في عشيرته ، ويطلق على الذي يفوق في الخير ، والمالك ، والشريف ، والفاضل ، والكريم ، والحليم ، والمتحمّل أذى قومه ، والمقدَّم.</w:t>
      </w:r>
    </w:p>
    <w:p w:rsidR="00394A2F" w:rsidRDefault="00394A2F" w:rsidP="00394A2F">
      <w:pPr>
        <w:rPr>
          <w:rtl/>
        </w:rPr>
      </w:pPr>
      <w:r>
        <w:rPr>
          <w:rFonts w:hint="eastAsia"/>
          <w:rtl/>
        </w:rPr>
        <w:t>من</w:t>
      </w:r>
      <w:r>
        <w:rPr>
          <w:rtl/>
        </w:rPr>
        <w:t xml:space="preserve"> ذلك حديث النبي صلى الله عليه وآله : «أنا سيّد ولد آدم ولا فخر».</w:t>
      </w:r>
    </w:p>
    <w:p w:rsidR="00394A2F" w:rsidRDefault="00394A2F" w:rsidP="00394A2F">
      <w:pPr>
        <w:rPr>
          <w:rtl/>
        </w:rPr>
      </w:pPr>
      <w:r>
        <w:rPr>
          <w:rFonts w:hint="eastAsia"/>
          <w:rtl/>
        </w:rPr>
        <w:t>وفي</w:t>
      </w:r>
      <w:r>
        <w:rPr>
          <w:rtl/>
        </w:rPr>
        <w:t xml:space="preserve"> حديث الحسنين عليهما السلام : «أنتما سيّدا شباب أهل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حائزون هذه السيادة المثلى على جميع أهل الدنيا ، كما يدلّ عليه :</w:t>
      </w:r>
    </w:p>
    <w:p w:rsidR="00394A2F" w:rsidRDefault="00394A2F" w:rsidP="00394A2F">
      <w:pPr>
        <w:rPr>
          <w:rtl/>
        </w:rPr>
      </w:pPr>
      <w:r>
        <w:rPr>
          <w:rFonts w:hint="eastAsia"/>
          <w:rtl/>
        </w:rPr>
        <w:t>حديث</w:t>
      </w:r>
      <w:r>
        <w:rPr>
          <w:rtl/>
        </w:rPr>
        <w:t xml:space="preserve"> الإمام الرضا عليه السلام : «نحن سادة في الدنيا ، وملوك في الآخرة»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والولاة</w:t>
      </w:r>
      <w:r>
        <w:rPr>
          <w:rtl/>
        </w:rPr>
        <w:t xml:space="preserve"> : جمع الوالي ، وهو الأولى بالتصرّف ، والأحقّ ، والذي يلي التدبير كما هو معناه الشائع الحقيقي المعهود ، وتظافر نقله في أصل اللغة.</w:t>
      </w:r>
    </w:p>
    <w:p w:rsidR="00394A2F" w:rsidRDefault="00394A2F" w:rsidP="00394A2F">
      <w:pPr>
        <w:rPr>
          <w:rtl/>
        </w:rPr>
      </w:pPr>
      <w:r>
        <w:rPr>
          <w:rFonts w:hint="eastAsia"/>
          <w:rtl/>
        </w:rPr>
        <w:t>وأهل</w:t>
      </w:r>
      <w:r>
        <w:rPr>
          <w:rtl/>
        </w:rPr>
        <w:t xml:space="preserve"> البيت عليهم السلام الذين هم السادة بجميع معنى الكلمة هم أولياء الله ، والولاة من قِبَلِه ، والأولى بالخلق من أنفسهم بنصّ الكتاب الأعظم ، وتنصيص الرسول الأكرم في آيات عديدة ، وأحاديث متواترة ، متّفق عليها بين الفريقين ، ذكرنا تفصيل الإستدلال بها من الأ</w:t>
      </w:r>
      <w:r>
        <w:rPr>
          <w:rFonts w:hint="eastAsia"/>
          <w:rtl/>
        </w:rPr>
        <w:t>دلّة</w:t>
      </w:r>
      <w:r>
        <w:rPr>
          <w:rtl/>
        </w:rPr>
        <w:t xml:space="preserve"> الأربعة في مبحث الإمامة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Pr="001743A0" w:rsidRDefault="00394A2F" w:rsidP="00394A2F">
      <w:pPr>
        <w:rPr>
          <w:rStyle w:val="libAieChar"/>
          <w:rtl/>
        </w:rPr>
      </w:pPr>
      <w:r>
        <w:rPr>
          <w:rFonts w:hint="eastAsia"/>
          <w:rtl/>
        </w:rPr>
        <w:t>قال</w:t>
      </w:r>
      <w:r>
        <w:rPr>
          <w:rtl/>
        </w:rPr>
        <w:t xml:space="preserve"> تعالى : </w:t>
      </w:r>
      <w:r w:rsidRPr="001743A0">
        <w:rPr>
          <w:rStyle w:val="libAlaemChar"/>
          <w:rFonts w:hint="cs"/>
          <w:rtl/>
        </w:rPr>
        <w:t>(</w:t>
      </w:r>
      <w:r w:rsidRPr="001743A0">
        <w:rPr>
          <w:rStyle w:val="libAieChar"/>
          <w:rtl/>
        </w:rPr>
        <w:t>إِنَّمَا وَلِيُّكُمُ اللَّهُ وَرَسُولُهُ وَالَّذِينَ آمَنُوا الَّذِينَ يُقِيمُونَ الصَّلَاةَ وَيُؤْتُونَ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F43945">
        <w:rPr>
          <w:rtl/>
        </w:rPr>
        <w:t>(</w:t>
      </w:r>
      <w:r w:rsidRPr="00F43945">
        <w:rPr>
          <w:rFonts w:hint="cs"/>
          <w:rtl/>
        </w:rPr>
        <w:t>1</w:t>
      </w:r>
      <w:r w:rsidRPr="00F43945">
        <w:rPr>
          <w:rtl/>
        </w:rPr>
        <w:t>) مجمع البحرين : مادّة سَيَد ص 210</w:t>
      </w:r>
      <w:r>
        <w:rPr>
          <w:rtl/>
        </w:rPr>
        <w:t>.</w:t>
      </w:r>
    </w:p>
    <w:p w:rsidR="00394A2F" w:rsidRDefault="00394A2F" w:rsidP="00C941B8">
      <w:pPr>
        <w:pStyle w:val="libFootnote0"/>
        <w:rPr>
          <w:rtl/>
        </w:rPr>
      </w:pPr>
      <w:r w:rsidRPr="00F43945">
        <w:rPr>
          <w:rtl/>
        </w:rPr>
        <w:t>(</w:t>
      </w:r>
      <w:r w:rsidRPr="00F43945">
        <w:rPr>
          <w:rFonts w:hint="cs"/>
          <w:rtl/>
        </w:rPr>
        <w:t>2</w:t>
      </w:r>
      <w:r w:rsidRPr="00F43945">
        <w:rPr>
          <w:rtl/>
        </w:rPr>
        <w:t>) بحار الأنوار : ج 26 ص 262 ح 44</w:t>
      </w:r>
      <w:r>
        <w:rPr>
          <w:rtl/>
        </w:rPr>
        <w:t>.</w:t>
      </w:r>
    </w:p>
    <w:p w:rsidR="00394A2F" w:rsidRDefault="00394A2F" w:rsidP="001743A0">
      <w:pPr>
        <w:pStyle w:val="libAie"/>
        <w:rPr>
          <w:rtl/>
        </w:rPr>
      </w:pPr>
      <w:r w:rsidRPr="00F43945">
        <w:rPr>
          <w:rtl/>
        </w:rPr>
        <w:t>(</w:t>
      </w:r>
      <w:r w:rsidRPr="00F43945">
        <w:rPr>
          <w:rFonts w:hint="cs"/>
          <w:rtl/>
        </w:rPr>
        <w:t>3</w:t>
      </w:r>
      <w:r w:rsidRPr="00F43945">
        <w:rPr>
          <w:rtl/>
        </w:rPr>
        <w:t>) العقائد الحقّة الطبعة الاُولى ص 291</w:t>
      </w:r>
      <w:r>
        <w:rPr>
          <w:rtl/>
        </w:rPr>
        <w:t>.</w:t>
      </w:r>
    </w:p>
    <w:p w:rsidR="00394A2F" w:rsidRPr="00F43945" w:rsidRDefault="00394A2F" w:rsidP="001743A0">
      <w:pPr>
        <w:pStyle w:val="libAie"/>
        <w:rPr>
          <w:rtl/>
        </w:rPr>
      </w:pPr>
      <w:r>
        <w:rPr>
          <w:rtl/>
        </w:rPr>
        <w:br w:type="page"/>
      </w:r>
      <w:r>
        <w:rPr>
          <w:rtl/>
        </w:rPr>
        <w:lastRenderedPageBreak/>
        <w:t>.........................................</w:t>
      </w:r>
    </w:p>
    <w:p w:rsidR="00394A2F" w:rsidRDefault="00394A2F" w:rsidP="00720F1C">
      <w:pPr>
        <w:pStyle w:val="libLine"/>
        <w:rPr>
          <w:rtl/>
        </w:rPr>
      </w:pPr>
      <w:r w:rsidRPr="00F43945">
        <w:rPr>
          <w:rtl/>
        </w:rPr>
        <w:t>____________________________________</w:t>
      </w:r>
    </w:p>
    <w:p w:rsidR="00394A2F" w:rsidRDefault="00394A2F" w:rsidP="007C0883">
      <w:pPr>
        <w:pStyle w:val="libNormal0"/>
        <w:rPr>
          <w:rtl/>
        </w:rPr>
      </w:pPr>
      <w:r w:rsidRPr="001743A0">
        <w:rPr>
          <w:rStyle w:val="libAieChar"/>
          <w:rFonts w:hint="eastAsia"/>
          <w:rtl/>
        </w:rPr>
        <w:t>الزَّكَاةَ</w:t>
      </w:r>
      <w:r w:rsidRPr="001743A0">
        <w:rPr>
          <w:rStyle w:val="libAieChar"/>
          <w:rtl/>
        </w:rPr>
        <w:t xml:space="preserve"> وَهُمْ رَاكِعُونَ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ونَصَّ</w:t>
      </w:r>
      <w:r>
        <w:rPr>
          <w:rtl/>
        </w:rPr>
        <w:t xml:space="preserve"> الرسول الأكرم صلى الله عليه وآله في حديث الغدير الشريف بقوله : «من كنت مولاه فهذا علي مولاه».</w:t>
      </w:r>
    </w:p>
    <w:p w:rsidR="00394A2F" w:rsidRDefault="00394A2F" w:rsidP="00394A2F">
      <w:pPr>
        <w:rPr>
          <w:rtl/>
        </w:rPr>
      </w:pPr>
      <w:r>
        <w:rPr>
          <w:rFonts w:hint="eastAsia"/>
          <w:rtl/>
        </w:rPr>
        <w:t>وأهل</w:t>
      </w:r>
      <w:r>
        <w:rPr>
          <w:rtl/>
        </w:rPr>
        <w:t xml:space="preserve"> البيت عليهم السلام لهم ـ بإذن الله تعالى ـ الولاية الإلهية المطلقة على جميع الكائنات ، من الذروة إلى الذرّة ، تكوينية وتشريعية بالبيان التالي :</w:t>
      </w:r>
    </w:p>
    <w:p w:rsidR="00394A2F" w:rsidRDefault="00394A2F" w:rsidP="00394A2F">
      <w:pPr>
        <w:rPr>
          <w:rtl/>
        </w:rPr>
      </w:pPr>
      <w:r>
        <w:rPr>
          <w:rFonts w:hint="eastAsia"/>
          <w:rtl/>
        </w:rPr>
        <w:t>أمّا</w:t>
      </w:r>
      <w:r>
        <w:rPr>
          <w:rtl/>
        </w:rPr>
        <w:t xml:space="preserve"> الولاية التشريعية فهي الولاية الإلهية الثابتة لهم في عالم التشريع ، وأولويتهم بالناس من أنفسهم في كلّ شيء ، ومنصبهم الشرعي في التصدّي لجميع الاُمور الشرعية.</w:t>
      </w:r>
    </w:p>
    <w:p w:rsidR="00394A2F" w:rsidRDefault="00394A2F" w:rsidP="00394A2F">
      <w:pPr>
        <w:rPr>
          <w:rtl/>
        </w:rPr>
      </w:pPr>
      <w:r>
        <w:rPr>
          <w:rFonts w:hint="eastAsia"/>
          <w:rtl/>
        </w:rPr>
        <w:t>وهي</w:t>
      </w:r>
      <w:r>
        <w:rPr>
          <w:rtl/>
        </w:rPr>
        <w:t xml:space="preserve"> التي أشرنا إليها آنفاً ، الثابتة بالأدلّة الأربعة.</w:t>
      </w:r>
    </w:p>
    <w:p w:rsidR="00394A2F" w:rsidRDefault="00394A2F" w:rsidP="00394A2F">
      <w:pPr>
        <w:rPr>
          <w:rtl/>
        </w:rPr>
      </w:pPr>
      <w:r>
        <w:rPr>
          <w:rFonts w:hint="eastAsia"/>
          <w:rtl/>
        </w:rPr>
        <w:t>وأمّا</w:t>
      </w:r>
      <w:r>
        <w:rPr>
          <w:rtl/>
        </w:rPr>
        <w:t xml:space="preserve"> الولاية التكوينية فهي السلطنة الثابتة لهم عليهم السلام ـ بإذن الله وحوله وقوّته ـ على جميع الموجودات ، فجميعها تابعة وخاضعة ومسخّرة لهم عليهم السلام ، فيتصرّفون في عالم الكون تصرّفاً تكوينياً وهذه الولاية هي التي تراها في معاجزهم الثابتة بالأدلّة الم</w:t>
      </w:r>
      <w:r>
        <w:rPr>
          <w:rFonts w:hint="eastAsia"/>
          <w:rtl/>
        </w:rPr>
        <w:t>تواترة</w:t>
      </w:r>
      <w:r>
        <w:rPr>
          <w:rtl/>
        </w:rPr>
        <w:t xml:space="preserve"> والتي هي من مظاهر ولايتهم التكوينية.</w:t>
      </w:r>
    </w:p>
    <w:p w:rsidR="00394A2F" w:rsidRDefault="00394A2F" w:rsidP="00394A2F">
      <w:pPr>
        <w:rPr>
          <w:rtl/>
        </w:rPr>
      </w:pPr>
      <w:r>
        <w:rPr>
          <w:rFonts w:hint="eastAsia"/>
          <w:rtl/>
        </w:rPr>
        <w:t>وقد</w:t>
      </w:r>
      <w:r>
        <w:rPr>
          <w:rtl/>
        </w:rPr>
        <w:t xml:space="preserve"> دلّ على هذه الولاية في أهل البيت عليهم السلام الدليل العلمي المتواتر مثل :</w:t>
      </w:r>
    </w:p>
    <w:p w:rsidR="00394A2F" w:rsidRDefault="00394A2F" w:rsidP="00394A2F">
      <w:pPr>
        <w:rPr>
          <w:rtl/>
        </w:rPr>
      </w:pPr>
      <w:r>
        <w:rPr>
          <w:rtl/>
        </w:rPr>
        <w:t>1 ـ حديث يونس الذي يبيّن الطاعة العملية الكونية لهم عليهم السلام ، عن الإمام الصادق عليه السلام جاء فيه : قال لي أبو عبد الله عليه السلام : «اجتمعوا أربعة عشر رجلاً أصحاب العقبة ليلة أربع عشرة منن ذي الحجّة ، فقالوا للنبي صلى الله عليه وآله : ما من نبي إ</w:t>
      </w:r>
      <w:r>
        <w:rPr>
          <w:rFonts w:hint="eastAsia"/>
          <w:rtl/>
        </w:rPr>
        <w:t>لاّ</w:t>
      </w:r>
      <w:r>
        <w:rPr>
          <w:rtl/>
        </w:rPr>
        <w:t xml:space="preserve"> وله آية ، فما آيتك في ليلتك هذه؟</w:t>
      </w:r>
    </w:p>
    <w:p w:rsidR="00394A2F" w:rsidRDefault="00394A2F" w:rsidP="00394A2F">
      <w:pPr>
        <w:rPr>
          <w:rtl/>
        </w:rPr>
      </w:pPr>
      <w:r>
        <w:rPr>
          <w:rFonts w:hint="eastAsia"/>
          <w:rtl/>
        </w:rPr>
        <w:t>فقال</w:t>
      </w:r>
      <w:r>
        <w:rPr>
          <w:rtl/>
        </w:rPr>
        <w:t xml:space="preserve"> النبي صلى الله عليه وآله : ما الذي تريدون؟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المائدة : الآية 55.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فقالوا</w:t>
      </w:r>
      <w:r>
        <w:rPr>
          <w:rtl/>
        </w:rPr>
        <w:t xml:space="preserve"> : إن يكن لك عند ربّك قدر فأمر القمر أن ينقطع قطعتين.</w:t>
      </w:r>
    </w:p>
    <w:p w:rsidR="00394A2F" w:rsidRDefault="00394A2F" w:rsidP="00394A2F">
      <w:pPr>
        <w:rPr>
          <w:rtl/>
        </w:rPr>
      </w:pPr>
      <w:r>
        <w:rPr>
          <w:rFonts w:hint="eastAsia"/>
          <w:rtl/>
        </w:rPr>
        <w:t>فهبط</w:t>
      </w:r>
      <w:r>
        <w:rPr>
          <w:rtl/>
        </w:rPr>
        <w:t xml:space="preserve"> جبرئيل فقال : يا محمّد إنّ الله يقرئك السلام ويقول لك : إنّي قد أمرت كلّ شيء بطاعتك.</w:t>
      </w:r>
    </w:p>
    <w:p w:rsidR="00394A2F" w:rsidRDefault="00394A2F" w:rsidP="00394A2F">
      <w:pPr>
        <w:rPr>
          <w:rtl/>
        </w:rPr>
      </w:pPr>
      <w:r>
        <w:rPr>
          <w:rFonts w:hint="eastAsia"/>
          <w:rtl/>
        </w:rPr>
        <w:t>فرفع</w:t>
      </w:r>
      <w:r>
        <w:rPr>
          <w:rtl/>
        </w:rPr>
        <w:t xml:space="preserve"> رأسه فأمر القمر أن ينقطع قطعتين ، فانقطع قطعتين ، فسجد النبي صلى الله عليه وآله شكراً لله وسجد شيعتنا ، ثمّ رفع النبي صلى الله عليه وآله رأسته ورفعوا رؤوسهم.</w:t>
      </w:r>
    </w:p>
    <w:p w:rsidR="00394A2F" w:rsidRDefault="00394A2F" w:rsidP="00394A2F">
      <w:pPr>
        <w:rPr>
          <w:rtl/>
        </w:rPr>
      </w:pPr>
      <w:r>
        <w:rPr>
          <w:rFonts w:hint="eastAsia"/>
          <w:rtl/>
        </w:rPr>
        <w:t>فقالوا</w:t>
      </w:r>
      <w:r>
        <w:rPr>
          <w:rtl/>
        </w:rPr>
        <w:t xml:space="preserve"> : تعيده كما كان. فعاد كما كان.</w:t>
      </w:r>
    </w:p>
    <w:p w:rsidR="00394A2F" w:rsidRDefault="00394A2F" w:rsidP="00394A2F">
      <w:pPr>
        <w:rPr>
          <w:rtl/>
        </w:rPr>
      </w:pPr>
      <w:r>
        <w:rPr>
          <w:rFonts w:hint="eastAsia"/>
          <w:rtl/>
        </w:rPr>
        <w:t>ثمّ</w:t>
      </w:r>
      <w:r>
        <w:rPr>
          <w:rtl/>
        </w:rPr>
        <w:t xml:space="preserve"> قالوا : ينشقّ رأسه فأمره فانشقّ ، فسجد النبي صلى الله عليه وآله شكراً لله وسجد شيعتنا»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هشام ، عن الإمام الصادق عليه السلام قال قلت لأبي عبد الله عليه السلام : </w:t>
      </w:r>
      <w:r w:rsidRPr="001743A0">
        <w:rPr>
          <w:rStyle w:val="libAlaemChar"/>
          <w:rFonts w:hint="cs"/>
          <w:rtl/>
        </w:rPr>
        <w:t>(</w:t>
      </w:r>
      <w:r w:rsidRPr="001743A0">
        <w:rPr>
          <w:rStyle w:val="libAieChar"/>
          <w:rtl/>
        </w:rPr>
        <w:t xml:space="preserve">أَمْ يَحْسُدُونَ النَّاسَ عَلَىٰ مَا آتَاهُمُ اللَّهُ مِن فَضْلِهِ </w:t>
      </w:r>
      <w:r w:rsidRPr="001743A0">
        <w:rPr>
          <w:rStyle w:val="libAieChar"/>
          <w:rFonts w:hint="cs"/>
          <w:rtl/>
        </w:rPr>
        <w:t>فَقَدْ</w:t>
      </w:r>
      <w:r w:rsidRPr="001743A0">
        <w:rPr>
          <w:rStyle w:val="libAieChar"/>
          <w:rtl/>
        </w:rPr>
        <w:t xml:space="preserve"> </w:t>
      </w:r>
      <w:r w:rsidRPr="001743A0">
        <w:rPr>
          <w:rStyle w:val="libAieChar"/>
          <w:rFonts w:hint="cs"/>
          <w:rtl/>
        </w:rPr>
        <w:t>آتَيْنَا</w:t>
      </w:r>
      <w:r w:rsidRPr="001743A0">
        <w:rPr>
          <w:rStyle w:val="libAieChar"/>
          <w:rtl/>
        </w:rPr>
        <w:t xml:space="preserve"> </w:t>
      </w:r>
      <w:r w:rsidRPr="001743A0">
        <w:rPr>
          <w:rStyle w:val="libAieChar"/>
          <w:rFonts w:hint="cs"/>
          <w:rtl/>
        </w:rPr>
        <w:t>آلَ</w:t>
      </w:r>
      <w:r w:rsidRPr="001743A0">
        <w:rPr>
          <w:rStyle w:val="libAieChar"/>
          <w:rtl/>
        </w:rPr>
        <w:t xml:space="preserve"> </w:t>
      </w:r>
      <w:r w:rsidRPr="001743A0">
        <w:rPr>
          <w:rStyle w:val="libAieChar"/>
          <w:rFonts w:hint="cs"/>
          <w:rtl/>
        </w:rPr>
        <w:t>إِبْرَاهِيمَ</w:t>
      </w:r>
      <w:r w:rsidRPr="001743A0">
        <w:rPr>
          <w:rStyle w:val="libAieChar"/>
          <w:rtl/>
        </w:rPr>
        <w:t xml:space="preserve"> </w:t>
      </w:r>
      <w:r w:rsidRPr="001743A0">
        <w:rPr>
          <w:rStyle w:val="libAieChar"/>
          <w:rFonts w:hint="cs"/>
          <w:rtl/>
        </w:rPr>
        <w:t>الْكِتَابَ</w:t>
      </w:r>
      <w:r w:rsidRPr="001743A0">
        <w:rPr>
          <w:rStyle w:val="libAieChar"/>
          <w:rtl/>
        </w:rPr>
        <w:t xml:space="preserve"> </w:t>
      </w:r>
      <w:r w:rsidRPr="001743A0">
        <w:rPr>
          <w:rStyle w:val="libAieChar"/>
          <w:rFonts w:hint="cs"/>
          <w:rtl/>
        </w:rPr>
        <w:t>وَالْحِكْمَةَ</w:t>
      </w:r>
      <w:r w:rsidRPr="001743A0">
        <w:rPr>
          <w:rStyle w:val="libAieChar"/>
          <w:rtl/>
        </w:rPr>
        <w:t xml:space="preserve"> </w:t>
      </w:r>
      <w:r w:rsidRPr="001743A0">
        <w:rPr>
          <w:rStyle w:val="libAieChar"/>
          <w:rFonts w:hint="cs"/>
          <w:rtl/>
        </w:rPr>
        <w:t>وَآتَيْنَاهُم</w:t>
      </w:r>
      <w:r w:rsidRPr="001743A0">
        <w:rPr>
          <w:rStyle w:val="libAieChar"/>
          <w:rtl/>
        </w:rPr>
        <w:t xml:space="preserve"> </w:t>
      </w:r>
      <w:r w:rsidRPr="001743A0">
        <w:rPr>
          <w:rStyle w:val="libAieChar"/>
          <w:rFonts w:hint="cs"/>
          <w:rtl/>
        </w:rPr>
        <w:t>مُّلْكًا</w:t>
      </w:r>
      <w:r w:rsidRPr="001743A0">
        <w:rPr>
          <w:rStyle w:val="libAieChar"/>
          <w:rtl/>
        </w:rPr>
        <w:t xml:space="preserve"> </w:t>
      </w:r>
      <w:r w:rsidRPr="001743A0">
        <w:rPr>
          <w:rStyle w:val="libAieChar"/>
          <w:rFonts w:hint="cs"/>
          <w:rtl/>
        </w:rPr>
        <w:t>عَظِيمًا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ما ذل</w:t>
      </w:r>
      <w:r>
        <w:rPr>
          <w:rFonts w:hint="eastAsia"/>
          <w:rtl/>
        </w:rPr>
        <w:t>ك</w:t>
      </w:r>
      <w:r>
        <w:rPr>
          <w:rtl/>
        </w:rPr>
        <w:t xml:space="preserve"> الملك العظيم؟</w:t>
      </w:r>
    </w:p>
    <w:p w:rsidR="00394A2F" w:rsidRDefault="00394A2F" w:rsidP="00394A2F">
      <w:pPr>
        <w:rPr>
          <w:rtl/>
        </w:rPr>
      </w:pPr>
      <w:r>
        <w:rPr>
          <w:rFonts w:hint="eastAsia"/>
          <w:rtl/>
        </w:rPr>
        <w:t>قال</w:t>
      </w:r>
      <w:r>
        <w:rPr>
          <w:rtl/>
        </w:rPr>
        <w:t xml:space="preserve"> : «فرض الطاعة ومن ذلك طاعة جهنّم لهم يوم القيامة يا هشام»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حديث سلمان وأبي ذرّ ، عن أمير المؤمنين عليه السلام أنّه قال : ... يا سلمان ويا جندب.</w:t>
      </w:r>
    </w:p>
    <w:p w:rsidR="00394A2F" w:rsidRDefault="00394A2F" w:rsidP="00394A2F">
      <w:pPr>
        <w:rPr>
          <w:rtl/>
        </w:rPr>
      </w:pPr>
      <w:r>
        <w:rPr>
          <w:rFonts w:hint="eastAsia"/>
          <w:rtl/>
        </w:rPr>
        <w:t>قالا</w:t>
      </w:r>
      <w:r>
        <w:rPr>
          <w:rtl/>
        </w:rPr>
        <w:t xml:space="preserve"> : لبّيك يا أمير المؤمنين صلوات الله عليك.</w:t>
      </w:r>
    </w:p>
    <w:p w:rsidR="00394A2F" w:rsidRDefault="00394A2F" w:rsidP="00394A2F">
      <w:pPr>
        <w:rPr>
          <w:rtl/>
        </w:rPr>
      </w:pPr>
      <w:r>
        <w:rPr>
          <w:rFonts w:hint="eastAsia"/>
          <w:rtl/>
        </w:rPr>
        <w:t>قال</w:t>
      </w:r>
      <w:r>
        <w:rPr>
          <w:rtl/>
        </w:rPr>
        <w:t xml:space="preserve"> عليه السلام : «أنا اُحيي واُميت بإذن ربّي ، وأنا اُنبئكم بما تأكلون وما تدّخرون في بيوتكم بإذن ربّي ، وأنا عالم بضمائر قلوبكم ، والأئمّة من أولادي عليهم السلام يعلمون ويفعلون هذا إذا أحبّوا وأرادوا لأنّا كلّنا واحد ، أوّلنا محمّد وآخرنا محمّد وأوسطنا </w:t>
      </w:r>
      <w:r>
        <w:rPr>
          <w:rFonts w:hint="eastAsia"/>
          <w:rtl/>
        </w:rPr>
        <w:t>محمّد</w:t>
      </w:r>
      <w:r>
        <w:rPr>
          <w:rtl/>
        </w:rPr>
        <w:t xml:space="preserve"> وكلّنا محمّد فلا تفرّقوا بيننا ، ونحن إذا شئنا شاء الله وإذا كرهنا كره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12 ص 529.</w:t>
      </w:r>
    </w:p>
    <w:p w:rsidR="00394A2F" w:rsidRDefault="00394A2F" w:rsidP="00C941B8">
      <w:pPr>
        <w:pStyle w:val="libFootnote0"/>
        <w:rPr>
          <w:rtl/>
        </w:rPr>
      </w:pPr>
      <w:r>
        <w:rPr>
          <w:rtl/>
        </w:rPr>
        <w:t>(</w:t>
      </w:r>
      <w:r>
        <w:rPr>
          <w:rFonts w:hint="cs"/>
          <w:rtl/>
        </w:rPr>
        <w:t>2</w:t>
      </w:r>
      <w:r>
        <w:rPr>
          <w:rtl/>
        </w:rPr>
        <w:t>) سورة النساء : الآية 54.</w:t>
      </w:r>
    </w:p>
    <w:p w:rsidR="00394A2F" w:rsidRDefault="00394A2F" w:rsidP="00C941B8">
      <w:pPr>
        <w:pStyle w:val="libFootnote0"/>
        <w:rPr>
          <w:rtl/>
        </w:rPr>
      </w:pPr>
      <w:r>
        <w:rPr>
          <w:rtl/>
        </w:rPr>
        <w:t>(</w:t>
      </w:r>
      <w:r>
        <w:rPr>
          <w:rFonts w:hint="cs"/>
          <w:rtl/>
        </w:rPr>
        <w:t>3</w:t>
      </w:r>
      <w:r>
        <w:rPr>
          <w:rtl/>
        </w:rPr>
        <w:t>) بصائر الدرجات : ص 35 ب 17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الويل</w:t>
      </w:r>
      <w:r>
        <w:rPr>
          <w:rtl/>
        </w:rPr>
        <w:t xml:space="preserve"> كلّ الويل لمن أنكر فضلنا وخصوصيّتنا وما أعطانا الله ربّنا ، لأنّ من أنكر شيئاً ممّا أعطانا الله فقد أنكر قدرة الله عزّ وجلّ ومشيّته فينا».</w:t>
      </w:r>
    </w:p>
    <w:p w:rsidR="00394A2F" w:rsidRDefault="00394A2F" w:rsidP="00394A2F">
      <w:pPr>
        <w:rPr>
          <w:rtl/>
        </w:rPr>
      </w:pPr>
      <w:r>
        <w:rPr>
          <w:rFonts w:hint="eastAsia"/>
          <w:rtl/>
        </w:rPr>
        <w:t>يا</w:t>
      </w:r>
      <w:r>
        <w:rPr>
          <w:rtl/>
        </w:rPr>
        <w:t xml:space="preserve"> سلمان ويا جندب ، قالا : لبّيك يا أمير المؤمنين صلوات الله عليك.</w:t>
      </w:r>
    </w:p>
    <w:p w:rsidR="00394A2F" w:rsidRDefault="00394A2F" w:rsidP="00394A2F">
      <w:pPr>
        <w:rPr>
          <w:rtl/>
        </w:rPr>
      </w:pPr>
      <w:r>
        <w:rPr>
          <w:rFonts w:hint="eastAsia"/>
          <w:rtl/>
        </w:rPr>
        <w:t>قال</w:t>
      </w:r>
      <w:r>
        <w:rPr>
          <w:rtl/>
        </w:rPr>
        <w:t xml:space="preserve"> عليه السلام : «لقد أعطانا الله ربّنا ما هو أجلّ وأعظم وأعلى وأكبر من هذا كلّه».</w:t>
      </w:r>
    </w:p>
    <w:p w:rsidR="00394A2F" w:rsidRDefault="00394A2F" w:rsidP="00394A2F">
      <w:pPr>
        <w:rPr>
          <w:rtl/>
        </w:rPr>
      </w:pPr>
      <w:r>
        <w:rPr>
          <w:rFonts w:hint="eastAsia"/>
          <w:rtl/>
        </w:rPr>
        <w:t>قلنا</w:t>
      </w:r>
      <w:r>
        <w:rPr>
          <w:rtl/>
        </w:rPr>
        <w:t xml:space="preserve"> : يا أمير المؤمنين ما الذي أعطاكم ما هو أعظم وأجلّ من هذا كلّه؟</w:t>
      </w:r>
    </w:p>
    <w:p w:rsidR="00394A2F" w:rsidRDefault="00394A2F" w:rsidP="00394A2F">
      <w:pPr>
        <w:rPr>
          <w:rtl/>
        </w:rPr>
      </w:pPr>
      <w:r>
        <w:rPr>
          <w:rFonts w:hint="eastAsia"/>
          <w:rtl/>
        </w:rPr>
        <w:t>قال</w:t>
      </w:r>
      <w:r>
        <w:rPr>
          <w:rtl/>
        </w:rPr>
        <w:t xml:space="preserve"> : «قد أعطانا ربّنا عزّ وجلّ علمنا للإسم الأعظم ، الذي لو شئنا خرقت السماوات والأرض والجنّة والنار ، ونعرج به إلى السماء ونهبط به الأرض ، ونغرّب ونشرّق وننتهي به إلى العرش فنجلس</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عليه بين يدي الله عزّ وجلّ ، ويطيعنا كلّ شيء حتّى السماوات والأرض والش</w:t>
      </w:r>
      <w:r>
        <w:rPr>
          <w:rFonts w:hint="eastAsia"/>
          <w:rtl/>
        </w:rPr>
        <w:t>مس</w:t>
      </w:r>
      <w:r>
        <w:rPr>
          <w:rtl/>
        </w:rPr>
        <w:t xml:space="preserve"> والقمر والنجوم والجبال والشجر والدواب والبحار والجنّة والنار ، أعطانا الله ذلك كلّه بالاسم الأعظم الذي علّمنا وخصّنا به ، ومع هذا كلّه نأكل ونشرب ونمشي في الأسواق ، ونعمل هذه الأشياء بأمر ربّنا ونحن عباد الله المكرمون الذين لا يسبقونه بالقول وهم بأمره ي</w:t>
      </w:r>
      <w:r>
        <w:rPr>
          <w:rFonts w:hint="eastAsia"/>
          <w:rtl/>
        </w:rPr>
        <w:t>عملون</w:t>
      </w:r>
      <w:r>
        <w:rPr>
          <w:rtl/>
        </w:rPr>
        <w:t>.</w:t>
      </w:r>
    </w:p>
    <w:p w:rsidR="00394A2F" w:rsidRDefault="00394A2F" w:rsidP="00394A2F">
      <w:pPr>
        <w:rPr>
          <w:rtl/>
        </w:rPr>
      </w:pPr>
      <w:r>
        <w:rPr>
          <w:rFonts w:hint="eastAsia"/>
          <w:rtl/>
        </w:rPr>
        <w:t>وجعلنا</w:t>
      </w:r>
      <w:r>
        <w:rPr>
          <w:rtl/>
        </w:rPr>
        <w:t xml:space="preserve"> معصومين مطهّرين وفضّلنا على كثير من عباده المؤمنين ، فنحن نقول : الحمد لله الذي هدانا لهذا وما كنّا لنهتدي لو لا أن هدانا الله وحقّت كلمة العذاب على الكافرين ، أعني الجاحدين بكلّ ما أعطانا الله من الفضل والإحسان ، يا سلمان ويا جندب فهذا معرفتي بالنو</w:t>
      </w:r>
      <w:r>
        <w:rPr>
          <w:rFonts w:hint="eastAsia"/>
          <w:rtl/>
        </w:rPr>
        <w:t>رانية</w:t>
      </w:r>
      <w:r>
        <w:rPr>
          <w:rtl/>
        </w:rPr>
        <w:t xml:space="preserve"> فتمسّك بها راشداً فإنّه لا يبلغ أحد من شيعتنا حدّ الإستبصار حتّى يعرفني بالنورانية ، فإذا عرفني بها كان مستبصراً بالغاً كاملاً قد خاض بحراً من العلم ، وارتقى درجة من الفضل ، واطّلع على سرّ من سرّ الله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في الهامش : هذا كناية عن شدّة قربهم وعظم منزلتهم عند الله ، أو كناية عن إحاطتهم العلمية باُمور السماوات والأرضين بإضافة الله تعالى إيّاهم ، أو قدرتهم عليها واطاعتها لهم عليهم السلام.</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ومكنون</w:t>
      </w:r>
      <w:r>
        <w:rPr>
          <w:rtl/>
        </w:rPr>
        <w:t xml:space="preserve"> خزائنه»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4 ـ حديث جابر ، عن الإمام السجّاد عليه السلام أنّه قال : «... اخترَعَنا من نور ذاته وفوّض إلينا اُمور عباده ، فنحن نفعل بإذنه ما نشاء ، ونحن إذا شئنا شاء الله ، وإذا أردنا أراد الله ونحن أحلّنا الله عزّ وجلّ هذا المحلّ ، واصطفانا من بين عباده ، وجعلنا ح</w:t>
      </w:r>
      <w:r>
        <w:rPr>
          <w:rFonts w:hint="eastAsia"/>
          <w:rtl/>
        </w:rPr>
        <w:t>جّته</w:t>
      </w:r>
      <w:r>
        <w:rPr>
          <w:rtl/>
        </w:rPr>
        <w:t xml:space="preserve"> في بلاده.</w:t>
      </w:r>
    </w:p>
    <w:p w:rsidR="00394A2F" w:rsidRDefault="00394A2F" w:rsidP="00394A2F">
      <w:pPr>
        <w:rPr>
          <w:rtl/>
        </w:rPr>
      </w:pPr>
      <w:r>
        <w:rPr>
          <w:rFonts w:hint="eastAsia"/>
          <w:rtl/>
        </w:rPr>
        <w:t>فمن</w:t>
      </w:r>
      <w:r>
        <w:rPr>
          <w:rtl/>
        </w:rPr>
        <w:t xml:space="preserve"> أنكر شيئاً وردّه فقد ردّ على الله جلّ إسمه وكفر بآياته وأنبيائه ورسله يا جابر من عرف الله تعالى بهذه الصفة فقد أثبت التوحيد»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5 ـ حديث زرارة ، عن الإمام الصادق عليه السلام قال : سمعت أبا عبد الله عليه السلام يحدّث عن آبائه عليهم السلام أنّ مريضاً شديد الحمّى عاده الحسين عليه السلام فلمّا دخل باب الدار طارت الحمّى عن الرجل ، فقال له : رضيت بما اُوتيتم به حقّاً حقّاً ، والحمّى تهرب عنكم.</w:t>
      </w:r>
    </w:p>
    <w:p w:rsidR="00394A2F" w:rsidRDefault="00394A2F" w:rsidP="00394A2F">
      <w:pPr>
        <w:rPr>
          <w:rtl/>
        </w:rPr>
      </w:pPr>
      <w:r>
        <w:rPr>
          <w:rFonts w:hint="eastAsia"/>
          <w:rtl/>
        </w:rPr>
        <w:t>فقال</w:t>
      </w:r>
      <w:r>
        <w:rPr>
          <w:rtl/>
        </w:rPr>
        <w:t xml:space="preserve"> له الحسين عليه السلام : «والله ما خلق الله شيئاً إلاّ وقد أمره بالطاعة لنا» ... الحديث</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6 ـ حديث ابن فضّال ، عن الإمام الصادق عليه السلام في وفد خراسان جاء فيه : «سبحان الذي سخّر للإمام كلّ شيء ، وجعل له مقاليد السماوات والأرض لينوب عن الله في خلقه ويقيم فيهم حدوده ، كما تقدّم إليه ليثبت حجّة الله على خلقه ، فإنّ الإمام حجّة الله تعالى في خل</w:t>
      </w:r>
      <w:r>
        <w:rPr>
          <w:rFonts w:hint="eastAsia"/>
          <w:rtl/>
        </w:rPr>
        <w:t>قه</w:t>
      </w:r>
      <w:r>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6 ـ 7 ب 1 ح 1.</w:t>
      </w:r>
    </w:p>
    <w:p w:rsidR="00394A2F" w:rsidRDefault="00394A2F" w:rsidP="00C941B8">
      <w:pPr>
        <w:pStyle w:val="libFootnote0"/>
        <w:rPr>
          <w:rtl/>
        </w:rPr>
      </w:pPr>
      <w:r>
        <w:rPr>
          <w:rtl/>
        </w:rPr>
        <w:t>(</w:t>
      </w:r>
      <w:r>
        <w:rPr>
          <w:rFonts w:hint="cs"/>
          <w:rtl/>
        </w:rPr>
        <w:t>2</w:t>
      </w:r>
      <w:r>
        <w:rPr>
          <w:rtl/>
        </w:rPr>
        <w:t>) بحار الأنوار : ج 26 ص 14 ب 1 ح 2.</w:t>
      </w:r>
    </w:p>
    <w:p w:rsidR="00394A2F" w:rsidRDefault="00394A2F" w:rsidP="00C941B8">
      <w:pPr>
        <w:pStyle w:val="libFootnote0"/>
        <w:rPr>
          <w:rtl/>
        </w:rPr>
      </w:pPr>
      <w:r>
        <w:rPr>
          <w:rtl/>
        </w:rPr>
        <w:t>(</w:t>
      </w:r>
      <w:r>
        <w:rPr>
          <w:rFonts w:hint="cs"/>
          <w:rtl/>
        </w:rPr>
        <w:t>3</w:t>
      </w:r>
      <w:r>
        <w:rPr>
          <w:rtl/>
        </w:rPr>
        <w:t>) بحار الأنوار : ج 44 ص 183 ب 25 ح 8.</w:t>
      </w:r>
    </w:p>
    <w:p w:rsidR="00394A2F" w:rsidRDefault="00394A2F" w:rsidP="00C941B8">
      <w:pPr>
        <w:pStyle w:val="libFootnote0"/>
        <w:rPr>
          <w:rtl/>
        </w:rPr>
      </w:pPr>
      <w:r>
        <w:rPr>
          <w:rtl/>
        </w:rPr>
        <w:t>(</w:t>
      </w:r>
      <w:r>
        <w:rPr>
          <w:rFonts w:hint="cs"/>
          <w:rtl/>
        </w:rPr>
        <w:t>4</w:t>
      </w:r>
      <w:r>
        <w:rPr>
          <w:rtl/>
        </w:rPr>
        <w:t>) الثاقب في المناقب : ص 418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7 ـ حديث سليمان بن خالد المتقدّم عن الإمام الصادق عليه السلام قال : سمعت أبا عبد الله عليه السلام يقول : «ما من شيء ولا من آدمي ، ولا إنسي ولا جنّي ، ولا ملك في السماوات إلاّ ونحن الحجج عليهم ، وما خلق الله خلقاً إلاّ وقد عرض ولايتنا عليه ، واحتجّ بنا علي</w:t>
      </w:r>
      <w:r>
        <w:rPr>
          <w:rFonts w:hint="eastAsia"/>
          <w:rtl/>
        </w:rPr>
        <w:t>ه</w:t>
      </w:r>
      <w:r>
        <w:rPr>
          <w:rtl/>
        </w:rPr>
        <w:t xml:space="preserve"> ، فمؤمن بنا وكافر جاحد حتّى السماوات والأرض والجبال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8 ـ حديث محمّد بن سنان ، عن الإمام الجواد عليه السلام أنّه قال له : «يا محمّد إنّ الله تبارك وتعالى لم يزل متفرّداً بوحدانيته ثمّ خلق محمّداً وعلياً وفاطمة ، فمكثوا ألف دهر ، ثمّ خلق جميع الأشياء ، فأشهدهم خلقها وأجرى طاعتهم عليها وفوّض اُمورها إليهم ، فه</w:t>
      </w:r>
      <w:r>
        <w:rPr>
          <w:rFonts w:hint="eastAsia"/>
          <w:rtl/>
        </w:rPr>
        <w:t>م</w:t>
      </w:r>
      <w:r>
        <w:rPr>
          <w:rtl/>
        </w:rPr>
        <w:t xml:space="preserve"> يحلّون ما يشاؤون ويحرّمون ما يشاؤون ، ولن يشاؤوا إلاّ أن يشاء الله تبارك وتعالى.</w:t>
      </w:r>
    </w:p>
    <w:p w:rsidR="00394A2F" w:rsidRDefault="00394A2F" w:rsidP="00394A2F">
      <w:pPr>
        <w:rPr>
          <w:rtl/>
        </w:rPr>
      </w:pPr>
      <w:r>
        <w:rPr>
          <w:rFonts w:hint="eastAsia"/>
          <w:rtl/>
        </w:rPr>
        <w:t>ثمّ</w:t>
      </w:r>
      <w:r>
        <w:rPr>
          <w:rtl/>
        </w:rPr>
        <w:t xml:space="preserve"> قال : يا محمّد هذه الديانة التي من تقدّمها مَرَق ومن تخلّف عنها محق ومن لزمها لحق ، خذها إليك يا محمّد»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9 ـ حديث الثمالي ، عن الإمام الباقر عليه السلام قال : سمعت أبا جعفر عليه السلام يقول : «أوحى الله تعالى إلى محمّد صلى الله عليه وآله إنّي خلقتك ولم تك شيئاً ، ونفخت فيك من روحي كرامة منّي أكرمتك بها حين اُوجبت لك الطاعة على خلقي جميعاً ، فمن أطاعك فقد أط</w:t>
      </w:r>
      <w:r>
        <w:rPr>
          <w:rFonts w:hint="eastAsia"/>
          <w:rtl/>
        </w:rPr>
        <w:t>اعني</w:t>
      </w:r>
      <w:r>
        <w:rPr>
          <w:rtl/>
        </w:rPr>
        <w:t xml:space="preserve"> ومن عصاك فقد عصاني ، وأوجبت ذاك في علي وفي نسله ممّن اختصصته منهم لنفسي»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10 ـ حديث يونس ، عن الإمام الصادق عليه السلام في زيارة الإمام الحسين عليه السلام قلت : جعلت فداك إنّي اُريد أن أزوره فكيف أقول وكيف أصنع؟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مستطرفات السرائر : ج 3 ص 575.</w:t>
      </w:r>
    </w:p>
    <w:p w:rsidR="00394A2F" w:rsidRDefault="00394A2F" w:rsidP="00C941B8">
      <w:pPr>
        <w:pStyle w:val="libFootnote0"/>
        <w:rPr>
          <w:rtl/>
        </w:rPr>
      </w:pPr>
      <w:r>
        <w:rPr>
          <w:rtl/>
        </w:rPr>
        <w:t>(</w:t>
      </w:r>
      <w:r>
        <w:rPr>
          <w:rFonts w:hint="cs"/>
          <w:rtl/>
        </w:rPr>
        <w:t>2</w:t>
      </w:r>
      <w:r>
        <w:rPr>
          <w:rtl/>
        </w:rPr>
        <w:t>) الكافي : ج 1 ص 441 ح 5.</w:t>
      </w:r>
    </w:p>
    <w:p w:rsidR="00394A2F" w:rsidRDefault="00394A2F" w:rsidP="00C941B8">
      <w:pPr>
        <w:pStyle w:val="libFootnote0"/>
        <w:rPr>
          <w:rtl/>
        </w:rPr>
      </w:pPr>
      <w:r>
        <w:rPr>
          <w:rtl/>
        </w:rPr>
        <w:t>(</w:t>
      </w:r>
      <w:r>
        <w:rPr>
          <w:rFonts w:hint="cs"/>
          <w:rtl/>
        </w:rPr>
        <w:t>3</w:t>
      </w:r>
      <w:r>
        <w:rPr>
          <w:rtl/>
        </w:rPr>
        <w:t>) الكافي : ج 1 ص 440 ح 4.</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إذا أتيت أبا عبد الله عليه السلام فاغتسل على شاطيء الفرات ، ثمّ البس ثيابك الطاهرة ، ثمّ امش حافياً فإنّك في حرم من حرم الله وحرم رسوله ، وعليك بالتكبير والتهليل والتسبيح والتحميد والتعظيم لله عزّ وجلّ كثيراً ، والصلاة على محمّد وأهل بيته ، حتّى تصير إلى باب الحير ، ثمّ تقول :</w:t>
      </w:r>
    </w:p>
    <w:p w:rsidR="00394A2F" w:rsidRDefault="00394A2F" w:rsidP="00394A2F">
      <w:pPr>
        <w:rPr>
          <w:rtl/>
        </w:rPr>
      </w:pPr>
      <w:r>
        <w:rPr>
          <w:rFonts w:hint="eastAsia"/>
          <w:rtl/>
        </w:rPr>
        <w:t>السلام</w:t>
      </w:r>
      <w:r>
        <w:rPr>
          <w:rtl/>
        </w:rPr>
        <w:t xml:space="preserve"> عليك يا حجّة الله وابن حجّته ... من أراد الله بدأ بكم ، بكم يبيّن الله الكذب وبكم يباعد الزمان الكَلِب ، وبكم فتح الله ، وبكم يختم الله وبكم يمحو الله ما يشاء وبكم يثبت ، وبكم يفكّ الذلّ من رقابنا ، وبكم يدرك الله ترة كلّ مؤمن يطلب بها وبكم تنبت </w:t>
      </w:r>
      <w:r>
        <w:rPr>
          <w:rFonts w:hint="eastAsia"/>
          <w:rtl/>
        </w:rPr>
        <w:t>الأرض</w:t>
      </w:r>
      <w:r>
        <w:rPr>
          <w:rtl/>
        </w:rPr>
        <w:t xml:space="preserve"> أشجارها ، وبكم تخرج الأشجار أثمارها ، وبكم تنزّل السماء قطرها ورزقها ، وبكم يكشف الله الكرب ، وبكم ينزّل الله الغيث ، وبكم تسيخ الأرض</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التي تحمل أبدانكم ، وتستقرّ جبالها عن مراسيها.</w:t>
      </w:r>
    </w:p>
    <w:p w:rsidR="00394A2F" w:rsidRDefault="00394A2F" w:rsidP="00394A2F">
      <w:pPr>
        <w:rPr>
          <w:rtl/>
        </w:rPr>
      </w:pPr>
      <w:r>
        <w:rPr>
          <w:rFonts w:hint="eastAsia"/>
          <w:rtl/>
        </w:rPr>
        <w:t>إرادة</w:t>
      </w:r>
      <w:r>
        <w:rPr>
          <w:rtl/>
        </w:rPr>
        <w:t xml:space="preserve"> الربّ في مقادير اُموره تهبط إليكم وتصدر من بيوتكم ، والصادر عمّا فصل من أحكام العباد»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«وبكم تسيخ» ـ بالسين المهملة والياء المثنّاة التحتانية والخاء المعجمة ـ أي تستقرّ وتثبت الأرض بكم لكونها حاملة لأبدانكم الشريفة أحياءً وأمواتاً ، وفي بعض النسخ بالباء الموحّدة والهاء المهملة يعني تسبّح فيمكن أن يقرأ على بناء المفعول أي تُقدّس وتُنزّه وتُذكر بالخير بيوتكم وضرائحكم ومواضع آثاركم ، كما في مرآة العقول.</w:t>
      </w:r>
    </w:p>
    <w:p w:rsidR="00394A2F" w:rsidRDefault="00394A2F" w:rsidP="00C941B8">
      <w:pPr>
        <w:pStyle w:val="libFootnote0"/>
        <w:rPr>
          <w:rtl/>
        </w:rPr>
      </w:pPr>
      <w:r>
        <w:rPr>
          <w:rtl/>
        </w:rPr>
        <w:t>(</w:t>
      </w:r>
      <w:r>
        <w:rPr>
          <w:rFonts w:hint="cs"/>
          <w:rtl/>
        </w:rPr>
        <w:t>2</w:t>
      </w:r>
      <w:r>
        <w:rPr>
          <w:rtl/>
        </w:rPr>
        <w:t>) الكافي : ج 4 ص 576 ـ 577 ح 2.</w:t>
      </w:r>
    </w:p>
    <w:p w:rsidR="00394A2F" w:rsidRDefault="00394A2F" w:rsidP="007C0883">
      <w:pPr>
        <w:pStyle w:val="libNormal0"/>
        <w:rPr>
          <w:rtl/>
        </w:rPr>
      </w:pPr>
      <w:r w:rsidRPr="00653BAA">
        <w:rPr>
          <w:rStyle w:val="Heading2Char"/>
          <w:rtl/>
        </w:rPr>
        <w:br w:type="page"/>
      </w:r>
      <w:r>
        <w:rPr>
          <w:rFonts w:hint="eastAsia"/>
          <w:rtl/>
        </w:rPr>
        <w:lastRenderedPageBreak/>
        <w:t>وَالذّادَةِ</w:t>
      </w:r>
      <w:r>
        <w:rPr>
          <w:rtl/>
        </w:rPr>
        <w:t xml:space="preserve"> الْحُماةِ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الذادة : جمع الذائد مأخوذ من الذّود وهو دفع الضرر والضارّ ، مثل الذبّ بمعنى المنع والدفع ، أي الذين يدفعون عن دين الله تعالى ، ويُبَعّدون الناس عمّا يهلكهم ويردّون كيد الكائدين كما في حديث ابن وهب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الجامع لصفات الإمام عليه السلام «يَذُبّ عن دين الله» و«الذابّ عن حُرَمِ 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وصرّح</w:t>
      </w:r>
      <w:r>
        <w:rPr>
          <w:rtl/>
        </w:rPr>
        <w:t xml:space="preserve"> بها حديث جابر : «نحن الكفاة والولاة والحماة»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والحماة</w:t>
      </w:r>
      <w:r>
        <w:rPr>
          <w:rtl/>
        </w:rPr>
        <w:t xml:space="preserve"> : جمع الحامي من الحماية ، يقال : حمى الطبيبُ المريضَ أي منعه وجنّبه عمّا يضرّه ، وحمى الضعيف أي ساعَدَه ، وأهل البيت سلام الله عليهم يحمون شيعتهم عن الذاهب الفاسدة ، والمهالك الكبيرة في الدنيا والآخرة ، بعناياتهم وبركاتهم وشفاعتهم.</w:t>
      </w:r>
    </w:p>
    <w:p w:rsidR="00394A2F" w:rsidRDefault="00394A2F" w:rsidP="00394A2F">
      <w:pPr>
        <w:rPr>
          <w:rtl/>
        </w:rPr>
      </w:pPr>
      <w:r>
        <w:rPr>
          <w:rFonts w:hint="eastAsia"/>
          <w:rtl/>
        </w:rPr>
        <w:t>وقد</w:t>
      </w:r>
      <w:r>
        <w:rPr>
          <w:rtl/>
        </w:rPr>
        <w:t xml:space="preserve"> وردت بذلك الأخبار المتواترة ، والأدلّة المتظافرة وعرفه الوجدان ، وأقرّ به كلّ ذي إيمان كما تلاحظه في أحاديث الاستشفاع</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وأحاديث الشفاعة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لطفهم عليهم السلام في عدم إهمال ذكرنا ومراعاتنا في توقيع الناحية المقدّسة للشيخ المفيد قدس سره. جاء في </w:t>
      </w:r>
      <w:r w:rsidRPr="002665D3">
        <w:rPr>
          <w:rtl/>
        </w:rPr>
        <w:t>التوقيع الأوّل :</w:t>
      </w:r>
      <w:r w:rsidRPr="00653BAA">
        <w:rPr>
          <w:rStyle w:val="Heading2Char"/>
          <w:rtl/>
        </w:rPr>
        <w:t xml:space="preserve"> </w:t>
      </w:r>
      <w:r>
        <w:rPr>
          <w:rtl/>
        </w:rPr>
        <w:t>«إنّا غير مهملين لمراعاتكم ، ولا ناسين لذكركم ، ولو لا ذلك لنزل بكم اللأواء واصطلمكم الأعداء».</w:t>
      </w:r>
    </w:p>
    <w:p w:rsidR="00394A2F" w:rsidRDefault="00394A2F" w:rsidP="00394A2F">
      <w:pPr>
        <w:rPr>
          <w:rtl/>
        </w:rPr>
      </w:pPr>
      <w:r>
        <w:rPr>
          <w:rFonts w:hint="eastAsia"/>
          <w:rtl/>
        </w:rPr>
        <w:t>وجاء</w:t>
      </w:r>
      <w:r>
        <w:rPr>
          <w:rtl/>
        </w:rPr>
        <w:t xml:space="preserve"> في </w:t>
      </w:r>
      <w:r w:rsidRPr="002665D3">
        <w:rPr>
          <w:rtl/>
        </w:rPr>
        <w:t>التوقيع الثاني : «لأنّنا</w:t>
      </w:r>
      <w:r>
        <w:rPr>
          <w:rtl/>
        </w:rPr>
        <w:t xml:space="preserve"> من وراء حفظهم بالدعاء الذي لا يحجب عن ملك الأرض والسماء ، فليطمئن بذلك من أولياءنا القلوب ، وليثقوا بالكفاية منه وإن راعتهم بهم الخطوب ، والعاقبة بجميل صنع الله سبحانه تكون حميدة لم ما اجتنبوا المنهي عنه من الذنوب»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54 ح 5.</w:t>
      </w:r>
    </w:p>
    <w:p w:rsidR="00394A2F" w:rsidRDefault="00394A2F" w:rsidP="00C941B8">
      <w:pPr>
        <w:pStyle w:val="libFootnote0"/>
        <w:rPr>
          <w:rtl/>
        </w:rPr>
      </w:pPr>
      <w:r>
        <w:rPr>
          <w:rtl/>
        </w:rPr>
        <w:t>(</w:t>
      </w:r>
      <w:r>
        <w:rPr>
          <w:rFonts w:hint="cs"/>
          <w:rtl/>
        </w:rPr>
        <w:t>2</w:t>
      </w:r>
      <w:r>
        <w:rPr>
          <w:rtl/>
        </w:rPr>
        <w:t>) الكافي : ج 1 ص 200 ح 1.</w:t>
      </w:r>
    </w:p>
    <w:p w:rsidR="00394A2F" w:rsidRDefault="00394A2F" w:rsidP="00C941B8">
      <w:pPr>
        <w:pStyle w:val="libFootnote0"/>
        <w:rPr>
          <w:rtl/>
        </w:rPr>
      </w:pPr>
      <w:r>
        <w:rPr>
          <w:rtl/>
        </w:rPr>
        <w:t>(</w:t>
      </w:r>
      <w:r>
        <w:rPr>
          <w:rFonts w:hint="cs"/>
          <w:rtl/>
        </w:rPr>
        <w:t>3</w:t>
      </w:r>
      <w:r>
        <w:rPr>
          <w:rtl/>
        </w:rPr>
        <w:t>) بحار الأنوار : ج 25 ص 22 ب 1 ح 38.</w:t>
      </w:r>
    </w:p>
    <w:p w:rsidR="00394A2F" w:rsidRDefault="00394A2F" w:rsidP="00C941B8">
      <w:pPr>
        <w:pStyle w:val="libFootnote0"/>
        <w:rPr>
          <w:rtl/>
        </w:rPr>
      </w:pPr>
      <w:r>
        <w:rPr>
          <w:rtl/>
        </w:rPr>
        <w:t>(</w:t>
      </w:r>
      <w:r>
        <w:rPr>
          <w:rFonts w:hint="cs"/>
          <w:rtl/>
        </w:rPr>
        <w:t>4</w:t>
      </w:r>
      <w:r>
        <w:rPr>
          <w:rtl/>
        </w:rPr>
        <w:t>) بحار الأنوار : ج 26 ص 319 ب 7 الأحاديث.</w:t>
      </w:r>
    </w:p>
    <w:p w:rsidR="00394A2F" w:rsidRDefault="00394A2F" w:rsidP="00C941B8">
      <w:pPr>
        <w:pStyle w:val="libFootnote0"/>
        <w:rPr>
          <w:rtl/>
        </w:rPr>
      </w:pPr>
      <w:r>
        <w:rPr>
          <w:rtl/>
        </w:rPr>
        <w:t>(</w:t>
      </w:r>
      <w:r>
        <w:rPr>
          <w:rFonts w:hint="cs"/>
          <w:rtl/>
        </w:rPr>
        <w:t>5</w:t>
      </w:r>
      <w:r>
        <w:rPr>
          <w:rtl/>
        </w:rPr>
        <w:t>) بحار الأنوار : ج 8 ص 29 ب 21 ح 42 و 31 و 59.</w:t>
      </w:r>
    </w:p>
    <w:p w:rsidR="00394A2F" w:rsidRDefault="00394A2F" w:rsidP="00C941B8">
      <w:pPr>
        <w:pStyle w:val="libFootnote0"/>
        <w:rPr>
          <w:rtl/>
        </w:rPr>
      </w:pPr>
      <w:r>
        <w:rPr>
          <w:rtl/>
        </w:rPr>
        <w:t>(</w:t>
      </w:r>
      <w:r>
        <w:rPr>
          <w:rFonts w:hint="cs"/>
          <w:rtl/>
        </w:rPr>
        <w:t>6</w:t>
      </w:r>
      <w:r>
        <w:rPr>
          <w:rtl/>
        </w:rPr>
        <w:t>) الاحتجاج : ج 2 ص 323 ـ 324.</w:t>
      </w:r>
    </w:p>
    <w:p w:rsidR="00394A2F" w:rsidRDefault="00394A2F" w:rsidP="007C0883">
      <w:pPr>
        <w:pStyle w:val="libNormal0"/>
        <w:rPr>
          <w:rtl/>
        </w:rPr>
      </w:pPr>
      <w:r>
        <w:rPr>
          <w:rtl/>
        </w:rPr>
        <w:br w:type="page"/>
      </w:r>
      <w:r>
        <w:rPr>
          <w:rFonts w:hint="eastAsia"/>
          <w:rtl/>
        </w:rPr>
        <w:lastRenderedPageBreak/>
        <w:t>وَاَهْلِ</w:t>
      </w:r>
      <w:r>
        <w:rPr>
          <w:rtl/>
        </w:rPr>
        <w:t xml:space="preserve"> الذِّكْرِ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إشارة إلى أنّ أهل بيت العصمة سلام الله عليهم هم أهل الذكر الذين أمر الله تعالى بمسألتهم في القرآن الكريم حيث قال : </w:t>
      </w:r>
      <w:r w:rsidRPr="001743A0">
        <w:rPr>
          <w:rStyle w:val="libAlaemChar"/>
          <w:rtl/>
        </w:rPr>
        <w:t>(</w:t>
      </w:r>
      <w:r w:rsidRPr="001743A0">
        <w:rPr>
          <w:rStyle w:val="libAieChar"/>
          <w:rtl/>
        </w:rPr>
        <w:t xml:space="preserve">وَمَا أَرْسَلْنَا مِن قَبْلِكَ إِلَّا رِجَالًا نُّوحِي إِلَيْهِمْ </w:t>
      </w:r>
      <w:r w:rsidRPr="001743A0">
        <w:rPr>
          <w:rStyle w:val="libAieChar"/>
          <w:rFonts w:hint="cs"/>
          <w:rtl/>
        </w:rPr>
        <w:t>فَاسْأَلُوا</w:t>
      </w:r>
      <w:r w:rsidRPr="001743A0">
        <w:rPr>
          <w:rStyle w:val="libAieChar"/>
          <w:rtl/>
        </w:rPr>
        <w:t xml:space="preserve"> </w:t>
      </w:r>
      <w:r w:rsidRPr="001743A0">
        <w:rPr>
          <w:rStyle w:val="libAieChar"/>
          <w:rFonts w:hint="cs"/>
          <w:rtl/>
        </w:rPr>
        <w:t>أَهْلَ</w:t>
      </w:r>
      <w:r w:rsidRPr="001743A0">
        <w:rPr>
          <w:rStyle w:val="libAieChar"/>
          <w:rtl/>
        </w:rPr>
        <w:t xml:space="preserve"> </w:t>
      </w:r>
      <w:r w:rsidRPr="001743A0">
        <w:rPr>
          <w:rStyle w:val="libAieChar"/>
          <w:rFonts w:hint="cs"/>
          <w:rtl/>
        </w:rPr>
        <w:t>الذِّكْرِ</w:t>
      </w:r>
      <w:r w:rsidRPr="001743A0">
        <w:rPr>
          <w:rStyle w:val="libAieChar"/>
          <w:rtl/>
        </w:rPr>
        <w:t xml:space="preserve"> إِن كُنتُمْ لَا تَعْلَمُونَ</w:t>
      </w:r>
      <w:r>
        <w:rP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ورد تفسيره بهم في الأخبار المتواترة (21) حديثاً من طرق الخاصّة ، و(23) حديثاً من طرق العامّة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والذِّكر</w:t>
      </w:r>
      <w:r>
        <w:rPr>
          <w:rtl/>
        </w:rPr>
        <w:t xml:space="preserve"> في اللغة هو المذكِّر.</w:t>
      </w:r>
    </w:p>
    <w:p w:rsidR="00394A2F" w:rsidRDefault="00394A2F" w:rsidP="00394A2F">
      <w:pPr>
        <w:rPr>
          <w:rtl/>
        </w:rPr>
      </w:pPr>
      <w:r>
        <w:rPr>
          <w:rFonts w:hint="eastAsia"/>
          <w:rtl/>
        </w:rPr>
        <w:t>وهو</w:t>
      </w:r>
      <w:r>
        <w:rPr>
          <w:rtl/>
        </w:rPr>
        <w:t xml:space="preserve"> إمّا عبارة عن القرآن الكريم الذي لا يزال يُذكِّر ويُذَكّرُ به بدليل قوله تعالى : </w:t>
      </w:r>
      <w:r w:rsidRPr="001743A0">
        <w:rPr>
          <w:rStyle w:val="libAlaemChar"/>
          <w:rFonts w:hint="cs"/>
          <w:rtl/>
        </w:rPr>
        <w:t>(</w:t>
      </w:r>
      <w:r w:rsidRPr="001743A0">
        <w:rPr>
          <w:rStyle w:val="libAieChar"/>
          <w:rtl/>
        </w:rPr>
        <w:t>وَإِنَّهُ لَذِكْرٌ لَّكَ وَلِقَوْمِكَ</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عبارة عن الرسول الأكرم صلى الله عليه وآله الذي هو أعظم مذكّر بالله إلى يوم القيامة ، بدليل قوله عزّ إسمه : </w:t>
      </w:r>
      <w:r w:rsidRPr="001743A0">
        <w:rPr>
          <w:rStyle w:val="libAlaemChar"/>
          <w:rFonts w:hint="cs"/>
          <w:rtl/>
        </w:rPr>
        <w:t>(</w:t>
      </w:r>
      <w:r w:rsidRPr="001743A0">
        <w:rPr>
          <w:rStyle w:val="libAieChar"/>
          <w:rtl/>
        </w:rPr>
        <w:t>قَدْ أَنزَلَ اللَّهُ إِلَيْكُمْ ذِكْرًا * رَّسُولًا يَتْلُو عَلَيْكُمْ آيَاتِ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وبكلا</w:t>
      </w:r>
      <w:r>
        <w:rPr>
          <w:rtl/>
        </w:rPr>
        <w:t xml:space="preserve"> المعنيين يكون المعصومون أهل الذكر ، إذ هم أهل بيت الوحي القرآني ، وأهل البيت النبوي ، كما تلاحظه في أحاديثه الوافرة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من ذلك :</w:t>
      </w:r>
    </w:p>
    <w:p w:rsidR="00394A2F" w:rsidRDefault="00394A2F" w:rsidP="00394A2F">
      <w:pPr>
        <w:rPr>
          <w:rtl/>
        </w:rPr>
      </w:pPr>
      <w:r>
        <w:rPr>
          <w:rtl/>
        </w:rPr>
        <w:t xml:space="preserve">1 ـ حديث محمّد بن مسلم ، عن الإمام الباقر عليه السلام قال : «إنّ من عندنا يزعمون أنّ قول الله عزّ وجلّ : </w:t>
      </w:r>
      <w:r w:rsidRPr="001743A0">
        <w:rPr>
          <w:rStyle w:val="libAlaemChar"/>
          <w:rFonts w:hint="cs"/>
          <w:rtl/>
        </w:rPr>
        <w:t>(</w:t>
      </w:r>
      <w:r w:rsidRPr="001743A0">
        <w:rPr>
          <w:rStyle w:val="libAieChar"/>
          <w:rtl/>
        </w:rPr>
        <w:t>فَاسْأَلُوا أَهْلَ الذِّكْرِ إِن كُنتُمْ لَا تَعْلَمُونَ</w:t>
      </w:r>
      <w:r w:rsidRPr="001743A0">
        <w:rPr>
          <w:rStyle w:val="libAlaemChar"/>
          <w:rtl/>
        </w:rPr>
        <w:t>)</w:t>
      </w:r>
      <w:r w:rsidRPr="00F326D7">
        <w:rPr>
          <w:rFonts w:hint="cs"/>
          <w:rtl/>
        </w:rPr>
        <w:t xml:space="preserve"> </w:t>
      </w:r>
      <w:r>
        <w:rPr>
          <w:rtl/>
        </w:rPr>
        <w:t>أنّهم اليهود والنصارى.</w:t>
      </w:r>
    </w:p>
    <w:p w:rsidR="00394A2F" w:rsidRDefault="00394A2F" w:rsidP="00394A2F">
      <w:pPr>
        <w:rPr>
          <w:rtl/>
        </w:rPr>
      </w:pPr>
      <w:r>
        <w:rPr>
          <w:rFonts w:hint="eastAsia"/>
          <w:rtl/>
        </w:rPr>
        <w:t>قال</w:t>
      </w:r>
      <w:r>
        <w:rPr>
          <w:rtl/>
        </w:rPr>
        <w:t xml:space="preserve"> : إذاً يدعونكم إلى دينهم ، قال : ـ قال بيده إلى صدره ـ : نحن أهل الذكر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43.</w:t>
      </w:r>
    </w:p>
    <w:p w:rsidR="00394A2F" w:rsidRDefault="00394A2F" w:rsidP="00C941B8">
      <w:pPr>
        <w:pStyle w:val="libFootnote0"/>
        <w:rPr>
          <w:rtl/>
        </w:rPr>
      </w:pPr>
      <w:r>
        <w:rPr>
          <w:rtl/>
        </w:rPr>
        <w:t>(</w:t>
      </w:r>
      <w:r>
        <w:rPr>
          <w:rFonts w:hint="cs"/>
          <w:rtl/>
        </w:rPr>
        <w:t>2</w:t>
      </w:r>
      <w:r>
        <w:rPr>
          <w:rtl/>
        </w:rPr>
        <w:t>) غاية المرام : ص 240.</w:t>
      </w:r>
    </w:p>
    <w:p w:rsidR="00394A2F" w:rsidRDefault="00394A2F" w:rsidP="00C941B8">
      <w:pPr>
        <w:pStyle w:val="libFootnote0"/>
        <w:rPr>
          <w:rtl/>
        </w:rPr>
      </w:pPr>
      <w:r>
        <w:rPr>
          <w:rtl/>
        </w:rPr>
        <w:t>(</w:t>
      </w:r>
      <w:r>
        <w:rPr>
          <w:rFonts w:hint="cs"/>
          <w:rtl/>
        </w:rPr>
        <w:t>3</w:t>
      </w:r>
      <w:r>
        <w:rPr>
          <w:rtl/>
        </w:rPr>
        <w:t>) سورة الزخرف : الآية 44.</w:t>
      </w:r>
    </w:p>
    <w:p w:rsidR="00394A2F" w:rsidRDefault="00394A2F" w:rsidP="00C941B8">
      <w:pPr>
        <w:pStyle w:val="libFootnote0"/>
        <w:rPr>
          <w:rtl/>
        </w:rPr>
      </w:pPr>
      <w:r>
        <w:rPr>
          <w:rtl/>
        </w:rPr>
        <w:t>(</w:t>
      </w:r>
      <w:r>
        <w:rPr>
          <w:rFonts w:hint="cs"/>
          <w:rtl/>
        </w:rPr>
        <w:t>4</w:t>
      </w:r>
      <w:r>
        <w:rPr>
          <w:rtl/>
        </w:rPr>
        <w:t>) سورة الطلاق : الآية 10 ـ 11.</w:t>
      </w:r>
    </w:p>
    <w:p w:rsidR="00394A2F" w:rsidRDefault="00394A2F" w:rsidP="00C941B8">
      <w:pPr>
        <w:pStyle w:val="libFootnote0"/>
        <w:rPr>
          <w:rtl/>
        </w:rPr>
      </w:pPr>
      <w:r>
        <w:rPr>
          <w:rtl/>
        </w:rPr>
        <w:t>(</w:t>
      </w:r>
      <w:r>
        <w:rPr>
          <w:rFonts w:hint="cs"/>
          <w:rtl/>
        </w:rPr>
        <w:t>5</w:t>
      </w:r>
      <w:r>
        <w:rPr>
          <w:rtl/>
        </w:rPr>
        <w:t>) الكافي : ج 1 ص 210 الأحاديث التسعة ، وبحار الأنوار : ج 23 ص 173 ب 9 ، 65 حديثاً.</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ونحن</w:t>
      </w:r>
      <w:r>
        <w:rPr>
          <w:rtl/>
        </w:rPr>
        <w:t xml:space="preserve"> المسؤولون»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الفضل ، عن الإمام الصادق عليه السلام في قوله الله تبارك وتعالى : </w:t>
      </w:r>
      <w:r w:rsidRPr="001743A0">
        <w:rPr>
          <w:rStyle w:val="libAlaemChar"/>
          <w:rFonts w:hint="cs"/>
          <w:rtl/>
        </w:rPr>
        <w:t>(</w:t>
      </w:r>
      <w:r w:rsidRPr="001743A0">
        <w:rPr>
          <w:rStyle w:val="libAieChar"/>
          <w:rtl/>
        </w:rPr>
        <w:t>وَإِنَّهُ لَذِكْرٌ لَّكَ وَلِقَوْمِكَ وَسَوْفَ تُسْأَلُونَ</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«الذكر القرآن ونحن قومه ونحن المسؤولون»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حديث عبد الله بن عجلان ، عن الإمام الباقر عليه السلام : في قول الله عزّ وجلّ : </w:t>
      </w:r>
      <w:r w:rsidRPr="001743A0">
        <w:rPr>
          <w:rStyle w:val="libAlaemChar"/>
          <w:rFonts w:hint="cs"/>
          <w:rtl/>
        </w:rPr>
        <w:t>(</w:t>
      </w:r>
      <w:r w:rsidRPr="001743A0">
        <w:rPr>
          <w:rStyle w:val="libAieChar"/>
          <w:rtl/>
        </w:rPr>
        <w:t>فَاسْأَلُوا أَهْلَ الذِّكْرِ إِن كُنتُمْ لَا تَعْلَمُونَ</w:t>
      </w:r>
      <w:r w:rsidRPr="001743A0">
        <w:rPr>
          <w:rStyle w:val="libAlaemChar"/>
          <w:rtl/>
        </w:rPr>
        <w:t>)</w:t>
      </w:r>
      <w:r w:rsidRPr="00F326D7">
        <w:rPr>
          <w:rFonts w:hint="cs"/>
          <w:rtl/>
        </w:rPr>
        <w:t xml:space="preserve"> </w:t>
      </w:r>
      <w:r>
        <w:rPr>
          <w:rtl/>
        </w:rPr>
        <w:t xml:space="preserve">قال رسول الله صلى الله عليه وآله : «الذكر أنا ، والأئمّة أهل الذكر»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211 ح 7.</w:t>
      </w:r>
    </w:p>
    <w:p w:rsidR="00394A2F" w:rsidRDefault="00394A2F" w:rsidP="00C941B8">
      <w:pPr>
        <w:pStyle w:val="libFootnote0"/>
        <w:rPr>
          <w:rtl/>
        </w:rPr>
      </w:pPr>
      <w:r>
        <w:rPr>
          <w:rtl/>
        </w:rPr>
        <w:t>(</w:t>
      </w:r>
      <w:r>
        <w:rPr>
          <w:rFonts w:hint="cs"/>
          <w:rtl/>
        </w:rPr>
        <w:t>2</w:t>
      </w:r>
      <w:r>
        <w:rPr>
          <w:rtl/>
        </w:rPr>
        <w:t>) الكافي : ج 1 ص 211 ح 5.</w:t>
      </w:r>
    </w:p>
    <w:p w:rsidR="00394A2F" w:rsidRDefault="00394A2F" w:rsidP="00C941B8">
      <w:pPr>
        <w:pStyle w:val="libFootnote0"/>
        <w:rPr>
          <w:rtl/>
        </w:rPr>
      </w:pPr>
      <w:r>
        <w:rPr>
          <w:rtl/>
        </w:rPr>
        <w:t>(</w:t>
      </w:r>
      <w:r>
        <w:rPr>
          <w:rFonts w:hint="cs"/>
          <w:rtl/>
        </w:rPr>
        <w:t>3</w:t>
      </w:r>
      <w:r>
        <w:rPr>
          <w:rtl/>
        </w:rPr>
        <w:t>) الكافي : ج 1 ص 210 ح 1.</w:t>
      </w:r>
    </w:p>
    <w:p w:rsidR="00394A2F" w:rsidRDefault="00394A2F" w:rsidP="007C0883">
      <w:pPr>
        <w:pStyle w:val="libNormal0"/>
        <w:rPr>
          <w:rtl/>
        </w:rPr>
      </w:pPr>
      <w:r w:rsidRPr="00653BAA">
        <w:rPr>
          <w:rStyle w:val="Heading2Char"/>
          <w:rtl/>
        </w:rPr>
        <w:br w:type="page"/>
      </w:r>
      <w:r>
        <w:rPr>
          <w:rFonts w:hint="eastAsia"/>
          <w:rtl/>
        </w:rPr>
        <w:lastRenderedPageBreak/>
        <w:t>وَاُولِى</w:t>
      </w:r>
      <w:r>
        <w:rPr>
          <w:rtl/>
        </w:rPr>
        <w:t xml:space="preserve"> الاْمْرِ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تقدّم أنّ اُولي جمع لا واحد له من لفظه ، ويستعمل ذو مكان مفرده ، واُولو بمعنى أصحاب. واُولو الأمر أي الذين هم أولياء الأمر وولاة التدبير.</w:t>
      </w:r>
    </w:p>
    <w:p w:rsidR="00394A2F" w:rsidRDefault="00394A2F" w:rsidP="00394A2F">
      <w:pPr>
        <w:rPr>
          <w:rtl/>
        </w:rPr>
      </w:pPr>
      <w:r>
        <w:rPr>
          <w:rFonts w:hint="eastAsia"/>
          <w:rtl/>
        </w:rPr>
        <w:t>والأمر</w:t>
      </w:r>
      <w:r>
        <w:rPr>
          <w:rtl/>
        </w:rPr>
        <w:t xml:space="preserve"> تقدّم معناه في فقرة «والمستقرّين في أمر الله».</w:t>
      </w:r>
    </w:p>
    <w:p w:rsidR="00394A2F" w:rsidRDefault="00394A2F" w:rsidP="00394A2F">
      <w:pPr>
        <w:rPr>
          <w:rtl/>
        </w:rPr>
      </w:pPr>
      <w:r>
        <w:rPr>
          <w:rFonts w:hint="eastAsia"/>
          <w:rtl/>
        </w:rPr>
        <w:t>وهذا</w:t>
      </w:r>
      <w:r>
        <w:rPr>
          <w:rtl/>
        </w:rPr>
        <w:t xml:space="preserve"> إشارة إلى أنّ أهل البيت سلام الله عليهم هم الذين أمر الله بإطاعتهم في قوله عزّ إسمه : </w:t>
      </w:r>
      <w:r w:rsidRPr="001743A0">
        <w:rPr>
          <w:rStyle w:val="libAlaemChar"/>
          <w:rFonts w:hint="cs"/>
          <w:rtl/>
        </w:rPr>
        <w:t>(</w:t>
      </w:r>
      <w:r w:rsidRPr="001743A0">
        <w:rPr>
          <w:rStyle w:val="libAieChar"/>
          <w:rtl/>
        </w:rPr>
        <w:t>أَطِيعُوا اللَّهَ وَأَطِيعُوا الرَّسُولَ وَأُولِي الْأَمْرِ مِنكُمْ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وردت الأخبار المتواترة أيضاً من طرق الفريقين بتفسيرها بالآل الكرام صلوات الله عليهم (14) حديثاً من الخاصّة ، و(11) حديثاً من العامّة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فمن</w:t>
      </w:r>
      <w:r>
        <w:rPr>
          <w:rtl/>
        </w:rPr>
        <w:t xml:space="preserve"> الخاصّة مثل حديث الشيخ الصدوق باسناده عن جابر بن عبد الله الأنصاري أنّه قال : سألت النبي صلى الله عليه وآله عن قوله تعالى : </w:t>
      </w:r>
      <w:r w:rsidRPr="001743A0">
        <w:rPr>
          <w:rStyle w:val="libAlaemChar"/>
          <w:rFonts w:hint="cs"/>
          <w:rtl/>
        </w:rPr>
        <w:t>(</w:t>
      </w:r>
      <w:r w:rsidRPr="001743A0">
        <w:rPr>
          <w:rStyle w:val="libAieChar"/>
          <w:rtl/>
        </w:rPr>
        <w:t>أَطِيعُوا اللَّهَ وَأَطِيعُوا الرَّسُولَ وَأُولِي الْأَمْرِ مِنكُمْ</w:t>
      </w:r>
      <w:r w:rsidRPr="001743A0">
        <w:rPr>
          <w:rStyle w:val="libAlaemChar"/>
          <w:rtl/>
        </w:rPr>
        <w:t>)</w:t>
      </w:r>
      <w:r w:rsidRPr="00F326D7">
        <w:rPr>
          <w:rFonts w:hint="cs"/>
          <w:rtl/>
        </w:rPr>
        <w:t xml:space="preserve"> </w:t>
      </w:r>
      <w:r>
        <w:rPr>
          <w:rtl/>
        </w:rPr>
        <w:t>عرفنا الله ورسوله فمن اُولوا الأمر الذين قرن الله طاعته</w:t>
      </w:r>
      <w:r>
        <w:rPr>
          <w:rFonts w:hint="eastAsia"/>
          <w:rtl/>
        </w:rPr>
        <w:t>م</w:t>
      </w:r>
      <w:r>
        <w:rPr>
          <w:rtl/>
        </w:rPr>
        <w:t xml:space="preserve"> بطاعتك؟</w:t>
      </w:r>
    </w:p>
    <w:p w:rsidR="00394A2F" w:rsidRDefault="00394A2F" w:rsidP="00394A2F">
      <w:pPr>
        <w:rPr>
          <w:rtl/>
        </w:rPr>
      </w:pPr>
      <w:r>
        <w:rPr>
          <w:rFonts w:hint="eastAsia"/>
          <w:rtl/>
        </w:rPr>
        <w:t>قال</w:t>
      </w:r>
      <w:r>
        <w:rPr>
          <w:rtl/>
        </w:rPr>
        <w:t xml:space="preserve"> صلى الله عليه وآله : «هم خلفائي يا جابر وأئمّة المسلمين من بعدي أوّلهم علي بن أبي طالب ، ثمّ الحسن ، ثمّ الحسين ثمّ علي بن الحسين ، ثمّ محمّد بن علي المعروف في التوراة بالباقر ستدركه يا جابر فإذا لقيته فاقرأه منّي السلام ، ثمّ الصادق جعفر بن محمّد ، ثمّ موسى بن جعفر ، ثمّ علي بن موسى ، ثمّ محمّد بن علي ، ثمّ علي بن محمّد ، ثمّ الحسن بن علي ، ثمّ سميّي وكنيّي حجّة الله في ارضه وبقيّته في عباده ابن الحسن بن علي ، ذلك الذي يفتح الله تعالى ذكره على يديه مشارق الأرض ومغاربها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العامّة مثل حديث الحاكم الحسكاني بسنده عن علي عليه السلام قال : قال رسول الله صلى الله عليه وآله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النساء : الآية 59.</w:t>
      </w:r>
    </w:p>
    <w:p w:rsidR="00394A2F" w:rsidRDefault="00394A2F" w:rsidP="00C941B8">
      <w:pPr>
        <w:pStyle w:val="libFootnote0"/>
        <w:rPr>
          <w:rtl/>
        </w:rPr>
      </w:pPr>
      <w:r>
        <w:rPr>
          <w:rtl/>
        </w:rPr>
        <w:t>(</w:t>
      </w:r>
      <w:r>
        <w:rPr>
          <w:rFonts w:hint="cs"/>
          <w:rtl/>
        </w:rPr>
        <w:t>2</w:t>
      </w:r>
      <w:r>
        <w:rPr>
          <w:rtl/>
        </w:rPr>
        <w:t>) غاية المرام : ص 263 ، إحقاق الحقّ : ج 3 ص 424 ، وج 14 ص 348.</w:t>
      </w:r>
    </w:p>
    <w:p w:rsidR="00394A2F" w:rsidRDefault="00394A2F" w:rsidP="00C941B8">
      <w:pPr>
        <w:pStyle w:val="libFootnote0"/>
        <w:rPr>
          <w:rtl/>
        </w:rPr>
      </w:pPr>
      <w:r>
        <w:rPr>
          <w:rtl/>
        </w:rPr>
        <w:t>(</w:t>
      </w:r>
      <w:r>
        <w:rPr>
          <w:rFonts w:hint="cs"/>
          <w:rtl/>
        </w:rPr>
        <w:t>3</w:t>
      </w:r>
      <w:r>
        <w:rPr>
          <w:rtl/>
        </w:rPr>
        <w:t>) غاية المرام : ص 267 ح 10.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«شركائي الذين قرنهم الله بنفسه وبي وأنزل فيهم : </w:t>
      </w:r>
      <w:r w:rsidRPr="001743A0">
        <w:rPr>
          <w:rStyle w:val="libAlaemChar"/>
          <w:rFonts w:hint="cs"/>
          <w:rtl/>
        </w:rPr>
        <w:t>(</w:t>
      </w:r>
      <w:r w:rsidRPr="001743A0">
        <w:rPr>
          <w:rStyle w:val="libAieChar"/>
          <w:rtl/>
        </w:rPr>
        <w:t>أَيُّهَا الَّذِينَ آمَنُوا أَطِيعُوا اللَّهَ وَأَطِيعُوا الرَّسُولَ</w:t>
      </w:r>
      <w:r w:rsidRPr="001743A0">
        <w:rPr>
          <w:rStyle w:val="libAlaemChar"/>
          <w:rtl/>
        </w:rPr>
        <w:t>)</w:t>
      </w:r>
      <w:r w:rsidRPr="00F326D7">
        <w:rPr>
          <w:rFonts w:hint="cs"/>
          <w:rtl/>
        </w:rPr>
        <w:t xml:space="preserve"> </w:t>
      </w:r>
      <w:r>
        <w:rPr>
          <w:rtl/>
        </w:rPr>
        <w:t>الآية ، فإن خفتم تنازعاً في أمر فأرجعوه إلى الله والرسول واُولي الأمر.</w:t>
      </w:r>
    </w:p>
    <w:p w:rsidR="00394A2F" w:rsidRDefault="00394A2F" w:rsidP="00394A2F">
      <w:pPr>
        <w:rPr>
          <w:rtl/>
        </w:rPr>
      </w:pPr>
      <w:r>
        <w:rPr>
          <w:rFonts w:hint="eastAsia"/>
          <w:rtl/>
        </w:rPr>
        <w:t>قلت</w:t>
      </w:r>
      <w:r>
        <w:rPr>
          <w:rtl/>
        </w:rPr>
        <w:t xml:space="preserve"> : يا نبي الله مَن هم؟</w:t>
      </w:r>
    </w:p>
    <w:p w:rsidR="00394A2F" w:rsidRDefault="00394A2F" w:rsidP="00394A2F">
      <w:pPr>
        <w:rPr>
          <w:rtl/>
        </w:rPr>
      </w:pPr>
      <w:r>
        <w:rPr>
          <w:rFonts w:hint="eastAsia"/>
          <w:rtl/>
        </w:rPr>
        <w:t>قال</w:t>
      </w:r>
      <w:r>
        <w:rPr>
          <w:rtl/>
        </w:rPr>
        <w:t xml:space="preserve"> : أنت أوّلهم»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أصحاب ولاية الأمر المقترنة ولا يتهم مع ولاية الله والرسول ، بل إنحصرت بهم الولاية العظمى في قوله عزّ إسمه : </w:t>
      </w:r>
      <w:r w:rsidRPr="001743A0">
        <w:rPr>
          <w:rStyle w:val="libAlaemChar"/>
          <w:rFonts w:hint="cs"/>
          <w:rtl/>
        </w:rPr>
        <w:t>(</w:t>
      </w:r>
      <w:r w:rsidRPr="001743A0">
        <w:rPr>
          <w:rStyle w:val="libAieChar"/>
          <w:rtl/>
        </w:rPr>
        <w:t>إِنَّمَا وَلِيُّكُمُ اللَّهُ وَرَسُولُهُ وَالَّذِينَ آمَنُوا الَّذِينَ يُقِيمُونَ الصَّلَاةَ وَيُؤْتُونَ الزَّكَاةَ وَهُمْ رَاكِعُونَ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فقد</w:t>
      </w:r>
      <w:r>
        <w:rPr>
          <w:rtl/>
        </w:rPr>
        <w:t xml:space="preserve"> فسّرت بأهل البيت عليهم السلام من طرق الخاصّة في (19) حديثاً ومن طرق العامّة في (24) حديثاً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r>
        <w:rPr>
          <w:rtl/>
        </w:rPr>
        <w:t xml:space="preserve"> واعترف به العامّة في (66) كتاباً من مصادرهم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وقد فصّلنا بيان الإستدلال به في كتاب العقائد</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13 ص 348.</w:t>
      </w:r>
    </w:p>
    <w:p w:rsidR="00394A2F" w:rsidRDefault="00394A2F" w:rsidP="00C941B8">
      <w:pPr>
        <w:pStyle w:val="libFootnote0"/>
        <w:rPr>
          <w:rtl/>
        </w:rPr>
      </w:pPr>
      <w:r>
        <w:rPr>
          <w:rtl/>
        </w:rPr>
        <w:t>(</w:t>
      </w:r>
      <w:r>
        <w:rPr>
          <w:rFonts w:hint="cs"/>
          <w:rtl/>
        </w:rPr>
        <w:t>2</w:t>
      </w:r>
      <w:r>
        <w:rPr>
          <w:rtl/>
        </w:rPr>
        <w:t>) سورة المائدة : الآية 55.</w:t>
      </w:r>
    </w:p>
    <w:p w:rsidR="00394A2F" w:rsidRDefault="00394A2F" w:rsidP="00C941B8">
      <w:pPr>
        <w:pStyle w:val="libFootnote0"/>
        <w:rPr>
          <w:rtl/>
        </w:rPr>
      </w:pPr>
      <w:r>
        <w:rPr>
          <w:rtl/>
        </w:rPr>
        <w:t>(</w:t>
      </w:r>
      <w:r>
        <w:rPr>
          <w:rFonts w:hint="cs"/>
          <w:rtl/>
        </w:rPr>
        <w:t>3</w:t>
      </w:r>
      <w:r>
        <w:rPr>
          <w:rtl/>
        </w:rPr>
        <w:t>) غاية المرام : ص 103.</w:t>
      </w:r>
    </w:p>
    <w:p w:rsidR="00394A2F" w:rsidRDefault="00394A2F" w:rsidP="00C941B8">
      <w:pPr>
        <w:pStyle w:val="libFootnote0"/>
        <w:rPr>
          <w:rtl/>
        </w:rPr>
      </w:pPr>
      <w:r>
        <w:rPr>
          <w:rtl/>
        </w:rPr>
        <w:t>(</w:t>
      </w:r>
      <w:r>
        <w:rPr>
          <w:rFonts w:hint="cs"/>
          <w:rtl/>
        </w:rPr>
        <w:t>4</w:t>
      </w:r>
      <w:r>
        <w:rPr>
          <w:rtl/>
        </w:rPr>
        <w:t>) الغدير : ج 3 ص 156.</w:t>
      </w:r>
    </w:p>
    <w:p w:rsidR="00394A2F" w:rsidRDefault="00394A2F" w:rsidP="00C941B8">
      <w:pPr>
        <w:pStyle w:val="libFootnote0"/>
        <w:rPr>
          <w:rtl/>
        </w:rPr>
      </w:pPr>
      <w:r>
        <w:rPr>
          <w:rtl/>
        </w:rPr>
        <w:t>(</w:t>
      </w:r>
      <w:r>
        <w:rPr>
          <w:rFonts w:hint="cs"/>
          <w:rtl/>
        </w:rPr>
        <w:t>5</w:t>
      </w:r>
      <w:r>
        <w:rPr>
          <w:rtl/>
        </w:rPr>
        <w:t>) العقائد الحقّة الطبعة الاُولى : ص 291.</w:t>
      </w:r>
    </w:p>
    <w:p w:rsidR="00394A2F" w:rsidRDefault="00394A2F" w:rsidP="007C0883">
      <w:pPr>
        <w:pStyle w:val="libNormal0"/>
        <w:rPr>
          <w:rtl/>
        </w:rPr>
      </w:pPr>
      <w:r w:rsidRPr="00653BAA">
        <w:rPr>
          <w:rStyle w:val="Heading2Char"/>
          <w:rtl/>
        </w:rPr>
        <w:br w:type="page"/>
      </w:r>
      <w:r>
        <w:rPr>
          <w:rFonts w:hint="eastAsia"/>
          <w:rtl/>
        </w:rPr>
        <w:lastRenderedPageBreak/>
        <w:t>وَبَقِيَّةِ</w:t>
      </w:r>
      <w:r>
        <w:rPr>
          <w:rtl/>
        </w:rPr>
        <w:t xml:space="preserve">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بقيّة : جمعها بقايا وبقيّات مثل عطيّة التي جمعها عطايا وعطيّات ، هي ما يُبقى ويدّخر ، وهي تكون طبعاً ممّا هي نفيسة في ذاتها وينتفع بها في بقائها.</w:t>
      </w:r>
    </w:p>
    <w:p w:rsidR="00394A2F" w:rsidRDefault="00394A2F" w:rsidP="00394A2F">
      <w:pPr>
        <w:rPr>
          <w:rtl/>
        </w:rPr>
      </w:pPr>
      <w:r>
        <w:rPr>
          <w:rFonts w:hint="eastAsia"/>
          <w:rtl/>
        </w:rPr>
        <w:t>وبقيّة</w:t>
      </w:r>
      <w:r>
        <w:rPr>
          <w:rtl/>
        </w:rPr>
        <w:t xml:space="preserve"> الله هم من أبقاهم الله رحمة لعباده ، وحججاً على خلقه.</w:t>
      </w:r>
    </w:p>
    <w:p w:rsidR="00394A2F" w:rsidRDefault="00394A2F" w:rsidP="00394A2F">
      <w:pPr>
        <w:rPr>
          <w:rtl/>
        </w:rPr>
      </w:pPr>
      <w:r>
        <w:rPr>
          <w:rFonts w:hint="eastAsia"/>
          <w:rtl/>
        </w:rPr>
        <w:t>وهي</w:t>
      </w:r>
      <w:r>
        <w:rPr>
          <w:rtl/>
        </w:rPr>
        <w:t xml:space="preserve"> إشارة إلى الآية المباركة قوله تعالى : </w:t>
      </w:r>
      <w:r w:rsidRPr="001743A0">
        <w:rPr>
          <w:rStyle w:val="libAlaemChar"/>
          <w:rFonts w:hint="cs"/>
          <w:rtl/>
        </w:rPr>
        <w:t>(</w:t>
      </w:r>
      <w:r w:rsidRPr="001743A0">
        <w:rPr>
          <w:rStyle w:val="libAieChar"/>
          <w:rtl/>
        </w:rPr>
        <w:t>بَقِيَّتُ اللَّهِ خَيْرٌ لَّكُمْ إِن كُنتُم 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فقد</w:t>
      </w:r>
      <w:r>
        <w:rPr>
          <w:rtl/>
        </w:rPr>
        <w:t xml:space="preserve"> فُسّرت بأهل البيت الذين هم بقيّة خلفاء الله وحججه في الأرض من الأنبياء والأوصياء ، فهم الذين أبقاهم الله ويبقيهم إلى آخر الدنيا حججاً لهداية الخلق إلى الله ، ولا يخلو منهم عصر.</w:t>
      </w:r>
    </w:p>
    <w:p w:rsidR="00394A2F" w:rsidRDefault="00394A2F" w:rsidP="00394A2F">
      <w:pPr>
        <w:rPr>
          <w:rtl/>
        </w:rPr>
      </w:pPr>
      <w:r>
        <w:rPr>
          <w:rFonts w:hint="eastAsia"/>
          <w:rtl/>
        </w:rPr>
        <w:t>هذا</w:t>
      </w:r>
      <w:r>
        <w:rPr>
          <w:rtl/>
        </w:rPr>
        <w:t xml:space="preserve"> وتاتي البقيّة أيضاً بمعنى الرحمة فهم رحمة الله التي مَنّ بها على عباده كرسول الله الذي كان رحمةً للعالمين.</w:t>
      </w:r>
    </w:p>
    <w:p w:rsidR="00394A2F" w:rsidRDefault="00394A2F" w:rsidP="00394A2F">
      <w:pPr>
        <w:rPr>
          <w:rtl/>
        </w:rPr>
      </w:pPr>
      <w:r>
        <w:rPr>
          <w:rFonts w:hint="eastAsia"/>
          <w:rtl/>
        </w:rPr>
        <w:t>والآية</w:t>
      </w:r>
      <w:r>
        <w:rPr>
          <w:rtl/>
        </w:rPr>
        <w:t xml:space="preserve"> الشريفة هذه وإن كان تنزيلها في النبي شعيب عليه السلام ، إلاّ أنّ تأويلها في المعصومين سلام الله عليهم أجمعين.</w:t>
      </w:r>
    </w:p>
    <w:p w:rsidR="00394A2F" w:rsidRDefault="00394A2F" w:rsidP="00394A2F">
      <w:pPr>
        <w:rPr>
          <w:rtl/>
        </w:rPr>
      </w:pPr>
      <w:r>
        <w:rPr>
          <w:rFonts w:hint="eastAsia"/>
          <w:rtl/>
        </w:rPr>
        <w:t>وقد</w:t>
      </w:r>
      <w:r>
        <w:rPr>
          <w:rtl/>
        </w:rPr>
        <w:t xml:space="preserve"> تمثّل بها المعصومون عليهم السلام ووُصفوا بها في عدّة موارد وأحاديث :</w:t>
      </w:r>
    </w:p>
    <w:p w:rsidR="00394A2F" w:rsidRDefault="00394A2F" w:rsidP="00394A2F">
      <w:pPr>
        <w:rPr>
          <w:rtl/>
        </w:rPr>
      </w:pPr>
      <w:r>
        <w:rPr>
          <w:rtl/>
        </w:rPr>
        <w:t>1 ـ تمثّل بها الإمام الباقر عليه السلام في حديث سفره إلى الشام ننقله بتفصيله لجزيل فائدته :</w:t>
      </w:r>
    </w:p>
    <w:p w:rsidR="00394A2F" w:rsidRDefault="00394A2F" w:rsidP="00394A2F">
      <w:pPr>
        <w:rPr>
          <w:rtl/>
        </w:rPr>
      </w:pPr>
      <w:r>
        <w:rPr>
          <w:rFonts w:hint="eastAsia"/>
          <w:rtl/>
        </w:rPr>
        <w:t>ذكر</w:t>
      </w:r>
      <w:r>
        <w:rPr>
          <w:rtl/>
        </w:rPr>
        <w:t xml:space="preserve"> السيّد ابن طاووس رحمه الله في كتاب أمان الأخطار ناقلاً عن كتاب دلائل الإمامة تصنيف محمّد بن جرير الطبري الإمامي ، من أخبار معجزات مولانا محمّد بن علي الباقر عليهما السلام. ذكره باسناده عن الإمام الصادق عليه السلام قال :</w:t>
      </w:r>
    </w:p>
    <w:p w:rsidR="00394A2F" w:rsidRDefault="00394A2F" w:rsidP="00720F1C">
      <w:pPr>
        <w:pStyle w:val="libLine"/>
        <w:rPr>
          <w:rtl/>
        </w:rPr>
      </w:pPr>
      <w:r w:rsidRPr="002665D3">
        <w:rPr>
          <w:rFonts w:hint="cs"/>
          <w:rtl/>
        </w:rPr>
        <w:t>__________________</w:t>
      </w:r>
    </w:p>
    <w:p w:rsidR="00394A2F" w:rsidRDefault="00394A2F" w:rsidP="00C941B8">
      <w:pPr>
        <w:pStyle w:val="libFootnote0"/>
        <w:rPr>
          <w:rtl/>
        </w:rPr>
      </w:pPr>
      <w:r>
        <w:rPr>
          <w:rtl/>
        </w:rPr>
        <w:t>(</w:t>
      </w:r>
      <w:r>
        <w:rPr>
          <w:rFonts w:hint="cs"/>
          <w:rtl/>
        </w:rPr>
        <w:t>1</w:t>
      </w:r>
      <w:r>
        <w:rPr>
          <w:rtl/>
        </w:rPr>
        <w:t>) سورة هود : الآية 86.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حجّ</w:t>
      </w:r>
      <w:r>
        <w:rPr>
          <w:rtl/>
        </w:rPr>
        <w:t xml:space="preserve"> هشام بن عبد الملك بن مروان سنة من السنين ، وكان قد حجّ في تلك السنة محمّد بن علي الباقر وإبنه جعفر بن محمّد عليهم السلام فقال جعفر بن محمّد عليهما السلام : «الحمد لله الذي بعث محمّداً بالحقّ نبياً وأكرمنا به فنحن صفوة الله على خلقه وخيرته من عباده وخل</w:t>
      </w:r>
      <w:r>
        <w:rPr>
          <w:rFonts w:hint="eastAsia"/>
          <w:rtl/>
        </w:rPr>
        <w:t>فاؤه</w:t>
      </w:r>
      <w:r>
        <w:rPr>
          <w:rtl/>
        </w:rPr>
        <w:t xml:space="preserve"> ، فالسعيد من اتّبعنا والشقيّ من عادانا وخالفنا».</w:t>
      </w:r>
    </w:p>
    <w:p w:rsidR="00394A2F" w:rsidRDefault="00394A2F" w:rsidP="00394A2F">
      <w:pPr>
        <w:rPr>
          <w:rtl/>
        </w:rPr>
      </w:pPr>
      <w:r>
        <w:rPr>
          <w:rFonts w:hint="eastAsia"/>
          <w:rtl/>
        </w:rPr>
        <w:t>ثمّ</w:t>
      </w:r>
      <w:r>
        <w:rPr>
          <w:rtl/>
        </w:rPr>
        <w:t xml:space="preserve"> قال : فأخبر مسلمة أخاه بما سمع فلم يعرض لنا ، حتّى انصرف إلى دمشق وانصرفنا إلى المدينة ، فأنفذ بريداً إلى عامل المدينة بإشخاص أبي وإشخاصي معه فأشخصنا.</w:t>
      </w:r>
    </w:p>
    <w:p w:rsidR="00394A2F" w:rsidRDefault="00394A2F" w:rsidP="00394A2F">
      <w:pPr>
        <w:rPr>
          <w:rtl/>
        </w:rPr>
      </w:pPr>
      <w:r>
        <w:rPr>
          <w:rFonts w:hint="eastAsia"/>
          <w:rtl/>
        </w:rPr>
        <w:t>فلمّا</w:t>
      </w:r>
      <w:r>
        <w:rPr>
          <w:rtl/>
        </w:rPr>
        <w:t xml:space="preserve"> وردنا مدينة دمشق حجبنا ثلاثاً ، ثمّ أذن لنا في اليوم الرابع فدخلنا ، وإذا قد قعد على سرير الملك ، وجنده وخاصّته وقوف على أرجلهم سماطان متسلّحان وقد نصب البُرجاس ـ الهدف ـ حذاه ، وأشياخ قومه يرمون ، فلمّا دخلنا وأبي أمامي وأنا خلفه ، فنادى أبي وقال : </w:t>
      </w:r>
      <w:r>
        <w:rPr>
          <w:rFonts w:hint="eastAsia"/>
          <w:rtl/>
        </w:rPr>
        <w:t>يا</w:t>
      </w:r>
      <w:r>
        <w:rPr>
          <w:rtl/>
        </w:rPr>
        <w:t xml:space="preserve"> محمّد ارم مع أشياخ قومك الغرض.</w:t>
      </w:r>
    </w:p>
    <w:p w:rsidR="00394A2F" w:rsidRDefault="00394A2F" w:rsidP="00394A2F">
      <w:pPr>
        <w:rPr>
          <w:rtl/>
        </w:rPr>
      </w:pPr>
      <w:r>
        <w:rPr>
          <w:rFonts w:hint="eastAsia"/>
          <w:rtl/>
        </w:rPr>
        <w:t>فقال</w:t>
      </w:r>
      <w:r>
        <w:rPr>
          <w:rtl/>
        </w:rPr>
        <w:t xml:space="preserve"> له : إنّي قد كبرت عن الرمي فهل رأيت أن تعفيني؟</w:t>
      </w:r>
    </w:p>
    <w:p w:rsidR="00394A2F" w:rsidRDefault="00394A2F" w:rsidP="00394A2F">
      <w:pPr>
        <w:rPr>
          <w:rtl/>
        </w:rPr>
      </w:pPr>
      <w:r>
        <w:rPr>
          <w:rFonts w:hint="eastAsia"/>
          <w:rtl/>
        </w:rPr>
        <w:t>فقال</w:t>
      </w:r>
      <w:r>
        <w:rPr>
          <w:rtl/>
        </w:rPr>
        <w:t xml:space="preserve"> : وحقّ من أعزّنا بدينة ونبيّه محمّد صلى الله عليه وآله لا أعفيك ، ثمّ أومأ إلى شيخ من بني اُميّة أن أعطه قوسك فتناول أبي عند ذلك قوس الشيخ ثمّ تناول منه سهماً ، فوضعه في كبد القوس ، ثمّ انتزع ورمى وسط الغرض فنصبه فيه ، ثمّ رمى فيه الثانية فشقّ فواق س</w:t>
      </w:r>
      <w:r>
        <w:rPr>
          <w:rFonts w:hint="eastAsia"/>
          <w:rtl/>
        </w:rPr>
        <w:t>همه</w:t>
      </w:r>
      <w:r>
        <w:rPr>
          <w:rtl/>
        </w:rPr>
        <w:t xml:space="preserve"> إلى نصله ، ثمّ تابع الرمي حتّى شقّ تسعة أسهم بعضها في جوف بعض ، وهشام يضطرب في مجلسه فلم يتمالك إلاّ أن قال : أجدت يا أبا جعفر وأنت أرمى العرب والعجم ، هلاّ زعمت أنّك كبرت عن الرمي ، ثمّ أدركته ندامة على ما قال.</w:t>
      </w:r>
    </w:p>
    <w:p w:rsidR="00394A2F" w:rsidRDefault="00394A2F" w:rsidP="00394A2F">
      <w:pPr>
        <w:rPr>
          <w:rtl/>
        </w:rPr>
      </w:pPr>
      <w:r>
        <w:rPr>
          <w:rFonts w:hint="eastAsia"/>
          <w:rtl/>
        </w:rPr>
        <w:t>وكان</w:t>
      </w:r>
      <w:r>
        <w:rPr>
          <w:rtl/>
        </w:rPr>
        <w:t xml:space="preserve"> هشام لم يكن كنّى أحداً قبل أبي ولا بعده في خلافته ، فهمّ به وأطرق إلى الأرض إطراقة يتروّى فيها وأنا وأبي واقف حذاه مواجهين له.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فلمّا</w:t>
      </w:r>
      <w:r>
        <w:rPr>
          <w:rtl/>
        </w:rPr>
        <w:t xml:space="preserve"> طال وقوفنا غضب أبي فهمّ به ، وكان أبي عليه السلام إذا غضب نظر إلى السماء نظر غضبان يرى الناظر الغضب في وجهه ، فلمّا نظر هشام إلى ذلك من أبي ، قال له : إليّ يا محمّد! فصعد أبي إلى السرير ، وأنا أتبعه ، فلمّا دنا من هشام ، قام إليه واعتنقه وأقعده عن ي</w:t>
      </w:r>
      <w:r>
        <w:rPr>
          <w:rFonts w:hint="eastAsia"/>
          <w:rtl/>
        </w:rPr>
        <w:t>مينه</w:t>
      </w:r>
      <w:r>
        <w:rPr>
          <w:rtl/>
        </w:rPr>
        <w:t xml:space="preserve"> ، ثمّ اعتنقني وأقعدني عن يمين أبي ، ثمّ أقبل على ابي بوجهه ، فقال له : يا محمّد لا تزال العرب والعجم تسودها قريش ما دام فيهم مثلك ، لله درّك ، مَن علّمك هذا الرمي؟ وفي كم تعلّمته؟</w:t>
      </w:r>
    </w:p>
    <w:p w:rsidR="00394A2F" w:rsidRDefault="00394A2F" w:rsidP="00394A2F">
      <w:pPr>
        <w:rPr>
          <w:rtl/>
        </w:rPr>
      </w:pPr>
      <w:r>
        <w:rPr>
          <w:rFonts w:hint="eastAsia"/>
          <w:rtl/>
        </w:rPr>
        <w:t>فقال</w:t>
      </w:r>
      <w:r>
        <w:rPr>
          <w:rtl/>
        </w:rPr>
        <w:t xml:space="preserve"> أبي : قد علمت أنّ أهل المدينة يتعاطونه فتعاطيته أيّام حداثتي ثمّ تركته ، فلمّا أراد أمير المؤمنين منّي ذلك عدت فيه.</w:t>
      </w:r>
    </w:p>
    <w:p w:rsidR="00394A2F" w:rsidRDefault="00394A2F" w:rsidP="00394A2F">
      <w:pPr>
        <w:rPr>
          <w:rtl/>
        </w:rPr>
      </w:pPr>
      <w:r>
        <w:rPr>
          <w:rFonts w:hint="eastAsia"/>
          <w:rtl/>
        </w:rPr>
        <w:t>فقال</w:t>
      </w:r>
      <w:r>
        <w:rPr>
          <w:rtl/>
        </w:rPr>
        <w:t xml:space="preserve"> له : ما رأيت مثل هذا الرمي قطّ مذ عقلت ، وما ظننت أنّ في الأرض أحداً يرمي مثل هذا الرمي ، أيرمي جعفر مثل رميك؟</w:t>
      </w:r>
    </w:p>
    <w:p w:rsidR="00394A2F" w:rsidRDefault="00394A2F" w:rsidP="00394A2F">
      <w:pPr>
        <w:rPr>
          <w:rtl/>
        </w:rPr>
      </w:pPr>
      <w:r>
        <w:rPr>
          <w:rFonts w:hint="eastAsia"/>
          <w:rtl/>
        </w:rPr>
        <w:t>فقال</w:t>
      </w:r>
      <w:r>
        <w:rPr>
          <w:rtl/>
        </w:rPr>
        <w:t xml:space="preserve"> : «إنّا نحن نتوارث الكمال والتمام اللذين أنزلهما الله على نبيّه صلى الله عليه وآله في قوله : </w:t>
      </w:r>
      <w:r w:rsidRPr="001743A0">
        <w:rPr>
          <w:rStyle w:val="libAlaemChar"/>
          <w:rFonts w:hint="cs"/>
          <w:rtl/>
        </w:rPr>
        <w:t>(</w:t>
      </w:r>
      <w:r w:rsidRPr="001743A0">
        <w:rPr>
          <w:rStyle w:val="libAieChar"/>
          <w:rtl/>
        </w:rPr>
        <w:t>الْيَوْمَ أَكْمَلْتُ لَكُمْ دِينَكُمْ وَأَتْمَمْتُ عَلَيْكُمْ نِعْمَتِي وَرَضِيتُ لَكُمُ الْإِسْلَامَ دِينًا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والأرض لا تخلو ممّن يكمل هذه الاُمور ا</w:t>
      </w:r>
      <w:r>
        <w:rPr>
          <w:rFonts w:hint="eastAsia"/>
          <w:rtl/>
        </w:rPr>
        <w:t>لتي</w:t>
      </w:r>
      <w:r>
        <w:rPr>
          <w:rtl/>
        </w:rPr>
        <w:t xml:space="preserve"> يقصر غيرنا عنها».</w:t>
      </w:r>
    </w:p>
    <w:p w:rsidR="00394A2F" w:rsidRDefault="00394A2F" w:rsidP="00394A2F">
      <w:pPr>
        <w:rPr>
          <w:rtl/>
        </w:rPr>
      </w:pPr>
      <w:r>
        <w:rPr>
          <w:rFonts w:hint="eastAsia"/>
          <w:rtl/>
        </w:rPr>
        <w:t>قال</w:t>
      </w:r>
      <w:r>
        <w:rPr>
          <w:rtl/>
        </w:rPr>
        <w:t xml:space="preserve"> : فلمّا سمع ذلك من أبي انقلبت عينه اليمنى فاحولّت واحمرّ وجهه ، وكان ذلك علامة غضبه إذا غضب ، ثمّ أطرق هُنيئة ثمّ رفع رأسه ، فقال لأبي : ألسنا بنو عبد مناف نسبنا ونسبكم واحد؟</w:t>
      </w:r>
    </w:p>
    <w:p w:rsidR="00394A2F" w:rsidRDefault="00394A2F" w:rsidP="00394A2F">
      <w:pPr>
        <w:rPr>
          <w:rtl/>
        </w:rPr>
      </w:pPr>
      <w:r>
        <w:rPr>
          <w:rFonts w:hint="eastAsia"/>
          <w:rtl/>
        </w:rPr>
        <w:t>فقال</w:t>
      </w:r>
      <w:r>
        <w:rPr>
          <w:rtl/>
        </w:rPr>
        <w:t xml:space="preserve"> أبي : «نحن كذلك ولكنّ الله جلّ ثناؤه اختصّنا من مكنون سرّه ، وخالص علمه بما لم يخصّ أحداً به غيرنا».</w:t>
      </w:r>
    </w:p>
    <w:p w:rsidR="00394A2F" w:rsidRDefault="00394A2F" w:rsidP="00394A2F">
      <w:pPr>
        <w:rPr>
          <w:rtl/>
        </w:rPr>
      </w:pPr>
      <w:r>
        <w:rPr>
          <w:rFonts w:hint="eastAsia"/>
          <w:rtl/>
        </w:rPr>
        <w:t>فقال</w:t>
      </w:r>
      <w:r>
        <w:rPr>
          <w:rtl/>
        </w:rPr>
        <w:t xml:space="preserve"> : أليس الله جلّ ثناؤه بعث محمّداً صلى الله عليه وآله من شجرة عبد مناف إلى الناس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2665D3">
        <w:rPr>
          <w:rtl/>
        </w:rPr>
        <w:t>(</w:t>
      </w:r>
      <w:r w:rsidRPr="002665D3">
        <w:rPr>
          <w:rFonts w:hint="cs"/>
          <w:rtl/>
        </w:rPr>
        <w:t>1</w:t>
      </w:r>
      <w:r w:rsidRPr="002665D3">
        <w:rPr>
          <w:rtl/>
        </w:rPr>
        <w:t>) سورة المائدة : الآية 3</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كافّة</w:t>
      </w:r>
      <w:r>
        <w:rPr>
          <w:rtl/>
        </w:rPr>
        <w:t xml:space="preserve"> أبيضها وأسودها وأحمرها ، من أين ورثتم ما ليس لغيركم؟ ورسول الله صلى الله عليه وآله مبعوث إلى الناس كافّة وذلك قول الله تبارك وتعالى : </w:t>
      </w:r>
      <w:r w:rsidRPr="001743A0">
        <w:rPr>
          <w:rStyle w:val="libAlaemChar"/>
          <w:rFonts w:hint="cs"/>
          <w:rtl/>
        </w:rPr>
        <w:t>(</w:t>
      </w:r>
      <w:r w:rsidRPr="001743A0">
        <w:rPr>
          <w:rStyle w:val="libAieChar"/>
          <w:rtl/>
        </w:rPr>
        <w:t>وَلِلَّهِ مِيرَاثُ السَّمَاوَاتِ وَالْأَرْضِ</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إلى آخر الآية فمن أين ورثتم هذا العلم وليس بعد محمّد نبي ولا أنتم أنبياء؟</w:t>
      </w:r>
    </w:p>
    <w:p w:rsidR="00394A2F" w:rsidRDefault="00394A2F" w:rsidP="00394A2F">
      <w:pPr>
        <w:rPr>
          <w:rtl/>
        </w:rPr>
      </w:pPr>
      <w:r>
        <w:rPr>
          <w:rFonts w:hint="eastAsia"/>
          <w:rtl/>
        </w:rPr>
        <w:t>فقال</w:t>
      </w:r>
      <w:r>
        <w:rPr>
          <w:rtl/>
        </w:rPr>
        <w:t xml:space="preserve"> : «من قوله تبارك وتعالى لنبيّه صلى الله عليه وآله : </w:t>
      </w:r>
      <w:r w:rsidRPr="001743A0">
        <w:rPr>
          <w:rStyle w:val="libAlaemChar"/>
          <w:rFonts w:hint="cs"/>
          <w:rtl/>
        </w:rPr>
        <w:t>(</w:t>
      </w:r>
      <w:r w:rsidRPr="001743A0">
        <w:rPr>
          <w:rStyle w:val="libAieChar"/>
          <w:rtl/>
        </w:rPr>
        <w:t>لَا تُحَرِّكْ بِهِ لِسَانَكَ لِتَعْجَلَ بِهِ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 الذي لم يحرّك به لسانه لغيرنا أمره الله أن يخصّنا به من دون غيرها ، فلذلك كان ناجى أخاه عليّاً من دون أصحابه فأنزل الله بذلك قرآناً في قوله : </w:t>
      </w:r>
      <w:r w:rsidRPr="001743A0">
        <w:rPr>
          <w:rStyle w:val="libAlaemChar"/>
          <w:rFonts w:hint="cs"/>
          <w:rtl/>
        </w:rPr>
        <w:t>(</w:t>
      </w:r>
      <w:r w:rsidRPr="001743A0">
        <w:rPr>
          <w:rStyle w:val="libAieChar"/>
          <w:rtl/>
        </w:rPr>
        <w:t>لِنَجْعَلَهَا لَكُمْ تَذْكِرَةً وَتَعِيَهَا أُذُنٌ وَاعِيَةٌ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فقال رسو الله صلى الله عليه وآله لأصحابه : سألت الله أن يجعلها اُذنك يا علي ، فلذلك قال علي بن أبي طالب صلوات الله عليه بالكوفة : علّمني رسول الله صلى الله عليه وآله ألف باب من العلم </w:t>
      </w:r>
      <w:r>
        <w:rPr>
          <w:rFonts w:hint="eastAsia"/>
          <w:rtl/>
        </w:rPr>
        <w:t>ففتح</w:t>
      </w:r>
      <w:r>
        <w:rPr>
          <w:rtl/>
        </w:rPr>
        <w:t xml:space="preserve"> كلّ باب ألف باب ، خصّه رسول الله صلى الله عليه وآله من مكنون سرّه بما يخصّ أمير المؤمنين أكرم الخلق عليه ، فكما خصّ الله نبيّه صلى الله عليه وآله خصّ نبيّه صلى الله عليه وآله أخاه علياً من مكنون سرّه بما لم يخصّ به أحداً من قومه ، حتّى صار إلينا فت</w:t>
      </w:r>
      <w:r>
        <w:rPr>
          <w:rFonts w:hint="eastAsia"/>
          <w:rtl/>
        </w:rPr>
        <w:t>وارثنا</w:t>
      </w:r>
      <w:r>
        <w:rPr>
          <w:rtl/>
        </w:rPr>
        <w:t xml:space="preserve"> من دون أهلنا».</w:t>
      </w:r>
    </w:p>
    <w:p w:rsidR="00394A2F" w:rsidRDefault="00394A2F" w:rsidP="00394A2F">
      <w:pPr>
        <w:rPr>
          <w:rtl/>
        </w:rPr>
      </w:pPr>
      <w:r>
        <w:rPr>
          <w:rFonts w:hint="eastAsia"/>
          <w:rtl/>
        </w:rPr>
        <w:t>فقال</w:t>
      </w:r>
      <w:r>
        <w:rPr>
          <w:rtl/>
        </w:rPr>
        <w:t xml:space="preserve"> هشام بن عبد الملك : إنّ عليّاً كان يدّعي علم الغيب والله لم يطلع على غيبه أحداً ، فمن اين ادّعى ذلك؟</w:t>
      </w:r>
    </w:p>
    <w:p w:rsidR="00394A2F" w:rsidRDefault="00394A2F" w:rsidP="00394A2F">
      <w:pPr>
        <w:rPr>
          <w:rtl/>
        </w:rPr>
      </w:pPr>
      <w:r>
        <w:rPr>
          <w:rFonts w:hint="eastAsia"/>
          <w:rtl/>
        </w:rPr>
        <w:t>فقال</w:t>
      </w:r>
      <w:r>
        <w:rPr>
          <w:rtl/>
        </w:rPr>
        <w:t xml:space="preserve"> أبي : «إنّ الله جلّ ذكره أنزل على نبيّه صلى الله عليه وآله كتاباً بيّن فيه ما كان وما يكون إلى يوم القيامة في قوله تعالى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180.</w:t>
      </w:r>
    </w:p>
    <w:p w:rsidR="00394A2F" w:rsidRDefault="00394A2F" w:rsidP="00C941B8">
      <w:pPr>
        <w:pStyle w:val="libFootnote0"/>
        <w:rPr>
          <w:rtl/>
        </w:rPr>
      </w:pPr>
      <w:r>
        <w:rPr>
          <w:rtl/>
        </w:rPr>
        <w:t>(</w:t>
      </w:r>
      <w:r>
        <w:rPr>
          <w:rFonts w:hint="cs"/>
          <w:rtl/>
        </w:rPr>
        <w:t>2</w:t>
      </w:r>
      <w:r>
        <w:rPr>
          <w:rtl/>
        </w:rPr>
        <w:t>) سورة القيامة : الآية 16.</w:t>
      </w:r>
    </w:p>
    <w:p w:rsidR="00394A2F" w:rsidRDefault="00394A2F" w:rsidP="00C941B8">
      <w:pPr>
        <w:pStyle w:val="libFootnote0"/>
        <w:rPr>
          <w:rtl/>
        </w:rPr>
      </w:pPr>
      <w:r>
        <w:rPr>
          <w:rtl/>
        </w:rPr>
        <w:t>(</w:t>
      </w:r>
      <w:r>
        <w:rPr>
          <w:rFonts w:hint="cs"/>
          <w:rtl/>
        </w:rPr>
        <w:t>3</w:t>
      </w:r>
      <w:r>
        <w:rPr>
          <w:rtl/>
        </w:rPr>
        <w:t>) سورة الحاقة : الآية 12.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sidRPr="001743A0">
        <w:rPr>
          <w:rStyle w:val="libAlaemChar"/>
          <w:rFonts w:hint="cs"/>
          <w:rtl/>
        </w:rPr>
        <w:t>(</w:t>
      </w:r>
      <w:r w:rsidRPr="001743A0">
        <w:rPr>
          <w:rStyle w:val="libAieChar"/>
          <w:rtl/>
        </w:rPr>
        <w:t>وَنَزَّلْنَا عَلَيْكَ الْكِتَابَ تِبْيَانًا لِّكُلِّ شَيْءٍ وَهُدًى وَرَحْمَةً وَبُشْرَىٰ لِلْمُسْلِمِينَ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وفي قوله : </w:t>
      </w:r>
      <w:r w:rsidRPr="001743A0">
        <w:rPr>
          <w:rStyle w:val="libAlaemChar"/>
          <w:rFonts w:hint="cs"/>
          <w:rtl/>
        </w:rPr>
        <w:t>(</w:t>
      </w:r>
      <w:r w:rsidRPr="001743A0">
        <w:rPr>
          <w:rStyle w:val="libAieChar"/>
          <w:rtl/>
        </w:rPr>
        <w:t>وَكُلَّ شَيْءٍ أَحْصَيْنَاهُ فِي إِمَامٍ مُّبِينٍ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وفي قوله : </w:t>
      </w:r>
      <w:r w:rsidRPr="001743A0">
        <w:rPr>
          <w:rStyle w:val="libAlaemChar"/>
          <w:rFonts w:hint="cs"/>
          <w:rtl/>
        </w:rPr>
        <w:t>(</w:t>
      </w:r>
      <w:r w:rsidRPr="001743A0">
        <w:rPr>
          <w:rStyle w:val="libAieChar"/>
          <w:rtl/>
        </w:rPr>
        <w:t>مَّا فَرَّطْنَا فِي الْكِتَابِ مِن شَيْءٍ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وأوحى الل</w:t>
      </w:r>
      <w:r>
        <w:rPr>
          <w:rFonts w:hint="eastAsia"/>
          <w:rtl/>
        </w:rPr>
        <w:t>ه</w:t>
      </w:r>
      <w:r>
        <w:rPr>
          <w:rtl/>
        </w:rPr>
        <w:t xml:space="preserve"> إلى نبيّه صلى الله عليه وآله أن لا يبقي في غيبه وسرّه ومكنون علمه شيئاً إلاّ يناجي به عليّاً ، فأمره أن يؤلّف القرآن من بعده ويتولّى غسله وتكفينه وتحنيطه من دون قومه ، وقال لأصحابه : حرام على أصحابي وأهلي أن ينظروا إلى عورتي غير أخي علي ، فإنّه منّي وأن</w:t>
      </w:r>
      <w:r>
        <w:rPr>
          <w:rFonts w:hint="eastAsia"/>
          <w:rtl/>
        </w:rPr>
        <w:t>ا</w:t>
      </w:r>
      <w:r>
        <w:rPr>
          <w:rtl/>
        </w:rPr>
        <w:t xml:space="preserve"> منه ، له ما لي وعليه ما عليّ ، وهو قاضي دَيني ومنجز وعدي. ثمّ قال لأصحابه : علي بن أبي طالب يقاتل على تأويل القرآن كما قاتلت على تنزيله ، ولم يكن عند أحد تأويل القرآن بكماله وتمامه إلاّ عند علي عليه السلام ، ولذلك قال رسول الله صلى الله عليه وآله لأصحا</w:t>
      </w:r>
      <w:r>
        <w:rPr>
          <w:rFonts w:hint="eastAsia"/>
          <w:rtl/>
        </w:rPr>
        <w:t>به</w:t>
      </w:r>
      <w:r>
        <w:rPr>
          <w:rtl/>
        </w:rPr>
        <w:t xml:space="preserve"> : أقضاكم علي أي هو قاضيكم وقال عمر بن الخطّاب : لو لا علي لهلك عمر ، يشهد له عمر ويجحده غيره».</w:t>
      </w:r>
    </w:p>
    <w:p w:rsidR="00394A2F" w:rsidRDefault="00394A2F" w:rsidP="00394A2F">
      <w:pPr>
        <w:rPr>
          <w:rtl/>
        </w:rPr>
      </w:pPr>
      <w:r>
        <w:rPr>
          <w:rFonts w:hint="eastAsia"/>
          <w:rtl/>
        </w:rPr>
        <w:t>فأطرق</w:t>
      </w:r>
      <w:r>
        <w:rPr>
          <w:rtl/>
        </w:rPr>
        <w:t xml:space="preserve"> هشام طويلاً ثمّ رفع رأسه فقال : سل حاجتك.</w:t>
      </w:r>
    </w:p>
    <w:p w:rsidR="00394A2F" w:rsidRDefault="00394A2F" w:rsidP="00394A2F">
      <w:pPr>
        <w:rPr>
          <w:rtl/>
        </w:rPr>
      </w:pPr>
      <w:r>
        <w:rPr>
          <w:rFonts w:hint="eastAsia"/>
          <w:rtl/>
        </w:rPr>
        <w:t>فقال</w:t>
      </w:r>
      <w:r>
        <w:rPr>
          <w:rtl/>
        </w:rPr>
        <w:t xml:space="preserve"> : خلّفت عيالي وأهلي مستوحسين لخروجي.</w:t>
      </w:r>
    </w:p>
    <w:p w:rsidR="00394A2F" w:rsidRDefault="00394A2F" w:rsidP="00394A2F">
      <w:pPr>
        <w:rPr>
          <w:rtl/>
        </w:rPr>
      </w:pPr>
      <w:r>
        <w:rPr>
          <w:rFonts w:hint="eastAsia"/>
          <w:rtl/>
        </w:rPr>
        <w:t>فقال</w:t>
      </w:r>
      <w:r>
        <w:rPr>
          <w:rtl/>
        </w:rPr>
        <w:t xml:space="preserve"> : قد آنس الله وحستهم برجوعك إليهم ولا تقم ، سر من يومك ، فاعتنقه أبي ودعا له وفعلت أنا كفعل أبي ، ثمّ نهض ونهضت معه وخرجنا إلى بابه ، إذا ميدان ببابه وفي آخر الميدان اُناس قعود عدد كثير.</w:t>
      </w:r>
    </w:p>
    <w:p w:rsidR="00394A2F" w:rsidRDefault="00394A2F" w:rsidP="00394A2F">
      <w:pPr>
        <w:rPr>
          <w:rtl/>
        </w:rPr>
      </w:pPr>
      <w:r>
        <w:rPr>
          <w:rFonts w:hint="eastAsia"/>
          <w:rtl/>
        </w:rPr>
        <w:t>قال</w:t>
      </w:r>
      <w:r>
        <w:rPr>
          <w:rtl/>
        </w:rPr>
        <w:t xml:space="preserve"> أبي : مَن هؤلاء؟</w:t>
      </w:r>
    </w:p>
    <w:p w:rsidR="00394A2F" w:rsidRDefault="00394A2F" w:rsidP="00394A2F">
      <w:pPr>
        <w:rPr>
          <w:rtl/>
        </w:rPr>
      </w:pPr>
      <w:r>
        <w:rPr>
          <w:rFonts w:hint="eastAsia"/>
          <w:rtl/>
        </w:rPr>
        <w:t>فقال</w:t>
      </w:r>
      <w:r>
        <w:rPr>
          <w:rtl/>
        </w:rPr>
        <w:t xml:space="preserve"> الحجّاب : هؤلاء القسّيسون والرهبان وهذا عالم لهم يقعد إليهم في كلّ سنة يوماً واحداً يستفتونه فيفتيهم.</w:t>
      </w:r>
    </w:p>
    <w:p w:rsidR="00394A2F" w:rsidRDefault="00394A2F" w:rsidP="00394A2F">
      <w:pPr>
        <w:rPr>
          <w:rtl/>
        </w:rPr>
      </w:pPr>
      <w:r>
        <w:rPr>
          <w:rFonts w:hint="eastAsia"/>
          <w:rtl/>
        </w:rPr>
        <w:t>فلفّ</w:t>
      </w:r>
      <w:r>
        <w:rPr>
          <w:rtl/>
        </w:rPr>
        <w:t xml:space="preserve"> أبي عند ذلك رأسه بفاضل ردائه وفعلت أنا مثل فعل أبي فأقبل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89.</w:t>
      </w:r>
    </w:p>
    <w:p w:rsidR="00394A2F" w:rsidRDefault="00394A2F" w:rsidP="00C941B8">
      <w:pPr>
        <w:pStyle w:val="libFootnote0"/>
        <w:rPr>
          <w:rtl/>
        </w:rPr>
      </w:pPr>
      <w:r>
        <w:rPr>
          <w:rtl/>
        </w:rPr>
        <w:t>(</w:t>
      </w:r>
      <w:r>
        <w:rPr>
          <w:rFonts w:hint="cs"/>
          <w:rtl/>
        </w:rPr>
        <w:t>2</w:t>
      </w:r>
      <w:r>
        <w:rPr>
          <w:rtl/>
        </w:rPr>
        <w:t>) سورة يس : الآية 12.</w:t>
      </w:r>
    </w:p>
    <w:p w:rsidR="00394A2F" w:rsidRDefault="00394A2F" w:rsidP="00C941B8">
      <w:pPr>
        <w:pStyle w:val="libFootnote0"/>
        <w:rPr>
          <w:rtl/>
        </w:rPr>
      </w:pPr>
      <w:r>
        <w:rPr>
          <w:rtl/>
        </w:rPr>
        <w:t>(</w:t>
      </w:r>
      <w:r>
        <w:rPr>
          <w:rFonts w:hint="cs"/>
          <w:rtl/>
        </w:rPr>
        <w:t>3</w:t>
      </w:r>
      <w:r>
        <w:rPr>
          <w:rtl/>
        </w:rPr>
        <w:t>) سورة الأنعام الآية 38.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نحوهم</w:t>
      </w:r>
      <w:r>
        <w:rPr>
          <w:rtl/>
        </w:rPr>
        <w:t xml:space="preserve"> حتّى قعد نحوهم وقعدت وراء أبي ، ورُفع </w:t>
      </w:r>
      <w:r>
        <w:rPr>
          <w:rFonts w:hint="cs"/>
          <w:rtl/>
        </w:rPr>
        <w:t>ذ</w:t>
      </w:r>
      <w:r>
        <w:rPr>
          <w:rtl/>
        </w:rPr>
        <w:t>لك الخبر إلى هشام ، فأمر بعض غلمانه أن يحضر الموضع فينظر ما يصنع أبي.</w:t>
      </w:r>
    </w:p>
    <w:p w:rsidR="00394A2F" w:rsidRDefault="00394A2F" w:rsidP="00394A2F">
      <w:pPr>
        <w:rPr>
          <w:rtl/>
        </w:rPr>
      </w:pPr>
      <w:r>
        <w:rPr>
          <w:rFonts w:hint="eastAsia"/>
          <w:rtl/>
        </w:rPr>
        <w:t>فأقبل</w:t>
      </w:r>
      <w:r>
        <w:rPr>
          <w:rtl/>
        </w:rPr>
        <w:t xml:space="preserve"> وأقبل عداد من المسلمين فأحاطوا بنا ، وأقبل عالم النصارى وقد شدّ حاجبيه بحريرة صفراء حتّى توسّطنا ، فقال إليه جميع القسّيسين والرهبان مسلّمين عليه ، فجاؤوا به إلى صدر المجلس فقعد فيه ، وأحاط به أصحابه وأبي وأنا بينهم ، فأدار نظره ثمّ قال : لأبي : أمنّ</w:t>
      </w:r>
      <w:r>
        <w:rPr>
          <w:rFonts w:hint="eastAsia"/>
          <w:rtl/>
        </w:rPr>
        <w:t>ا</w:t>
      </w:r>
      <w:r>
        <w:rPr>
          <w:rtl/>
        </w:rPr>
        <w:t xml:space="preserve"> أم من هذه الاُمّة المرحومة؟</w:t>
      </w:r>
    </w:p>
    <w:p w:rsidR="00394A2F" w:rsidRDefault="00394A2F" w:rsidP="00394A2F">
      <w:pPr>
        <w:rPr>
          <w:rtl/>
        </w:rPr>
      </w:pPr>
      <w:r>
        <w:rPr>
          <w:rFonts w:hint="eastAsia"/>
          <w:rtl/>
        </w:rPr>
        <w:t>فقال</w:t>
      </w:r>
      <w:r>
        <w:rPr>
          <w:rtl/>
        </w:rPr>
        <w:t xml:space="preserve"> أبي : بل من هذه الاُمّة المرحومة.</w:t>
      </w:r>
    </w:p>
    <w:p w:rsidR="00394A2F" w:rsidRDefault="00394A2F" w:rsidP="00394A2F">
      <w:pPr>
        <w:rPr>
          <w:rtl/>
        </w:rPr>
      </w:pPr>
      <w:r>
        <w:rPr>
          <w:rFonts w:hint="eastAsia"/>
          <w:rtl/>
        </w:rPr>
        <w:t>فقال</w:t>
      </w:r>
      <w:r>
        <w:rPr>
          <w:rtl/>
        </w:rPr>
        <w:t xml:space="preserve"> : من أيّهم أنت من علمائها أم من جهّالها؟</w:t>
      </w:r>
    </w:p>
    <w:p w:rsidR="00394A2F" w:rsidRDefault="00394A2F" w:rsidP="00394A2F">
      <w:pPr>
        <w:rPr>
          <w:rtl/>
        </w:rPr>
      </w:pPr>
      <w:r>
        <w:rPr>
          <w:rFonts w:hint="eastAsia"/>
          <w:rtl/>
        </w:rPr>
        <w:t>فقال</w:t>
      </w:r>
      <w:r>
        <w:rPr>
          <w:rtl/>
        </w:rPr>
        <w:t xml:space="preserve"> له أبي : لست من جهّالها.</w:t>
      </w:r>
    </w:p>
    <w:p w:rsidR="00394A2F" w:rsidRDefault="00394A2F" w:rsidP="00394A2F">
      <w:pPr>
        <w:rPr>
          <w:rtl/>
        </w:rPr>
      </w:pPr>
      <w:r>
        <w:rPr>
          <w:rFonts w:hint="eastAsia"/>
          <w:rtl/>
        </w:rPr>
        <w:t>فاضطرب</w:t>
      </w:r>
      <w:r>
        <w:rPr>
          <w:rtl/>
        </w:rPr>
        <w:t xml:space="preserve"> اضطراباً شديداً.</w:t>
      </w:r>
    </w:p>
    <w:p w:rsidR="00394A2F" w:rsidRDefault="00394A2F" w:rsidP="00394A2F">
      <w:pPr>
        <w:rPr>
          <w:rtl/>
        </w:rPr>
      </w:pPr>
      <w:r>
        <w:rPr>
          <w:rFonts w:hint="eastAsia"/>
          <w:rtl/>
        </w:rPr>
        <w:t>ثمّ</w:t>
      </w:r>
      <w:r>
        <w:rPr>
          <w:rtl/>
        </w:rPr>
        <w:t xml:space="preserve"> قال له : أسألك؟</w:t>
      </w:r>
    </w:p>
    <w:p w:rsidR="00394A2F" w:rsidRDefault="00394A2F" w:rsidP="00394A2F">
      <w:pPr>
        <w:rPr>
          <w:rtl/>
        </w:rPr>
      </w:pPr>
      <w:r>
        <w:rPr>
          <w:rFonts w:hint="eastAsia"/>
          <w:rtl/>
        </w:rPr>
        <w:t>فقال</w:t>
      </w:r>
      <w:r>
        <w:rPr>
          <w:rtl/>
        </w:rPr>
        <w:t xml:space="preserve"> له أبي : سل.</w:t>
      </w:r>
    </w:p>
    <w:p w:rsidR="00394A2F" w:rsidRDefault="00394A2F" w:rsidP="00394A2F">
      <w:pPr>
        <w:rPr>
          <w:rtl/>
        </w:rPr>
      </w:pPr>
      <w:r>
        <w:rPr>
          <w:rFonts w:hint="eastAsia"/>
          <w:rtl/>
        </w:rPr>
        <w:t>فقال</w:t>
      </w:r>
      <w:r>
        <w:rPr>
          <w:rtl/>
        </w:rPr>
        <w:t xml:space="preserve"> : من أين ادّعيتم أنّ أهل الجنّة يطعمون ويشربون ولايحدثون ولا يبولون وما الدليل فيما تدّعونه من شاهد لا يجهل؟</w:t>
      </w:r>
    </w:p>
    <w:p w:rsidR="00394A2F" w:rsidRDefault="00394A2F" w:rsidP="00394A2F">
      <w:pPr>
        <w:rPr>
          <w:rtl/>
        </w:rPr>
      </w:pPr>
      <w:r>
        <w:rPr>
          <w:rFonts w:hint="eastAsia"/>
          <w:rtl/>
        </w:rPr>
        <w:t>فقال</w:t>
      </w:r>
      <w:r>
        <w:rPr>
          <w:rtl/>
        </w:rPr>
        <w:t xml:space="preserve"> له أبي : «دليل ما ندّعي من شاهدٍ لا يُجهل : الجنين في بطن اُمّه يطعم ولا يحدث» ، قال : فاضطرب النصراني اضطراباً شديداً ، ثمّ قال : هلاّ زعمت أنّك لست من علمائها؟</w:t>
      </w:r>
    </w:p>
    <w:p w:rsidR="00394A2F" w:rsidRDefault="00394A2F" w:rsidP="00394A2F">
      <w:pPr>
        <w:rPr>
          <w:rtl/>
        </w:rPr>
      </w:pPr>
      <w:r>
        <w:rPr>
          <w:rFonts w:hint="eastAsia"/>
          <w:rtl/>
        </w:rPr>
        <w:t>فقال</w:t>
      </w:r>
      <w:r>
        <w:rPr>
          <w:rtl/>
        </w:rPr>
        <w:t xml:space="preserve"> له أبي : ولا من جهّالها ، وأصحاب هشام يسمعون ذلك.</w:t>
      </w:r>
    </w:p>
    <w:p w:rsidR="00394A2F" w:rsidRDefault="00394A2F" w:rsidP="00394A2F">
      <w:pPr>
        <w:rPr>
          <w:rtl/>
        </w:rPr>
      </w:pPr>
      <w:r>
        <w:rPr>
          <w:rFonts w:hint="eastAsia"/>
          <w:rtl/>
        </w:rPr>
        <w:t>فقال</w:t>
      </w:r>
      <w:r>
        <w:rPr>
          <w:rtl/>
        </w:rPr>
        <w:t xml:space="preserve"> لأبي : أسألك عن مسألة اُخرى؟</w:t>
      </w:r>
    </w:p>
    <w:p w:rsidR="00394A2F" w:rsidRDefault="00394A2F" w:rsidP="00394A2F">
      <w:pPr>
        <w:rPr>
          <w:rtl/>
        </w:rPr>
      </w:pPr>
      <w:r>
        <w:rPr>
          <w:rFonts w:hint="eastAsia"/>
          <w:rtl/>
        </w:rPr>
        <w:t>فقال</w:t>
      </w:r>
      <w:r>
        <w:rPr>
          <w:rtl/>
        </w:rPr>
        <w:t xml:space="preserve"> له أبي : سل.</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من أين ادّعيتم أنّ فاكهة الجنّة أبداً غضّة طريّة موجودة غير معدومة عند جميع أهل الجنّة؟ وما الدليل عليه من شاهدٍ لا يُجهل؟ فقال له أبي : «دليل ما ندّعي أنّ ترابنا أبداً يكون غضّاً طريّاً موجوداً غير معدوم عند جميع أهل الدنيا لا ينقطع».</w:t>
      </w:r>
    </w:p>
    <w:p w:rsidR="00394A2F" w:rsidRDefault="00394A2F" w:rsidP="00394A2F">
      <w:pPr>
        <w:rPr>
          <w:rtl/>
        </w:rPr>
      </w:pPr>
      <w:r>
        <w:rPr>
          <w:rFonts w:hint="eastAsia"/>
          <w:rtl/>
        </w:rPr>
        <w:t>فاضطرب</w:t>
      </w:r>
      <w:r>
        <w:rPr>
          <w:rtl/>
        </w:rPr>
        <w:t xml:space="preserve"> اضطراباً شديداً ، ثم قال : هلاّ زعمت أنّك لست من علمائها؟</w:t>
      </w:r>
    </w:p>
    <w:p w:rsidR="00394A2F" w:rsidRDefault="00394A2F" w:rsidP="00394A2F">
      <w:pPr>
        <w:rPr>
          <w:rtl/>
        </w:rPr>
      </w:pPr>
      <w:r>
        <w:rPr>
          <w:rFonts w:hint="eastAsia"/>
          <w:rtl/>
        </w:rPr>
        <w:t>فقال</w:t>
      </w:r>
      <w:r>
        <w:rPr>
          <w:rtl/>
        </w:rPr>
        <w:t xml:space="preserve"> له أبي : ولا من جهّالها.</w:t>
      </w:r>
    </w:p>
    <w:p w:rsidR="00394A2F" w:rsidRDefault="00394A2F" w:rsidP="00394A2F">
      <w:pPr>
        <w:rPr>
          <w:rtl/>
        </w:rPr>
      </w:pPr>
      <w:r>
        <w:rPr>
          <w:rFonts w:hint="eastAsia"/>
          <w:rtl/>
        </w:rPr>
        <w:t>فقال</w:t>
      </w:r>
      <w:r>
        <w:rPr>
          <w:rtl/>
        </w:rPr>
        <w:t xml:space="preserve"> له : أسألك عن مسألة؟</w:t>
      </w:r>
    </w:p>
    <w:p w:rsidR="00394A2F" w:rsidRDefault="00394A2F" w:rsidP="00394A2F">
      <w:pPr>
        <w:rPr>
          <w:rtl/>
        </w:rPr>
      </w:pPr>
      <w:r>
        <w:rPr>
          <w:rFonts w:hint="eastAsia"/>
          <w:rtl/>
        </w:rPr>
        <w:t>فقال</w:t>
      </w:r>
      <w:r>
        <w:rPr>
          <w:rtl/>
        </w:rPr>
        <w:t xml:space="preserve"> : سل؟</w:t>
      </w:r>
    </w:p>
    <w:p w:rsidR="00394A2F" w:rsidRDefault="00394A2F" w:rsidP="00394A2F">
      <w:pPr>
        <w:rPr>
          <w:rtl/>
        </w:rPr>
      </w:pPr>
      <w:r>
        <w:rPr>
          <w:rFonts w:hint="eastAsia"/>
          <w:rtl/>
        </w:rPr>
        <w:t>فقال</w:t>
      </w:r>
      <w:r>
        <w:rPr>
          <w:rtl/>
        </w:rPr>
        <w:t xml:space="preserve"> : أخبرني عن ساعة لا من ساعات الليل ولا من ساعات النهار.</w:t>
      </w:r>
    </w:p>
    <w:p w:rsidR="00394A2F" w:rsidRDefault="00394A2F" w:rsidP="00394A2F">
      <w:pPr>
        <w:rPr>
          <w:rtl/>
        </w:rPr>
      </w:pPr>
      <w:r>
        <w:rPr>
          <w:rFonts w:hint="eastAsia"/>
          <w:rtl/>
        </w:rPr>
        <w:t>فقال</w:t>
      </w:r>
      <w:r>
        <w:rPr>
          <w:rtl/>
        </w:rPr>
        <w:t xml:space="preserve"> له أبي : «هي الساعة التي بين طلوع الفجر إلى طلوع الشمس يهدأ فيها المبتلى ، ويرقد فيها الساهر ، ويفيق المغمى عليه ، جعلها الله في الدنيا رغبة للراغبين وفي الآخرة للعاملين لها دليلاً واضحاً وحجّة بالغة على الجاحدين المتكبّرين التاركين لها».</w:t>
      </w:r>
    </w:p>
    <w:p w:rsidR="00394A2F" w:rsidRDefault="00394A2F" w:rsidP="00394A2F">
      <w:pPr>
        <w:rPr>
          <w:rtl/>
        </w:rPr>
      </w:pPr>
      <w:r>
        <w:rPr>
          <w:rFonts w:hint="eastAsia"/>
          <w:rtl/>
        </w:rPr>
        <w:t>قال</w:t>
      </w:r>
      <w:r>
        <w:rPr>
          <w:rtl/>
        </w:rPr>
        <w:t xml:space="preserve"> : فصاح النصراني صيحة ثمّ قال : بقيت مسألة واحدة والله لأسألك عن مسألة لا تهدي إلى الجواب عنها أبداً.</w:t>
      </w:r>
    </w:p>
    <w:p w:rsidR="00394A2F" w:rsidRDefault="00394A2F" w:rsidP="00394A2F">
      <w:pPr>
        <w:rPr>
          <w:rtl/>
        </w:rPr>
      </w:pPr>
      <w:r>
        <w:rPr>
          <w:rFonts w:hint="eastAsia"/>
          <w:rtl/>
        </w:rPr>
        <w:t>قال</w:t>
      </w:r>
      <w:r>
        <w:rPr>
          <w:rtl/>
        </w:rPr>
        <w:t xml:space="preserve"> له أبي : سل فإنّك حانث في يمينك.</w:t>
      </w:r>
    </w:p>
    <w:p w:rsidR="00394A2F" w:rsidRDefault="00394A2F" w:rsidP="00394A2F">
      <w:pPr>
        <w:rPr>
          <w:rtl/>
        </w:rPr>
      </w:pPr>
      <w:r>
        <w:rPr>
          <w:rFonts w:hint="eastAsia"/>
          <w:rtl/>
        </w:rPr>
        <w:t>فقال</w:t>
      </w:r>
      <w:r>
        <w:rPr>
          <w:rtl/>
        </w:rPr>
        <w:t xml:space="preserve"> : أخبرني عن مولودين ولدا في يوم واحد وماتا في يوم واحد عمّر أحدهما خمسون سنة ، وعمّر الآخر مائة وخمسون سنة في دار الدنيا.</w:t>
      </w:r>
    </w:p>
    <w:p w:rsidR="00394A2F" w:rsidRDefault="00394A2F" w:rsidP="00394A2F">
      <w:pPr>
        <w:rPr>
          <w:rtl/>
        </w:rPr>
      </w:pPr>
      <w:r>
        <w:rPr>
          <w:rFonts w:hint="eastAsia"/>
          <w:rtl/>
        </w:rPr>
        <w:t>فقال</w:t>
      </w:r>
      <w:r>
        <w:rPr>
          <w:rtl/>
        </w:rPr>
        <w:t xml:space="preserve"> له أبي : «ذلك عُزير وعُزيرة ولدا في يوم واحد ، فلمّا بلغا مبلغ الرجال خمسة وعشرين عاماً ، مرّ عزير على حماره راكباً على قرية بأنطاكية وهي</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خاوية</w:t>
      </w:r>
      <w:r>
        <w:rPr>
          <w:rtl/>
        </w:rPr>
        <w:t xml:space="preserve"> على عروشها </w:t>
      </w:r>
      <w:r w:rsidRPr="001743A0">
        <w:rPr>
          <w:rStyle w:val="libAlaemChar"/>
          <w:rFonts w:hint="cs"/>
          <w:rtl/>
        </w:rPr>
        <w:t>(</w:t>
      </w:r>
      <w:r w:rsidRPr="001743A0">
        <w:rPr>
          <w:rStyle w:val="libAieChar"/>
          <w:rtl/>
        </w:rPr>
        <w:t>قَالَ أَنَّىٰ يُحْيِي هَٰذِهِ اللَّهُ بَعْدَ مَوْتِهَا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وقد كان اصطفاه وهداه ، فلمّا قال ذلك القول غضب الله عليه فأماته الله مائة عام سخطاً عليه بما قال.</w:t>
      </w:r>
    </w:p>
    <w:p w:rsidR="00394A2F" w:rsidRDefault="00394A2F" w:rsidP="00394A2F">
      <w:pPr>
        <w:rPr>
          <w:rtl/>
        </w:rPr>
      </w:pPr>
      <w:r>
        <w:rPr>
          <w:rFonts w:hint="eastAsia"/>
          <w:rtl/>
        </w:rPr>
        <w:t>ثمّ</w:t>
      </w:r>
      <w:r>
        <w:rPr>
          <w:rtl/>
        </w:rPr>
        <w:t xml:space="preserve"> بعثه على حماره بعينه وطعامه وشرابه وعاد إلى داره ، وعزيرة أخوه لا يعرفه فاستضافه فأضافه ، وبعث إليه ولد عزيرة وولد ولده وقد شاخوا وعزير شاب في سنّ خمس وعشرين سنة ، فلم يزل عزير يذكّر أخاه وولده وقد شاخوا وهم يذكرون ما يذكّرهم ويقولون : ما أعلمك بأمر قد مضت عليه السنون والشهور ، ويقول له عزيرة وهو شيخ كبير ابن مائة وخمسة وعشرين سنة : ما رأيت شابّاً في سنّ خمسة وعشرين سنة أعلم بما كان بيني وبين أخي عزيز أيّام شبابي منك! فمن أهل السماء أنت؟ أم من أهل الأرض؟</w:t>
      </w:r>
    </w:p>
    <w:p w:rsidR="00394A2F" w:rsidRDefault="00394A2F" w:rsidP="00394A2F">
      <w:pPr>
        <w:rPr>
          <w:rtl/>
        </w:rPr>
      </w:pPr>
      <w:r>
        <w:rPr>
          <w:rFonts w:hint="eastAsia"/>
          <w:rtl/>
        </w:rPr>
        <w:t>فقال</w:t>
      </w:r>
      <w:r>
        <w:rPr>
          <w:rtl/>
        </w:rPr>
        <w:t xml:space="preserve"> : يا عزيرة أنا عزير سخط الله علىّ بقول قلته بعد أن اصطفاني وهداني فأماتني مائة سنة ثمّ بعثني لتزدادوا بذلك يقيناً إنّ الله على كلّ شيء قدير ، وها هو هذا حماري وطعامي وشرابي الذي خرجت به من عندكم أعاده الله تعالى كما كان.</w:t>
      </w:r>
    </w:p>
    <w:p w:rsidR="00394A2F" w:rsidRDefault="00394A2F" w:rsidP="00394A2F">
      <w:pPr>
        <w:rPr>
          <w:rtl/>
        </w:rPr>
      </w:pPr>
      <w:r>
        <w:rPr>
          <w:rFonts w:hint="eastAsia"/>
          <w:rtl/>
        </w:rPr>
        <w:t>فعندها</w:t>
      </w:r>
      <w:r>
        <w:rPr>
          <w:rtl/>
        </w:rPr>
        <w:t xml:space="preserve"> أيقنوا فأعاشه الله بينهم خمسة وعشرين سنة ، ثمّ قبضه الله وأخاه في يوم واحد».</w:t>
      </w:r>
    </w:p>
    <w:p w:rsidR="00394A2F" w:rsidRDefault="00394A2F" w:rsidP="00394A2F">
      <w:pPr>
        <w:rPr>
          <w:rtl/>
        </w:rPr>
      </w:pPr>
      <w:r>
        <w:rPr>
          <w:rFonts w:hint="eastAsia"/>
          <w:rtl/>
        </w:rPr>
        <w:t>فنهض</w:t>
      </w:r>
      <w:r>
        <w:rPr>
          <w:rtl/>
        </w:rPr>
        <w:t xml:space="preserve"> عالم النصارى عند ذلك قائماً وقاموا ـ النصارى ـ على أرجلهم فقال لهم عالمهم : جئتموني بأعلم منّي وأقعدتموه معكم حتّى هتكني وفضحني وأعلم المسلمين بأنّ لهم من أحاط بعلومنا ، وعنده ما ليس عندنا ، لا والله لا كلّمتكم من رأسي كلمة واحدة ، ولا قعدت لكم إن عشت سنة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2665D3">
        <w:rPr>
          <w:rtl/>
        </w:rPr>
        <w:t>(</w:t>
      </w:r>
      <w:r w:rsidRPr="002665D3">
        <w:rPr>
          <w:rFonts w:hint="cs"/>
          <w:rtl/>
        </w:rPr>
        <w:t>1</w:t>
      </w:r>
      <w:r w:rsidRPr="002665D3">
        <w:rPr>
          <w:rtl/>
        </w:rPr>
        <w:t>) سورة البقرة : الآية 259</w:t>
      </w:r>
      <w:r>
        <w:rPr>
          <w:rtl/>
        </w:rPr>
        <w:t>.</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فتفرّقوا</w:t>
      </w:r>
      <w:r>
        <w:rPr>
          <w:rtl/>
        </w:rPr>
        <w:t xml:space="preserve"> وأبي قاعد مكانه وأنا معه ، ورفع ذلك الخبر إلى هشام.</w:t>
      </w:r>
    </w:p>
    <w:p w:rsidR="00394A2F" w:rsidRDefault="00394A2F" w:rsidP="00394A2F">
      <w:pPr>
        <w:rPr>
          <w:rtl/>
        </w:rPr>
      </w:pPr>
      <w:r>
        <w:rPr>
          <w:rFonts w:hint="eastAsia"/>
          <w:rtl/>
        </w:rPr>
        <w:t>فلمّا</w:t>
      </w:r>
      <w:r>
        <w:rPr>
          <w:rtl/>
        </w:rPr>
        <w:t xml:space="preserve"> تفرّق الناس نهض أبي وانصرف إلى المنزل الذي كنّا فيه ، فوافانا رسول هشام بالجائزة وأمرنا أن ننصرف إلى المدينة من ساعتنا ولا نجلس ، لأنّ الناس ماجوا وخاضوا فيما دار بين أبي وبين عالم النصارى.</w:t>
      </w:r>
    </w:p>
    <w:p w:rsidR="00394A2F" w:rsidRDefault="00394A2F" w:rsidP="00394A2F">
      <w:pPr>
        <w:rPr>
          <w:rtl/>
        </w:rPr>
      </w:pPr>
      <w:r>
        <w:rPr>
          <w:rFonts w:hint="eastAsia"/>
          <w:rtl/>
        </w:rPr>
        <w:t>فركبنا</w:t>
      </w:r>
      <w:r>
        <w:rPr>
          <w:rtl/>
        </w:rPr>
        <w:t xml:space="preserve"> دوابّنا منصرفين وقد سبقنا بريد من عند هشام إلى عامل مَدْيَن على طريقنا إلى المدينة أنّ ابنيَ أبي تراب الساحرين : محمّد بن علي وجعفر بن محمّد الكذّابين ـ بل هو الكذّاب لعنه الله ـ فيما يظهران من الإسلام وردا عليّ ولمّا صرفتهما إلى المدينة مالا إلى ال</w:t>
      </w:r>
      <w:r>
        <w:rPr>
          <w:rFonts w:hint="eastAsia"/>
          <w:rtl/>
        </w:rPr>
        <w:t>قسّيسين</w:t>
      </w:r>
      <w:r>
        <w:rPr>
          <w:rtl/>
        </w:rPr>
        <w:t xml:space="preserve"> والرهبان من كفّار النصارى وأظهرا لهما دينهما ومرقا من الإسلام إلى الكفر دين النصارى وتقرّبا إليهم بالنصرانية ، فكرهت أن اُنكّل بهما لقرابتهما ، فإذا قرأت كتابي هذا فناد في الناس : برئت الذمّة ممّن يشاريهما أو يبايعهما أو يصافحهما أو يسلّم عليهما فإ</w:t>
      </w:r>
      <w:r>
        <w:rPr>
          <w:rFonts w:hint="eastAsia"/>
          <w:rtl/>
        </w:rPr>
        <w:t>نّهما</w:t>
      </w:r>
      <w:r>
        <w:rPr>
          <w:rtl/>
        </w:rPr>
        <w:t xml:space="preserve"> قد ارتدّا عن الإسلام ، ورأى أمير المؤمنين أن يقتلهما ودوابّهما وغلمانهما ومن معهما شرّ قتلة ، قال : فورد البريد إلى مدينة مدين.</w:t>
      </w:r>
    </w:p>
    <w:p w:rsidR="00394A2F" w:rsidRDefault="00394A2F" w:rsidP="00394A2F">
      <w:pPr>
        <w:rPr>
          <w:rtl/>
        </w:rPr>
      </w:pPr>
      <w:r>
        <w:rPr>
          <w:rFonts w:hint="eastAsia"/>
          <w:rtl/>
        </w:rPr>
        <w:t>فلمّا</w:t>
      </w:r>
      <w:r>
        <w:rPr>
          <w:rtl/>
        </w:rPr>
        <w:t xml:space="preserve"> شارفنا مدينة مدين قدّم أبي غلمانه ليرتادوا لنا منزلاً ويشرو الدوابّنا علفاً ، ولنا طعاماً ، فلمّا قرب غلماننا من باب المدينة أغلقوا الباب في وجوهنا وشتمونا وذكروا علي بن أبي طالب صلوات الله عليه فقالوا : لا نزول لكم عندنا ولا شراء ولا بيع يا كفّار يا مشركين يا مرتدّين يا كذّابين يا شرّ الخلائق أجمعين فوقف غلماننا على الباب حتّى انتهينا إليهم فكلّمهم أبي وليّن لهم القول وقال لهم : اتّقوا الله ولا تغلظوا فلسنا كما بلغكم ولا نحن كما تقولون فاسمعونا.</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لهم : فهبنا كما تقولون افتحوا لنا الباب وشارونا وبايعونا كما تشارون وتبايعون اليهود والنصارى والمجوس. فقالوا : أنتم شرّ من اليهود والنصارى والمجوس لأنّ هؤلاء يؤدّون الجزية وأنتم ما تؤدّون.</w:t>
      </w:r>
    </w:p>
    <w:p w:rsidR="00394A2F" w:rsidRDefault="00394A2F" w:rsidP="00394A2F">
      <w:pPr>
        <w:rPr>
          <w:rtl/>
        </w:rPr>
      </w:pPr>
      <w:r>
        <w:rPr>
          <w:rFonts w:hint="eastAsia"/>
          <w:rtl/>
        </w:rPr>
        <w:t>فقال</w:t>
      </w:r>
      <w:r>
        <w:rPr>
          <w:rtl/>
        </w:rPr>
        <w:t xml:space="preserve"> لهم أبي : فافتحوا لنا الباب وأنزلونا وخذوا منّا الجزية كما تأخذون منهم.</w:t>
      </w:r>
    </w:p>
    <w:p w:rsidR="00394A2F" w:rsidRDefault="00394A2F" w:rsidP="00394A2F">
      <w:pPr>
        <w:rPr>
          <w:rtl/>
        </w:rPr>
      </w:pPr>
      <w:r>
        <w:rPr>
          <w:rFonts w:hint="eastAsia"/>
          <w:rtl/>
        </w:rPr>
        <w:t>فقالوا</w:t>
      </w:r>
      <w:r>
        <w:rPr>
          <w:rtl/>
        </w:rPr>
        <w:t xml:space="preserve"> : لا نفتح ولا كرامة لكم حتّى تموتوا على ظهور دوابّكم جياعاً نياعاً أو تموت دوابّكم تحتكم ، فوعّظهم أبي فازدادوا عتوّاً ونشوزاً.</w:t>
      </w:r>
    </w:p>
    <w:p w:rsidR="00394A2F" w:rsidRDefault="00394A2F" w:rsidP="00394A2F">
      <w:pPr>
        <w:rPr>
          <w:rtl/>
        </w:rPr>
      </w:pPr>
      <w:r>
        <w:rPr>
          <w:rFonts w:hint="eastAsia"/>
          <w:rtl/>
        </w:rPr>
        <w:t>قال</w:t>
      </w:r>
      <w:r>
        <w:rPr>
          <w:rtl/>
        </w:rPr>
        <w:t xml:space="preserve"> : فثنّى أبي رجله عن سرجه ثمّ قال لي : مكانك يا جعفر لا تبرح.</w:t>
      </w:r>
    </w:p>
    <w:p w:rsidR="00394A2F" w:rsidRDefault="00394A2F" w:rsidP="00394A2F">
      <w:pPr>
        <w:rPr>
          <w:rtl/>
        </w:rPr>
      </w:pPr>
      <w:r>
        <w:rPr>
          <w:rFonts w:hint="eastAsia"/>
          <w:rtl/>
        </w:rPr>
        <w:t>ثمّ</w:t>
      </w:r>
      <w:r>
        <w:rPr>
          <w:rtl/>
        </w:rPr>
        <w:t xml:space="preserve"> صعد الجبل المطلّ على مدينة مدين وأهل مدين ينظرون إليه ما يصنع ، فلمّا صار في أعلاه استقبل بوجهه المدينة وجسده ، ثمّ وضع إصبعيه في اُذنيه ثمّ نادى بأعلا صوته : </w:t>
      </w:r>
      <w:r w:rsidRPr="001743A0">
        <w:rPr>
          <w:rStyle w:val="libAlaemChar"/>
          <w:rFonts w:hint="cs"/>
          <w:rtl/>
        </w:rPr>
        <w:t>(</w:t>
      </w:r>
      <w:r w:rsidRPr="001743A0">
        <w:rPr>
          <w:rStyle w:val="libAieChar"/>
          <w:rtl/>
        </w:rPr>
        <w:t>وَإِلَىٰ مَدْيَنَ أَخَاهُمْ شُعَيْبًا</w:t>
      </w:r>
      <w:r w:rsidRPr="001743A0">
        <w:rPr>
          <w:rStyle w:val="libAlaemChar"/>
          <w:rtl/>
        </w:rPr>
        <w:t>)</w:t>
      </w:r>
      <w:r w:rsidRPr="00F326D7">
        <w:rPr>
          <w:rFonts w:hint="cs"/>
          <w:rtl/>
        </w:rPr>
        <w:t xml:space="preserve"> </w:t>
      </w:r>
      <w:r>
        <w:rPr>
          <w:rtl/>
        </w:rPr>
        <w:t xml:space="preserve">إلى قوله : </w:t>
      </w:r>
      <w:r w:rsidRPr="001743A0">
        <w:rPr>
          <w:rStyle w:val="libAlaemChar"/>
          <w:rFonts w:hint="cs"/>
          <w:rtl/>
        </w:rPr>
        <w:t>(</w:t>
      </w:r>
      <w:r w:rsidRPr="001743A0">
        <w:rPr>
          <w:rStyle w:val="libAieChar"/>
          <w:rtl/>
        </w:rPr>
        <w:t xml:space="preserve">بَقِيَّتُ اللَّهِ خَيْرٌ لَّكُمْ إِن </w:t>
      </w:r>
      <w:r w:rsidRPr="001743A0">
        <w:rPr>
          <w:rStyle w:val="libAieChar"/>
          <w:rFonts w:hint="eastAsia"/>
          <w:rtl/>
        </w:rPr>
        <w:t>كُنتُم</w:t>
      </w:r>
      <w:r w:rsidRPr="001743A0">
        <w:rPr>
          <w:rStyle w:val="libAieChar"/>
          <w:rtl/>
        </w:rPr>
        <w:t xml:space="preserve"> 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نحن</w:t>
      </w:r>
      <w:r>
        <w:rPr>
          <w:rtl/>
        </w:rPr>
        <w:t xml:space="preserve"> والله بقيّة الله في أرضه ، فأمر الله ريحاً سوداء مظلمة فهبّت واحتملت صوت أبي فطرحته في أسماع الرجال والصبيان والنساء ، فما بقي أحد من الرجال والنساء والصبيان إلاّ صعد السطوح ، وأبي مشرف عليهم ، وصعد فيمن صعد شيخ من أهل مدين كبير السنّ ، فنظر إلى أبي عل</w:t>
      </w:r>
      <w:r>
        <w:rPr>
          <w:rFonts w:hint="eastAsia"/>
          <w:rtl/>
        </w:rPr>
        <w:t>ى</w:t>
      </w:r>
      <w:r>
        <w:rPr>
          <w:rtl/>
        </w:rPr>
        <w:t xml:space="preserve"> الجبل ، فنادى بأعلا صوته :</w:t>
      </w:r>
    </w:p>
    <w:p w:rsidR="00394A2F" w:rsidRDefault="00394A2F" w:rsidP="00394A2F">
      <w:pPr>
        <w:rPr>
          <w:rtl/>
        </w:rPr>
      </w:pPr>
      <w:r>
        <w:rPr>
          <w:rFonts w:hint="eastAsia"/>
          <w:rtl/>
        </w:rPr>
        <w:t>اتّقوا</w:t>
      </w:r>
      <w:r>
        <w:rPr>
          <w:rtl/>
        </w:rPr>
        <w:t xml:space="preserve"> الله يا أهل مدين فإنّه قد وقف الموقف الذي وقف فيه شعيب عليه السلام حين دعا على قومه ، فإن أنتم لم تفتحوا له الباب ولم تنزلوه جاءكم من الله العذاب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هود : الآية 84 ـ 86.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فإنّي</w:t>
      </w:r>
      <w:r>
        <w:rPr>
          <w:rtl/>
        </w:rPr>
        <w:t xml:space="preserve"> أخاف عليكم وقد أعذر من أنذر» ، ففزعوا وفتحوا الباب وأنزلونا ، وكُتب بجميع ذلك إلى هشام فارتحلنا في اليوم الثاني ، فكتب هشام إلى عامل مدين يأمره بأن يأخذ الشيخ فيقتله رحمة الله عليه وصلواته وكتب إلى عامل مدينة الرسول أن يحتال في سمّ أبي في طعام أو شر</w:t>
      </w:r>
      <w:r>
        <w:rPr>
          <w:rFonts w:hint="eastAsia"/>
          <w:rtl/>
        </w:rPr>
        <w:t>اب</w:t>
      </w:r>
      <w:r>
        <w:rPr>
          <w:rtl/>
        </w:rPr>
        <w:t xml:space="preserve"> ، فمضى هشام ولم يتهيّأ له في ابي من ذلك شيء</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أشار إلى هذه الآية الشريفة أيضاً الإمام الكاظم عليه السلام حينما أُعطى ولده الإمام الرضا عليه السلام بعد ميلاده المبارك : فعن علي بن ميثم عن أبيه قال : سمعت اُمّي تقول : سمعت نجمة اُمّ الرضا عليه السلام تقول : لمّا حملت بابني علي لم أشعر بثقل الحمل ، و</w:t>
      </w:r>
      <w:r>
        <w:rPr>
          <w:rFonts w:hint="eastAsia"/>
          <w:rtl/>
        </w:rPr>
        <w:t>كنت</w:t>
      </w:r>
      <w:r>
        <w:rPr>
          <w:rtl/>
        </w:rPr>
        <w:t xml:space="preserve"> أسمع في منامي تسبيحاً وتهليلاً وتمجيداً من بطني فيفزعني ذلك ويهولني ، فإذا انتبهت لم أسمع شيئاً فلمّا وضعته وقع على الأرض واضعاً يده على الأرض ، رافعاً رأسه إلى السماء يحرّك شفتيه ، كأنّه يتكلّم فدخل إليّ أبوه موسى بن جعفر عليهما السلام فقال لي : «هني</w:t>
      </w:r>
      <w:r>
        <w:rPr>
          <w:rFonts w:hint="eastAsia"/>
          <w:rtl/>
        </w:rPr>
        <w:t>ئاً</w:t>
      </w:r>
      <w:r>
        <w:rPr>
          <w:rtl/>
        </w:rPr>
        <w:t xml:space="preserve"> لك يا نجمة كرامة ربّك ، فناولته إيّاه في خرقة بيضاء ، فأذّن في اُذنه اليمنى ، وأقام في اليسرى ، ودعا بماء الفرات فحنّكه به ، ثمّ ردّه إليّ وقال : خذيه فإنّه بقيّة الله تعالى في أرضه»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تمثّل بها أيضاً مشيراً الإمام المهدي عجّل الله تعالى فرجه الشريف مخاطباً أحمد بن إسحاق القمّي وكيل الإمام العسكري عليه السلام 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46 ص 306 ب 7 ح 1.</w:t>
      </w:r>
    </w:p>
    <w:p w:rsidR="00394A2F" w:rsidRDefault="00394A2F" w:rsidP="00C941B8">
      <w:pPr>
        <w:pStyle w:val="libFootnote0"/>
        <w:rPr>
          <w:rtl/>
        </w:rPr>
      </w:pPr>
      <w:r>
        <w:rPr>
          <w:rtl/>
        </w:rPr>
        <w:t>(</w:t>
      </w:r>
      <w:r>
        <w:rPr>
          <w:rFonts w:hint="cs"/>
          <w:rtl/>
        </w:rPr>
        <w:t>2</w:t>
      </w:r>
      <w:r>
        <w:rPr>
          <w:rtl/>
        </w:rPr>
        <w:t>) بحار الأنوار : ج 49 ص 9 ب 1 ح 14.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«أنا بقيّة الله في أرضه والمنتقم من أعدائه ، فلا تطلب أثراً بعد عين يا أحمد بن إسحاق»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الآية الشريفة أوّل كلامٍ ينطق به الإمام الحجّة عليه السلام في ظهوره المبارك فإذا خرج أسند ظهره إلى الكعبة ، واجتمع إليهم ثلاثمائة وثلاثة عشر رجلاًَ ، وأوّل ما ينطق به هذه الآية : </w:t>
      </w:r>
      <w:r w:rsidRPr="001743A0">
        <w:rPr>
          <w:rStyle w:val="libAlaemChar"/>
          <w:rFonts w:hint="cs"/>
          <w:rtl/>
        </w:rPr>
        <w:t>(</w:t>
      </w:r>
      <w:r w:rsidRPr="001743A0">
        <w:rPr>
          <w:rStyle w:val="libAieChar"/>
          <w:rtl/>
        </w:rPr>
        <w:t>بَقِيَّتُ اللَّهِ خَيْرٌ لَّكُمْ إِن كُنتُم مُّؤْمِنِينَ</w:t>
      </w:r>
      <w:r w:rsidRPr="001743A0">
        <w:rPr>
          <w:rStyle w:val="libAlaemChar"/>
          <w:rtl/>
        </w:rPr>
        <w:t>)</w:t>
      </w:r>
      <w:r w:rsidRPr="00F326D7">
        <w:rPr>
          <w:rFonts w:hint="cs"/>
          <w:rtl/>
        </w:rPr>
        <w:t xml:space="preserve"> </w:t>
      </w:r>
      <w:r>
        <w:rPr>
          <w:rtl/>
        </w:rPr>
        <w:t>ثمّ يقول : «أنا بقيّة الله في أرضه ، وخليفته وحجّته عليكم» فلا يسلّم عليه مسلّم إلاّ قال : السلام عليك يا بقيّة الله في أرضه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خطبته المباركة في كتاب الغيبة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إكمال الدين : ص 384 ، وفي المختار : ج 1 ص 31.</w:t>
      </w:r>
    </w:p>
    <w:p w:rsidR="00394A2F" w:rsidRDefault="00394A2F" w:rsidP="00C941B8">
      <w:pPr>
        <w:pStyle w:val="libFootnote0"/>
        <w:rPr>
          <w:rtl/>
        </w:rPr>
      </w:pPr>
      <w:r>
        <w:rPr>
          <w:rtl/>
        </w:rPr>
        <w:t>(</w:t>
      </w:r>
      <w:r>
        <w:rPr>
          <w:rFonts w:hint="cs"/>
          <w:rtl/>
        </w:rPr>
        <w:t>2</w:t>
      </w:r>
      <w:r>
        <w:rPr>
          <w:rtl/>
        </w:rPr>
        <w:t>) إكمال الدين : ص 331.</w:t>
      </w:r>
    </w:p>
    <w:p w:rsidR="00394A2F" w:rsidRDefault="00394A2F" w:rsidP="00C941B8">
      <w:pPr>
        <w:pStyle w:val="libFootnote0"/>
        <w:rPr>
          <w:rtl/>
        </w:rPr>
      </w:pPr>
      <w:r>
        <w:rPr>
          <w:rtl/>
        </w:rPr>
        <w:t>(</w:t>
      </w:r>
      <w:r>
        <w:rPr>
          <w:rFonts w:hint="cs"/>
          <w:rtl/>
        </w:rPr>
        <w:t>3</w:t>
      </w:r>
      <w:r>
        <w:rPr>
          <w:rtl/>
        </w:rPr>
        <w:t>) الغيبة للنعماني : ص 281 ب 14 ح 67.</w:t>
      </w:r>
    </w:p>
    <w:p w:rsidR="00394A2F" w:rsidRDefault="00394A2F" w:rsidP="007C0883">
      <w:pPr>
        <w:pStyle w:val="libNormal0"/>
        <w:rPr>
          <w:rtl/>
        </w:rPr>
      </w:pPr>
      <w:r w:rsidRPr="00653BAA">
        <w:rPr>
          <w:rStyle w:val="Heading2Char"/>
          <w:rtl/>
        </w:rPr>
        <w:br w:type="page"/>
      </w:r>
      <w:r>
        <w:rPr>
          <w:rFonts w:hint="eastAsia"/>
          <w:rtl/>
        </w:rPr>
        <w:lastRenderedPageBreak/>
        <w:t>وَخِيَرَتِهِ</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الخِيَرة بكسر الخاء وفتح الياء ، معناه المختار المنتخب ، مأخوذ من الاختيار بمعنى الانتخاب.</w:t>
      </w:r>
    </w:p>
    <w:p w:rsidR="00394A2F" w:rsidRDefault="00394A2F" w:rsidP="00394A2F">
      <w:pPr>
        <w:rPr>
          <w:rtl/>
        </w:rPr>
      </w:pPr>
      <w:r>
        <w:rPr>
          <w:rFonts w:hint="eastAsia"/>
          <w:rtl/>
        </w:rPr>
        <w:t>وأهل</w:t>
      </w:r>
      <w:r>
        <w:rPr>
          <w:rtl/>
        </w:rPr>
        <w:t xml:space="preserve"> البيت عليهم السلام هم الذين اختارهم ربّ العالمين واصطفاهم على الملائكة المقرّبين ، وفضّلهم على الخلق أجمعين.</w:t>
      </w:r>
    </w:p>
    <w:p w:rsidR="00394A2F" w:rsidRDefault="00394A2F" w:rsidP="00394A2F">
      <w:pPr>
        <w:rPr>
          <w:rtl/>
        </w:rPr>
      </w:pPr>
      <w:r>
        <w:rPr>
          <w:rFonts w:hint="eastAsia"/>
          <w:rtl/>
        </w:rPr>
        <w:t>كما</w:t>
      </w:r>
      <w:r>
        <w:rPr>
          <w:rtl/>
        </w:rPr>
        <w:t xml:space="preserve"> تدلّ على ذلك أحاديث متظافرة مثل :</w:t>
      </w:r>
    </w:p>
    <w:p w:rsidR="00394A2F" w:rsidRDefault="00394A2F" w:rsidP="00394A2F">
      <w:pPr>
        <w:rPr>
          <w:rtl/>
        </w:rPr>
      </w:pPr>
      <w:r>
        <w:rPr>
          <w:rFonts w:hint="eastAsia"/>
          <w:rtl/>
        </w:rPr>
        <w:t>حديث</w:t>
      </w:r>
      <w:r>
        <w:rPr>
          <w:rtl/>
        </w:rPr>
        <w:t xml:space="preserve"> إسحاق بن غالب ، عن أبي عبد الله عليه السلام في خطبة له قال فيها : «... فلم يزل الله تبارك وتعالى يختارهم لخلقه من ولد الحسين عليه السلام من عقب كلّ إمام ، يصطفيهم لذلك ويجتبيهم ، ويرضى بهم لخلقه ويرتضيهم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وعن</w:t>
      </w:r>
      <w:r>
        <w:rPr>
          <w:rtl/>
        </w:rPr>
        <w:t xml:space="preserve"> الإمام الرضا عليه السلام : أنّ النبي صلى الله عليه وآله قال : «إنّ الله اختارنا معاشر آل محمّد واختار النبيين واختار الملائكة المقرّبين ، وما اختارهم إلاّ على علم منه بهم أنّهم لا يوقعون ما يخرجون بخ عن ولايته وينقطعون به عن عصمته»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203 ح 2.</w:t>
      </w:r>
    </w:p>
    <w:p w:rsidR="00394A2F" w:rsidRDefault="00394A2F" w:rsidP="00C941B8">
      <w:pPr>
        <w:pStyle w:val="libFootnote0"/>
        <w:rPr>
          <w:rtl/>
        </w:rPr>
      </w:pPr>
      <w:r>
        <w:rPr>
          <w:rtl/>
        </w:rPr>
        <w:t>(</w:t>
      </w:r>
      <w:r>
        <w:rPr>
          <w:rFonts w:hint="cs"/>
          <w:rtl/>
        </w:rPr>
        <w:t>2</w:t>
      </w:r>
      <w:r>
        <w:rPr>
          <w:rtl/>
        </w:rPr>
        <w:t>) بحار الأنوار : ج 59 ص 322 ب 24 ح 3.</w:t>
      </w:r>
    </w:p>
    <w:p w:rsidR="00394A2F" w:rsidRDefault="00394A2F" w:rsidP="007C0883">
      <w:pPr>
        <w:pStyle w:val="libNormal0"/>
        <w:rPr>
          <w:rtl/>
        </w:rPr>
      </w:pPr>
      <w:r w:rsidRPr="00653BAA">
        <w:rPr>
          <w:rStyle w:val="Heading2Char"/>
          <w:rtl/>
        </w:rPr>
        <w:br w:type="page"/>
      </w:r>
      <w:r>
        <w:rPr>
          <w:rFonts w:hint="eastAsia"/>
          <w:rtl/>
        </w:rPr>
        <w:lastRenderedPageBreak/>
        <w:t>وَحِزْبِهِ</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الحِزْب بكسر الحاء وسكون الزاء ، يأتي في اللغة بمعنى : الطائفة والجماعة والجُند ، وأكثر استعماله في المعنى الأخير.</w:t>
      </w:r>
    </w:p>
    <w:p w:rsidR="00394A2F" w:rsidRDefault="00394A2F" w:rsidP="00394A2F">
      <w:pPr>
        <w:rPr>
          <w:rtl/>
        </w:rPr>
      </w:pPr>
      <w:r>
        <w:rPr>
          <w:rFonts w:hint="eastAsia"/>
          <w:rtl/>
        </w:rPr>
        <w:t>وبهذا</w:t>
      </w:r>
      <w:r>
        <w:rPr>
          <w:rtl/>
        </w:rPr>
        <w:t xml:space="preserve"> المعنى الأخير جاء تفسيره بالأنصار وأصحاب الرجل الذين يكونون على رأيه وأمره ، وقد شاع إستعماله في الأنصار.</w:t>
      </w:r>
    </w:p>
    <w:p w:rsidR="00394A2F" w:rsidRDefault="00394A2F" w:rsidP="00394A2F">
      <w:pPr>
        <w:rPr>
          <w:rtl/>
        </w:rPr>
      </w:pPr>
      <w:r>
        <w:rPr>
          <w:rFonts w:hint="eastAsia"/>
          <w:rtl/>
        </w:rPr>
        <w:t>وأهل</w:t>
      </w:r>
      <w:r>
        <w:rPr>
          <w:rtl/>
        </w:rPr>
        <w:t xml:space="preserve"> البيت سلام الله عليهم هم حزب الله تعالى أي أنصاره ، اختصّوا بالله ، ولم يقصدوا غير الله.</w:t>
      </w:r>
    </w:p>
    <w:p w:rsidR="00394A2F" w:rsidRDefault="00394A2F" w:rsidP="00394A2F">
      <w:pPr>
        <w:rPr>
          <w:rtl/>
        </w:rPr>
      </w:pPr>
      <w:r>
        <w:rPr>
          <w:rFonts w:hint="eastAsia"/>
          <w:rtl/>
        </w:rPr>
        <w:t>وفي</w:t>
      </w:r>
      <w:r>
        <w:rPr>
          <w:rtl/>
        </w:rPr>
        <w:t xml:space="preserve"> هذه الفقرة إشارة إلى قوله تعالى : </w:t>
      </w:r>
      <w:r w:rsidRPr="001743A0">
        <w:rPr>
          <w:rStyle w:val="libAlaemChar"/>
          <w:rFonts w:hint="cs"/>
          <w:rtl/>
        </w:rPr>
        <w:t>(</w:t>
      </w:r>
      <w:r w:rsidRPr="001743A0">
        <w:rPr>
          <w:rStyle w:val="libAieChar"/>
          <w:rtl/>
        </w:rPr>
        <w:t xml:space="preserve">أُولَٰئِكَ حِزْبُ اللَّهِ </w:t>
      </w:r>
      <w:r w:rsidRPr="001743A0">
        <w:rPr>
          <w:rStyle w:val="libAieChar"/>
          <w:rFonts w:hint="cs"/>
          <w:rtl/>
        </w:rPr>
        <w:t>أَلَا</w:t>
      </w:r>
      <w:r w:rsidRPr="001743A0">
        <w:rPr>
          <w:rStyle w:val="libAieChar"/>
          <w:rtl/>
        </w:rPr>
        <w:t xml:space="preserve"> </w:t>
      </w:r>
      <w:r w:rsidRPr="001743A0">
        <w:rPr>
          <w:rStyle w:val="libAieChar"/>
          <w:rFonts w:hint="cs"/>
          <w:rtl/>
        </w:rPr>
        <w:t>إِنَّ</w:t>
      </w:r>
      <w:r w:rsidRPr="001743A0">
        <w:rPr>
          <w:rStyle w:val="libAieChar"/>
          <w:rtl/>
        </w:rPr>
        <w:t xml:space="preserve"> </w:t>
      </w:r>
      <w:r w:rsidRPr="001743A0">
        <w:rPr>
          <w:rStyle w:val="libAieChar"/>
          <w:rFonts w:hint="cs"/>
          <w:rtl/>
        </w:rPr>
        <w:t>حِزْبَ</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هُمُ</w:t>
      </w:r>
      <w:r w:rsidRPr="001743A0">
        <w:rPr>
          <w:rStyle w:val="libAieChar"/>
          <w:rtl/>
        </w:rPr>
        <w:t xml:space="preserve"> </w:t>
      </w:r>
      <w:r w:rsidRPr="001743A0">
        <w:rPr>
          <w:rStyle w:val="libAieChar"/>
          <w:rFonts w:hint="cs"/>
          <w:rtl/>
        </w:rPr>
        <w:t>الْمُفْلِحُونَ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المفسّرة بأهل البيت العظام وشيعتهم الكرام.</w:t>
      </w:r>
    </w:p>
    <w:p w:rsidR="00394A2F" w:rsidRDefault="00394A2F" w:rsidP="00394A2F">
      <w:pPr>
        <w:rPr>
          <w:rtl/>
        </w:rPr>
      </w:pPr>
      <w:r>
        <w:rPr>
          <w:rFonts w:hint="eastAsia"/>
          <w:rtl/>
        </w:rPr>
        <w:t>وقوله</w:t>
      </w:r>
      <w:r>
        <w:rPr>
          <w:rtl/>
        </w:rPr>
        <w:t xml:space="preserve"> تعالى : </w:t>
      </w:r>
      <w:r w:rsidRPr="001743A0">
        <w:rPr>
          <w:rStyle w:val="libAlaemChar"/>
          <w:rFonts w:hint="cs"/>
          <w:rtl/>
        </w:rPr>
        <w:t>(</w:t>
      </w:r>
      <w:r w:rsidRPr="001743A0">
        <w:rPr>
          <w:rStyle w:val="libAieChar"/>
          <w:rtl/>
        </w:rPr>
        <w:t>وَمَن يَتَوَلَّ اللَّهَ وَرَسُولَهُ وَالَّذِينَ آمَنُوا فَإِنَّ حِزْبَ اللَّهِ هُمُ الْغَالِبُونَ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قال مولانا الإمام الصادق عليه السلام :</w:t>
      </w:r>
    </w:p>
    <w:p w:rsidR="00394A2F" w:rsidRDefault="00394A2F" w:rsidP="00394A2F">
      <w:pPr>
        <w:rPr>
          <w:rtl/>
        </w:rPr>
      </w:pPr>
      <w:r>
        <w:rPr>
          <w:rtl/>
        </w:rPr>
        <w:t xml:space="preserve">«فنحن وشيعتنا حزب الله ، وحزب الله هم الغالبون»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ذلك في أحاديث التفسير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وورد في أحاديث الفريقين</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ومن ذلك :</w:t>
      </w:r>
    </w:p>
    <w:p w:rsidR="00394A2F" w:rsidRDefault="00394A2F" w:rsidP="00394A2F">
      <w:pPr>
        <w:rPr>
          <w:rtl/>
        </w:rPr>
      </w:pPr>
      <w:r>
        <w:rPr>
          <w:rtl/>
        </w:rPr>
        <w:t xml:space="preserve">1 ـ حديث عمّار بن أبي اليقظان ، عن الإمام الصادق عليه السلام قال : «يجيء رسول الله صلى الله عليه وآله يوم القيامة آخذاً بحُجزة ربّه ، ونحن آخذون بحُجزة نبيّنا ، وشيعتنا آخذون بحُجزتنا فنحن وشيعتنا حزب الله ، وحزب الله هم الغالبون»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tl/>
        </w:rPr>
        <w:t>2 ـ حديث الإمام الرضا ، عن أبائه الطيبين ، عن أمير المؤمنين عليهم السلام 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المجادلة : الآية 22.</w:t>
      </w:r>
    </w:p>
    <w:p w:rsidR="00394A2F" w:rsidRDefault="00394A2F" w:rsidP="00C941B8">
      <w:pPr>
        <w:pStyle w:val="libFootnote0"/>
        <w:rPr>
          <w:rtl/>
        </w:rPr>
      </w:pPr>
      <w:r>
        <w:rPr>
          <w:rtl/>
        </w:rPr>
        <w:t>(</w:t>
      </w:r>
      <w:r>
        <w:rPr>
          <w:rFonts w:hint="cs"/>
          <w:rtl/>
        </w:rPr>
        <w:t>2</w:t>
      </w:r>
      <w:r>
        <w:rPr>
          <w:rtl/>
        </w:rPr>
        <w:t>) سورة المائدة : الآية 56.</w:t>
      </w:r>
    </w:p>
    <w:p w:rsidR="00394A2F" w:rsidRDefault="00394A2F" w:rsidP="00C941B8">
      <w:pPr>
        <w:pStyle w:val="libFootnote0"/>
        <w:rPr>
          <w:rtl/>
        </w:rPr>
      </w:pPr>
      <w:r>
        <w:rPr>
          <w:rtl/>
        </w:rPr>
        <w:t>(</w:t>
      </w:r>
      <w:r>
        <w:rPr>
          <w:rFonts w:hint="cs"/>
          <w:rtl/>
        </w:rPr>
        <w:t>3</w:t>
      </w:r>
      <w:r>
        <w:rPr>
          <w:rtl/>
        </w:rPr>
        <w:t>) بحار الأنوار : ج 24 ص 213 ب 56 ح 7.</w:t>
      </w:r>
    </w:p>
    <w:p w:rsidR="00394A2F" w:rsidRDefault="00394A2F" w:rsidP="00C941B8">
      <w:pPr>
        <w:pStyle w:val="libFootnote0"/>
        <w:rPr>
          <w:rtl/>
        </w:rPr>
      </w:pPr>
      <w:r>
        <w:rPr>
          <w:rtl/>
        </w:rPr>
        <w:t>(</w:t>
      </w:r>
      <w:r>
        <w:rPr>
          <w:rFonts w:hint="cs"/>
          <w:rtl/>
        </w:rPr>
        <w:t>4</w:t>
      </w:r>
      <w:r>
        <w:rPr>
          <w:rtl/>
        </w:rPr>
        <w:t>) كنز الدقائق : ج 4 ص 156.</w:t>
      </w:r>
    </w:p>
    <w:p w:rsidR="00394A2F" w:rsidRDefault="00394A2F" w:rsidP="00C941B8">
      <w:pPr>
        <w:pStyle w:val="libFootnote0"/>
        <w:rPr>
          <w:rtl/>
        </w:rPr>
      </w:pPr>
      <w:r>
        <w:rPr>
          <w:rtl/>
        </w:rPr>
        <w:t>(</w:t>
      </w:r>
      <w:r>
        <w:rPr>
          <w:rFonts w:hint="cs"/>
          <w:rtl/>
        </w:rPr>
        <w:t>5</w:t>
      </w:r>
      <w:r>
        <w:rPr>
          <w:rtl/>
        </w:rPr>
        <w:t>) إحقاق الحقّ : ج 5 ص 43.</w:t>
      </w:r>
    </w:p>
    <w:p w:rsidR="00394A2F" w:rsidRDefault="00394A2F" w:rsidP="00C941B8">
      <w:pPr>
        <w:pStyle w:val="libFootnote0"/>
        <w:rPr>
          <w:rtl/>
        </w:rPr>
      </w:pPr>
      <w:r>
        <w:rPr>
          <w:rtl/>
        </w:rPr>
        <w:t>(</w:t>
      </w:r>
      <w:r>
        <w:rPr>
          <w:rFonts w:hint="cs"/>
          <w:rtl/>
        </w:rPr>
        <w:t>6</w:t>
      </w:r>
      <w:r>
        <w:rPr>
          <w:rtl/>
        </w:rPr>
        <w:t>) بحار الأنوار : ج 4 ص 25 ب 4 ح 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رسول الله صلى الله عليه وآله : «يا علي : بكم فتح هذا الأمر وبكم يختم ، عليكم بالصبر ، فإنّ العاقبة للمتّقين.</w:t>
      </w:r>
    </w:p>
    <w:p w:rsidR="00394A2F" w:rsidRDefault="00394A2F" w:rsidP="00394A2F">
      <w:pPr>
        <w:rPr>
          <w:rtl/>
        </w:rPr>
      </w:pPr>
      <w:r>
        <w:rPr>
          <w:rFonts w:hint="eastAsia"/>
          <w:rtl/>
        </w:rPr>
        <w:t>أنتم</w:t>
      </w:r>
      <w:r>
        <w:rPr>
          <w:rtl/>
        </w:rPr>
        <w:t xml:space="preserve"> حزب الله ، وأعداؤكم حزب الشيطان ، طوبى لمن أطاعكم ، وويلٌ لمن عصاكم ، أنتم حجّة الله على خلقه والعروة الوثقى ، من تمسّك بها اهتدى ، ومن تركها ضلّ ، أسأل الله لكم الجنّة ، لا يسبقكم أحد إلى طاعة الله فأنتم أولى بها»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 ـ حديث جابر قال : سمعت رسول الله صلى الله عليه وآله يقول : «حزب علي حزب الله وحزب أعدائه حزب الشيطان»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142 ب 7 ح 93.</w:t>
      </w:r>
    </w:p>
    <w:p w:rsidR="00394A2F" w:rsidRDefault="00394A2F" w:rsidP="00C941B8">
      <w:pPr>
        <w:pStyle w:val="libFootnote0"/>
        <w:rPr>
          <w:rtl/>
        </w:rPr>
      </w:pPr>
      <w:r>
        <w:rPr>
          <w:rtl/>
        </w:rPr>
        <w:t>(</w:t>
      </w:r>
      <w:r>
        <w:rPr>
          <w:rFonts w:hint="cs"/>
          <w:rtl/>
        </w:rPr>
        <w:t>2</w:t>
      </w:r>
      <w:r>
        <w:rPr>
          <w:rtl/>
        </w:rPr>
        <w:t>) إحقاق الحقّ : ج 5 ص 43 ح 66 ، وفي بحار الأنوار : ج 38 ص 95 ب 61 ح 11.</w:t>
      </w:r>
    </w:p>
    <w:p w:rsidR="00394A2F" w:rsidRDefault="00394A2F" w:rsidP="007C0883">
      <w:pPr>
        <w:pStyle w:val="libNormal0"/>
        <w:rPr>
          <w:rtl/>
        </w:rPr>
      </w:pPr>
      <w:r w:rsidRPr="00653BAA">
        <w:rPr>
          <w:rStyle w:val="Heading2Char"/>
          <w:rtl/>
        </w:rPr>
        <w:br w:type="page"/>
      </w:r>
      <w:r>
        <w:rPr>
          <w:rFonts w:hint="eastAsia"/>
          <w:rtl/>
        </w:rPr>
        <w:lastRenderedPageBreak/>
        <w:t>وَعَيْبَةِ</w:t>
      </w:r>
      <w:r>
        <w:rPr>
          <w:rtl/>
        </w:rPr>
        <w:t xml:space="preserve"> عِلْمِهِ (1) وَحُجَّتِهِ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العَيْبَة بفتح العين وسكون الياء في أصل اللغة هو الوعاء من الجلد المدبوغ يُجعل فيها المتاع ، والصندوق يُحفظ فيه الثياب أو أفضل الثياب ، واستعيرت لحفظ العلم فيقال : عيبة العلم أي مستودعه.</w:t>
      </w:r>
    </w:p>
    <w:p w:rsidR="00394A2F" w:rsidRDefault="00394A2F" w:rsidP="00394A2F">
      <w:pPr>
        <w:rPr>
          <w:rtl/>
        </w:rPr>
      </w:pPr>
      <w:r>
        <w:rPr>
          <w:rFonts w:hint="eastAsia"/>
          <w:rtl/>
        </w:rPr>
        <w:t>وأهل</w:t>
      </w:r>
      <w:r>
        <w:rPr>
          <w:rtl/>
        </w:rPr>
        <w:t xml:space="preserve"> البيت عليهم سلام الله عيبة علم الله ، ومستودع سرّه ، وخزنة معارفه والذين حمّلهم الله علمه.</w:t>
      </w:r>
    </w:p>
    <w:p w:rsidR="00394A2F" w:rsidRDefault="00394A2F" w:rsidP="00394A2F">
      <w:pPr>
        <w:rPr>
          <w:rtl/>
        </w:rPr>
      </w:pPr>
      <w:r>
        <w:rPr>
          <w:rFonts w:hint="eastAsia"/>
          <w:rtl/>
        </w:rPr>
        <w:t>وقد</w:t>
      </w:r>
      <w:r>
        <w:rPr>
          <w:rtl/>
        </w:rPr>
        <w:t xml:space="preserve"> تقدّم تفصيله ودليله من الكتاب والسنّة في الفقرة الشريفة «وخزّان العلم» وقد نقلنا أبواب علومهم الشريفة ودلّلنا على أنّه استودعهم رسول الله صلى الله عليه وآله كلّ ما استودعه الله تعالى ، فهم عيبة علمه.</w:t>
      </w:r>
    </w:p>
    <w:p w:rsidR="00394A2F" w:rsidRDefault="00394A2F" w:rsidP="00394A2F">
      <w:pPr>
        <w:rPr>
          <w:rtl/>
        </w:rPr>
      </w:pPr>
      <w:r>
        <w:rPr>
          <w:rFonts w:hint="eastAsia"/>
          <w:rtl/>
        </w:rPr>
        <w:t>قال</w:t>
      </w:r>
      <w:r>
        <w:rPr>
          <w:rtl/>
        </w:rPr>
        <w:t xml:space="preserve"> مولانا الإمام الصادق عليه السلام : «وعندنا أهل البيت اُصول العلم وعُراه ، وضياؤه وأو اخيه»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وتقدّم</w:t>
      </w:r>
      <w:r>
        <w:rPr>
          <w:rtl/>
        </w:rPr>
        <w:t xml:space="preserve"> بيان أنّ عندهم كتاب علي ، ومصحف فاطمة عليهما السلام ، والجفر الأبيض ، والجامعة ، وعمود النور ، وعلم المنايا والبلايا ، وفصل الخطاب ، وعلم الكتاب ، وعلم المواليد ، وكتب الأنبياء ، ويعلمون بإذن الله تعالى في كلّ يوم كلّ ما يشاؤون.</w:t>
      </w:r>
    </w:p>
    <w:p w:rsidR="00394A2F" w:rsidRDefault="00394A2F" w:rsidP="00394A2F">
      <w:pPr>
        <w:rPr>
          <w:rtl/>
        </w:rPr>
      </w:pPr>
      <w:r>
        <w:rPr>
          <w:rtl/>
        </w:rPr>
        <w:t>(2) ـ الحُجّة بضمّ الحاء هو الدليل والبرهان ، وجمعها حُجَج.</w:t>
      </w:r>
    </w:p>
    <w:p w:rsidR="00394A2F" w:rsidRDefault="00394A2F" w:rsidP="00394A2F">
      <w:pPr>
        <w:rPr>
          <w:rtl/>
        </w:rPr>
      </w:pPr>
      <w:r>
        <w:rPr>
          <w:rFonts w:hint="eastAsia"/>
          <w:rtl/>
        </w:rPr>
        <w:t>وأهل</w:t>
      </w:r>
      <w:r>
        <w:rPr>
          <w:rtl/>
        </w:rPr>
        <w:t xml:space="preserve"> البيت حجج الله تعالى على جميع خلقه يحتّج بهم.</w:t>
      </w:r>
    </w:p>
    <w:p w:rsidR="00394A2F" w:rsidRDefault="00394A2F" w:rsidP="00394A2F">
      <w:pPr>
        <w:rPr>
          <w:rtl/>
        </w:rPr>
      </w:pPr>
      <w:r>
        <w:rPr>
          <w:rFonts w:hint="eastAsia"/>
          <w:rtl/>
        </w:rPr>
        <w:t>وقد</w:t>
      </w:r>
      <w:r>
        <w:rPr>
          <w:rtl/>
        </w:rPr>
        <w:t xml:space="preserve"> أتمّ بهم حجّته البالغة على عموم الخلق بما جعل لهم من المعجزات الباهرات ، والدلائل الظاهرات.</w:t>
      </w:r>
    </w:p>
    <w:p w:rsidR="00394A2F" w:rsidRDefault="00394A2F" w:rsidP="00394A2F">
      <w:pPr>
        <w:rPr>
          <w:rtl/>
        </w:rPr>
      </w:pPr>
      <w:r>
        <w:rPr>
          <w:rFonts w:hint="eastAsia"/>
          <w:rtl/>
        </w:rPr>
        <w:t>ومرّ</w:t>
      </w:r>
      <w:r>
        <w:rPr>
          <w:rtl/>
        </w:rPr>
        <w:t xml:space="preserve"> تفصيل ذلك في الفقرة الشريفة المتقدّمة «حجج الله على أهل الدنيا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31 ب 8 ح 44.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والآخرة</w:t>
      </w:r>
      <w:r>
        <w:rPr>
          <w:rtl/>
        </w:rPr>
        <w:t xml:space="preserve"> والاُولى» وذكرنا الأدلّة على ذلك</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سلمان : «دخلت على النبي صلى الله عليه وآله فإذا الحسين بن علي على فخذه وتفرّس في وجهه وقبّل بين عينيه وقال : «أنت سيّد ابن سيّد أنت إمام ابن إمام أخو إمام أبو الأئمّة ، أنت حجّة الله ، ابن حجّة الله أبو حجج تسعة من صلبك ، تاسعهم قائمهم»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البلد الأمين هنا زيادة : «وعينه وجنبه».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كتاب سليم بن قيس : ج 2 ص 734.</w:t>
      </w:r>
    </w:p>
    <w:p w:rsidR="00394A2F" w:rsidRDefault="00394A2F" w:rsidP="00C941B8">
      <w:pPr>
        <w:pStyle w:val="libFootnote0"/>
        <w:rPr>
          <w:rtl/>
        </w:rPr>
      </w:pPr>
      <w:r>
        <w:rPr>
          <w:rtl/>
        </w:rPr>
        <w:t>(</w:t>
      </w:r>
      <w:r>
        <w:rPr>
          <w:rFonts w:hint="cs"/>
          <w:rtl/>
        </w:rPr>
        <w:t>2</w:t>
      </w:r>
      <w:r>
        <w:rPr>
          <w:rtl/>
        </w:rPr>
        <w:t>) كتاب سليم بن قيس : ج 2 ص 94.</w:t>
      </w:r>
    </w:p>
    <w:p w:rsidR="00394A2F" w:rsidRDefault="00394A2F" w:rsidP="007C0883">
      <w:pPr>
        <w:pStyle w:val="libNormal0"/>
        <w:rPr>
          <w:rtl/>
        </w:rPr>
      </w:pPr>
      <w:r w:rsidRPr="00653BAA">
        <w:rPr>
          <w:rStyle w:val="Heading2Char"/>
          <w:rtl/>
        </w:rPr>
        <w:br w:type="page"/>
      </w:r>
      <w:r>
        <w:rPr>
          <w:rFonts w:hint="eastAsia"/>
          <w:rtl/>
        </w:rPr>
        <w:lastRenderedPageBreak/>
        <w:t>وَصِراطِهِ</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الصراط في اللغة هو الطريق المستوي ، فلذلك سُمّي الدين صراطاً ، لأنّه طريق إلى الثواب ، وسمّي أمير المؤمنين عليه السلام صراطاً لأنّ معرفته والتمسّك به هو الطريق إلى الله.</w:t>
      </w:r>
    </w:p>
    <w:p w:rsidR="00394A2F" w:rsidRDefault="00394A2F" w:rsidP="00394A2F">
      <w:pPr>
        <w:rPr>
          <w:rtl/>
        </w:rPr>
      </w:pPr>
      <w:r>
        <w:rPr>
          <w:rFonts w:hint="eastAsia"/>
          <w:rtl/>
        </w:rPr>
        <w:t>وأهل</w:t>
      </w:r>
      <w:r>
        <w:rPr>
          <w:rtl/>
        </w:rPr>
        <w:t xml:space="preserve"> البيت عليهم السلام هم الصراط الموصل إلى الله ، والطريق المؤدّي إلى قربه كما تلاحظ أحاديثه الكثيرة في كتب الأخبار ، من ذلك :</w:t>
      </w:r>
    </w:p>
    <w:p w:rsidR="00394A2F" w:rsidRDefault="00394A2F" w:rsidP="00394A2F">
      <w:pPr>
        <w:rPr>
          <w:rtl/>
        </w:rPr>
      </w:pPr>
      <w:r>
        <w:rPr>
          <w:rFonts w:hint="eastAsia"/>
          <w:rtl/>
        </w:rPr>
        <w:t>حديث</w:t>
      </w:r>
      <w:r>
        <w:rPr>
          <w:rtl/>
        </w:rPr>
        <w:t xml:space="preserve"> المفضّل قال : سألت أبا عبد الله عليه السلام عن الصراط؟</w:t>
      </w:r>
    </w:p>
    <w:p w:rsidR="00394A2F" w:rsidRDefault="00394A2F" w:rsidP="00394A2F">
      <w:pPr>
        <w:rPr>
          <w:rtl/>
        </w:rPr>
      </w:pPr>
      <w:r>
        <w:rPr>
          <w:rFonts w:hint="eastAsia"/>
          <w:rtl/>
        </w:rPr>
        <w:t>فقال</w:t>
      </w:r>
      <w:r>
        <w:rPr>
          <w:rtl/>
        </w:rPr>
        <w:t xml:space="preserve"> : «هو الطريق إلى معرفة الله عزّ وجلّ ، وهما صراطان : صراط في الدنيا ، وصراط في الآخرة.</w:t>
      </w:r>
    </w:p>
    <w:p w:rsidR="00394A2F" w:rsidRDefault="00394A2F" w:rsidP="00394A2F">
      <w:pPr>
        <w:rPr>
          <w:rtl/>
        </w:rPr>
      </w:pPr>
      <w:r>
        <w:rPr>
          <w:rFonts w:hint="eastAsia"/>
          <w:rtl/>
        </w:rPr>
        <w:t>فأمّا</w:t>
      </w:r>
      <w:r>
        <w:rPr>
          <w:rtl/>
        </w:rPr>
        <w:t xml:space="preserve"> الصراط الذي في الدنيا فهو الإمام المفروض الطاعة ، من عرفه في الدنيا واقتدى بهداه مرّ على الصراط الذي هو جسر جهنّم في الآخرة ، ومن لم يعرفه في الدنيا زلّت قدمه على الصراط في الآخرة فتردّى في نار جهنّم»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الثمالي عن الإمام السجّاد عليه السلام أنّه قال : «ليس بين الله وبين حجّته حجاب فلا لله دون حجّته ستر ، نحن أبواب الله ، ونحن الصراط المستقيم ، ونحن عيبة علمه ، ونحن تراجمة وحيه ، ونحن أركان توحيده ، ونحن موضع سرّه»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ثمّ</w:t>
      </w:r>
      <w:r>
        <w:rPr>
          <w:rtl/>
        </w:rPr>
        <w:t xml:space="preserve"> إنّ هذه الفقرة إشارة إلى قوله عزّ إسمه : </w:t>
      </w:r>
      <w:r w:rsidRPr="001743A0">
        <w:rPr>
          <w:rStyle w:val="libAlaemChar"/>
          <w:rFonts w:hint="cs"/>
          <w:rtl/>
        </w:rPr>
        <w:t>(</w:t>
      </w:r>
      <w:r w:rsidRPr="001743A0">
        <w:rPr>
          <w:rStyle w:val="libAieChar"/>
          <w:rtl/>
        </w:rPr>
        <w:t xml:space="preserve">وَأَنَّ هَٰذَا صِرَاطِي مُسْتَقِيمًا فَاتَّبِعُوهُ </w:t>
      </w:r>
      <w:r w:rsidRPr="001743A0">
        <w:rPr>
          <w:rStyle w:val="libAieChar"/>
          <w:rFonts w:hint="cs"/>
          <w:rtl/>
        </w:rPr>
        <w:t>وَلَا</w:t>
      </w:r>
      <w:r w:rsidRPr="001743A0">
        <w:rPr>
          <w:rStyle w:val="libAieChar"/>
          <w:rtl/>
        </w:rPr>
        <w:t xml:space="preserve"> </w:t>
      </w:r>
      <w:r w:rsidRPr="001743A0">
        <w:rPr>
          <w:rStyle w:val="libAieChar"/>
          <w:rFonts w:hint="cs"/>
          <w:rtl/>
        </w:rPr>
        <w:t>تَتَّبِعُوا</w:t>
      </w:r>
      <w:r w:rsidRPr="001743A0">
        <w:rPr>
          <w:rStyle w:val="libAieChar"/>
          <w:rtl/>
        </w:rPr>
        <w:t xml:space="preserve"> السُّبُلَ فَتَفَرَّقَ بِكُمْ عَن سَبِيلِهِ </w:t>
      </w:r>
      <w:r w:rsidRPr="001743A0">
        <w:rPr>
          <w:rStyle w:val="libAieChar"/>
          <w:rFonts w:hint="cs"/>
          <w:rtl/>
        </w:rPr>
        <w:t>ذَٰلِكُمْ</w:t>
      </w:r>
      <w:r w:rsidRPr="001743A0">
        <w:rPr>
          <w:rStyle w:val="libAieChar"/>
          <w:rtl/>
        </w:rPr>
        <w:t xml:space="preserve"> </w:t>
      </w:r>
      <w:r w:rsidRPr="001743A0">
        <w:rPr>
          <w:rStyle w:val="libAieChar"/>
          <w:rFonts w:hint="cs"/>
          <w:rtl/>
        </w:rPr>
        <w:t>وَصَّاكُم</w:t>
      </w:r>
      <w:r w:rsidRPr="001743A0">
        <w:rPr>
          <w:rStyle w:val="libAieChar"/>
          <w:rtl/>
        </w:rPr>
        <w:t xml:space="preserve"> </w:t>
      </w:r>
      <w:r w:rsidRPr="001743A0">
        <w:rPr>
          <w:rStyle w:val="libAieChar"/>
          <w:rFonts w:hint="cs"/>
          <w:rtl/>
        </w:rPr>
        <w:t>بِهِ</w:t>
      </w:r>
      <w:r w:rsidRPr="001743A0">
        <w:rPr>
          <w:rStyle w:val="libAieChar"/>
          <w:rtl/>
        </w:rPr>
        <w:t xml:space="preserve"> </w:t>
      </w:r>
      <w:r w:rsidRPr="001743A0">
        <w:rPr>
          <w:rStyle w:val="libAieChar"/>
          <w:rFonts w:hint="cs"/>
          <w:rtl/>
        </w:rPr>
        <w:t>لَعَلَّكُمْ</w:t>
      </w:r>
      <w:r w:rsidRPr="001743A0">
        <w:rPr>
          <w:rStyle w:val="libAieChar"/>
          <w:rtl/>
        </w:rPr>
        <w:t xml:space="preserve"> </w:t>
      </w:r>
      <w:r w:rsidRPr="001743A0">
        <w:rPr>
          <w:rStyle w:val="libAieChar"/>
          <w:rFonts w:hint="cs"/>
          <w:rtl/>
        </w:rPr>
        <w:t>تَتَّقُونَ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المفسّر بأهل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24 ص 11 ب 24 ح 3.</w:t>
      </w:r>
    </w:p>
    <w:p w:rsidR="00394A2F" w:rsidRDefault="00394A2F" w:rsidP="00C941B8">
      <w:pPr>
        <w:pStyle w:val="libFootnote0"/>
        <w:rPr>
          <w:rtl/>
        </w:rPr>
      </w:pPr>
      <w:r>
        <w:rPr>
          <w:rtl/>
        </w:rPr>
        <w:t>(</w:t>
      </w:r>
      <w:r>
        <w:rPr>
          <w:rFonts w:hint="cs"/>
          <w:rtl/>
        </w:rPr>
        <w:t>2</w:t>
      </w:r>
      <w:r>
        <w:rPr>
          <w:rtl/>
        </w:rPr>
        <w:t>) بحار الأنوار : ج 24 ص 12 ب 24 ح 5.</w:t>
      </w:r>
    </w:p>
    <w:p w:rsidR="00394A2F" w:rsidRDefault="00394A2F" w:rsidP="00C941B8">
      <w:pPr>
        <w:pStyle w:val="libFootnote0"/>
        <w:rPr>
          <w:rtl/>
        </w:rPr>
      </w:pPr>
      <w:r>
        <w:rPr>
          <w:rtl/>
        </w:rPr>
        <w:t>(</w:t>
      </w:r>
      <w:r>
        <w:rPr>
          <w:rFonts w:hint="cs"/>
          <w:rtl/>
        </w:rPr>
        <w:t>3</w:t>
      </w:r>
      <w:r>
        <w:rPr>
          <w:rtl/>
        </w:rPr>
        <w:t>) سورة الأنعام : الآية 153.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البيت</w:t>
      </w:r>
      <w:r>
        <w:rPr>
          <w:rtl/>
        </w:rPr>
        <w:t xml:space="preserve"> سلام الله عليهم في طرق الخاصّة والعامّة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جاء في الأخبار المتظافرة من أحاديث الفريقين أنّه (لا يجوز أحدٌ الصراط يوم القيامة إلاّ من كان معه صكٌّ من علي عليه السلام بالجواز)</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غاية المرام : ص 434 ، كنز الدقائق : ج 4 ص 482.</w:t>
      </w:r>
    </w:p>
    <w:p w:rsidR="00394A2F" w:rsidRDefault="00394A2F" w:rsidP="00C941B8">
      <w:pPr>
        <w:pStyle w:val="libFootnote0"/>
        <w:rPr>
          <w:rtl/>
        </w:rPr>
      </w:pPr>
      <w:r>
        <w:rPr>
          <w:rtl/>
        </w:rPr>
        <w:t>(</w:t>
      </w:r>
      <w:r>
        <w:rPr>
          <w:rFonts w:hint="cs"/>
          <w:rtl/>
        </w:rPr>
        <w:t>2</w:t>
      </w:r>
      <w:r>
        <w:rPr>
          <w:rtl/>
        </w:rPr>
        <w:t>) غاية المرام : ص 262.</w:t>
      </w:r>
    </w:p>
    <w:p w:rsidR="00394A2F" w:rsidRDefault="00394A2F" w:rsidP="007C0883">
      <w:pPr>
        <w:pStyle w:val="libNormal0"/>
        <w:rPr>
          <w:rtl/>
        </w:rPr>
      </w:pPr>
      <w:r w:rsidRPr="00653BAA">
        <w:rPr>
          <w:rStyle w:val="Heading2Char"/>
          <w:rtl/>
        </w:rPr>
        <w:br w:type="page"/>
      </w:r>
      <w:r>
        <w:rPr>
          <w:rFonts w:hint="eastAsia"/>
          <w:rtl/>
        </w:rPr>
        <w:lastRenderedPageBreak/>
        <w:t>وَنُورِهِ</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النور هو الضوء المنتشر ، والكيفية الظاهرة بنفسها والمظهرة لغيرها.</w:t>
      </w:r>
    </w:p>
    <w:p w:rsidR="00394A2F" w:rsidRDefault="00394A2F" w:rsidP="00394A2F">
      <w:pPr>
        <w:rPr>
          <w:rtl/>
        </w:rPr>
      </w:pPr>
      <w:r>
        <w:rPr>
          <w:rFonts w:hint="eastAsia"/>
          <w:rtl/>
        </w:rPr>
        <w:t>وُصِفَ</w:t>
      </w:r>
      <w:r>
        <w:rPr>
          <w:rtl/>
        </w:rPr>
        <w:t xml:space="preserve"> به أهل البيت سلام الله عليهم لأنّهم مضافاً إلى نورانيّتهم نوّروا العالم بعلم الله وهدايته ، ونوّروا الكائنات بنور الوجود ، وبهم تنوّرت القلوب ، وهم الأنوار اللائحة ، والأدلّة الواضحة ، والمصابيح الهادية التي تهدي الخلق.</w:t>
      </w:r>
    </w:p>
    <w:p w:rsidR="00394A2F" w:rsidRDefault="00394A2F" w:rsidP="00394A2F">
      <w:pPr>
        <w:rPr>
          <w:rtl/>
        </w:rPr>
      </w:pPr>
      <w:r>
        <w:rPr>
          <w:rFonts w:hint="eastAsia"/>
          <w:rtl/>
        </w:rPr>
        <w:t>وهذه</w:t>
      </w:r>
      <w:r>
        <w:rPr>
          <w:rtl/>
        </w:rPr>
        <w:t xml:space="preserve"> الفقرة إشارة إلى مثل قوله تعالى : </w:t>
      </w:r>
      <w:r w:rsidRPr="001743A0">
        <w:rPr>
          <w:rStyle w:val="libAlaemChar"/>
          <w:rFonts w:hint="cs"/>
          <w:rtl/>
        </w:rPr>
        <w:t>(</w:t>
      </w:r>
      <w:r w:rsidRPr="001743A0">
        <w:rPr>
          <w:rStyle w:val="libAieChar"/>
          <w:rtl/>
        </w:rPr>
        <w:t>فَآمِنُوا بِاللَّهِ وَرَسُولِهِ وَالنُّورِ الَّذِي أَنزَلْنَا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المفسّر بهم عليهم السلام وبولايتهم في أحاديث الخاصّة والعامّة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عقد ثقة الإسلام الكليني باباًَ في أنّ الأئمّة عليهم السلام نور الله عزّ وجلّ</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وعقد</w:t>
      </w:r>
      <w:r>
        <w:rPr>
          <w:rtl/>
        </w:rPr>
        <w:t xml:space="preserve"> شيخ الإسلام المجلسي باباً في معرفتهم عليهم السلام بالنورانية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فمن</w:t>
      </w:r>
      <w:r>
        <w:rPr>
          <w:rtl/>
        </w:rPr>
        <w:t xml:space="preserve"> الباب الأوّل حديث أبي خالد الكابلي قال : سألت أبا جعفر عليه السلام عن قول الله عزّ وجلّ : </w:t>
      </w:r>
      <w:r w:rsidRPr="001743A0">
        <w:rPr>
          <w:rStyle w:val="libAlaemChar"/>
          <w:rFonts w:hint="cs"/>
          <w:rtl/>
        </w:rPr>
        <w:t>(</w:t>
      </w:r>
      <w:r w:rsidRPr="001743A0">
        <w:rPr>
          <w:rStyle w:val="libAieChar"/>
          <w:rtl/>
        </w:rPr>
        <w:t>فَآمِنُوا بِاللَّهِ وَرَسُولِهِ وَالنُّورِ الَّذِي أَنزَلْنَا</w:t>
      </w:r>
      <w:r w:rsidRPr="001743A0">
        <w:rPr>
          <w:rStyle w:val="libAlaemChar"/>
          <w:rtl/>
        </w:rPr>
        <w:t>)</w:t>
      </w:r>
      <w:r w:rsidRPr="00F326D7">
        <w:rPr>
          <w:rFonts w:hint="cs"/>
          <w:rtl/>
        </w:rPr>
        <w:t>.</w:t>
      </w:r>
    </w:p>
    <w:p w:rsidR="00394A2F" w:rsidRDefault="00394A2F" w:rsidP="00394A2F">
      <w:pPr>
        <w:rPr>
          <w:rtl/>
        </w:rPr>
      </w:pPr>
      <w:r>
        <w:rPr>
          <w:rFonts w:hint="eastAsia"/>
          <w:rtl/>
        </w:rPr>
        <w:t>فقال</w:t>
      </w:r>
      <w:r>
        <w:rPr>
          <w:rtl/>
        </w:rPr>
        <w:t xml:space="preserve"> : «يا أبا خالد النور والله نور الأئمّة من آل محمّد صلى الله عليه وآله إلى يوم القيامة ، وهم والله نور الله الذي اُنزل ، وهم والله نور الله في السماوات وفي الأرض ، والله يا أبا خالد النور الإمام في قلوب المؤمنين أنور من الشمس المضيئة بالنهار ، وهم وا</w:t>
      </w:r>
      <w:r>
        <w:rPr>
          <w:rFonts w:hint="eastAsia"/>
          <w:rtl/>
        </w:rPr>
        <w:t>لله</w:t>
      </w:r>
      <w:r>
        <w:rPr>
          <w:rtl/>
        </w:rPr>
        <w:t xml:space="preserve"> ينوّرون قلوب المؤمنين ، ويحجب الله عزّ وجلّ نورهم عمّن يشاء فتظلم قلوبهم ، والله يا أبا خالد لا يحبّنا عبد ويتولاّنا حتّى يطهّر الله قلبه ، ولا يطهّر الله قلب عبد حتّى يسلّم لنا ويكون سلماً لنا ، فإذا كان سلماً لنا سلّمه الله من شديد الحساب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التغابن : الآية 8.</w:t>
      </w:r>
    </w:p>
    <w:p w:rsidR="00394A2F" w:rsidRDefault="00394A2F" w:rsidP="00C941B8">
      <w:pPr>
        <w:pStyle w:val="libFootnote0"/>
        <w:rPr>
          <w:rtl/>
        </w:rPr>
      </w:pPr>
      <w:r>
        <w:rPr>
          <w:rtl/>
        </w:rPr>
        <w:t>(</w:t>
      </w:r>
      <w:r>
        <w:rPr>
          <w:rFonts w:hint="cs"/>
          <w:rtl/>
        </w:rPr>
        <w:t>2</w:t>
      </w:r>
      <w:r>
        <w:rPr>
          <w:rtl/>
        </w:rPr>
        <w:t>) غاية المرام : ص 437 ، كنز الدقائق : ج 13 ص 280.</w:t>
      </w:r>
    </w:p>
    <w:p w:rsidR="00394A2F" w:rsidRDefault="00394A2F" w:rsidP="00C941B8">
      <w:pPr>
        <w:pStyle w:val="libFootnote0"/>
        <w:rPr>
          <w:rtl/>
        </w:rPr>
      </w:pPr>
      <w:r>
        <w:rPr>
          <w:rtl/>
        </w:rPr>
        <w:t>(</w:t>
      </w:r>
      <w:r>
        <w:rPr>
          <w:rFonts w:hint="cs"/>
          <w:rtl/>
        </w:rPr>
        <w:t>3</w:t>
      </w:r>
      <w:r>
        <w:rPr>
          <w:rtl/>
        </w:rPr>
        <w:t>) الكافي : ج 1 ص 194.</w:t>
      </w:r>
    </w:p>
    <w:p w:rsidR="00394A2F" w:rsidRDefault="00394A2F" w:rsidP="00C941B8">
      <w:pPr>
        <w:pStyle w:val="libFootnote0"/>
        <w:rPr>
          <w:rtl/>
        </w:rPr>
      </w:pPr>
      <w:r>
        <w:rPr>
          <w:rtl/>
        </w:rPr>
        <w:t>(</w:t>
      </w:r>
      <w:r>
        <w:rPr>
          <w:rFonts w:hint="cs"/>
          <w:rtl/>
        </w:rPr>
        <w:t>4</w:t>
      </w:r>
      <w:r>
        <w:rPr>
          <w:rtl/>
        </w:rPr>
        <w:t>) بحار الأنوار : ج 26 ص 1 ب 13 الأحاديث.</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وآمنه</w:t>
      </w:r>
      <w:r>
        <w:rPr>
          <w:rtl/>
        </w:rPr>
        <w:t xml:space="preserve"> من فزع يوم القيامة الأكبر»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الباب الثاني حديث محمّد بن صدقة المفصّل ، عن أمير المؤمنين عليه السلام أنّه قال لسلمان وأبي ذرّ : «كنت أنا ومحمّد نوراً واحداً من نور الله عزّ وجلّ ، فأمر الله تبارك وتعالى ذلك النور أن يُشقّ ، فقال للنصف : كن محمّداً ، وقال للنصف : كن عليّاً ، فمنها </w:t>
      </w:r>
      <w:r>
        <w:rPr>
          <w:rFonts w:hint="eastAsia"/>
          <w:rtl/>
        </w:rPr>
        <w:t>قال</w:t>
      </w:r>
      <w:r>
        <w:rPr>
          <w:rtl/>
        </w:rPr>
        <w:t xml:space="preserve"> رسول الله صلى الله عليه وآله : علي منّي وأنا من علي ولا يؤدّي منّي إلاّ علي»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194 ح 1.</w:t>
      </w:r>
    </w:p>
    <w:p w:rsidR="00394A2F" w:rsidRDefault="00394A2F" w:rsidP="00C941B8">
      <w:pPr>
        <w:pStyle w:val="libFootnote0"/>
        <w:rPr>
          <w:rtl/>
        </w:rPr>
      </w:pPr>
      <w:r>
        <w:rPr>
          <w:rtl/>
        </w:rPr>
        <w:t>(</w:t>
      </w:r>
      <w:r>
        <w:rPr>
          <w:rFonts w:hint="cs"/>
          <w:rtl/>
        </w:rPr>
        <w:t>2</w:t>
      </w:r>
      <w:r>
        <w:rPr>
          <w:rtl/>
        </w:rPr>
        <w:t>) بحار الأنوار : ج 26 ص 3 ب 13 ح 1.</w:t>
      </w:r>
    </w:p>
    <w:p w:rsidR="00394A2F" w:rsidRDefault="00394A2F" w:rsidP="00394A2F">
      <w:pPr>
        <w:rPr>
          <w:rtl/>
        </w:rPr>
      </w:pPr>
      <w:r w:rsidRPr="00653BAA">
        <w:rPr>
          <w:rStyle w:val="Heading2Char"/>
          <w:rtl/>
        </w:rPr>
        <w:br w:type="page"/>
      </w:r>
      <w:r>
        <w:rPr>
          <w:rFonts w:hint="eastAsia"/>
          <w:rtl/>
        </w:rPr>
        <w:lastRenderedPageBreak/>
        <w:t>وَبُرْهانِهِ</w:t>
      </w:r>
      <w:r>
        <w:rPr>
          <w:rtl/>
        </w:rPr>
        <w:t xml:space="preserve"> (1) وَرَحْمَةُ اللهِ وَبَرَكاتُهُ.</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البُرْهان بضمّ الباء وسكون الراء هي الحجّة والبيان كما في اللغة.</w:t>
      </w:r>
    </w:p>
    <w:p w:rsidR="00394A2F" w:rsidRDefault="00394A2F" w:rsidP="00394A2F">
      <w:pPr>
        <w:rPr>
          <w:rtl/>
        </w:rPr>
      </w:pPr>
      <w:r>
        <w:rPr>
          <w:rFonts w:hint="eastAsia"/>
          <w:rtl/>
        </w:rPr>
        <w:t>والبرهان</w:t>
      </w:r>
      <w:r>
        <w:rPr>
          <w:rtl/>
        </w:rPr>
        <w:t xml:space="preserve"> هو الشاهد بالحقّ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وبرهانكم أي حجّتكم ، وسمّيت الحجّة برهاناً لبيانها ووضوحها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والبرهان أوكد الأدلّة ، وهو يقتضي الصدق أبداً لا محالة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براهين الله الصادقة ، وحججه الناطقة ، وآيات الله البيّنة ، ودلائله الظاهرة.</w:t>
      </w:r>
    </w:p>
    <w:p w:rsidR="00394A2F" w:rsidRDefault="00394A2F" w:rsidP="00394A2F">
      <w:pPr>
        <w:rPr>
          <w:rtl/>
        </w:rPr>
      </w:pPr>
      <w:r>
        <w:rPr>
          <w:rFonts w:hint="eastAsia"/>
          <w:rtl/>
        </w:rPr>
        <w:t>لذلك</w:t>
      </w:r>
      <w:r>
        <w:rPr>
          <w:rtl/>
        </w:rPr>
        <w:t xml:space="preserve"> كان أمير المؤمنين عليه السلام يقول : «ما لله عزّ وجلّ آية هي أكبر منّي ، ولا له من نبأ أعظم منّي»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وبحقٍّ</w:t>
      </w:r>
      <w:r>
        <w:rPr>
          <w:rtl/>
        </w:rPr>
        <w:t xml:space="preserve"> كان صلوات الله عليه الآية العظمى ، والدلالة الكبرى لله عزّ إسمه كما تلاحظ ذلك في أحواله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وقد مرّ شيء من ذلك في الفقرة الشريفة «والمثل الأعلى».</w:t>
      </w:r>
    </w:p>
    <w:p w:rsidR="00394A2F" w:rsidRDefault="00394A2F" w:rsidP="00394A2F">
      <w:pPr>
        <w:rPr>
          <w:rtl/>
        </w:rPr>
      </w:pPr>
      <w:r>
        <w:rPr>
          <w:rFonts w:hint="eastAsia"/>
          <w:rtl/>
        </w:rPr>
        <w:t>هذا</w:t>
      </w:r>
      <w:r>
        <w:rPr>
          <w:rtl/>
        </w:rPr>
        <w:t xml:space="preserve"> تمام الكلمة في التسليمات الخمسة.</w:t>
      </w:r>
    </w:p>
    <w:p w:rsidR="00394A2F" w:rsidRDefault="00394A2F" w:rsidP="00394A2F">
      <w:pPr>
        <w:rPr>
          <w:rtl/>
        </w:rPr>
      </w:pPr>
      <w:r>
        <w:rPr>
          <w:rFonts w:hint="eastAsia"/>
          <w:rtl/>
        </w:rPr>
        <w:t>ويتلوه</w:t>
      </w:r>
      <w:r>
        <w:rPr>
          <w:rtl/>
        </w:rPr>
        <w:t xml:space="preserve"> ذكر الشهادات الثلاثة : التوحيد ، والرسالة ، والإمامة.</w:t>
      </w:r>
    </w:p>
    <w:p w:rsidR="00394A2F" w:rsidRDefault="00394A2F" w:rsidP="00394A2F">
      <w:pPr>
        <w:rPr>
          <w:rtl/>
        </w:rPr>
      </w:pPr>
      <w:r>
        <w:rPr>
          <w:rFonts w:hint="eastAsia"/>
          <w:rtl/>
        </w:rPr>
        <w:t>ثمّ</w:t>
      </w:r>
      <w:r>
        <w:rPr>
          <w:rtl/>
        </w:rPr>
        <w:t xml:space="preserve"> المناقب الفاخرة لأهل بيت العصمة عليهم السلام.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البيان : ج 3 ص 147.</w:t>
      </w:r>
    </w:p>
    <w:p w:rsidR="00394A2F" w:rsidRDefault="00394A2F" w:rsidP="00C941B8">
      <w:pPr>
        <w:pStyle w:val="libFootnote0"/>
        <w:rPr>
          <w:rtl/>
        </w:rPr>
      </w:pPr>
      <w:r>
        <w:rPr>
          <w:rtl/>
        </w:rPr>
        <w:t>(</w:t>
      </w:r>
      <w:r>
        <w:rPr>
          <w:rFonts w:hint="cs"/>
          <w:rtl/>
        </w:rPr>
        <w:t>2</w:t>
      </w:r>
      <w:r>
        <w:rPr>
          <w:rtl/>
        </w:rPr>
        <w:t>) مجمع البحرين : ص 549.</w:t>
      </w:r>
    </w:p>
    <w:p w:rsidR="00394A2F" w:rsidRDefault="00394A2F" w:rsidP="00C941B8">
      <w:pPr>
        <w:pStyle w:val="libFootnote0"/>
        <w:rPr>
          <w:rtl/>
        </w:rPr>
      </w:pPr>
      <w:r>
        <w:rPr>
          <w:rtl/>
        </w:rPr>
        <w:t>(</w:t>
      </w:r>
      <w:r>
        <w:rPr>
          <w:rFonts w:hint="cs"/>
          <w:rtl/>
        </w:rPr>
        <w:t>3</w:t>
      </w:r>
      <w:r>
        <w:rPr>
          <w:rtl/>
        </w:rPr>
        <w:t>) المفردات : ص 45.</w:t>
      </w:r>
    </w:p>
    <w:p w:rsidR="00394A2F" w:rsidRDefault="00394A2F" w:rsidP="00C941B8">
      <w:pPr>
        <w:pStyle w:val="libFootnote0"/>
        <w:rPr>
          <w:rtl/>
        </w:rPr>
      </w:pPr>
      <w:r>
        <w:rPr>
          <w:rtl/>
        </w:rPr>
        <w:t>(</w:t>
      </w:r>
      <w:r>
        <w:rPr>
          <w:rFonts w:hint="cs"/>
          <w:rtl/>
        </w:rPr>
        <w:t>4</w:t>
      </w:r>
      <w:r>
        <w:rPr>
          <w:rtl/>
        </w:rPr>
        <w:t>) الكافي : ج 1 ص 207 ح 3.</w:t>
      </w:r>
    </w:p>
    <w:p w:rsidR="00394A2F" w:rsidRDefault="00394A2F" w:rsidP="00C941B8">
      <w:pPr>
        <w:pStyle w:val="libFootnote0"/>
        <w:rPr>
          <w:rtl/>
        </w:rPr>
      </w:pPr>
      <w:r>
        <w:rPr>
          <w:rtl/>
        </w:rPr>
        <w:t>(</w:t>
      </w:r>
      <w:r>
        <w:rPr>
          <w:rFonts w:hint="cs"/>
          <w:rtl/>
        </w:rPr>
        <w:t>5</w:t>
      </w:r>
      <w:r>
        <w:rPr>
          <w:rtl/>
        </w:rPr>
        <w:t>) بحار الأنوار : ج 41 ـ 42 الأبواب الكثيرة فيه ، ولاحظ ج 41 ص 278 ح 4 ، وج 41 ص 53.</w:t>
      </w:r>
    </w:p>
    <w:p w:rsidR="00394A2F" w:rsidRDefault="00394A2F" w:rsidP="00394A2F">
      <w:pPr>
        <w:pStyle w:val="Heading1Center"/>
        <w:rPr>
          <w:rtl/>
        </w:rPr>
      </w:pPr>
      <w:r w:rsidRPr="00653BAA">
        <w:rPr>
          <w:rStyle w:val="Heading2Char"/>
          <w:rtl/>
        </w:rPr>
        <w:br w:type="page"/>
      </w:r>
      <w:r>
        <w:rPr>
          <w:rtl/>
        </w:rPr>
        <w:lastRenderedPageBreak/>
        <w:br w:type="page"/>
      </w:r>
      <w:bookmarkStart w:id="43" w:name="_Toc531093182"/>
      <w:r>
        <w:rPr>
          <w:rFonts w:hint="eastAsia"/>
          <w:rtl/>
        </w:rPr>
        <w:lastRenderedPageBreak/>
        <w:t>الشهادات</w:t>
      </w:r>
      <w:r>
        <w:rPr>
          <w:rtl/>
        </w:rPr>
        <w:t xml:space="preserve"> الثلاثة</w:t>
      </w:r>
      <w:bookmarkEnd w:id="43"/>
    </w:p>
    <w:p w:rsidR="00394A2F" w:rsidRDefault="00394A2F" w:rsidP="007C0883">
      <w:pPr>
        <w:pStyle w:val="libNormal0"/>
        <w:rPr>
          <w:rtl/>
        </w:rPr>
      </w:pPr>
      <w:r>
        <w:rPr>
          <w:rFonts w:hint="eastAsia"/>
          <w:rtl/>
        </w:rPr>
        <w:t>اَشْهَدُ</w:t>
      </w:r>
      <w:r>
        <w:rPr>
          <w:rtl/>
        </w:rPr>
        <w:t xml:space="preserve"> اَنْ لا اِلهَ اِلاَّ اللهُ وَحْدَهُ لا شَريكَ 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بعد تكميل السلام وأداء تحيّة الإسلام إبتدأ عليه السلام في هذه الزيارة الشريفة الجامعة بأداء شهادة التوحيد الكامل ، والتصديق الشامل الذي هو حصن النجاة ، في الحياة والممات ، يعني الشهادة بأركانها الثلاثة :</w:t>
      </w:r>
    </w:p>
    <w:p w:rsidR="00394A2F" w:rsidRDefault="00394A2F" w:rsidP="00394A2F">
      <w:pPr>
        <w:rPr>
          <w:rtl/>
        </w:rPr>
      </w:pPr>
      <w:r>
        <w:rPr>
          <w:rFonts w:hint="eastAsia"/>
          <w:rtl/>
        </w:rPr>
        <w:t>التوحيد</w:t>
      </w:r>
      <w:r>
        <w:rPr>
          <w:rtl/>
        </w:rPr>
        <w:t xml:space="preserve"> والرسالة والإمامة.</w:t>
      </w:r>
    </w:p>
    <w:p w:rsidR="00394A2F" w:rsidRDefault="00394A2F" w:rsidP="00394A2F">
      <w:pPr>
        <w:rPr>
          <w:rtl/>
        </w:rPr>
      </w:pPr>
      <w:r>
        <w:rPr>
          <w:rFonts w:hint="eastAsia"/>
          <w:rtl/>
        </w:rPr>
        <w:t>فإنّ</w:t>
      </w:r>
      <w:r>
        <w:rPr>
          <w:rtl/>
        </w:rPr>
        <w:t xml:space="preserve"> الموحِّد الحقّ هو من يوحّد الله بما أراده الله تعالى ، لا بما يريده هو نفسه.</w:t>
      </w:r>
    </w:p>
    <w:p w:rsidR="00394A2F" w:rsidRDefault="00394A2F" w:rsidP="00394A2F">
      <w:pPr>
        <w:rPr>
          <w:rtl/>
        </w:rPr>
      </w:pPr>
      <w:r>
        <w:rPr>
          <w:rFonts w:hint="eastAsia"/>
          <w:rtl/>
        </w:rPr>
        <w:t>والذي</w:t>
      </w:r>
      <w:r>
        <w:rPr>
          <w:rtl/>
        </w:rPr>
        <w:t xml:space="preserve"> أراده الله من التوحيد هو التوحيد بشرطه وشروطه وولاية الأئمّة من شروط كما تلاحظه في الأحاديث المتواترة ، نتبرّك بذكر بعضها تيمّناً وتبرّكاً مثل :</w:t>
      </w:r>
    </w:p>
    <w:p w:rsidR="00394A2F" w:rsidRDefault="00394A2F" w:rsidP="00394A2F">
      <w:pPr>
        <w:rPr>
          <w:rtl/>
        </w:rPr>
      </w:pPr>
      <w:r>
        <w:rPr>
          <w:rtl/>
        </w:rPr>
        <w:t>1 ـ حديث المفضّل قال : قال أبو عبد الله عليه السلام : «إنّ الله تبارك وتعالى ضمن للمؤمن ضماناً.</w:t>
      </w:r>
    </w:p>
    <w:p w:rsidR="00394A2F" w:rsidRDefault="00394A2F" w:rsidP="00394A2F">
      <w:pPr>
        <w:rPr>
          <w:rtl/>
        </w:rPr>
      </w:pPr>
      <w:r>
        <w:rPr>
          <w:rFonts w:hint="eastAsia"/>
          <w:rtl/>
        </w:rPr>
        <w:t>قال</w:t>
      </w:r>
      <w:r>
        <w:rPr>
          <w:rtl/>
        </w:rPr>
        <w:t xml:space="preserve"> : قلت : وما هو؟</w:t>
      </w:r>
    </w:p>
    <w:p w:rsidR="00394A2F" w:rsidRDefault="00394A2F" w:rsidP="00394A2F">
      <w:pPr>
        <w:rPr>
          <w:rtl/>
        </w:rPr>
      </w:pPr>
      <w:r>
        <w:rPr>
          <w:rFonts w:hint="eastAsia"/>
          <w:rtl/>
        </w:rPr>
        <w:t>قال</w:t>
      </w:r>
      <w:r>
        <w:rPr>
          <w:rtl/>
        </w:rPr>
        <w:t xml:space="preserve"> : ضمن له إن هو أقرّ له بالربوبية ، ولمحمّد صلى الله عليه وآله بالنبوّة ، ولعلي عليه السلام بالإمامة ، وأدّى ما افترضه عليه أن يسكنه في جواره.</w:t>
      </w:r>
    </w:p>
    <w:p w:rsidR="00394A2F" w:rsidRDefault="00394A2F" w:rsidP="00394A2F">
      <w:pPr>
        <w:rPr>
          <w:rtl/>
        </w:rPr>
      </w:pPr>
      <w:r>
        <w:rPr>
          <w:rFonts w:hint="eastAsia"/>
          <w:rtl/>
        </w:rPr>
        <w:t>قال</w:t>
      </w:r>
      <w:r>
        <w:rPr>
          <w:rtl/>
        </w:rPr>
        <w:t xml:space="preserve"> : قلت : فهذه والله هي الكرامة التي لا يشبهها كرامة الآدميين.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ثمّ قال أبو عبد الله عليه السلام : اعملوا قليلاً تتنعّموا كثيراً»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معتّب مولى أبي عبد الله عليه السلام ، عنه ، عن أبيه عليهما السلام قال : جاء أعرابي إلى النبي صلى الله عليه وآله فقال : يا رسول الله هل للجنّة من ثمن؟</w:t>
      </w:r>
    </w:p>
    <w:p w:rsidR="00394A2F" w:rsidRDefault="00394A2F" w:rsidP="00394A2F">
      <w:pPr>
        <w:rPr>
          <w:rtl/>
        </w:rPr>
      </w:pPr>
      <w:r>
        <w:rPr>
          <w:rFonts w:hint="eastAsia"/>
          <w:rtl/>
        </w:rPr>
        <w:t>قال</w:t>
      </w:r>
      <w:r>
        <w:rPr>
          <w:rtl/>
        </w:rPr>
        <w:t xml:space="preserve"> : نعم.</w:t>
      </w:r>
    </w:p>
    <w:p w:rsidR="00394A2F" w:rsidRDefault="00394A2F" w:rsidP="00394A2F">
      <w:pPr>
        <w:rPr>
          <w:rtl/>
        </w:rPr>
      </w:pPr>
      <w:r>
        <w:rPr>
          <w:rFonts w:hint="eastAsia"/>
          <w:rtl/>
        </w:rPr>
        <w:t>قال</w:t>
      </w:r>
      <w:r>
        <w:rPr>
          <w:rtl/>
        </w:rPr>
        <w:t xml:space="preserve"> : ما ثمنها؟</w:t>
      </w:r>
    </w:p>
    <w:p w:rsidR="00394A2F" w:rsidRDefault="00394A2F" w:rsidP="00394A2F">
      <w:pPr>
        <w:rPr>
          <w:rtl/>
        </w:rPr>
      </w:pPr>
      <w:r>
        <w:rPr>
          <w:rFonts w:hint="eastAsia"/>
          <w:rtl/>
        </w:rPr>
        <w:t>قال</w:t>
      </w:r>
      <w:r>
        <w:rPr>
          <w:rtl/>
        </w:rPr>
        <w:t xml:space="preserve"> : لا إله إلاّ الله ، يقولها العبد مخلصاً بها.</w:t>
      </w:r>
    </w:p>
    <w:p w:rsidR="00394A2F" w:rsidRDefault="00394A2F" w:rsidP="00394A2F">
      <w:pPr>
        <w:rPr>
          <w:rtl/>
        </w:rPr>
      </w:pPr>
      <w:r>
        <w:rPr>
          <w:rFonts w:hint="eastAsia"/>
          <w:rtl/>
        </w:rPr>
        <w:t>قال</w:t>
      </w:r>
      <w:r>
        <w:rPr>
          <w:rtl/>
        </w:rPr>
        <w:t xml:space="preserve"> : وما إخلاصها؟</w:t>
      </w:r>
    </w:p>
    <w:p w:rsidR="00394A2F" w:rsidRDefault="00394A2F" w:rsidP="00394A2F">
      <w:pPr>
        <w:rPr>
          <w:rtl/>
        </w:rPr>
      </w:pPr>
      <w:r>
        <w:rPr>
          <w:rFonts w:hint="eastAsia"/>
          <w:rtl/>
        </w:rPr>
        <w:t>قال</w:t>
      </w:r>
      <w:r>
        <w:rPr>
          <w:rtl/>
        </w:rPr>
        <w:t xml:space="preserve"> : العمل بما بعثت به في حقّه وحبّ أهل بيتي.</w:t>
      </w:r>
    </w:p>
    <w:p w:rsidR="00394A2F" w:rsidRDefault="00394A2F" w:rsidP="00394A2F">
      <w:pPr>
        <w:rPr>
          <w:rtl/>
        </w:rPr>
      </w:pPr>
      <w:r>
        <w:rPr>
          <w:rFonts w:hint="eastAsia"/>
          <w:rtl/>
        </w:rPr>
        <w:t>قال</w:t>
      </w:r>
      <w:r>
        <w:rPr>
          <w:rtl/>
        </w:rPr>
        <w:t xml:space="preserve"> : فداك أبي واُمّي وإنّ حبّ أهل البيت لمن حقّها؟</w:t>
      </w:r>
    </w:p>
    <w:p w:rsidR="00394A2F" w:rsidRDefault="00394A2F" w:rsidP="00394A2F">
      <w:pPr>
        <w:rPr>
          <w:rtl/>
        </w:rPr>
      </w:pPr>
      <w:r>
        <w:rPr>
          <w:rFonts w:hint="eastAsia"/>
          <w:rtl/>
        </w:rPr>
        <w:t>قال</w:t>
      </w:r>
      <w:r>
        <w:rPr>
          <w:rtl/>
        </w:rPr>
        <w:t xml:space="preserve"> : إنّ حبّهم لأعظم حقّها»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حديث إسحاق بن راهويه قال : لمّا وافى أبو الحسن الرضا عليه السلام نيسابور واراد أن يخرج منها إلى المأمون اجتمع عليه أصحاب الحديث فقالوا له : يا بن رسول الله ترحل عنّا ولا تحدّثنا بحديث فنستفيده منك؟</w:t>
      </w:r>
    </w:p>
    <w:p w:rsidR="00394A2F" w:rsidRDefault="00394A2F" w:rsidP="00394A2F">
      <w:pPr>
        <w:rPr>
          <w:rtl/>
        </w:rPr>
      </w:pPr>
      <w:r>
        <w:rPr>
          <w:rFonts w:hint="eastAsia"/>
          <w:rtl/>
        </w:rPr>
        <w:t>وكان</w:t>
      </w:r>
      <w:r>
        <w:rPr>
          <w:rtl/>
        </w:rPr>
        <w:t xml:space="preserve"> قد قعد في العمارية فأطلع رأسه وقال : سمعت أبي موسى بن جعفر يقول : سمعت أبي جعفر بن محمّد يقول : سمعت أبي محمّد بن علي يقول : سمعت أبي علي بن الحسين يقول : سمعت أبي الحسين بن علي يقول : سمعت أمير المؤمنين علي بن أبي طالب عليهم السلام يقول : سمعت النبي </w:t>
      </w:r>
      <w:r>
        <w:rPr>
          <w:rFonts w:hint="eastAsia"/>
          <w:rtl/>
        </w:rPr>
        <w:t>صلى</w:t>
      </w:r>
      <w:r>
        <w:rPr>
          <w:rtl/>
        </w:rPr>
        <w:t xml:space="preserve"> الله عليه وآله يقول : سمعت الله عزّ وجلّ يقول : «لا إله إلاّ الله حصني فمن دخل حصني أمن من عذابي» ، قال فلمّا مرّت الراحلة نادانا : «بشروطها وأنا من شروطها»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 ص 3 ح 6.</w:t>
      </w:r>
    </w:p>
    <w:p w:rsidR="00394A2F" w:rsidRDefault="00394A2F" w:rsidP="00C941B8">
      <w:pPr>
        <w:pStyle w:val="libFootnote0"/>
        <w:rPr>
          <w:rtl/>
        </w:rPr>
      </w:pPr>
      <w:r>
        <w:rPr>
          <w:rtl/>
        </w:rPr>
        <w:t>(</w:t>
      </w:r>
      <w:r>
        <w:rPr>
          <w:rFonts w:hint="cs"/>
          <w:rtl/>
        </w:rPr>
        <w:t>2</w:t>
      </w:r>
      <w:r>
        <w:rPr>
          <w:rtl/>
        </w:rPr>
        <w:t>) بحار الأنوار : ج 3 ص 13 ب 1 ح 30.</w:t>
      </w:r>
    </w:p>
    <w:p w:rsidR="00394A2F" w:rsidRDefault="00394A2F" w:rsidP="00C941B8">
      <w:pPr>
        <w:pStyle w:val="libFootnote0"/>
        <w:rPr>
          <w:rtl/>
        </w:rPr>
      </w:pPr>
      <w:r>
        <w:rPr>
          <w:rtl/>
        </w:rPr>
        <w:t>(</w:t>
      </w:r>
      <w:r>
        <w:rPr>
          <w:rFonts w:hint="cs"/>
          <w:rtl/>
        </w:rPr>
        <w:t>3</w:t>
      </w:r>
      <w:r>
        <w:rPr>
          <w:rtl/>
        </w:rPr>
        <w:t>) عيون الأخبار : ج 2 ص 134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والأساس</w:t>
      </w:r>
      <w:r>
        <w:rPr>
          <w:rtl/>
        </w:rPr>
        <w:t xml:space="preserve"> العمدة في كلّ عمل هو هذا الاعتقاد الإسلامي الصحيح ، وبدونه لا يُقبل دين ولا يرفع عملٌ ولا ينفع شيء.</w:t>
      </w:r>
    </w:p>
    <w:p w:rsidR="00394A2F" w:rsidRDefault="00394A2F" w:rsidP="00394A2F">
      <w:pPr>
        <w:rPr>
          <w:rtl/>
        </w:rPr>
      </w:pPr>
      <w:r>
        <w:rPr>
          <w:rFonts w:hint="eastAsia"/>
          <w:rtl/>
        </w:rPr>
        <w:t>قال</w:t>
      </w:r>
      <w:r>
        <w:rPr>
          <w:rtl/>
        </w:rPr>
        <w:t xml:space="preserve"> الله تعالى : </w:t>
      </w:r>
      <w:r w:rsidRPr="001743A0">
        <w:rPr>
          <w:rStyle w:val="libAlaemChar"/>
          <w:rFonts w:hint="cs"/>
          <w:rtl/>
        </w:rPr>
        <w:t>(</w:t>
      </w:r>
      <w:r w:rsidRPr="001743A0">
        <w:rPr>
          <w:rStyle w:val="libAieChar"/>
          <w:rtl/>
        </w:rPr>
        <w:t>وَمَن يَبْتَغِ غَيْرَ الْإِسْلَامِ دِينًا فَلَن يُقْبَلَ مِنْهُ وَهُوَ فِي الْآخِرَةِ مِنَ الْخَاسِرِينَ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جاءت هذه الشهادات الثلاثة الأركان في هذه الزيارة المباركة التي هي من مفاهيم الإيمان.</w:t>
      </w:r>
    </w:p>
    <w:p w:rsidR="00394A2F" w:rsidRDefault="00394A2F" w:rsidP="00394A2F">
      <w:pPr>
        <w:rPr>
          <w:rtl/>
        </w:rPr>
      </w:pPr>
      <w:r>
        <w:rPr>
          <w:rtl/>
        </w:rPr>
        <w:t>(الشهادة الاُولى) : الشهادة بوحدانية الله تعالى.</w:t>
      </w:r>
    </w:p>
    <w:p w:rsidR="00394A2F" w:rsidRDefault="00394A2F" w:rsidP="00394A2F">
      <w:pPr>
        <w:rPr>
          <w:rtl/>
        </w:rPr>
      </w:pPr>
      <w:r>
        <w:rPr>
          <w:rFonts w:hint="eastAsia"/>
          <w:rtl/>
        </w:rPr>
        <w:t>والشهادة</w:t>
      </w:r>
      <w:r>
        <w:rPr>
          <w:rtl/>
        </w:rPr>
        <w:t xml:space="preserve"> هي الإخبار الجازم بالشيء عن مشاهدةٍ أو ما يقوم مقام المشاهدة من الدلالات الواضحة ، والحجج اللائحة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وبمعنى</w:t>
      </w:r>
      <w:r>
        <w:rPr>
          <w:rtl/>
        </w:rPr>
        <w:t xml:space="preserve"> الحضور مع المشاهدة أمّا بالبصر أو بالبصيرة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ومعناها</w:t>
      </w:r>
      <w:r>
        <w:rPr>
          <w:rtl/>
        </w:rPr>
        <w:t xml:space="preserve"> الإخبار القاطع</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فالشهادة</w:t>
      </w:r>
      <w:r>
        <w:rPr>
          <w:rtl/>
        </w:rPr>
        <w:t xml:space="preserve"> بالتوحيد إذاً لابدّ وأن تكون قطعيّة علميّة ، ناشئة من دليل علمي قطعي ، كالمعرفة الحاصلة بالأدلّة العلميّة ، والشواهد اليقينيّة الموجودة في جميع مخلوقاته وأدلّة وحدانيّته التي تدلّ على أنّه واحد ، لا شريك له ولا نظير ، ولا شبيه له ولا عديل.</w:t>
      </w:r>
    </w:p>
    <w:p w:rsidR="00394A2F" w:rsidRDefault="00394A2F" w:rsidP="00394A2F">
      <w:pPr>
        <w:rPr>
          <w:rtl/>
        </w:rPr>
      </w:pPr>
      <w:r>
        <w:rPr>
          <w:rFonts w:hint="eastAsia"/>
          <w:rtl/>
        </w:rPr>
        <w:t>تلك</w:t>
      </w:r>
      <w:r>
        <w:rPr>
          <w:rtl/>
        </w:rPr>
        <w:t xml:space="preserve"> الدلائل التي توجب للإنسان أن يُحسّ بالوجدان ، بل يَرى بالعيان ، ويدرك بالإيمان ، معرفة الله الواحد القادر الحكيم كما أرشد إليه أمير المؤمنين عليه السلام في حديث ذِعْلب «رأته القلوب بحقائق الإيمان»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85.</w:t>
      </w:r>
    </w:p>
    <w:p w:rsidR="00394A2F" w:rsidRDefault="00394A2F" w:rsidP="00C941B8">
      <w:pPr>
        <w:pStyle w:val="libFootnote0"/>
        <w:rPr>
          <w:rtl/>
        </w:rPr>
      </w:pPr>
      <w:r>
        <w:rPr>
          <w:rtl/>
        </w:rPr>
        <w:t>(</w:t>
      </w:r>
      <w:r>
        <w:rPr>
          <w:rFonts w:hint="cs"/>
          <w:rtl/>
        </w:rPr>
        <w:t>2</w:t>
      </w:r>
      <w:r>
        <w:rPr>
          <w:rtl/>
        </w:rPr>
        <w:t>) تفسير التبيان : ج 2 ص 416.</w:t>
      </w:r>
    </w:p>
    <w:p w:rsidR="00394A2F" w:rsidRDefault="00394A2F" w:rsidP="00C941B8">
      <w:pPr>
        <w:pStyle w:val="libFootnote0"/>
        <w:rPr>
          <w:rtl/>
        </w:rPr>
      </w:pPr>
      <w:r>
        <w:rPr>
          <w:rtl/>
        </w:rPr>
        <w:t>(</w:t>
      </w:r>
      <w:r>
        <w:rPr>
          <w:rFonts w:hint="cs"/>
          <w:rtl/>
        </w:rPr>
        <w:t>3</w:t>
      </w:r>
      <w:r>
        <w:rPr>
          <w:rtl/>
        </w:rPr>
        <w:t>) المفردات : ص 267.</w:t>
      </w:r>
    </w:p>
    <w:p w:rsidR="00394A2F" w:rsidRDefault="00394A2F" w:rsidP="00C941B8">
      <w:pPr>
        <w:pStyle w:val="libFootnote0"/>
        <w:rPr>
          <w:rtl/>
        </w:rPr>
      </w:pPr>
      <w:r>
        <w:rPr>
          <w:rtl/>
        </w:rPr>
        <w:t>(</w:t>
      </w:r>
      <w:r>
        <w:rPr>
          <w:rFonts w:hint="cs"/>
          <w:rtl/>
        </w:rPr>
        <w:t>4</w:t>
      </w:r>
      <w:r>
        <w:rPr>
          <w:rtl/>
        </w:rPr>
        <w:t>) لسان العرب : ج 3 ص 239.</w:t>
      </w:r>
    </w:p>
    <w:p w:rsidR="00394A2F" w:rsidRDefault="00394A2F" w:rsidP="00C941B8">
      <w:pPr>
        <w:pStyle w:val="libFootnote0"/>
        <w:rPr>
          <w:rtl/>
        </w:rPr>
      </w:pPr>
      <w:r>
        <w:rPr>
          <w:rtl/>
        </w:rPr>
        <w:t>(</w:t>
      </w:r>
      <w:r>
        <w:rPr>
          <w:rFonts w:hint="cs"/>
          <w:rtl/>
        </w:rPr>
        <w:t>5</w:t>
      </w:r>
      <w:r>
        <w:rPr>
          <w:rtl/>
        </w:rPr>
        <w:t>) الكافي : ج 1 ص 138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وأدلّة</w:t>
      </w:r>
      <w:r>
        <w:rPr>
          <w:rtl/>
        </w:rPr>
        <w:t xml:space="preserve"> التوحيد كثيرة وفيرة نشير فيها إلى القسمين الكافيين :</w:t>
      </w:r>
    </w:p>
    <w:p w:rsidR="00394A2F" w:rsidRDefault="00394A2F" w:rsidP="00394A2F">
      <w:pPr>
        <w:rPr>
          <w:rtl/>
        </w:rPr>
      </w:pPr>
      <w:r>
        <w:rPr>
          <w:rtl/>
        </w:rPr>
        <w:t>1 / الدليل العلمي ، كالأدلّة الثمانية التي تلاحظها في كتاب العقائد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 الدليل الوجداني ، وهي الآيات النفسية والآفاقية المتجلّية في مثل حديث المفضّل الجعفي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وقد جاء البيان في العقائد أيضاً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نحيل القارىء الكريم إليه ، رعايةً للإختصار وعدم التكرار.</w:t>
      </w:r>
    </w:p>
    <w:p w:rsidR="00394A2F" w:rsidRDefault="00394A2F" w:rsidP="00394A2F">
      <w:pPr>
        <w:rPr>
          <w:rtl/>
        </w:rPr>
      </w:pPr>
      <w:r>
        <w:rPr>
          <w:rFonts w:hint="eastAsia"/>
          <w:rtl/>
        </w:rPr>
        <w:t>وبتلك</w:t>
      </w:r>
      <w:r>
        <w:rPr>
          <w:rtl/>
        </w:rPr>
        <w:t xml:space="preserve"> البراهين الواضحة ، والآيات الشارحة يُعلم علم اليقين بصدق شهادة الصدّيقين ، وأوّلها الشهادة بالتوحيد التي وردت في فقرة الزيارة :</w:t>
      </w:r>
    </w:p>
    <w:p w:rsidR="00394A2F" w:rsidRDefault="00394A2F" w:rsidP="00394A2F">
      <w:pPr>
        <w:rPr>
          <w:rtl/>
        </w:rPr>
      </w:pPr>
      <w:r>
        <w:rPr>
          <w:rtl/>
        </w:rPr>
        <w:t>(أشهد أن لا إله) أي لا معبود بحقّ ، فالإله بمعنى المألوه وهو المعبود.</w:t>
      </w:r>
    </w:p>
    <w:p w:rsidR="00394A2F" w:rsidRDefault="00394A2F" w:rsidP="00394A2F">
      <w:pPr>
        <w:rPr>
          <w:rtl/>
        </w:rPr>
      </w:pPr>
      <w:r>
        <w:rPr>
          <w:rtl/>
        </w:rPr>
        <w:t>(إلاّ الله) المستجمع لجميع صفات الكمال لذاته ، والمُنزّه عن جميع صفات النقص.</w:t>
      </w:r>
    </w:p>
    <w:p w:rsidR="00394A2F" w:rsidRDefault="00394A2F" w:rsidP="00394A2F">
      <w:pPr>
        <w:rPr>
          <w:rtl/>
        </w:rPr>
      </w:pPr>
      <w:r>
        <w:rPr>
          <w:rtl/>
        </w:rPr>
        <w:t xml:space="preserve">(وحده لا شريك له) تأكيد ، لما تقدّم ، وبيان للتوحيد الذي هو بمعنى نفي الشريك والشبيه ، كما تلاحظه في حديث شريح بن هاني الذي جاء فيه معنى التوحيد الصحيح : «... فقول القائل : هو واحد ليس له في الأشياء شبه ، كذلك ربّنا ، وقول القائل : إنّه عزّ وجلّ أحديّ المعنى ، يعني به أنّه لا ينقسم في وجود ولا عقل ولا وهم ، كذلك ربّنا عزّ وجلّ»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العقائد الحقّة الطبعة الاُولى : ص 48.</w:t>
      </w:r>
    </w:p>
    <w:p w:rsidR="00394A2F" w:rsidRDefault="00394A2F" w:rsidP="00C941B8">
      <w:pPr>
        <w:pStyle w:val="libFootnote0"/>
        <w:rPr>
          <w:rtl/>
        </w:rPr>
      </w:pPr>
      <w:r>
        <w:rPr>
          <w:rtl/>
        </w:rPr>
        <w:t>(</w:t>
      </w:r>
      <w:r>
        <w:rPr>
          <w:rFonts w:hint="cs"/>
          <w:rtl/>
        </w:rPr>
        <w:t>2</w:t>
      </w:r>
      <w:r>
        <w:rPr>
          <w:rtl/>
        </w:rPr>
        <w:t>) بحار الأنوار : ج 3 ص 54 ـ 151 ب 4 ح 1.</w:t>
      </w:r>
    </w:p>
    <w:p w:rsidR="00394A2F" w:rsidRDefault="00394A2F" w:rsidP="00C941B8">
      <w:pPr>
        <w:pStyle w:val="libFootnote0"/>
        <w:rPr>
          <w:rtl/>
        </w:rPr>
      </w:pPr>
      <w:r>
        <w:rPr>
          <w:rtl/>
        </w:rPr>
        <w:t>(</w:t>
      </w:r>
      <w:r>
        <w:rPr>
          <w:rFonts w:hint="cs"/>
          <w:rtl/>
        </w:rPr>
        <w:t>3</w:t>
      </w:r>
      <w:r>
        <w:rPr>
          <w:rtl/>
        </w:rPr>
        <w:t>) العقائد الحقّة الطبعة الاُولى : ص 68.</w:t>
      </w:r>
    </w:p>
    <w:p w:rsidR="00394A2F" w:rsidRDefault="00394A2F" w:rsidP="00C941B8">
      <w:pPr>
        <w:pStyle w:val="libFootnote0"/>
        <w:rPr>
          <w:rtl/>
        </w:rPr>
      </w:pPr>
      <w:r>
        <w:rPr>
          <w:rtl/>
        </w:rPr>
        <w:t>(</w:t>
      </w:r>
      <w:r>
        <w:rPr>
          <w:rFonts w:hint="cs"/>
          <w:rtl/>
        </w:rPr>
        <w:t>4</w:t>
      </w:r>
      <w:r>
        <w:rPr>
          <w:rtl/>
        </w:rPr>
        <w:t>) التوحيد للصدوق : ص 83 ب 3 ح 3.</w:t>
      </w:r>
    </w:p>
    <w:p w:rsidR="00394A2F" w:rsidRDefault="00394A2F" w:rsidP="007C0883">
      <w:pPr>
        <w:pStyle w:val="libNormal0"/>
        <w:rPr>
          <w:rtl/>
        </w:rPr>
      </w:pPr>
      <w:r w:rsidRPr="00653BAA">
        <w:rPr>
          <w:rStyle w:val="Heading2Char"/>
          <w:rtl/>
        </w:rPr>
        <w:br w:type="page"/>
      </w:r>
      <w:r>
        <w:rPr>
          <w:rFonts w:hint="eastAsia"/>
          <w:rtl/>
        </w:rPr>
        <w:lastRenderedPageBreak/>
        <w:t>كَما</w:t>
      </w:r>
      <w:r>
        <w:rPr>
          <w:rtl/>
        </w:rPr>
        <w:t xml:space="preserve"> شَهِدَ اللهُ لِنَفْسِهِ وَشَهِدَتْ لَهُ مَلائِكَتُهُ وَاُولُو الْعِلْمِ مِنْ خَلْقِهِ ، لا اِلهَ اِلاّ هُوَ الْعَزِيزُ الْحَكيمُ</w:t>
      </w:r>
      <w:r>
        <w:rPr>
          <w:rFonts w:hint="cs"/>
          <w:rtl/>
        </w:rPr>
        <w:t xml:space="preserve"> </w:t>
      </w:r>
      <w:r>
        <w:rPr>
          <w:rtl/>
        </w:rPr>
        <w:t>(1).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«كما شهد الله لنفسه» إشارة إلى قوله تعالى : </w:t>
      </w:r>
      <w:r w:rsidRPr="001743A0">
        <w:rPr>
          <w:rStyle w:val="libAlaemChar"/>
          <w:rFonts w:hint="cs"/>
          <w:rtl/>
        </w:rPr>
        <w:t>(</w:t>
      </w:r>
      <w:r w:rsidRPr="001743A0">
        <w:rPr>
          <w:rStyle w:val="libAieChar"/>
          <w:rtl/>
        </w:rPr>
        <w:t xml:space="preserve">شَهِدَ اللَّهُ أَنَّهُ لَا إِلَٰهَ إِلَّا هُوَ وَالْمَلَائِكَةُ وَأُولُو الْعِلْمِ قَائِمًا بِالْقِسْطِ </w:t>
      </w:r>
      <w:r w:rsidRPr="001743A0">
        <w:rPr>
          <w:rStyle w:val="libAieChar"/>
          <w:rFonts w:hint="cs"/>
          <w:rtl/>
        </w:rPr>
        <w:t>لَا</w:t>
      </w:r>
      <w:r w:rsidRPr="001743A0">
        <w:rPr>
          <w:rStyle w:val="libAieChar"/>
          <w:rtl/>
        </w:rPr>
        <w:t xml:space="preserve"> </w:t>
      </w:r>
      <w:r w:rsidRPr="001743A0">
        <w:rPr>
          <w:rStyle w:val="libAieChar"/>
          <w:rFonts w:hint="cs"/>
          <w:rtl/>
        </w:rPr>
        <w:t>إِلَٰهَ</w:t>
      </w:r>
      <w:r w:rsidRPr="001743A0">
        <w:rPr>
          <w:rStyle w:val="libAieChar"/>
          <w:rtl/>
        </w:rPr>
        <w:t xml:space="preserve"> </w:t>
      </w:r>
      <w:r w:rsidRPr="001743A0">
        <w:rPr>
          <w:rStyle w:val="libAieChar"/>
          <w:rFonts w:hint="cs"/>
          <w:rtl/>
        </w:rPr>
        <w:t>إِلَّا</w:t>
      </w:r>
      <w:r w:rsidRPr="001743A0">
        <w:rPr>
          <w:rStyle w:val="libAieChar"/>
          <w:rtl/>
        </w:rPr>
        <w:t xml:space="preserve"> </w:t>
      </w:r>
      <w:r w:rsidRPr="001743A0">
        <w:rPr>
          <w:rStyle w:val="libAieChar"/>
          <w:rFonts w:hint="cs"/>
          <w:rtl/>
        </w:rPr>
        <w:t>هُوَ</w:t>
      </w:r>
      <w:r w:rsidRPr="001743A0">
        <w:rPr>
          <w:rStyle w:val="libAieChar"/>
          <w:rtl/>
        </w:rPr>
        <w:t xml:space="preserve"> </w:t>
      </w:r>
      <w:r w:rsidRPr="001743A0">
        <w:rPr>
          <w:rStyle w:val="libAieChar"/>
          <w:rFonts w:hint="cs"/>
          <w:rtl/>
        </w:rPr>
        <w:t>الْعَزِيزُ</w:t>
      </w:r>
      <w:r w:rsidRPr="001743A0">
        <w:rPr>
          <w:rStyle w:val="libAieChar"/>
          <w:rtl/>
        </w:rPr>
        <w:t xml:space="preserve"> </w:t>
      </w:r>
      <w:r w:rsidRPr="001743A0">
        <w:rPr>
          <w:rStyle w:val="libAieChar"/>
          <w:rFonts w:hint="cs"/>
          <w:rtl/>
        </w:rPr>
        <w:t>الْحَكِيمُ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فالتوحيد الحقيقي ليس ممّا تطيقه القدرة ا</w:t>
      </w:r>
      <w:r>
        <w:rPr>
          <w:rFonts w:hint="eastAsia"/>
          <w:rtl/>
        </w:rPr>
        <w:t>لبشرية</w:t>
      </w:r>
      <w:r>
        <w:rPr>
          <w:rtl/>
        </w:rPr>
        <w:t xml:space="preserve"> ، لذلك نشهد له نحن بما شهد به هو لنفسه وبما أخبر به ذاته العليمة.</w:t>
      </w:r>
    </w:p>
    <w:p w:rsidR="00394A2F" w:rsidRDefault="00394A2F" w:rsidP="00394A2F">
      <w:pPr>
        <w:rPr>
          <w:rtl/>
        </w:rPr>
      </w:pPr>
      <w:r>
        <w:rPr>
          <w:rtl/>
        </w:rPr>
        <w:t>«وشهدت له ملائكته» أي وشده له بتوحيده جميع ملائكته ، وأقرّت به.</w:t>
      </w:r>
    </w:p>
    <w:p w:rsidR="00394A2F" w:rsidRDefault="00394A2F" w:rsidP="00394A2F">
      <w:pPr>
        <w:rPr>
          <w:rtl/>
        </w:rPr>
      </w:pPr>
      <w:r>
        <w:rPr>
          <w:rtl/>
        </w:rPr>
        <w:t>«واُولوا العلم من خلقه» أي وشَهِدَ له بتوحيده اُولوا العلم من خلقه ، من الأنبياء والمرسلين والأولياء والصالحين.</w:t>
      </w:r>
    </w:p>
    <w:p w:rsidR="00394A2F" w:rsidRDefault="00394A2F" w:rsidP="00394A2F">
      <w:pPr>
        <w:rPr>
          <w:rtl/>
        </w:rPr>
      </w:pPr>
      <w:r>
        <w:rPr>
          <w:rtl/>
        </w:rPr>
        <w:t>«لا إله إلاّ هو العزيز الحكيم» كرّر ذلك للتأكيد ، أو للتوصيف بالعزّة والحكمة.</w:t>
      </w:r>
    </w:p>
    <w:p w:rsidR="00394A2F" w:rsidRDefault="00394A2F" w:rsidP="00394A2F">
      <w:pPr>
        <w:rPr>
          <w:rtl/>
        </w:rPr>
      </w:pPr>
      <w:r>
        <w:rPr>
          <w:rFonts w:hint="eastAsia"/>
          <w:rtl/>
        </w:rPr>
        <w:t>والعزيز</w:t>
      </w:r>
      <w:r>
        <w:rPr>
          <w:rtl/>
        </w:rPr>
        <w:t xml:space="preserve"> هو القاهر الغالب المنيع ال</w:t>
      </w:r>
      <w:r>
        <w:rPr>
          <w:rFonts w:hint="cs"/>
          <w:rtl/>
        </w:rPr>
        <w:t>ذ</w:t>
      </w:r>
      <w:r>
        <w:rPr>
          <w:rtl/>
        </w:rPr>
        <w:t xml:space="preserve">ي لا يُغلب ولا يصل أحدٌ إلى كبريائه ، من العزّة بمعنى القوّة والشدّة والغلبة ، ومنه قوله تعالى : </w:t>
      </w:r>
      <w:r w:rsidRPr="001743A0">
        <w:rPr>
          <w:rStyle w:val="libAlaemChar"/>
          <w:rFonts w:hint="cs"/>
          <w:rtl/>
        </w:rPr>
        <w:t>(</w:t>
      </w:r>
      <w:r w:rsidRPr="001743A0">
        <w:rPr>
          <w:rStyle w:val="libAieChar"/>
          <w:rtl/>
        </w:rPr>
        <w:t>وَعَزَّنِي فِي الْخِطَابِ</w:t>
      </w:r>
      <w:r w:rsidRPr="001743A0">
        <w:rPr>
          <w:rStyle w:val="libAlaemChar"/>
          <w:rtl/>
        </w:rPr>
        <w:t>)</w:t>
      </w:r>
      <w:r w:rsidRPr="00F326D7">
        <w:rPr>
          <w:rFonts w:hint="cs"/>
          <w:rtl/>
        </w:rPr>
        <w:t xml:space="preserve"> </w:t>
      </w:r>
      <w:r>
        <w:rPr>
          <w:rtl/>
        </w:rPr>
        <w:t>أي غلبني.</w:t>
      </w:r>
    </w:p>
    <w:p w:rsidR="00394A2F" w:rsidRDefault="00394A2F" w:rsidP="00394A2F">
      <w:pPr>
        <w:rPr>
          <w:rtl/>
        </w:rPr>
      </w:pPr>
      <w:r>
        <w:rPr>
          <w:rFonts w:hint="eastAsia"/>
          <w:rtl/>
        </w:rPr>
        <w:t>وللعزيز</w:t>
      </w:r>
      <w:r>
        <w:rPr>
          <w:rtl/>
        </w:rPr>
        <w:t xml:space="preserve"> معنى ثانٍ وهو المَلِك ، ويشهد له قوله تعالى حكاية عن أخوه يوسف : </w:t>
      </w:r>
      <w:r w:rsidRPr="001743A0">
        <w:rPr>
          <w:rStyle w:val="libAlaemChar"/>
          <w:rFonts w:hint="cs"/>
          <w:rtl/>
        </w:rPr>
        <w:t>(</w:t>
      </w:r>
      <w:r w:rsidRPr="001743A0">
        <w:rPr>
          <w:rStyle w:val="libAieChar"/>
          <w:rtl/>
        </w:rPr>
        <w:t>يَا أَيُّهَا الْعَزِيزُ ...</w:t>
      </w:r>
      <w:r w:rsidRPr="001743A0">
        <w:rPr>
          <w:rStyle w:val="libAlaemChar"/>
          <w:rtl/>
        </w:rPr>
        <w:t>)</w:t>
      </w:r>
      <w:r w:rsidRPr="00F326D7">
        <w:rPr>
          <w:rFonts w:hint="cs"/>
          <w:rtl/>
        </w:rPr>
        <w:t xml:space="preserve"> </w:t>
      </w:r>
      <w:r>
        <w:rPr>
          <w:rtl/>
        </w:rPr>
        <w:t>أي يا أيّها الملك</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والحكيم</w:t>
      </w:r>
      <w:r>
        <w:rPr>
          <w:rtl/>
        </w:rPr>
        <w:t xml:space="preserve"> هو المُحِكم لأفعاله ، والعالِم بالحِكم والمصالح ، ومعنى الإحكام هو إتقان التدبير ، وحسن التصوير والتقدير.</w:t>
      </w:r>
    </w:p>
    <w:p w:rsidR="00394A2F" w:rsidRDefault="00394A2F" w:rsidP="00394A2F">
      <w:pPr>
        <w:rPr>
          <w:rtl/>
        </w:rPr>
      </w:pPr>
      <w:r>
        <w:rPr>
          <w:rtl/>
        </w:rPr>
        <w:t>(الشهادة الثانية) : الشهادة برسالة خاتم النبيّين عليه وآله صلوات المصلّين كما تلاحظها في فقرة هذه الزيارة بما يلي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18.</w:t>
      </w:r>
    </w:p>
    <w:p w:rsidR="00394A2F" w:rsidRDefault="00394A2F" w:rsidP="00C941B8">
      <w:pPr>
        <w:pStyle w:val="libFootnote0"/>
        <w:rPr>
          <w:rtl/>
        </w:rPr>
      </w:pPr>
      <w:r>
        <w:rPr>
          <w:rtl/>
        </w:rPr>
        <w:t>(</w:t>
      </w:r>
      <w:r>
        <w:rPr>
          <w:rFonts w:hint="cs"/>
          <w:rtl/>
        </w:rPr>
        <w:t>2</w:t>
      </w:r>
      <w:r>
        <w:rPr>
          <w:rtl/>
        </w:rPr>
        <w:t>) التوحيد للصدوق : ص 206.</w:t>
      </w:r>
    </w:p>
    <w:p w:rsidR="00394A2F" w:rsidRDefault="00394A2F" w:rsidP="007C0883">
      <w:pPr>
        <w:pStyle w:val="libNormal0"/>
        <w:rPr>
          <w:rtl/>
        </w:rPr>
      </w:pPr>
      <w:r w:rsidRPr="00653BAA">
        <w:rPr>
          <w:rStyle w:val="Heading2Char"/>
          <w:rtl/>
        </w:rPr>
        <w:br w:type="page"/>
      </w:r>
      <w:r>
        <w:rPr>
          <w:rFonts w:hint="eastAsia"/>
          <w:rtl/>
        </w:rPr>
        <w:lastRenderedPageBreak/>
        <w:t>وَاَشْهَدُ</w:t>
      </w:r>
      <w:r>
        <w:rPr>
          <w:rtl/>
        </w:rPr>
        <w:t xml:space="preserve"> اَنَّ مُحَمَّداً عَبْدُهُ الْمُنْتَجَبُ ، وَرَسُولُهُ الْمُرْتَضى ، اَرْسَلَهُ بِالْهُدى وَدينِ الْحَقِّ لِيُظْهِرَهُ عَلَى الدِّينِ كُلِّهِ وَلَوْ كَرِهَ الْمُشْرِكُونَ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الأدلّة القطعيّة على نبوّته ورسالته كثيرة منها :</w:t>
      </w:r>
    </w:p>
    <w:p w:rsidR="00394A2F" w:rsidRDefault="00394A2F" w:rsidP="00394A2F">
      <w:pPr>
        <w:rPr>
          <w:rtl/>
        </w:rPr>
      </w:pPr>
      <w:bookmarkStart w:id="44" w:name="_Toc531093183"/>
      <w:r w:rsidRPr="00653BAA">
        <w:rPr>
          <w:rStyle w:val="Heading2Char"/>
          <w:rFonts w:hint="eastAsia"/>
          <w:rtl/>
        </w:rPr>
        <w:t>الأول</w:t>
      </w:r>
      <w:r w:rsidRPr="00653BAA">
        <w:rPr>
          <w:rStyle w:val="Heading2Char"/>
          <w:rtl/>
        </w:rPr>
        <w:t xml:space="preserve"> :</w:t>
      </w:r>
      <w:bookmarkEnd w:id="44"/>
      <w:r>
        <w:rPr>
          <w:rtl/>
        </w:rPr>
        <w:t xml:space="preserve"> أنّ القرآن الكريم الذي هو مسلّم الصدور عن الخالق المتعال ، والذين عجز عن الإتيان بمثله جميع البشر أخبر برسالته ، وشهد بنبوّته ، وصدّق كلمته ، في آيات كثيرة مثل :</w:t>
      </w:r>
    </w:p>
    <w:p w:rsidR="00394A2F" w:rsidRDefault="00394A2F" w:rsidP="00394A2F">
      <w:pPr>
        <w:rPr>
          <w:rtl/>
        </w:rPr>
      </w:pPr>
      <w:r>
        <w:rPr>
          <w:rFonts w:hint="eastAsia"/>
          <w:rtl/>
        </w:rPr>
        <w:t>واحد</w:t>
      </w:r>
      <w:r>
        <w:rPr>
          <w:rtl/>
        </w:rPr>
        <w:t xml:space="preserve"> / قوله تعالى : </w:t>
      </w:r>
      <w:r w:rsidRPr="001743A0">
        <w:rPr>
          <w:rStyle w:val="libAlaemChar"/>
          <w:rFonts w:hint="cs"/>
          <w:rtl/>
        </w:rPr>
        <w:t>(</w:t>
      </w:r>
      <w:r w:rsidRPr="001743A0">
        <w:rPr>
          <w:rStyle w:val="libAieChar"/>
          <w:rtl/>
        </w:rPr>
        <w:t>مَّا كَانَ مُحَمَّدٌ أَبَا أَحَدٍ مِّن رِّجَالِكُمْ وَلَٰكِن رَّسُولَ اللَّهِ وَخَاتَمَ النَّبِيِّينَ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إثنين</w:t>
      </w:r>
      <w:r>
        <w:rPr>
          <w:rtl/>
        </w:rPr>
        <w:t xml:space="preserve"> / قوله عزّ إسمه : </w:t>
      </w:r>
      <w:r w:rsidRPr="001743A0">
        <w:rPr>
          <w:rStyle w:val="libAlaemChar"/>
          <w:rFonts w:hint="cs"/>
          <w:rtl/>
        </w:rPr>
        <w:t>(</w:t>
      </w:r>
      <w:r w:rsidRPr="001743A0">
        <w:rPr>
          <w:rStyle w:val="libAieChar"/>
          <w:rtl/>
        </w:rPr>
        <w:t xml:space="preserve">مُّحَمَّدٌ رَّسُولُ اللَّهِ </w:t>
      </w:r>
      <w:r w:rsidRPr="001743A0">
        <w:rPr>
          <w:rStyle w:val="libAieChar"/>
          <w:rFonts w:hint="cs"/>
          <w:rtl/>
        </w:rPr>
        <w:t>وَالَّذِينَ</w:t>
      </w:r>
      <w:r w:rsidRPr="001743A0">
        <w:rPr>
          <w:rStyle w:val="libAieChar"/>
          <w:rtl/>
        </w:rPr>
        <w:t xml:space="preserve"> </w:t>
      </w:r>
      <w:r w:rsidRPr="001743A0">
        <w:rPr>
          <w:rStyle w:val="libAieChar"/>
          <w:rFonts w:hint="cs"/>
          <w:rtl/>
        </w:rPr>
        <w:t>مَعَهُ</w:t>
      </w:r>
      <w:r w:rsidRPr="001743A0">
        <w:rPr>
          <w:rStyle w:val="libAieChar"/>
          <w:rtl/>
        </w:rPr>
        <w:t xml:space="preserve"> </w:t>
      </w:r>
      <w:r w:rsidRPr="001743A0">
        <w:rPr>
          <w:rStyle w:val="libAieChar"/>
          <w:rFonts w:hint="cs"/>
          <w:rtl/>
        </w:rPr>
        <w:t>أَشِدَّاءُ</w:t>
      </w:r>
      <w:r w:rsidRPr="001743A0">
        <w:rPr>
          <w:rStyle w:val="libAieChar"/>
          <w:rtl/>
        </w:rPr>
        <w:t xml:space="preserve"> </w:t>
      </w:r>
      <w:r w:rsidRPr="001743A0">
        <w:rPr>
          <w:rStyle w:val="libAieChar"/>
          <w:rFonts w:hint="cs"/>
          <w:rtl/>
        </w:rPr>
        <w:t>عَلَى</w:t>
      </w:r>
      <w:r w:rsidRPr="001743A0">
        <w:rPr>
          <w:rStyle w:val="libAieChar"/>
          <w:rtl/>
        </w:rPr>
        <w:t xml:space="preserve"> </w:t>
      </w:r>
      <w:r w:rsidRPr="001743A0">
        <w:rPr>
          <w:rStyle w:val="libAieChar"/>
          <w:rFonts w:hint="cs"/>
          <w:rtl/>
        </w:rPr>
        <w:t>الْكُفَّارِ</w:t>
      </w:r>
      <w:r w:rsidRPr="001743A0">
        <w:rPr>
          <w:rStyle w:val="libAieChar"/>
          <w:rtl/>
        </w:rPr>
        <w:t xml:space="preserve"> </w:t>
      </w:r>
      <w:r w:rsidRPr="001743A0">
        <w:rPr>
          <w:rStyle w:val="libAieChar"/>
          <w:rFonts w:hint="cs"/>
          <w:rtl/>
        </w:rPr>
        <w:t>رُحَمَاءُ</w:t>
      </w:r>
      <w:r w:rsidRPr="001743A0">
        <w:rPr>
          <w:rStyle w:val="libAieChar"/>
          <w:rtl/>
        </w:rPr>
        <w:t xml:space="preserve"> بَيْنَهُمْ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مضافاً إلى الكتب السماوية الاُخرى التي بشّرت برسولنا الأعظم صلى الله عليه وآله ، كما أخبر به تعالى في قوله تعالى : </w:t>
      </w:r>
      <w:r w:rsidRPr="001743A0">
        <w:rPr>
          <w:rStyle w:val="libAlaemChar"/>
          <w:rFonts w:hint="cs"/>
          <w:rtl/>
        </w:rPr>
        <w:t>(</w:t>
      </w:r>
      <w:r w:rsidRPr="001743A0">
        <w:rPr>
          <w:rStyle w:val="libAieChar"/>
          <w:rtl/>
        </w:rPr>
        <w:t>الَّذِينَ يَتَّبِعُونَ الرَّسُولَ النَّبِيَّ الْأُمِّيَّ الَّذِي يَجِدُونَهُ مَكْتُوبًا عِندَهُمْ فِي التَّوْرَاةِ وَالْإِنجِيلِ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قوله عزّ إسمه : </w:t>
      </w:r>
      <w:r w:rsidRPr="001743A0">
        <w:rPr>
          <w:rStyle w:val="libAlaemChar"/>
          <w:rFonts w:hint="cs"/>
          <w:rtl/>
        </w:rPr>
        <w:t>(</w:t>
      </w:r>
      <w:r w:rsidRPr="001743A0">
        <w:rPr>
          <w:rStyle w:val="libAieChar"/>
          <w:rtl/>
        </w:rPr>
        <w:t>وَإِذْ قَالَ عِيسَى ابْنُ مَرْيَمَ يَا بَنِي إِسْرَائِيلَ إِنِّي رَسُولُ اللَّهِ إِلَيْكُم مُّصَدِّقًا لِّمَا بَيْنَ يَدَيَّ مِنَ التَّوْرَاةِ وَمُبَشِّرًا بِرَسُولٍ يَأْتِي مِن بَعْدِي اسْمُهُ أَحْمَدُ ...</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وكفى</w:t>
      </w:r>
      <w:r>
        <w:rPr>
          <w:rtl/>
        </w:rPr>
        <w:t xml:space="preserve"> بالقرآن سنداً قطعيّاً على صدق نبوّة ورسالة خاتم الأنبياء صلوات الله عليه وآله.</w:t>
      </w:r>
    </w:p>
    <w:p w:rsidR="00394A2F" w:rsidRDefault="00394A2F" w:rsidP="00394A2F">
      <w:pPr>
        <w:rPr>
          <w:rtl/>
        </w:rPr>
      </w:pPr>
      <w:bookmarkStart w:id="45" w:name="_Toc531093184"/>
      <w:r w:rsidRPr="00653BAA">
        <w:rPr>
          <w:rStyle w:val="Heading2Char"/>
          <w:rFonts w:hint="eastAsia"/>
          <w:rtl/>
        </w:rPr>
        <w:t>الثاني :</w:t>
      </w:r>
      <w:bookmarkEnd w:id="45"/>
      <w:r>
        <w:rPr>
          <w:rtl/>
        </w:rPr>
        <w:t xml:space="preserve"> أنّ الرسول الأكرم صلى الله عليه وآله أخبر بنبوّة نفسه مقروناً بمعجزاته التي تشهد بصدقه.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40.</w:t>
      </w:r>
    </w:p>
    <w:p w:rsidR="00394A2F" w:rsidRDefault="00394A2F" w:rsidP="00C941B8">
      <w:pPr>
        <w:pStyle w:val="libFootnote0"/>
        <w:rPr>
          <w:rtl/>
        </w:rPr>
      </w:pPr>
      <w:r>
        <w:rPr>
          <w:rtl/>
        </w:rPr>
        <w:t>(</w:t>
      </w:r>
      <w:r>
        <w:rPr>
          <w:rFonts w:hint="cs"/>
          <w:rtl/>
        </w:rPr>
        <w:t>2</w:t>
      </w:r>
      <w:r>
        <w:rPr>
          <w:rtl/>
        </w:rPr>
        <w:t>) سورة الفتح : الآية 29.</w:t>
      </w:r>
    </w:p>
    <w:p w:rsidR="00394A2F" w:rsidRDefault="00394A2F" w:rsidP="00C941B8">
      <w:pPr>
        <w:pStyle w:val="libFootnote0"/>
        <w:rPr>
          <w:rtl/>
        </w:rPr>
      </w:pPr>
      <w:r>
        <w:rPr>
          <w:rtl/>
        </w:rPr>
        <w:t>(</w:t>
      </w:r>
      <w:r>
        <w:rPr>
          <w:rFonts w:hint="cs"/>
          <w:rtl/>
        </w:rPr>
        <w:t>3</w:t>
      </w:r>
      <w:r>
        <w:rPr>
          <w:rtl/>
        </w:rPr>
        <w:t>) سورة الأعراف : الآية 157.</w:t>
      </w:r>
    </w:p>
    <w:p w:rsidR="00394A2F" w:rsidRDefault="00394A2F" w:rsidP="00C941B8">
      <w:pPr>
        <w:pStyle w:val="libFootnote0"/>
        <w:rPr>
          <w:rtl/>
        </w:rPr>
      </w:pPr>
      <w:r>
        <w:rPr>
          <w:rtl/>
        </w:rPr>
        <w:t>(</w:t>
      </w:r>
      <w:r>
        <w:rPr>
          <w:rFonts w:hint="cs"/>
          <w:rtl/>
        </w:rPr>
        <w:t>4</w:t>
      </w:r>
      <w:r>
        <w:rPr>
          <w:rtl/>
        </w:rPr>
        <w:t>) سورة الصف : الآية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إذ</w:t>
      </w:r>
      <w:r>
        <w:rPr>
          <w:rtl/>
        </w:rPr>
        <w:t xml:space="preserve"> المعجز هو الإتيان بما يخرق العادة ، ويعجز عنه البشر ، ويطابق الدعوى ، ويكشف عن أنّ صاحبه مؤيّد من قبل الله تعالى فيكون دليلاً على صدق نبوّته.</w:t>
      </w:r>
    </w:p>
    <w:p w:rsidR="00394A2F" w:rsidRDefault="00394A2F" w:rsidP="00394A2F">
      <w:pPr>
        <w:rPr>
          <w:rtl/>
        </w:rPr>
      </w:pPr>
      <w:r>
        <w:rPr>
          <w:rFonts w:hint="eastAsia"/>
          <w:rtl/>
        </w:rPr>
        <w:t>وقد</w:t>
      </w:r>
      <w:r>
        <w:rPr>
          <w:rtl/>
        </w:rPr>
        <w:t xml:space="preserve"> ظهر الكثير الكثير من المعجزات الباهرات على يده الشريفة ، واُحصيت منها ألف معجزة فلاحظها في مدينة المعاجز للسيّد البحراني قدس سره ، وأشار إلى بعضها صاحب حقّ اليقين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46" w:name="_Toc531093185"/>
      <w:r w:rsidRPr="00653BAA">
        <w:rPr>
          <w:rStyle w:val="Heading2Char"/>
          <w:rFonts w:hint="eastAsia"/>
          <w:rtl/>
        </w:rPr>
        <w:t>الثالث :</w:t>
      </w:r>
      <w:bookmarkEnd w:id="46"/>
      <w:r>
        <w:rPr>
          <w:rtl/>
        </w:rPr>
        <w:t xml:space="preserve"> نفس حقيقة رسالته ، وعلو أحكامه ، وجامعيّة شريعته شاهدة على ربّانيته ، بل نفس أخلاقه وأحواله تشهد بنبوّته ، لذلك يشهد الإنسان جزماً في هذه الزيارة الشريفة :</w:t>
      </w:r>
    </w:p>
    <w:p w:rsidR="00394A2F" w:rsidRDefault="00394A2F" w:rsidP="00394A2F">
      <w:pPr>
        <w:rPr>
          <w:rtl/>
        </w:rPr>
      </w:pPr>
      <w:r>
        <w:rPr>
          <w:rtl/>
        </w:rPr>
        <w:t>(أشهد أنّ محمّداً عبدُه) أي عبد الله الذي عَبَدَه حقّ العبادة ، وقام بوظائف العبودية.</w:t>
      </w:r>
    </w:p>
    <w:p w:rsidR="00394A2F" w:rsidRDefault="00394A2F" w:rsidP="00394A2F">
      <w:pPr>
        <w:rPr>
          <w:rtl/>
        </w:rPr>
      </w:pPr>
      <w:r>
        <w:rPr>
          <w:rtl/>
        </w:rPr>
        <w:t>(المنتجب) أي إنتجبه الله واختاره من بين النبيين ، واصطفاه من المرسلين على الخلق أجمعين كما تقدّم بيانه في فقرة (صفوة المرسلين).</w:t>
      </w:r>
    </w:p>
    <w:p w:rsidR="00394A2F" w:rsidRDefault="00394A2F" w:rsidP="00394A2F">
      <w:pPr>
        <w:rPr>
          <w:rtl/>
        </w:rPr>
      </w:pPr>
      <w:r>
        <w:rPr>
          <w:rtl/>
        </w:rPr>
        <w:t>(ورسوله المرتضى) أي أنّ محمّداً رسول الله ، الذي ارتضاه الله لرسالته وسرّه.</w:t>
      </w:r>
    </w:p>
    <w:p w:rsidR="00394A2F" w:rsidRDefault="00394A2F" w:rsidP="00394A2F">
      <w:pPr>
        <w:rPr>
          <w:rtl/>
        </w:rPr>
      </w:pPr>
      <w:r>
        <w:rPr>
          <w:rFonts w:hint="eastAsia"/>
          <w:rtl/>
        </w:rPr>
        <w:t>ففي</w:t>
      </w:r>
      <w:r>
        <w:rPr>
          <w:rtl/>
        </w:rPr>
        <w:t xml:space="preserve"> حديث محمّد بن الفضل الهاشمي عن الإمام الرضا عليه السلام أنّه نظر إلى ابن هذّاب فقال : إن أنا أخبرتك أنّك مبتلى في هذه الأيّام بدم ذي رحم لك أكنت مصدّقاً لي؟</w:t>
      </w:r>
    </w:p>
    <w:p w:rsidR="00394A2F" w:rsidRDefault="00394A2F" w:rsidP="00394A2F">
      <w:pPr>
        <w:rPr>
          <w:rtl/>
        </w:rPr>
      </w:pPr>
      <w:r>
        <w:rPr>
          <w:rFonts w:hint="eastAsia"/>
          <w:rtl/>
        </w:rPr>
        <w:t>قال</w:t>
      </w:r>
      <w:r>
        <w:rPr>
          <w:rtl/>
        </w:rPr>
        <w:t xml:space="preserve"> : لا ، فإنّ الغيب لا يعلمه إلاّ الله.</w:t>
      </w:r>
    </w:p>
    <w:p w:rsidR="00394A2F" w:rsidRDefault="00394A2F" w:rsidP="00394A2F">
      <w:pPr>
        <w:rPr>
          <w:rtl/>
        </w:rPr>
      </w:pPr>
      <w:r>
        <w:rPr>
          <w:rFonts w:hint="eastAsia"/>
          <w:rtl/>
        </w:rPr>
        <w:t>قال</w:t>
      </w:r>
      <w:r>
        <w:rPr>
          <w:rtl/>
        </w:rPr>
        <w:t xml:space="preserve"> : أو ليس يقول : </w:t>
      </w:r>
      <w:r w:rsidRPr="001743A0">
        <w:rPr>
          <w:rStyle w:val="libAlaemChar"/>
          <w:rFonts w:hint="cs"/>
          <w:rtl/>
        </w:rPr>
        <w:t>(</w:t>
      </w:r>
      <w:r w:rsidRPr="001743A0">
        <w:rPr>
          <w:rStyle w:val="libAieChar"/>
          <w:rtl/>
        </w:rPr>
        <w:t>عَالِمُ الْغَيْبِ فَلَا يُظْهِرُ عَلَىٰ غَيْبِهِ أَحَدًا * إِلَّا مَنِ ارْتَضَىٰ مِن رَّسُولٍ</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فرسول الله صلى الله عليه وآله عند الله مرتضى ، ونحن ورثة ذلك الرسول الذي أطلعه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حقّ اليقين : ج 1 ص 118.</w:t>
      </w:r>
    </w:p>
    <w:p w:rsidR="00394A2F" w:rsidRDefault="00394A2F" w:rsidP="00C941B8">
      <w:pPr>
        <w:pStyle w:val="libFootnote0"/>
        <w:rPr>
          <w:rtl/>
        </w:rPr>
      </w:pPr>
      <w:r>
        <w:rPr>
          <w:rtl/>
        </w:rPr>
        <w:t>(</w:t>
      </w:r>
      <w:r>
        <w:rPr>
          <w:rFonts w:hint="cs"/>
          <w:rtl/>
        </w:rPr>
        <w:t>2</w:t>
      </w:r>
      <w:r>
        <w:rPr>
          <w:rtl/>
        </w:rPr>
        <w:t>) سورة الجن : الآية 26 ـ 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الله</w:t>
      </w:r>
      <w:r>
        <w:rPr>
          <w:rtl/>
        </w:rPr>
        <w:t xml:space="preserve"> على ما يشاء من غيبه ، فعلّمه ما كان وما يكون إلى يوم القيامة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(أرسله بالهدى ودين الحقّ) أي أرسله الله تعالى مقروناً بالهداية فجعله هادياً إلى الله ، وإلى دين الله الحقّ الذي هو دين الإسلام الباقي إلى يوم القيامة.</w:t>
      </w:r>
    </w:p>
    <w:p w:rsidR="00394A2F" w:rsidRDefault="00394A2F" w:rsidP="00394A2F">
      <w:pPr>
        <w:rPr>
          <w:rtl/>
        </w:rPr>
      </w:pPr>
      <w:r>
        <w:rPr>
          <w:rtl/>
        </w:rPr>
        <w:t>(ليظهره على الدين كلِّه ولو كره المشركون) أي ليغلبه على الأديان كلّها عند الرجعة الشريفة ، والدولة الحقّة المنيفة ، في زمان حكومة الإمام المهدي أرواحنا فداه.</w:t>
      </w:r>
    </w:p>
    <w:p w:rsidR="00394A2F" w:rsidRDefault="00394A2F" w:rsidP="00394A2F">
      <w:pPr>
        <w:rPr>
          <w:rtl/>
        </w:rPr>
      </w:pPr>
      <w:r>
        <w:rPr>
          <w:rFonts w:hint="eastAsia"/>
          <w:rtl/>
        </w:rPr>
        <w:t>فإنّه</w:t>
      </w:r>
      <w:r>
        <w:rPr>
          <w:rtl/>
        </w:rPr>
        <w:t xml:space="preserve"> يظهر هذا الدين آنذاك على الشرك كلّه ، ويغلب على جميع المشركين ولا يبقى بيت إلاّّ ويدخله الإسلام.</w:t>
      </w:r>
    </w:p>
    <w:p w:rsidR="00394A2F" w:rsidRDefault="00394A2F" w:rsidP="00394A2F">
      <w:pPr>
        <w:rPr>
          <w:rtl/>
        </w:rPr>
      </w:pPr>
      <w:r>
        <w:rPr>
          <w:rFonts w:hint="eastAsia"/>
          <w:rtl/>
        </w:rPr>
        <w:t>وهذا</w:t>
      </w:r>
      <w:r>
        <w:rPr>
          <w:rtl/>
        </w:rPr>
        <w:t xml:space="preserve"> إشارة إلى قوله تعالى : </w:t>
      </w:r>
      <w:r w:rsidRPr="001743A0">
        <w:rPr>
          <w:rStyle w:val="libAlaemChar"/>
          <w:rFonts w:hint="cs"/>
          <w:rtl/>
        </w:rPr>
        <w:t>(</w:t>
      </w:r>
      <w:r w:rsidRPr="001743A0">
        <w:rPr>
          <w:rStyle w:val="libAieChar"/>
          <w:rtl/>
        </w:rPr>
        <w:t>هُوَ الَّذِي أَرْسَلَ رَسُولَهُ بِالْهُدَىٰ وَدِينِ الْحَقِّ لِيُظْهِرَهُ عَلَى الدِّينِ كُلِّهِ وَلَوْ كَرِهَ الْمُشْرِكُونَ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كما تلاحظ تفسير الآية الشريفة بالدولة الحقّة والرجعة في المصادر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ويأتي بيان ذلك تفصيل</w:t>
      </w:r>
      <w:r>
        <w:rPr>
          <w:rFonts w:hint="eastAsia"/>
          <w:rtl/>
        </w:rPr>
        <w:t>اً</w:t>
      </w:r>
      <w:r>
        <w:rPr>
          <w:rtl/>
        </w:rPr>
        <w:t xml:space="preserve"> إن شاء الله تعالى في الفقرة الآتية «مصدّقً برجعتكم» و«مرتقب لدولتكم».</w:t>
      </w:r>
    </w:p>
    <w:p w:rsidR="00394A2F" w:rsidRDefault="00394A2F" w:rsidP="00394A2F">
      <w:pPr>
        <w:rPr>
          <w:rtl/>
        </w:rPr>
      </w:pPr>
      <w:r>
        <w:rPr>
          <w:rFonts w:hint="eastAsia"/>
          <w:rtl/>
        </w:rPr>
        <w:t>هذا</w:t>
      </w:r>
      <w:r>
        <w:rPr>
          <w:rtl/>
        </w:rPr>
        <w:t xml:space="preserve"> ما يخصّ الشهادة بالرسالة ، واعلم أنّ في نسخة الكفعمي هنا زيادة كثيرة شريفة وهي :</w:t>
      </w:r>
    </w:p>
    <w:p w:rsidR="00394A2F" w:rsidRDefault="00394A2F" w:rsidP="00394A2F">
      <w:pPr>
        <w:rPr>
          <w:rtl/>
        </w:rPr>
      </w:pPr>
      <w:r>
        <w:rPr>
          <w:rtl/>
        </w:rPr>
        <w:t>«فصدع صلى الله عليه وآله بأمر ربّه ، وبلّغ ما حمّله ، ونصح لاُمّته ، وجاهد في سبيل ربّه ، ودعا إليه بالحكمة والموعظة الحسنة ، وصبر على ما أصابه في جنبه ، وعبده صادقاً حتّى أتاه اليقين ، فصلّى الله عليه وآله.</w:t>
      </w:r>
    </w:p>
    <w:p w:rsidR="00394A2F" w:rsidRDefault="00394A2F" w:rsidP="00394A2F">
      <w:pPr>
        <w:rPr>
          <w:rtl/>
        </w:rPr>
      </w:pPr>
      <w:r>
        <w:rPr>
          <w:rFonts w:hint="eastAsia"/>
          <w:rtl/>
        </w:rPr>
        <w:t>وأشهد</w:t>
      </w:r>
      <w:r>
        <w:rPr>
          <w:rtl/>
        </w:rPr>
        <w:t xml:space="preserve"> أنّ الدين كما شرع ، والكتاب كما تلى ، والحلال كما أحلّ ، والحرام كما حرّم ، والفصل ما قضى ، والحقّ ما قال ، والرشد ما أمر.</w:t>
      </w:r>
    </w:p>
    <w:p w:rsidR="00394A2F" w:rsidRDefault="00394A2F" w:rsidP="00720F1C">
      <w:pPr>
        <w:pStyle w:val="libLine"/>
        <w:rPr>
          <w:rtl/>
        </w:rPr>
      </w:pPr>
      <w:r w:rsidRPr="007D6C56">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13 ص 492.</w:t>
      </w:r>
    </w:p>
    <w:p w:rsidR="00394A2F" w:rsidRDefault="00394A2F" w:rsidP="00C941B8">
      <w:pPr>
        <w:pStyle w:val="libFootnote0"/>
        <w:rPr>
          <w:rtl/>
        </w:rPr>
      </w:pPr>
      <w:r>
        <w:rPr>
          <w:rtl/>
        </w:rPr>
        <w:t>(</w:t>
      </w:r>
      <w:r>
        <w:rPr>
          <w:rFonts w:hint="cs"/>
          <w:rtl/>
        </w:rPr>
        <w:t>2</w:t>
      </w:r>
      <w:r>
        <w:rPr>
          <w:rtl/>
        </w:rPr>
        <w:t>) سورة التوبة : الآية 33.</w:t>
      </w:r>
    </w:p>
    <w:p w:rsidR="00394A2F" w:rsidRDefault="00394A2F" w:rsidP="00C941B8">
      <w:pPr>
        <w:pStyle w:val="libFootnote0"/>
        <w:rPr>
          <w:rtl/>
        </w:rPr>
      </w:pPr>
      <w:r>
        <w:rPr>
          <w:rtl/>
        </w:rPr>
        <w:t>(</w:t>
      </w:r>
      <w:r>
        <w:rPr>
          <w:rFonts w:hint="cs"/>
          <w:rtl/>
        </w:rPr>
        <w:t>3</w:t>
      </w:r>
      <w:r>
        <w:rPr>
          <w:rtl/>
        </w:rPr>
        <w:t>) مجمع البيان : ج 5 ص 25 ، كنز الدقائق : ج 5 ص 44.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وأنّ</w:t>
      </w:r>
      <w:r>
        <w:rPr>
          <w:rtl/>
        </w:rPr>
        <w:t xml:space="preserve"> الذين كذّبوه وخالفوا عليه ، وجحدوا حقّه ، وأنكروا فضله واتّهموه ، وظلموا وصيّه وحلّوا عقده ، ونكثوا بيعته ، واعتدوا عليه ، وغصبوه خلافته ، ونبذوا أمره فيه ، وأسّسوا الجور والعدوان على أهله ، وقتلوهم وتولّوا غيرهم ، ذائقوا العذاب في أسفل درك من نار جهن</w:t>
      </w:r>
      <w:r>
        <w:rPr>
          <w:rFonts w:hint="eastAsia"/>
          <w:rtl/>
        </w:rPr>
        <w:t>ّم</w:t>
      </w:r>
      <w:r>
        <w:rPr>
          <w:rtl/>
        </w:rPr>
        <w:t xml:space="preserve"> ، لا يُخفّف عنهم من عذابها وهم فيه مبلسون ، ملعونون متعبون ، ناكسوا رؤوسهم ، يعاينون الندامة والخزي الطويل ، مع الأذلّين الأشرار ، قد كبّوا على وجوههم في النار.</w:t>
      </w:r>
    </w:p>
    <w:p w:rsidR="00394A2F" w:rsidRDefault="00394A2F" w:rsidP="00394A2F">
      <w:pPr>
        <w:rPr>
          <w:rtl/>
        </w:rPr>
      </w:pPr>
      <w:r>
        <w:rPr>
          <w:rFonts w:hint="eastAsia"/>
          <w:rtl/>
        </w:rPr>
        <w:t>وأنّ</w:t>
      </w:r>
      <w:r>
        <w:rPr>
          <w:rtl/>
        </w:rPr>
        <w:t xml:space="preserve"> الذين آمنوا به وصدّقوه ، ونصروه ووقّروه وعزّروه ، واتّبعوا النور الذي اُنزل معه ، اُولئك هم المفلحون في جنّات النعيم ، والفوز العظيم ، والثواب المقيم الكريم ، والغبطة والسرور ، والفوز الكبير ، فجزاه الله عنّا أحسن الجزاء ، وخير ما جزى نبيّاً عن اُمّته ، ورسولاً عمّن اُرسل إليه ، وخصّه بأفضل قسم الفضائل ، وبلّغه أعلى محلّ شرف المكرّمين ، من الدرجات العلى في أعلى علّيين ، في جنّات ونَهَر في مقعد صدق عند مليك مقتدر ، وأعطاه حتّى يرضى وزاده بعد الرضى ، وجعله أقرب النبيّين مجلساً ، وأدناهم منزلاً ، وأعظمهم </w:t>
      </w:r>
      <w:r>
        <w:rPr>
          <w:rFonts w:hint="eastAsia"/>
          <w:rtl/>
        </w:rPr>
        <w:t>عنده</w:t>
      </w:r>
      <w:r>
        <w:rPr>
          <w:rtl/>
        </w:rPr>
        <w:t xml:space="preserve"> جاهاً ، وأعلام لديه كعباً ، وأحسنهم اتّباعاً ، وأوفر الخلق نصيباً ، وأجزلهم حظّاً في كلّ خير لله قاسمه بينهم ونصيباً ، وأحسن اللهمّ مجازاته عن جميع المؤمنين من الأوّلين والآخرين».</w:t>
      </w:r>
    </w:p>
    <w:p w:rsidR="00394A2F" w:rsidRDefault="00394A2F" w:rsidP="00394A2F">
      <w:pPr>
        <w:rPr>
          <w:rtl/>
        </w:rPr>
      </w:pPr>
      <w:r>
        <w:rPr>
          <w:rtl/>
        </w:rPr>
        <w:t>(الشهادة الثالثة) : الشهادة بإمامة أمير المؤمنين وأبنائه الأئمّة المعصومين سلام الله عليهم أجميعن كما تلاحظها في بيان فقرة الزيارة الشريفة فيما يأتي :</w:t>
      </w:r>
    </w:p>
    <w:p w:rsidR="00394A2F" w:rsidRDefault="00394A2F" w:rsidP="007C0883">
      <w:pPr>
        <w:pStyle w:val="libNormal0"/>
        <w:rPr>
          <w:rtl/>
        </w:rPr>
      </w:pPr>
      <w:r w:rsidRPr="00653BAA">
        <w:rPr>
          <w:rStyle w:val="Heading2Char"/>
          <w:rtl/>
        </w:rPr>
        <w:br w:type="page"/>
      </w:r>
      <w:r>
        <w:rPr>
          <w:rFonts w:hint="eastAsia"/>
          <w:rtl/>
        </w:rPr>
        <w:lastRenderedPageBreak/>
        <w:t>وَاَشْهَدُ</w:t>
      </w:r>
      <w:r>
        <w:rPr>
          <w:rtl/>
        </w:rPr>
        <w:t xml:space="preserve"> اَنَّكُمُ الاْئِمَّةُ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الأدلّة القطعيّة على إمام الأئمّة الإثنى عشر سلام الله عليهم كثيرة متظافرة ، وعلميّة متواترة أسلفنا ذكرها في مبحث الإمامة من كتاب العقائد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وفصّلنا البحث فيها ، ونشير هنا بالمناسبة إلى خلاصة من أدلّتها من الكتاب والسنّة والعقل والإعجاز بالبيان ال</w:t>
      </w:r>
      <w:r>
        <w:rPr>
          <w:rFonts w:hint="eastAsia"/>
          <w:rtl/>
        </w:rPr>
        <w:t>تالي</w:t>
      </w:r>
      <w:r>
        <w:rPr>
          <w:rtl/>
        </w:rPr>
        <w:t xml:space="preserve"> :</w:t>
      </w:r>
    </w:p>
    <w:p w:rsidR="00394A2F" w:rsidRDefault="00394A2F" w:rsidP="00394A2F">
      <w:pPr>
        <w:rPr>
          <w:rtl/>
        </w:rPr>
      </w:pPr>
      <w:r>
        <w:rPr>
          <w:rtl/>
        </w:rPr>
        <w:t>1 / دليل الكتاب : ففي القرآن الكريم الذي هو كتاب الله باتّفاق جميع البشر آيات عديدة نصّت على إمامتهم وولايتهم ، ولزوم طاعتهم ومتابعتهم أحصاها القاضي التستري في المجلّد الثاني من كتاب (إحقاق الحقّ) نشير إلى آية واحدة منها وهي :</w:t>
      </w:r>
    </w:p>
    <w:p w:rsidR="00394A2F" w:rsidRDefault="00394A2F" w:rsidP="00394A2F">
      <w:pPr>
        <w:rPr>
          <w:rtl/>
        </w:rPr>
      </w:pPr>
      <w:r>
        <w:rPr>
          <w:rFonts w:hint="eastAsia"/>
          <w:rtl/>
        </w:rPr>
        <w:t>قوله</w:t>
      </w:r>
      <w:r>
        <w:rPr>
          <w:rtl/>
        </w:rPr>
        <w:t xml:space="preserve"> تعالى : </w:t>
      </w:r>
      <w:r w:rsidRPr="001743A0">
        <w:rPr>
          <w:rStyle w:val="libAlaemChar"/>
          <w:rFonts w:hint="cs"/>
          <w:rtl/>
        </w:rPr>
        <w:t>(</w:t>
      </w:r>
      <w:r w:rsidRPr="001743A0">
        <w:rPr>
          <w:rStyle w:val="libAieChar"/>
          <w:rtl/>
        </w:rPr>
        <w:t>إِنَّمَا وَلِيُّكُمُ اللَّهُ وَرَسُولُهُ وَالَّذِينَ آمَنُوا الَّذِينَ يُقِيمُونَ الصَّلَاةَ وَيُؤْتُونَ الزَّكَاةَ وَهُمْ رَاكِعُونَ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وقد نزلت هذه الآية الشريفة في أمير المؤمنين علي بن أبي طالب عليه السلام باتّفاق أحاديث تفسير الفريقي</w:t>
      </w:r>
      <w:r>
        <w:rPr>
          <w:rFonts w:hint="eastAsia"/>
          <w:rtl/>
        </w:rPr>
        <w:t>ن</w:t>
      </w:r>
      <w:r>
        <w:rPr>
          <w:rtl/>
        </w:rPr>
        <w:t xml:space="preserve"> المتواترة ، من طرق الخاصّة في (19) حديثاً ، ومن طرق العامّة في (24) حديثاً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الآية صريحة في إنحصار الولاية بمن إشتملت عليه دون غيرهم بواسطة كلمة (إنّما) المفيدة للحصر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على</w:t>
      </w:r>
      <w:r>
        <w:rPr>
          <w:rtl/>
        </w:rPr>
        <w:t xml:space="preserve"> أنّ الاُمّة على اختلافها مجتمعة ، وأخبار الخاصّة والعامّة على كثرتها مطبقة على نزولها في أمير المؤمنين عليه السلام عند تصدّقه بخاتمه في حال ركوعه كما أفاده الشيخ الطوسي</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العقائد الحقّة الطبعة الاُولى : ص 259 ـ 290.</w:t>
      </w:r>
    </w:p>
    <w:p w:rsidR="00394A2F" w:rsidRDefault="00394A2F" w:rsidP="00C941B8">
      <w:pPr>
        <w:pStyle w:val="libFootnote0"/>
        <w:rPr>
          <w:rtl/>
        </w:rPr>
      </w:pPr>
      <w:r>
        <w:rPr>
          <w:rtl/>
        </w:rPr>
        <w:t>(</w:t>
      </w:r>
      <w:r>
        <w:rPr>
          <w:rFonts w:hint="cs"/>
          <w:rtl/>
        </w:rPr>
        <w:t>2</w:t>
      </w:r>
      <w:r>
        <w:rPr>
          <w:rtl/>
        </w:rPr>
        <w:t>) سورة المائدة : الآية 55.</w:t>
      </w:r>
    </w:p>
    <w:p w:rsidR="00394A2F" w:rsidRDefault="00394A2F" w:rsidP="00C941B8">
      <w:pPr>
        <w:pStyle w:val="libFootnote0"/>
        <w:rPr>
          <w:rtl/>
        </w:rPr>
      </w:pPr>
      <w:r>
        <w:rPr>
          <w:rtl/>
        </w:rPr>
        <w:t>(</w:t>
      </w:r>
      <w:r>
        <w:rPr>
          <w:rFonts w:hint="cs"/>
          <w:rtl/>
        </w:rPr>
        <w:t>3</w:t>
      </w:r>
      <w:r>
        <w:rPr>
          <w:rtl/>
        </w:rPr>
        <w:t>) غاية المرام : ص 103.</w:t>
      </w:r>
    </w:p>
    <w:p w:rsidR="00394A2F" w:rsidRDefault="00394A2F" w:rsidP="00C941B8">
      <w:pPr>
        <w:pStyle w:val="libFootnote0"/>
        <w:rPr>
          <w:rtl/>
        </w:rPr>
      </w:pPr>
      <w:r>
        <w:rPr>
          <w:rtl/>
        </w:rPr>
        <w:t>(</w:t>
      </w:r>
      <w:r>
        <w:rPr>
          <w:rFonts w:hint="cs"/>
          <w:rtl/>
        </w:rPr>
        <w:t>4</w:t>
      </w:r>
      <w:r>
        <w:rPr>
          <w:rtl/>
        </w:rPr>
        <w:t>) مجمع البيان : ج 3 ص 209.</w:t>
      </w:r>
    </w:p>
    <w:p w:rsidR="00394A2F" w:rsidRDefault="00394A2F" w:rsidP="00C941B8">
      <w:pPr>
        <w:pStyle w:val="libFootnote0"/>
        <w:rPr>
          <w:rtl/>
        </w:rPr>
      </w:pPr>
      <w:r>
        <w:rPr>
          <w:rtl/>
        </w:rPr>
        <w:t>(</w:t>
      </w:r>
      <w:r>
        <w:rPr>
          <w:rFonts w:hint="cs"/>
          <w:rtl/>
        </w:rPr>
        <w:t>5</w:t>
      </w:r>
      <w:r>
        <w:rPr>
          <w:rtl/>
        </w:rPr>
        <w:t>) تلخيص الشافي : ج 2 ص 18.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ومصادر</w:t>
      </w:r>
      <w:r>
        <w:rPr>
          <w:rtl/>
        </w:rPr>
        <w:t xml:space="preserve"> العامّة فقط التي ذكرت نزول هذه الآية المحكمة في أمير المؤمنين عليه السلام تبلغ (66) مصدراً كما أحصاها شيخنا الأميني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وردت الأحاديث في أنّ المراد بالمؤمنين الذين يعطون الزكاة وهم راكعون جميع الأئمّة الطاهرين عليهم السلام الذين وُفّقوا لمثل هذه الفضيلة في حياتهم كما أفاده العلاّمة المجلسي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 دليل السنّة : والأحاديث الشريفة الواردة عن النبي صلى الله عليه وآله في التنصيص على إمامة الأئمّة الإثنى عشر عليهم السلام ما أكثرها وأوفرها.</w:t>
      </w:r>
    </w:p>
    <w:p w:rsidR="00394A2F" w:rsidRDefault="00394A2F" w:rsidP="00394A2F">
      <w:pPr>
        <w:rPr>
          <w:rtl/>
        </w:rPr>
      </w:pPr>
      <w:r>
        <w:rPr>
          <w:rFonts w:hint="eastAsia"/>
          <w:rtl/>
        </w:rPr>
        <w:t>ويكفي</w:t>
      </w:r>
      <w:r>
        <w:rPr>
          <w:rtl/>
        </w:rPr>
        <w:t xml:space="preserve"> منها النصّ الجليّ من شخص النبي صلى الله عليه وآله بأمر الله العلي على ولاية أمير المؤمنين عليه السلام بعد حجّة الوداع على رؤوس الأشهاد ، في حديث الغدير الأغرّ ، المتواتر بين الفريقين.</w:t>
      </w:r>
    </w:p>
    <w:p w:rsidR="00394A2F" w:rsidRDefault="00394A2F" w:rsidP="00394A2F">
      <w:pPr>
        <w:rPr>
          <w:rtl/>
        </w:rPr>
      </w:pPr>
      <w:r>
        <w:rPr>
          <w:rFonts w:hint="eastAsia"/>
          <w:rtl/>
        </w:rPr>
        <w:t>وقد</w:t>
      </w:r>
      <w:r>
        <w:rPr>
          <w:rtl/>
        </w:rPr>
        <w:t xml:space="preserve"> ورد من طرق الخاصّة في ثلاثة وأربعين حديثاً ، ومن طرق العامّة في تسعة وثمانين حديثاً تلاحظها باسنادها ومتونها في المصادر المعتبرة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ونقتطف</w:t>
      </w:r>
      <w:r>
        <w:rPr>
          <w:rtl/>
        </w:rPr>
        <w:t xml:space="preserve"> زهرة اُخرى ، من الأزاهير النبويّة ، في التنصيص على إمامة سادة الإمامية ، وهو الحديث المتواتر بين المسلمين ، ورواه الخاصّة في (50) حديثاً ، والعامّة في (58) حديثاً وهو تصريح النبي الأكرم صلى الله عليه وآله بقوله :</w:t>
      </w:r>
    </w:p>
    <w:p w:rsidR="00394A2F" w:rsidRDefault="00394A2F" w:rsidP="00394A2F">
      <w:pPr>
        <w:rPr>
          <w:rtl/>
        </w:rPr>
      </w:pPr>
      <w:r>
        <w:rPr>
          <w:rtl/>
        </w:rPr>
        <w:t xml:space="preserve">«أنّ علياً وأبنائه الأحد عشر هم أوصيائي والأئمّة من بعدي»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3 / دليل العقل : فإنّ من البديهي عدم استواء مرتبة من يعلم ومن لا يعلم ، وأنّ العقل يحكم بتقديم الأعلم والأفضل على غيره ، فهو الحَسَن وعكسه هو القبيح.</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الغدير : ج 3 ص 156.</w:t>
      </w:r>
    </w:p>
    <w:p w:rsidR="00394A2F" w:rsidRDefault="00394A2F" w:rsidP="00C941B8">
      <w:pPr>
        <w:pStyle w:val="libFootnote0"/>
        <w:rPr>
          <w:rtl/>
        </w:rPr>
      </w:pPr>
      <w:r>
        <w:rPr>
          <w:rtl/>
        </w:rPr>
        <w:t>(</w:t>
      </w:r>
      <w:r>
        <w:rPr>
          <w:rFonts w:hint="cs"/>
          <w:rtl/>
        </w:rPr>
        <w:t>2</w:t>
      </w:r>
      <w:r>
        <w:rPr>
          <w:rtl/>
        </w:rPr>
        <w:t>) بحار الأنوار : ج 35 ص 206.</w:t>
      </w:r>
    </w:p>
    <w:p w:rsidR="00394A2F" w:rsidRDefault="00394A2F" w:rsidP="00C941B8">
      <w:pPr>
        <w:pStyle w:val="libFootnote0"/>
        <w:rPr>
          <w:rtl/>
        </w:rPr>
      </w:pPr>
      <w:r>
        <w:rPr>
          <w:rtl/>
        </w:rPr>
        <w:t>(</w:t>
      </w:r>
      <w:r>
        <w:rPr>
          <w:rFonts w:hint="cs"/>
          <w:rtl/>
        </w:rPr>
        <w:t>3</w:t>
      </w:r>
      <w:r>
        <w:rPr>
          <w:rtl/>
        </w:rPr>
        <w:t>) غاية المرام : ص 79 ـ 103.</w:t>
      </w:r>
    </w:p>
    <w:p w:rsidR="00394A2F" w:rsidRDefault="00394A2F" w:rsidP="00C941B8">
      <w:pPr>
        <w:pStyle w:val="libFootnote0"/>
        <w:rPr>
          <w:rtl/>
        </w:rPr>
      </w:pPr>
      <w:r>
        <w:rPr>
          <w:rtl/>
        </w:rPr>
        <w:t>(</w:t>
      </w:r>
      <w:r>
        <w:rPr>
          <w:rFonts w:hint="cs"/>
          <w:rtl/>
        </w:rPr>
        <w:t>4</w:t>
      </w:r>
      <w:r>
        <w:rPr>
          <w:rtl/>
        </w:rPr>
        <w:t>) غاية المرام : ص 191 لاحظ الحديث 47.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ومن</w:t>
      </w:r>
      <w:r>
        <w:rPr>
          <w:rtl/>
        </w:rPr>
        <w:t xml:space="preserve"> الواضح أنّ الأعلم الأفضل من جميع الاُمّة بحكم العقل وحكومة العقلاء حتّى باعتراف الخصم هو علي بن أبي طالب عليه السلام وأولاده الأئمّة المعصومين عليهم السلام ، وهذا أوضح من الشمس وأبين من الأمس ، فيحكم العقل بتقديمهم وإمامتهم.</w:t>
      </w:r>
    </w:p>
    <w:p w:rsidR="00394A2F" w:rsidRDefault="00394A2F" w:rsidP="00394A2F">
      <w:pPr>
        <w:rPr>
          <w:rtl/>
        </w:rPr>
      </w:pPr>
      <w:r>
        <w:rPr>
          <w:rFonts w:hint="eastAsia"/>
          <w:rtl/>
        </w:rPr>
        <w:t>وقد</w:t>
      </w:r>
      <w:r>
        <w:rPr>
          <w:rtl/>
        </w:rPr>
        <w:t xml:space="preserve"> تصدّى العلاّمة الحلّي قدس سره إحصاء الأدلّة العقلية على إمامة أمير المؤمنين عليه السلام في كتاب (الألفين) بألف دليل عقلي ، والف دليل نقلي.</w:t>
      </w:r>
    </w:p>
    <w:p w:rsidR="00394A2F" w:rsidRDefault="00394A2F" w:rsidP="00394A2F">
      <w:pPr>
        <w:rPr>
          <w:rtl/>
        </w:rPr>
      </w:pPr>
      <w:r>
        <w:rPr>
          <w:rFonts w:hint="eastAsia"/>
          <w:rtl/>
        </w:rPr>
        <w:t>وسُئل</w:t>
      </w:r>
      <w:r>
        <w:rPr>
          <w:rtl/>
        </w:rPr>
        <w:t xml:space="preserve"> الخليل بن أحمد الفراهيدي : ما الدليل على أنّ علياً إمام الكل في الكل؟</w:t>
      </w:r>
    </w:p>
    <w:p w:rsidR="00394A2F" w:rsidRDefault="00394A2F" w:rsidP="00394A2F">
      <w:pPr>
        <w:rPr>
          <w:rtl/>
        </w:rPr>
      </w:pPr>
      <w:r>
        <w:rPr>
          <w:rFonts w:hint="eastAsia"/>
          <w:rtl/>
        </w:rPr>
        <w:t>فأجاب</w:t>
      </w:r>
      <w:r>
        <w:rPr>
          <w:rtl/>
        </w:rPr>
        <w:t xml:space="preserve"> : إحتياج الكل إليه ، واستغنائه عن الكل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فدليل</w:t>
      </w:r>
      <w:r>
        <w:rPr>
          <w:rtl/>
        </w:rPr>
        <w:t xml:space="preserve"> العقل حاكم بإمامتهم سلام الله عليهم.</w:t>
      </w:r>
    </w:p>
    <w:p w:rsidR="00394A2F" w:rsidRDefault="00394A2F" w:rsidP="00394A2F">
      <w:pPr>
        <w:rPr>
          <w:rtl/>
        </w:rPr>
      </w:pPr>
      <w:r>
        <w:rPr>
          <w:rtl/>
        </w:rPr>
        <w:t xml:space="preserve">4 / دليل الإعجاز : فإنّهم سلام الله عليهم أخبروا بإمامتهم ووصايتهم وولايتهم عن الله تعالى ، مقروناً بمعجزاتهم الساطعة وبيّناتهم المصدّقة لإمامتهم التي هي شواهد قطعيّة على صدق كلامهم ، ودلائل وجدانية على انتصابهم من قِبَل ربّهم ، وإلاّ لم يكونوا قادرين على </w:t>
      </w:r>
      <w:r>
        <w:rPr>
          <w:rFonts w:hint="eastAsia"/>
          <w:rtl/>
        </w:rPr>
        <w:t>إتيان</w:t>
      </w:r>
      <w:r>
        <w:rPr>
          <w:rtl/>
        </w:rPr>
        <w:t xml:space="preserve"> ما لم يقدر عليه إلاّ الله العزيز.</w:t>
      </w:r>
    </w:p>
    <w:p w:rsidR="00394A2F" w:rsidRDefault="00394A2F" w:rsidP="00394A2F">
      <w:pPr>
        <w:rPr>
          <w:rtl/>
        </w:rPr>
      </w:pPr>
      <w:r>
        <w:rPr>
          <w:rFonts w:hint="eastAsia"/>
          <w:rtl/>
        </w:rPr>
        <w:t>كما</w:t>
      </w:r>
      <w:r>
        <w:rPr>
          <w:rtl/>
        </w:rPr>
        <w:t xml:space="preserve"> كانت المعاجز من أدلّة صدق نبيّنا العظيم ، ومَن قبله من الأنبياء المكرّمين حيث إنّ معاجزهم تنبئ عن صدقهم. فكذلك بالنسبة إلى الأئمّة الإثنى عشر صلوات الله عليهم ، تكون إعجازاتهم بإذن الله تعالى من أدلّة صدقهم في إمامتهم بالإمامة الإلهية ، والولاية الربّ</w:t>
      </w:r>
      <w:r>
        <w:rPr>
          <w:rFonts w:hint="eastAsia"/>
          <w:rtl/>
        </w:rPr>
        <w:t>انية</w:t>
      </w:r>
      <w:r>
        <w:rPr>
          <w:rtl/>
        </w:rPr>
        <w:t>.</w:t>
      </w:r>
    </w:p>
    <w:p w:rsidR="00394A2F" w:rsidRDefault="00394A2F" w:rsidP="00394A2F">
      <w:pPr>
        <w:rPr>
          <w:rtl/>
        </w:rPr>
      </w:pPr>
      <w:r>
        <w:rPr>
          <w:rFonts w:hint="eastAsia"/>
          <w:rtl/>
        </w:rPr>
        <w:t>وقد</w:t>
      </w:r>
      <w:r>
        <w:rPr>
          <w:rtl/>
        </w:rPr>
        <w:t xml:space="preserve"> جمع المحدّث الجليل الحرّ العاملي قدس سره معاجزهم في الأجزاء الثلاثة من كتابه (إثبات الهداة بالنصوص والمعجزات) وكذلك السيّد البحراني في (مدينة المعاجز) فلاحظها.</w:t>
      </w:r>
    </w:p>
    <w:p w:rsidR="00394A2F" w:rsidRDefault="00394A2F" w:rsidP="00394A2F">
      <w:pPr>
        <w:rPr>
          <w:rtl/>
        </w:rPr>
      </w:pPr>
      <w:r>
        <w:rPr>
          <w:rFonts w:hint="eastAsia"/>
          <w:rtl/>
        </w:rPr>
        <w:t>فحياتهم</w:t>
      </w:r>
      <w:r>
        <w:rPr>
          <w:rtl/>
        </w:rPr>
        <w:t xml:space="preserve"> مليئة بالمعجزات الباهرات منذ ولادتهم إلى شهادتهم وبعد شهادتهم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تنقيح المقال : ج 1 ص 403.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ومقرونة</w:t>
      </w:r>
      <w:r>
        <w:rPr>
          <w:rtl/>
        </w:rPr>
        <w:t xml:space="preserve"> بشهادات الصدق على إمامتهم ووصايتهم.</w:t>
      </w:r>
    </w:p>
    <w:p w:rsidR="00394A2F" w:rsidRDefault="00394A2F" w:rsidP="00394A2F">
      <w:pPr>
        <w:rPr>
          <w:rtl/>
        </w:rPr>
      </w:pPr>
      <w:r>
        <w:rPr>
          <w:rFonts w:hint="eastAsia"/>
          <w:rtl/>
        </w:rPr>
        <w:t>وقد</w:t>
      </w:r>
      <w:r>
        <w:rPr>
          <w:rtl/>
        </w:rPr>
        <w:t xml:space="preserve"> شهدت لهم الكائنات بأوثق البيّنات ويكفينا واحدة منها منقولة من طرق الفريقين وهو حديث رسول الله صلى الله عليه وآله أنّه قال لعلي بن أبي طالب عليه السلام : «يا أبا الحسن كلّم الشمس فإنّها تكلّمك.</w:t>
      </w:r>
    </w:p>
    <w:p w:rsidR="00394A2F" w:rsidRDefault="00394A2F" w:rsidP="00394A2F">
      <w:pPr>
        <w:rPr>
          <w:rtl/>
        </w:rPr>
      </w:pPr>
      <w:r>
        <w:rPr>
          <w:rFonts w:hint="eastAsia"/>
          <w:rtl/>
        </w:rPr>
        <w:t>قال</w:t>
      </w:r>
      <w:r>
        <w:rPr>
          <w:rtl/>
        </w:rPr>
        <w:t xml:space="preserve"> علي عليه السلام : السلام عليك أيّها العبد المطيع لله.</w:t>
      </w:r>
    </w:p>
    <w:p w:rsidR="00394A2F" w:rsidRDefault="00394A2F" w:rsidP="00394A2F">
      <w:pPr>
        <w:rPr>
          <w:rtl/>
        </w:rPr>
      </w:pPr>
      <w:r>
        <w:rPr>
          <w:rFonts w:hint="eastAsia"/>
          <w:rtl/>
        </w:rPr>
        <w:t>فقالت</w:t>
      </w:r>
      <w:r>
        <w:rPr>
          <w:rtl/>
        </w:rPr>
        <w:t xml:space="preserve"> الشمس : وعليك السلام يا أمير المؤمنين ، وإمام المتّقين ، وقائد الغرّ المحجّلين ، يا علي أنت وشيعتك في الجنّة ، يا علي أوّل من ينشقّ عنه الأرض محمّد ثم أنت ، وأوّل من يحيا محمّد ثمّ أنت ، وأوّل من يكسى محمّد ثمّ أنت.</w:t>
      </w:r>
    </w:p>
    <w:p w:rsidR="00394A2F" w:rsidRDefault="00394A2F" w:rsidP="00394A2F">
      <w:pPr>
        <w:rPr>
          <w:rtl/>
        </w:rPr>
      </w:pPr>
      <w:r>
        <w:rPr>
          <w:rFonts w:hint="eastAsia"/>
          <w:rtl/>
        </w:rPr>
        <w:t>ثمّ</w:t>
      </w:r>
      <w:r>
        <w:rPr>
          <w:rtl/>
        </w:rPr>
        <w:t xml:space="preserve"> انكبّ علي ساجداً وعيناه تذرقان بالدموع ، فانكبّ عليه النبي صلى الله عليه وآله فقال : يا أخي وحبيبي ارفع رأسك فقد باهى الله بك أهل سبع سماوات»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وبهذا</w:t>
      </w:r>
      <w:r>
        <w:rPr>
          <w:rtl/>
        </w:rPr>
        <w:t xml:space="preserve"> يجزم الإنسان بوصايتهم ، ويتّضح له بالعيان إمامتهم ، وينطق بشهادتها المكمّلة للإيمان. والشهادة بالإمامة لا تفارق الشهادة بالرسالة منذ اليوم الأوّل إلى يوم القيامة ، وأمرنا بالإتيان بها ، ولا يستطيع أحد أن يتخلّف عنها كما تلاحظه في أحاديثنا الكثيرة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فيلزم</w:t>
      </w:r>
      <w:r>
        <w:rPr>
          <w:rtl/>
        </w:rPr>
        <w:t xml:space="preserve"> الإتيان بها في كلّ مقام بعد الشهادة بالرسالة حتّى في الأذان ، فالشهادة فيه منن شعائر الإيمان ، ومن علائم تشيّع الإنسان ، الموجب للفوز بالجنان.</w:t>
      </w:r>
    </w:p>
    <w:p w:rsidR="00394A2F" w:rsidRDefault="00394A2F" w:rsidP="00394A2F">
      <w:pPr>
        <w:rPr>
          <w:rtl/>
        </w:rPr>
      </w:pPr>
      <w:r>
        <w:rPr>
          <w:rFonts w:hint="eastAsia"/>
          <w:rtl/>
        </w:rPr>
        <w:t>كلّ</w:t>
      </w:r>
      <w:r>
        <w:rPr>
          <w:rtl/>
        </w:rPr>
        <w:t xml:space="preserve"> ذلك يؤكّد حتميّة الشهادة بالإمامة وعلميّة ما جاء في الزيارة الجامعة : (وأشهد أنّكم الأئمّة).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41 ص 169 ب 109 ح 5 المروي بطريق العلاّمة والخوارزمي.</w:t>
      </w:r>
    </w:p>
    <w:p w:rsidR="00394A2F" w:rsidRDefault="00394A2F" w:rsidP="00C941B8">
      <w:pPr>
        <w:pStyle w:val="libFootnote0"/>
        <w:rPr>
          <w:rtl/>
        </w:rPr>
      </w:pPr>
      <w:r>
        <w:rPr>
          <w:rtl/>
        </w:rPr>
        <w:t>(</w:t>
      </w:r>
      <w:r>
        <w:rPr>
          <w:rFonts w:hint="cs"/>
          <w:rtl/>
        </w:rPr>
        <w:t>2</w:t>
      </w:r>
      <w:r>
        <w:rPr>
          <w:rtl/>
        </w:rPr>
        <w:t>) بحار الأنوار : ج 27 ص 1 ب 10 الأحاديث.</w:t>
      </w:r>
    </w:p>
    <w:p w:rsidR="00394A2F" w:rsidRDefault="00394A2F" w:rsidP="007C0883">
      <w:pPr>
        <w:pStyle w:val="libNormal0"/>
        <w:rPr>
          <w:rtl/>
        </w:rPr>
      </w:pPr>
      <w:r w:rsidRPr="00653BAA">
        <w:rPr>
          <w:rStyle w:val="Heading2Char"/>
          <w:rtl/>
        </w:rPr>
        <w:br w:type="page"/>
      </w:r>
      <w:r>
        <w:rPr>
          <w:rFonts w:hint="eastAsia"/>
          <w:rtl/>
        </w:rPr>
        <w:lastRenderedPageBreak/>
        <w:t>الرّاشِدُونَ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(الراشدون) أي الذين يُرشدون إلى الدين الحقّ المبين ، ويهدون إلى الصواب باليقين.</w:t>
      </w:r>
    </w:p>
    <w:p w:rsidR="00394A2F" w:rsidRDefault="00394A2F" w:rsidP="00394A2F">
      <w:pPr>
        <w:rPr>
          <w:rtl/>
        </w:rPr>
      </w:pPr>
      <w:r>
        <w:rPr>
          <w:rFonts w:hint="eastAsia"/>
          <w:rtl/>
        </w:rPr>
        <w:t>من</w:t>
      </w:r>
      <w:r>
        <w:rPr>
          <w:rtl/>
        </w:rPr>
        <w:t xml:space="preserve"> رَشِدَ يرشَدُ رَشَداً فهو راشد ، والرَشَد هي الهداية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في الاُمور الدنيوية والاُخروية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وهو نقيض الغيّ والضلال</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والرَشَد</w:t>
      </w:r>
      <w:r>
        <w:rPr>
          <w:rtl/>
        </w:rPr>
        <w:t xml:space="preserve"> والرُشْد والرَّشاد واحد وهي الإستقامة على طريق الحقّ ، مع تصلّب فيه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وأئمّة</w:t>
      </w:r>
      <w:r>
        <w:rPr>
          <w:rtl/>
        </w:rPr>
        <w:t xml:space="preserve"> أهل البيت عليهم السلام هم الأئمّة الراشدون ، كما نصّ عليه سيّدهم وجدّهم الرسول الأعظم صلى الله عليه وآله في حديث الصدوق قدس سره باسناده عن زيد بن أرقم قال : خطبنا رسول الله صلى الله عليه وآله فقال بعد ما حمد الله وأثنى عليه :</w:t>
      </w:r>
    </w:p>
    <w:p w:rsidR="00394A2F" w:rsidRDefault="00394A2F" w:rsidP="00394A2F">
      <w:pPr>
        <w:rPr>
          <w:rtl/>
        </w:rPr>
      </w:pPr>
      <w:r>
        <w:rPr>
          <w:rtl/>
        </w:rPr>
        <w:t>«أوصيكم عباد الله بتقوى الله الذي لا يستغني عنه العباد ، فإنّ من رغب في التقوى زهد في الدنيا.</w:t>
      </w:r>
    </w:p>
    <w:p w:rsidR="00394A2F" w:rsidRDefault="00394A2F" w:rsidP="00394A2F">
      <w:pPr>
        <w:rPr>
          <w:rtl/>
        </w:rPr>
      </w:pPr>
      <w:r>
        <w:rPr>
          <w:rFonts w:hint="eastAsia"/>
          <w:rtl/>
        </w:rPr>
        <w:t>واعلموا</w:t>
      </w:r>
      <w:r>
        <w:rPr>
          <w:rtl/>
        </w:rPr>
        <w:t xml:space="preserve"> أنّ الموت سبيل العالمين ومصير الباقين ، يخطف المقيمين ، ولا يعجزه الخلق الهاربون ، يهدم كلّ لذّة ، ويزيل كلّ نعمة ، ويبشع كلّ بهجة ، والدنيا دار الفناء ، ولأهلها منها الجلاء ، وهي حلوة خضرة قد عجلت للطالب ، فارتحلوا عنها يرحمكم الله بخير ما يحضر بك</w:t>
      </w:r>
      <w:r>
        <w:rPr>
          <w:rFonts w:hint="eastAsia"/>
          <w:rtl/>
        </w:rPr>
        <w:t>م</w:t>
      </w:r>
      <w:r>
        <w:rPr>
          <w:rtl/>
        </w:rPr>
        <w:t xml:space="preserve"> من الزاد ولا تطلبوا منها أكثر من البلاغ ولا تمدّوا أعينكم منها إلى ما متّع به المترفون.</w:t>
      </w:r>
    </w:p>
    <w:p w:rsidR="00394A2F" w:rsidRDefault="00394A2F" w:rsidP="00394A2F">
      <w:pPr>
        <w:rPr>
          <w:rtl/>
        </w:rPr>
      </w:pPr>
      <w:r>
        <w:rPr>
          <w:rFonts w:hint="eastAsia"/>
          <w:rtl/>
        </w:rPr>
        <w:t>ألا</w:t>
      </w:r>
      <w:r>
        <w:rPr>
          <w:rtl/>
        </w:rPr>
        <w:t xml:space="preserve"> أنّ الدنيا قد تنكّرت وأدبرت واخلولقت وأذنت بوداع ، وأنّ الآخرة قد رحلت وأقبلت باطّلاع.</w:t>
      </w:r>
    </w:p>
    <w:p w:rsidR="00394A2F" w:rsidRDefault="00394A2F" w:rsidP="00394A2F">
      <w:pPr>
        <w:rPr>
          <w:rtl/>
        </w:rPr>
      </w:pPr>
      <w:r>
        <w:rPr>
          <w:rFonts w:hint="eastAsia"/>
          <w:rtl/>
        </w:rPr>
        <w:t>معاشر</w:t>
      </w:r>
      <w:r>
        <w:rPr>
          <w:rtl/>
        </w:rPr>
        <w:t xml:space="preserve"> الناس كأنّي على الحوض يرد قوم عليّ منكم وستؤخّر اُناس من دوني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رشد ص 206.</w:t>
      </w:r>
    </w:p>
    <w:p w:rsidR="00394A2F" w:rsidRDefault="00394A2F" w:rsidP="00C941B8">
      <w:pPr>
        <w:pStyle w:val="libFootnote0"/>
        <w:rPr>
          <w:rtl/>
        </w:rPr>
      </w:pPr>
      <w:r>
        <w:rPr>
          <w:rtl/>
        </w:rPr>
        <w:t>(</w:t>
      </w:r>
      <w:r>
        <w:rPr>
          <w:rFonts w:hint="cs"/>
          <w:rtl/>
        </w:rPr>
        <w:t>2</w:t>
      </w:r>
      <w:r>
        <w:rPr>
          <w:rtl/>
        </w:rPr>
        <w:t>) المفردات : ص 196.</w:t>
      </w:r>
    </w:p>
    <w:p w:rsidR="00394A2F" w:rsidRDefault="00394A2F" w:rsidP="00C941B8">
      <w:pPr>
        <w:pStyle w:val="libFootnote0"/>
        <w:rPr>
          <w:rtl/>
        </w:rPr>
      </w:pPr>
      <w:r>
        <w:rPr>
          <w:rtl/>
        </w:rPr>
        <w:t>(</w:t>
      </w:r>
      <w:r>
        <w:rPr>
          <w:rFonts w:hint="cs"/>
          <w:rtl/>
        </w:rPr>
        <w:t>3</w:t>
      </w:r>
      <w:r>
        <w:rPr>
          <w:rtl/>
        </w:rPr>
        <w:t>) المحيط في اللغة : ج 7 ص 300.</w:t>
      </w:r>
    </w:p>
    <w:p w:rsidR="00394A2F" w:rsidRDefault="00394A2F" w:rsidP="00C941B8">
      <w:pPr>
        <w:pStyle w:val="libFootnote0"/>
        <w:rPr>
          <w:rtl/>
        </w:rPr>
      </w:pPr>
      <w:r>
        <w:rPr>
          <w:rtl/>
        </w:rPr>
        <w:t>(</w:t>
      </w:r>
      <w:r>
        <w:rPr>
          <w:rFonts w:hint="cs"/>
          <w:rtl/>
        </w:rPr>
        <w:t>4</w:t>
      </w:r>
      <w:r>
        <w:rPr>
          <w:rtl/>
        </w:rPr>
        <w:t>) القاموس المحيط : ج 1 ص 294.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فأقول</w:t>
      </w:r>
      <w:r>
        <w:rPr>
          <w:rtl/>
        </w:rPr>
        <w:t xml:space="preserve"> : يا ربّ منّي ومن اُمّتي فيقال : هل شعرت بما عملوا بعدك والله ما برحوا بعدك يرجعون على أعقابهم.</w:t>
      </w:r>
    </w:p>
    <w:p w:rsidR="00394A2F" w:rsidRDefault="00394A2F" w:rsidP="00394A2F">
      <w:pPr>
        <w:rPr>
          <w:rtl/>
        </w:rPr>
      </w:pPr>
      <w:r>
        <w:rPr>
          <w:rFonts w:hint="eastAsia"/>
          <w:rtl/>
        </w:rPr>
        <w:t>أيّها</w:t>
      </w:r>
      <w:r>
        <w:rPr>
          <w:rtl/>
        </w:rPr>
        <w:t xml:space="preserve"> الناس اُوصيكم في عترتي وأهل بيتي خيراً ، فإنّهم مع الحقّ والحقّ معهم.</w:t>
      </w:r>
    </w:p>
    <w:p w:rsidR="00394A2F" w:rsidRDefault="00394A2F" w:rsidP="00394A2F">
      <w:pPr>
        <w:rPr>
          <w:rtl/>
        </w:rPr>
      </w:pPr>
      <w:r>
        <w:rPr>
          <w:rFonts w:hint="eastAsia"/>
          <w:rtl/>
        </w:rPr>
        <w:t>وهم</w:t>
      </w:r>
      <w:r>
        <w:rPr>
          <w:rtl/>
        </w:rPr>
        <w:t xml:space="preserve"> الأئمّة الراشدون بعدي والاُمناء المعصومون.</w:t>
      </w:r>
    </w:p>
    <w:p w:rsidR="00394A2F" w:rsidRDefault="00394A2F" w:rsidP="00394A2F">
      <w:pPr>
        <w:rPr>
          <w:rtl/>
        </w:rPr>
      </w:pPr>
      <w:r>
        <w:rPr>
          <w:rFonts w:hint="eastAsia"/>
          <w:rtl/>
        </w:rPr>
        <w:t>فقال</w:t>
      </w:r>
      <w:r>
        <w:rPr>
          <w:rtl/>
        </w:rPr>
        <w:t xml:space="preserve"> إليه عبد الله بن العبّاس فقال : يا رسول الله كم الأئمّة بعدك؟</w:t>
      </w:r>
    </w:p>
    <w:p w:rsidR="00394A2F" w:rsidRDefault="00394A2F" w:rsidP="00394A2F">
      <w:pPr>
        <w:rPr>
          <w:rtl/>
        </w:rPr>
      </w:pPr>
      <w:r>
        <w:rPr>
          <w:rFonts w:hint="eastAsia"/>
          <w:rtl/>
        </w:rPr>
        <w:t>قال</w:t>
      </w:r>
      <w:r>
        <w:rPr>
          <w:rtl/>
        </w:rPr>
        <w:t xml:space="preserve"> : عدد نقباء بني اسرائيل وحواري عيسى ، تسعة من صلب الحسين ، ومنهم مهدي هذه الاُمّة»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فالخلافة</w:t>
      </w:r>
      <w:r>
        <w:rPr>
          <w:rtl/>
        </w:rPr>
        <w:t xml:space="preserve"> الهادية المهديّة الراشدة ، التي ترشد إلى الحقّ ، وتهدي إلى الصواب ، وتستقيم في طريق الحقيقة هي خلافة أمير المؤمنين علي بن أبي طالب وأولاده المعصومين عليهم السلام الذين عرفت أدلّة إمامتهم الراشدة ، وعصمتهم الرشيدة.</w:t>
      </w:r>
    </w:p>
    <w:p w:rsidR="00394A2F" w:rsidRDefault="00394A2F" w:rsidP="00394A2F">
      <w:pPr>
        <w:rPr>
          <w:rtl/>
        </w:rPr>
      </w:pPr>
      <w:r>
        <w:rPr>
          <w:rFonts w:hint="eastAsia"/>
          <w:rtl/>
        </w:rPr>
        <w:t>فهم</w:t>
      </w:r>
      <w:r>
        <w:rPr>
          <w:rtl/>
        </w:rPr>
        <w:t xml:space="preserve"> خلفاء الرسول الأمين ، والأئمّة القدوة إلى يوم الدين ، دون من سواهم ممّن لم يكن عليهم أدنى تنصيص ، ولم يكن لهم أقلّ لياقة كما تلاحظ حالهم في مثل مجلّدات الفتن والمحن من البحار ، وفيالسبعة من السلف ، وفي حياة الخليفة وغيرها.</w:t>
      </w:r>
    </w:p>
    <w:p w:rsidR="00394A2F" w:rsidRDefault="00394A2F" w:rsidP="00394A2F">
      <w:pPr>
        <w:rPr>
          <w:rtl/>
        </w:rPr>
      </w:pPr>
      <w:r>
        <w:rPr>
          <w:rFonts w:hint="eastAsia"/>
          <w:rtl/>
        </w:rPr>
        <w:t>والقرآن</w:t>
      </w:r>
      <w:r>
        <w:rPr>
          <w:rtl/>
        </w:rPr>
        <w:t xml:space="preserve"> الكريم مصرّح بأنّ عهد الإمامة لا ينال الظالم ، وهو من تلبّس في حياته بالظلم شركاً أو معصية ومن تعدّى حدود الله تعالى ، فكيف تنال غير أهل البيت ممّن لا عصمة لهم؟!</w:t>
      </w:r>
    </w:p>
    <w:p w:rsidR="00394A2F" w:rsidRDefault="00394A2F" w:rsidP="00394A2F">
      <w:pPr>
        <w:rPr>
          <w:rtl/>
        </w:rPr>
      </w:pPr>
      <w:r>
        <w:rPr>
          <w:rFonts w:hint="eastAsia"/>
          <w:rtl/>
        </w:rPr>
        <w:t>فقد</w:t>
      </w:r>
      <w:r>
        <w:rPr>
          <w:rtl/>
        </w:rPr>
        <w:t xml:space="preserve"> قال عزّ إسمه : </w:t>
      </w:r>
      <w:r w:rsidRPr="001743A0">
        <w:rPr>
          <w:rStyle w:val="libAlaemChar"/>
          <w:rFonts w:hint="cs"/>
          <w:rtl/>
        </w:rPr>
        <w:t>(</w:t>
      </w:r>
      <w:r w:rsidRPr="001743A0">
        <w:rPr>
          <w:rStyle w:val="libAieChar"/>
          <w:rtl/>
        </w:rPr>
        <w:t xml:space="preserve">وَإِذِ ابْتَلَىٰ إِبْرَاهِيمَ رَبُّهُ بِكَلِمَاتٍ فَأَتَمَّهُنَّ </w:t>
      </w:r>
      <w:r w:rsidRPr="001743A0">
        <w:rPr>
          <w:rStyle w:val="libAieChar"/>
          <w:rFonts w:hint="cs"/>
          <w:rtl/>
        </w:rPr>
        <w:t>قَالَ</w:t>
      </w:r>
      <w:r w:rsidRPr="001743A0">
        <w:rPr>
          <w:rStyle w:val="libAieChar"/>
          <w:rtl/>
        </w:rPr>
        <w:t xml:space="preserve"> </w:t>
      </w:r>
      <w:r w:rsidRPr="001743A0">
        <w:rPr>
          <w:rStyle w:val="libAieChar"/>
          <w:rFonts w:hint="cs"/>
          <w:rtl/>
        </w:rPr>
        <w:t>إِنِّي</w:t>
      </w:r>
      <w:r w:rsidRPr="001743A0">
        <w:rPr>
          <w:rStyle w:val="libAieChar"/>
          <w:rtl/>
        </w:rPr>
        <w:t xml:space="preserve"> </w:t>
      </w:r>
      <w:r w:rsidRPr="001743A0">
        <w:rPr>
          <w:rStyle w:val="libAieChar"/>
          <w:rFonts w:hint="cs"/>
          <w:rtl/>
        </w:rPr>
        <w:t>جَاعِلُكَ</w:t>
      </w:r>
      <w:r w:rsidRPr="001743A0">
        <w:rPr>
          <w:rStyle w:val="libAieChar"/>
          <w:rtl/>
        </w:rPr>
        <w:t xml:space="preserve"> </w:t>
      </w:r>
      <w:r w:rsidRPr="001743A0">
        <w:rPr>
          <w:rStyle w:val="libAieChar"/>
          <w:rFonts w:hint="cs"/>
          <w:rtl/>
        </w:rPr>
        <w:t>لِلنَّاسِ</w:t>
      </w:r>
      <w:r w:rsidRPr="001743A0">
        <w:rPr>
          <w:rStyle w:val="libAieChar"/>
          <w:rtl/>
        </w:rPr>
        <w:t xml:space="preserve"> </w:t>
      </w:r>
      <w:r w:rsidRPr="001743A0">
        <w:rPr>
          <w:rStyle w:val="libAieChar"/>
          <w:rFonts w:hint="cs"/>
          <w:rtl/>
        </w:rPr>
        <w:t>إِمَامًا</w:t>
      </w:r>
      <w:r w:rsidRPr="001743A0">
        <w:rPr>
          <w:rStyle w:val="libAieChar"/>
          <w:rtl/>
        </w:rPr>
        <w:t xml:space="preserve"> </w:t>
      </w:r>
      <w:r w:rsidRPr="001743A0">
        <w:rPr>
          <w:rStyle w:val="libAieChar"/>
          <w:rFonts w:hint="cs"/>
          <w:rtl/>
        </w:rPr>
        <w:t>قَالَ</w:t>
      </w:r>
      <w:r w:rsidRPr="001743A0">
        <w:rPr>
          <w:rStyle w:val="libAieChar"/>
          <w:rtl/>
        </w:rPr>
        <w:t xml:space="preserve"> </w:t>
      </w:r>
      <w:r w:rsidRPr="001743A0">
        <w:rPr>
          <w:rStyle w:val="libAieChar"/>
          <w:rFonts w:hint="cs"/>
          <w:rtl/>
        </w:rPr>
        <w:t>وَمِن</w:t>
      </w:r>
      <w:r w:rsidRPr="001743A0">
        <w:rPr>
          <w:rStyle w:val="libAieChar"/>
          <w:rtl/>
        </w:rPr>
        <w:t xml:space="preserve"> </w:t>
      </w:r>
      <w:r w:rsidRPr="001743A0">
        <w:rPr>
          <w:rStyle w:val="libAieChar"/>
          <w:rFonts w:hint="cs"/>
          <w:rtl/>
        </w:rPr>
        <w:t>ذُرِّيَّتِي</w:t>
      </w:r>
      <w:r w:rsidRPr="001743A0">
        <w:rPr>
          <w:rStyle w:val="libAieChar"/>
          <w:rtl/>
        </w:rPr>
        <w:t xml:space="preserve"> </w:t>
      </w:r>
      <w:r w:rsidRPr="001743A0">
        <w:rPr>
          <w:rStyle w:val="libAieChar"/>
          <w:rFonts w:hint="cs"/>
          <w:rtl/>
        </w:rPr>
        <w:t>قَالَ</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يَنَالُ</w:t>
      </w:r>
      <w:r w:rsidRPr="001743A0">
        <w:rPr>
          <w:rStyle w:val="libAieChar"/>
          <w:rtl/>
        </w:rPr>
        <w:t xml:space="preserve"> </w:t>
      </w:r>
      <w:r w:rsidRPr="001743A0">
        <w:rPr>
          <w:rStyle w:val="libAieChar"/>
          <w:rFonts w:hint="cs"/>
          <w:rtl/>
        </w:rPr>
        <w:t>عَهْدِي</w:t>
      </w:r>
      <w:r w:rsidRPr="001743A0">
        <w:rPr>
          <w:rStyle w:val="libAieChar"/>
          <w:rtl/>
        </w:rPr>
        <w:t xml:space="preserve"> </w:t>
      </w:r>
      <w:r w:rsidRPr="001743A0">
        <w:rPr>
          <w:rStyle w:val="libAieChar"/>
          <w:rFonts w:hint="cs"/>
          <w:rtl/>
        </w:rPr>
        <w:t>الظَّالِمِينَ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غاية المرام : ص 205 ح 48.</w:t>
      </w:r>
    </w:p>
    <w:p w:rsidR="00394A2F" w:rsidRDefault="00394A2F" w:rsidP="00C941B8">
      <w:pPr>
        <w:pStyle w:val="libFootnote0"/>
        <w:rPr>
          <w:rtl/>
        </w:rPr>
      </w:pPr>
      <w:r>
        <w:rPr>
          <w:rtl/>
        </w:rPr>
        <w:t>(</w:t>
      </w:r>
      <w:r>
        <w:rPr>
          <w:rFonts w:hint="cs"/>
          <w:rtl/>
        </w:rPr>
        <w:t>2</w:t>
      </w:r>
      <w:r>
        <w:rPr>
          <w:rtl/>
        </w:rPr>
        <w:t>) سورة البقرة : الآية 124.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وقد</w:t>
      </w:r>
      <w:r>
        <w:rPr>
          <w:rtl/>
        </w:rPr>
        <w:t xml:space="preserve"> فُسّر هذا العهد بالإمامة من قِبَل الخاصّة والعامّة كما أفاده شيخ الطائفة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فالحقّ</w:t>
      </w:r>
      <w:r>
        <w:rPr>
          <w:rtl/>
        </w:rPr>
        <w:t xml:space="preserve"> المحقّق هو رشادة خصوص من اتّفق الفريقان في أحاديثهم المتواترة على أنّه مع الحقّ والحقّ معه يدور الحقّ معه حيثما دار ، ولن يفترقا إلى يوم القرار ، كما تلاحظه في أحاديث الخاصّة في (10) طرق ، وأحاديث العامّة في (15) طريقاً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ثبّتنا</w:t>
      </w:r>
      <w:r>
        <w:rPr>
          <w:rtl/>
        </w:rPr>
        <w:t xml:space="preserve"> الله على ولاية الأئمّة الراشدين ، والبراءة من أعدائهم المعاندين.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تفسير التبيان : ج 1 ص 448.</w:t>
      </w:r>
    </w:p>
    <w:p w:rsidR="00394A2F" w:rsidRDefault="00394A2F" w:rsidP="00C941B8">
      <w:pPr>
        <w:pStyle w:val="libFootnote0"/>
        <w:rPr>
          <w:rtl/>
        </w:rPr>
      </w:pPr>
      <w:r>
        <w:rPr>
          <w:rtl/>
        </w:rPr>
        <w:t>(</w:t>
      </w:r>
      <w:r>
        <w:rPr>
          <w:rFonts w:hint="cs"/>
          <w:rtl/>
        </w:rPr>
        <w:t>2</w:t>
      </w:r>
      <w:r>
        <w:rPr>
          <w:rtl/>
        </w:rPr>
        <w:t>) غاية المرام : ص 539 ، بحار الأنوار : ج 38 ص 26 ب 57 الأحاديث ، إحقاق الحقّ : ج 4 ص 27 ، وج 9 ص 479.</w:t>
      </w:r>
    </w:p>
    <w:p w:rsidR="00394A2F" w:rsidRDefault="00394A2F" w:rsidP="007C0883">
      <w:pPr>
        <w:pStyle w:val="libNormal0"/>
        <w:rPr>
          <w:rtl/>
        </w:rPr>
      </w:pPr>
      <w:r w:rsidRPr="00653BAA">
        <w:rPr>
          <w:rStyle w:val="Heading2Char"/>
          <w:rtl/>
        </w:rPr>
        <w:br w:type="page"/>
      </w:r>
      <w:r>
        <w:rPr>
          <w:rFonts w:hint="eastAsia"/>
          <w:rtl/>
        </w:rPr>
        <w:lastRenderedPageBreak/>
        <w:t>الْمَهدِيُّونَ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من الهداية والرشاد ، والإرشاد إلى طريق الحقّ والسداد ، جمع المهدي ، والمهديّ هو من هداه الله تعالى بهدايته الخاصّة.</w:t>
      </w:r>
    </w:p>
    <w:p w:rsidR="00394A2F" w:rsidRDefault="00394A2F" w:rsidP="00394A2F">
      <w:pPr>
        <w:rPr>
          <w:rtl/>
        </w:rPr>
      </w:pPr>
      <w:r>
        <w:rPr>
          <w:rFonts w:hint="eastAsia"/>
          <w:rtl/>
        </w:rPr>
        <w:t>وأهل</w:t>
      </w:r>
      <w:r>
        <w:rPr>
          <w:rtl/>
        </w:rPr>
        <w:t xml:space="preserve"> البيت سلام الله عليهم هم الذين هداهم الله بهدايته ، وأرشدهم بدلالته وتولاّهم بتربيته ورعايته ، وعصمهم من كلّ خطلة وزلّة ، ثمّ جعلهم أعلام الهدى وأئمّة الهداية.</w:t>
      </w:r>
    </w:p>
    <w:p w:rsidR="00394A2F" w:rsidRDefault="00394A2F" w:rsidP="00394A2F">
      <w:pPr>
        <w:rPr>
          <w:rtl/>
        </w:rPr>
      </w:pPr>
      <w:r>
        <w:rPr>
          <w:rFonts w:hint="eastAsia"/>
          <w:rtl/>
        </w:rPr>
        <w:t>فكانوا</w:t>
      </w:r>
      <w:r>
        <w:rPr>
          <w:rtl/>
        </w:rPr>
        <w:t xml:space="preserve"> هم المهديّون من الله ، وهم الهادون لخلق الله ، كما ترى أحاديثه المتظافرة في بابه. ففي حديث أبي الجارود ، عن الإمام الباقر عليه السلام في قوله تعالى : </w:t>
      </w:r>
      <w:r w:rsidRPr="001743A0">
        <w:rPr>
          <w:rStyle w:val="libAlaemChar"/>
          <w:rFonts w:hint="cs"/>
          <w:rtl/>
        </w:rPr>
        <w:t>(</w:t>
      </w:r>
      <w:r w:rsidRPr="001743A0">
        <w:rPr>
          <w:rStyle w:val="libAieChar"/>
          <w:rtl/>
        </w:rPr>
        <w:t>وَالَّذِينَ جَاهَدُوا فِينَا لَنَهْدِيَنَّهُمْ سُبُلَنَا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قال : «هذه الآية لآل محمّد وأشي</w:t>
      </w:r>
      <w:r>
        <w:rPr>
          <w:rFonts w:hint="eastAsia"/>
          <w:rtl/>
        </w:rPr>
        <w:t>اعهم</w:t>
      </w:r>
      <w:r>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حمران عن الإمام الباقر عليه السلام في قوله تعالى : </w:t>
      </w:r>
      <w:r w:rsidRPr="001743A0">
        <w:rPr>
          <w:rStyle w:val="libAlaemChar"/>
          <w:rFonts w:hint="cs"/>
          <w:rtl/>
        </w:rPr>
        <w:t>(</w:t>
      </w:r>
      <w:r w:rsidRPr="001743A0">
        <w:rPr>
          <w:rStyle w:val="libAieChar"/>
          <w:rtl/>
        </w:rPr>
        <w:t>وَمِمَّنْ خَلَقْنَا أُمَّةٌ يَهْدُونَ بِالْحَقِّ</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قال : «هم الأئمّة»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عبد الله بن جعفر عن رسول الله صلى الله عليه وآله أنّه قال :</w:t>
      </w:r>
    </w:p>
    <w:p w:rsidR="00394A2F" w:rsidRDefault="00394A2F" w:rsidP="00394A2F">
      <w:pPr>
        <w:rPr>
          <w:rtl/>
        </w:rPr>
      </w:pPr>
      <w:r>
        <w:rPr>
          <w:rtl/>
        </w:rPr>
        <w:t>«ليس في جنّة عدن منزل ـ أشرف ولا ـ أفضل ولا أقرب إلى عرش ربّي من منزلي ، ونحن فيه اربعة عشر إنساناً ، أنا وأخي علي وهو خيرهم وأحبّهم إليّ ، وفاطمة وهي سيّدة نساء أهل الجنّة ، والحسن والحسين ، وتسعة أئمّة من ولد الحسين ، فنحن فيه أربعة عشر إنساناً في منزل و</w:t>
      </w:r>
      <w:r>
        <w:rPr>
          <w:rFonts w:hint="eastAsia"/>
          <w:rtl/>
        </w:rPr>
        <w:t>احد</w:t>
      </w:r>
      <w:r>
        <w:rPr>
          <w:rtl/>
        </w:rPr>
        <w:t xml:space="preserve"> أذهب الله عنّا الرجس وطهرّنا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العنكبوت : الآية 69.</w:t>
      </w:r>
    </w:p>
    <w:p w:rsidR="00394A2F" w:rsidRDefault="00394A2F" w:rsidP="00C941B8">
      <w:pPr>
        <w:pStyle w:val="libFootnote0"/>
        <w:rPr>
          <w:rtl/>
        </w:rPr>
      </w:pPr>
      <w:r>
        <w:rPr>
          <w:rtl/>
        </w:rPr>
        <w:t>(</w:t>
      </w:r>
      <w:r>
        <w:rPr>
          <w:rFonts w:hint="cs"/>
          <w:rtl/>
        </w:rPr>
        <w:t>2</w:t>
      </w:r>
      <w:r>
        <w:rPr>
          <w:rtl/>
        </w:rPr>
        <w:t>) بحار الأنوار : ج 24 ص 143 ب 25 ح 3.</w:t>
      </w:r>
    </w:p>
    <w:p w:rsidR="00394A2F" w:rsidRDefault="00394A2F" w:rsidP="00C941B8">
      <w:pPr>
        <w:pStyle w:val="libFootnote0"/>
        <w:rPr>
          <w:rtl/>
        </w:rPr>
      </w:pPr>
      <w:r>
        <w:rPr>
          <w:rtl/>
        </w:rPr>
        <w:t>(</w:t>
      </w:r>
      <w:r>
        <w:rPr>
          <w:rFonts w:hint="cs"/>
          <w:rtl/>
        </w:rPr>
        <w:t>3</w:t>
      </w:r>
      <w:r>
        <w:rPr>
          <w:rtl/>
        </w:rPr>
        <w:t>) سورة الأعراف ك الآية 181.</w:t>
      </w:r>
    </w:p>
    <w:p w:rsidR="00394A2F" w:rsidRDefault="00394A2F" w:rsidP="00C941B8">
      <w:pPr>
        <w:pStyle w:val="libFootnote0"/>
        <w:rPr>
          <w:rtl/>
        </w:rPr>
      </w:pPr>
      <w:r>
        <w:rPr>
          <w:rtl/>
        </w:rPr>
        <w:t>(</w:t>
      </w:r>
      <w:r>
        <w:rPr>
          <w:rFonts w:hint="cs"/>
          <w:rtl/>
        </w:rPr>
        <w:t>4</w:t>
      </w:r>
      <w:r>
        <w:rPr>
          <w:rtl/>
        </w:rPr>
        <w:t>) بحار الأنوار : ج 24 ص 144 ب 45 ح 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تطهيراً</w:t>
      </w:r>
      <w:r>
        <w:rPr>
          <w:rtl/>
        </w:rPr>
        <w:t xml:space="preserve"> ، هداة مهديين»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فرسول</w:t>
      </w:r>
      <w:r>
        <w:rPr>
          <w:rtl/>
        </w:rPr>
        <w:t xml:space="preserve"> الله صلى الله عليه وآله هو المنذر ، ولكلّ قومٍ هادٍ إلى يوم القيامة أمير المؤمنين وأولاده المعصومون سلام الله عليهم ، كلّهم هداة مهديون ، إلى أن يبلغ خاتمهم الإمام الثاني عشر الذي هو المهدي وصفاً وإسماً ، والممتاز بهذا الإسم شخصاً.</w:t>
      </w:r>
    </w:p>
    <w:p w:rsidR="00394A2F" w:rsidRDefault="00394A2F" w:rsidP="00394A2F">
      <w:pPr>
        <w:rPr>
          <w:rtl/>
        </w:rPr>
      </w:pPr>
      <w:r>
        <w:rPr>
          <w:rFonts w:hint="eastAsia"/>
          <w:rtl/>
        </w:rPr>
        <w:t>خصّه</w:t>
      </w:r>
      <w:r>
        <w:rPr>
          <w:rtl/>
        </w:rPr>
        <w:t xml:space="preserve"> الله بهذا الإسم الشريف لأنّه يُهدي إلى أمرٍ خفي ، ويُهدي إلى أمرٍ قد دُثر وضلّ عنه الناس ، كما في حديثي أبي سعيد الخراساني ومحمّد بن عجلان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وهذا</w:t>
      </w:r>
      <w:r>
        <w:rPr>
          <w:rtl/>
        </w:rPr>
        <w:t xml:space="preserve"> الإسم المبارك من أحلى أسمائه الكريمة وسماته العظيمة ، التي هي كثيرة ، شأن العظماء الذين تتعدّد أسماؤهم لتعدّد صفاتهم ، وكثرة جوانب عظمتهم وقد فصّلنا البيان في أسماءه الشريفة ، وكنيته المباركة ، وألقابه السامية ، في كتاب الفوائد</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ويمتاز</w:t>
      </w:r>
      <w:r>
        <w:rPr>
          <w:rtl/>
        </w:rPr>
        <w:t xml:space="preserve"> سلام الله عليه باللقب الشريف (القائم) لقيامه بالحقّ بأعظم قيام إلهي يعرفه التاريخ البشري ، وكلّهم قائمون بالحقّ.</w:t>
      </w:r>
    </w:p>
    <w:p w:rsidR="00394A2F" w:rsidRDefault="00394A2F" w:rsidP="00394A2F">
      <w:pPr>
        <w:rPr>
          <w:rtl/>
        </w:rPr>
      </w:pPr>
      <w:r>
        <w:rPr>
          <w:rFonts w:hint="eastAsia"/>
          <w:rtl/>
        </w:rPr>
        <w:t>فيلزم</w:t>
      </w:r>
      <w:r>
        <w:rPr>
          <w:rtl/>
        </w:rPr>
        <w:t xml:space="preserve"> تعظيمه بهذا اللقب ، والقيام عنده كما قام له الإمام الرضا عليه السلام ، بل أمر به الإمام الصادق عليه السلام في حديث الزام الناصب</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وهذا</w:t>
      </w:r>
      <w:r>
        <w:rPr>
          <w:rtl/>
        </w:rPr>
        <w:t xml:space="preserve"> القيام ووضع اليد على الرأس ـ مضافاً إلى التعظيم ـ هو تسليم للإمام عليه السلام وإستعداد لقيامه ، وطلب تعجيل فرجه التي هي من الوظائف الدينيّة ، والمرغّبات الشرعية خصوصاً في عهد الغيبة.</w:t>
      </w:r>
    </w:p>
    <w:p w:rsidR="00394A2F" w:rsidRDefault="00394A2F" w:rsidP="00394A2F">
      <w:pPr>
        <w:rPr>
          <w:rtl/>
        </w:rPr>
      </w:pPr>
      <w:r>
        <w:rPr>
          <w:rFonts w:hint="eastAsia"/>
          <w:rtl/>
        </w:rPr>
        <w:t>فاللازم</w:t>
      </w:r>
      <w:r>
        <w:rPr>
          <w:rtl/>
        </w:rPr>
        <w:t xml:space="preserve"> على المؤمن :</w:t>
      </w:r>
    </w:p>
    <w:p w:rsidR="00394A2F" w:rsidRDefault="00394A2F" w:rsidP="00394A2F">
      <w:pPr>
        <w:rPr>
          <w:rtl/>
        </w:rPr>
      </w:pPr>
      <w:r>
        <w:rPr>
          <w:rtl/>
        </w:rPr>
        <w:t>1 ـ انتظار الفرج مع عدم الاستعجال في ذلك ، فإنّما يهلك المستعجلون كما دلّت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كتاب سليم بن قيس : ج 2 ص 840.</w:t>
      </w:r>
    </w:p>
    <w:p w:rsidR="00394A2F" w:rsidRDefault="00394A2F" w:rsidP="00C941B8">
      <w:pPr>
        <w:pStyle w:val="libFootnote0"/>
        <w:rPr>
          <w:rtl/>
        </w:rPr>
      </w:pPr>
      <w:r>
        <w:rPr>
          <w:rtl/>
        </w:rPr>
        <w:t>(</w:t>
      </w:r>
      <w:r>
        <w:rPr>
          <w:rFonts w:hint="cs"/>
          <w:rtl/>
        </w:rPr>
        <w:t>2</w:t>
      </w:r>
      <w:r>
        <w:rPr>
          <w:rtl/>
        </w:rPr>
        <w:t>) بحار الأنوار : ج 51 ص 29 ـ 30 ب 2 ح 2 و 6 ـ 7.</w:t>
      </w:r>
    </w:p>
    <w:p w:rsidR="00394A2F" w:rsidRDefault="00394A2F" w:rsidP="00C941B8">
      <w:pPr>
        <w:pStyle w:val="libFootnote0"/>
        <w:rPr>
          <w:rtl/>
        </w:rPr>
      </w:pPr>
      <w:r>
        <w:rPr>
          <w:rtl/>
        </w:rPr>
        <w:t>(</w:t>
      </w:r>
      <w:r>
        <w:rPr>
          <w:rFonts w:hint="cs"/>
          <w:rtl/>
        </w:rPr>
        <w:t>3</w:t>
      </w:r>
      <w:r>
        <w:rPr>
          <w:rtl/>
        </w:rPr>
        <w:t>) الفوائد الرجالية : ص 21.</w:t>
      </w:r>
    </w:p>
    <w:p w:rsidR="00394A2F" w:rsidRDefault="00394A2F" w:rsidP="00C941B8">
      <w:pPr>
        <w:pStyle w:val="libFootnote0"/>
        <w:rPr>
          <w:rtl/>
        </w:rPr>
      </w:pPr>
      <w:r>
        <w:rPr>
          <w:rtl/>
        </w:rPr>
        <w:t>(</w:t>
      </w:r>
      <w:r>
        <w:rPr>
          <w:rFonts w:hint="cs"/>
          <w:rtl/>
        </w:rPr>
        <w:t>4</w:t>
      </w:r>
      <w:r>
        <w:rPr>
          <w:rtl/>
        </w:rPr>
        <w:t>) الزام الناصب : ج 1 ص 271.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عليه</w:t>
      </w:r>
      <w:r>
        <w:rPr>
          <w:rtl/>
        </w:rPr>
        <w:t xml:space="preserve"> الأحاديث الشريفة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العمل بما يلازم الانتظار من إصلاح النفس ، والتمسّك بتكاليف الدين والدعاء للفرج ، والإستعداد لنصرة الإمام عليه السلام كما يستفاد من الأحاديث المباركة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العلم بأنّ نفس هذا الانتظار والحالة الانتظارية في الإنسان المؤمن مطلوب مرغوب ، مُثاب عليه شرعاً كما يستفاد من الأحاديث المرويّة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وحبّذوا</w:t>
      </w:r>
      <w:r>
        <w:rPr>
          <w:rtl/>
        </w:rPr>
        <w:t xml:space="preserve"> لو كان الدعاء لتعجيل فرجه ـ مقروناً بأن يجعلنا من أعوانه وأنصاره ـ بالأدعية المأثورة الواردة عنهم صلوات الله عليهم ، مثل دعاء يونس ابن عبد الرحمن عن الإمام الرضا عليه السلام الذي رواه شيخ الطائفة في المصباح</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وهكذا</w:t>
      </w:r>
      <w:r>
        <w:rPr>
          <w:rtl/>
        </w:rPr>
        <w:t xml:space="preserve"> صلاة ودعاء الفرج لتعجيل فرجه الشريف</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ويستحسن</w:t>
      </w:r>
      <w:r>
        <w:rPr>
          <w:rtl/>
        </w:rPr>
        <w:t xml:space="preserve"> في المقام دراسة كتاب مكيال المكارم لإستقصاء معرفة فوائد الدعاء للإمام المهدي عجّل الله تعالى فرجه الشريف والأدعية الواردة له عليه السلام.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336 ح 1 ، وص 368 ح 2 ـ 7.</w:t>
      </w:r>
    </w:p>
    <w:p w:rsidR="00394A2F" w:rsidRDefault="00394A2F" w:rsidP="00C941B8">
      <w:pPr>
        <w:pStyle w:val="libFootnote0"/>
        <w:rPr>
          <w:rtl/>
        </w:rPr>
      </w:pPr>
      <w:r>
        <w:rPr>
          <w:rtl/>
        </w:rPr>
        <w:t>(</w:t>
      </w:r>
      <w:r>
        <w:rPr>
          <w:rFonts w:hint="cs"/>
          <w:rtl/>
        </w:rPr>
        <w:t>2</w:t>
      </w:r>
      <w:r>
        <w:rPr>
          <w:rtl/>
        </w:rPr>
        <w:t>) الكافي : ج 1 ص 335 ح 1 ـ 5.</w:t>
      </w:r>
    </w:p>
    <w:p w:rsidR="00394A2F" w:rsidRDefault="00394A2F" w:rsidP="00C941B8">
      <w:pPr>
        <w:pStyle w:val="libFootnote0"/>
        <w:rPr>
          <w:rtl/>
        </w:rPr>
      </w:pPr>
      <w:r>
        <w:rPr>
          <w:rtl/>
        </w:rPr>
        <w:t>(</w:t>
      </w:r>
      <w:r>
        <w:rPr>
          <w:rFonts w:hint="cs"/>
          <w:rtl/>
        </w:rPr>
        <w:t>3</w:t>
      </w:r>
      <w:r>
        <w:rPr>
          <w:rtl/>
        </w:rPr>
        <w:t>) إكمال الدين : ص 644 ب 55 الأحاديث.</w:t>
      </w:r>
    </w:p>
    <w:p w:rsidR="00394A2F" w:rsidRDefault="00394A2F" w:rsidP="00C941B8">
      <w:pPr>
        <w:pStyle w:val="libFootnote0"/>
        <w:rPr>
          <w:rtl/>
        </w:rPr>
      </w:pPr>
      <w:r>
        <w:rPr>
          <w:rtl/>
        </w:rPr>
        <w:t>(</w:t>
      </w:r>
      <w:r>
        <w:rPr>
          <w:rFonts w:hint="cs"/>
          <w:rtl/>
        </w:rPr>
        <w:t>4</w:t>
      </w:r>
      <w:r>
        <w:rPr>
          <w:rtl/>
        </w:rPr>
        <w:t>) مصباح المتهجّد : ص 409.</w:t>
      </w:r>
    </w:p>
    <w:p w:rsidR="00394A2F" w:rsidRDefault="00394A2F" w:rsidP="00C941B8">
      <w:pPr>
        <w:pStyle w:val="libFootnote0"/>
        <w:rPr>
          <w:rtl/>
        </w:rPr>
      </w:pPr>
      <w:r>
        <w:rPr>
          <w:rtl/>
        </w:rPr>
        <w:t>(</w:t>
      </w:r>
      <w:r>
        <w:rPr>
          <w:rFonts w:hint="cs"/>
          <w:rtl/>
        </w:rPr>
        <w:t>5</w:t>
      </w:r>
      <w:r>
        <w:rPr>
          <w:rtl/>
        </w:rPr>
        <w:t>) منتخب الأثر : ص 501.</w:t>
      </w:r>
    </w:p>
    <w:p w:rsidR="00394A2F" w:rsidRDefault="00394A2F" w:rsidP="007C0883">
      <w:pPr>
        <w:pStyle w:val="libNormal0"/>
        <w:rPr>
          <w:rtl/>
        </w:rPr>
      </w:pPr>
      <w:r w:rsidRPr="00653BAA">
        <w:rPr>
          <w:rStyle w:val="Heading2Char"/>
          <w:rtl/>
        </w:rPr>
        <w:br w:type="page"/>
      </w:r>
      <w:r>
        <w:rPr>
          <w:rFonts w:hint="eastAsia"/>
          <w:rtl/>
        </w:rPr>
        <w:lastRenderedPageBreak/>
        <w:t>الْمَعْصُومُونَ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من العصمة التي هي في اللغة بمعنى الوقاية والمنع والدفع والحفظ والحماية ، وعرّفت بأنّها هي : «الروحية القدسيّة المانعة عن مخالفة التكاليف اللزومية شرعية وعقليّة مع القدرة عليها».</w:t>
      </w:r>
    </w:p>
    <w:p w:rsidR="00394A2F" w:rsidRDefault="00394A2F" w:rsidP="00394A2F">
      <w:pPr>
        <w:rPr>
          <w:rtl/>
        </w:rPr>
      </w:pPr>
      <w:r>
        <w:rPr>
          <w:rFonts w:hint="eastAsia"/>
          <w:rtl/>
        </w:rPr>
        <w:t>وفُسّر</w:t>
      </w:r>
      <w:r>
        <w:rPr>
          <w:rtl/>
        </w:rPr>
        <w:t xml:space="preserve"> المعصوم في بيان أهل العصمة بأنّه هو : «الممتنع بالله عن جميع محارم الله» كما في حديث الإمام الصادق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معصومون من الذنوب الكبائر والصغائر ، ومحفوظون من السهو والخطأ والنسيان ، ومبرّؤون من العيوب والأدناس والأرجاس في مدّة عمرهم الشريف من زمن الطفولية إلى نهاية الحياة الدنيوية.</w:t>
      </w:r>
    </w:p>
    <w:p w:rsidR="00394A2F" w:rsidRDefault="00394A2F" w:rsidP="00394A2F">
      <w:pPr>
        <w:rPr>
          <w:rtl/>
        </w:rPr>
      </w:pPr>
      <w:r>
        <w:rPr>
          <w:rFonts w:hint="eastAsia"/>
          <w:rtl/>
        </w:rPr>
        <w:t>وهذا</w:t>
      </w:r>
      <w:r>
        <w:rPr>
          <w:rtl/>
        </w:rPr>
        <w:t xml:space="preserve"> البحث من أهمّ مباحث الإمامة والخلافة ، بل من أهمّ مباحث النبوّة ، إذ العصمة من أهمّ مميّزات النبي وخليفته ، وممّا يلزم وجوده فيهما حتّى يكون كفيلاً بعدم الخطأ ، وضميناً لسعادة الاُمّة إلى الأبد.</w:t>
      </w:r>
    </w:p>
    <w:p w:rsidR="00394A2F" w:rsidRDefault="00394A2F" w:rsidP="00394A2F">
      <w:pPr>
        <w:rPr>
          <w:rtl/>
        </w:rPr>
      </w:pPr>
      <w:r>
        <w:rPr>
          <w:rFonts w:hint="eastAsia"/>
          <w:rtl/>
        </w:rPr>
        <w:t>وقد</w:t>
      </w:r>
      <w:r>
        <w:rPr>
          <w:rtl/>
        </w:rPr>
        <w:t xml:space="preserve"> ذكرنا هذا البحث مفصّلاً في اُصول العقائد ، وبرهَنّا على لزوم عصمة الإمام كبروياً ، ثمّ وجود العصمة في أئمّة الهدى صغروياً.</w:t>
      </w:r>
    </w:p>
    <w:p w:rsidR="00394A2F" w:rsidRDefault="00394A2F" w:rsidP="00394A2F">
      <w:pPr>
        <w:rPr>
          <w:rtl/>
        </w:rPr>
      </w:pPr>
      <w:r>
        <w:rPr>
          <w:rFonts w:hint="eastAsia"/>
          <w:rtl/>
        </w:rPr>
        <w:t>وبيّنا</w:t>
      </w:r>
      <w:r>
        <w:rPr>
          <w:rtl/>
        </w:rPr>
        <w:t xml:space="preserve"> الأدلة الأربعة على عصمة أهل البيت المعصومين الإثنى عشر سلام الله عليهم أجمعين ولا نكرّر فراجع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معاني الأخبار : ص 132 ح 2.</w:t>
      </w:r>
    </w:p>
    <w:p w:rsidR="00394A2F" w:rsidRDefault="00394A2F" w:rsidP="00C941B8">
      <w:pPr>
        <w:pStyle w:val="libFootnote0"/>
        <w:rPr>
          <w:rtl/>
        </w:rPr>
      </w:pPr>
      <w:r>
        <w:rPr>
          <w:rtl/>
        </w:rPr>
        <w:t>(</w:t>
      </w:r>
      <w:r>
        <w:rPr>
          <w:rFonts w:hint="cs"/>
          <w:rtl/>
        </w:rPr>
        <w:t>2</w:t>
      </w:r>
      <w:r>
        <w:rPr>
          <w:rtl/>
        </w:rPr>
        <w:t>) العقائد الحقّة الطبعة الاُولى : ص 317.</w:t>
      </w:r>
    </w:p>
    <w:p w:rsidR="00394A2F" w:rsidRDefault="00394A2F" w:rsidP="007C0883">
      <w:pPr>
        <w:pStyle w:val="libNormal0"/>
        <w:rPr>
          <w:rtl/>
        </w:rPr>
      </w:pPr>
      <w:r w:rsidRPr="00653BAA">
        <w:rPr>
          <w:rStyle w:val="Heading2Char"/>
          <w:rtl/>
        </w:rPr>
        <w:br w:type="page"/>
      </w:r>
      <w:r>
        <w:rPr>
          <w:rFonts w:hint="eastAsia"/>
          <w:rtl/>
        </w:rPr>
        <w:lastRenderedPageBreak/>
        <w:t>الْمُكَرَّمُونَ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جمع المكرّم ، مأخوذ من الكَرَم ، والكرم ضدّ اللؤم.</w:t>
      </w:r>
    </w:p>
    <w:p w:rsidR="00394A2F" w:rsidRDefault="00394A2F" w:rsidP="00394A2F">
      <w:pPr>
        <w:rPr>
          <w:rtl/>
        </w:rPr>
      </w:pPr>
      <w:r>
        <w:rPr>
          <w:rFonts w:hint="eastAsia"/>
          <w:rtl/>
        </w:rPr>
        <w:t>وفُسّر</w:t>
      </w:r>
      <w:r>
        <w:rPr>
          <w:rtl/>
        </w:rPr>
        <w:t xml:space="preserve"> الكرم بالنفع الكثير ، والكريم صفة لكلّ ما يُرضى ويُحمد من الاُمور فيقال : القرآن الكريم ، والإنسان الكريم ، والوجه الكريم ، والجوهر الكريم ، بمعنى المحمود المرضي.</w:t>
      </w:r>
    </w:p>
    <w:p w:rsidR="00394A2F" w:rsidRDefault="00394A2F" w:rsidP="00394A2F">
      <w:pPr>
        <w:rPr>
          <w:rtl/>
        </w:rPr>
      </w:pPr>
      <w:r>
        <w:rPr>
          <w:rFonts w:hint="eastAsia"/>
          <w:rtl/>
        </w:rPr>
        <w:t>والمكرّمون</w:t>
      </w:r>
      <w:r>
        <w:rPr>
          <w:rtl/>
        </w:rPr>
        <w:t xml:space="preserve"> هم أهل البيت عليهم السلام الذين كرّمهم الله تعالى ذاتاً وصفاتاً ، وأقوالاً وأفعالاً وأحوالاً ، فكانوا عليهم السلام مرضيين محمودين من جميع هذه الجهات.</w:t>
      </w:r>
    </w:p>
    <w:p w:rsidR="00394A2F" w:rsidRDefault="00394A2F" w:rsidP="00394A2F">
      <w:pPr>
        <w:rPr>
          <w:rtl/>
        </w:rPr>
      </w:pPr>
      <w:r>
        <w:rPr>
          <w:rFonts w:hint="eastAsia"/>
          <w:rtl/>
        </w:rPr>
        <w:t>وقد</w:t>
      </w:r>
      <w:r>
        <w:rPr>
          <w:rtl/>
        </w:rPr>
        <w:t xml:space="preserve"> تكرّم الله تعالى عليهم بنورانية المبدأ والعصمة والطهارة ، والعلم والمعرفة والولاية والإمامة ، وجميع الكرامات والاُمور المحمودة المرضيّة ، مادّية ومعنوية ، دنيويّة واُخروية ، بحيث آتاهم الله ما لم يؤت أحداً من العالمين ، وجعلهم أفضل الخلق أجمعين.</w:t>
      </w:r>
    </w:p>
    <w:p w:rsidR="00394A2F" w:rsidRDefault="00394A2F" w:rsidP="00394A2F">
      <w:pPr>
        <w:rPr>
          <w:rtl/>
        </w:rPr>
      </w:pPr>
      <w:r>
        <w:rPr>
          <w:rFonts w:hint="eastAsia"/>
          <w:rtl/>
        </w:rPr>
        <w:t>ولقد</w:t>
      </w:r>
      <w:r>
        <w:rPr>
          <w:rtl/>
        </w:rPr>
        <w:t xml:space="preserve"> كرّم الله بني آدم ، وأكرم من بينهم محمّداً وآله الطاهرين بأسمى آيات الكرامة ، وفضّلهم حتّى على أنبيائه المرسلين وملائكته المقرّبين ، حيث كانوا لذلك من اللائقين.</w:t>
      </w:r>
    </w:p>
    <w:p w:rsidR="00394A2F" w:rsidRDefault="00394A2F" w:rsidP="00394A2F">
      <w:pPr>
        <w:rPr>
          <w:rtl/>
        </w:rPr>
      </w:pPr>
      <w:r>
        <w:rPr>
          <w:rFonts w:hint="eastAsia"/>
          <w:rtl/>
        </w:rPr>
        <w:t>وقد</w:t>
      </w:r>
      <w:r>
        <w:rPr>
          <w:rtl/>
        </w:rPr>
        <w:t xml:space="preserve"> تقدّم دليل كرامتهم في حديث تفسير قوله تعالى : </w:t>
      </w:r>
      <w:r w:rsidRPr="001743A0">
        <w:rPr>
          <w:rStyle w:val="libAlaemChar"/>
          <w:rFonts w:hint="cs"/>
          <w:rtl/>
        </w:rPr>
        <w:t>(</w:t>
      </w:r>
      <w:r w:rsidRPr="001743A0">
        <w:rPr>
          <w:rStyle w:val="libAieChar"/>
          <w:rtl/>
        </w:rPr>
        <w:t>عِبَادٌ مُّكْرَمُونَ</w:t>
      </w:r>
      <w:r w:rsidRPr="001743A0">
        <w:rPr>
          <w:rStyle w:val="libAlaemChar"/>
          <w:rtl/>
        </w:rPr>
        <w:t>)</w:t>
      </w:r>
      <w:r w:rsidRPr="00F326D7">
        <w:rPr>
          <w:rFonts w:hint="cs"/>
          <w:rtl/>
        </w:rPr>
        <w:t xml:space="preserve"> </w:t>
      </w:r>
      <w:r>
        <w:rPr>
          <w:rtl/>
        </w:rPr>
        <w:t>بأهل البيت عليهم السلام وأنّه أومأ الإمام الباقر عليه السلام بيده إلى صدره عند تلاوة هذه الآية الشريفة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عمّت كراماتهم الدنيا والآخرة ، وكانت من العيان المستغنى عن البيان ، وجدانية للأولياء والأعداء.</w:t>
      </w:r>
    </w:p>
    <w:p w:rsidR="00394A2F" w:rsidRDefault="00394A2F" w:rsidP="00394A2F">
      <w:pPr>
        <w:rPr>
          <w:rtl/>
        </w:rPr>
      </w:pPr>
      <w:r>
        <w:rPr>
          <w:rFonts w:hint="eastAsia"/>
          <w:rtl/>
        </w:rPr>
        <w:t>وتلاحظ</w:t>
      </w:r>
      <w:r>
        <w:rPr>
          <w:rtl/>
        </w:rPr>
        <w:t xml:space="preserve"> نبذة منها في أحاديث معاجزهم في الدنيا ودرجاتهم في الاُخرى</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كُرّمت أرواحهم في الخِلقة الاُولى ، كما سيأتي بيانه في فقرة «خلقكم الله أنواراً فجعلكم بعرشه محدقين».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تفسير البرهان : ج 2 ص 686 ، كنز الدقائق : ج 8 ص 404.</w:t>
      </w:r>
    </w:p>
    <w:p w:rsidR="00394A2F" w:rsidRDefault="00394A2F" w:rsidP="00C941B8">
      <w:pPr>
        <w:pStyle w:val="libFootnote0"/>
        <w:rPr>
          <w:rtl/>
        </w:rPr>
      </w:pPr>
      <w:r>
        <w:rPr>
          <w:rtl/>
        </w:rPr>
        <w:t>(</w:t>
      </w:r>
      <w:r>
        <w:rPr>
          <w:rFonts w:hint="cs"/>
          <w:rtl/>
        </w:rPr>
        <w:t>2</w:t>
      </w:r>
      <w:r>
        <w:rPr>
          <w:rtl/>
        </w:rPr>
        <w:t>) لاحظ بحار الأنوار : ج 24 ص 259 ح 10 ، وص 272 ح 54 ، وج 27 ص 107 ح 80.</w:t>
      </w:r>
    </w:p>
    <w:p w:rsidR="00394A2F" w:rsidRDefault="00394A2F" w:rsidP="007C0883">
      <w:pPr>
        <w:pStyle w:val="libNormal0"/>
        <w:rPr>
          <w:rtl/>
        </w:rPr>
      </w:pPr>
      <w:r w:rsidRPr="00653BAA">
        <w:rPr>
          <w:rStyle w:val="Heading2Char"/>
          <w:rtl/>
        </w:rPr>
        <w:br w:type="page"/>
      </w:r>
      <w:r>
        <w:rPr>
          <w:rFonts w:hint="eastAsia"/>
          <w:rtl/>
        </w:rPr>
        <w:lastRenderedPageBreak/>
        <w:t>الْمُقَرَّبُونَ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المقرّبون من القرب بمعنى الدنوّ ، مقابل البُعد.</w:t>
      </w:r>
    </w:p>
    <w:p w:rsidR="00394A2F" w:rsidRDefault="00394A2F" w:rsidP="00394A2F">
      <w:pPr>
        <w:rPr>
          <w:rtl/>
        </w:rPr>
      </w:pPr>
      <w:r>
        <w:rPr>
          <w:rFonts w:hint="eastAsia"/>
          <w:rtl/>
        </w:rPr>
        <w:t>وجاء</w:t>
      </w:r>
      <w:r>
        <w:rPr>
          <w:rtl/>
        </w:rPr>
        <w:t xml:space="preserve"> القرب هنا بمعنى قُرب المكانة والقدر والمنزلة.</w:t>
      </w:r>
    </w:p>
    <w:p w:rsidR="00394A2F" w:rsidRDefault="00394A2F" w:rsidP="00394A2F">
      <w:pPr>
        <w:rPr>
          <w:rtl/>
        </w:rPr>
      </w:pPr>
      <w:r>
        <w:rPr>
          <w:rFonts w:hint="eastAsia"/>
          <w:rtl/>
        </w:rPr>
        <w:t>وأهل</w:t>
      </w:r>
      <w:r>
        <w:rPr>
          <w:rtl/>
        </w:rPr>
        <w:t xml:space="preserve"> البيت عليهم السلام مقرّبون عند الله تعالى قُرباً معنوياً في منزلتهم ومكانتهم وقدرهم ، فإنّ لهم ولجدّهم المحلّ الأعلى ، والدرجة الزلفى ، والمرتبة الأرقى عند الله تعالى ، بحيث لا يدانيهم ملك مقرّب ، ولا نبي مرسل ، ولا مؤمن ممتحن.</w:t>
      </w:r>
    </w:p>
    <w:p w:rsidR="00394A2F" w:rsidRDefault="00394A2F" w:rsidP="00394A2F">
      <w:pPr>
        <w:rPr>
          <w:rtl/>
        </w:rPr>
      </w:pPr>
      <w:r>
        <w:rPr>
          <w:rFonts w:hint="eastAsia"/>
          <w:rtl/>
        </w:rPr>
        <w:t>فكانوا</w:t>
      </w:r>
      <w:r>
        <w:rPr>
          <w:rtl/>
        </w:rPr>
        <w:t xml:space="preserve"> أقرب إلى الله من كلّ من كان له قرب وجاه وشأن عند الله تعالى.</w:t>
      </w:r>
    </w:p>
    <w:p w:rsidR="00394A2F" w:rsidRDefault="00394A2F" w:rsidP="00394A2F">
      <w:pPr>
        <w:rPr>
          <w:rtl/>
        </w:rPr>
      </w:pPr>
      <w:r>
        <w:rPr>
          <w:rFonts w:hint="eastAsia"/>
          <w:rtl/>
        </w:rPr>
        <w:t>وفي</w:t>
      </w:r>
      <w:r>
        <w:rPr>
          <w:rtl/>
        </w:rPr>
        <w:t xml:space="preserve"> حديث طارق بن شهاب المتقدّم عن أمير المؤمنين عليه السلام أنّه قال : «إنّ الإمام جسد سماوي ، وأمرٌ إلهي ، وروح قدسي ، ومقام عليّ ...».</w:t>
      </w:r>
    </w:p>
    <w:p w:rsidR="00394A2F" w:rsidRDefault="00394A2F" w:rsidP="00394A2F">
      <w:pPr>
        <w:rPr>
          <w:rtl/>
        </w:rPr>
      </w:pPr>
      <w:r>
        <w:rPr>
          <w:rFonts w:hint="eastAsia"/>
          <w:rtl/>
        </w:rPr>
        <w:t>وقال</w:t>
      </w:r>
      <w:r>
        <w:rPr>
          <w:rtl/>
        </w:rPr>
        <w:t xml:space="preserve"> أيضاً : «هذا كلّه لآل محمّد لا يشاركهم فيه مشارك ...».</w:t>
      </w:r>
    </w:p>
    <w:p w:rsidR="00394A2F" w:rsidRDefault="00394A2F" w:rsidP="00394A2F">
      <w:pPr>
        <w:rPr>
          <w:rtl/>
        </w:rPr>
      </w:pPr>
      <w:r>
        <w:rPr>
          <w:rFonts w:hint="eastAsia"/>
          <w:rtl/>
        </w:rPr>
        <w:t>وأنّ</w:t>
      </w:r>
      <w:r>
        <w:rPr>
          <w:rtl/>
        </w:rPr>
        <w:t xml:space="preserve"> الأئمّة عليهم السلام من آل محمّد صلى الله عليه وآله «... أولياء الله المقرّبون ، وأمره بين الكاف والنون»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مقدّمة مرآة الأنوار : ص 50 ، بحار الأنوار : ج 25 ص 169 ب 4 ح 38.</w:t>
      </w:r>
    </w:p>
    <w:p w:rsidR="00394A2F" w:rsidRDefault="00394A2F" w:rsidP="007C0883">
      <w:pPr>
        <w:pStyle w:val="libNormal0"/>
        <w:rPr>
          <w:rtl/>
        </w:rPr>
      </w:pPr>
      <w:r w:rsidRPr="00653BAA">
        <w:rPr>
          <w:rStyle w:val="Heading2Char"/>
          <w:rtl/>
        </w:rPr>
        <w:br w:type="page"/>
      </w:r>
      <w:r>
        <w:rPr>
          <w:rFonts w:hint="eastAsia"/>
          <w:rtl/>
        </w:rPr>
        <w:lastRenderedPageBreak/>
        <w:t>الْمُتَّقُونَ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مرّ في الفقرة الشريفة «وأعلام التُّقى» بيان معنى وحقيقة التقوى مفصّلاً ، وذكرنا أنّ التقوى لغةً بمعنى : التحذّر والخشية.</w:t>
      </w:r>
    </w:p>
    <w:p w:rsidR="00394A2F" w:rsidRDefault="00394A2F" w:rsidP="00394A2F">
      <w:pPr>
        <w:rPr>
          <w:rtl/>
        </w:rPr>
      </w:pPr>
      <w:r>
        <w:rPr>
          <w:rFonts w:hint="eastAsia"/>
          <w:rtl/>
        </w:rPr>
        <w:t>وعرفاً</w:t>
      </w:r>
      <w:r>
        <w:rPr>
          <w:rtl/>
        </w:rPr>
        <w:t xml:space="preserve"> بمعنى صيانة النفس عمّا يضرّها.</w:t>
      </w:r>
    </w:p>
    <w:p w:rsidR="00394A2F" w:rsidRDefault="00394A2F" w:rsidP="00394A2F">
      <w:pPr>
        <w:rPr>
          <w:rtl/>
        </w:rPr>
      </w:pPr>
      <w:r>
        <w:rPr>
          <w:rFonts w:hint="eastAsia"/>
          <w:rtl/>
        </w:rPr>
        <w:t>ولها</w:t>
      </w:r>
      <w:r>
        <w:rPr>
          <w:rtl/>
        </w:rPr>
        <w:t xml:space="preserve"> مراتب ثلاثة هي :</w:t>
      </w:r>
    </w:p>
    <w:p w:rsidR="00394A2F" w:rsidRDefault="00394A2F" w:rsidP="00394A2F">
      <w:pPr>
        <w:rPr>
          <w:rtl/>
        </w:rPr>
      </w:pPr>
      <w:r>
        <w:rPr>
          <w:rtl/>
        </w:rPr>
        <w:t>1 / تصحيح العقائد.</w:t>
      </w:r>
    </w:p>
    <w:p w:rsidR="00394A2F" w:rsidRDefault="00394A2F" w:rsidP="00394A2F">
      <w:pPr>
        <w:rPr>
          <w:rtl/>
        </w:rPr>
      </w:pPr>
      <w:r>
        <w:rPr>
          <w:rtl/>
        </w:rPr>
        <w:t>2 / فعل الواجبات ، وترك المحرّمات.</w:t>
      </w:r>
    </w:p>
    <w:p w:rsidR="00394A2F" w:rsidRDefault="00394A2F" w:rsidP="00394A2F">
      <w:pPr>
        <w:rPr>
          <w:rtl/>
        </w:rPr>
      </w:pPr>
      <w:r>
        <w:rPr>
          <w:rtl/>
        </w:rPr>
        <w:t>3 / التجنّب عن كلّ ما يُشغل القلب عن الحقّ.</w:t>
      </w:r>
    </w:p>
    <w:p w:rsidR="00394A2F" w:rsidRDefault="00394A2F" w:rsidP="00394A2F">
      <w:pPr>
        <w:rPr>
          <w:rtl/>
        </w:rPr>
      </w:pPr>
      <w:r>
        <w:rPr>
          <w:rFonts w:hint="eastAsia"/>
          <w:rtl/>
        </w:rPr>
        <w:t>وجُمعت</w:t>
      </w:r>
      <w:r>
        <w:rPr>
          <w:rtl/>
        </w:rPr>
        <w:t xml:space="preserve"> معانيها في الحديث الصادقي الشريف : «أن لا يفقدك حيث أمرك ن ولا يراك حيث نهاك»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أبرز أمثلة التقوى وأعلى سادات المتّقين. وفي حديث المفضّل ، عن الإمام الصادق عليه السلام في قوله تعالى : </w:t>
      </w:r>
      <w:r w:rsidRPr="001743A0">
        <w:rPr>
          <w:rStyle w:val="libAlaemChar"/>
          <w:rFonts w:hint="cs"/>
          <w:rtl/>
        </w:rPr>
        <w:t>(</w:t>
      </w:r>
      <w:r w:rsidRPr="001743A0">
        <w:rPr>
          <w:rStyle w:val="libAieChar"/>
          <w:rtl/>
        </w:rPr>
        <w:t>مَّثَلُ الْجَنَّةِ الَّتِي وُعِدَ الْمُتَّقُونَ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قال :</w:t>
      </w:r>
    </w:p>
    <w:p w:rsidR="00394A2F" w:rsidRDefault="00394A2F" w:rsidP="00394A2F">
      <w:pPr>
        <w:rPr>
          <w:rtl/>
        </w:rPr>
      </w:pPr>
      <w:r>
        <w:rPr>
          <w:rtl/>
        </w:rPr>
        <w:t xml:space="preserve">«هي في علي وأولاده وشيعتهم ، هم المتّقون ، وهم أهل الجنّة والمغفرة»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رمز التُّقى وكلمة التقوى التي ألزمها الله تعالى على المؤمنين في قوله تعالى : </w:t>
      </w:r>
      <w:r w:rsidRPr="001743A0">
        <w:rPr>
          <w:rStyle w:val="libAlaemChar"/>
          <w:rFonts w:hint="cs"/>
          <w:rtl/>
        </w:rPr>
        <w:t>(</w:t>
      </w:r>
      <w:r w:rsidRPr="001743A0">
        <w:rPr>
          <w:rStyle w:val="libAieChar"/>
          <w:rtl/>
        </w:rPr>
        <w:t>فَأَنزَلَ اللَّهُ سَكِينَتَهُ عَلَىٰ رَسُولِهِ وَعَلَى الْمُؤْمِنِينَ وَأَلْزَمَهُمْ كَلِمَةَ التَّقْوَىٰ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r>
        <w:rPr>
          <w:rtl/>
        </w:rPr>
        <w:t xml:space="preserve"> كما تلاحظه في أحاديث تفسيره الشريفة.</w:t>
      </w:r>
    </w:p>
    <w:p w:rsidR="00394A2F" w:rsidRDefault="00394A2F" w:rsidP="00394A2F">
      <w:pPr>
        <w:rPr>
          <w:rtl/>
        </w:rPr>
      </w:pPr>
      <w:r>
        <w:rPr>
          <w:rFonts w:hint="eastAsia"/>
          <w:rtl/>
        </w:rPr>
        <w:t>ففي</w:t>
      </w:r>
      <w:r>
        <w:rPr>
          <w:rtl/>
        </w:rPr>
        <w:t xml:space="preserve"> أمالي الصدوق رحمه الله بإسناده إلى النبي صلى الله عليه وآله قال : «إنّ الله عهد إليّ في علي [بن أبي طالب] عليه السلام عهداً.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 ج 8 ص 558.</w:t>
      </w:r>
    </w:p>
    <w:p w:rsidR="00394A2F" w:rsidRDefault="00394A2F" w:rsidP="00C941B8">
      <w:pPr>
        <w:pStyle w:val="libFootnote0"/>
        <w:rPr>
          <w:rtl/>
        </w:rPr>
      </w:pPr>
      <w:r>
        <w:rPr>
          <w:rtl/>
        </w:rPr>
        <w:t>(</w:t>
      </w:r>
      <w:r>
        <w:rPr>
          <w:rFonts w:hint="cs"/>
          <w:rtl/>
        </w:rPr>
        <w:t>2</w:t>
      </w:r>
      <w:r>
        <w:rPr>
          <w:rtl/>
        </w:rPr>
        <w:t>) سورة محمّد : الآية 15.</w:t>
      </w:r>
    </w:p>
    <w:p w:rsidR="00394A2F" w:rsidRDefault="00394A2F" w:rsidP="00C941B8">
      <w:pPr>
        <w:pStyle w:val="libFootnote0"/>
        <w:rPr>
          <w:rtl/>
        </w:rPr>
      </w:pPr>
      <w:r>
        <w:rPr>
          <w:rtl/>
        </w:rPr>
        <w:t>(</w:t>
      </w:r>
      <w:r>
        <w:rPr>
          <w:rFonts w:hint="cs"/>
          <w:rtl/>
        </w:rPr>
        <w:t>3</w:t>
      </w:r>
      <w:r>
        <w:rPr>
          <w:rtl/>
        </w:rPr>
        <w:t>) تفسير فرات الكوفي : ص 417.</w:t>
      </w:r>
    </w:p>
    <w:p w:rsidR="00394A2F" w:rsidRDefault="00394A2F" w:rsidP="00C941B8">
      <w:pPr>
        <w:pStyle w:val="libFootnote0"/>
        <w:rPr>
          <w:rtl/>
        </w:rPr>
      </w:pPr>
      <w:r>
        <w:rPr>
          <w:rtl/>
        </w:rPr>
        <w:t>(</w:t>
      </w:r>
      <w:r>
        <w:rPr>
          <w:rFonts w:hint="cs"/>
          <w:rtl/>
        </w:rPr>
        <w:t>4</w:t>
      </w:r>
      <w:r>
        <w:rPr>
          <w:rtl/>
        </w:rPr>
        <w:t>) سورة الفتح : الآية 26.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قلت</w:t>
      </w:r>
      <w:r>
        <w:rPr>
          <w:rtl/>
        </w:rPr>
        <w:t xml:space="preserve"> : يا ربّ بيّنه لي.</w:t>
      </w:r>
    </w:p>
    <w:p w:rsidR="00394A2F" w:rsidRDefault="00394A2F" w:rsidP="00394A2F">
      <w:pPr>
        <w:rPr>
          <w:rtl/>
        </w:rPr>
      </w:pPr>
      <w:r>
        <w:rPr>
          <w:rFonts w:hint="eastAsia"/>
          <w:rtl/>
        </w:rPr>
        <w:t>قال</w:t>
      </w:r>
      <w:r>
        <w:rPr>
          <w:rtl/>
        </w:rPr>
        <w:t xml:space="preserve"> : اسمع.</w:t>
      </w:r>
    </w:p>
    <w:p w:rsidR="00394A2F" w:rsidRDefault="00394A2F" w:rsidP="00394A2F">
      <w:pPr>
        <w:rPr>
          <w:rtl/>
        </w:rPr>
      </w:pPr>
      <w:r>
        <w:rPr>
          <w:rFonts w:hint="eastAsia"/>
          <w:rtl/>
        </w:rPr>
        <w:t>قلت</w:t>
      </w:r>
      <w:r>
        <w:rPr>
          <w:rtl/>
        </w:rPr>
        <w:t xml:space="preserve"> : قد سمعت.</w:t>
      </w:r>
    </w:p>
    <w:p w:rsidR="00394A2F" w:rsidRDefault="00394A2F" w:rsidP="00394A2F">
      <w:pPr>
        <w:rPr>
          <w:rtl/>
        </w:rPr>
      </w:pPr>
      <w:r>
        <w:rPr>
          <w:rFonts w:hint="eastAsia"/>
          <w:rtl/>
        </w:rPr>
        <w:t>قال</w:t>
      </w:r>
      <w:r>
        <w:rPr>
          <w:rtl/>
        </w:rPr>
        <w:t xml:space="preserve"> : إنّ عليّاً راية الهدى ، وإمام أوليائي ، ونور من أطاعني ، وهو الكلمة التي ألزمتها المتّقين ، من أحبّه أحبّني ، ومن أطاعه أطاعني»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كتاب الخصال : عن عبد الله بن عبّاس قال : قام رسول الله صلى الله عليه وآله فينا خطيباً ، فقال في آخر خطبته : «نحن كلمة التقوى وسبيل الهدى»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كتاب التوحيد ، باسناده إلى أبي بصير ، عن أبي عبد الله عليه السلام قال قال أمير المؤمنين عليه السلام في خطبته : «أنا عروة الله الوثقى وكلمة التقوى»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أمالي الصدوق : ص 386 ح 23 ، بحار الأنوار : ج 38 ص 104 ب 61 ح 29.</w:t>
      </w:r>
    </w:p>
    <w:p w:rsidR="00394A2F" w:rsidRDefault="00394A2F" w:rsidP="00C941B8">
      <w:pPr>
        <w:pStyle w:val="libFootnote0"/>
        <w:rPr>
          <w:rtl/>
        </w:rPr>
      </w:pPr>
      <w:r>
        <w:rPr>
          <w:rtl/>
        </w:rPr>
        <w:t>(</w:t>
      </w:r>
      <w:r>
        <w:rPr>
          <w:rFonts w:hint="cs"/>
          <w:rtl/>
        </w:rPr>
        <w:t>2</w:t>
      </w:r>
      <w:r>
        <w:rPr>
          <w:rtl/>
        </w:rPr>
        <w:t>) بحار الأنوار : ج 24 ص 184 ب 50 ح 23 ، الخصال : ص 432 ح 14.</w:t>
      </w:r>
    </w:p>
    <w:p w:rsidR="00394A2F" w:rsidRDefault="00394A2F" w:rsidP="00C941B8">
      <w:pPr>
        <w:pStyle w:val="libFootnote0"/>
        <w:rPr>
          <w:rtl/>
        </w:rPr>
      </w:pPr>
      <w:r>
        <w:rPr>
          <w:rtl/>
        </w:rPr>
        <w:t>(</w:t>
      </w:r>
      <w:r>
        <w:rPr>
          <w:rFonts w:hint="cs"/>
          <w:rtl/>
        </w:rPr>
        <w:t>3</w:t>
      </w:r>
      <w:r>
        <w:rPr>
          <w:rtl/>
        </w:rPr>
        <w:t>) بحار الأنوار : ج 4 ص 8 ب 1 ح 18 ، التوحيد : ص 164 ح 2.</w:t>
      </w:r>
    </w:p>
    <w:p w:rsidR="00394A2F" w:rsidRDefault="00394A2F" w:rsidP="007C0883">
      <w:pPr>
        <w:pStyle w:val="libNormal0"/>
        <w:rPr>
          <w:rtl/>
        </w:rPr>
      </w:pPr>
      <w:r w:rsidRPr="00653BAA">
        <w:rPr>
          <w:rStyle w:val="Heading2Char"/>
          <w:rtl/>
        </w:rPr>
        <w:br w:type="page"/>
      </w:r>
      <w:r>
        <w:rPr>
          <w:rFonts w:hint="eastAsia"/>
          <w:rtl/>
        </w:rPr>
        <w:lastRenderedPageBreak/>
        <w:t>الصّادِقُونَ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جمع الصادق من الصدق ضدّ الكذب ، والصادق هو الذي لا يكذب ، والصادقون هم الذين صدقوا في دين الله نيّة وقولاً وعملاً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وأتمّ</w:t>
      </w:r>
      <w:r>
        <w:rPr>
          <w:rtl/>
        </w:rPr>
        <w:t xml:space="preserve"> مصاديقه أهل بيت العصمة سلام الله عليهم الذين صدقوا في دين الله نيّة وقولاً وفعلاً ، وصدقوا في عهودهم المأخوذة عليهم من الله تعالى ووفوا بها ، ولازموا الصدق حتّى كانوا من الصدّيقين ، وصدّقوا النبي من عالم النور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أحمد بن محمّد بن أبي نصر البزنطي ، عن أبي الحسن الرضا عليه السلام قال : سألته عن قول الله عزّ وجلّ : </w:t>
      </w:r>
      <w:r w:rsidRPr="001743A0">
        <w:rPr>
          <w:rStyle w:val="libAlaemChar"/>
          <w:rFonts w:hint="cs"/>
          <w:rtl/>
        </w:rPr>
        <w:t>(</w:t>
      </w:r>
      <w:r w:rsidRPr="001743A0">
        <w:rPr>
          <w:rStyle w:val="libAieChar"/>
          <w:rtl/>
        </w:rPr>
        <w:t>يَا أَيُّهَا الَّذِينَ آمَنُوا اتَّقُوا اللَّهَ وَكُونُوا مَعَ الصَّادِقِينَ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«الصادقون هم الأئمّة ، والصدّيقون بطاعتهم»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وأمير</w:t>
      </w:r>
      <w:r>
        <w:rPr>
          <w:rtl/>
        </w:rPr>
        <w:t xml:space="preserve"> المؤمنين عليه السلام (هو الصدّيق الأكبر) كما في حديث رسول الله صلى الله عليه وآله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وفاطمة</w:t>
      </w:r>
      <w:r>
        <w:rPr>
          <w:rtl/>
        </w:rPr>
        <w:t xml:space="preserve"> الزهراء عليها السلام (هي الصدّيقة الكبرى) كما في حديث الإمام الصادق عليه السلام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437.</w:t>
      </w:r>
    </w:p>
    <w:p w:rsidR="00394A2F" w:rsidRDefault="00394A2F" w:rsidP="00C941B8">
      <w:pPr>
        <w:pStyle w:val="libFootnote0"/>
        <w:rPr>
          <w:rtl/>
        </w:rPr>
      </w:pPr>
      <w:r>
        <w:rPr>
          <w:rtl/>
        </w:rPr>
        <w:t>(</w:t>
      </w:r>
      <w:r>
        <w:rPr>
          <w:rFonts w:hint="cs"/>
          <w:rtl/>
        </w:rPr>
        <w:t>2</w:t>
      </w:r>
      <w:r>
        <w:rPr>
          <w:rtl/>
        </w:rPr>
        <w:t>) لاحظ معاني صدقهم في مرآة الأنوار : ص 144.</w:t>
      </w:r>
    </w:p>
    <w:p w:rsidR="00394A2F" w:rsidRDefault="00394A2F" w:rsidP="00C941B8">
      <w:pPr>
        <w:pStyle w:val="libFootnote0"/>
        <w:rPr>
          <w:rtl/>
        </w:rPr>
      </w:pPr>
      <w:r>
        <w:rPr>
          <w:rtl/>
        </w:rPr>
        <w:t>(</w:t>
      </w:r>
      <w:r>
        <w:rPr>
          <w:rFonts w:hint="cs"/>
          <w:rtl/>
        </w:rPr>
        <w:t>3</w:t>
      </w:r>
      <w:r>
        <w:rPr>
          <w:rtl/>
        </w:rPr>
        <w:t>) سورة التوبة : الآية 119.</w:t>
      </w:r>
    </w:p>
    <w:p w:rsidR="00394A2F" w:rsidRDefault="00394A2F" w:rsidP="00C941B8">
      <w:pPr>
        <w:pStyle w:val="libFootnote0"/>
        <w:rPr>
          <w:rtl/>
        </w:rPr>
      </w:pPr>
      <w:r>
        <w:rPr>
          <w:rtl/>
        </w:rPr>
        <w:t>(</w:t>
      </w:r>
      <w:r>
        <w:rPr>
          <w:rFonts w:hint="cs"/>
          <w:rtl/>
        </w:rPr>
        <w:t>4</w:t>
      </w:r>
      <w:r>
        <w:rPr>
          <w:rtl/>
        </w:rPr>
        <w:t>) الكافي : ج 1 ص 208 ح 2.</w:t>
      </w:r>
    </w:p>
    <w:p w:rsidR="00394A2F" w:rsidRDefault="00394A2F" w:rsidP="00C941B8">
      <w:pPr>
        <w:pStyle w:val="libFootnote0"/>
        <w:rPr>
          <w:rtl/>
        </w:rPr>
      </w:pPr>
      <w:r>
        <w:rPr>
          <w:rtl/>
        </w:rPr>
        <w:t>(</w:t>
      </w:r>
      <w:r>
        <w:rPr>
          <w:rFonts w:hint="cs"/>
          <w:rtl/>
        </w:rPr>
        <w:t>5</w:t>
      </w:r>
      <w:r>
        <w:rPr>
          <w:rtl/>
        </w:rPr>
        <w:t>) كتاب سليم بن قيس الهلالي : ج 2 ص 881.</w:t>
      </w:r>
    </w:p>
    <w:p w:rsidR="00394A2F" w:rsidRDefault="00394A2F" w:rsidP="00C941B8">
      <w:pPr>
        <w:pStyle w:val="libFootnote0"/>
        <w:rPr>
          <w:rtl/>
        </w:rPr>
      </w:pPr>
      <w:r>
        <w:rPr>
          <w:rtl/>
        </w:rPr>
        <w:t>(</w:t>
      </w:r>
      <w:r>
        <w:rPr>
          <w:rFonts w:hint="cs"/>
          <w:rtl/>
        </w:rPr>
        <w:t>6</w:t>
      </w:r>
      <w:r>
        <w:rPr>
          <w:rtl/>
        </w:rPr>
        <w:t>) بحار الأنوار : ج 43 ص 105 ب 5 ح 19.</w:t>
      </w:r>
    </w:p>
    <w:p w:rsidR="00394A2F" w:rsidRDefault="00394A2F" w:rsidP="007C0883">
      <w:pPr>
        <w:pStyle w:val="libNormal0"/>
        <w:rPr>
          <w:rtl/>
        </w:rPr>
      </w:pPr>
      <w:r w:rsidRPr="00653BAA">
        <w:rPr>
          <w:rStyle w:val="Heading2Char"/>
          <w:rtl/>
        </w:rPr>
        <w:br w:type="page"/>
      </w:r>
      <w:r>
        <w:rPr>
          <w:rFonts w:hint="eastAsia"/>
          <w:rtl/>
        </w:rPr>
        <w:lastRenderedPageBreak/>
        <w:t>الْمُصْطَفَوْنَ</w:t>
      </w:r>
      <w:r>
        <w:rPr>
          <w:rtl/>
        </w:rPr>
        <w:t xml:space="preserve">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جمع المصطفى ، من الاصطفاء بمعنى الاختيار.</w:t>
      </w:r>
    </w:p>
    <w:p w:rsidR="00394A2F" w:rsidRDefault="00394A2F" w:rsidP="00394A2F">
      <w:pPr>
        <w:rPr>
          <w:rtl/>
        </w:rPr>
      </w:pPr>
      <w:r>
        <w:rPr>
          <w:rFonts w:hint="eastAsia"/>
          <w:rtl/>
        </w:rPr>
        <w:t>وصفوا</w:t>
      </w:r>
      <w:r>
        <w:rPr>
          <w:rtl/>
        </w:rPr>
        <w:t xml:space="preserve"> الشيء : خالصة ، وخياره ، وجيّده ، وأحسنه ، فالمصطفى هو المختار الخالص الجيّد.</w:t>
      </w:r>
    </w:p>
    <w:p w:rsidR="00394A2F" w:rsidRDefault="00394A2F" w:rsidP="00394A2F">
      <w:pPr>
        <w:rPr>
          <w:rtl/>
        </w:rPr>
      </w:pPr>
      <w:r>
        <w:rPr>
          <w:rFonts w:hint="eastAsia"/>
          <w:rtl/>
        </w:rPr>
        <w:t>وأهل</w:t>
      </w:r>
      <w:r>
        <w:rPr>
          <w:rtl/>
        </w:rPr>
        <w:t xml:space="preserve"> البيت عليهم السلام هم الذين اصطفاهم الله تعالى واجتباهم واختارهم على العالمين.</w:t>
      </w:r>
    </w:p>
    <w:p w:rsidR="00394A2F" w:rsidRDefault="00394A2F" w:rsidP="00394A2F">
      <w:pPr>
        <w:rPr>
          <w:rtl/>
        </w:rPr>
      </w:pPr>
      <w:r>
        <w:rPr>
          <w:rFonts w:hint="eastAsia"/>
          <w:rtl/>
        </w:rPr>
        <w:t>وقد</w:t>
      </w:r>
      <w:r>
        <w:rPr>
          <w:rtl/>
        </w:rPr>
        <w:t xml:space="preserve"> تقدّم في «صفوة المرسلين» أنّهم المصطفون من آل إبراهيم في قوله تعالى : </w:t>
      </w:r>
      <w:r w:rsidRPr="001743A0">
        <w:rPr>
          <w:rStyle w:val="libAlaemChar"/>
          <w:rFonts w:hint="cs"/>
          <w:rtl/>
        </w:rPr>
        <w:t>(</w:t>
      </w:r>
      <w:r w:rsidRPr="001743A0">
        <w:rPr>
          <w:rStyle w:val="libAieChar"/>
          <w:rtl/>
        </w:rPr>
        <w:t>إِنَّ اللَّهَ اصْطَفَىٰ آدَمَ وَنُوحًا وَآلَ إِبْرَاهِيمَ وَآلَ عِمْرَانَ عَلَى الْعَالَمِينَ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المصطفون من جميع عباد الله كما يستفاد من قوله تعالى : </w:t>
      </w:r>
      <w:r w:rsidRPr="001743A0">
        <w:rPr>
          <w:rStyle w:val="libAlaemChar"/>
          <w:rFonts w:hint="cs"/>
          <w:rtl/>
        </w:rPr>
        <w:t>(</w:t>
      </w:r>
      <w:r w:rsidRPr="001743A0">
        <w:rPr>
          <w:rStyle w:val="libAieChar"/>
          <w:rtl/>
        </w:rPr>
        <w:t>ثُمَّ أَوْرَثْنَا الْكِتَابَ الَّذِينَ اصْطَفَيْنَا مِنْ عِبَادِنَا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تلاحظ أحاديث تفسيره في الكنز</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وورد</w:t>
      </w:r>
      <w:r>
        <w:rPr>
          <w:rtl/>
        </w:rPr>
        <w:t xml:space="preserve"> في حديث أبي حمزة الثمالي ، عن الإمام الباقر عليه السلام ، عن رسول الله صلى الله عليه وآله : «إنّ الله تعالى قال في الأئمّة الهداة : لقد اصطفيتهم وإنتجبتهم وأخلصتهم ، وإرتضيتهم ، ونجّي من أحبّهم ووالاهم وسَلَّم لفضلهم»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33.</w:t>
      </w:r>
    </w:p>
    <w:p w:rsidR="00394A2F" w:rsidRDefault="00394A2F" w:rsidP="00C941B8">
      <w:pPr>
        <w:pStyle w:val="libFootnote0"/>
        <w:rPr>
          <w:rtl/>
        </w:rPr>
      </w:pPr>
      <w:r>
        <w:rPr>
          <w:rtl/>
        </w:rPr>
        <w:t>(</w:t>
      </w:r>
      <w:r>
        <w:rPr>
          <w:rFonts w:hint="cs"/>
          <w:rtl/>
        </w:rPr>
        <w:t>2</w:t>
      </w:r>
      <w:r>
        <w:rPr>
          <w:rtl/>
        </w:rPr>
        <w:t>) سورة فاطر : الآية 32.</w:t>
      </w:r>
    </w:p>
    <w:p w:rsidR="00394A2F" w:rsidRDefault="00394A2F" w:rsidP="00C941B8">
      <w:pPr>
        <w:pStyle w:val="libFootnote0"/>
        <w:rPr>
          <w:rtl/>
        </w:rPr>
      </w:pPr>
      <w:r>
        <w:rPr>
          <w:rtl/>
        </w:rPr>
        <w:t>(</w:t>
      </w:r>
      <w:r>
        <w:rPr>
          <w:rFonts w:hint="cs"/>
          <w:rtl/>
        </w:rPr>
        <w:t>3</w:t>
      </w:r>
      <w:r>
        <w:rPr>
          <w:rtl/>
        </w:rPr>
        <w:t>) كنز الدقائق : ج 10 ص 564.</w:t>
      </w:r>
    </w:p>
    <w:p w:rsidR="00394A2F" w:rsidRDefault="00394A2F" w:rsidP="00C941B8">
      <w:pPr>
        <w:pStyle w:val="libFootnote0"/>
        <w:rPr>
          <w:rtl/>
        </w:rPr>
      </w:pPr>
      <w:r>
        <w:rPr>
          <w:rtl/>
        </w:rPr>
        <w:t>(</w:t>
      </w:r>
      <w:r>
        <w:rPr>
          <w:rFonts w:hint="cs"/>
          <w:rtl/>
        </w:rPr>
        <w:t>4</w:t>
      </w:r>
      <w:r>
        <w:rPr>
          <w:rtl/>
        </w:rPr>
        <w:t>) الكافي : ج 1 ص 208 ح 4.</w:t>
      </w:r>
    </w:p>
    <w:p w:rsidR="00394A2F" w:rsidRDefault="00394A2F" w:rsidP="007C0883">
      <w:pPr>
        <w:pStyle w:val="libNormal0"/>
        <w:rPr>
          <w:rtl/>
        </w:rPr>
      </w:pPr>
      <w:r w:rsidRPr="00653BAA">
        <w:rPr>
          <w:rStyle w:val="Heading2Char"/>
          <w:rtl/>
        </w:rPr>
        <w:br w:type="page"/>
      </w:r>
      <w:r>
        <w:rPr>
          <w:rFonts w:hint="eastAsia"/>
          <w:rtl/>
        </w:rPr>
        <w:lastRenderedPageBreak/>
        <w:t>الْمُطيعُونَ</w:t>
      </w:r>
      <w:r>
        <w:rPr>
          <w:rtl/>
        </w:rPr>
        <w:t xml:space="preserve"> 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الطاعة والإطاعة في أصل اللغة بمعنى الإنقياد.</w:t>
      </w:r>
    </w:p>
    <w:p w:rsidR="00394A2F" w:rsidRDefault="00394A2F" w:rsidP="00394A2F">
      <w:pPr>
        <w:rPr>
          <w:rtl/>
        </w:rPr>
      </w:pPr>
      <w:r>
        <w:rPr>
          <w:rFonts w:hint="eastAsia"/>
          <w:rtl/>
        </w:rPr>
        <w:t>وإطاعة</w:t>
      </w:r>
      <w:r>
        <w:rPr>
          <w:rtl/>
        </w:rPr>
        <w:t xml:space="preserve"> الله هي الإذعان به ، والإنقياد له ، وإمتثال ما أراده.</w:t>
      </w:r>
    </w:p>
    <w:p w:rsidR="00394A2F" w:rsidRDefault="00394A2F" w:rsidP="00394A2F">
      <w:pPr>
        <w:rPr>
          <w:rtl/>
        </w:rPr>
      </w:pPr>
      <w:r>
        <w:rPr>
          <w:rFonts w:hint="eastAsia"/>
          <w:rtl/>
        </w:rPr>
        <w:t>والمطيعون</w:t>
      </w:r>
      <w:r>
        <w:rPr>
          <w:rtl/>
        </w:rPr>
        <w:t xml:space="preserve"> لله تعالى بالإطاعة التامّة الكاملة هم الرسول والعترة صلوات الله عليهم.</w:t>
      </w:r>
    </w:p>
    <w:p w:rsidR="00394A2F" w:rsidRDefault="00394A2F" w:rsidP="00394A2F">
      <w:pPr>
        <w:rPr>
          <w:rtl/>
        </w:rPr>
      </w:pPr>
      <w:r>
        <w:rPr>
          <w:rFonts w:hint="eastAsia"/>
          <w:rtl/>
        </w:rPr>
        <w:t>والدليل</w:t>
      </w:r>
      <w:r>
        <w:rPr>
          <w:rtl/>
        </w:rPr>
        <w:t xml:space="preserve"> على طاعتهم العليا هي عصمتهم الكبرى.</w:t>
      </w:r>
    </w:p>
    <w:p w:rsidR="00394A2F" w:rsidRDefault="00394A2F" w:rsidP="00394A2F">
      <w:pPr>
        <w:rPr>
          <w:rtl/>
        </w:rPr>
      </w:pPr>
      <w:r>
        <w:rPr>
          <w:rFonts w:hint="eastAsia"/>
          <w:rtl/>
        </w:rPr>
        <w:t>وقد</w:t>
      </w:r>
      <w:r>
        <w:rPr>
          <w:rtl/>
        </w:rPr>
        <w:t xml:space="preserve"> ورد في زيارة صاحب الأمر عجّل الله تعالى فرجه : «أشهد يا مولاي أنّكم المطيعون 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أطاعوا الله العزيز في جميع أقوالهم وأفعالهم وأحوالهم وفي كل ما أراده منهم حتّى بذلوا أنفسهم وأموالهم وأرواحهم وأبدانهم في سبيله ، وصبروا على عظيم البلاة لرضاه ، وقاتلوا حتّى قُتلوا ، واضطهدوا حتّى استشهدوا في سبيل إعلاء كلمة الله وإقامة دينه.</w:t>
      </w:r>
    </w:p>
    <w:p w:rsidR="00394A2F" w:rsidRDefault="00394A2F" w:rsidP="00394A2F">
      <w:pPr>
        <w:rPr>
          <w:rtl/>
        </w:rPr>
      </w:pPr>
      <w:r>
        <w:rPr>
          <w:rFonts w:hint="eastAsia"/>
          <w:rtl/>
        </w:rPr>
        <w:t>ويدلّ</w:t>
      </w:r>
      <w:r>
        <w:rPr>
          <w:rtl/>
        </w:rPr>
        <w:t xml:space="preserve"> على طاعتهم قوله تعالى : </w:t>
      </w:r>
      <w:r w:rsidRPr="001743A0">
        <w:rPr>
          <w:rStyle w:val="libAlaemChar"/>
          <w:rFonts w:hint="cs"/>
          <w:rtl/>
        </w:rPr>
        <w:t>(</w:t>
      </w:r>
      <w:r w:rsidRPr="001743A0">
        <w:rPr>
          <w:rStyle w:val="libAieChar"/>
          <w:rtl/>
        </w:rPr>
        <w:t>يَسْبِقُونَهُ بِالْقَوْلِ وَهُم بِأَمْرِهِ يَعْمَلُونَ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دعاء الزيارة الحسينية المباركة : «لم يعصك في ليل ولا نهار»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يدلّ عليه ويشهد به تتبّع أحوالهم ، واستقراء سيرتهم ، والتعرّف على عباداتهم والإطّلاع على مصائبهم ومحنهم في أحاديث الخاصّة والعامّة وكتب التاريخ والسير ، ويكفيك في ذلك ما تحمّله أمير المؤمنين عليه السلام من الألم في سبيل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181.</w:t>
      </w:r>
    </w:p>
    <w:p w:rsidR="00394A2F" w:rsidRDefault="00394A2F" w:rsidP="00C941B8">
      <w:pPr>
        <w:pStyle w:val="libFootnote0"/>
        <w:rPr>
          <w:rtl/>
        </w:rPr>
      </w:pPr>
      <w:r>
        <w:rPr>
          <w:rtl/>
        </w:rPr>
        <w:t>(</w:t>
      </w:r>
      <w:r>
        <w:rPr>
          <w:rFonts w:hint="cs"/>
          <w:rtl/>
        </w:rPr>
        <w:t>2</w:t>
      </w:r>
      <w:r>
        <w:rPr>
          <w:rtl/>
        </w:rPr>
        <w:t>) سورة الأنبياء : الآية 27.</w:t>
      </w:r>
    </w:p>
    <w:p w:rsidR="00394A2F" w:rsidRDefault="00394A2F" w:rsidP="00C941B8">
      <w:pPr>
        <w:pStyle w:val="libFootnote0"/>
        <w:rPr>
          <w:rtl/>
        </w:rPr>
      </w:pPr>
      <w:r>
        <w:rPr>
          <w:rtl/>
        </w:rPr>
        <w:t>(</w:t>
      </w:r>
      <w:r>
        <w:rPr>
          <w:rFonts w:hint="cs"/>
          <w:rtl/>
        </w:rPr>
        <w:t>3</w:t>
      </w:r>
      <w:r>
        <w:rPr>
          <w:rtl/>
        </w:rPr>
        <w:t>) كنز الدقائق : ج 8 ص 404.</w:t>
      </w:r>
    </w:p>
    <w:p w:rsidR="00394A2F" w:rsidRDefault="00394A2F" w:rsidP="00C941B8">
      <w:pPr>
        <w:pStyle w:val="libFootnote0"/>
        <w:rPr>
          <w:rtl/>
        </w:rPr>
      </w:pPr>
      <w:r>
        <w:rPr>
          <w:rtl/>
        </w:rPr>
        <w:t>(</w:t>
      </w:r>
      <w:r>
        <w:rPr>
          <w:rFonts w:hint="cs"/>
          <w:rtl/>
        </w:rPr>
        <w:t>4</w:t>
      </w:r>
      <w:r>
        <w:rPr>
          <w:rtl/>
        </w:rPr>
        <w:t>) بحار الأنوار : ج 101 ص 225 ب 18 ح 34.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طاعة</w:t>
      </w:r>
      <w:r>
        <w:rPr>
          <w:rtl/>
        </w:rPr>
        <w:t xml:space="preserve"> الله ورسوله الذي تقدّم عن كتاب ابن دأب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ما شهد به ابن أبي الحديد حيث قال :</w:t>
      </w:r>
    </w:p>
    <w:p w:rsidR="00394A2F" w:rsidRDefault="00394A2F" w:rsidP="00394A2F">
      <w:pPr>
        <w:rPr>
          <w:rtl/>
        </w:rPr>
      </w:pPr>
      <w:r>
        <w:rPr>
          <w:rtl/>
        </w:rPr>
        <w:t>(وأمّا العبادة فكان أعبد الناس وأكثرهم صلاةً وصوماً ، ومنه تعلّم الناس صلاة الليل ، وملازمة الأوراد وقيام النافلة وما ظنّك برجل يبلغ من محافظته على وِرده أن يبسط له نطع بين الصفّين ليلة الهرير فيصلّي عليه وِرده ، والسهام تقع بين يديه ، وتمرّ على صماخيه يم</w:t>
      </w:r>
      <w:r>
        <w:rPr>
          <w:rFonts w:hint="eastAsia"/>
          <w:rtl/>
        </w:rPr>
        <w:t>يناً</w:t>
      </w:r>
      <w:r>
        <w:rPr>
          <w:rtl/>
        </w:rPr>
        <w:t xml:space="preserve"> وشمالاً ، فلا يرتاع لذلك ، ولا يقوم حتّى يفرغ من وظيفته! وما ظنّك برجلٍ كانت جبهته كثفنة البعير لطول سجوده)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السيّد الهمداني : (حقيقة الطاعة عبارة عن صَرِف العبد جميع ما آتاه في إرادة الله من نفسه ، وملكاته ، وتمام جوارحه وإضافاته.</w:t>
      </w:r>
    </w:p>
    <w:p w:rsidR="00394A2F" w:rsidRDefault="00394A2F" w:rsidP="00394A2F">
      <w:pPr>
        <w:rPr>
          <w:rtl/>
        </w:rPr>
      </w:pPr>
      <w:r>
        <w:rPr>
          <w:rFonts w:hint="eastAsia"/>
          <w:rtl/>
        </w:rPr>
        <w:t>ولم</w:t>
      </w:r>
      <w:r>
        <w:rPr>
          <w:rtl/>
        </w:rPr>
        <w:t xml:space="preserve"> يتحقّق ذلك ، ولا يتحقّق من عبد بالنسبة إلى مولاه إلاّ من محمّد وآل محمّد صلى الله عليه وآله بالنسبة إلى الله تعالى)</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الإختصاص : ص 158.</w:t>
      </w:r>
    </w:p>
    <w:p w:rsidR="00394A2F" w:rsidRDefault="00394A2F" w:rsidP="00C941B8">
      <w:pPr>
        <w:pStyle w:val="libFootnote0"/>
        <w:rPr>
          <w:rtl/>
        </w:rPr>
      </w:pPr>
      <w:r>
        <w:rPr>
          <w:rtl/>
        </w:rPr>
        <w:t>(</w:t>
      </w:r>
      <w:r>
        <w:rPr>
          <w:rFonts w:hint="cs"/>
          <w:rtl/>
        </w:rPr>
        <w:t>2</w:t>
      </w:r>
      <w:r>
        <w:rPr>
          <w:rtl/>
        </w:rPr>
        <w:t>) شرح نهج البلاغة : ج 1 ص 27.</w:t>
      </w:r>
    </w:p>
    <w:p w:rsidR="00394A2F" w:rsidRDefault="00394A2F" w:rsidP="00C941B8">
      <w:pPr>
        <w:pStyle w:val="libFootnote0"/>
        <w:rPr>
          <w:rtl/>
        </w:rPr>
      </w:pPr>
      <w:r>
        <w:rPr>
          <w:rtl/>
        </w:rPr>
        <w:t>(</w:t>
      </w:r>
      <w:r>
        <w:rPr>
          <w:rFonts w:hint="cs"/>
          <w:rtl/>
        </w:rPr>
        <w:t>3</w:t>
      </w:r>
      <w:r>
        <w:rPr>
          <w:rtl/>
        </w:rPr>
        <w:t>) الشموس الطالعة : ص 263.</w:t>
      </w:r>
    </w:p>
    <w:p w:rsidR="00394A2F" w:rsidRDefault="00394A2F" w:rsidP="007C0883">
      <w:pPr>
        <w:pStyle w:val="libNormal0"/>
        <w:rPr>
          <w:rtl/>
        </w:rPr>
      </w:pPr>
      <w:r w:rsidRPr="00653BAA">
        <w:rPr>
          <w:rStyle w:val="Heading2Char"/>
          <w:rtl/>
        </w:rPr>
        <w:br w:type="page"/>
      </w:r>
      <w:r>
        <w:rPr>
          <w:rFonts w:hint="eastAsia"/>
          <w:rtl/>
        </w:rPr>
        <w:lastRenderedPageBreak/>
        <w:t>الْقَوّامُونَ</w:t>
      </w:r>
      <w:r>
        <w:rPr>
          <w:rtl/>
        </w:rPr>
        <w:t xml:space="preserve"> بِاَمْرِهِ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القوّامون : جمع القوّام : مبالغة وتكثير في القائم المتولّي للأمر.</w:t>
      </w:r>
    </w:p>
    <w:p w:rsidR="00394A2F" w:rsidRDefault="00394A2F" w:rsidP="00394A2F">
      <w:pPr>
        <w:rPr>
          <w:rtl/>
        </w:rPr>
      </w:pPr>
      <w:r>
        <w:rPr>
          <w:rFonts w:hint="eastAsia"/>
          <w:rtl/>
        </w:rPr>
        <w:t>والقَوّام</w:t>
      </w:r>
      <w:r>
        <w:rPr>
          <w:rtl/>
        </w:rPr>
        <w:t xml:space="preserve"> بأمرٍ : هو القائم به مع الثبات والمواظبة ، والجدّ والتجلّد ، والذي أتى به وأدّاه حقّ الأداء ، مُوفياً بحقّه ، كما يستفاد من اللغة.</w:t>
      </w:r>
    </w:p>
    <w:p w:rsidR="00394A2F" w:rsidRDefault="00394A2F" w:rsidP="00394A2F">
      <w:pPr>
        <w:rPr>
          <w:rtl/>
        </w:rPr>
      </w:pPr>
      <w:r>
        <w:rPr>
          <w:rFonts w:hint="eastAsia"/>
          <w:rtl/>
        </w:rPr>
        <w:t>وفسّر</w:t>
      </w:r>
      <w:r>
        <w:rPr>
          <w:rtl/>
        </w:rPr>
        <w:t xml:space="preserve"> القوّامون في قوله تعالى : </w:t>
      </w:r>
      <w:r w:rsidRPr="001743A0">
        <w:rPr>
          <w:rStyle w:val="libAlaemChar"/>
          <w:rFonts w:hint="cs"/>
          <w:rtl/>
        </w:rPr>
        <w:t>(</w:t>
      </w:r>
      <w:r w:rsidRPr="001743A0">
        <w:rPr>
          <w:rStyle w:val="libAieChar"/>
          <w:rtl/>
        </w:rPr>
        <w:t>كُونُوا قَوَّامِينَ بِالْقِسْطِ</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بمعنى دائمين على القيام بالعدل ، في القول والفعل.</w:t>
      </w:r>
    </w:p>
    <w:p w:rsidR="00394A2F" w:rsidRDefault="00394A2F" w:rsidP="00394A2F">
      <w:pPr>
        <w:rPr>
          <w:rtl/>
        </w:rPr>
      </w:pPr>
      <w:r>
        <w:rPr>
          <w:rFonts w:hint="eastAsia"/>
          <w:rtl/>
        </w:rPr>
        <w:t>وأهل</w:t>
      </w:r>
      <w:r>
        <w:rPr>
          <w:rtl/>
        </w:rPr>
        <w:t xml:space="preserve"> البيت عليهم السلام قوّامون بأمر الله تعالى الذي هو أمر الإمامة ، أو الأعمّ من ذلك ، كما أفادته الأحاديث الشريفة مثل :</w:t>
      </w:r>
    </w:p>
    <w:p w:rsidR="00394A2F" w:rsidRDefault="00394A2F" w:rsidP="00394A2F">
      <w:pPr>
        <w:rPr>
          <w:rtl/>
        </w:rPr>
      </w:pPr>
      <w:r>
        <w:rPr>
          <w:rtl/>
        </w:rPr>
        <w:t xml:space="preserve">1 ـ حديث عبد العزيز بن مسلم ، عن الإمام الرضا عليه السلام الذي ورد فيه توصيف الإمام بأنّه : «قائم بأمر الله ... جعله الحجّة على عباده ، وقيّمه في بلاده»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أبي حمزة الثمالي ، عن الإمام الباقر عليه السلام : قال فيه : كنت عند أبي جعفر محمّد الباقر عليه السلام ذات يوم فلمّا تفرّق من كان عنده قال لي : «يا أبا حمزة من المحتوم الذي لا تبديل له عند الله قيام قائمنا ، فمن شكّ فيما أقول لقي الله وهو به كافر </w:t>
      </w:r>
      <w:r>
        <w:rPr>
          <w:rFonts w:hint="eastAsia"/>
          <w:rtl/>
        </w:rPr>
        <w:t>وله</w:t>
      </w:r>
      <w:r>
        <w:rPr>
          <w:rtl/>
        </w:rPr>
        <w:t xml:space="preserve"> جاحد.</w:t>
      </w:r>
    </w:p>
    <w:p w:rsidR="00394A2F" w:rsidRDefault="00394A2F" w:rsidP="00394A2F">
      <w:pPr>
        <w:rPr>
          <w:rtl/>
        </w:rPr>
      </w:pPr>
      <w:r>
        <w:rPr>
          <w:rFonts w:hint="eastAsia"/>
          <w:rtl/>
        </w:rPr>
        <w:t>ثمّ</w:t>
      </w:r>
      <w:r>
        <w:rPr>
          <w:rtl/>
        </w:rPr>
        <w:t xml:space="preserve"> قال : بأبي واُمّي المسمّى باسمي ، والمكنّى بكنيتي ، السابع من بعدي ، بأبي من يملأ الأرض عدلاً وقسطاً كما ملئت ظلماً وجوراً.</w:t>
      </w:r>
    </w:p>
    <w:p w:rsidR="00394A2F" w:rsidRDefault="00394A2F" w:rsidP="00394A2F">
      <w:pPr>
        <w:rPr>
          <w:rtl/>
        </w:rPr>
      </w:pPr>
      <w:r>
        <w:rPr>
          <w:rFonts w:hint="eastAsia"/>
          <w:rtl/>
        </w:rPr>
        <w:t>وقال</w:t>
      </w:r>
      <w:r>
        <w:rPr>
          <w:rtl/>
        </w:rPr>
        <w:t xml:space="preserve"> : يا أبا حمزة من أدركه فلم يسلّم له فما سلّم لمحمّد صلى الله عليه وآله وعلي عليه السلام ، وقد حرّم الله عليه الجنّة ومأواه النار ، وبئس مثوى الظالمين ...</w:t>
      </w:r>
    </w:p>
    <w:p w:rsidR="00394A2F" w:rsidRPr="001743A0" w:rsidRDefault="00394A2F" w:rsidP="00394A2F">
      <w:pPr>
        <w:rPr>
          <w:rStyle w:val="libAieChar"/>
          <w:rtl/>
        </w:rPr>
      </w:pPr>
      <w:r>
        <w:rPr>
          <w:rFonts w:hint="eastAsia"/>
          <w:rtl/>
        </w:rPr>
        <w:t>وأوضح</w:t>
      </w:r>
      <w:r>
        <w:rPr>
          <w:rtl/>
        </w:rPr>
        <w:t xml:space="preserve"> من هذا بحمد الله وأنور وأبين وأزهر لمن هداه الله وأحسن إليه ، قول الله تعالى في محكم كتابه : </w:t>
      </w:r>
      <w:r w:rsidRPr="001743A0">
        <w:rPr>
          <w:rStyle w:val="libAlaemChar"/>
          <w:rFonts w:hint="cs"/>
          <w:rtl/>
        </w:rPr>
        <w:t>(</w:t>
      </w:r>
      <w:r w:rsidRPr="001743A0">
        <w:rPr>
          <w:rStyle w:val="libAieChar"/>
          <w:rtl/>
        </w:rPr>
        <w:t>إِنَّ عِدَّةَ الشُّهُورِ عِندَ اللَّهِ اثْنَا عَشَرَ شَهْرًا فِي كِتَابِ اللَّهِ يَوْمَ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461C04">
        <w:rPr>
          <w:rtl/>
        </w:rPr>
        <w:t>(</w:t>
      </w:r>
      <w:r w:rsidRPr="00461C04">
        <w:rPr>
          <w:rFonts w:hint="cs"/>
          <w:rtl/>
        </w:rPr>
        <w:t>1</w:t>
      </w:r>
      <w:r w:rsidRPr="00461C04">
        <w:rPr>
          <w:rtl/>
        </w:rPr>
        <w:t>) سورة النساء : الآية 135</w:t>
      </w:r>
      <w:r>
        <w:rPr>
          <w:rtl/>
        </w:rPr>
        <w:t>.</w:t>
      </w:r>
    </w:p>
    <w:p w:rsidR="00394A2F" w:rsidRDefault="00394A2F" w:rsidP="00C941B8">
      <w:pPr>
        <w:pStyle w:val="libFootnote0"/>
        <w:rPr>
          <w:rtl/>
        </w:rPr>
      </w:pPr>
      <w:r w:rsidRPr="00461C04">
        <w:rPr>
          <w:rtl/>
        </w:rPr>
        <w:t>(</w:t>
      </w:r>
      <w:r w:rsidRPr="00461C04">
        <w:rPr>
          <w:rFonts w:hint="cs"/>
          <w:rtl/>
        </w:rPr>
        <w:t>2</w:t>
      </w:r>
      <w:r w:rsidRPr="00461C04">
        <w:rPr>
          <w:rtl/>
        </w:rPr>
        <w:t>) الكافي : ج 1 ص 202 ح 1</w:t>
      </w:r>
      <w:r>
        <w:rPr>
          <w:rtl/>
        </w:rPr>
        <w:t>.</w:t>
      </w:r>
    </w:p>
    <w:p w:rsidR="00394A2F" w:rsidRPr="001743A0" w:rsidRDefault="00394A2F" w:rsidP="007C0883">
      <w:pPr>
        <w:pStyle w:val="libNormal0"/>
        <w:rPr>
          <w:rStyle w:val="libAieChar"/>
          <w:rtl/>
        </w:rPr>
      </w:pPr>
      <w:r w:rsidRPr="001743A0">
        <w:rPr>
          <w:rStyle w:val="libAieChar"/>
          <w:rtl/>
        </w:rPr>
        <w:br w:type="page"/>
      </w:r>
      <w:r>
        <w:rPr>
          <w:rtl/>
        </w:rPr>
        <w:lastRenderedPageBreak/>
        <w:t>.........................................</w:t>
      </w:r>
    </w:p>
    <w:p w:rsidR="00394A2F" w:rsidRDefault="00394A2F" w:rsidP="00720F1C">
      <w:pPr>
        <w:pStyle w:val="libLine"/>
        <w:rPr>
          <w:rtl/>
        </w:rPr>
      </w:pPr>
      <w:r w:rsidRPr="00461C04">
        <w:rPr>
          <w:rtl/>
        </w:rPr>
        <w:t>____________________________________</w:t>
      </w:r>
    </w:p>
    <w:p w:rsidR="00394A2F" w:rsidRDefault="00394A2F" w:rsidP="007C0883">
      <w:pPr>
        <w:pStyle w:val="libNormal0"/>
        <w:rPr>
          <w:rtl/>
        </w:rPr>
      </w:pPr>
      <w:r w:rsidRPr="001743A0">
        <w:rPr>
          <w:rStyle w:val="libAieChar"/>
          <w:rFonts w:hint="eastAsia"/>
          <w:rtl/>
        </w:rPr>
        <w:t>خَلَقَ</w:t>
      </w:r>
      <w:r w:rsidRPr="001743A0">
        <w:rPr>
          <w:rStyle w:val="libAieChar"/>
          <w:rtl/>
        </w:rPr>
        <w:t xml:space="preserve"> السَّمَاوَاتِ وَالْأَرْضَ مِنْهَا أَرْبَعَةٌ حُرُمٌ </w:t>
      </w:r>
      <w:r w:rsidRPr="001743A0">
        <w:rPr>
          <w:rStyle w:val="libAieChar"/>
          <w:rFonts w:hint="cs"/>
          <w:rtl/>
        </w:rPr>
        <w:t>ذَٰلِكَ</w:t>
      </w:r>
      <w:r w:rsidRPr="001743A0">
        <w:rPr>
          <w:rStyle w:val="libAieChar"/>
          <w:rtl/>
        </w:rPr>
        <w:t xml:space="preserve"> </w:t>
      </w:r>
      <w:r w:rsidRPr="001743A0">
        <w:rPr>
          <w:rStyle w:val="libAieChar"/>
          <w:rFonts w:hint="cs"/>
          <w:rtl/>
        </w:rPr>
        <w:t>الدِّينُ</w:t>
      </w:r>
      <w:r w:rsidRPr="001743A0">
        <w:rPr>
          <w:rStyle w:val="libAieChar"/>
          <w:rtl/>
        </w:rPr>
        <w:t xml:space="preserve"> </w:t>
      </w:r>
      <w:r w:rsidRPr="001743A0">
        <w:rPr>
          <w:rStyle w:val="libAieChar"/>
          <w:rFonts w:hint="cs"/>
          <w:rtl/>
        </w:rPr>
        <w:t>الْقَيِّمُ</w:t>
      </w:r>
      <w:r w:rsidRPr="001743A0">
        <w:rPr>
          <w:rStyle w:val="libAieChar"/>
          <w:rtl/>
        </w:rPr>
        <w:t xml:space="preserve"> </w:t>
      </w:r>
      <w:r w:rsidRPr="001743A0">
        <w:rPr>
          <w:rStyle w:val="libAieChar"/>
          <w:rFonts w:hint="cs"/>
          <w:rtl/>
        </w:rPr>
        <w:t>فَلَا</w:t>
      </w:r>
      <w:r w:rsidRPr="001743A0">
        <w:rPr>
          <w:rStyle w:val="libAieChar"/>
          <w:rtl/>
        </w:rPr>
        <w:t xml:space="preserve"> </w:t>
      </w:r>
      <w:r w:rsidRPr="001743A0">
        <w:rPr>
          <w:rStyle w:val="libAieChar"/>
          <w:rFonts w:hint="cs"/>
          <w:rtl/>
        </w:rPr>
        <w:t>تَظْلِمُوا</w:t>
      </w:r>
      <w:r w:rsidRPr="001743A0">
        <w:rPr>
          <w:rStyle w:val="libAieChar"/>
          <w:rtl/>
        </w:rPr>
        <w:t xml:space="preserve"> </w:t>
      </w:r>
      <w:r w:rsidRPr="001743A0">
        <w:rPr>
          <w:rStyle w:val="libAieChar"/>
          <w:rFonts w:hint="cs"/>
          <w:rtl/>
        </w:rPr>
        <w:t>فِيهِنَّ</w:t>
      </w:r>
      <w:r w:rsidRPr="001743A0">
        <w:rPr>
          <w:rStyle w:val="libAieChar"/>
          <w:rtl/>
        </w:rPr>
        <w:t xml:space="preserve"> </w:t>
      </w:r>
      <w:r w:rsidRPr="001743A0">
        <w:rPr>
          <w:rStyle w:val="libAieChar"/>
          <w:rFonts w:hint="cs"/>
          <w:rtl/>
        </w:rPr>
        <w:t>أَنفُسَكُمْ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ومعرفة</w:t>
      </w:r>
      <w:r>
        <w:rPr>
          <w:rtl/>
        </w:rPr>
        <w:t xml:space="preserve"> الشهور : المحرّم ـ لا يكون ديناً قيّماً ، لأنّ اليهود والنصارى والمجوس وسائر الملل والناس جميعاً من المنافقين والمخالفين يعرفون هذه الشهور ويعدّونها بأسمائهم. وإنّما هم الأئمّة عليهم السلام القوّامون بدين الله ، والحرم منها أمير المؤمنين علي بن أبي طالب عليه السلام الذي اشتقّ الله تعالى له إسماً من إسمه العلي ، كما اشتقّ لرسول الله صلى الله عليه وآله إسماً من إسمه المحمود ، وثلاثة من ولده أسماؤهم علي : علي بن الحسين ، وعلي بن موسى ، وعلي بن محمّد ، فصار لهذا الإسم المشتقّ من اسم الله تعالى حرمة به»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التوبة : الآية 36.</w:t>
      </w:r>
    </w:p>
    <w:p w:rsidR="00394A2F" w:rsidRDefault="00394A2F" w:rsidP="00C941B8">
      <w:pPr>
        <w:pStyle w:val="libFootnote0"/>
        <w:rPr>
          <w:rtl/>
        </w:rPr>
      </w:pPr>
      <w:r>
        <w:rPr>
          <w:rtl/>
        </w:rPr>
        <w:t>(</w:t>
      </w:r>
      <w:r>
        <w:rPr>
          <w:rFonts w:hint="cs"/>
          <w:rtl/>
        </w:rPr>
        <w:t>2</w:t>
      </w:r>
      <w:r>
        <w:rPr>
          <w:rtl/>
        </w:rPr>
        <w:t>) بحار الأنوار : ج 36 ص 393 ب 25 ح 9.</w:t>
      </w:r>
    </w:p>
    <w:p w:rsidR="00394A2F" w:rsidRDefault="00394A2F" w:rsidP="007C0883">
      <w:pPr>
        <w:pStyle w:val="libNormal0"/>
        <w:rPr>
          <w:rtl/>
        </w:rPr>
      </w:pPr>
      <w:r w:rsidRPr="00653BAA">
        <w:rPr>
          <w:rStyle w:val="Heading2Char"/>
          <w:rtl/>
        </w:rPr>
        <w:br w:type="page"/>
      </w:r>
      <w:r>
        <w:rPr>
          <w:rFonts w:hint="eastAsia"/>
          <w:rtl/>
        </w:rPr>
        <w:lastRenderedPageBreak/>
        <w:t>الْعامِلُونَ</w:t>
      </w:r>
      <w:r>
        <w:rPr>
          <w:rtl/>
        </w:rPr>
        <w:t xml:space="preserve"> بِاِرادَتِهِ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 أهل البيت عليهم السلام أعمالهم على وفق إرادة الله ، وعلى طبق مشيئته ، بل هم أوعية مشيئة الله تعالى : ولا يريدون إلاّ ما أراد الله.</w:t>
      </w:r>
    </w:p>
    <w:p w:rsidR="00394A2F" w:rsidRDefault="00394A2F" w:rsidP="00394A2F">
      <w:pPr>
        <w:rPr>
          <w:rtl/>
        </w:rPr>
      </w:pPr>
      <w:r>
        <w:rPr>
          <w:rFonts w:hint="eastAsia"/>
          <w:rtl/>
        </w:rPr>
        <w:t>وما</w:t>
      </w:r>
      <w:r>
        <w:rPr>
          <w:rtl/>
        </w:rPr>
        <w:t xml:space="preserve"> أحلاها وأجلاها من كلمة تبيّن أنّ أقوالهم وأفعالهم ، وحركاتهم وسكناتهم ، وكلّ ما يصدر منهم اُمور ربّانية ، صادرة بالإدارة الإلهية.</w:t>
      </w:r>
    </w:p>
    <w:p w:rsidR="00394A2F" w:rsidRDefault="00394A2F" w:rsidP="00394A2F">
      <w:pPr>
        <w:rPr>
          <w:rtl/>
        </w:rPr>
      </w:pPr>
      <w:r>
        <w:rPr>
          <w:rFonts w:hint="eastAsia"/>
          <w:rtl/>
        </w:rPr>
        <w:t>لم</w:t>
      </w:r>
      <w:r>
        <w:rPr>
          <w:rtl/>
        </w:rPr>
        <w:t xml:space="preserve"> يفعلوا شيئاً ولا يفعلون إلاّ بعهدٍ من الله المتعال وأمرٍ منه ، يطيعونه ولا يتجاوزونه ، وقد عرفت أنّهم لا يسبقونه بالقول وهم بأمره يعملون ، فهم ورثة رسول الله صلى الله عليه وآله الذي لا ينطق عن الهوى ، إن هو إلاّ وحي يوحى.</w:t>
      </w:r>
    </w:p>
    <w:p w:rsidR="00394A2F" w:rsidRDefault="00394A2F" w:rsidP="00394A2F">
      <w:pPr>
        <w:rPr>
          <w:rtl/>
        </w:rPr>
      </w:pPr>
      <w:r>
        <w:rPr>
          <w:rFonts w:hint="eastAsia"/>
          <w:rtl/>
        </w:rPr>
        <w:t>وقد</w:t>
      </w:r>
      <w:r>
        <w:rPr>
          <w:rtl/>
        </w:rPr>
        <w:t xml:space="preserve"> عقد لذلك ثقة الإسلام الكليني باباً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بأحاديث عديدة منها :</w:t>
      </w:r>
    </w:p>
    <w:p w:rsidR="00394A2F" w:rsidRDefault="00394A2F" w:rsidP="00394A2F">
      <w:pPr>
        <w:rPr>
          <w:rtl/>
        </w:rPr>
      </w:pPr>
      <w:r>
        <w:rPr>
          <w:rFonts w:hint="eastAsia"/>
          <w:rtl/>
        </w:rPr>
        <w:t>حديث</w:t>
      </w:r>
      <w:r>
        <w:rPr>
          <w:rtl/>
        </w:rPr>
        <w:t xml:space="preserve"> ضريس الكنّاسي ، عن الإمام الباقر عليه السلام قال :</w:t>
      </w:r>
    </w:p>
    <w:p w:rsidR="00394A2F" w:rsidRDefault="00394A2F" w:rsidP="00394A2F">
      <w:pPr>
        <w:rPr>
          <w:rtl/>
        </w:rPr>
      </w:pPr>
      <w:r>
        <w:rPr>
          <w:rFonts w:hint="eastAsia"/>
          <w:rtl/>
        </w:rPr>
        <w:t>قال</w:t>
      </w:r>
      <w:r>
        <w:rPr>
          <w:rtl/>
        </w:rPr>
        <w:t xml:space="preserve"> له حمران : جعلت فداك أرأيت ما كان من أمر علي والحسين والحسين عليهم السلام وخروجهم وقيامهم بدين الله عزّ وجلّ ، وما اُصيبوا من قتل الطواغيت إيّاهم ، والظفر بهم ، حتّى قُتلوا وغُلبوا؟</w:t>
      </w:r>
    </w:p>
    <w:p w:rsidR="00394A2F" w:rsidRDefault="00394A2F" w:rsidP="00394A2F">
      <w:pPr>
        <w:rPr>
          <w:rtl/>
        </w:rPr>
      </w:pPr>
      <w:r>
        <w:rPr>
          <w:rFonts w:hint="eastAsia"/>
          <w:rtl/>
        </w:rPr>
        <w:t>فقال</w:t>
      </w:r>
      <w:r>
        <w:rPr>
          <w:rtl/>
        </w:rPr>
        <w:t xml:space="preserve"> أبو جعفر عليه السلام : «يا حمران إنّ الله تبارك وتعالى [قد] كان قدّر ذلك عليهم وقضاه وأمضاه وحتّمه ، ثمّ أجراه ، فبتقدّم علم ذلك إليهم من رسول الله صلى الله عليه وآله قام علي والحسن والحسين ، وبعلم صَمَت منّا»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الزيارة المطلقة الاُولى للإمام الحسين عليه السلام : «إرادة الربّ في مقادير اُموره تهبط إليكم ، وتصدر من بيوتكم»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279 الأحاديث.</w:t>
      </w:r>
    </w:p>
    <w:p w:rsidR="00394A2F" w:rsidRDefault="00394A2F" w:rsidP="00C941B8">
      <w:pPr>
        <w:pStyle w:val="libFootnote0"/>
        <w:rPr>
          <w:rtl/>
        </w:rPr>
      </w:pPr>
      <w:r>
        <w:rPr>
          <w:rtl/>
        </w:rPr>
        <w:t>(</w:t>
      </w:r>
      <w:r>
        <w:rPr>
          <w:rFonts w:hint="cs"/>
          <w:rtl/>
        </w:rPr>
        <w:t>2</w:t>
      </w:r>
      <w:r>
        <w:rPr>
          <w:rtl/>
        </w:rPr>
        <w:t>) الكافي : ج 1 ص 281 ح 3.</w:t>
      </w:r>
    </w:p>
    <w:p w:rsidR="00394A2F" w:rsidRDefault="00394A2F" w:rsidP="00C941B8">
      <w:pPr>
        <w:pStyle w:val="libFootnote0"/>
        <w:rPr>
          <w:rtl/>
        </w:rPr>
      </w:pPr>
      <w:r>
        <w:rPr>
          <w:rtl/>
        </w:rPr>
        <w:t>(</w:t>
      </w:r>
      <w:r>
        <w:rPr>
          <w:rFonts w:hint="cs"/>
          <w:rtl/>
        </w:rPr>
        <w:t>3</w:t>
      </w:r>
      <w:r>
        <w:rPr>
          <w:rtl/>
        </w:rPr>
        <w:t>) الكافي : ج 4 ص 575 ح 2.</w:t>
      </w:r>
    </w:p>
    <w:p w:rsidR="00394A2F" w:rsidRDefault="00394A2F" w:rsidP="007C0883">
      <w:pPr>
        <w:pStyle w:val="libNormal0"/>
        <w:rPr>
          <w:rtl/>
        </w:rPr>
      </w:pPr>
      <w:r>
        <w:rPr>
          <w:rtl/>
        </w:rPr>
        <w:br w:type="page"/>
      </w:r>
      <w:r>
        <w:rPr>
          <w:rFonts w:hint="eastAsia"/>
          <w:rtl/>
        </w:rPr>
        <w:lastRenderedPageBreak/>
        <w:t>الْفائِزُونَ</w:t>
      </w:r>
      <w:r>
        <w:rPr>
          <w:rtl/>
        </w:rPr>
        <w:t xml:space="preserve"> بِكَرامَتِهِ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أصل الفوز في اللغة هي النجاة ، وجاء بمعنى الظفر بالخير.</w:t>
      </w:r>
    </w:p>
    <w:p w:rsidR="00394A2F" w:rsidRDefault="00394A2F" w:rsidP="00394A2F">
      <w:pPr>
        <w:rPr>
          <w:rtl/>
        </w:rPr>
      </w:pPr>
      <w:r>
        <w:rPr>
          <w:rFonts w:hint="eastAsia"/>
          <w:rtl/>
        </w:rPr>
        <w:t>والكرامة</w:t>
      </w:r>
      <w:r>
        <w:rPr>
          <w:rtl/>
        </w:rPr>
        <w:t xml:space="preserve"> : اسم من الإكرام والتكريم ، وهي أنواع الخير والشرف والفضيلة.</w:t>
      </w:r>
    </w:p>
    <w:p w:rsidR="00394A2F" w:rsidRDefault="00394A2F" w:rsidP="00394A2F">
      <w:pPr>
        <w:rPr>
          <w:rtl/>
        </w:rPr>
      </w:pPr>
      <w:r>
        <w:rPr>
          <w:rFonts w:hint="eastAsia"/>
          <w:rtl/>
        </w:rPr>
        <w:t>وأهل</w:t>
      </w:r>
      <w:r>
        <w:rPr>
          <w:rtl/>
        </w:rPr>
        <w:t xml:space="preserve"> البيت عليهم السلام فازوا بما لم يَفُز به أحدٌ من الخلق أجمعين ، وظفروا بأجزل كرامات ربّ العالمين.</w:t>
      </w:r>
    </w:p>
    <w:p w:rsidR="00394A2F" w:rsidRDefault="00394A2F" w:rsidP="00394A2F">
      <w:pPr>
        <w:rPr>
          <w:rtl/>
        </w:rPr>
      </w:pPr>
      <w:r>
        <w:rPr>
          <w:rFonts w:hint="eastAsia"/>
          <w:rtl/>
        </w:rPr>
        <w:t>نالوا</w:t>
      </w:r>
      <w:r>
        <w:rPr>
          <w:rtl/>
        </w:rPr>
        <w:t xml:space="preserve"> كلّ فضيلة ، وحازوا كلّ محمدة ، وأنعم الله عليهم بكلّ كرامة ، من الإمامة والعلم والحكمة والشرف ووجوب إطاعة الناس لهم في الدنيا ، مضافاً إلى شفاعتهم ومكانتهم ومقامهم المحمود في الاُخرى.</w:t>
      </w:r>
    </w:p>
    <w:p w:rsidR="00394A2F" w:rsidRDefault="00394A2F" w:rsidP="00394A2F">
      <w:pPr>
        <w:rPr>
          <w:rtl/>
        </w:rPr>
      </w:pPr>
      <w:r>
        <w:rPr>
          <w:rFonts w:hint="eastAsia"/>
          <w:rtl/>
        </w:rPr>
        <w:t>وقد</w:t>
      </w:r>
      <w:r>
        <w:rPr>
          <w:rtl/>
        </w:rPr>
        <w:t xml:space="preserve"> أفاضوا أجزل الكرامات ووهبوا أجمل الخيرات ، وتقدّموا بمعالي الإحسان لمخلوقات الربّ المنّان بجميع صنوفها وأصنافها ، كما ترى ذلك في كراماتهم الإعجازية الشريفة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اعترف بمكارمهم وجميل خصالهم كلّ عدوٍّ وصديق ، وصار من العيان الذي لا يحتاج إلى البيان.</w:t>
      </w:r>
    </w:p>
    <w:p w:rsidR="00394A2F" w:rsidRDefault="00394A2F" w:rsidP="00394A2F">
      <w:pPr>
        <w:rPr>
          <w:rtl/>
        </w:rPr>
      </w:pPr>
      <w:r>
        <w:rPr>
          <w:rFonts w:hint="eastAsia"/>
          <w:rtl/>
        </w:rPr>
        <w:t>فازوا</w:t>
      </w:r>
      <w:r>
        <w:rPr>
          <w:rtl/>
        </w:rPr>
        <w:t xml:space="preserve"> عليهم السلام بكرامات الخالق الكريم ، وصاروا مظاهر الفيض ، ووسائط الإفاضة والتكريم.</w:t>
      </w:r>
    </w:p>
    <w:p w:rsidR="00394A2F" w:rsidRDefault="00394A2F" w:rsidP="00394A2F">
      <w:pPr>
        <w:rPr>
          <w:rtl/>
        </w:rPr>
      </w:pPr>
      <w:r>
        <w:rPr>
          <w:rFonts w:hint="eastAsia"/>
          <w:rtl/>
        </w:rPr>
        <w:t>وكانوا</w:t>
      </w:r>
      <w:r>
        <w:rPr>
          <w:rtl/>
        </w:rPr>
        <w:t xml:space="preserve"> كغيث الرحمة الإلهية العامّة ، الذي يعمّ نفعه الشكور والكفور والصالح والطالح.</w:t>
      </w:r>
    </w:p>
    <w:p w:rsidR="00394A2F" w:rsidRDefault="00394A2F" w:rsidP="00394A2F">
      <w:pPr>
        <w:rPr>
          <w:rtl/>
        </w:rPr>
      </w:pPr>
      <w:r>
        <w:rPr>
          <w:rFonts w:hint="eastAsia"/>
          <w:rtl/>
        </w:rPr>
        <w:t>ولا</w:t>
      </w:r>
      <w:r>
        <w:rPr>
          <w:rtl/>
        </w:rPr>
        <w:t xml:space="preserve"> غرو في ذلك فإنّهم أهل بيت من هو سيّد النبيين ومن هو رحمة الله للعالمين.</w:t>
      </w:r>
    </w:p>
    <w:p w:rsidR="00394A2F" w:rsidRDefault="00394A2F" w:rsidP="00394A2F">
      <w:pPr>
        <w:rPr>
          <w:rtl/>
        </w:rPr>
      </w:pPr>
      <w:r>
        <w:rPr>
          <w:rFonts w:hint="eastAsia"/>
          <w:rtl/>
        </w:rPr>
        <w:t>وقد</w:t>
      </w:r>
      <w:r>
        <w:rPr>
          <w:rtl/>
        </w:rPr>
        <w:t xml:space="preserve"> أكرمهم الله بشرفه ، وشرّفهم بكرامته ، كما في حديث زياد بن المنذر عن الإمام الباقر عليه السلام جاء فيه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مدينة المعاجز للسيّد البحراني قدس سره.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«هؤلاء أهل البيت أكرمهم الله بشرفه ، وشرّفهم بكرامته ، وأعزّهم بالهدى وثبّتهم بالوحي ، وجعلهم أئمّةً هداة ، ونوراً في الظُلَم للنجاة»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كرامات الله لهم في الحديث الجامع الشريف في الإمامة في رواية طارق بن شهاب المتقدّمة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245 ب 13 ح 16.</w:t>
      </w:r>
    </w:p>
    <w:p w:rsidR="00394A2F" w:rsidRDefault="00394A2F" w:rsidP="00C941B8">
      <w:pPr>
        <w:pStyle w:val="libFootnote0"/>
        <w:rPr>
          <w:rtl/>
        </w:rPr>
      </w:pPr>
      <w:r>
        <w:rPr>
          <w:rtl/>
        </w:rPr>
        <w:t>(</w:t>
      </w:r>
      <w:r>
        <w:rPr>
          <w:rFonts w:hint="cs"/>
          <w:rtl/>
        </w:rPr>
        <w:t>2</w:t>
      </w:r>
      <w:r>
        <w:rPr>
          <w:rtl/>
        </w:rPr>
        <w:t>) بحار الأنوار : ج 25 ص 169 ب 3 ح 38 ، الكافي : ج 1 ص 198 ح 1.</w:t>
      </w:r>
    </w:p>
    <w:p w:rsidR="00394A2F" w:rsidRDefault="00394A2F" w:rsidP="007C0883">
      <w:pPr>
        <w:pStyle w:val="libNormal0"/>
        <w:rPr>
          <w:rtl/>
        </w:rPr>
      </w:pPr>
      <w:r w:rsidRPr="00653BAA">
        <w:rPr>
          <w:rStyle w:val="Heading2Char"/>
          <w:rtl/>
        </w:rPr>
        <w:br w:type="page"/>
      </w:r>
      <w:r>
        <w:rPr>
          <w:rFonts w:hint="eastAsia"/>
          <w:rtl/>
        </w:rPr>
        <w:lastRenderedPageBreak/>
        <w:t>اصْطَفاكُمْ</w:t>
      </w:r>
      <w:r>
        <w:rPr>
          <w:rtl/>
        </w:rPr>
        <w:t xml:space="preserve"> بِعِلْمِهِ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الإصطفاء هو الإختيار ، وصفوا الشيء هو : خالصة وخياره وجيّده وأحسنه.</w:t>
      </w:r>
    </w:p>
    <w:p w:rsidR="00394A2F" w:rsidRDefault="00394A2F" w:rsidP="00394A2F">
      <w:pPr>
        <w:rPr>
          <w:rtl/>
        </w:rPr>
      </w:pPr>
      <w:r>
        <w:rPr>
          <w:rFonts w:hint="eastAsia"/>
          <w:rtl/>
        </w:rPr>
        <w:t>أي</w:t>
      </w:r>
      <w:r>
        <w:rPr>
          <w:rtl/>
        </w:rPr>
        <w:t xml:space="preserve"> إصطفاكم الله واختاركم على خلقه ، وفضّلكم على عباده ، عالماً بأنّكم أهل لذلك ، فأنتم صفوة الخلق وأحسن العباد.</w:t>
      </w:r>
    </w:p>
    <w:p w:rsidR="00394A2F" w:rsidRDefault="00394A2F" w:rsidP="00394A2F">
      <w:pPr>
        <w:rPr>
          <w:rtl/>
        </w:rPr>
      </w:pPr>
      <w:r>
        <w:rPr>
          <w:rFonts w:hint="eastAsia"/>
          <w:rtl/>
        </w:rPr>
        <w:t>فإنّ</w:t>
      </w:r>
      <w:r>
        <w:rPr>
          <w:rtl/>
        </w:rPr>
        <w:t xml:space="preserve"> الله تعالى محيط بكلّ شيء علماً ، عالم بحقائق الأشخاص واقعاً ، وخبيرٌ بعواقب الأفراد حقيقةً ، وعارف بالسرّ والخفيّات ، لا يعزُب عن علمه شيء ، لا يسهو ولا يلهو.</w:t>
      </w:r>
    </w:p>
    <w:p w:rsidR="00394A2F" w:rsidRDefault="00394A2F" w:rsidP="00394A2F">
      <w:pPr>
        <w:rPr>
          <w:rtl/>
        </w:rPr>
      </w:pPr>
      <w:r>
        <w:rPr>
          <w:rFonts w:hint="eastAsia"/>
          <w:rtl/>
        </w:rPr>
        <w:t>لذلك</w:t>
      </w:r>
      <w:r>
        <w:rPr>
          <w:rtl/>
        </w:rPr>
        <w:t xml:space="preserve"> إذا اختار شيئاً كان إختياره في أعلى مراتب الصواب والإصابة ، ولم يخطأ في ذلك قيد شعرة.</w:t>
      </w:r>
    </w:p>
    <w:p w:rsidR="00394A2F" w:rsidRDefault="00394A2F" w:rsidP="00394A2F">
      <w:pPr>
        <w:rPr>
          <w:rtl/>
        </w:rPr>
      </w:pPr>
      <w:r>
        <w:rPr>
          <w:rFonts w:hint="eastAsia"/>
          <w:rtl/>
        </w:rPr>
        <w:t>وقد</w:t>
      </w:r>
      <w:r>
        <w:rPr>
          <w:rtl/>
        </w:rPr>
        <w:t xml:space="preserve"> اختار الله العلاّم محمّداً وآل محمّد وإصطفاهم على الخلق أجمعين ، وكان إختياره لهم بعلم منه ، مع معرفته بالوفاء منهم ، مع أهلّيتهم للإصطفاء على أهل الأرض والسماء.</w:t>
      </w:r>
    </w:p>
    <w:p w:rsidR="00394A2F" w:rsidRDefault="00394A2F" w:rsidP="00394A2F">
      <w:pPr>
        <w:rPr>
          <w:rtl/>
        </w:rPr>
      </w:pPr>
      <w:r>
        <w:rPr>
          <w:rFonts w:hint="eastAsia"/>
          <w:rtl/>
        </w:rPr>
        <w:t>وقد</w:t>
      </w:r>
      <w:r>
        <w:rPr>
          <w:rtl/>
        </w:rPr>
        <w:t xml:space="preserve"> تقدّم حديث أبي حمزة الثمالي في إخبار الله تعالى عن الأئمّة عليهم السلام في الكلام القدسي : «لقد إصطفيتهم وانتجبتهم»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دعاء الندبة الشريفة : «وعلمتَ منهم الوفاءَ به ، فقبلتَهم وقرّبتَهم وقدّمت لهم الذكرَ العليّ ، والثناء الجليّ»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هذا معنى ، واحتمل أن يكون بمعنى أنّ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208 ح 4.</w:t>
      </w:r>
    </w:p>
    <w:p w:rsidR="00394A2F" w:rsidRDefault="00394A2F" w:rsidP="00C941B8">
      <w:pPr>
        <w:pStyle w:val="libFootnote0"/>
        <w:rPr>
          <w:rtl/>
        </w:rPr>
      </w:pPr>
      <w:r>
        <w:rPr>
          <w:rtl/>
        </w:rPr>
        <w:t>(</w:t>
      </w:r>
      <w:r>
        <w:rPr>
          <w:rFonts w:hint="cs"/>
          <w:rtl/>
        </w:rPr>
        <w:t>2</w:t>
      </w:r>
      <w:r>
        <w:rPr>
          <w:rtl/>
        </w:rPr>
        <w:t>) لا يخفى أنّ هذا الدعاء الشريف من الأدعية المعتبرة المنقولة عن مولانا صاحب الزمان أرواحنا فداه لندبة شيعته له ، وطلبهم فرجه من الله تعالى في الأعياد الأربعة ـ الغدير والفطر والأضحى والجمعة ـ.</w:t>
      </w:r>
    </w:p>
    <w:p w:rsidR="00394A2F" w:rsidRDefault="00394A2F" w:rsidP="005C5BB7">
      <w:pPr>
        <w:pStyle w:val="libFootnote"/>
        <w:rPr>
          <w:rtl/>
        </w:rPr>
      </w:pPr>
      <w:r w:rsidRPr="00461C04">
        <w:rPr>
          <w:rFonts w:hint="eastAsia"/>
          <w:rtl/>
        </w:rPr>
        <w:t>وقد</w:t>
      </w:r>
      <w:r w:rsidRPr="00461C04">
        <w:rPr>
          <w:rtl/>
        </w:rPr>
        <w:t xml:space="preserve"> جاء هذا الدعاء في مصادر كتب الزيارة التي لها الاعتبار واع</w:t>
      </w:r>
      <w:r>
        <w:rPr>
          <w:rtl/>
        </w:rPr>
        <w:t>تمد عليها العلماء الأبرار مثل</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(مزار محمّد بن المشهدي / ص 190) و(مصباح الزائر للسيّد ابن طاووس / 230) و(الإقبال / ص 295) وجاء في البحار : ج 102 ص 104 ب 56 الدعاء.</w:t>
      </w:r>
    </w:p>
    <w:p w:rsidR="00394A2F" w:rsidRPr="00461C04" w:rsidRDefault="00394A2F" w:rsidP="005C5BB7">
      <w:pPr>
        <w:pStyle w:val="libFootnote"/>
        <w:rPr>
          <w:rtl/>
        </w:rPr>
      </w:pPr>
      <w:r w:rsidRPr="00461C04">
        <w:rPr>
          <w:rFonts w:hint="eastAsia"/>
          <w:rtl/>
        </w:rPr>
        <w:t>ومعلوم</w:t>
      </w:r>
      <w:r w:rsidRPr="00461C04">
        <w:rPr>
          <w:rtl/>
        </w:rPr>
        <w:t xml:space="preserve"> أنّ المصدر الأقدم هو المزار ـ وصاحبه ابن المشهدي ، هو محمّد بن جعفر المعروف بابن المشهدي الحائري ، الذي هو من مشايخ محدّثي الشيعة الأبرار ، واُستاد الشيخ نجيب الدين ابن نما الحلّي</w:t>
      </w:r>
      <w:r>
        <w:rPr>
          <w:rtl/>
        </w:rPr>
        <w:t>.</w:t>
      </w:r>
    </w:p>
    <w:p w:rsidR="00394A2F" w:rsidRPr="00461C04" w:rsidRDefault="00394A2F" w:rsidP="005C5BB7">
      <w:pPr>
        <w:pStyle w:val="libFootnote"/>
        <w:rPr>
          <w:rtl/>
        </w:rPr>
      </w:pPr>
      <w:r w:rsidRPr="00461C04">
        <w:rPr>
          <w:rFonts w:hint="eastAsia"/>
          <w:rtl/>
        </w:rPr>
        <w:t>وقد</w:t>
      </w:r>
      <w:r w:rsidRPr="00461C04">
        <w:rPr>
          <w:rtl/>
        </w:rPr>
        <w:t xml:space="preserve"> أفاد الميرزا النوري قدس سره في خاتمة المستدرك : ج 3 ص 368 </w:t>
      </w:r>
      <w:r>
        <w:rPr>
          <w:rtl/>
        </w:rPr>
        <w:t>و 4</w:t>
      </w:r>
      <w:r w:rsidRPr="00461C04">
        <w:rPr>
          <w:rtl/>
        </w:rPr>
        <w:t>77 اعتماد أصحابنا الأبرار على هذا الكتاب وتسميته بالمزار الكبير</w:t>
      </w:r>
      <w:r>
        <w:rPr>
          <w:rtl/>
        </w:rPr>
        <w:t>.</w:t>
      </w:r>
    </w:p>
    <w:p w:rsidR="00394A2F" w:rsidRPr="00461C04" w:rsidRDefault="00394A2F" w:rsidP="005C5BB7">
      <w:pPr>
        <w:pStyle w:val="libFootnote"/>
        <w:rPr>
          <w:rtl/>
        </w:rPr>
      </w:pPr>
      <w:r w:rsidRPr="00461C04">
        <w:rPr>
          <w:rFonts w:hint="eastAsia"/>
          <w:rtl/>
        </w:rPr>
        <w:t>وقد</w:t>
      </w:r>
      <w:r w:rsidRPr="00461C04">
        <w:rPr>
          <w:rtl/>
        </w:rPr>
        <w:t xml:space="preserve"> نقل ابن المشهدي دعاء الندبة عن محمّد بن علي بن أبي قرّة الذي هو من المشايخ الثقات للشيخ النجاشي</w:t>
      </w:r>
      <w:r>
        <w:rPr>
          <w:rtl/>
        </w:rPr>
        <w:t>.</w:t>
      </w:r>
    </w:p>
    <w:p w:rsidR="00394A2F" w:rsidRPr="00461C04" w:rsidRDefault="00394A2F" w:rsidP="005C5BB7">
      <w:pPr>
        <w:pStyle w:val="libFootnote"/>
        <w:rPr>
          <w:rtl/>
        </w:rPr>
      </w:pPr>
      <w:r w:rsidRPr="00461C04">
        <w:rPr>
          <w:rFonts w:hint="eastAsia"/>
          <w:rtl/>
        </w:rPr>
        <w:t>عن</w:t>
      </w:r>
      <w:r w:rsidRPr="00461C04">
        <w:rPr>
          <w:rtl/>
        </w:rPr>
        <w:t xml:space="preserve"> أبي جعفر محمّد بن الحسين البزوفري الذي هو من مشايخ الشيخ المفيد الذي ترحّم عليه نقل إنّه الدعاء لصاحب الزمان عليه السلام</w:t>
      </w:r>
      <w:r>
        <w:rPr>
          <w:rtl/>
        </w:rPr>
        <w:t>.</w:t>
      </w:r>
    </w:p>
    <w:p w:rsidR="00394A2F" w:rsidRPr="00461C04" w:rsidRDefault="00394A2F" w:rsidP="005C5BB7">
      <w:pPr>
        <w:pStyle w:val="libFootnote"/>
        <w:rPr>
          <w:rtl/>
        </w:rPr>
      </w:pPr>
      <w:r w:rsidRPr="00461C04">
        <w:rPr>
          <w:rFonts w:hint="eastAsia"/>
          <w:rtl/>
        </w:rPr>
        <w:t>وسلسلة</w:t>
      </w:r>
      <w:r w:rsidRPr="00461C04">
        <w:rPr>
          <w:rtl/>
        </w:rPr>
        <w:t xml:space="preserve"> السند هؤلاء كلّهم من الأجلاّء</w:t>
      </w:r>
      <w:r>
        <w:rPr>
          <w:rtl/>
        </w:rPr>
        <w:t>.</w:t>
      </w:r>
    </w:p>
    <w:p w:rsidR="00394A2F" w:rsidRPr="00461C04" w:rsidRDefault="00394A2F" w:rsidP="005C5BB7">
      <w:pPr>
        <w:pStyle w:val="libFootnote"/>
        <w:rPr>
          <w:rtl/>
        </w:rPr>
      </w:pPr>
      <w:r w:rsidRPr="00461C04">
        <w:rPr>
          <w:rFonts w:hint="eastAsia"/>
          <w:rtl/>
        </w:rPr>
        <w:t>وقد</w:t>
      </w:r>
      <w:r w:rsidRPr="00461C04">
        <w:rPr>
          <w:rtl/>
        </w:rPr>
        <w:t xml:space="preserve"> وثّق ابن المشهدي مشايخه الرواة إلى المعصومين عليهم السلام بالتوثيق العام في أوّل كتاب المزار بقوله :</w:t>
      </w:r>
    </w:p>
    <w:p w:rsidR="00394A2F" w:rsidRPr="00461C04" w:rsidRDefault="00394A2F" w:rsidP="005C5BB7">
      <w:pPr>
        <w:pStyle w:val="libFootnote"/>
        <w:rPr>
          <w:rtl/>
        </w:rPr>
      </w:pPr>
      <w:r>
        <w:rPr>
          <w:rtl/>
        </w:rPr>
        <w:t>(</w:t>
      </w:r>
      <w:r w:rsidRPr="00461C04">
        <w:rPr>
          <w:rtl/>
        </w:rPr>
        <w:t xml:space="preserve">فإنّي قد جمعت في كتابي هذا من فنون الزيارات للمشاهد المشرّفات ، وما ورد في الترغيب في المساجد المباركات ، والأدعية المختارات ، وما يُدعى به عقيب الصلوات ، وما يُناجى به القدير تعالى ، من لذيذ الدعوات في الخلوات ، وما يُلجأ إليه من الأدعية عند المهمّات ، </w:t>
      </w:r>
      <w:r w:rsidRPr="00461C04">
        <w:rPr>
          <w:rFonts w:hint="eastAsia"/>
          <w:rtl/>
        </w:rPr>
        <w:t>ممّا</w:t>
      </w:r>
      <w:r w:rsidRPr="00461C04">
        <w:rPr>
          <w:rtl/>
        </w:rPr>
        <w:t xml:space="preserve"> اتّصلت به من ثقات الرواة إلى السادات</w:t>
      </w:r>
      <w:r>
        <w:rPr>
          <w:rtl/>
        </w:rPr>
        <w:t>).</w:t>
      </w:r>
    </w:p>
    <w:p w:rsidR="00394A2F" w:rsidRPr="00461C04" w:rsidRDefault="00394A2F" w:rsidP="005C5BB7">
      <w:pPr>
        <w:pStyle w:val="libFootnote"/>
        <w:rPr>
          <w:rtl/>
        </w:rPr>
      </w:pPr>
      <w:r w:rsidRPr="00461C04">
        <w:rPr>
          <w:rFonts w:hint="eastAsia"/>
          <w:rtl/>
        </w:rPr>
        <w:t>فتكون</w:t>
      </w:r>
      <w:r w:rsidRPr="00461C04">
        <w:rPr>
          <w:rtl/>
        </w:rPr>
        <w:t xml:space="preserve"> أسناد رواياته موثّقة من قبله بالتوثيق العام في جميع سلسلة السند</w:t>
      </w:r>
      <w:r>
        <w:rPr>
          <w:rtl/>
        </w:rPr>
        <w:t>.</w:t>
      </w:r>
    </w:p>
    <w:p w:rsidR="00394A2F" w:rsidRPr="00461C04" w:rsidRDefault="00394A2F" w:rsidP="005C5BB7">
      <w:pPr>
        <w:pStyle w:val="libFootnote"/>
        <w:rPr>
          <w:rtl/>
        </w:rPr>
      </w:pPr>
      <w:r w:rsidRPr="00461C04">
        <w:rPr>
          <w:rFonts w:hint="eastAsia"/>
          <w:rtl/>
        </w:rPr>
        <w:t>ومن</w:t>
      </w:r>
      <w:r w:rsidRPr="00461C04">
        <w:rPr>
          <w:rtl/>
        </w:rPr>
        <w:t xml:space="preserve"> ذلك سنده في دعاء الندبة ، فيكون هذا الدعاء من الأدعية المعتبرة ، فهو تامّ سنداً وشريف دلالة</w:t>
      </w:r>
      <w:r>
        <w:rPr>
          <w:rtl/>
        </w:rPr>
        <w:t>.</w:t>
      </w:r>
    </w:p>
    <w:p w:rsidR="00394A2F" w:rsidRDefault="00394A2F" w:rsidP="005C5BB7">
      <w:pPr>
        <w:pStyle w:val="libFootnote"/>
        <w:rPr>
          <w:rtl/>
        </w:rPr>
      </w:pPr>
      <w:r w:rsidRPr="00461C04">
        <w:rPr>
          <w:rFonts w:hint="eastAsia"/>
          <w:rtl/>
        </w:rPr>
        <w:t>وقد</w:t>
      </w:r>
      <w:r w:rsidRPr="00461C04">
        <w:rPr>
          <w:rtl/>
        </w:rPr>
        <w:t xml:space="preserve"> ذكره العلاّمة الجلسي في ص 343 من كتابه الشريف تحفة الزائر الذي صرّح في مقدّمته / ص 2 بأنّها مقصورة على ذكر الزيارات والأدعية والآداب المنقولة بأسانيد معتبرة عن أئمّة الدين صلوات الله عليهم أجمعين</w:t>
      </w:r>
      <w:r>
        <w:rPr>
          <w:rtl/>
        </w:rPr>
        <w:t>.</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تعالى</w:t>
      </w:r>
      <w:r>
        <w:rPr>
          <w:rtl/>
        </w:rPr>
        <w:t xml:space="preserve"> اصطفاكم على الخلق بسبب أن كنتم خزّان علمه. وقد مضى بيان جهات علومهم في فقرة «وخزّان العلم». وفي زيارة أئمّة البقيع عليهم السلام : «إصطفاكم الله على الناس ، وورّثكم علم الكتاب وعلّمكم فصل الخطاب ، وأجرى فيكم مواريث النبوّة ، وفجّر بكم ينابيع الحك</w:t>
      </w:r>
      <w:r>
        <w:rPr>
          <w:rFonts w:hint="eastAsia"/>
          <w:rtl/>
        </w:rPr>
        <w:t>مة</w:t>
      </w:r>
      <w:r>
        <w:rPr>
          <w:rtl/>
        </w:rPr>
        <w:t xml:space="preserve"> ، وألزمكم بحفظ الشريعة ، وفرض طاعتكم ومودّتكم على الناس»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بعد هذا (واصطنعكم لنفسه).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209 ب 9 ح 8.</w:t>
      </w:r>
    </w:p>
    <w:p w:rsidR="00394A2F" w:rsidRDefault="00394A2F" w:rsidP="007C0883">
      <w:pPr>
        <w:pStyle w:val="libNormal0"/>
        <w:rPr>
          <w:rtl/>
        </w:rPr>
      </w:pPr>
      <w:r w:rsidRPr="00653BAA">
        <w:rPr>
          <w:rStyle w:val="Heading2Char"/>
          <w:rtl/>
        </w:rPr>
        <w:br w:type="page"/>
      </w:r>
      <w:r>
        <w:rPr>
          <w:rFonts w:hint="eastAsia"/>
          <w:rtl/>
        </w:rPr>
        <w:lastRenderedPageBreak/>
        <w:t>وَارْتَضاكُمْ</w:t>
      </w:r>
      <w:r>
        <w:rPr>
          <w:rtl/>
        </w:rPr>
        <w:t xml:space="preserve"> لِغَيْبِهِ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الرضا : ضدّ السخَطَ والكراهة.</w:t>
      </w:r>
    </w:p>
    <w:p w:rsidR="00394A2F" w:rsidRDefault="00394A2F" w:rsidP="00394A2F">
      <w:pPr>
        <w:rPr>
          <w:rtl/>
        </w:rPr>
      </w:pPr>
      <w:r>
        <w:rPr>
          <w:rFonts w:hint="eastAsia"/>
          <w:rtl/>
        </w:rPr>
        <w:t>والغَيب</w:t>
      </w:r>
      <w:r>
        <w:rPr>
          <w:rtl/>
        </w:rPr>
        <w:t xml:space="preserve"> : هو ما غاب وخفى عن الأبصار.</w:t>
      </w:r>
    </w:p>
    <w:p w:rsidR="00394A2F" w:rsidRDefault="00394A2F" w:rsidP="00394A2F">
      <w:pPr>
        <w:rPr>
          <w:rtl/>
        </w:rPr>
      </w:pPr>
      <w:r>
        <w:rPr>
          <w:rFonts w:hint="eastAsia"/>
          <w:rtl/>
        </w:rPr>
        <w:t>والارتضاء</w:t>
      </w:r>
      <w:r>
        <w:rPr>
          <w:rtl/>
        </w:rPr>
        <w:t xml:space="preserve"> للغيب بمعنى من رضى به الله وقَبِله لعلم الغيب الذي لا يعلمه إلاّ هو. واهل البيت سلام الله عليهم إرتضاهم الله لعلم الغيب ، وحمّلهم معرفة المغيبات ، وجعلهم مخزن غيبه ، والمطّلعين على الغيب بإذنه.</w:t>
      </w:r>
    </w:p>
    <w:p w:rsidR="00394A2F" w:rsidRDefault="00394A2F" w:rsidP="00394A2F">
      <w:pPr>
        <w:rPr>
          <w:rtl/>
        </w:rPr>
      </w:pPr>
      <w:r>
        <w:rPr>
          <w:rFonts w:hint="eastAsia"/>
          <w:rtl/>
        </w:rPr>
        <w:t>وفيه</w:t>
      </w:r>
      <w:r>
        <w:rPr>
          <w:rtl/>
        </w:rPr>
        <w:t xml:space="preserve"> إشارة إلى أنّهم عليهم السلام ممّن إرتضاهم في قوله تعالى : </w:t>
      </w:r>
      <w:r w:rsidRPr="001743A0">
        <w:rPr>
          <w:rStyle w:val="libAlaemChar"/>
          <w:rFonts w:hint="cs"/>
          <w:rtl/>
        </w:rPr>
        <w:t>(</w:t>
      </w:r>
      <w:r w:rsidRPr="001743A0">
        <w:rPr>
          <w:rStyle w:val="libAieChar"/>
          <w:rtl/>
        </w:rPr>
        <w:t>عَالِمُ الْغَيْبِ فَلَا يُظْهِرُ عَلَىٰ غَيْبِهِ أَحَدًا * إِلَّا مَنِ ارْتَضَىٰ مِن رَّسُولٍ</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إمّا</w:t>
      </w:r>
      <w:r>
        <w:rPr>
          <w:rtl/>
        </w:rPr>
        <w:t xml:space="preserve"> بكون الرسول شاملاً لهم على التغليب ، أو أنّ علمهم بالغيب واصل إليهم بواسطة الرسول وهو جدّهم النبي الأكرم صلى الله عليه وآله كما أفاده في كتاب الأنوار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وجاء بيانه في حديث حمران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استشهد بهذه الآية الشريفة في مفصَّل حديث سلمان رضوان الله عليه عن أمير المؤمنين عليه السلام بعد ما أراه وأخبره عن الاُمور العجيبة.</w:t>
      </w:r>
    </w:p>
    <w:p w:rsidR="00394A2F" w:rsidRDefault="00394A2F" w:rsidP="00394A2F">
      <w:pPr>
        <w:rPr>
          <w:rtl/>
        </w:rPr>
      </w:pPr>
      <w:r>
        <w:rPr>
          <w:rFonts w:hint="eastAsia"/>
          <w:rtl/>
        </w:rPr>
        <w:t>فقال</w:t>
      </w:r>
      <w:r>
        <w:rPr>
          <w:rtl/>
        </w:rPr>
        <w:t xml:space="preserve"> سلمان : كيف هذا يا سيّدي؟</w:t>
      </w:r>
    </w:p>
    <w:p w:rsidR="00394A2F" w:rsidRDefault="00394A2F" w:rsidP="00394A2F">
      <w:pPr>
        <w:rPr>
          <w:rtl/>
        </w:rPr>
      </w:pPr>
      <w:r>
        <w:rPr>
          <w:rFonts w:hint="eastAsia"/>
          <w:rtl/>
        </w:rPr>
        <w:t>فأجاب</w:t>
      </w:r>
      <w:r>
        <w:rPr>
          <w:rtl/>
        </w:rPr>
        <w:t xml:space="preserve"> عليه السلام : «يا سلمان أما قرأت قول الله تعالى : </w:t>
      </w:r>
      <w:r w:rsidRPr="001743A0">
        <w:rPr>
          <w:rStyle w:val="libAlaemChar"/>
          <w:rFonts w:hint="cs"/>
          <w:rtl/>
        </w:rPr>
        <w:t>(</w:t>
      </w:r>
      <w:r w:rsidRPr="001743A0">
        <w:rPr>
          <w:rStyle w:val="libAieChar"/>
          <w:rtl/>
        </w:rPr>
        <w:t>عَالِمُ الْغَيْبِ فَلَا يُظْهِرُ عَلَىٰ غَيْبِهِ أَحَدًا * إِلَّا مَنِ ارْتَضَىٰ مِن رَّسُولٍ</w:t>
      </w:r>
      <w:r w:rsidRPr="001743A0">
        <w:rPr>
          <w:rStyle w:val="libAlaemChar"/>
          <w:rtl/>
        </w:rPr>
        <w:t>)</w:t>
      </w:r>
      <w:r w:rsidRPr="00F326D7">
        <w:rPr>
          <w:rFonts w:hint="cs"/>
          <w:rtl/>
        </w:rPr>
        <w:t xml:space="preserve"> </w:t>
      </w:r>
      <w:r>
        <w:rPr>
          <w:rtl/>
        </w:rPr>
        <w:t xml:space="preserve">فقلت : بلى يا أمير المؤمنين فقال عليه السلام : أنا ذلك المرتضى من الرسول الذي أظهره الله عزّ وجلّ </w:t>
      </w:r>
      <w:r>
        <w:rPr>
          <w:rFonts w:hint="eastAsia"/>
          <w:rtl/>
        </w:rPr>
        <w:t>على</w:t>
      </w:r>
      <w:r>
        <w:rPr>
          <w:rtl/>
        </w:rPr>
        <w:t xml:space="preserve"> غيبه»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العلوي الجامع في وصف الإمام عليه السلام : «عالم بالمغيبات خصّاً 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الجنّ : الآية 26 ـ 27.</w:t>
      </w:r>
    </w:p>
    <w:p w:rsidR="00394A2F" w:rsidRDefault="00394A2F" w:rsidP="00C941B8">
      <w:pPr>
        <w:pStyle w:val="libFootnote0"/>
        <w:rPr>
          <w:rtl/>
        </w:rPr>
      </w:pPr>
      <w:r>
        <w:rPr>
          <w:rtl/>
        </w:rPr>
        <w:t>(</w:t>
      </w:r>
      <w:r>
        <w:rPr>
          <w:rFonts w:hint="cs"/>
          <w:rtl/>
        </w:rPr>
        <w:t>2</w:t>
      </w:r>
      <w:r>
        <w:rPr>
          <w:rtl/>
        </w:rPr>
        <w:t>) الأنوار اللامعة : ص 116.</w:t>
      </w:r>
    </w:p>
    <w:p w:rsidR="00394A2F" w:rsidRDefault="00394A2F" w:rsidP="00C941B8">
      <w:pPr>
        <w:pStyle w:val="libFootnote0"/>
        <w:rPr>
          <w:rtl/>
        </w:rPr>
      </w:pPr>
      <w:r>
        <w:rPr>
          <w:rtl/>
        </w:rPr>
        <w:t>(</w:t>
      </w:r>
      <w:r>
        <w:rPr>
          <w:rFonts w:hint="cs"/>
          <w:rtl/>
        </w:rPr>
        <w:t>3</w:t>
      </w:r>
      <w:r>
        <w:rPr>
          <w:rtl/>
        </w:rPr>
        <w:t>) الكافي : ج 1 ص 256 ح 2.</w:t>
      </w:r>
    </w:p>
    <w:p w:rsidR="00394A2F" w:rsidRDefault="00394A2F" w:rsidP="00C941B8">
      <w:pPr>
        <w:pStyle w:val="libFootnote0"/>
        <w:rPr>
          <w:rtl/>
        </w:rPr>
      </w:pPr>
      <w:r>
        <w:rPr>
          <w:rtl/>
        </w:rPr>
        <w:t>(</w:t>
      </w:r>
      <w:r>
        <w:rPr>
          <w:rFonts w:hint="cs"/>
          <w:rtl/>
        </w:rPr>
        <w:t>4</w:t>
      </w:r>
      <w:r>
        <w:rPr>
          <w:rtl/>
        </w:rPr>
        <w:t>) بحار الأنوار : ج 43 ص 50 ب 117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ربّ</w:t>
      </w:r>
      <w:r>
        <w:rPr>
          <w:rtl/>
        </w:rPr>
        <w:t xml:space="preserve"> العالمين ، ونصّاً من الصادق الأمين»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ويستفاد</w:t>
      </w:r>
      <w:r>
        <w:rPr>
          <w:rtl/>
        </w:rPr>
        <w:t xml:space="preserve"> علمهم بالغيب بإذن الله تعالى من أحاديث كثيرة وفيرة في مختلف الأبواب من ذلك :</w:t>
      </w:r>
    </w:p>
    <w:p w:rsidR="00394A2F" w:rsidRDefault="00394A2F" w:rsidP="00394A2F">
      <w:pPr>
        <w:rPr>
          <w:rtl/>
        </w:rPr>
      </w:pPr>
      <w:r>
        <w:rPr>
          <w:rtl/>
        </w:rPr>
        <w:t>1 ـ أحاديث اُصول الكافي / ج 1 / ص 258 / باب أنّ الأئمّة عليهم السلام إذا شاؤوا أن يعلموا علموا / ح 1 ـ 3 ، وباب أنّ الأئمّة عليهم السلام يعلمون متى يموتون / ح 1 ـ 2.</w:t>
      </w:r>
    </w:p>
    <w:p w:rsidR="00394A2F" w:rsidRDefault="00394A2F" w:rsidP="00394A2F">
      <w:pPr>
        <w:rPr>
          <w:rtl/>
        </w:rPr>
      </w:pPr>
      <w:r>
        <w:rPr>
          <w:rtl/>
        </w:rPr>
        <w:t>2 ـ أحاديث بحار الأنوار / ج 41 / ص 283 / باب 114 باب معجزات كلام أمير المؤمنين عليه السلام من إخباره بالغائبات ، الأحاديث الستّة والستّين.</w:t>
      </w:r>
    </w:p>
    <w:p w:rsidR="00394A2F" w:rsidRDefault="00394A2F" w:rsidP="00394A2F">
      <w:pPr>
        <w:rPr>
          <w:rtl/>
        </w:rPr>
      </w:pPr>
      <w:r>
        <w:rPr>
          <w:rFonts w:hint="eastAsia"/>
          <w:rtl/>
        </w:rPr>
        <w:t>وكذا</w:t>
      </w:r>
      <w:r>
        <w:rPr>
          <w:rtl/>
        </w:rPr>
        <w:t xml:space="preserve"> إخبارات باقي أئمّتنا المعصومين عليهم السلام التي تجدها مجموعة في سفينة البحار / ج 6 / ص 699 ـ 702.</w:t>
      </w:r>
    </w:p>
    <w:p w:rsidR="00394A2F" w:rsidRDefault="00394A2F" w:rsidP="00394A2F">
      <w:pPr>
        <w:rPr>
          <w:rtl/>
        </w:rPr>
      </w:pPr>
      <w:r>
        <w:rPr>
          <w:rtl/>
        </w:rPr>
        <w:t xml:space="preserve">3 ـ أحاديث كنز الدقائق / ج 13 / ص 491. نكتفي من تلك المجموعة الكبيرة بالأحاديث المتواترة الواردة في تفسير قوله تعالى : </w:t>
      </w:r>
      <w:r w:rsidRPr="001743A0">
        <w:rPr>
          <w:rStyle w:val="libAlaemChar"/>
          <w:rFonts w:hint="cs"/>
          <w:rtl/>
        </w:rPr>
        <w:t>(</w:t>
      </w:r>
      <w:r w:rsidRPr="001743A0">
        <w:rPr>
          <w:rStyle w:val="libAieChar"/>
          <w:rtl/>
        </w:rPr>
        <w:t>عَالِمُ الْغَيْبِ فَلَا يُظْهِرُ عَلَىٰ غَيْبِهِ أَحَدًا * إِلَّا مَنِ ارْتَضَىٰ مِن رَّسُولٍ</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ومن ذلك :</w:t>
      </w:r>
    </w:p>
    <w:p w:rsidR="00394A2F" w:rsidRDefault="00394A2F" w:rsidP="00394A2F">
      <w:pPr>
        <w:rPr>
          <w:rtl/>
        </w:rPr>
      </w:pPr>
      <w:r>
        <w:rPr>
          <w:rtl/>
        </w:rPr>
        <w:t>1 ـ حديث علي بن إبراهيم المتقدّم ، عن أبيه ، عن ابن أبي عمير ، عن ابن اُذينة ، عن عبد الله بن سليمان ، عن حمران بن أعين ، عن أبي عبد الله عليه السلام : «أنّ جبرئيل عليه السلام أتى رسول الله صلى الله عليه وآله برمّانتين ، فأكل رسول الله صلى الله عليه وآله إحداهما وكسر الاُخرى بنصفين ، فأكل نصفاً وأطعم عليّاً نصفاً.</w:t>
      </w:r>
    </w:p>
    <w:p w:rsidR="00394A2F" w:rsidRDefault="00394A2F" w:rsidP="00394A2F">
      <w:pPr>
        <w:rPr>
          <w:rtl/>
        </w:rPr>
      </w:pPr>
      <w:r>
        <w:rPr>
          <w:rFonts w:hint="eastAsia"/>
          <w:rtl/>
        </w:rPr>
        <w:t>ثمّ</w:t>
      </w:r>
      <w:r>
        <w:rPr>
          <w:rtl/>
        </w:rPr>
        <w:t xml:space="preserve"> قال له رسول الله صلى الله عليه وآله : يا أخي ، هل تدري ما هاتان الرمّانتان؟</w:t>
      </w:r>
    </w:p>
    <w:p w:rsidR="00394A2F" w:rsidRDefault="00394A2F" w:rsidP="00394A2F">
      <w:pPr>
        <w:rPr>
          <w:rtl/>
        </w:rPr>
      </w:pPr>
      <w:r>
        <w:rPr>
          <w:rFonts w:hint="eastAsia"/>
          <w:rtl/>
        </w:rPr>
        <w:t>قال</w:t>
      </w:r>
      <w:r>
        <w:rPr>
          <w:rtl/>
        </w:rPr>
        <w:t xml:space="preserve"> : لا.</w:t>
      </w:r>
    </w:p>
    <w:p w:rsidR="00394A2F" w:rsidRDefault="00394A2F" w:rsidP="00394A2F">
      <w:pPr>
        <w:rPr>
          <w:rtl/>
        </w:rPr>
      </w:pPr>
      <w:r>
        <w:rPr>
          <w:rFonts w:hint="eastAsia"/>
          <w:rtl/>
        </w:rPr>
        <w:t>قال</w:t>
      </w:r>
      <w:r>
        <w:rPr>
          <w:rtl/>
        </w:rPr>
        <w:t xml:space="preserve"> : أمّا الاُولى فالنبوّة ، ليس لك فيها نصيب ، وأمّا الاُخرى فالعلم أنت شريكي فيه.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172 ب 4 ح 38.</w:t>
      </w:r>
    </w:p>
    <w:p w:rsidR="00394A2F" w:rsidRDefault="00394A2F" w:rsidP="00C941B8">
      <w:pPr>
        <w:pStyle w:val="libFootnote0"/>
        <w:rPr>
          <w:rtl/>
        </w:rPr>
      </w:pPr>
      <w:r>
        <w:rPr>
          <w:rtl/>
        </w:rPr>
        <w:t>(</w:t>
      </w:r>
      <w:r>
        <w:rPr>
          <w:rFonts w:hint="cs"/>
          <w:rtl/>
        </w:rPr>
        <w:t>2</w:t>
      </w:r>
      <w:r>
        <w:rPr>
          <w:rtl/>
        </w:rPr>
        <w:t>) بحار الأنوار : الآية 26 ـ 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فقلت</w:t>
      </w:r>
      <w:r>
        <w:rPr>
          <w:rtl/>
        </w:rPr>
        <w:t xml:space="preserve"> : أصلحك الله ، كيف كان يكون شريكه فيه؟</w:t>
      </w:r>
    </w:p>
    <w:p w:rsidR="00394A2F" w:rsidRDefault="00394A2F" w:rsidP="00394A2F">
      <w:pPr>
        <w:rPr>
          <w:rtl/>
        </w:rPr>
      </w:pPr>
      <w:r>
        <w:rPr>
          <w:rFonts w:hint="eastAsia"/>
          <w:rtl/>
        </w:rPr>
        <w:t>قال</w:t>
      </w:r>
      <w:r>
        <w:rPr>
          <w:rtl/>
        </w:rPr>
        <w:t xml:space="preserve"> : لم يعلّم الله محمّداً صلى الله عليه وآله علماً إلاّ وأمره أن يعلّمه عليّاً»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الإحتجاج للطبرسي رحمه الله عن أمير المؤمنين علي عليه السلام وفيه : «وألزمهم الحجّة ، بأن خاطبهم خطاباً يدلّ على انفراده وتوحيده ، وبأنّ له أولياء تجري أفعالهم وأحكامهم مجرى فعله ... وعرّف الخلق اقتدارهم على علم الغيب بقوله : </w:t>
      </w:r>
      <w:r w:rsidRPr="001743A0">
        <w:rPr>
          <w:rStyle w:val="libAlaemChar"/>
          <w:rFonts w:hint="cs"/>
          <w:rtl/>
        </w:rPr>
        <w:t>(</w:t>
      </w:r>
      <w:r w:rsidRPr="001743A0">
        <w:rPr>
          <w:rStyle w:val="libAieChar"/>
          <w:rtl/>
        </w:rPr>
        <w:t>عَالِمُ الْغَيْبِ فَلَا يُظْهِرُ</w:t>
      </w:r>
      <w:r w:rsidRPr="001743A0">
        <w:rPr>
          <w:rStyle w:val="libAlaemChar"/>
          <w:rtl/>
        </w:rPr>
        <w:t>)</w:t>
      </w:r>
      <w:r w:rsidRPr="00F326D7">
        <w:rPr>
          <w:rFonts w:hint="cs"/>
          <w:rtl/>
        </w:rPr>
        <w:t xml:space="preserve"> </w:t>
      </w:r>
      <w:r>
        <w:rPr>
          <w:rtl/>
        </w:rPr>
        <w:t>(الآية). قال السائل : مَن هؤلاء الحجج؟</w:t>
      </w:r>
    </w:p>
    <w:p w:rsidR="00394A2F" w:rsidRDefault="00394A2F" w:rsidP="00394A2F">
      <w:pPr>
        <w:rPr>
          <w:rtl/>
        </w:rPr>
      </w:pPr>
      <w:r>
        <w:rPr>
          <w:rFonts w:hint="eastAsia"/>
          <w:rtl/>
        </w:rPr>
        <w:t>قال</w:t>
      </w:r>
      <w:r>
        <w:rPr>
          <w:rtl/>
        </w:rPr>
        <w:t xml:space="preserve"> : هم رسول الله صلى الله عليه وآله ومن حلّ محلّه من أصفياء الله ... الذين قال : </w:t>
      </w:r>
      <w:r w:rsidRPr="001743A0">
        <w:rPr>
          <w:rStyle w:val="libAlaemChar"/>
          <w:rFonts w:hint="cs"/>
          <w:rtl/>
        </w:rPr>
        <w:t>(</w:t>
      </w:r>
      <w:r w:rsidRPr="001743A0">
        <w:rPr>
          <w:rStyle w:val="libAieChar"/>
          <w:rtl/>
        </w:rPr>
        <w:t>فَأَيْنَمَا تُوَلُّوا فَثَمَّ وَجْهُ اللَّهِ</w:t>
      </w:r>
      <w:r w:rsidRPr="001743A0">
        <w:rPr>
          <w:rStyle w:val="libAlaemChar"/>
          <w:rtl/>
        </w:rPr>
        <w:t>)</w:t>
      </w:r>
      <w:r w:rsidRPr="00F326D7">
        <w:rPr>
          <w:rFonts w:hint="cs"/>
          <w:rtl/>
        </w:rPr>
        <w:t xml:space="preserve"> </w:t>
      </w:r>
      <w:r>
        <w:rPr>
          <w:rtl/>
        </w:rPr>
        <w:t xml:space="preserve">الذين قرنهم الله بنفسه ، وفرض على العباد من طاعتهم مثل الذي فرض عليهم منها لنفسه»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حديث الخرائج والجرائح المتقدّم : روى محمّد بن الفضل الهاشمي ، عن الرضا عليه السلام أنّه نظر إلى ابن هذّاب فقال : ن أنا أخبرتك أنّك مبتلى في هذه الأيّام بدم ذي رحم لك أكنت مصدّقاً لي؟</w:t>
      </w:r>
    </w:p>
    <w:p w:rsidR="00394A2F" w:rsidRDefault="00394A2F" w:rsidP="00394A2F">
      <w:pPr>
        <w:rPr>
          <w:rtl/>
        </w:rPr>
      </w:pPr>
      <w:r>
        <w:rPr>
          <w:rFonts w:hint="eastAsia"/>
          <w:rtl/>
        </w:rPr>
        <w:t>قال</w:t>
      </w:r>
      <w:r>
        <w:rPr>
          <w:rtl/>
        </w:rPr>
        <w:t xml:space="preserve"> : لا ، فإنّ الغيب لا يعلمه إلاّ الله.</w:t>
      </w:r>
    </w:p>
    <w:p w:rsidR="00394A2F" w:rsidRDefault="00394A2F" w:rsidP="00394A2F">
      <w:pPr>
        <w:rPr>
          <w:rtl/>
        </w:rPr>
      </w:pPr>
      <w:r>
        <w:rPr>
          <w:rFonts w:hint="eastAsia"/>
          <w:rtl/>
        </w:rPr>
        <w:t>قال</w:t>
      </w:r>
      <w:r>
        <w:rPr>
          <w:rtl/>
        </w:rPr>
        <w:t xml:space="preserve"> : أو ليس يقول : </w:t>
      </w:r>
      <w:r w:rsidRPr="001743A0">
        <w:rPr>
          <w:rStyle w:val="libAlaemChar"/>
          <w:rFonts w:hint="cs"/>
          <w:rtl/>
        </w:rPr>
        <w:t>(</w:t>
      </w:r>
      <w:r w:rsidRPr="001743A0">
        <w:rPr>
          <w:rStyle w:val="libAieChar"/>
          <w:rtl/>
        </w:rPr>
        <w:t>عَالِمُ الْغَيْبِ فَلَا يُظْهِرُ عَلَىٰ غَيْبِهِ أَحَدًا * إِلَّا مَنِ ارْتَضَىٰ مِن رَّسُولٍ</w:t>
      </w:r>
      <w:r w:rsidRPr="001743A0">
        <w:rPr>
          <w:rStyle w:val="libAlaemChar"/>
          <w:rtl/>
        </w:rPr>
        <w:t>)</w:t>
      </w:r>
      <w:r w:rsidRPr="00F326D7">
        <w:rPr>
          <w:rFonts w:hint="cs"/>
          <w:rtl/>
        </w:rPr>
        <w:t>؟</w:t>
      </w:r>
      <w:r>
        <w:rPr>
          <w:rtl/>
        </w:rPr>
        <w:t>! فرسول الله صلى الله عليه وآله عند الله مرتضى ، ونحن ورثة ذل الرسول الذي أطلعه الله على ما يشاء من غيبه ، فعلمنا ما كان وما يكون إل</w:t>
      </w:r>
      <w:r>
        <w:rPr>
          <w:rFonts w:hint="eastAsia"/>
          <w:rtl/>
        </w:rPr>
        <w:t>ى</w:t>
      </w:r>
      <w:r>
        <w:rPr>
          <w:rtl/>
        </w:rPr>
        <w:t xml:space="preserve"> يوم القيامة» (الحديث)</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4 ـ حديث كتاب الخصال في مناقب علي عليه السلام وتعدادها : قال أمير المؤمنين عليه السلام : «وأمّا الثالثة والثلاثون ، فإنّ رسول الله صلى الله عليه وآله التقم اُذني فعلّمني ما كان وما يكون إلى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263 ح 1.</w:t>
      </w:r>
    </w:p>
    <w:p w:rsidR="00394A2F" w:rsidRDefault="00394A2F" w:rsidP="00C941B8">
      <w:pPr>
        <w:pStyle w:val="libFootnote0"/>
        <w:rPr>
          <w:rtl/>
        </w:rPr>
      </w:pPr>
      <w:r>
        <w:rPr>
          <w:rtl/>
        </w:rPr>
        <w:t>(</w:t>
      </w:r>
      <w:r>
        <w:rPr>
          <w:rFonts w:hint="cs"/>
          <w:rtl/>
        </w:rPr>
        <w:t>2</w:t>
      </w:r>
      <w:r>
        <w:rPr>
          <w:rtl/>
        </w:rPr>
        <w:t>) الاحتجاج : ج 1 ص 252.</w:t>
      </w:r>
    </w:p>
    <w:p w:rsidR="00394A2F" w:rsidRDefault="00394A2F" w:rsidP="00C941B8">
      <w:pPr>
        <w:pStyle w:val="libFootnote0"/>
        <w:rPr>
          <w:rtl/>
        </w:rPr>
      </w:pPr>
      <w:r>
        <w:rPr>
          <w:rtl/>
        </w:rPr>
        <w:t>(</w:t>
      </w:r>
      <w:r>
        <w:rPr>
          <w:rFonts w:hint="cs"/>
          <w:rtl/>
        </w:rPr>
        <w:t>3</w:t>
      </w:r>
      <w:r>
        <w:rPr>
          <w:rtl/>
        </w:rPr>
        <w:t>) الخرائج والجرائح : ج 1 ص 243 ح 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يوم</w:t>
      </w:r>
      <w:r>
        <w:rPr>
          <w:rtl/>
        </w:rPr>
        <w:t xml:space="preserve"> القيامة ، فساق الله ذلك إليّ على لسان نبيّه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يخفى أنّ علمهم بالغيب لا ينافي قوله تعالى : </w:t>
      </w:r>
      <w:r w:rsidRPr="001743A0">
        <w:rPr>
          <w:rStyle w:val="libAlaemChar"/>
          <w:rFonts w:hint="cs"/>
          <w:rtl/>
        </w:rPr>
        <w:t>(</w:t>
      </w:r>
      <w:r w:rsidRPr="001743A0">
        <w:rPr>
          <w:rStyle w:val="libAieChar"/>
          <w:rtl/>
        </w:rPr>
        <w:t>لَّا يَعْلَمُ مَن فِي السَّمَاوَاتِ وَالْأَرْضِ الْغَيْبَ إِلَّا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وذلك</w:t>
      </w:r>
      <w:r>
        <w:rPr>
          <w:rtl/>
        </w:rPr>
        <w:t xml:space="preserve"> لأنّ علمهم بالغيب ليس ذاتياً كعلم الله بالغيب ، بل هو بإذن الله وإعلامه وتعليمه ، ورضاه ومشيئته كما عرفت ذلك من بعض الأحاديث المتقدّمة ، وبالوراثة من رسول الله صلى الله عليه وآله ، والإستفادة من كتاب الله كما في مثل :</w:t>
      </w:r>
    </w:p>
    <w:p w:rsidR="00394A2F" w:rsidRDefault="00394A2F" w:rsidP="00394A2F">
      <w:pPr>
        <w:rPr>
          <w:rtl/>
        </w:rPr>
      </w:pPr>
      <w:r>
        <w:rPr>
          <w:rFonts w:hint="eastAsia"/>
          <w:rtl/>
        </w:rPr>
        <w:t>أ</w:t>
      </w:r>
      <w:r>
        <w:rPr>
          <w:rtl/>
        </w:rPr>
        <w:t xml:space="preserve">ـ حديث سيف التمّار الذي ورد فيه : «وقد ورثناه من رسول الله صلى الله عليه وآله وراثة»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ب</w:t>
      </w:r>
      <w:r>
        <w:rPr>
          <w:rtl/>
        </w:rPr>
        <w:t xml:space="preserve"> ـ حديث الخثعمي الذي ورد فيه : «علمت ذلك من كتاب الله عزّ وجلّ»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ج</w:t>
      </w:r>
      <w:r>
        <w:rPr>
          <w:rtl/>
        </w:rPr>
        <w:t xml:space="preserve"> ـ حديث ابن هذّاب الذي ورد فيه : «نحن ورثة ذلك الرسول الذي أطلعه الله على ما شاء من غيبه ، فعلمنا ما كان وما يكون إلى يوم القيامة»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فيكون</w:t>
      </w:r>
      <w:r>
        <w:rPr>
          <w:rtl/>
        </w:rPr>
        <w:t xml:space="preserve"> علمهم بالغيب باعلام الله ، ومن كتاب الله ، وعن رسول الله ، ومن المعلوم أنّ هذا لا ينافي كون الغيب لا يعلمه إلاّ الله.</w:t>
      </w:r>
    </w:p>
    <w:p w:rsidR="00394A2F" w:rsidRDefault="00394A2F" w:rsidP="00394A2F">
      <w:pPr>
        <w:rPr>
          <w:rtl/>
        </w:rPr>
      </w:pPr>
      <w:r>
        <w:rPr>
          <w:rFonts w:hint="eastAsia"/>
          <w:rtl/>
        </w:rPr>
        <w:t>ثمّ</w:t>
      </w:r>
      <w:r>
        <w:rPr>
          <w:rtl/>
        </w:rPr>
        <w:t xml:space="preserve"> لا يقال : إنّهم بعد علمهم بالغيب كيف يصحّ لهم الإقدام على أسباب الشهادة التي يعلمونها؟</w:t>
      </w:r>
    </w:p>
    <w:p w:rsidR="00394A2F" w:rsidRDefault="00394A2F" w:rsidP="00394A2F">
      <w:pPr>
        <w:rPr>
          <w:rtl/>
        </w:rPr>
      </w:pPr>
      <w:r>
        <w:rPr>
          <w:rFonts w:hint="eastAsia"/>
          <w:rtl/>
        </w:rPr>
        <w:t>لأنّه</w:t>
      </w:r>
      <w:r>
        <w:rPr>
          <w:rtl/>
        </w:rPr>
        <w:t xml:space="preserve"> يجاب : بعدم المحذور في ذلك لأجل ما يلي :</w:t>
      </w:r>
    </w:p>
    <w:p w:rsidR="00394A2F" w:rsidRDefault="00394A2F" w:rsidP="00394A2F">
      <w:pPr>
        <w:rPr>
          <w:rtl/>
        </w:rPr>
      </w:pPr>
      <w:bookmarkStart w:id="47" w:name="_Toc531093186"/>
      <w:r w:rsidRPr="00653BAA">
        <w:rPr>
          <w:rStyle w:val="Heading2Char"/>
          <w:rFonts w:hint="eastAsia"/>
          <w:rtl/>
        </w:rPr>
        <w:t>أوّلاً</w:t>
      </w:r>
      <w:r w:rsidRPr="00653BAA">
        <w:rPr>
          <w:rStyle w:val="Heading2Char"/>
          <w:rtl/>
        </w:rPr>
        <w:t xml:space="preserve"> :</w:t>
      </w:r>
      <w:bookmarkEnd w:id="47"/>
      <w:r>
        <w:rPr>
          <w:rtl/>
        </w:rPr>
        <w:t xml:space="preserve"> من أجل أنّهم يخيّرهم الله تعالى في الشهادة ، ويأذن لهم في نيل الكرامة والسعادة ، ويرضى لهم الوصول إلى الدرجات العالية بالتضحية كما يستفاد 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13 ص 489.</w:t>
      </w:r>
    </w:p>
    <w:p w:rsidR="00394A2F" w:rsidRDefault="00394A2F" w:rsidP="00C941B8">
      <w:pPr>
        <w:pStyle w:val="libFootnote0"/>
        <w:rPr>
          <w:rtl/>
        </w:rPr>
      </w:pPr>
      <w:r>
        <w:rPr>
          <w:rtl/>
        </w:rPr>
        <w:t>(</w:t>
      </w:r>
      <w:r>
        <w:rPr>
          <w:rFonts w:hint="cs"/>
          <w:rtl/>
        </w:rPr>
        <w:t>2</w:t>
      </w:r>
      <w:r>
        <w:rPr>
          <w:rtl/>
        </w:rPr>
        <w:t>) سورة النمل : الآية 65.</w:t>
      </w:r>
    </w:p>
    <w:p w:rsidR="00394A2F" w:rsidRDefault="00394A2F" w:rsidP="00C941B8">
      <w:pPr>
        <w:pStyle w:val="libFootnote0"/>
        <w:rPr>
          <w:rtl/>
        </w:rPr>
      </w:pPr>
      <w:r>
        <w:rPr>
          <w:rtl/>
        </w:rPr>
        <w:t>(</w:t>
      </w:r>
      <w:r>
        <w:rPr>
          <w:rFonts w:hint="cs"/>
          <w:rtl/>
        </w:rPr>
        <w:t>3</w:t>
      </w:r>
      <w:r>
        <w:rPr>
          <w:rtl/>
        </w:rPr>
        <w:t>) الكافي : ج 1 ص 261 ح 1.</w:t>
      </w:r>
    </w:p>
    <w:p w:rsidR="00394A2F" w:rsidRDefault="00394A2F" w:rsidP="00C941B8">
      <w:pPr>
        <w:pStyle w:val="libFootnote0"/>
        <w:rPr>
          <w:rtl/>
        </w:rPr>
      </w:pPr>
      <w:r>
        <w:rPr>
          <w:rtl/>
        </w:rPr>
        <w:t>(</w:t>
      </w:r>
      <w:r>
        <w:rPr>
          <w:rFonts w:hint="cs"/>
          <w:rtl/>
        </w:rPr>
        <w:t>4</w:t>
      </w:r>
      <w:r>
        <w:rPr>
          <w:rtl/>
        </w:rPr>
        <w:t>) الكافي : ج 1 ص 261 ح 2.</w:t>
      </w:r>
    </w:p>
    <w:p w:rsidR="00394A2F" w:rsidRDefault="00394A2F" w:rsidP="00C941B8">
      <w:pPr>
        <w:pStyle w:val="libFootnote0"/>
        <w:rPr>
          <w:rtl/>
        </w:rPr>
      </w:pPr>
      <w:r>
        <w:rPr>
          <w:rtl/>
        </w:rPr>
        <w:t>(</w:t>
      </w:r>
      <w:r>
        <w:rPr>
          <w:rFonts w:hint="cs"/>
          <w:rtl/>
        </w:rPr>
        <w:t>5</w:t>
      </w:r>
      <w:r>
        <w:rPr>
          <w:rtl/>
        </w:rPr>
        <w:t>) كنز الدقائق : ج 13 ص 493 ، الخرائج والجرائح : ج 1 ص 341 ح 6 ، بحار الأنوار : ج 49 ص 73 ب 4 ح 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أحاديثها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وكما</w:t>
      </w:r>
      <w:r>
        <w:rPr>
          <w:rtl/>
        </w:rPr>
        <w:t xml:space="preserve"> يتّضح ذلك من خطبة الإمام الحسين عليه السلام عند المسير إلى كربلاء المتقدّسة جاء فيها : «وخيّر لي مصرع أنا لاقيه»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فإذا</w:t>
      </w:r>
      <w:r>
        <w:rPr>
          <w:rtl/>
        </w:rPr>
        <w:t xml:space="preserve"> أذن الله تعالى في الشهادة لم تحرم ، حتّى يكون إقدامهم عليها إقداماً على الحرام.</w:t>
      </w:r>
    </w:p>
    <w:p w:rsidR="00394A2F" w:rsidRDefault="00394A2F" w:rsidP="00394A2F">
      <w:pPr>
        <w:rPr>
          <w:rtl/>
        </w:rPr>
      </w:pPr>
      <w:bookmarkStart w:id="48" w:name="_Toc531093187"/>
      <w:r w:rsidRPr="00653BAA">
        <w:rPr>
          <w:rStyle w:val="Heading2Char"/>
          <w:rFonts w:hint="eastAsia"/>
          <w:rtl/>
        </w:rPr>
        <w:t>ثانياً</w:t>
      </w:r>
      <w:r w:rsidRPr="00653BAA">
        <w:rPr>
          <w:rStyle w:val="Heading2Char"/>
          <w:rtl/>
        </w:rPr>
        <w:t xml:space="preserve"> :</w:t>
      </w:r>
      <w:bookmarkEnd w:id="48"/>
      <w:r>
        <w:rPr>
          <w:rtl/>
        </w:rPr>
        <w:t xml:space="preserve"> أنّ التكاليف منوطة بالعلم العادي البَشَري الظاهري ، لا بعلم الغيب حتّى يكون وجود العلم الغيبي بالشهادة موجباً لتكليف حرمة الإقدام عليها.</w:t>
      </w:r>
    </w:p>
    <w:p w:rsidR="00394A2F" w:rsidRDefault="00394A2F" w:rsidP="00394A2F">
      <w:pPr>
        <w:rPr>
          <w:rtl/>
        </w:rPr>
      </w:pPr>
      <w:r>
        <w:rPr>
          <w:rFonts w:hint="eastAsia"/>
          <w:rtl/>
        </w:rPr>
        <w:t>فليس</w:t>
      </w:r>
      <w:r>
        <w:rPr>
          <w:rtl/>
        </w:rPr>
        <w:t xml:space="preserve"> الأئمّة عليهم السلام مكلّفون بترتيب الآثار على علم الغيب حتّى لا يصحّ إقدامهم على الشهادة التي أذن الله لهم فيها.</w:t>
      </w:r>
    </w:p>
    <w:p w:rsidR="00394A2F" w:rsidRDefault="00394A2F" w:rsidP="00394A2F">
      <w:pPr>
        <w:rPr>
          <w:rtl/>
        </w:rPr>
      </w:pPr>
      <w:r>
        <w:rPr>
          <w:rFonts w:hint="eastAsia"/>
          <w:rtl/>
        </w:rPr>
        <w:t>فلا</w:t>
      </w:r>
      <w:r>
        <w:rPr>
          <w:rtl/>
        </w:rPr>
        <w:t xml:space="preserve"> محذور في إقدامهم على الشهادة المعلومة غيباً ، المأذون فيها شرعاً ، كعدم المحذور لمن عَلِم وجداناً بوصوله قطعاًَ إلى درجة الشادة ، عند الجهاد بإذن المعصوم عليه السلام ، وأقدم عليها تحصيلاً لكرامتها ، فهل في ذلك بأس؟!</w:t>
      </w:r>
    </w:p>
    <w:p w:rsidR="00394A2F" w:rsidRDefault="00394A2F" w:rsidP="00394A2F">
      <w:pPr>
        <w:rPr>
          <w:rtl/>
        </w:rPr>
      </w:pPr>
      <w:r>
        <w:rPr>
          <w:rFonts w:hint="eastAsia"/>
          <w:rtl/>
        </w:rPr>
        <w:t>ثمّ</w:t>
      </w:r>
      <w:r>
        <w:rPr>
          <w:rtl/>
        </w:rPr>
        <w:t xml:space="preserve"> إنّه لا يقال : إنّ علم الغيب غير مختصّ بهم حتّى يكون فضيلة لهم لأنّه يمكن معرفة المرتاضين للغيب أيضاً.</w:t>
      </w:r>
    </w:p>
    <w:p w:rsidR="00394A2F" w:rsidRDefault="00394A2F" w:rsidP="00394A2F">
      <w:pPr>
        <w:rPr>
          <w:rtl/>
        </w:rPr>
      </w:pPr>
      <w:r>
        <w:rPr>
          <w:rFonts w:hint="eastAsia"/>
          <w:rtl/>
        </w:rPr>
        <w:t>فإنّه</w:t>
      </w:r>
      <w:r>
        <w:rPr>
          <w:rtl/>
        </w:rPr>
        <w:t xml:space="preserve"> يجاب : بأنّ ذلك إن صحّ كونه غيباً فهو غيب شيطاني تدليسي ، يقع فيه التخلّف كثيراً ، ولا يكون في نفسه جامعاً ولا في جميعه صادقاً.</w:t>
      </w:r>
    </w:p>
    <w:p w:rsidR="00394A2F" w:rsidRDefault="00394A2F" w:rsidP="00394A2F">
      <w:pPr>
        <w:rPr>
          <w:rtl/>
        </w:rPr>
      </w:pPr>
      <w:r>
        <w:rPr>
          <w:rFonts w:hint="eastAsia"/>
          <w:rtl/>
        </w:rPr>
        <w:t>بخلاف</w:t>
      </w:r>
      <w:r>
        <w:rPr>
          <w:rtl/>
        </w:rPr>
        <w:t xml:space="preserve"> غيبهم عليهم السلام الذي هو غيب رحماني مأخوذ من الله تعالى كما ترى في نسبته إليه في قوله : «وارتضاكم لغيبه» ولم يقل للغيب.</w:t>
      </w:r>
    </w:p>
    <w:p w:rsidR="00394A2F" w:rsidRDefault="00394A2F" w:rsidP="00394A2F">
      <w:pPr>
        <w:rPr>
          <w:rtl/>
        </w:rPr>
      </w:pPr>
      <w:r>
        <w:rPr>
          <w:rFonts w:hint="eastAsia"/>
          <w:rtl/>
        </w:rPr>
        <w:t>والغيب</w:t>
      </w:r>
      <w:r>
        <w:rPr>
          <w:rtl/>
        </w:rPr>
        <w:t xml:space="preserve"> الرحماني علم يقيني صادق ، جامع لكلّ الأشياء ، ليس فيه خلف أو تخلّف مأخوذ من مصدر وحي الرحمن لا إيحاء الشيطان ، وكم بينهما من فرق.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259 ح 4 و 5 و 8 ، وص 261 ح 4.</w:t>
      </w:r>
    </w:p>
    <w:p w:rsidR="00394A2F" w:rsidRDefault="00394A2F" w:rsidP="00C941B8">
      <w:pPr>
        <w:pStyle w:val="libFootnote0"/>
        <w:rPr>
          <w:rtl/>
        </w:rPr>
      </w:pPr>
      <w:r>
        <w:rPr>
          <w:rtl/>
        </w:rPr>
        <w:t>(</w:t>
      </w:r>
      <w:r>
        <w:rPr>
          <w:rFonts w:hint="cs"/>
          <w:rtl/>
        </w:rPr>
        <w:t>2</w:t>
      </w:r>
      <w:r>
        <w:rPr>
          <w:rtl/>
        </w:rPr>
        <w:t>) إبصار العين : ص 6 ، كشف الغمّة : ج 2 ص 201.</w:t>
      </w:r>
    </w:p>
    <w:p w:rsidR="00394A2F" w:rsidRDefault="00394A2F" w:rsidP="007C0883">
      <w:pPr>
        <w:pStyle w:val="libNormal0"/>
        <w:rPr>
          <w:rtl/>
        </w:rPr>
      </w:pPr>
      <w:r w:rsidRPr="00653BAA">
        <w:rPr>
          <w:rStyle w:val="Heading2Char"/>
          <w:rtl/>
        </w:rPr>
        <w:br w:type="page"/>
      </w:r>
      <w:r>
        <w:rPr>
          <w:rFonts w:hint="eastAsia"/>
          <w:rtl/>
        </w:rPr>
        <w:lastRenderedPageBreak/>
        <w:t>وَاخْتارَكُمْ</w:t>
      </w:r>
      <w:r>
        <w:rPr>
          <w:rtl/>
        </w:rPr>
        <w:t xml:space="preserve"> لِسِرِّهِ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السرّ في اللغة بمعنى ما يُكتم ، ومنه (هذا من سرّ آل محمّد) أي من مكتومهم ، الذي لا يظهر لكلّ أحد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وسرُّ</w:t>
      </w:r>
      <w:r>
        <w:rPr>
          <w:rtl/>
        </w:rPr>
        <w:t xml:space="preserve"> الله تعالى هي العلوم والمكاشفات والحقائق التي لا يجوز إظهارها إلاّ لمن هو أهل لها من الكُمّلين ، فإنّه لا يتحمّلها إلاّ ملك مُقرّب ، أو نبي مرسل ، أو عبد إمتحن الله تعالى قلبه للإيمان.</w:t>
      </w:r>
    </w:p>
    <w:p w:rsidR="00394A2F" w:rsidRDefault="00394A2F" w:rsidP="00394A2F">
      <w:pPr>
        <w:rPr>
          <w:rtl/>
        </w:rPr>
      </w:pPr>
      <w:r>
        <w:rPr>
          <w:rFonts w:hint="eastAsia"/>
          <w:rtl/>
        </w:rPr>
        <w:t>وقد</w:t>
      </w:r>
      <w:r>
        <w:rPr>
          <w:rtl/>
        </w:rPr>
        <w:t xml:space="preserve"> مرّ بيانه في الفقرة الشريفة المتقدّمة «وحفظة سرّ الله».</w:t>
      </w:r>
    </w:p>
    <w:p w:rsidR="00394A2F" w:rsidRDefault="00394A2F" w:rsidP="00394A2F">
      <w:pPr>
        <w:rPr>
          <w:rtl/>
        </w:rPr>
      </w:pPr>
      <w:r>
        <w:rPr>
          <w:rFonts w:hint="eastAsia"/>
          <w:rtl/>
        </w:rPr>
        <w:t>وأهل</w:t>
      </w:r>
      <w:r>
        <w:rPr>
          <w:rtl/>
        </w:rPr>
        <w:t xml:space="preserve"> البيت عليهم السلام إختارهم الله لسرّه ، وائتمنهم على مكتوم علمه ، كما تلاحظه في حديث أبي الجارود ، عن الإمام الباقر عليه السلام قال :</w:t>
      </w:r>
    </w:p>
    <w:p w:rsidR="00394A2F" w:rsidRDefault="00394A2F" w:rsidP="00394A2F">
      <w:pPr>
        <w:rPr>
          <w:rtl/>
        </w:rPr>
      </w:pPr>
      <w:r>
        <w:rPr>
          <w:rtl/>
        </w:rPr>
        <w:t>«إنّ رسول الله صلى الله عليه وآله دعا عليّاً عليه السلام في المرض الذي توفّي فيه فقال : يا علي اُدنُ منّي حتّى أسرّ إليك ما أسرّ الله إليّ ، وائتمنك على ما ائتمنني الله عليه ، ففعل ذلك رسول الله صلى الله عليه وآله بعلي ، وفعله علي بالحسن ، وفعله الحسن با</w:t>
      </w:r>
      <w:r>
        <w:rPr>
          <w:rFonts w:hint="eastAsia"/>
          <w:rtl/>
        </w:rPr>
        <w:t>لحسين</w:t>
      </w:r>
      <w:r>
        <w:rPr>
          <w:rtl/>
        </w:rPr>
        <w:t xml:space="preserve"> ، وفعله الحسين عليه السلام بأبي ، وفعله أبي بي ، صلوات الله عليهم أجمعين»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سَرَرَ ص 266.</w:t>
      </w:r>
    </w:p>
    <w:p w:rsidR="00394A2F" w:rsidRDefault="00394A2F" w:rsidP="00C941B8">
      <w:pPr>
        <w:pStyle w:val="libFootnote0"/>
        <w:rPr>
          <w:rtl/>
        </w:rPr>
      </w:pPr>
      <w:r>
        <w:rPr>
          <w:rtl/>
        </w:rPr>
        <w:t>(</w:t>
      </w:r>
      <w:r>
        <w:rPr>
          <w:rFonts w:hint="cs"/>
          <w:rtl/>
        </w:rPr>
        <w:t>2</w:t>
      </w:r>
      <w:r>
        <w:rPr>
          <w:rtl/>
        </w:rPr>
        <w:t>) بصائر الدرجات : ص 377 ب 3 ح 1.</w:t>
      </w:r>
    </w:p>
    <w:p w:rsidR="00394A2F" w:rsidRDefault="00394A2F" w:rsidP="007C0883">
      <w:pPr>
        <w:pStyle w:val="libNormal0"/>
        <w:rPr>
          <w:rtl/>
        </w:rPr>
      </w:pPr>
      <w:r w:rsidRPr="00653BAA">
        <w:rPr>
          <w:rStyle w:val="Heading2Char"/>
          <w:rtl/>
        </w:rPr>
        <w:br w:type="page"/>
      </w:r>
      <w:r>
        <w:rPr>
          <w:rFonts w:hint="eastAsia"/>
          <w:rtl/>
        </w:rPr>
        <w:lastRenderedPageBreak/>
        <w:t>وَاجْتَباكُمْ</w:t>
      </w:r>
      <w:r>
        <w:rPr>
          <w:rtl/>
        </w:rPr>
        <w:t xml:space="preserve"> بِقُدْرَتِهِ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الاجتباء : هو الاختيار والاصطفاء ، وفي الأخبار الكثيرة : «إنّ الله اجتبى محمّداً بالرسالة ، وعليّاً والحسن والحسين والأئمّة من ولد الحسين عليهم السلام بالوصاية والإمامة» أي إختارهم وإصطفاهم لذلك</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الفقرة الشريفة تبيّن أنّ الله تعالى اجتبى أهل البيت عليهم السلام بقدرته ، وفي ذلك معنيان كما أفاده العلاّة المجلسي قدس سره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وهما :</w:t>
      </w:r>
    </w:p>
    <w:p w:rsidR="00394A2F" w:rsidRDefault="00394A2F" w:rsidP="00394A2F">
      <w:pPr>
        <w:rPr>
          <w:rtl/>
        </w:rPr>
      </w:pPr>
      <w:r>
        <w:rPr>
          <w:rtl/>
        </w:rPr>
        <w:t>1 / أن تكون بمعنى أنّ نفس إختيار هذه الصفوة الطيّبة للإمامة هي من مظاهر قدرة الله وحسن إنتخابه الواقع في اليق محلّه فتكون إشارة إلى علوّ مرتبة إجتبائهم.</w:t>
      </w:r>
    </w:p>
    <w:p w:rsidR="00394A2F" w:rsidRDefault="00394A2F" w:rsidP="00394A2F">
      <w:pPr>
        <w:rPr>
          <w:rtl/>
        </w:rPr>
      </w:pPr>
      <w:r>
        <w:rPr>
          <w:rFonts w:hint="eastAsia"/>
          <w:rtl/>
        </w:rPr>
        <w:t>وقد</w:t>
      </w:r>
      <w:r>
        <w:rPr>
          <w:rtl/>
        </w:rPr>
        <w:t xml:space="preserve"> مرّ ذلك مفصّلاً في فقرة «المصطفون» وفقرة «وإصطفاكم بعلمه».</w:t>
      </w:r>
    </w:p>
    <w:p w:rsidR="00394A2F" w:rsidRDefault="00394A2F" w:rsidP="00394A2F">
      <w:pPr>
        <w:rPr>
          <w:rtl/>
        </w:rPr>
      </w:pPr>
      <w:r>
        <w:rPr>
          <w:rtl/>
        </w:rPr>
        <w:t>2 / أن تكون بمعنى أنّ الله اجتباهم واصطفاهم بإعطائهم قدرته العجيبة ، فأظهر منهم فوق طاقة البشر ، وه صاحب القدرة الكاملة ، كما ترى في القُدُرات الفائقة التي ظهرت من أهل البيت عليهم السلام في حياتهم ، وبعد حياتهم ، ممّا اعترف بها الخاصّ والعام والصديق والعد</w:t>
      </w:r>
      <w:r>
        <w:rPr>
          <w:rFonts w:hint="eastAsia"/>
          <w:rtl/>
        </w:rPr>
        <w:t>و</w:t>
      </w:r>
      <w:r>
        <w:rPr>
          <w:rtl/>
        </w:rPr>
        <w:t xml:space="preserve"> ، خصوصاً مفاخر ومآثر سيّد الوصيين وأمير المؤمنين علي بن أبي طالب عليه السلام في الشجاعة العلويّة والقوّة الحيدرية ، التي تجلّت منه في قمّة الاشتهار ، واستبانت كالشمس في رابعة النهار ، في جميع حرويه وغزواته ، وأخصّ بالذكر منها فتح خيبر الذي روى عنه قوله ف</w:t>
      </w:r>
      <w:r>
        <w:rPr>
          <w:rFonts w:hint="eastAsia"/>
          <w:rtl/>
        </w:rPr>
        <w:t>يه</w:t>
      </w:r>
      <w:r>
        <w:rPr>
          <w:rtl/>
        </w:rPr>
        <w:t xml:space="preserve"> :</w:t>
      </w:r>
    </w:p>
    <w:p w:rsidR="00394A2F" w:rsidRDefault="00394A2F" w:rsidP="00394A2F">
      <w:pPr>
        <w:rPr>
          <w:rtl/>
        </w:rPr>
      </w:pPr>
      <w:r>
        <w:rPr>
          <w:rtl/>
        </w:rPr>
        <w:t>«والله ما قلعت باب خيبر ورميت به خلف ظهري أربعين ذراعاً بقوّة جسديّة ولا حركة غذائية ، لكن اُيّدتُ بقوّة ملكوتية ، ونفس بنور ربّها مضيئة ، وأنا 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مشكاة الأنوار : ص 81.</w:t>
      </w:r>
    </w:p>
    <w:p w:rsidR="00394A2F" w:rsidRDefault="00394A2F" w:rsidP="00C941B8">
      <w:pPr>
        <w:pStyle w:val="libFootnote0"/>
        <w:rPr>
          <w:rtl/>
        </w:rPr>
      </w:pPr>
      <w:r>
        <w:rPr>
          <w:rtl/>
        </w:rPr>
        <w:t>(</w:t>
      </w:r>
      <w:r>
        <w:rPr>
          <w:rFonts w:hint="cs"/>
          <w:rtl/>
        </w:rPr>
        <w:t>2</w:t>
      </w:r>
      <w:r>
        <w:rPr>
          <w:rtl/>
        </w:rPr>
        <w:t>) بحار الأنوار : ج 102 ص 137.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أحمد</w:t>
      </w:r>
      <w:r>
        <w:rPr>
          <w:rtl/>
        </w:rPr>
        <w:t xml:space="preserve"> كالضوء من الضوء ، والله لو تظاهرت العرب على قتالي لما ولّيت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مظاهر هذه القدرة الربّانية في أحاديث سيرته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من</w:t>
      </w:r>
      <w:r>
        <w:rPr>
          <w:rtl/>
        </w:rPr>
        <w:t xml:space="preserve"> ذلك ما حكاه في البحار عن الفائق جاء فيه :</w:t>
      </w:r>
    </w:p>
    <w:p w:rsidR="00394A2F" w:rsidRDefault="00394A2F" w:rsidP="00394A2F">
      <w:pPr>
        <w:rPr>
          <w:rtl/>
        </w:rPr>
      </w:pPr>
      <w:r>
        <w:rPr>
          <w:rFonts w:hint="eastAsia"/>
          <w:rtl/>
        </w:rPr>
        <w:t>كانت</w:t>
      </w:r>
      <w:r>
        <w:rPr>
          <w:rtl/>
        </w:rPr>
        <w:t xml:space="preserve"> لعلي عليه السلام ضربتان : إذا تطاول قدّ ، وإذا تقاصر قطّ. وقالوا : كانت ضرباته أبكاراً ، إذا اعتلى قدّ وإذا اعترض قطّ ، وإذا أتى حصناً هدّ ، وقالوا : كانت ضرباته مبتكرات لا عوناً يقال : ضربة بكر أي قاطعة لا تثنّى ، والعون التي وقعت مختلسة فأحوجت إلى </w:t>
      </w:r>
      <w:r>
        <w:rPr>
          <w:rFonts w:hint="eastAsia"/>
          <w:rtl/>
        </w:rPr>
        <w:t>المعاودة</w:t>
      </w:r>
      <w:r>
        <w:rPr>
          <w:rtl/>
        </w:rPr>
        <w:t>.</w:t>
      </w:r>
    </w:p>
    <w:p w:rsidR="00394A2F" w:rsidRDefault="00394A2F" w:rsidP="00394A2F">
      <w:pPr>
        <w:rPr>
          <w:rtl/>
        </w:rPr>
      </w:pPr>
      <w:r>
        <w:rPr>
          <w:rFonts w:hint="eastAsia"/>
          <w:rtl/>
        </w:rPr>
        <w:t>ويقال</w:t>
      </w:r>
      <w:r>
        <w:rPr>
          <w:rtl/>
        </w:rPr>
        <w:t xml:space="preserve"> : إنّه عليه السلام كان يوقعها على شدّة في الشدّة لم يسبقه إلى مثلها بطل ، زعمت الفرس أنّ اُصول الضرب ستّة وكلّها مأخوذة عنه وهي علويّة ، وسفليّة ، وغلبة ، وماله ، وحاله ، وجر وهام ...</w:t>
      </w:r>
    </w:p>
    <w:p w:rsidR="00394A2F" w:rsidRDefault="00394A2F" w:rsidP="00394A2F">
      <w:pPr>
        <w:rPr>
          <w:rtl/>
        </w:rPr>
      </w:pPr>
      <w:r>
        <w:rPr>
          <w:rFonts w:hint="eastAsia"/>
          <w:rtl/>
        </w:rPr>
        <w:t>وله</w:t>
      </w:r>
      <w:r>
        <w:rPr>
          <w:rtl/>
        </w:rPr>
        <w:t xml:space="preserve"> ليلة الهرير ثلاث مائة تكبيرة ، أسقط بكلّ تكبيرة عدوّاً ، وفي رواية : خمسمائة وثلاثة وعشرون ، رواه الأعثم ، وفي رواية سبعمائة.</w:t>
      </w:r>
    </w:p>
    <w:p w:rsidR="00394A2F" w:rsidRDefault="00394A2F" w:rsidP="00394A2F">
      <w:pPr>
        <w:rPr>
          <w:rtl/>
        </w:rPr>
      </w:pPr>
      <w:r>
        <w:rPr>
          <w:rFonts w:hint="eastAsia"/>
          <w:rtl/>
        </w:rPr>
        <w:t>ولم</w:t>
      </w:r>
      <w:r>
        <w:rPr>
          <w:rtl/>
        </w:rPr>
        <w:t xml:space="preserve"> يكن لدرعه ظهر ، ولا لمركوبه كرّ وفرّ. وحمل على المشركين فما زالوا يبقّطون ـ يعني تعادوا إلى الجبال منهزمين ـ.</w:t>
      </w:r>
    </w:p>
    <w:p w:rsidR="00394A2F" w:rsidRDefault="00394A2F" w:rsidP="00394A2F">
      <w:pPr>
        <w:rPr>
          <w:rtl/>
        </w:rPr>
      </w:pPr>
      <w:r>
        <w:rPr>
          <w:rFonts w:hint="eastAsia"/>
          <w:rtl/>
        </w:rPr>
        <w:t>وكانت</w:t>
      </w:r>
      <w:r>
        <w:rPr>
          <w:rtl/>
        </w:rPr>
        <w:t xml:space="preserve"> قريش إذا رأوه في الحرب تواصت خوفاً منه.</w:t>
      </w:r>
    </w:p>
    <w:p w:rsidR="00394A2F" w:rsidRDefault="00394A2F" w:rsidP="00394A2F">
      <w:pPr>
        <w:rPr>
          <w:rtl/>
        </w:rPr>
      </w:pPr>
      <w:r>
        <w:rPr>
          <w:rFonts w:hint="eastAsia"/>
          <w:rtl/>
        </w:rPr>
        <w:t>وقد</w:t>
      </w:r>
      <w:r>
        <w:rPr>
          <w:rtl/>
        </w:rPr>
        <w:t xml:space="preserve"> نظر إليه رجل وقد شقّ العسكر فقال : علمت بأنّ ملك الموت في الجانب الذي فيه علي.</w:t>
      </w:r>
    </w:p>
    <w:p w:rsidR="00394A2F" w:rsidRDefault="00394A2F" w:rsidP="00394A2F">
      <w:pPr>
        <w:rPr>
          <w:rtl/>
        </w:rPr>
      </w:pPr>
      <w:r>
        <w:rPr>
          <w:rFonts w:hint="eastAsia"/>
          <w:rtl/>
        </w:rPr>
        <w:t>وقد</w:t>
      </w:r>
      <w:r>
        <w:rPr>
          <w:rtl/>
        </w:rPr>
        <w:t xml:space="preserve"> سمّاه رسول الله صلى الله عليه وآله كرّاراً غير فرّار في حديث خيبر ، وكان النبي صلى الله عليه وآله يهدّد الكفّار به عليه السلام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أمالي الصدوق : ص 461.</w:t>
      </w:r>
    </w:p>
    <w:p w:rsidR="00394A2F" w:rsidRDefault="00394A2F" w:rsidP="00C941B8">
      <w:pPr>
        <w:pStyle w:val="libFootnote0"/>
        <w:rPr>
          <w:rtl/>
        </w:rPr>
      </w:pPr>
      <w:r>
        <w:rPr>
          <w:rtl/>
        </w:rPr>
        <w:t>(</w:t>
      </w:r>
      <w:r>
        <w:rPr>
          <w:rFonts w:hint="cs"/>
          <w:rtl/>
        </w:rPr>
        <w:t>2</w:t>
      </w:r>
      <w:r>
        <w:rPr>
          <w:rtl/>
        </w:rPr>
        <w:t>) بحار الأنوار : ج 41 ب 113 ص 279 ، وج 42 ص 33.</w:t>
      </w:r>
    </w:p>
    <w:p w:rsidR="00394A2F" w:rsidRDefault="00394A2F" w:rsidP="00C941B8">
      <w:pPr>
        <w:pStyle w:val="libFootnote0"/>
        <w:rPr>
          <w:rtl/>
        </w:rPr>
      </w:pPr>
      <w:r>
        <w:rPr>
          <w:rtl/>
        </w:rPr>
        <w:t>(</w:t>
      </w:r>
      <w:r>
        <w:rPr>
          <w:rFonts w:hint="cs"/>
          <w:rtl/>
        </w:rPr>
        <w:t>3</w:t>
      </w:r>
      <w:r>
        <w:rPr>
          <w:rtl/>
        </w:rPr>
        <w:t>) بحار الأنوار : ج 41 ص 67 ـ 68.</w:t>
      </w:r>
    </w:p>
    <w:p w:rsidR="00394A2F" w:rsidRDefault="00394A2F" w:rsidP="007C0883">
      <w:pPr>
        <w:pStyle w:val="libNormal0"/>
        <w:rPr>
          <w:rtl/>
        </w:rPr>
      </w:pPr>
      <w:r w:rsidRPr="00653BAA">
        <w:rPr>
          <w:rStyle w:val="Heading2Char"/>
          <w:rtl/>
        </w:rPr>
        <w:br w:type="page"/>
      </w:r>
      <w:r>
        <w:rPr>
          <w:rFonts w:hint="eastAsia"/>
          <w:rtl/>
        </w:rPr>
        <w:lastRenderedPageBreak/>
        <w:t>وَاَعَزَّكُمْ</w:t>
      </w:r>
      <w:r>
        <w:rPr>
          <w:rtl/>
        </w:rPr>
        <w:t xml:space="preserve"> بِهُداهُ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العِزّ : خلاف الذُلّ ، ويكون في الشيء القيّم الثمين المرغوب ، فيكون عزيزاً. والعزّة في الأصل هي القوّة والغلبة.</w:t>
      </w:r>
    </w:p>
    <w:p w:rsidR="00394A2F" w:rsidRDefault="00394A2F" w:rsidP="00394A2F">
      <w:pPr>
        <w:rPr>
          <w:rtl/>
        </w:rPr>
      </w:pPr>
      <w:r>
        <w:rPr>
          <w:rFonts w:hint="eastAsia"/>
          <w:rtl/>
        </w:rPr>
        <w:t>وأهل</w:t>
      </w:r>
      <w:r>
        <w:rPr>
          <w:rtl/>
        </w:rPr>
        <w:t xml:space="preserve"> البيت عليهم السلام جعلهم الله أعزّاء الخلق بواسطة اهتدائهم بالله ، وهدايتهم للناس ؛ فكانوا هم المستضيئون بالهداية الربّانية الخاصّة ، والرعاية الإلهية المخصوصة ، كما تقدّم في الفقرة الشريفة «والقادة الهداة». مع الإستدلال له بقوله عزّ إسمه : </w:t>
      </w:r>
      <w:r w:rsidRPr="001743A0">
        <w:rPr>
          <w:rStyle w:val="libAlaemChar"/>
          <w:rFonts w:hint="cs"/>
          <w:rtl/>
        </w:rPr>
        <w:t>(</w:t>
      </w:r>
      <w:r w:rsidRPr="001743A0">
        <w:rPr>
          <w:rStyle w:val="libAieChar"/>
          <w:rtl/>
        </w:rPr>
        <w:t>وَجَ</w:t>
      </w:r>
      <w:r w:rsidRPr="001743A0">
        <w:rPr>
          <w:rStyle w:val="libAieChar"/>
          <w:rFonts w:hint="eastAsia"/>
          <w:rtl/>
        </w:rPr>
        <w:t>عَلْنَاهُمْ</w:t>
      </w:r>
      <w:r w:rsidRPr="001743A0">
        <w:rPr>
          <w:rStyle w:val="libAieChar"/>
          <w:rtl/>
        </w:rPr>
        <w:t xml:space="preserve"> أَئِمَّةً يَهْدُونَ بِأَمْرِنَا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جعل الله العزّة الشامخة لآل محمّد عليهم السلام بهاتين المزيّتين.</w:t>
      </w:r>
    </w:p>
    <w:p w:rsidR="00394A2F" w:rsidRDefault="00394A2F" w:rsidP="00394A2F">
      <w:pPr>
        <w:rPr>
          <w:rtl/>
        </w:rPr>
      </w:pPr>
      <w:r>
        <w:rPr>
          <w:rFonts w:hint="eastAsia"/>
          <w:rtl/>
        </w:rPr>
        <w:t>والعزّة</w:t>
      </w:r>
      <w:r>
        <w:rPr>
          <w:rtl/>
        </w:rPr>
        <w:t xml:space="preserve"> الإلهية لا تزول ولا تُزال كالإعتبارات الدنيوية ، بل هي الدرجة الباقية العليا التي لا تصل إليها عزّة اُخرى.</w:t>
      </w:r>
    </w:p>
    <w:p w:rsidR="00394A2F" w:rsidRDefault="00394A2F" w:rsidP="00394A2F">
      <w:pPr>
        <w:rPr>
          <w:rtl/>
        </w:rPr>
      </w:pPr>
      <w:r>
        <w:rPr>
          <w:rFonts w:hint="eastAsia"/>
          <w:rtl/>
        </w:rPr>
        <w:t>وفي</w:t>
      </w:r>
      <w:r>
        <w:rPr>
          <w:rtl/>
        </w:rPr>
        <w:t xml:space="preserve"> الحديث العلوي الجامع : «وإليه الإشارة بقوله تعالى : </w:t>
      </w:r>
      <w:r w:rsidRPr="001743A0">
        <w:rPr>
          <w:rStyle w:val="libAlaemChar"/>
          <w:rFonts w:hint="cs"/>
          <w:rtl/>
        </w:rPr>
        <w:t>(</w:t>
      </w:r>
      <w:r w:rsidRPr="001743A0">
        <w:rPr>
          <w:rStyle w:val="libAieChar"/>
          <w:rtl/>
        </w:rPr>
        <w:t>وَلِلَّهِ الْعِزَّةُ وَلِرَسُولِهِ وَلِلْمُؤْمِنِينَ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والمؤمنون علي وعترته.</w:t>
      </w:r>
    </w:p>
    <w:p w:rsidR="00394A2F" w:rsidRDefault="00394A2F" w:rsidP="00394A2F">
      <w:pPr>
        <w:rPr>
          <w:rtl/>
        </w:rPr>
      </w:pPr>
      <w:r>
        <w:rPr>
          <w:rFonts w:hint="eastAsia"/>
          <w:rtl/>
        </w:rPr>
        <w:t>فالعزّة</w:t>
      </w:r>
      <w:r>
        <w:rPr>
          <w:rtl/>
        </w:rPr>
        <w:t xml:space="preserve"> للنبي والعترة ، والنبي والعترة لا يفترقان في العزّة إلى آخر الدهر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أمالي الصدوق ص 461.</w:t>
      </w:r>
    </w:p>
    <w:p w:rsidR="00394A2F" w:rsidRDefault="00394A2F" w:rsidP="00C941B8">
      <w:pPr>
        <w:pStyle w:val="libFootnote0"/>
        <w:rPr>
          <w:rtl/>
        </w:rPr>
      </w:pPr>
      <w:r>
        <w:rPr>
          <w:rtl/>
        </w:rPr>
        <w:t>(</w:t>
      </w:r>
      <w:r>
        <w:rPr>
          <w:rFonts w:hint="cs"/>
          <w:rtl/>
        </w:rPr>
        <w:t>2</w:t>
      </w:r>
      <w:r>
        <w:rPr>
          <w:rtl/>
        </w:rPr>
        <w:t>) بحار الأنوار : ج 41 ب 113 ص 279 وج 42 ص 33.</w:t>
      </w:r>
    </w:p>
    <w:p w:rsidR="00394A2F" w:rsidRDefault="00394A2F" w:rsidP="00C941B8">
      <w:pPr>
        <w:pStyle w:val="libFootnote0"/>
        <w:rPr>
          <w:rtl/>
        </w:rPr>
      </w:pPr>
      <w:r>
        <w:rPr>
          <w:rtl/>
        </w:rPr>
        <w:t>(</w:t>
      </w:r>
      <w:r>
        <w:rPr>
          <w:rFonts w:hint="cs"/>
          <w:rtl/>
        </w:rPr>
        <w:t>3</w:t>
      </w:r>
      <w:r>
        <w:rPr>
          <w:rtl/>
        </w:rPr>
        <w:t>) بحار الأنوار : ج 41 ص 67 ـ 68.</w:t>
      </w:r>
    </w:p>
    <w:p w:rsidR="00394A2F" w:rsidRDefault="00394A2F" w:rsidP="007C0883">
      <w:pPr>
        <w:pStyle w:val="libNormal0"/>
        <w:rPr>
          <w:rtl/>
        </w:rPr>
      </w:pPr>
      <w:r w:rsidRPr="00653BAA">
        <w:rPr>
          <w:rStyle w:val="Heading2Char"/>
          <w:rtl/>
        </w:rPr>
        <w:br w:type="page"/>
      </w:r>
      <w:r>
        <w:rPr>
          <w:rFonts w:hint="eastAsia"/>
          <w:rtl/>
        </w:rPr>
        <w:lastRenderedPageBreak/>
        <w:t>وَخَصَّكُمْ</w:t>
      </w:r>
      <w:r>
        <w:rPr>
          <w:rtl/>
        </w:rPr>
        <w:t xml:space="preserve"> بِبُرْهانِهِ (1) وَانْتَجَبَكُمْ لِنُورِهِ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البُرهان : هي الحجّة والبيان ، والدليل العيان ، وهو ملازم للصدق.</w:t>
      </w:r>
    </w:p>
    <w:p w:rsidR="00394A2F" w:rsidRDefault="00394A2F" w:rsidP="00394A2F">
      <w:pPr>
        <w:rPr>
          <w:rtl/>
        </w:rPr>
      </w:pPr>
      <w:r>
        <w:rPr>
          <w:rFonts w:hint="eastAsia"/>
          <w:rtl/>
        </w:rPr>
        <w:t>وأهل</w:t>
      </w:r>
      <w:r>
        <w:rPr>
          <w:rtl/>
        </w:rPr>
        <w:t xml:space="preserve"> البيت عليهم السلام خصّهم الله تعالى بين الخلق بأتمّ الأدلّة وأكمل البراهين وهي عبارة عن القرآن الكريم ، والإعجاز العظيم ، والآيات الباهرة ، والدلائل الظاهرة التي أدركها الوجدان ، واعترف بها الفريقان ، ودليل ذلك في حديث صفات الإمام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ففي</w:t>
      </w:r>
      <w:r>
        <w:rPr>
          <w:rtl/>
        </w:rPr>
        <w:t xml:space="preserve"> الخصال بسنده عن الإمام الصادق عليه السلام قال : «عشر خصال من صفات الإمام : العصمة ، والنصوص ، وأن يكون أعلم الناس ، وأتقاهم لله ، وأعلمهم بكتاب الله ، وأن يكون صاحب الوصيّة الظاهرة ، ويكون له المعجز والدليل ، وتنام عينه ولا ينام قلبه ، ولا يكون له فيء ، ويرى من خلفه كما يرى من بين يديه»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الانتجاب : هو الإختيار والاصطفاء.</w:t>
      </w:r>
    </w:p>
    <w:p w:rsidR="00394A2F" w:rsidRDefault="00394A2F" w:rsidP="00394A2F">
      <w:pPr>
        <w:rPr>
          <w:rtl/>
        </w:rPr>
      </w:pPr>
      <w:r>
        <w:rPr>
          <w:rFonts w:hint="eastAsia"/>
          <w:rtl/>
        </w:rPr>
        <w:t>وأهل</w:t>
      </w:r>
      <w:r>
        <w:rPr>
          <w:rtl/>
        </w:rPr>
        <w:t xml:space="preserve"> البيت عليهم السلام إصطفاهم الله تعالى بنوره ، بأحد معنيين كما أفاده السيّد شبّر أعلى الله درجته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وهما :</w:t>
      </w:r>
    </w:p>
    <w:p w:rsidR="00394A2F" w:rsidRDefault="00394A2F" w:rsidP="00394A2F">
      <w:pPr>
        <w:rPr>
          <w:rtl/>
        </w:rPr>
      </w:pPr>
      <w:r>
        <w:rPr>
          <w:rtl/>
        </w:rPr>
        <w:t>1 / أن يكون المعنى أنّ الله إصطفاهم للهداية بنوره المقدّس ، فكانوا هادين للناس بالأنوار الربّانية ، والهداية الإلهية ، والعلوم القرآنية فهم مع القرآن والقرآن معهم ، وهذا واضح.</w:t>
      </w:r>
    </w:p>
    <w:p w:rsidR="00394A2F" w:rsidRDefault="00394A2F" w:rsidP="00394A2F">
      <w:pPr>
        <w:rPr>
          <w:rtl/>
        </w:rPr>
      </w:pPr>
      <w:r>
        <w:rPr>
          <w:rtl/>
        </w:rPr>
        <w:t>2 / أن تكون الباء بمعنى «من» أي إنتجبكم من نوره ، وخلقكم من نور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140 ب 4 ح 12.</w:t>
      </w:r>
    </w:p>
    <w:p w:rsidR="00394A2F" w:rsidRDefault="00394A2F" w:rsidP="00C941B8">
      <w:pPr>
        <w:pStyle w:val="libFootnote0"/>
        <w:rPr>
          <w:rtl/>
        </w:rPr>
      </w:pPr>
      <w:r>
        <w:rPr>
          <w:rtl/>
        </w:rPr>
        <w:t>(</w:t>
      </w:r>
      <w:r>
        <w:rPr>
          <w:rFonts w:hint="cs"/>
          <w:rtl/>
        </w:rPr>
        <w:t>2</w:t>
      </w:r>
      <w:r>
        <w:rPr>
          <w:rtl/>
        </w:rPr>
        <w:t>) الخصال : ص 427 باب العشرة ح 5.</w:t>
      </w:r>
    </w:p>
    <w:p w:rsidR="00394A2F" w:rsidRDefault="00394A2F" w:rsidP="00C941B8">
      <w:pPr>
        <w:pStyle w:val="libFootnote0"/>
        <w:rPr>
          <w:rtl/>
        </w:rPr>
      </w:pPr>
      <w:r>
        <w:rPr>
          <w:rtl/>
        </w:rPr>
        <w:t>(</w:t>
      </w:r>
      <w:r>
        <w:rPr>
          <w:rFonts w:hint="cs"/>
          <w:rtl/>
        </w:rPr>
        <w:t>3</w:t>
      </w:r>
      <w:r>
        <w:rPr>
          <w:rtl/>
        </w:rPr>
        <w:t>) الأنوار اللامعة : ص 119.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عظمته</w:t>
      </w:r>
      <w:r>
        <w:rPr>
          <w:rtl/>
        </w:rPr>
        <w:t xml:space="preserve"> ، كما يشهد له حديث محمّد بن مروان ، عن أبي عبد الله عليه السلام : «إنّ الله خلقنا من نور عظمته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الزيارة المباركة في عيون أخبار الرضا عليه السلام : «وانتجبكم لنوره» ويحتمل فيه أن يكون بمعنى اصطفاكم لنور القرآن أو لنور الولاية ، كما تلاحظ هذين المعنيين في تفسير قوله تعالى : </w:t>
      </w:r>
      <w:r w:rsidRPr="001743A0">
        <w:rPr>
          <w:rStyle w:val="libAlaemChar"/>
          <w:rFonts w:hint="cs"/>
          <w:rtl/>
        </w:rPr>
        <w:t>(</w:t>
      </w:r>
      <w:r w:rsidRPr="001743A0">
        <w:rPr>
          <w:rStyle w:val="libAieChar"/>
          <w:rtl/>
        </w:rPr>
        <w:t>يَا أَيُّهَا النَّاسُ قَدْ جَاءَكُم بُرْهَانٌ مِّن رَّبِّكُمْ وَأَ</w:t>
      </w:r>
      <w:r w:rsidRPr="001743A0">
        <w:rPr>
          <w:rStyle w:val="libAieChar"/>
          <w:rFonts w:hint="eastAsia"/>
          <w:rtl/>
        </w:rPr>
        <w:t>نزَلْنَا</w:t>
      </w:r>
      <w:r w:rsidRPr="001743A0">
        <w:rPr>
          <w:rStyle w:val="libAieChar"/>
          <w:rtl/>
        </w:rPr>
        <w:t xml:space="preserve"> إِلَيْكُمْ نُورًا مُّبِينًا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عقد ثقة الإسلام الكليني باباً في أنّهم عليهم نور الله عزّ وجلّ ، وقد إشتمل على أحاديث عديدة منها حديث أبي خالد الكابلي المتقدّم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بصائر الدرجات : ص 20 ب 10 ح 3 ، بحار الأنوار : ج 25 ص 13 ب 1 ح 26.</w:t>
      </w:r>
    </w:p>
    <w:p w:rsidR="00394A2F" w:rsidRDefault="00394A2F" w:rsidP="00C941B8">
      <w:pPr>
        <w:pStyle w:val="libFootnote0"/>
        <w:rPr>
          <w:rtl/>
        </w:rPr>
      </w:pPr>
      <w:r>
        <w:rPr>
          <w:rtl/>
        </w:rPr>
        <w:t>(</w:t>
      </w:r>
      <w:r>
        <w:rPr>
          <w:rFonts w:hint="cs"/>
          <w:rtl/>
        </w:rPr>
        <w:t>2</w:t>
      </w:r>
      <w:r>
        <w:rPr>
          <w:rtl/>
        </w:rPr>
        <w:t>) سورة النساء : الآية 174.</w:t>
      </w:r>
    </w:p>
    <w:p w:rsidR="00394A2F" w:rsidRDefault="00394A2F" w:rsidP="00C941B8">
      <w:pPr>
        <w:pStyle w:val="libFootnote0"/>
        <w:rPr>
          <w:rtl/>
        </w:rPr>
      </w:pPr>
      <w:r>
        <w:rPr>
          <w:rtl/>
        </w:rPr>
        <w:t>(</w:t>
      </w:r>
      <w:r>
        <w:rPr>
          <w:rFonts w:hint="cs"/>
          <w:rtl/>
        </w:rPr>
        <w:t>3</w:t>
      </w:r>
      <w:r>
        <w:rPr>
          <w:rtl/>
        </w:rPr>
        <w:t>) كنز الدقائق : ج 3 ص 598.</w:t>
      </w:r>
    </w:p>
    <w:p w:rsidR="00394A2F" w:rsidRDefault="00394A2F" w:rsidP="00C941B8">
      <w:pPr>
        <w:pStyle w:val="libFootnote0"/>
        <w:rPr>
          <w:rtl/>
        </w:rPr>
      </w:pPr>
      <w:r>
        <w:rPr>
          <w:rtl/>
        </w:rPr>
        <w:t>(</w:t>
      </w:r>
      <w:r>
        <w:rPr>
          <w:rFonts w:hint="cs"/>
          <w:rtl/>
        </w:rPr>
        <w:t>4</w:t>
      </w:r>
      <w:r>
        <w:rPr>
          <w:rtl/>
        </w:rPr>
        <w:t>) الكافي : ج 1 ص 194 ح 1.</w:t>
      </w:r>
    </w:p>
    <w:p w:rsidR="00394A2F" w:rsidRDefault="00394A2F" w:rsidP="007C0883">
      <w:pPr>
        <w:pStyle w:val="libNormal0"/>
        <w:rPr>
          <w:rtl/>
        </w:rPr>
      </w:pPr>
      <w:r w:rsidRPr="00653BAA">
        <w:rPr>
          <w:rStyle w:val="Heading2Char"/>
          <w:rtl/>
        </w:rPr>
        <w:br w:type="page"/>
      </w:r>
      <w:r>
        <w:rPr>
          <w:rFonts w:hint="eastAsia"/>
          <w:rtl/>
        </w:rPr>
        <w:lastRenderedPageBreak/>
        <w:t>وَاَيَّدَكُمْ</w:t>
      </w:r>
      <w:r>
        <w:rPr>
          <w:rtl/>
        </w:rPr>
        <w:t xml:space="preserve"> بِرُوحِهِ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الرُوح : بضمّ الراء ، وجمعه أرواح في اصل اللغة هي النفس التي يحيى بها البدن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وفسّره</w:t>
      </w:r>
      <w:r>
        <w:rPr>
          <w:rtl/>
        </w:rPr>
        <w:t xml:space="preserve"> في القاموس بما به حياة النفس ، ثمّ ذكر أنّه يؤنّث</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لكن</w:t>
      </w:r>
      <w:r>
        <w:rPr>
          <w:rtl/>
        </w:rPr>
        <w:t xml:space="preserve"> قوله بتأنيثه فقط خطأً ظاهراً لقول ابن منظور في اللسان : إنّ الروح مذكّر ، والنفس مؤنّثه عند العرب ، والروح يذكّر ويؤنّث</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وحقيقه</w:t>
      </w:r>
      <w:r>
        <w:rPr>
          <w:rtl/>
        </w:rPr>
        <w:t xml:space="preserve"> الروح هو جسم رقيق ، وشيء لطيف ، مجانس للريح ، كما يستفاد من أحاديث أهل بيت العصمة عليهم السلام مثل :</w:t>
      </w:r>
    </w:p>
    <w:p w:rsidR="00394A2F" w:rsidRDefault="00394A2F" w:rsidP="00394A2F">
      <w:pPr>
        <w:rPr>
          <w:rtl/>
        </w:rPr>
      </w:pPr>
      <w:r>
        <w:rPr>
          <w:rFonts w:hint="eastAsia"/>
          <w:rtl/>
        </w:rPr>
        <w:t>حديث</w:t>
      </w:r>
      <w:r>
        <w:rPr>
          <w:rtl/>
        </w:rPr>
        <w:t xml:space="preserve"> الاحتجاج في قوله عليه السلام : «والروح جسم رقيق قد اُلبس قالباً كثيفاً ... الروح بمنزلة الريح في الزق»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السفينة في قوله عليه السلام : «إنّ الروح متحرّك كالريح ، وإنّما سمّي روحاً لأنّه اشتقّ إسمه من الريح ، وإنّما أخرجه على لفظة الريح لأنّ الروح مجانس للريح»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فليس</w:t>
      </w:r>
      <w:r>
        <w:rPr>
          <w:rtl/>
        </w:rPr>
        <w:t xml:space="preserve"> هو مجرّداً غير جسم ، كما قيل</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r>
        <w:rPr>
          <w:rtl/>
        </w:rPr>
        <w:t xml:space="preserve"> بل هو جسم لطيف كالهواء.</w:t>
      </w:r>
    </w:p>
    <w:p w:rsidR="00394A2F" w:rsidRDefault="00394A2F" w:rsidP="00394A2F">
      <w:pPr>
        <w:rPr>
          <w:rtl/>
        </w:rPr>
      </w:pPr>
      <w:r>
        <w:rPr>
          <w:rFonts w:hint="eastAsia"/>
          <w:rtl/>
        </w:rPr>
        <w:t>ثمّ</w:t>
      </w:r>
      <w:r>
        <w:rPr>
          <w:rtl/>
        </w:rPr>
        <w:t xml:space="preserve"> إنّ المستفاد من الأحاديث الشريفة أنّ الأرواح خمسة :</w:t>
      </w:r>
    </w:p>
    <w:p w:rsidR="00394A2F" w:rsidRDefault="00394A2F" w:rsidP="00394A2F">
      <w:pPr>
        <w:rPr>
          <w:rtl/>
        </w:rPr>
      </w:pPr>
      <w:r>
        <w:rPr>
          <w:rFonts w:hint="eastAsia"/>
          <w:rtl/>
        </w:rPr>
        <w:t>روح</w:t>
      </w:r>
      <w:r>
        <w:rPr>
          <w:rtl/>
        </w:rPr>
        <w:t xml:space="preserve"> القُدُس ، وروح الإيمان ، وروح القوّة ، وروح الشهوة ، وروح البدن المعبّر عنه بروح الحياة ...</w:t>
      </w:r>
    </w:p>
    <w:p w:rsidR="00394A2F" w:rsidRDefault="00394A2F" w:rsidP="00394A2F">
      <w:pPr>
        <w:rPr>
          <w:rtl/>
        </w:rPr>
      </w:pPr>
      <w:r>
        <w:rPr>
          <w:rFonts w:hint="eastAsia"/>
          <w:rtl/>
        </w:rPr>
        <w:t>وبالترتيب</w:t>
      </w:r>
      <w:r>
        <w:rPr>
          <w:rtl/>
        </w:rPr>
        <w:t xml:space="preserve"> الأرواح الخمسة تجتمع في النبي والإمام والأربعة الأخيرة تكون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ترتيب العين : ج 1 ص 725 ، والمحيط : ج 3 ص 197.</w:t>
      </w:r>
    </w:p>
    <w:p w:rsidR="00394A2F" w:rsidRDefault="00394A2F" w:rsidP="00C941B8">
      <w:pPr>
        <w:pStyle w:val="libFootnote0"/>
        <w:rPr>
          <w:rtl/>
        </w:rPr>
      </w:pPr>
      <w:r>
        <w:rPr>
          <w:rtl/>
        </w:rPr>
        <w:t>(</w:t>
      </w:r>
      <w:r>
        <w:rPr>
          <w:rFonts w:hint="cs"/>
          <w:rtl/>
        </w:rPr>
        <w:t>2</w:t>
      </w:r>
      <w:r>
        <w:rPr>
          <w:rtl/>
        </w:rPr>
        <w:t>) القاموس : ج 1 ص 224.</w:t>
      </w:r>
    </w:p>
    <w:p w:rsidR="00394A2F" w:rsidRDefault="00394A2F" w:rsidP="00C941B8">
      <w:pPr>
        <w:pStyle w:val="libFootnote0"/>
        <w:rPr>
          <w:rtl/>
        </w:rPr>
      </w:pPr>
      <w:r>
        <w:rPr>
          <w:rtl/>
        </w:rPr>
        <w:t>(</w:t>
      </w:r>
      <w:r>
        <w:rPr>
          <w:rFonts w:hint="cs"/>
          <w:rtl/>
        </w:rPr>
        <w:t>3</w:t>
      </w:r>
      <w:r>
        <w:rPr>
          <w:rtl/>
        </w:rPr>
        <w:t>) لسان العرب : ج 2 ص 462.</w:t>
      </w:r>
    </w:p>
    <w:p w:rsidR="00394A2F" w:rsidRDefault="00394A2F" w:rsidP="00C941B8">
      <w:pPr>
        <w:pStyle w:val="libFootnote0"/>
        <w:rPr>
          <w:rtl/>
        </w:rPr>
      </w:pPr>
      <w:r>
        <w:rPr>
          <w:rtl/>
        </w:rPr>
        <w:t>(</w:t>
      </w:r>
      <w:r>
        <w:rPr>
          <w:rFonts w:hint="cs"/>
          <w:rtl/>
        </w:rPr>
        <w:t>4</w:t>
      </w:r>
      <w:r>
        <w:rPr>
          <w:rtl/>
        </w:rPr>
        <w:t>) الاحتجاج : ج</w:t>
      </w:r>
      <w:r>
        <w:rPr>
          <w:rFonts w:hint="cs"/>
          <w:rtl/>
        </w:rPr>
        <w:t xml:space="preserve"> </w:t>
      </w:r>
      <w:r>
        <w:rPr>
          <w:rtl/>
        </w:rPr>
        <w:t>2 ص 96.</w:t>
      </w:r>
    </w:p>
    <w:p w:rsidR="00394A2F" w:rsidRDefault="00394A2F" w:rsidP="00C941B8">
      <w:pPr>
        <w:pStyle w:val="libFootnote0"/>
        <w:rPr>
          <w:rtl/>
        </w:rPr>
      </w:pPr>
      <w:r>
        <w:rPr>
          <w:rtl/>
        </w:rPr>
        <w:t>(</w:t>
      </w:r>
      <w:r>
        <w:rPr>
          <w:rFonts w:hint="cs"/>
          <w:rtl/>
        </w:rPr>
        <w:t>5</w:t>
      </w:r>
      <w:r>
        <w:rPr>
          <w:rtl/>
        </w:rPr>
        <w:t>) سفينة البحار : ج 3 ص 413.</w:t>
      </w:r>
    </w:p>
    <w:p w:rsidR="00394A2F" w:rsidRDefault="00394A2F" w:rsidP="00C941B8">
      <w:pPr>
        <w:pStyle w:val="libFootnote0"/>
        <w:rPr>
          <w:rtl/>
        </w:rPr>
      </w:pPr>
      <w:r>
        <w:rPr>
          <w:rtl/>
        </w:rPr>
        <w:t>(</w:t>
      </w:r>
      <w:r>
        <w:rPr>
          <w:rFonts w:hint="cs"/>
          <w:rtl/>
        </w:rPr>
        <w:t>6</w:t>
      </w:r>
      <w:r>
        <w:rPr>
          <w:rtl/>
        </w:rPr>
        <w:t>)مجمع البحرين : مادّة رَوَح ص 175.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في</w:t>
      </w:r>
      <w:r>
        <w:rPr>
          <w:rtl/>
        </w:rPr>
        <w:t xml:space="preserve"> المؤمن ، والثلاثة الأخيرة تكون في غيرهم كما نقله الطريحي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وروح</w:t>
      </w:r>
      <w:r>
        <w:rPr>
          <w:rtl/>
        </w:rPr>
        <w:t xml:space="preserve"> القُدُس هو الروح النوري الملكوتي المقدّس ، الذي كان مع رسول الله صلى الله عليه وآله ثمّ مع الأئمّة الطاهرين سلام الله عليهم أجمعين ، فهم مؤيّدون به. فاتّضح أنّ معنى «وأيّدكم بروحه» أيّدكم الله تعالى بروح القدس.</w:t>
      </w:r>
    </w:p>
    <w:p w:rsidR="00394A2F" w:rsidRDefault="00394A2F" w:rsidP="00394A2F">
      <w:pPr>
        <w:rPr>
          <w:rtl/>
        </w:rPr>
      </w:pPr>
      <w:r>
        <w:rPr>
          <w:rFonts w:hint="eastAsia"/>
          <w:rtl/>
        </w:rPr>
        <w:t>وهذا</w:t>
      </w:r>
      <w:r>
        <w:rPr>
          <w:rtl/>
        </w:rPr>
        <w:t xml:space="preserve"> الروح لا ينام ولا يغفل ولا يلهو ولا يزهو.</w:t>
      </w:r>
    </w:p>
    <w:p w:rsidR="00394A2F" w:rsidRDefault="00394A2F" w:rsidP="00394A2F">
      <w:pPr>
        <w:rPr>
          <w:rtl/>
        </w:rPr>
      </w:pPr>
      <w:r>
        <w:rPr>
          <w:rFonts w:hint="eastAsia"/>
          <w:rtl/>
        </w:rPr>
        <w:t>وهذا</w:t>
      </w:r>
      <w:r>
        <w:rPr>
          <w:rtl/>
        </w:rPr>
        <w:t xml:space="preserve"> الروح يسدّدهم ، وقد عرفوا به ما تحت العرش إلى ما تحت الثرى ، وقد دلّت عليه الأحاديث المستفيضة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مثل :</w:t>
      </w:r>
    </w:p>
    <w:p w:rsidR="00394A2F" w:rsidRDefault="00394A2F" w:rsidP="00394A2F">
      <w:pPr>
        <w:rPr>
          <w:rtl/>
        </w:rPr>
      </w:pPr>
      <w:r>
        <w:rPr>
          <w:rtl/>
        </w:rPr>
        <w:t>1 ـ حديث جابر ، عن أبي جعفر عليه السلام قال : سألته عن علم العالم؟ فقال لي : «يا جابر! إنّ في الأنبياء والأوصياء خمسة أرواح : روح القدس ، وروح الإيمان وروح الحياة ، وروح القوّة ، وروح الشهوة.</w:t>
      </w:r>
    </w:p>
    <w:p w:rsidR="00394A2F" w:rsidRDefault="00394A2F" w:rsidP="00394A2F">
      <w:pPr>
        <w:rPr>
          <w:rtl/>
        </w:rPr>
      </w:pPr>
      <w:r>
        <w:rPr>
          <w:rFonts w:hint="eastAsia"/>
          <w:rtl/>
        </w:rPr>
        <w:t>فبروح</w:t>
      </w:r>
      <w:r>
        <w:rPr>
          <w:rtl/>
        </w:rPr>
        <w:t xml:space="preserve"> القدس يا جابر! عرفوا ما تحت العرش إلى ما تحت الثرى.</w:t>
      </w:r>
    </w:p>
    <w:p w:rsidR="00394A2F" w:rsidRDefault="00394A2F" w:rsidP="00394A2F">
      <w:pPr>
        <w:rPr>
          <w:rtl/>
        </w:rPr>
      </w:pPr>
      <w:r>
        <w:rPr>
          <w:rFonts w:hint="eastAsia"/>
          <w:rtl/>
        </w:rPr>
        <w:t>ثمّ</w:t>
      </w:r>
      <w:r>
        <w:rPr>
          <w:rtl/>
        </w:rPr>
        <w:t xml:space="preserve"> قال : يا جابر! إنّ هذا الأربعة أرواح يصيبها الحدثان إلاّ روح القدس ، فإنّها لا تلهو ولا تلعب»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2 ـ حديث أبي بصير قال : سألت أبا عبد الله عليه السلام عن قوله الله تبارك وتعالى : </w:t>
      </w:r>
      <w:r w:rsidRPr="001743A0">
        <w:rPr>
          <w:rStyle w:val="libAlaemChar"/>
          <w:rFonts w:hint="cs"/>
          <w:rtl/>
        </w:rPr>
        <w:t>(</w:t>
      </w:r>
      <w:r w:rsidRPr="001743A0">
        <w:rPr>
          <w:rStyle w:val="libAieChar"/>
          <w:rtl/>
        </w:rPr>
        <w:t xml:space="preserve">وَكَذَٰلِكَ أَوْحَيْنَا إِلَيْكَ رُوحًا مِّنْ أَمْرِنَا </w:t>
      </w:r>
      <w:r w:rsidRPr="001743A0">
        <w:rPr>
          <w:rStyle w:val="libAieChar"/>
          <w:rFonts w:hint="cs"/>
          <w:rtl/>
        </w:rPr>
        <w:t>مَا</w:t>
      </w:r>
      <w:r w:rsidRPr="001743A0">
        <w:rPr>
          <w:rStyle w:val="libAieChar"/>
          <w:rtl/>
        </w:rPr>
        <w:t xml:space="preserve"> </w:t>
      </w:r>
      <w:r w:rsidRPr="001743A0">
        <w:rPr>
          <w:rStyle w:val="libAieChar"/>
          <w:rFonts w:hint="cs"/>
          <w:rtl/>
        </w:rPr>
        <w:t>كُنتَ</w:t>
      </w:r>
      <w:r w:rsidRPr="001743A0">
        <w:rPr>
          <w:rStyle w:val="libAieChar"/>
          <w:rtl/>
        </w:rPr>
        <w:t xml:space="preserve"> </w:t>
      </w:r>
      <w:r w:rsidRPr="001743A0">
        <w:rPr>
          <w:rStyle w:val="libAieChar"/>
          <w:rFonts w:hint="cs"/>
          <w:rtl/>
        </w:rPr>
        <w:t>تَدْرِي</w:t>
      </w:r>
      <w:r w:rsidRPr="001743A0">
        <w:rPr>
          <w:rStyle w:val="libAieChar"/>
          <w:rtl/>
        </w:rPr>
        <w:t xml:space="preserve"> </w:t>
      </w:r>
      <w:r w:rsidRPr="001743A0">
        <w:rPr>
          <w:rStyle w:val="libAieChar"/>
          <w:rFonts w:hint="cs"/>
          <w:rtl/>
        </w:rPr>
        <w:t>مَا</w:t>
      </w:r>
      <w:r w:rsidRPr="001743A0">
        <w:rPr>
          <w:rStyle w:val="libAieChar"/>
          <w:rtl/>
        </w:rPr>
        <w:t xml:space="preserve"> </w:t>
      </w:r>
      <w:r w:rsidRPr="001743A0">
        <w:rPr>
          <w:rStyle w:val="libAieChar"/>
          <w:rFonts w:hint="cs"/>
          <w:rtl/>
        </w:rPr>
        <w:t>الْكِتَابُ</w:t>
      </w:r>
      <w:r w:rsidRPr="001743A0">
        <w:rPr>
          <w:rStyle w:val="libAieChar"/>
          <w:rtl/>
        </w:rPr>
        <w:t xml:space="preserve"> </w:t>
      </w:r>
      <w:r w:rsidRPr="001743A0">
        <w:rPr>
          <w:rStyle w:val="libAieChar"/>
          <w:rFonts w:hint="cs"/>
          <w:rtl/>
        </w:rPr>
        <w:t>وَلَا</w:t>
      </w:r>
      <w:r w:rsidRPr="001743A0">
        <w:rPr>
          <w:rStyle w:val="libAieChar"/>
          <w:rtl/>
        </w:rPr>
        <w:t xml:space="preserve"> </w:t>
      </w:r>
      <w:r w:rsidRPr="001743A0">
        <w:rPr>
          <w:rStyle w:val="libAieChar"/>
          <w:rFonts w:hint="cs"/>
          <w:rtl/>
        </w:rPr>
        <w:t>الْإِيمَانُ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«خلقً من خلق الله عزّ وجلّ أعظم من جبرئيل وميكائيل ، كان مع رسول الله صلى الله عليه وآله يُخبره ويسدّده ، وهو مع الأئمّة من بعده»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3 ـ حديث أبي بصير الآخر قال : سألت أبا عبد الله عليه السلام عن قول الله عزّ وجلّ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رَوَح ص 176.</w:t>
      </w:r>
    </w:p>
    <w:p w:rsidR="00394A2F" w:rsidRDefault="00394A2F" w:rsidP="00C941B8">
      <w:pPr>
        <w:pStyle w:val="libFootnote0"/>
        <w:rPr>
          <w:rtl/>
        </w:rPr>
      </w:pPr>
      <w:r>
        <w:rPr>
          <w:rtl/>
        </w:rPr>
        <w:t>(</w:t>
      </w:r>
      <w:r>
        <w:rPr>
          <w:rFonts w:hint="cs"/>
          <w:rtl/>
        </w:rPr>
        <w:t>2</w:t>
      </w:r>
      <w:r>
        <w:rPr>
          <w:rtl/>
        </w:rPr>
        <w:t>) مشكاة الأنوار : ص 96.</w:t>
      </w:r>
    </w:p>
    <w:p w:rsidR="00394A2F" w:rsidRDefault="00394A2F" w:rsidP="00C941B8">
      <w:pPr>
        <w:pStyle w:val="libFootnote0"/>
        <w:rPr>
          <w:rtl/>
        </w:rPr>
      </w:pPr>
      <w:r>
        <w:rPr>
          <w:rtl/>
        </w:rPr>
        <w:t>(</w:t>
      </w:r>
      <w:r>
        <w:rPr>
          <w:rFonts w:hint="cs"/>
          <w:rtl/>
        </w:rPr>
        <w:t>3</w:t>
      </w:r>
      <w:r>
        <w:rPr>
          <w:rtl/>
        </w:rPr>
        <w:t>) الكافي ج 1 ص 272 ح 2.</w:t>
      </w:r>
    </w:p>
    <w:p w:rsidR="00394A2F" w:rsidRDefault="00394A2F" w:rsidP="00C941B8">
      <w:pPr>
        <w:pStyle w:val="libFootnote0"/>
        <w:rPr>
          <w:rtl/>
        </w:rPr>
      </w:pPr>
      <w:r>
        <w:rPr>
          <w:rtl/>
        </w:rPr>
        <w:t>(</w:t>
      </w:r>
      <w:r>
        <w:rPr>
          <w:rFonts w:hint="cs"/>
          <w:rtl/>
        </w:rPr>
        <w:t>4</w:t>
      </w:r>
      <w:r>
        <w:rPr>
          <w:rtl/>
        </w:rPr>
        <w:t>) سورة الشورى : الآية 52.</w:t>
      </w:r>
    </w:p>
    <w:p w:rsidR="00394A2F" w:rsidRDefault="00394A2F" w:rsidP="00C941B8">
      <w:pPr>
        <w:pStyle w:val="libFootnote0"/>
        <w:rPr>
          <w:rtl/>
        </w:rPr>
      </w:pPr>
      <w:r>
        <w:rPr>
          <w:rtl/>
        </w:rPr>
        <w:t>(</w:t>
      </w:r>
      <w:r>
        <w:rPr>
          <w:rFonts w:hint="cs"/>
          <w:rtl/>
        </w:rPr>
        <w:t>5</w:t>
      </w:r>
      <w:r>
        <w:rPr>
          <w:rtl/>
        </w:rPr>
        <w:t>) الكافي : ج 1 ص 273 ح 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sidRPr="001743A0">
        <w:rPr>
          <w:rStyle w:val="libAlaemChar"/>
          <w:rFonts w:hint="cs"/>
          <w:rtl/>
        </w:rPr>
        <w:t>(</w:t>
      </w:r>
      <w:r w:rsidRPr="001743A0">
        <w:rPr>
          <w:rStyle w:val="libAieChar"/>
          <w:rtl/>
        </w:rPr>
        <w:t xml:space="preserve">وَيَسْأَلُونَكَ عَنِ الرُّوحِ </w:t>
      </w:r>
      <w:r w:rsidRPr="001743A0">
        <w:rPr>
          <w:rStyle w:val="libAieChar"/>
          <w:rFonts w:hint="cs"/>
          <w:rtl/>
        </w:rPr>
        <w:t>قُلِ</w:t>
      </w:r>
      <w:r w:rsidRPr="001743A0">
        <w:rPr>
          <w:rStyle w:val="libAieChar"/>
          <w:rtl/>
        </w:rPr>
        <w:t xml:space="preserve"> </w:t>
      </w:r>
      <w:r w:rsidRPr="001743A0">
        <w:rPr>
          <w:rStyle w:val="libAieChar"/>
          <w:rFonts w:hint="cs"/>
          <w:rtl/>
        </w:rPr>
        <w:t>الرُّوحُ</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أَمْرِ</w:t>
      </w:r>
      <w:r w:rsidRPr="001743A0">
        <w:rPr>
          <w:rStyle w:val="libAieChar"/>
          <w:rtl/>
        </w:rPr>
        <w:t xml:space="preserve"> </w:t>
      </w:r>
      <w:r w:rsidRPr="001743A0">
        <w:rPr>
          <w:rStyle w:val="libAieChar"/>
          <w:rFonts w:hint="cs"/>
          <w:rtl/>
        </w:rPr>
        <w:t>رَبِّي</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«خلقٌ أعظم من جبرئيل وميكائيل ، كان مع رسول الله صلى الله عليه وآله ، وهو مع الأئمّة وهو من الملكوت»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يؤيّدهم الله تعالى منه بهذه الروح العظيمة القدسيّة كما في هذه الفقرة : «وأيّدكم بروحه».</w:t>
      </w:r>
    </w:p>
    <w:p w:rsidR="00394A2F" w:rsidRDefault="00394A2F" w:rsidP="00394A2F">
      <w:pPr>
        <w:rPr>
          <w:rtl/>
        </w:rPr>
      </w:pPr>
      <w:r>
        <w:rPr>
          <w:rFonts w:hint="eastAsia"/>
          <w:rtl/>
        </w:rPr>
        <w:t>وما</w:t>
      </w:r>
      <w:r>
        <w:rPr>
          <w:rtl/>
        </w:rPr>
        <w:t xml:space="preserve"> أجمل التعبير الأوحدي في الحديث العلوي : «... والإمام يا طارق بشر ملكي ، وجسد سماوي ، وأمر إلهي ، وروح قدسي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الإسراء : الآية 85.</w:t>
      </w:r>
    </w:p>
    <w:p w:rsidR="00394A2F" w:rsidRDefault="00394A2F" w:rsidP="00C941B8">
      <w:pPr>
        <w:pStyle w:val="libFootnote0"/>
        <w:rPr>
          <w:rtl/>
        </w:rPr>
      </w:pPr>
      <w:r>
        <w:rPr>
          <w:rtl/>
        </w:rPr>
        <w:t>(</w:t>
      </w:r>
      <w:r>
        <w:rPr>
          <w:rFonts w:hint="cs"/>
          <w:rtl/>
        </w:rPr>
        <w:t>2</w:t>
      </w:r>
      <w:r>
        <w:rPr>
          <w:rtl/>
        </w:rPr>
        <w:t>) الكافي : ج 1 ص 273 ح 3.</w:t>
      </w:r>
    </w:p>
    <w:p w:rsidR="00394A2F" w:rsidRDefault="00394A2F" w:rsidP="00C941B8">
      <w:pPr>
        <w:pStyle w:val="libFootnote0"/>
        <w:rPr>
          <w:rtl/>
        </w:rPr>
      </w:pPr>
      <w:r>
        <w:rPr>
          <w:rtl/>
        </w:rPr>
        <w:t>(</w:t>
      </w:r>
      <w:r>
        <w:rPr>
          <w:rFonts w:hint="cs"/>
          <w:rtl/>
        </w:rPr>
        <w:t>3</w:t>
      </w:r>
      <w:r>
        <w:rPr>
          <w:rtl/>
        </w:rPr>
        <w:t>) بحار الأنوار : ج 25 ص 172 ب 4 ح 38.</w:t>
      </w:r>
    </w:p>
    <w:p w:rsidR="00394A2F" w:rsidRDefault="00394A2F" w:rsidP="007C0883">
      <w:pPr>
        <w:pStyle w:val="libNormal0"/>
        <w:rPr>
          <w:rtl/>
        </w:rPr>
      </w:pPr>
      <w:r w:rsidRPr="00653BAA">
        <w:rPr>
          <w:rStyle w:val="Heading2Char"/>
          <w:rtl/>
        </w:rPr>
        <w:br w:type="page"/>
      </w:r>
      <w:r>
        <w:rPr>
          <w:rFonts w:hint="eastAsia"/>
          <w:rtl/>
        </w:rPr>
        <w:lastRenderedPageBreak/>
        <w:t>وَرَضِيَكُمْ</w:t>
      </w:r>
      <w:r>
        <w:rPr>
          <w:rtl/>
        </w:rPr>
        <w:t xml:space="preserve"> خُلَفاء فى اَرْضِهِ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الخلفاء : جمع خليفة ، وهو في اللغة من يقوم مقام الشخص ويسدّ مسدّه ، والتاء فيه للمبالغة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والخليفة</w:t>
      </w:r>
      <w:r>
        <w:rPr>
          <w:rtl/>
        </w:rPr>
        <w:t xml:space="preserve"> : هو المدبّر للاُمور من قِبَلِ غيره بدلاً من تدبيره ، وفلان خليفة الله في أرضه معناه أنّه جعل الله إليه تدبير عباده بأمره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العرف يراد بالخليفة معنيان : كونه خَلَفاً لمن قبلَه ، أو مدبّراً للاُمور من قِبَل غيره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الخلافة والنيابة إن كانت من قِبَل الله تعالى فهي تشريف للخليفة ، كما في مثل : </w:t>
      </w:r>
      <w:r w:rsidRPr="001743A0">
        <w:rPr>
          <w:rStyle w:val="libAlaemChar"/>
          <w:rFonts w:hint="cs"/>
          <w:rtl/>
        </w:rPr>
        <w:t>(</w:t>
      </w:r>
      <w:r w:rsidRPr="001743A0">
        <w:rPr>
          <w:rStyle w:val="libAieChar"/>
          <w:rtl/>
        </w:rPr>
        <w:t>يَا دَاوُودُ إِنَّا جَعَلْنَاكَ خَلِيفَةً فِي الْأَرْضِ</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وحقيقة</w:t>
      </w:r>
      <w:r>
        <w:rPr>
          <w:rtl/>
        </w:rPr>
        <w:t xml:space="preserve"> الخلافة من الله تعالى هي النيابة عنه عزّ إسمه.</w:t>
      </w:r>
    </w:p>
    <w:p w:rsidR="00394A2F" w:rsidRDefault="00394A2F" w:rsidP="00394A2F">
      <w:pPr>
        <w:rPr>
          <w:rtl/>
        </w:rPr>
      </w:pPr>
      <w:r>
        <w:rPr>
          <w:rFonts w:hint="eastAsia"/>
          <w:rtl/>
        </w:rPr>
        <w:t>لذلك</w:t>
      </w:r>
      <w:r>
        <w:rPr>
          <w:rtl/>
        </w:rPr>
        <w:t xml:space="preserve"> يلزم أن تكون بجعلٍ من حضرته ، ونصبٍ من جنابه ، ورضىً من مقامه ، فإنّه لا تصحّ نيابة بدون إستنابة ، ولا تُعقل خلافة بدون استخلاف.</w:t>
      </w:r>
    </w:p>
    <w:p w:rsidR="00394A2F" w:rsidRDefault="00394A2F" w:rsidP="00394A2F">
      <w:pPr>
        <w:rPr>
          <w:rtl/>
        </w:rPr>
      </w:pPr>
      <w:r>
        <w:rPr>
          <w:rFonts w:hint="eastAsia"/>
          <w:rtl/>
        </w:rPr>
        <w:t>وإمامه</w:t>
      </w:r>
      <w:r>
        <w:rPr>
          <w:rtl/>
        </w:rPr>
        <w:t xml:space="preserve"> آل محمّد صلوات الله عليهم هي خلافة الله ، وخلافة الرسول ، ومقام أمير المؤمنين ، وميراث أبنائه المعصومين ، كما في حديث الإمام الرضا عليه السلام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رضى بهم الله تعالى خلفاء في أرضه ، ونصبهم مستخلَفين على بريّته ، كما تضمّنته هذه الفقرة الشريفة من الزيارة الجامعة ، فكانت خلافةً إلهية حقّة.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مشكاة الأنوار : ص 96.</w:t>
      </w:r>
    </w:p>
    <w:p w:rsidR="00394A2F" w:rsidRDefault="00394A2F" w:rsidP="00C941B8">
      <w:pPr>
        <w:pStyle w:val="libFootnote0"/>
        <w:rPr>
          <w:rtl/>
        </w:rPr>
      </w:pPr>
      <w:r>
        <w:rPr>
          <w:rtl/>
        </w:rPr>
        <w:t>(</w:t>
      </w:r>
      <w:r>
        <w:rPr>
          <w:rFonts w:hint="cs"/>
          <w:rtl/>
        </w:rPr>
        <w:t>2</w:t>
      </w:r>
      <w:r>
        <w:rPr>
          <w:rtl/>
        </w:rPr>
        <w:t>) مجمع البيان : ج 8 ص 473.</w:t>
      </w:r>
    </w:p>
    <w:p w:rsidR="00394A2F" w:rsidRDefault="00394A2F" w:rsidP="00C941B8">
      <w:pPr>
        <w:pStyle w:val="libFootnote0"/>
        <w:rPr>
          <w:rtl/>
        </w:rPr>
      </w:pPr>
      <w:r>
        <w:rPr>
          <w:rtl/>
        </w:rPr>
        <w:t>(</w:t>
      </w:r>
      <w:r>
        <w:rPr>
          <w:rFonts w:hint="cs"/>
          <w:rtl/>
        </w:rPr>
        <w:t>3</w:t>
      </w:r>
      <w:r>
        <w:rPr>
          <w:rtl/>
        </w:rPr>
        <w:t>) مجمع البحرين : مادّة خَلَف ص 405.</w:t>
      </w:r>
    </w:p>
    <w:p w:rsidR="00394A2F" w:rsidRDefault="00394A2F" w:rsidP="00C941B8">
      <w:pPr>
        <w:pStyle w:val="libFootnote0"/>
        <w:rPr>
          <w:rtl/>
        </w:rPr>
      </w:pPr>
      <w:r>
        <w:rPr>
          <w:rtl/>
        </w:rPr>
        <w:t>(</w:t>
      </w:r>
      <w:r>
        <w:rPr>
          <w:rFonts w:hint="cs"/>
          <w:rtl/>
        </w:rPr>
        <w:t>4</w:t>
      </w:r>
      <w:r>
        <w:rPr>
          <w:rtl/>
        </w:rPr>
        <w:t>) سورة ص : الآية 26.</w:t>
      </w:r>
    </w:p>
    <w:p w:rsidR="00394A2F" w:rsidRDefault="00394A2F" w:rsidP="00C941B8">
      <w:pPr>
        <w:pStyle w:val="libFootnote0"/>
        <w:rPr>
          <w:rtl/>
        </w:rPr>
      </w:pPr>
      <w:r>
        <w:rPr>
          <w:rtl/>
        </w:rPr>
        <w:t>(</w:t>
      </w:r>
      <w:r>
        <w:rPr>
          <w:rFonts w:hint="cs"/>
          <w:rtl/>
        </w:rPr>
        <w:t>5</w:t>
      </w:r>
      <w:r>
        <w:rPr>
          <w:rtl/>
        </w:rPr>
        <w:t>) مفردات غريب القرآن : ص 156.</w:t>
      </w:r>
    </w:p>
    <w:p w:rsidR="00394A2F" w:rsidRDefault="00394A2F" w:rsidP="00C941B8">
      <w:pPr>
        <w:pStyle w:val="libFootnote0"/>
        <w:rPr>
          <w:rtl/>
        </w:rPr>
      </w:pPr>
      <w:r>
        <w:rPr>
          <w:rtl/>
        </w:rPr>
        <w:t>(</w:t>
      </w:r>
      <w:r>
        <w:rPr>
          <w:rFonts w:hint="cs"/>
          <w:rtl/>
        </w:rPr>
        <w:t>6</w:t>
      </w:r>
      <w:r>
        <w:rPr>
          <w:rtl/>
        </w:rPr>
        <w:t>) الكافي : ج 1 ص 199.</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بل</w:t>
      </w:r>
      <w:r>
        <w:rPr>
          <w:rtl/>
        </w:rPr>
        <w:t xml:space="preserve"> تواترت بخلافتهم أحاديث الفريقين من الخاصّة في (52) حديثاً ، ومن العامّة في (66) حديثاً جاءت في بابين خاصّين مفصّلين في تنصيص رسول الله على علي بن أبي طالب وبنيه الأحد عشر عليهم السلام أنّهم الأئمّة من بعده وخلفاؤه وأوصياؤه فراجع</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وبهم</w:t>
      </w:r>
      <w:r>
        <w:rPr>
          <w:rtl/>
        </w:rPr>
        <w:t xml:space="preserve"> عليهم السلام فُسّر قوله تعالى : </w:t>
      </w:r>
      <w:r w:rsidRPr="001743A0">
        <w:rPr>
          <w:rStyle w:val="libAlaemChar"/>
          <w:rFonts w:hint="cs"/>
          <w:rtl/>
        </w:rPr>
        <w:t>(</w:t>
      </w:r>
      <w:r w:rsidRPr="001743A0">
        <w:rPr>
          <w:rStyle w:val="libAieChar"/>
          <w:rtl/>
        </w:rPr>
        <w:t>وَعَدَ اللَّهُ الَّذِينَ آمَنُوا مِنكُمْ وَعَمِلُوا الصَّالِحَاتِ لَيَسْتَخْلِفَنَّهُمْ فِي الْأَرْضِ كَمَا اسْتَخْلَفَ الَّذِينَ مِن قَبْلِهِمْ وَلَيُمَكِّنَنَّ لَهُمْ دِينَهُمُ الَّذِي ارْتَضَىٰ لَهُمْ وَلَيُبَدِّلَ</w:t>
      </w:r>
      <w:r w:rsidRPr="001743A0">
        <w:rPr>
          <w:rStyle w:val="libAieChar"/>
          <w:rFonts w:hint="eastAsia"/>
          <w:rtl/>
        </w:rPr>
        <w:t>نَّهُم</w:t>
      </w:r>
      <w:r w:rsidRPr="001743A0">
        <w:rPr>
          <w:rStyle w:val="libAieChar"/>
          <w:rtl/>
        </w:rPr>
        <w:t xml:space="preserve"> مِّن بَعْدِ خَوْفِهِمْ أَمْنًا </w:t>
      </w:r>
      <w:r w:rsidRPr="001743A0">
        <w:rPr>
          <w:rStyle w:val="libAieChar"/>
          <w:rFonts w:hint="cs"/>
          <w:rtl/>
        </w:rPr>
        <w:t>يَعْبُدُونَنِي</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يُشْرِكُونَ</w:t>
      </w:r>
      <w:r w:rsidRPr="001743A0">
        <w:rPr>
          <w:rStyle w:val="libAieChar"/>
          <w:rtl/>
        </w:rPr>
        <w:t xml:space="preserve"> </w:t>
      </w:r>
      <w:r w:rsidRPr="001743A0">
        <w:rPr>
          <w:rStyle w:val="libAieChar"/>
          <w:rFonts w:hint="cs"/>
          <w:rtl/>
        </w:rPr>
        <w:t>بِي</w:t>
      </w:r>
      <w:r w:rsidRPr="001743A0">
        <w:rPr>
          <w:rStyle w:val="libAieChar"/>
          <w:rtl/>
        </w:rPr>
        <w:t xml:space="preserve"> </w:t>
      </w:r>
      <w:r w:rsidRPr="001743A0">
        <w:rPr>
          <w:rStyle w:val="libAieChar"/>
          <w:rFonts w:hint="cs"/>
          <w:rtl/>
        </w:rPr>
        <w:t>شَيْئًا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تراه في الكافي في بابه الخاصّ ، من ذلك :</w:t>
      </w:r>
    </w:p>
    <w:p w:rsidR="00394A2F" w:rsidRDefault="00394A2F" w:rsidP="00394A2F">
      <w:pPr>
        <w:rPr>
          <w:rtl/>
        </w:rPr>
      </w:pPr>
      <w:r>
        <w:rPr>
          <w:rFonts w:hint="eastAsia"/>
          <w:rtl/>
        </w:rPr>
        <w:t>حديث</w:t>
      </w:r>
      <w:r>
        <w:rPr>
          <w:rtl/>
        </w:rPr>
        <w:t xml:space="preserve"> عبد الله بن سنان قال : سألت أبا عبد الله عليه السلام عن قول الله جلّ جلاله : </w:t>
      </w:r>
      <w:r w:rsidRPr="001743A0">
        <w:rPr>
          <w:rStyle w:val="libAlaemChar"/>
          <w:rFonts w:hint="cs"/>
          <w:rtl/>
        </w:rPr>
        <w:t>(</w:t>
      </w:r>
      <w:r w:rsidRPr="001743A0">
        <w:rPr>
          <w:rStyle w:val="libAieChar"/>
          <w:rtl/>
        </w:rPr>
        <w:t>وَعَدَ اللَّهُ الَّذِينَ آمَنُوا مِنكُمْ وَعَمِلُوا الصَّالِحَاتِ لَيَسْتَخْلِفَنَّهُمْ فِي الْأَرْضِ كَمَا اسْتَخْلَفَ الَّذِينَ مِن قَبْلِهِمْ</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هم الأئمّة عليهم السلام.</w:t>
      </w:r>
    </w:p>
    <w:p w:rsidR="00394A2F" w:rsidRDefault="00394A2F" w:rsidP="00394A2F">
      <w:pPr>
        <w:rPr>
          <w:rtl/>
        </w:rPr>
      </w:pPr>
      <w:r>
        <w:rPr>
          <w:rFonts w:hint="eastAsia"/>
          <w:rtl/>
        </w:rPr>
        <w:t>وحديث</w:t>
      </w:r>
      <w:r>
        <w:rPr>
          <w:rtl/>
        </w:rPr>
        <w:t xml:space="preserve"> الجعفري ، عن الإمام الرضا عليه السلام : «الأئمّة خلفاء الله عزّ وجلّ في أرضه»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جاء من العامّة في تفسير أبي عبيدة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وكذا عن ابن حيّان في حياة النبي ، والحسكاني في شواهد التنزيل كما في الإحقاق</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r>
        <w:rPr>
          <w:rtl/>
        </w:rPr>
        <w:t xml:space="preserve"> ومن الخاصّة في أحد عشر حديثاً</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فالمستخلفون</w:t>
      </w:r>
      <w:r>
        <w:rPr>
          <w:rtl/>
        </w:rPr>
        <w:t xml:space="preserve"> من الله تعالى في كتابه الكريم هم الأئمّة المعصومون سلام الله عليهم أجمعين ، ومعلوم أنّ كمال الأمر والتمكّن لهم يكون في زمان الدولة الحقّة للإمام المهدي ارواحنا فداه ، كما تلاحظ بيانه في الأحاديث المبيّنة لخصائص تلك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غاية المرام : ص 32 ـ 56.</w:t>
      </w:r>
    </w:p>
    <w:p w:rsidR="00394A2F" w:rsidRDefault="00394A2F" w:rsidP="00C941B8">
      <w:pPr>
        <w:pStyle w:val="libFootnote0"/>
        <w:rPr>
          <w:rtl/>
        </w:rPr>
      </w:pPr>
      <w:r>
        <w:rPr>
          <w:rtl/>
        </w:rPr>
        <w:t>(</w:t>
      </w:r>
      <w:r>
        <w:rPr>
          <w:rFonts w:hint="cs"/>
          <w:rtl/>
        </w:rPr>
        <w:t>2</w:t>
      </w:r>
      <w:r>
        <w:rPr>
          <w:rtl/>
        </w:rPr>
        <w:t>) سورة النور : الآية 55.</w:t>
      </w:r>
    </w:p>
    <w:p w:rsidR="00394A2F" w:rsidRDefault="00394A2F" w:rsidP="00C941B8">
      <w:pPr>
        <w:pStyle w:val="libFootnote0"/>
        <w:rPr>
          <w:rtl/>
        </w:rPr>
      </w:pPr>
      <w:r>
        <w:rPr>
          <w:rtl/>
        </w:rPr>
        <w:t>(</w:t>
      </w:r>
      <w:r>
        <w:rPr>
          <w:rFonts w:hint="cs"/>
          <w:rtl/>
        </w:rPr>
        <w:t>3</w:t>
      </w:r>
      <w:r>
        <w:rPr>
          <w:rtl/>
        </w:rPr>
        <w:t>) الكافي : ج 1 ص 193 ح 1.</w:t>
      </w:r>
    </w:p>
    <w:p w:rsidR="00394A2F" w:rsidRDefault="00394A2F" w:rsidP="00C941B8">
      <w:pPr>
        <w:pStyle w:val="libFootnote0"/>
        <w:rPr>
          <w:rtl/>
        </w:rPr>
      </w:pPr>
      <w:r>
        <w:rPr>
          <w:rtl/>
        </w:rPr>
        <w:t>(</w:t>
      </w:r>
      <w:r>
        <w:rPr>
          <w:rFonts w:hint="cs"/>
          <w:rtl/>
        </w:rPr>
        <w:t>4</w:t>
      </w:r>
      <w:r>
        <w:rPr>
          <w:rtl/>
        </w:rPr>
        <w:t>) غاية المرام : ص 376.</w:t>
      </w:r>
    </w:p>
    <w:p w:rsidR="00394A2F" w:rsidRDefault="00394A2F" w:rsidP="00C941B8">
      <w:pPr>
        <w:pStyle w:val="libFootnote0"/>
        <w:rPr>
          <w:rtl/>
        </w:rPr>
      </w:pPr>
      <w:r>
        <w:rPr>
          <w:rtl/>
        </w:rPr>
        <w:t>(</w:t>
      </w:r>
      <w:r>
        <w:rPr>
          <w:rFonts w:hint="cs"/>
          <w:rtl/>
        </w:rPr>
        <w:t>5</w:t>
      </w:r>
      <w:r>
        <w:rPr>
          <w:rtl/>
        </w:rPr>
        <w:t>) إحقاق الحقّ : ج 14 ص 473.</w:t>
      </w:r>
    </w:p>
    <w:p w:rsidR="00394A2F" w:rsidRDefault="00394A2F" w:rsidP="00C941B8">
      <w:pPr>
        <w:pStyle w:val="libFootnote0"/>
        <w:rPr>
          <w:rtl/>
        </w:rPr>
      </w:pPr>
      <w:r>
        <w:rPr>
          <w:rtl/>
        </w:rPr>
        <w:t>(</w:t>
      </w:r>
      <w:r>
        <w:rPr>
          <w:rFonts w:hint="cs"/>
          <w:rtl/>
        </w:rPr>
        <w:t>6</w:t>
      </w:r>
      <w:r>
        <w:rPr>
          <w:rtl/>
        </w:rPr>
        <w:t>) غاية المرام : ص 376.</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الحكومة</w:t>
      </w:r>
      <w:r>
        <w:rPr>
          <w:rtl/>
        </w:rPr>
        <w:t xml:space="preserve"> المحقّة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ويأتي ذكرها في فقرة «مرتقب لدولتكم».</w:t>
      </w:r>
    </w:p>
    <w:p w:rsidR="00394A2F" w:rsidRDefault="00394A2F" w:rsidP="00394A2F">
      <w:pPr>
        <w:rPr>
          <w:rtl/>
        </w:rPr>
      </w:pPr>
      <w:r>
        <w:rPr>
          <w:rFonts w:hint="eastAsia"/>
          <w:rtl/>
        </w:rPr>
        <w:t>فخلافة</w:t>
      </w:r>
      <w:r>
        <w:rPr>
          <w:rtl/>
        </w:rPr>
        <w:t xml:space="preserve"> الله تعالى الثابتة بنصّه وتنصيصه ، في أرضه وبريّته ، التي هي الخلافة الشرعية ، إنّما ثبتت بعد الأنبياء لنبي الإسلام وآله الأوصياء ، وتدوم إلى يوم القيامة واللقاء ، لبقاء دينه واستمرار شريعته.</w:t>
      </w:r>
    </w:p>
    <w:p w:rsidR="00394A2F" w:rsidRDefault="00394A2F" w:rsidP="00394A2F">
      <w:pPr>
        <w:rPr>
          <w:rtl/>
        </w:rPr>
      </w:pPr>
      <w:r>
        <w:rPr>
          <w:rFonts w:hint="eastAsia"/>
          <w:rtl/>
        </w:rPr>
        <w:t>خلافة</w:t>
      </w:r>
      <w:r>
        <w:rPr>
          <w:rtl/>
        </w:rPr>
        <w:t xml:space="preserve"> إلهيّة ثابتة من الله تعالى الذي هو الجاعل في الأرض خليفة ، كما تلاحظ تفصيله في أحاديثنا الشريفة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52 ص 309 ب 27 الأحاديث.</w:t>
      </w:r>
    </w:p>
    <w:p w:rsidR="00394A2F" w:rsidRDefault="00394A2F" w:rsidP="00C941B8">
      <w:pPr>
        <w:pStyle w:val="libFootnote0"/>
        <w:rPr>
          <w:rtl/>
        </w:rPr>
      </w:pPr>
      <w:r>
        <w:rPr>
          <w:rtl/>
        </w:rPr>
        <w:t>(</w:t>
      </w:r>
      <w:r>
        <w:rPr>
          <w:rFonts w:hint="cs"/>
          <w:rtl/>
        </w:rPr>
        <w:t>2</w:t>
      </w:r>
      <w:r>
        <w:rPr>
          <w:rtl/>
        </w:rPr>
        <w:t>) كنز الدقائق : ج 1 ص 329.</w:t>
      </w:r>
    </w:p>
    <w:p w:rsidR="00394A2F" w:rsidRDefault="00394A2F" w:rsidP="007C0883">
      <w:pPr>
        <w:pStyle w:val="libNormal0"/>
        <w:rPr>
          <w:rtl/>
        </w:rPr>
      </w:pPr>
      <w:r w:rsidRPr="00653BAA">
        <w:rPr>
          <w:rStyle w:val="Heading2Char"/>
          <w:rtl/>
        </w:rPr>
        <w:br w:type="page"/>
      </w:r>
      <w:r>
        <w:rPr>
          <w:rFonts w:hint="eastAsia"/>
          <w:rtl/>
        </w:rPr>
        <w:lastRenderedPageBreak/>
        <w:t>وَحُجَجاً</w:t>
      </w:r>
      <w:r>
        <w:rPr>
          <w:rtl/>
        </w:rPr>
        <w:t xml:space="preserve"> عَلى بَرِيَّتِهِ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مرّ أنّ حجج جمع حجّة مثل غُرَف جمع غرفة ، وهي في اللغة بمعنى الدليل والبرهان.</w:t>
      </w:r>
    </w:p>
    <w:p w:rsidR="00394A2F" w:rsidRDefault="00394A2F" w:rsidP="00394A2F">
      <w:pPr>
        <w:rPr>
          <w:rtl/>
        </w:rPr>
      </w:pPr>
      <w:r>
        <w:rPr>
          <w:rFonts w:hint="eastAsia"/>
          <w:rtl/>
        </w:rPr>
        <w:t>وحجج</w:t>
      </w:r>
      <w:r>
        <w:rPr>
          <w:rtl/>
        </w:rPr>
        <w:t xml:space="preserve"> الله ، هم الذين يحتجّ بهم الله على خلقه ، وأتمّ الله حجّته البالغة بما جعل لهم من المعجزات الباهرات ، والدلائل الواضحات.</w:t>
      </w:r>
    </w:p>
    <w:p w:rsidR="00394A2F" w:rsidRDefault="00394A2F" w:rsidP="00394A2F">
      <w:pPr>
        <w:rPr>
          <w:rtl/>
        </w:rPr>
      </w:pPr>
      <w:r>
        <w:rPr>
          <w:rFonts w:hint="eastAsia"/>
          <w:rtl/>
        </w:rPr>
        <w:t>والبريّة</w:t>
      </w:r>
      <w:r>
        <w:rPr>
          <w:rtl/>
        </w:rPr>
        <w:t xml:space="preserve"> بمعنى الخليفة : من برأ الله الخلق ، أي خلقهم.</w:t>
      </w:r>
    </w:p>
    <w:p w:rsidR="00394A2F" w:rsidRDefault="00394A2F" w:rsidP="00394A2F">
      <w:pPr>
        <w:rPr>
          <w:rtl/>
        </w:rPr>
      </w:pPr>
      <w:r>
        <w:rPr>
          <w:rFonts w:hint="eastAsia"/>
          <w:rtl/>
        </w:rPr>
        <w:t>وأهل</w:t>
      </w:r>
      <w:r>
        <w:rPr>
          <w:rtl/>
        </w:rPr>
        <w:t xml:space="preserve"> البيت سلام الله عليهم حجج الله البالغة على خلقه أجمعين ، ورضى بهم الله تعالى حججاً على العالمين.</w:t>
      </w:r>
    </w:p>
    <w:p w:rsidR="00394A2F" w:rsidRDefault="00394A2F" w:rsidP="00394A2F">
      <w:pPr>
        <w:rPr>
          <w:rtl/>
        </w:rPr>
      </w:pPr>
      <w:r>
        <w:rPr>
          <w:rFonts w:hint="eastAsia"/>
          <w:rtl/>
        </w:rPr>
        <w:t>دلّت</w:t>
      </w:r>
      <w:r>
        <w:rPr>
          <w:rtl/>
        </w:rPr>
        <w:t xml:space="preserve"> على ذلك أحاديث باب أنّهم الحجّة على جميع العوالم والمخلوقات</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الرضوي الشريف : «إنّ الحجّة لا تقوم لله على خلقه إلاّ بإمام حتّى يعرف»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لذلك</w:t>
      </w:r>
      <w:r>
        <w:rPr>
          <w:rtl/>
        </w:rPr>
        <w:t xml:space="preserve"> ورد في زياراتهم التسليم عليهم بذلك ، ففي زيارة الإمام الصادق عليه السلام : «السلام عليك أيّها الحجّة على الخلق أجمعين ...».</w:t>
      </w:r>
    </w:p>
    <w:p w:rsidR="00394A2F" w:rsidRDefault="00394A2F" w:rsidP="00394A2F">
      <w:pPr>
        <w:rPr>
          <w:rtl/>
        </w:rPr>
      </w:pPr>
      <w:r>
        <w:rPr>
          <w:rFonts w:hint="eastAsia"/>
          <w:rtl/>
        </w:rPr>
        <w:t>وفي</w:t>
      </w:r>
      <w:r>
        <w:rPr>
          <w:rtl/>
        </w:rPr>
        <w:t xml:space="preserve"> زيارة الإمام المنتظر عجّل الله تعالى فرجه : «السلام عليك يا حجّة الله على من في الأرض والسماء».</w:t>
      </w:r>
    </w:p>
    <w:p w:rsidR="00394A2F" w:rsidRDefault="00394A2F" w:rsidP="00394A2F">
      <w:pPr>
        <w:rPr>
          <w:rtl/>
        </w:rPr>
      </w:pPr>
      <w:r>
        <w:rPr>
          <w:rFonts w:hint="eastAsia"/>
          <w:rtl/>
        </w:rPr>
        <w:t>وقد</w:t>
      </w:r>
      <w:r>
        <w:rPr>
          <w:rtl/>
        </w:rPr>
        <w:t xml:space="preserve"> تقدّم مفصّل البيان والدليل في فقرة «وحجج الله على أهل الدنيا والآخرة والاُولى».</w:t>
      </w:r>
    </w:p>
    <w:p w:rsidR="00394A2F" w:rsidRDefault="00394A2F" w:rsidP="00394A2F">
      <w:pPr>
        <w:rPr>
          <w:rtl/>
        </w:rPr>
      </w:pPr>
      <w:r>
        <w:rPr>
          <w:rFonts w:hint="eastAsia"/>
          <w:rtl/>
        </w:rPr>
        <w:t>وفي</w:t>
      </w:r>
      <w:r>
        <w:rPr>
          <w:rtl/>
        </w:rPr>
        <w:t xml:space="preserve"> نسخة الكفعمي : «وجعلكم حججاً على بريّته».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41 ب 15 ح 7 ، ولاحظ ما سبق من ولايتهم التكوينية وسلطنتهم على جميع الأشياء الثابتة كتاباً وسنّة في فقرة «والسادة الولاة».</w:t>
      </w:r>
    </w:p>
    <w:p w:rsidR="00394A2F" w:rsidRDefault="00394A2F" w:rsidP="00C941B8">
      <w:pPr>
        <w:pStyle w:val="libFootnote0"/>
        <w:rPr>
          <w:rtl/>
        </w:rPr>
      </w:pPr>
      <w:r>
        <w:rPr>
          <w:rtl/>
        </w:rPr>
        <w:t>(</w:t>
      </w:r>
      <w:r>
        <w:rPr>
          <w:rFonts w:hint="cs"/>
          <w:rtl/>
        </w:rPr>
        <w:t>2</w:t>
      </w:r>
      <w:r>
        <w:rPr>
          <w:rtl/>
        </w:rPr>
        <w:t>) الكافي : ج 1 ص 177 ح 3.</w:t>
      </w:r>
    </w:p>
    <w:p w:rsidR="00394A2F" w:rsidRDefault="00394A2F" w:rsidP="007C0883">
      <w:pPr>
        <w:pStyle w:val="libNormal0"/>
        <w:rPr>
          <w:rtl/>
        </w:rPr>
      </w:pPr>
      <w:r w:rsidRPr="00653BAA">
        <w:rPr>
          <w:rStyle w:val="Heading2Char"/>
          <w:rtl/>
        </w:rPr>
        <w:br w:type="page"/>
      </w:r>
      <w:r>
        <w:rPr>
          <w:rFonts w:hint="eastAsia"/>
          <w:rtl/>
        </w:rPr>
        <w:lastRenderedPageBreak/>
        <w:t>وَاَنْصاراً</w:t>
      </w:r>
      <w:r>
        <w:rPr>
          <w:rtl/>
        </w:rPr>
        <w:t xml:space="preserve"> لِدينِهِ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الأنصار : جمع ناصر ، مأخوذ من النصرة بمعنى الإعانة وحسن المعونة ، كما وإنّ الانتصار هو الإنتقام.</w:t>
      </w:r>
    </w:p>
    <w:p w:rsidR="00394A2F" w:rsidRDefault="00394A2F" w:rsidP="00394A2F">
      <w:pPr>
        <w:rPr>
          <w:rtl/>
        </w:rPr>
      </w:pPr>
      <w:r>
        <w:rPr>
          <w:rFonts w:hint="eastAsia"/>
          <w:rtl/>
        </w:rPr>
        <w:t>ودينه</w:t>
      </w:r>
      <w:r>
        <w:rPr>
          <w:rtl/>
        </w:rPr>
        <w:t xml:space="preserve"> : بمعنى دين الله ، وهو دين الإسلام كما صرّح به القرآن الكريم في قوله تعالى : </w:t>
      </w:r>
      <w:r w:rsidRPr="001743A0">
        <w:rPr>
          <w:rStyle w:val="libAlaemChar"/>
          <w:rFonts w:hint="cs"/>
          <w:rtl/>
        </w:rPr>
        <w:t>(</w:t>
      </w:r>
      <w:r w:rsidRPr="001743A0">
        <w:rPr>
          <w:rStyle w:val="libAieChar"/>
          <w:rtl/>
        </w:rPr>
        <w:t>إِنَّ الدِّينَ عِندَ اللَّهِ الْإِسْلَامُ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علماً</w:t>
      </w:r>
      <w:r>
        <w:rPr>
          <w:rtl/>
        </w:rPr>
        <w:t xml:space="preserve"> بأنّ دين الإسلام يشتمل على التوحيد والرسالة والولاية ، ولاية آل محمّد عليهم السلام.</w:t>
      </w:r>
    </w:p>
    <w:p w:rsidR="00394A2F" w:rsidRDefault="00394A2F" w:rsidP="00394A2F">
      <w:pPr>
        <w:rPr>
          <w:rtl/>
        </w:rPr>
      </w:pPr>
      <w:r>
        <w:rPr>
          <w:rFonts w:hint="eastAsia"/>
          <w:rtl/>
        </w:rPr>
        <w:t>فإنّ</w:t>
      </w:r>
      <w:r>
        <w:rPr>
          <w:rtl/>
        </w:rPr>
        <w:t xml:space="preserve"> دين الله المقبول لا يتحقّق إلاّ بمعرفتهم ، ومن جهلهم جهل الدين ، ومات ميتةً جاهلية.</w:t>
      </w:r>
    </w:p>
    <w:p w:rsidR="00394A2F" w:rsidRDefault="00394A2F" w:rsidP="00394A2F">
      <w:pPr>
        <w:rPr>
          <w:rtl/>
        </w:rPr>
      </w:pPr>
      <w:r>
        <w:rPr>
          <w:rFonts w:hint="eastAsia"/>
          <w:rtl/>
        </w:rPr>
        <w:t>والدين</w:t>
      </w:r>
      <w:r>
        <w:rPr>
          <w:rtl/>
        </w:rPr>
        <w:t xml:space="preserve"> مع معرفتهم هو الذي اصطفاه الله تعالى لعباده بقوله عزّ إسمه : </w:t>
      </w:r>
      <w:r w:rsidRPr="001743A0">
        <w:rPr>
          <w:rStyle w:val="libAlaemChar"/>
          <w:rFonts w:hint="cs"/>
          <w:rtl/>
        </w:rPr>
        <w:t>(</w:t>
      </w:r>
      <w:r w:rsidRPr="001743A0">
        <w:rPr>
          <w:rStyle w:val="libAieChar"/>
          <w:rtl/>
        </w:rPr>
        <w:t>يَا بَنِيَّ إِنَّ اللَّهَ اصْطَفَىٰ لَكُمُ الدِّينَ فَلَا تَمُوتُنَّ إِلَّا وَأَنتُم مُّسْلِمُونَ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كما وردت به الأحاديث الشريفة المفسّرة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خير الأنصار وأحسن الأعوان لدين الإسلام الشريف.</w:t>
      </w:r>
    </w:p>
    <w:p w:rsidR="00394A2F" w:rsidRDefault="00394A2F" w:rsidP="00394A2F">
      <w:pPr>
        <w:rPr>
          <w:rtl/>
        </w:rPr>
      </w:pPr>
      <w:r>
        <w:rPr>
          <w:rFonts w:hint="eastAsia"/>
          <w:rtl/>
        </w:rPr>
        <w:t>إذ</w:t>
      </w:r>
      <w:r>
        <w:rPr>
          <w:rtl/>
        </w:rPr>
        <w:t xml:space="preserve"> هم الذين الذين بذلوا مهجهم وقدّموا نفوسهم لإعلاء كلمة الدين ، ولنصرة شريعة سيّد المرسلين ، كما صبروا على غليظ المِحَن وسجون الضغن ، في سبيل الله العظيم ودينه القويم.</w:t>
      </w:r>
    </w:p>
    <w:p w:rsidR="00394A2F" w:rsidRDefault="00394A2F" w:rsidP="00394A2F">
      <w:pPr>
        <w:rPr>
          <w:rtl/>
        </w:rPr>
      </w:pPr>
      <w:r>
        <w:rPr>
          <w:rFonts w:hint="eastAsia"/>
          <w:rtl/>
        </w:rPr>
        <w:t>فآل</w:t>
      </w:r>
      <w:r>
        <w:rPr>
          <w:rtl/>
        </w:rPr>
        <w:t xml:space="preserve"> محمّد صلوات الله عليهم في أعلى مراتب نصرة الدين وتأييده ، وفي أعظم مراحل الانتصار للدين والدفاع عنه.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19.</w:t>
      </w:r>
    </w:p>
    <w:p w:rsidR="00394A2F" w:rsidRDefault="00394A2F" w:rsidP="00C941B8">
      <w:pPr>
        <w:pStyle w:val="libFootnote0"/>
        <w:rPr>
          <w:rtl/>
        </w:rPr>
      </w:pPr>
      <w:r>
        <w:rPr>
          <w:rtl/>
        </w:rPr>
        <w:t>(</w:t>
      </w:r>
      <w:r>
        <w:rPr>
          <w:rFonts w:hint="cs"/>
          <w:rtl/>
        </w:rPr>
        <w:t>2</w:t>
      </w:r>
      <w:r>
        <w:rPr>
          <w:rtl/>
        </w:rPr>
        <w:t>) سورة البقرة : الآية 132.</w:t>
      </w:r>
    </w:p>
    <w:p w:rsidR="00394A2F" w:rsidRDefault="00394A2F" w:rsidP="00C941B8">
      <w:pPr>
        <w:pStyle w:val="libFootnote0"/>
        <w:rPr>
          <w:rtl/>
        </w:rPr>
      </w:pPr>
      <w:r>
        <w:rPr>
          <w:rtl/>
        </w:rPr>
        <w:t>(</w:t>
      </w:r>
      <w:r>
        <w:rPr>
          <w:rFonts w:hint="cs"/>
          <w:rtl/>
        </w:rPr>
        <w:t>3</w:t>
      </w:r>
      <w:r>
        <w:rPr>
          <w:rtl/>
        </w:rPr>
        <w:t>) تفسير البرهان : ج 1 ص 100.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جرى فيهم هذا من سيّدهم الأمير عليه السلام الذي ما استقام الدين إلاّ بسيفه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إلى خاتمهم الحجّة المهدي عليه السلام الذي لا يظهر الدين على الأرض كلّه إلاّ بدولته.</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لِيُظْهِرَهُ عَلَى الدِّينِ كُلِّهِ وَلَوْ كَرِهَ الْمُشْرِكُونَ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في الحديث القدسي : «المهدي أنتصر به لديني»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وكلّهم</w:t>
      </w:r>
      <w:r>
        <w:rPr>
          <w:rtl/>
        </w:rPr>
        <w:t xml:space="preserve"> كانوا أنصار دين الله والذابّين عنه ، بل كان السبط الشهيد عليه السلام هو المحيي للدين والمبقي لشريعة سيّد المرسلين.</w:t>
      </w:r>
    </w:p>
    <w:p w:rsidR="00394A2F" w:rsidRDefault="00394A2F" w:rsidP="00394A2F">
      <w:pPr>
        <w:rPr>
          <w:rtl/>
        </w:rPr>
      </w:pPr>
      <w:r>
        <w:rPr>
          <w:rFonts w:hint="eastAsia"/>
          <w:rtl/>
        </w:rPr>
        <w:t>ففي</w:t>
      </w:r>
      <w:r>
        <w:rPr>
          <w:rtl/>
        </w:rPr>
        <w:t xml:space="preserve"> الصلاة عليه بعد الزيارة : «وقام بين يديك يهدم الجور بالصواب ويحيي السنّة بالكتاب»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زيارته عليه السلام : «كنت لله طائعاً ... وللإسلام عاصماً ، تنصر الدين وتظهره»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 xml:space="preserve">، وقال فيه جدّه الأمين : «حسين منّي وأنا من حسين»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إذ نصر دين جدّه بنفسه وأولاده ، وأهله وعياله ، وأصحابه وأحبّائه ، فكانت الشريعة الغرّاء حسينيّ البقاء.</w:t>
      </w:r>
    </w:p>
    <w:p w:rsidR="00394A2F" w:rsidRDefault="00394A2F" w:rsidP="00394A2F">
      <w:pPr>
        <w:rPr>
          <w:rtl/>
        </w:rPr>
      </w:pPr>
      <w:r>
        <w:rPr>
          <w:rFonts w:hint="eastAsia"/>
          <w:rtl/>
        </w:rPr>
        <w:t>والحقيقة</w:t>
      </w:r>
      <w:r>
        <w:rPr>
          <w:rtl/>
        </w:rPr>
        <w:t xml:space="preserve"> سجّلت الانتصار في النتيجة له لا لعدوّه ، وسيكون هو المنتصر عند رجعته ، وقيام دولته</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36 ص 180 ب 39 ح 174 ، شجرة طوبى : ج 2 ص 233.</w:t>
      </w:r>
    </w:p>
    <w:p w:rsidR="00394A2F" w:rsidRDefault="00394A2F" w:rsidP="00C941B8">
      <w:pPr>
        <w:pStyle w:val="libFootnote0"/>
        <w:rPr>
          <w:rtl/>
        </w:rPr>
      </w:pPr>
      <w:r>
        <w:rPr>
          <w:rtl/>
        </w:rPr>
        <w:t>(</w:t>
      </w:r>
      <w:r>
        <w:rPr>
          <w:rFonts w:hint="cs"/>
          <w:rtl/>
        </w:rPr>
        <w:t>2</w:t>
      </w:r>
      <w:r>
        <w:rPr>
          <w:rtl/>
        </w:rPr>
        <w:t>) سورة التوبة : الآية 33.</w:t>
      </w:r>
    </w:p>
    <w:p w:rsidR="00394A2F" w:rsidRDefault="00394A2F" w:rsidP="00C941B8">
      <w:pPr>
        <w:pStyle w:val="libFootnote0"/>
        <w:rPr>
          <w:rtl/>
        </w:rPr>
      </w:pPr>
      <w:r>
        <w:rPr>
          <w:rtl/>
        </w:rPr>
        <w:t>(</w:t>
      </w:r>
      <w:r>
        <w:rPr>
          <w:rFonts w:hint="cs"/>
          <w:rtl/>
        </w:rPr>
        <w:t>3</w:t>
      </w:r>
      <w:r>
        <w:rPr>
          <w:rtl/>
        </w:rPr>
        <w:t>) تفسير الصافي : ج 2 ص 338.</w:t>
      </w:r>
    </w:p>
    <w:p w:rsidR="00394A2F" w:rsidRDefault="00394A2F" w:rsidP="00C941B8">
      <w:pPr>
        <w:pStyle w:val="libFootnote0"/>
        <w:rPr>
          <w:rtl/>
        </w:rPr>
      </w:pPr>
      <w:r>
        <w:rPr>
          <w:rtl/>
        </w:rPr>
        <w:t>(</w:t>
      </w:r>
      <w:r>
        <w:rPr>
          <w:rFonts w:hint="cs"/>
          <w:rtl/>
        </w:rPr>
        <w:t>4</w:t>
      </w:r>
      <w:r>
        <w:rPr>
          <w:rtl/>
        </w:rPr>
        <w:t>) مشكاة الأنوار : ص 208.</w:t>
      </w:r>
    </w:p>
    <w:p w:rsidR="00394A2F" w:rsidRDefault="00394A2F" w:rsidP="00C941B8">
      <w:pPr>
        <w:pStyle w:val="libFootnote0"/>
        <w:rPr>
          <w:rtl/>
        </w:rPr>
      </w:pPr>
      <w:r>
        <w:rPr>
          <w:rtl/>
        </w:rPr>
        <w:t>(</w:t>
      </w:r>
      <w:r>
        <w:rPr>
          <w:rFonts w:hint="cs"/>
          <w:rtl/>
        </w:rPr>
        <w:t>5</w:t>
      </w:r>
      <w:r>
        <w:rPr>
          <w:rtl/>
        </w:rPr>
        <w:t>) مصباح الزائر : ص 248.</w:t>
      </w:r>
    </w:p>
    <w:p w:rsidR="00394A2F" w:rsidRDefault="00394A2F" w:rsidP="00C941B8">
      <w:pPr>
        <w:pStyle w:val="libFootnote0"/>
        <w:rPr>
          <w:rtl/>
        </w:rPr>
      </w:pPr>
      <w:r>
        <w:rPr>
          <w:rtl/>
        </w:rPr>
        <w:t>(</w:t>
      </w:r>
      <w:r>
        <w:rPr>
          <w:rFonts w:hint="cs"/>
          <w:rtl/>
        </w:rPr>
        <w:t>6</w:t>
      </w:r>
      <w:r>
        <w:rPr>
          <w:rtl/>
        </w:rPr>
        <w:t>) مصباح الزائر : ص 231.</w:t>
      </w:r>
    </w:p>
    <w:p w:rsidR="00394A2F" w:rsidRDefault="00394A2F" w:rsidP="00C941B8">
      <w:pPr>
        <w:pStyle w:val="libFootnote0"/>
        <w:rPr>
          <w:rtl/>
        </w:rPr>
      </w:pPr>
      <w:r>
        <w:rPr>
          <w:rtl/>
        </w:rPr>
        <w:t>(</w:t>
      </w:r>
      <w:r>
        <w:rPr>
          <w:rFonts w:hint="cs"/>
          <w:rtl/>
        </w:rPr>
        <w:t>7</w:t>
      </w:r>
      <w:r>
        <w:rPr>
          <w:rtl/>
        </w:rPr>
        <w:t>) بحار الأنوار : ج 43 ص 271 ح 36.</w:t>
      </w:r>
    </w:p>
    <w:p w:rsidR="00394A2F" w:rsidRDefault="00394A2F" w:rsidP="00C941B8">
      <w:pPr>
        <w:pStyle w:val="libFootnote0"/>
        <w:rPr>
          <w:rtl/>
        </w:rPr>
      </w:pPr>
      <w:r>
        <w:rPr>
          <w:rtl/>
        </w:rPr>
        <w:t>(</w:t>
      </w:r>
      <w:r>
        <w:rPr>
          <w:rFonts w:hint="cs"/>
          <w:rtl/>
        </w:rPr>
        <w:t>8</w:t>
      </w:r>
      <w:r>
        <w:rPr>
          <w:rtl/>
        </w:rPr>
        <w:t>) بحار الأنوار : ج 53 ص 39 ب 29 الأحاديث.</w:t>
      </w:r>
    </w:p>
    <w:p w:rsidR="00394A2F" w:rsidRDefault="00394A2F" w:rsidP="007C0883">
      <w:pPr>
        <w:pStyle w:val="libNormal0"/>
        <w:rPr>
          <w:rtl/>
        </w:rPr>
      </w:pPr>
      <w:r>
        <w:rPr>
          <w:rtl/>
        </w:rPr>
        <w:br w:type="page"/>
      </w:r>
      <w:r>
        <w:rPr>
          <w:rFonts w:hint="eastAsia"/>
          <w:rtl/>
        </w:rPr>
        <w:lastRenderedPageBreak/>
        <w:t>وَحَفَظَةً</w:t>
      </w:r>
      <w:r>
        <w:rPr>
          <w:rtl/>
        </w:rPr>
        <w:t xml:space="preserve"> لِسِرِّهِ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ورضيكم حفظه لسرّه ، وقد تقدّم في الفقرة الشريفة : «وحفظة سرّ الله» بيان المعنى والدليل بما حاصله : الحفظة جمع حافظ ، من الحفظ بمعنى الرعاية والمواظبة والإعتناء.</w:t>
      </w:r>
    </w:p>
    <w:p w:rsidR="00394A2F" w:rsidRDefault="00394A2F" w:rsidP="00394A2F">
      <w:pPr>
        <w:rPr>
          <w:rtl/>
        </w:rPr>
      </w:pPr>
      <w:r>
        <w:rPr>
          <w:rFonts w:hint="eastAsia"/>
          <w:rtl/>
        </w:rPr>
        <w:t>وسرّ</w:t>
      </w:r>
      <w:r>
        <w:rPr>
          <w:rtl/>
        </w:rPr>
        <w:t xml:space="preserve"> الله تعالى هو ما يلزم أن يكتم ، ولا يجوز إطهارها إلاّ لمن يتحمّلها من الكُمّلين كالملك المقرّب ، والنبي المرسل ، والعبد الممتحن.</w:t>
      </w:r>
    </w:p>
    <w:p w:rsidR="00394A2F" w:rsidRDefault="00394A2F" w:rsidP="00394A2F">
      <w:pPr>
        <w:rPr>
          <w:rtl/>
        </w:rPr>
      </w:pPr>
      <w:r>
        <w:rPr>
          <w:rFonts w:hint="eastAsia"/>
          <w:rtl/>
        </w:rPr>
        <w:t>وأهل</w:t>
      </w:r>
      <w:r>
        <w:rPr>
          <w:rtl/>
        </w:rPr>
        <w:t xml:space="preserve"> البيت عليهم السلام هم الحافظون للأسرار الإلهية المكنونة ، وعلوم الغيب المخزونة ، وحِكَم الكائنات ، وحكمة المخلوقات.</w:t>
      </w:r>
    </w:p>
    <w:p w:rsidR="00394A2F" w:rsidRDefault="00394A2F" w:rsidP="00394A2F">
      <w:pPr>
        <w:rPr>
          <w:rtl/>
        </w:rPr>
      </w:pPr>
      <w:r>
        <w:rPr>
          <w:rFonts w:hint="eastAsia"/>
          <w:rtl/>
        </w:rPr>
        <w:t>وتضيف</w:t>
      </w:r>
      <w:r>
        <w:rPr>
          <w:rtl/>
        </w:rPr>
        <w:t xml:space="preserve"> هذه الفقرة من الزيارة المباركة أنّ الله تعالى رَضِىَ بهم حفظة لتلك الأسرار ، وحافظين لتلك الآثار.</w:t>
      </w:r>
    </w:p>
    <w:p w:rsidR="00394A2F" w:rsidRDefault="00394A2F" w:rsidP="00394A2F">
      <w:pPr>
        <w:rPr>
          <w:rtl/>
        </w:rPr>
      </w:pPr>
      <w:r>
        <w:rPr>
          <w:rFonts w:hint="eastAsia"/>
          <w:rtl/>
        </w:rPr>
        <w:t>حيث</w:t>
      </w:r>
      <w:r>
        <w:rPr>
          <w:rtl/>
        </w:rPr>
        <w:t xml:space="preserve"> عَلِمَ تعالى فيهم كمال القابلية ، ومنتهى التحمّل ، ورآهم المثل الأعلى والقمّة العليا لأسرار عالَم المُلك والملكوت ، وعرفهم الصفةة اللائقة لتحمّل غيب السماوات والأرضين.</w:t>
      </w:r>
    </w:p>
    <w:p w:rsidR="00394A2F" w:rsidRDefault="00394A2F" w:rsidP="00394A2F">
      <w:pPr>
        <w:rPr>
          <w:rtl/>
        </w:rPr>
      </w:pPr>
      <w:r>
        <w:rPr>
          <w:rFonts w:hint="eastAsia"/>
          <w:rtl/>
        </w:rPr>
        <w:t>وتعرف</w:t>
      </w:r>
      <w:r>
        <w:rPr>
          <w:rtl/>
        </w:rPr>
        <w:t xml:space="preserve"> حافظيّتهم وتحمّلهم للأسرار والغيوب الإلهية من خلال دراسة سيرتهم وحياتهم وعشرتهم وكلماتهم ، التي توجب العلم بكونهم خزنة مكنون الأسرار ، والمرضيين ذلك من قبل الله القهّار.</w:t>
      </w:r>
    </w:p>
    <w:p w:rsidR="00394A2F" w:rsidRDefault="00394A2F" w:rsidP="00394A2F">
      <w:pPr>
        <w:rPr>
          <w:rtl/>
        </w:rPr>
      </w:pPr>
      <w:r>
        <w:rPr>
          <w:rFonts w:hint="eastAsia"/>
          <w:rtl/>
        </w:rPr>
        <w:t>وقد</w:t>
      </w:r>
      <w:r>
        <w:rPr>
          <w:rtl/>
        </w:rPr>
        <w:t xml:space="preserve"> عرفت حديث سيف التمّار ، عن أبي عبد الله عليه السلام : «لو كنت بين موسى والخضر لأخبرتهما أنّي أعلم منهما ، ولأنبئتهما بما ليس في أيديهما»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زياد بن المنذر ، عن الإمام الباقر عليه السلام : «أنا شجرة النبوّة ... وموضع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260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سرّ</w:t>
      </w:r>
      <w:r>
        <w:rPr>
          <w:rtl/>
        </w:rPr>
        <w:t xml:space="preserve"> الله ووديعته»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النعمان بن سعد ، عن أمير المؤمنين عليه السلام : «وأنا المؤتمن على سرّ 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في حديث حمران بن أعين ، عن الإمام الصادق عليه السلام : «لم يُعلّم الله محمّداً صلى الله عليه وآله علماً إلاّ وأمره أن يعلّمه عليّاً عليه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«وحفظة لحكمته».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245 ب 13 ح 16.</w:t>
      </w:r>
    </w:p>
    <w:p w:rsidR="00394A2F" w:rsidRDefault="00394A2F" w:rsidP="00C941B8">
      <w:pPr>
        <w:pStyle w:val="libFootnote0"/>
        <w:rPr>
          <w:rtl/>
        </w:rPr>
      </w:pPr>
      <w:r>
        <w:rPr>
          <w:rtl/>
        </w:rPr>
        <w:t>(</w:t>
      </w:r>
      <w:r>
        <w:rPr>
          <w:rFonts w:hint="cs"/>
          <w:rtl/>
        </w:rPr>
        <w:t>2</w:t>
      </w:r>
      <w:r>
        <w:rPr>
          <w:rtl/>
        </w:rPr>
        <w:t>) بحار الأنوار : ج 39 ص 335 ب 90 ح 1.</w:t>
      </w:r>
    </w:p>
    <w:p w:rsidR="00394A2F" w:rsidRDefault="00394A2F" w:rsidP="00C941B8">
      <w:pPr>
        <w:pStyle w:val="libFootnote0"/>
        <w:rPr>
          <w:rtl/>
        </w:rPr>
      </w:pPr>
      <w:r>
        <w:rPr>
          <w:rtl/>
        </w:rPr>
        <w:t>(</w:t>
      </w:r>
      <w:r>
        <w:rPr>
          <w:rFonts w:hint="cs"/>
          <w:rtl/>
        </w:rPr>
        <w:t>3</w:t>
      </w:r>
      <w:r>
        <w:rPr>
          <w:rtl/>
        </w:rPr>
        <w:t>) الكافي : ج 1 ص 263 ح 1.</w:t>
      </w:r>
    </w:p>
    <w:p w:rsidR="00394A2F" w:rsidRDefault="00394A2F" w:rsidP="007C0883">
      <w:pPr>
        <w:pStyle w:val="libNormal0"/>
        <w:rPr>
          <w:rtl/>
        </w:rPr>
      </w:pPr>
      <w:r w:rsidRPr="00653BAA">
        <w:rPr>
          <w:rStyle w:val="Heading2Char"/>
          <w:rtl/>
        </w:rPr>
        <w:br w:type="page"/>
      </w:r>
      <w:r>
        <w:rPr>
          <w:rFonts w:hint="eastAsia"/>
          <w:rtl/>
        </w:rPr>
        <w:lastRenderedPageBreak/>
        <w:t>وَخَزَنَةً</w:t>
      </w:r>
      <w:r>
        <w:rPr>
          <w:rtl/>
        </w:rPr>
        <w:t xml:space="preserve"> لِعِلْمِهِ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رضيكم الله تعالى خازنين لعلمه.</w:t>
      </w:r>
    </w:p>
    <w:p w:rsidR="00394A2F" w:rsidRDefault="00394A2F" w:rsidP="00394A2F">
      <w:pPr>
        <w:rPr>
          <w:rtl/>
        </w:rPr>
      </w:pPr>
      <w:r>
        <w:rPr>
          <w:rFonts w:hint="eastAsia"/>
          <w:rtl/>
        </w:rPr>
        <w:t>وتقدّم</w:t>
      </w:r>
      <w:r>
        <w:rPr>
          <w:rtl/>
        </w:rPr>
        <w:t xml:space="preserve"> أنّ الخزن هو حفظ الشيء في الخزانة.</w:t>
      </w:r>
    </w:p>
    <w:p w:rsidR="00394A2F" w:rsidRDefault="00394A2F" w:rsidP="00394A2F">
      <w:pPr>
        <w:rPr>
          <w:rtl/>
        </w:rPr>
      </w:pPr>
      <w:r>
        <w:rPr>
          <w:rFonts w:hint="eastAsia"/>
          <w:rtl/>
        </w:rPr>
        <w:t>وأهل</w:t>
      </w:r>
      <w:r>
        <w:rPr>
          <w:rtl/>
        </w:rPr>
        <w:t xml:space="preserve"> البيت سلام الله عليهم إرتضاهم الله تعالى لأن يكونوا حافظين للعلوم الإلهية ، وخزائن للمعارف الربّانية ، وكانوا هم الصفوة اللائقون لميراث العلم وحقائق الحكمة.</w:t>
      </w:r>
    </w:p>
    <w:p w:rsidR="00394A2F" w:rsidRDefault="00394A2F" w:rsidP="00394A2F">
      <w:pPr>
        <w:rPr>
          <w:rtl/>
        </w:rPr>
      </w:pPr>
      <w:r>
        <w:rPr>
          <w:rFonts w:hint="eastAsia"/>
          <w:rtl/>
        </w:rPr>
        <w:t>وقد</w:t>
      </w:r>
      <w:r>
        <w:rPr>
          <w:rtl/>
        </w:rPr>
        <w:t xml:space="preserve"> تقدّم ذكر دليل خازنيّتهم لعلم الله تعالى ، مع بيان جهات علومهم في قوله عليه السلام : «وخزّان العلم» فراجع.</w:t>
      </w:r>
    </w:p>
    <w:p w:rsidR="00394A2F" w:rsidRDefault="00394A2F" w:rsidP="00394A2F">
      <w:pPr>
        <w:rPr>
          <w:rtl/>
        </w:rPr>
      </w:pPr>
      <w:r>
        <w:rPr>
          <w:rFonts w:hint="eastAsia"/>
          <w:rtl/>
        </w:rPr>
        <w:t>وقد</w:t>
      </w:r>
      <w:r>
        <w:rPr>
          <w:rtl/>
        </w:rPr>
        <w:t xml:space="preserve"> عقد ثقة الإسلام الكليني باباً من الأحاديث في أنّ الأئمّة عليهم السلام ولاة أمر الله وخزنة علمه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من ذلك :</w:t>
      </w:r>
    </w:p>
    <w:p w:rsidR="00394A2F" w:rsidRDefault="00394A2F" w:rsidP="00394A2F">
      <w:pPr>
        <w:rPr>
          <w:rtl/>
        </w:rPr>
      </w:pPr>
      <w:r>
        <w:rPr>
          <w:rFonts w:hint="eastAsia"/>
          <w:rtl/>
        </w:rPr>
        <w:t>حديث</w:t>
      </w:r>
      <w:r>
        <w:rPr>
          <w:rtl/>
        </w:rPr>
        <w:t xml:space="preserve"> عبد الله بن أبي يعفور قال : قال أبو عبد الله عليه السلام :</w:t>
      </w:r>
    </w:p>
    <w:p w:rsidR="00394A2F" w:rsidRDefault="00394A2F" w:rsidP="00394A2F">
      <w:pPr>
        <w:rPr>
          <w:rtl/>
        </w:rPr>
      </w:pPr>
      <w:r>
        <w:rPr>
          <w:rtl/>
        </w:rPr>
        <w:t xml:space="preserve">«يابن أبي يعفور إنّ الله واحداً متوحّدٌ بالوحدانيّة ، متفرّد بأمره فخلق خلقاً فقدّرهم لذلك الأمر ، فنحن هم يابن أبي يعفور ، فنحن حجج الله في عباده ، وخزّانه على علمه ، والقائمون بذلك»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192.</w:t>
      </w:r>
    </w:p>
    <w:p w:rsidR="00394A2F" w:rsidRDefault="00394A2F" w:rsidP="00C941B8">
      <w:pPr>
        <w:pStyle w:val="libFootnote0"/>
        <w:rPr>
          <w:rtl/>
        </w:rPr>
      </w:pPr>
      <w:r>
        <w:rPr>
          <w:rtl/>
        </w:rPr>
        <w:t>(</w:t>
      </w:r>
      <w:r>
        <w:rPr>
          <w:rFonts w:hint="cs"/>
          <w:rtl/>
        </w:rPr>
        <w:t>2</w:t>
      </w:r>
      <w:r>
        <w:rPr>
          <w:rtl/>
        </w:rPr>
        <w:t>) الكافي : ج 1 ص 193 ح 5.</w:t>
      </w:r>
    </w:p>
    <w:p w:rsidR="00394A2F" w:rsidRDefault="00394A2F" w:rsidP="007C0883">
      <w:pPr>
        <w:pStyle w:val="libNormal0"/>
        <w:rPr>
          <w:rtl/>
        </w:rPr>
      </w:pPr>
      <w:r w:rsidRPr="00653BAA">
        <w:rPr>
          <w:rStyle w:val="Heading2Char"/>
          <w:rtl/>
        </w:rPr>
        <w:br w:type="page"/>
      </w:r>
      <w:r>
        <w:rPr>
          <w:rFonts w:hint="eastAsia"/>
          <w:rtl/>
        </w:rPr>
        <w:lastRenderedPageBreak/>
        <w:t>وَمُسْتَوْدَعاً</w:t>
      </w:r>
      <w:r>
        <w:rPr>
          <w:rtl/>
        </w:rPr>
        <w:t xml:space="preserve"> لِحِكْمَتِهِ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المستودع بفتح الدال : هو من يودَع عنده الشيء ، من الإستيداع بمعنى الإستنابة في الحفظ ، يقال : إستودعته المال أي استحفظته إيّاه وجعلته حافظاً له.</w:t>
      </w:r>
    </w:p>
    <w:p w:rsidR="00394A2F" w:rsidRDefault="00394A2F" w:rsidP="00394A2F">
      <w:pPr>
        <w:rPr>
          <w:rtl/>
        </w:rPr>
      </w:pPr>
      <w:r>
        <w:rPr>
          <w:rFonts w:hint="eastAsia"/>
          <w:rtl/>
        </w:rPr>
        <w:t>والحكمة</w:t>
      </w:r>
      <w:r>
        <w:rPr>
          <w:rtl/>
        </w:rPr>
        <w:t xml:space="preserve"> تقدّم بيانها بأنّها في اللغة : العلم الذي يرفع الإنسان ويمنعه عن فعل القبيح.</w:t>
      </w:r>
    </w:p>
    <w:p w:rsidR="00394A2F" w:rsidRDefault="00394A2F" w:rsidP="00394A2F">
      <w:pPr>
        <w:rPr>
          <w:rtl/>
        </w:rPr>
      </w:pPr>
      <w:r>
        <w:rPr>
          <w:rFonts w:hint="eastAsia"/>
          <w:rtl/>
        </w:rPr>
        <w:t>وفي</w:t>
      </w:r>
      <w:r>
        <w:rPr>
          <w:rtl/>
        </w:rPr>
        <w:t xml:space="preserve"> الإصطلاح هي العلوم الحقيقية الإلهية كما عرّفه الأعاظم.</w:t>
      </w:r>
    </w:p>
    <w:p w:rsidR="00394A2F" w:rsidRDefault="00394A2F" w:rsidP="00394A2F">
      <w:pPr>
        <w:rPr>
          <w:rtl/>
        </w:rPr>
      </w:pPr>
      <w:r>
        <w:rPr>
          <w:rFonts w:hint="eastAsia"/>
          <w:rtl/>
        </w:rPr>
        <w:t>وفُسّرت</w:t>
      </w:r>
      <w:r>
        <w:rPr>
          <w:rtl/>
        </w:rPr>
        <w:t xml:space="preserve"> في الأحاديث الشريفة بطاعة الله تعالى ، ومعرفة الإمام عليه السلام ، والولاية ، والتفقّه في الدين ، والعقل ، والفهم واجتناب الكبائر التي اُوجب عليها النار.</w:t>
      </w:r>
    </w:p>
    <w:p w:rsidR="00394A2F" w:rsidRDefault="00394A2F" w:rsidP="00394A2F">
      <w:pPr>
        <w:rPr>
          <w:rtl/>
        </w:rPr>
      </w:pPr>
      <w:r>
        <w:rPr>
          <w:rFonts w:hint="eastAsia"/>
          <w:rtl/>
        </w:rPr>
        <w:t>وأهل</w:t>
      </w:r>
      <w:r>
        <w:rPr>
          <w:rtl/>
        </w:rPr>
        <w:t xml:space="preserve"> البيت عليهم السلام رضى الله تعالى بهم مستودعاً لحكمته ، ومحلاً لحفظها ، وكنزاً لمحافظتها ، وخزانةً لرعايتها.</w:t>
      </w:r>
    </w:p>
    <w:p w:rsidR="00394A2F" w:rsidRDefault="00394A2F" w:rsidP="00394A2F">
      <w:pPr>
        <w:rPr>
          <w:rtl/>
        </w:rPr>
      </w:pPr>
      <w:r>
        <w:rPr>
          <w:rFonts w:hint="eastAsia"/>
          <w:rtl/>
        </w:rPr>
        <w:t>حيث</w:t>
      </w:r>
      <w:r>
        <w:rPr>
          <w:rtl/>
        </w:rPr>
        <w:t xml:space="preserve"> كانوا في أسمى مراتب اللياقة لأن يكونوا خزائن للحكمة الإلهية ، ومعادن للمعارف الربّانية ، فآتاهم الله الحكمة ، وفصل الخطاب.</w:t>
      </w:r>
    </w:p>
    <w:p w:rsidR="00394A2F" w:rsidRDefault="00394A2F" w:rsidP="00394A2F">
      <w:pPr>
        <w:rPr>
          <w:rtl/>
        </w:rPr>
      </w:pPr>
      <w:r>
        <w:rPr>
          <w:rFonts w:hint="eastAsia"/>
          <w:rtl/>
        </w:rPr>
        <w:t>والأدلّة</w:t>
      </w:r>
      <w:r>
        <w:rPr>
          <w:rtl/>
        </w:rPr>
        <w:t xml:space="preserve"> تقدّم بيانها في فقرة «معادن حكمة الله» وقد تقدّم ذكر أحاديث حكمتهم كحديث ابي سعيد الخدري عن أمير المؤمنين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فراجع.</w:t>
      </w:r>
    </w:p>
    <w:p w:rsidR="00394A2F" w:rsidRDefault="00394A2F" w:rsidP="00394A2F">
      <w:pPr>
        <w:rPr>
          <w:rtl/>
        </w:rPr>
      </w:pPr>
      <w:r>
        <w:rPr>
          <w:rFonts w:hint="eastAsia"/>
          <w:rtl/>
        </w:rPr>
        <w:t>ويضاف</w:t>
      </w:r>
      <w:r>
        <w:rPr>
          <w:rtl/>
        </w:rPr>
        <w:t xml:space="preserve"> الحديث عن الإمام الكاظم عليه السلام : «نحن حكماء الله في أرضه»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وفي نسخة الكفعمي : «ومستودعاً لسرّه».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290 ح 37.</w:t>
      </w:r>
    </w:p>
    <w:p w:rsidR="00394A2F" w:rsidRDefault="00394A2F" w:rsidP="00C941B8">
      <w:pPr>
        <w:pStyle w:val="libFootnote0"/>
        <w:rPr>
          <w:rtl/>
        </w:rPr>
      </w:pPr>
      <w:r>
        <w:rPr>
          <w:rtl/>
        </w:rPr>
        <w:t>(</w:t>
      </w:r>
      <w:r>
        <w:rPr>
          <w:rFonts w:hint="cs"/>
          <w:rtl/>
        </w:rPr>
        <w:t>2</w:t>
      </w:r>
      <w:r>
        <w:rPr>
          <w:rtl/>
        </w:rPr>
        <w:t>) مرآة الأنوار : ص 89.</w:t>
      </w:r>
    </w:p>
    <w:p w:rsidR="00394A2F" w:rsidRDefault="00394A2F" w:rsidP="007C0883">
      <w:pPr>
        <w:pStyle w:val="libNormal0"/>
        <w:rPr>
          <w:rtl/>
        </w:rPr>
      </w:pPr>
      <w:r>
        <w:rPr>
          <w:rtl/>
        </w:rPr>
        <w:br w:type="page"/>
      </w:r>
      <w:r>
        <w:rPr>
          <w:rFonts w:hint="eastAsia"/>
          <w:rtl/>
        </w:rPr>
        <w:lastRenderedPageBreak/>
        <w:t>وَتَراجِمَةً</w:t>
      </w:r>
      <w:r>
        <w:rPr>
          <w:rtl/>
        </w:rPr>
        <w:t xml:space="preserve"> لِوَحْيِهِ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تراجمة بكسر الجيم : جمع تَرجُمان ، فتح التاء وضمّ الجيم على الأجود.</w:t>
      </w:r>
    </w:p>
    <w:p w:rsidR="00394A2F" w:rsidRDefault="00394A2F" w:rsidP="00394A2F">
      <w:pPr>
        <w:rPr>
          <w:rtl/>
        </w:rPr>
      </w:pPr>
      <w:r>
        <w:rPr>
          <w:rFonts w:hint="eastAsia"/>
          <w:rtl/>
        </w:rPr>
        <w:t>وهو</w:t>
      </w:r>
      <w:r>
        <w:rPr>
          <w:rtl/>
        </w:rPr>
        <w:t xml:space="preserve"> الذي يبيّن الكلام ويوضّحه ، والذي يترجم الكلام ويعبّر عنه بلغة اُخرى غير لغة المتكلّم ().</w:t>
      </w:r>
    </w:p>
    <w:p w:rsidR="00394A2F" w:rsidRDefault="00394A2F" w:rsidP="00394A2F">
      <w:pPr>
        <w:rPr>
          <w:rtl/>
        </w:rPr>
      </w:pPr>
      <w:r>
        <w:rPr>
          <w:rFonts w:hint="eastAsia"/>
          <w:rtl/>
        </w:rPr>
        <w:t>والوحي</w:t>
      </w:r>
      <w:r>
        <w:rPr>
          <w:rtl/>
        </w:rPr>
        <w:t xml:space="preserve"> : معروف المعنى وقد تقدّم معناه في قوله عليه السلام : «ومهبط الوحي».</w:t>
      </w:r>
    </w:p>
    <w:p w:rsidR="00394A2F" w:rsidRDefault="00394A2F" w:rsidP="00394A2F">
      <w:pPr>
        <w:rPr>
          <w:rtl/>
        </w:rPr>
      </w:pPr>
      <w:r>
        <w:rPr>
          <w:rFonts w:hint="eastAsia"/>
          <w:rtl/>
        </w:rPr>
        <w:t>وفسّر</w:t>
      </w:r>
      <w:r>
        <w:rPr>
          <w:rtl/>
        </w:rPr>
        <w:t xml:space="preserve"> الوحي في هذه الفقرة المباركة بأنّه يراد به القرآن الكريم ، أو الوحي الإلهي بنحوٍ عام ، ممّا اُوحي إلى نبيّنا الأكرم صلى الله عليه وآله قرآناً ، وحديثاً قدسيّاً ، وما اُوحي إلى الأنبياء السلف سلام الله عليهم.</w:t>
      </w:r>
    </w:p>
    <w:p w:rsidR="00394A2F" w:rsidRDefault="00394A2F" w:rsidP="00394A2F">
      <w:pPr>
        <w:rPr>
          <w:rtl/>
        </w:rPr>
      </w:pPr>
      <w:r>
        <w:rPr>
          <w:rFonts w:hint="eastAsia"/>
          <w:rtl/>
        </w:rPr>
        <w:t>وأهل</w:t>
      </w:r>
      <w:r>
        <w:rPr>
          <w:rtl/>
        </w:rPr>
        <w:t xml:space="preserve"> البيت عليهم السلام هم الذين إرتضاهم الله تعالى لبيان وحيه ، وهداية خلقه كما في خطبة الإمام الصادق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الذين جعلهم ورثة القرآن الكريم كما في حديث الإمام الرضا عليه السلام في قول الله عزّ وجلّ : </w:t>
      </w:r>
      <w:r w:rsidRPr="001743A0">
        <w:rPr>
          <w:rStyle w:val="libAlaemChar"/>
          <w:rFonts w:hint="cs"/>
          <w:rtl/>
        </w:rPr>
        <w:t>(</w:t>
      </w:r>
      <w:r w:rsidRPr="001743A0">
        <w:rPr>
          <w:rStyle w:val="libAieChar"/>
          <w:rtl/>
        </w:rPr>
        <w:t>ثُمَّ أَوْرَثْنَا الْكِتَابَ الَّذِينَ اصْطَفَيْنَا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«ولد فاطمة عليها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الذين اختارهم وجعلهم الوارثين لعلوم وكتب أنبيائه التي تجد ذكرها في حديث أبي ذرّ عن رسول الله صلى الله عليه وآله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ورثة الكتب الإلهية المقدّسة ، وتراجمة الوحي الربّاني الأقدس كما دلّت عليه الأحاديث الشريفة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r>
        <w:rPr>
          <w:rtl/>
        </w:rPr>
        <w:t xml:space="preserve"> ومن ذلك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ترجم ص 506.</w:t>
      </w:r>
    </w:p>
    <w:p w:rsidR="00394A2F" w:rsidRDefault="00394A2F" w:rsidP="00C941B8">
      <w:pPr>
        <w:pStyle w:val="libFootnote0"/>
        <w:rPr>
          <w:rtl/>
        </w:rPr>
      </w:pPr>
      <w:r>
        <w:rPr>
          <w:rtl/>
        </w:rPr>
        <w:t>(</w:t>
      </w:r>
      <w:r>
        <w:rPr>
          <w:rFonts w:hint="cs"/>
          <w:rtl/>
        </w:rPr>
        <w:t>2</w:t>
      </w:r>
      <w:r>
        <w:rPr>
          <w:rtl/>
        </w:rPr>
        <w:t>) الكافي : ج 1 ص 203 ح 2.</w:t>
      </w:r>
    </w:p>
    <w:p w:rsidR="00394A2F" w:rsidRDefault="00394A2F" w:rsidP="00C941B8">
      <w:pPr>
        <w:pStyle w:val="libFootnote0"/>
        <w:rPr>
          <w:rtl/>
        </w:rPr>
      </w:pPr>
      <w:r>
        <w:rPr>
          <w:rtl/>
        </w:rPr>
        <w:t>(</w:t>
      </w:r>
      <w:r>
        <w:rPr>
          <w:rFonts w:hint="cs"/>
          <w:rtl/>
        </w:rPr>
        <w:t>3</w:t>
      </w:r>
      <w:r>
        <w:rPr>
          <w:rtl/>
        </w:rPr>
        <w:t>) سورة فاطر : الآية 32.</w:t>
      </w:r>
    </w:p>
    <w:p w:rsidR="00394A2F" w:rsidRDefault="00394A2F" w:rsidP="00C941B8">
      <w:pPr>
        <w:pStyle w:val="libFootnote0"/>
        <w:rPr>
          <w:rtl/>
        </w:rPr>
      </w:pPr>
      <w:r>
        <w:rPr>
          <w:rtl/>
        </w:rPr>
        <w:t>(</w:t>
      </w:r>
      <w:r>
        <w:rPr>
          <w:rFonts w:hint="cs"/>
          <w:rtl/>
        </w:rPr>
        <w:t>4</w:t>
      </w:r>
      <w:r>
        <w:rPr>
          <w:rtl/>
        </w:rPr>
        <w:t>) الكافي : ج 1 ص 215 ح 3 ، وص 228 ح 1 ـ 3.</w:t>
      </w:r>
    </w:p>
    <w:p w:rsidR="00394A2F" w:rsidRDefault="00394A2F" w:rsidP="00C941B8">
      <w:pPr>
        <w:pStyle w:val="libFootnote0"/>
        <w:rPr>
          <w:rtl/>
        </w:rPr>
      </w:pPr>
      <w:r>
        <w:rPr>
          <w:rtl/>
        </w:rPr>
        <w:t>(</w:t>
      </w:r>
      <w:r>
        <w:rPr>
          <w:rFonts w:hint="cs"/>
          <w:rtl/>
        </w:rPr>
        <w:t>5</w:t>
      </w:r>
      <w:r>
        <w:rPr>
          <w:rtl/>
        </w:rPr>
        <w:t>) مجمع البيان : ج 10 ص 476.</w:t>
      </w:r>
    </w:p>
    <w:p w:rsidR="00394A2F" w:rsidRDefault="00394A2F" w:rsidP="00C941B8">
      <w:pPr>
        <w:pStyle w:val="libFootnote0"/>
        <w:rPr>
          <w:rtl/>
        </w:rPr>
      </w:pPr>
      <w:r>
        <w:rPr>
          <w:rtl/>
        </w:rPr>
        <w:t>(</w:t>
      </w:r>
      <w:r>
        <w:rPr>
          <w:rFonts w:hint="cs"/>
          <w:rtl/>
        </w:rPr>
        <w:t>6</w:t>
      </w:r>
      <w:r>
        <w:rPr>
          <w:rtl/>
        </w:rPr>
        <w:t>) الكافي : ج 1 ص 222 ح 6 ، وص 225 ح 5 و 6</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ما</w:t>
      </w:r>
      <w:r>
        <w:rPr>
          <w:rtl/>
        </w:rPr>
        <w:t xml:space="preserve"> تقدّم عن هشام بن الحكم في حديث بريهة عن الإمام الصادق عليه السلام الذي ورد فيه : أنّ كتب الأنبياء هي عندنا وراثة من عندهم ، نقرأها كما قرأوها ونقولها كما قالوا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227 ح 1.</w:t>
      </w:r>
    </w:p>
    <w:p w:rsidR="00394A2F" w:rsidRDefault="00394A2F" w:rsidP="007C0883">
      <w:pPr>
        <w:pStyle w:val="libNormal0"/>
        <w:rPr>
          <w:rtl/>
        </w:rPr>
      </w:pPr>
      <w:r w:rsidRPr="00653BAA">
        <w:rPr>
          <w:rStyle w:val="Heading2Char"/>
          <w:rtl/>
        </w:rPr>
        <w:br w:type="page"/>
      </w:r>
      <w:r>
        <w:rPr>
          <w:rFonts w:hint="eastAsia"/>
          <w:rtl/>
        </w:rPr>
        <w:lastRenderedPageBreak/>
        <w:t>وَاَرْكاناً</w:t>
      </w:r>
      <w:r>
        <w:rPr>
          <w:rtl/>
        </w:rPr>
        <w:t xml:space="preserve"> لِتَوْحيدِهِ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الأركان : جمع ركن ، وهو الجانب القوي للشيء الذي يكون به قوام ذلك الشيء وعليه استناده ، ومنه ركن البيت.</w:t>
      </w:r>
    </w:p>
    <w:p w:rsidR="00394A2F" w:rsidRDefault="00394A2F" w:rsidP="00394A2F">
      <w:pPr>
        <w:rPr>
          <w:rtl/>
        </w:rPr>
      </w:pPr>
      <w:r>
        <w:rPr>
          <w:rFonts w:hint="eastAsia"/>
          <w:rtl/>
        </w:rPr>
        <w:t>وتوحيده</w:t>
      </w:r>
      <w:r>
        <w:rPr>
          <w:rtl/>
        </w:rPr>
        <w:t xml:space="preserve"> : هو الاعتقاد بوحدانية الله تعالى.</w:t>
      </w:r>
    </w:p>
    <w:p w:rsidR="00394A2F" w:rsidRDefault="00394A2F" w:rsidP="00394A2F">
      <w:pPr>
        <w:rPr>
          <w:rtl/>
        </w:rPr>
      </w:pPr>
      <w:r>
        <w:rPr>
          <w:rFonts w:hint="eastAsia"/>
          <w:rtl/>
        </w:rPr>
        <w:t>أي</w:t>
      </w:r>
      <w:r>
        <w:rPr>
          <w:rtl/>
        </w:rPr>
        <w:t xml:space="preserve"> رضيكم الله تعالى بأن تكونوا أركاناً لتوحيده.</w:t>
      </w:r>
    </w:p>
    <w:p w:rsidR="00394A2F" w:rsidRDefault="00394A2F" w:rsidP="00394A2F">
      <w:pPr>
        <w:rPr>
          <w:rtl/>
        </w:rPr>
      </w:pPr>
      <w:r>
        <w:rPr>
          <w:rFonts w:hint="eastAsia"/>
          <w:rtl/>
        </w:rPr>
        <w:t>بمعنى</w:t>
      </w:r>
      <w:r>
        <w:rPr>
          <w:rtl/>
        </w:rPr>
        <w:t xml:space="preserve"> أنّ ولايتهم هو الركن لتوحيد الله ، ولا يُقبل اعتقاد التوحيد من أحد إلاّ إذا كان مقروناً بالاعتقاد بولاية أهل البيت سلام الله عليهم.</w:t>
      </w:r>
    </w:p>
    <w:p w:rsidR="00394A2F" w:rsidRDefault="00394A2F" w:rsidP="00394A2F">
      <w:pPr>
        <w:rPr>
          <w:rtl/>
        </w:rPr>
      </w:pPr>
      <w:r>
        <w:rPr>
          <w:rFonts w:hint="eastAsia"/>
          <w:rtl/>
        </w:rPr>
        <w:t>كما</w:t>
      </w:r>
      <w:r>
        <w:rPr>
          <w:rtl/>
        </w:rPr>
        <w:t xml:space="preserve"> يستفاد من الروايات الشريفة مثل حديث بُريد العجلي قال : سمعت أبا جعفر عليه السلام يقول : «بنا عُبد الله ، وبنا عُرف الله ، وبنا وُحّد الله تبارك وتعالى»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فقبول</w:t>
      </w:r>
      <w:r>
        <w:rPr>
          <w:rtl/>
        </w:rPr>
        <w:t xml:space="preserve"> التوحيد مشروط باعتقاد الولاية كما تقدّم ذكره في فقرة «أشهد أن لا إله إلاّ الله وحده لا شريك له» مع أحاديثه المتواترة ، ويأتي بيانه في فقرة : «بموالاتكم تمّت الكلمة».</w:t>
      </w:r>
    </w:p>
    <w:p w:rsidR="00394A2F" w:rsidRDefault="00394A2F" w:rsidP="00394A2F">
      <w:pPr>
        <w:rPr>
          <w:rtl/>
        </w:rPr>
      </w:pPr>
      <w:r>
        <w:rPr>
          <w:rFonts w:hint="eastAsia"/>
          <w:rtl/>
        </w:rPr>
        <w:t>وقد</w:t>
      </w:r>
      <w:r>
        <w:rPr>
          <w:rtl/>
        </w:rPr>
        <w:t xml:space="preserve"> تظافرت الأخبار في عدم موحّدية أعدائهم ومخالفيهم ، وذمّ معانديهم ومبغضيهم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كما سيأتي في الفقرة المذكورة.</w:t>
      </w:r>
    </w:p>
    <w:p w:rsidR="00394A2F" w:rsidRDefault="00394A2F" w:rsidP="00394A2F">
      <w:pPr>
        <w:rPr>
          <w:rtl/>
        </w:rPr>
      </w:pPr>
      <w:r>
        <w:rPr>
          <w:rFonts w:hint="eastAsia"/>
          <w:rtl/>
        </w:rPr>
        <w:t>وعلى</w:t>
      </w:r>
      <w:r>
        <w:rPr>
          <w:rtl/>
        </w:rPr>
        <w:t xml:space="preserve"> هذا إجماع الإمامية الحقّة ، واعتقاد الطائفة المحقّة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145 ح 10.</w:t>
      </w:r>
    </w:p>
    <w:p w:rsidR="00394A2F" w:rsidRDefault="00394A2F" w:rsidP="00C941B8">
      <w:pPr>
        <w:pStyle w:val="libFootnote0"/>
        <w:rPr>
          <w:rtl/>
        </w:rPr>
      </w:pPr>
      <w:r>
        <w:rPr>
          <w:rtl/>
        </w:rPr>
        <w:t>(</w:t>
      </w:r>
      <w:r>
        <w:rPr>
          <w:rFonts w:hint="cs"/>
          <w:rtl/>
        </w:rPr>
        <w:t>2</w:t>
      </w:r>
      <w:r>
        <w:rPr>
          <w:rtl/>
        </w:rPr>
        <w:t>) الكافي : ج 1 ص 437 ح 7 ، بحار الأنوار : ج 27 ص 218 ب 10 الأحاديث.</w:t>
      </w:r>
    </w:p>
    <w:p w:rsidR="00394A2F" w:rsidRDefault="00394A2F" w:rsidP="00C941B8">
      <w:pPr>
        <w:pStyle w:val="libFootnote0"/>
        <w:rPr>
          <w:rtl/>
        </w:rPr>
      </w:pPr>
      <w:r>
        <w:rPr>
          <w:rtl/>
        </w:rPr>
        <w:t>(</w:t>
      </w:r>
      <w:r>
        <w:rPr>
          <w:rFonts w:hint="cs"/>
          <w:rtl/>
        </w:rPr>
        <w:t>3</w:t>
      </w:r>
      <w:r>
        <w:rPr>
          <w:rtl/>
        </w:rPr>
        <w:t>) مرآة الأنوار : ص 14.</w:t>
      </w:r>
    </w:p>
    <w:p w:rsidR="00394A2F" w:rsidRDefault="00394A2F" w:rsidP="007C0883">
      <w:pPr>
        <w:pStyle w:val="libNormal0"/>
        <w:rPr>
          <w:rtl/>
        </w:rPr>
      </w:pPr>
      <w:r>
        <w:rPr>
          <w:rtl/>
        </w:rPr>
        <w:br w:type="page"/>
      </w:r>
      <w:r>
        <w:rPr>
          <w:rFonts w:hint="eastAsia"/>
          <w:rtl/>
        </w:rPr>
        <w:lastRenderedPageBreak/>
        <w:t>وَشُهَداءَ</w:t>
      </w:r>
      <w:r>
        <w:rPr>
          <w:rtl/>
        </w:rPr>
        <w:t xml:space="preserve"> عَلى خَلْقِهِ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شهداء : جمع شاهد ، وهو : من يُخبر خبراً جزميّاً عن مشاهدة ، أو ما يقوم مقام المشاهدة من الأدلّة والبراهين كما يستفاد من شيخ الطائفة قدس سره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فحقيقة</w:t>
      </w:r>
      <w:r>
        <w:rPr>
          <w:rtl/>
        </w:rPr>
        <w:t xml:space="preserve"> الشهادة هي الحضور مع المشاهدة بصراً أو بصيرة.</w:t>
      </w:r>
    </w:p>
    <w:p w:rsidR="00394A2F" w:rsidRDefault="00394A2F" w:rsidP="00394A2F">
      <w:pPr>
        <w:rPr>
          <w:rtl/>
        </w:rPr>
      </w:pPr>
      <w:r>
        <w:rPr>
          <w:rFonts w:hint="eastAsia"/>
          <w:rtl/>
        </w:rPr>
        <w:t>وأهل</w:t>
      </w:r>
      <w:r>
        <w:rPr>
          <w:rtl/>
        </w:rPr>
        <w:t xml:space="preserve"> البيت عليهم السلام رضى بهم الله تعالى شهداء على الخلق في أعمالهم وأفعالهم ، وفي تصديقهم وتكذيبهم.</w:t>
      </w:r>
    </w:p>
    <w:p w:rsidR="00394A2F" w:rsidRDefault="00394A2F" w:rsidP="00394A2F">
      <w:pPr>
        <w:rPr>
          <w:rtl/>
        </w:rPr>
      </w:pPr>
      <w:r>
        <w:rPr>
          <w:rFonts w:hint="eastAsia"/>
          <w:rtl/>
        </w:rPr>
        <w:t>وقد</w:t>
      </w:r>
      <w:r>
        <w:rPr>
          <w:rtl/>
        </w:rPr>
        <w:t xml:space="preserve"> فُسّر بهم عليهم السلام قوله تعالى : </w:t>
      </w:r>
      <w:r w:rsidRPr="001743A0">
        <w:rPr>
          <w:rStyle w:val="libAlaemChar"/>
          <w:rFonts w:hint="cs"/>
          <w:rtl/>
        </w:rPr>
        <w:t>(</w:t>
      </w:r>
      <w:r w:rsidRPr="001743A0">
        <w:rPr>
          <w:rStyle w:val="libAieChar"/>
          <w:rtl/>
        </w:rPr>
        <w:t>وَكَذَٰلِكَ جَعَلْنَاكُمْ أُمَّةً وَسَطًا لِّتَكُونُوا شُهَدَاءَ عَلَى النَّاسِ وَيَكُونَ الرَّسُولُ عَلَيْكُمْ شَهِيدًا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أفاد والد العلاّمة المجلسي تواتر الأخبار بكونهم عليهم السلام الشهداء على خلق الله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عقد ثقة الإسلام الكليني قدس سره باباً في أنّ الأئمّة عليهم السلام شهداء الله عزّ وجلّ على خلقه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من ذلك :</w:t>
      </w:r>
    </w:p>
    <w:p w:rsidR="00394A2F" w:rsidRDefault="00394A2F" w:rsidP="00394A2F">
      <w:pPr>
        <w:rPr>
          <w:rtl/>
        </w:rPr>
      </w:pPr>
      <w:r>
        <w:rPr>
          <w:rFonts w:hint="eastAsia"/>
          <w:rtl/>
        </w:rPr>
        <w:t>حديث</w:t>
      </w:r>
      <w:r>
        <w:rPr>
          <w:rtl/>
        </w:rPr>
        <w:t xml:space="preserve"> بريد العجلي قال : سألت أبا عبد الله عليه السلام عن قول الله عزّ وجلّ : </w:t>
      </w:r>
      <w:r w:rsidRPr="001743A0">
        <w:rPr>
          <w:rStyle w:val="libAlaemChar"/>
          <w:rFonts w:hint="cs"/>
          <w:rtl/>
        </w:rPr>
        <w:t>(</w:t>
      </w:r>
      <w:r w:rsidRPr="001743A0">
        <w:rPr>
          <w:rStyle w:val="libAieChar"/>
          <w:rtl/>
        </w:rPr>
        <w:t>وَكَذَٰلِكَ جَعَلْنَاكُمْ أُمَّةً وَسَطًا لِّتَكُونُوا شُهَدَاءَ عَلَى النَّاسِ</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«نحن الاُمّة الوسطى ، ونحن شهداء الله على خلقه وحججه في أرضه ... فرسول الله صلى الله عليه وآله الشهيد علينا بما بلّغنا عن الله عزّ وجلّ ، ونحن الشهداء على الناس ، فمن صدّق صدّقناه يوم القيامة ، ومن كذّب كذّبناه يوم القيامة»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تفسير البيان : ج 2 ص 416.</w:t>
      </w:r>
    </w:p>
    <w:p w:rsidR="00394A2F" w:rsidRDefault="00394A2F" w:rsidP="00C941B8">
      <w:pPr>
        <w:pStyle w:val="libFootnote0"/>
        <w:rPr>
          <w:rtl/>
        </w:rPr>
      </w:pPr>
      <w:r>
        <w:rPr>
          <w:rtl/>
        </w:rPr>
        <w:t>(</w:t>
      </w:r>
      <w:r>
        <w:rPr>
          <w:rFonts w:hint="cs"/>
          <w:rtl/>
        </w:rPr>
        <w:t>2</w:t>
      </w:r>
      <w:r>
        <w:rPr>
          <w:rtl/>
        </w:rPr>
        <w:t>) سورة البقرة : الآية 143.</w:t>
      </w:r>
    </w:p>
    <w:p w:rsidR="00394A2F" w:rsidRDefault="00394A2F" w:rsidP="00C941B8">
      <w:pPr>
        <w:pStyle w:val="libFootnote0"/>
        <w:rPr>
          <w:rtl/>
        </w:rPr>
      </w:pPr>
      <w:r>
        <w:rPr>
          <w:rtl/>
        </w:rPr>
        <w:t>(</w:t>
      </w:r>
      <w:r>
        <w:rPr>
          <w:rFonts w:hint="cs"/>
          <w:rtl/>
        </w:rPr>
        <w:t>3</w:t>
      </w:r>
      <w:r>
        <w:rPr>
          <w:rtl/>
        </w:rPr>
        <w:t>) تفسير الصافي : ج 1 ص 197.</w:t>
      </w:r>
    </w:p>
    <w:p w:rsidR="00394A2F" w:rsidRDefault="00394A2F" w:rsidP="00C941B8">
      <w:pPr>
        <w:pStyle w:val="libFootnote0"/>
        <w:rPr>
          <w:rtl/>
        </w:rPr>
      </w:pPr>
      <w:r>
        <w:rPr>
          <w:rtl/>
        </w:rPr>
        <w:t>(</w:t>
      </w:r>
      <w:r>
        <w:rPr>
          <w:rFonts w:hint="cs"/>
          <w:rtl/>
        </w:rPr>
        <w:t>4</w:t>
      </w:r>
      <w:r>
        <w:rPr>
          <w:rtl/>
        </w:rPr>
        <w:t>) روضة المتّقين : ج 5 ص 472.</w:t>
      </w:r>
    </w:p>
    <w:p w:rsidR="00394A2F" w:rsidRDefault="00394A2F" w:rsidP="00C941B8">
      <w:pPr>
        <w:pStyle w:val="libFootnote0"/>
        <w:rPr>
          <w:rtl/>
        </w:rPr>
      </w:pPr>
      <w:r>
        <w:rPr>
          <w:rtl/>
        </w:rPr>
        <w:t>(</w:t>
      </w:r>
      <w:r>
        <w:rPr>
          <w:rFonts w:hint="cs"/>
          <w:rtl/>
        </w:rPr>
        <w:t>5</w:t>
      </w:r>
      <w:r>
        <w:rPr>
          <w:rtl/>
        </w:rPr>
        <w:t>) الكافي : ج 1 ص 190.</w:t>
      </w:r>
    </w:p>
    <w:p w:rsidR="00394A2F" w:rsidRDefault="00394A2F" w:rsidP="00C941B8">
      <w:pPr>
        <w:pStyle w:val="libFootnote0"/>
        <w:rPr>
          <w:rtl/>
        </w:rPr>
      </w:pPr>
      <w:r>
        <w:rPr>
          <w:rtl/>
        </w:rPr>
        <w:t>(</w:t>
      </w:r>
      <w:r>
        <w:rPr>
          <w:rFonts w:hint="cs"/>
          <w:rtl/>
        </w:rPr>
        <w:t>6</w:t>
      </w:r>
      <w:r>
        <w:rPr>
          <w:rtl/>
        </w:rPr>
        <w:t>) الكافي : ج 1 ص 190.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ورواه</w:t>
      </w:r>
      <w:r>
        <w:rPr>
          <w:rtl/>
        </w:rPr>
        <w:t xml:space="preserve"> العامّة أيضاً كالحاكم الحسكاني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غرو ولا عجب في شهادتهم على الخلق بعد أن كانوا حجج الله على خلقه ، وسادة بريّته ، وبعد أن كانوا حججاً صدّيقين وصادقين ومسدّدين ، وبعد عرض أعمال العباد عليهم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بل بعد مشاهدتهم لها في عمود النور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فيشهدون عليها في المحكمة الإلهية العادلة ، شهادة ا</w:t>
      </w:r>
      <w:r>
        <w:rPr>
          <w:rFonts w:hint="eastAsia"/>
          <w:rtl/>
        </w:rPr>
        <w:t>لصدق</w:t>
      </w:r>
      <w:r>
        <w:rPr>
          <w:rtl/>
        </w:rPr>
        <w:t xml:space="preserve"> على هذا الخلق.</w:t>
      </w:r>
    </w:p>
    <w:p w:rsidR="00394A2F" w:rsidRDefault="00394A2F" w:rsidP="00394A2F">
      <w:pPr>
        <w:rPr>
          <w:rtl/>
        </w:rPr>
      </w:pPr>
      <w:r>
        <w:rPr>
          <w:rFonts w:hint="eastAsia"/>
          <w:rtl/>
        </w:rPr>
        <w:t>وفي</w:t>
      </w:r>
      <w:r>
        <w:rPr>
          <w:rtl/>
        </w:rPr>
        <w:t xml:space="preserve"> نسخة الكفعمي بعد هذه الفقرة : «وأسباباً إليه».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شواهد التنزيل : ج 1 ص 92.</w:t>
      </w:r>
    </w:p>
    <w:p w:rsidR="00394A2F" w:rsidRDefault="00394A2F" w:rsidP="00C941B8">
      <w:pPr>
        <w:pStyle w:val="libFootnote0"/>
        <w:rPr>
          <w:rtl/>
        </w:rPr>
      </w:pPr>
      <w:r>
        <w:rPr>
          <w:rtl/>
        </w:rPr>
        <w:t>(</w:t>
      </w:r>
      <w:r>
        <w:rPr>
          <w:rFonts w:hint="cs"/>
          <w:rtl/>
        </w:rPr>
        <w:t>2</w:t>
      </w:r>
      <w:r>
        <w:rPr>
          <w:rtl/>
        </w:rPr>
        <w:t>) بحار الأنوار : ج 23 ص 333 ب 20 الأحاديث ، والكافي : ج 1 ص 219 الأحاديث.</w:t>
      </w:r>
    </w:p>
    <w:p w:rsidR="00394A2F" w:rsidRDefault="00394A2F" w:rsidP="00C941B8">
      <w:pPr>
        <w:pStyle w:val="libFootnote0"/>
        <w:rPr>
          <w:rtl/>
        </w:rPr>
      </w:pPr>
      <w:r>
        <w:rPr>
          <w:rtl/>
        </w:rPr>
        <w:t>(</w:t>
      </w:r>
      <w:r>
        <w:rPr>
          <w:rFonts w:hint="cs"/>
          <w:rtl/>
        </w:rPr>
        <w:t>3</w:t>
      </w:r>
      <w:r>
        <w:rPr>
          <w:rtl/>
        </w:rPr>
        <w:t>) بحار الأنوار : ج 25 ص 132 ب 8 الأحاديث.</w:t>
      </w:r>
    </w:p>
    <w:p w:rsidR="00394A2F" w:rsidRDefault="00394A2F" w:rsidP="007C0883">
      <w:pPr>
        <w:pStyle w:val="libNormal0"/>
        <w:rPr>
          <w:rtl/>
        </w:rPr>
      </w:pPr>
      <w:r w:rsidRPr="00653BAA">
        <w:rPr>
          <w:rStyle w:val="Heading2Char"/>
          <w:rtl/>
        </w:rPr>
        <w:br w:type="page"/>
      </w:r>
      <w:r>
        <w:rPr>
          <w:rFonts w:hint="eastAsia"/>
          <w:rtl/>
        </w:rPr>
        <w:lastRenderedPageBreak/>
        <w:t>وَاَعْلاماً</w:t>
      </w:r>
      <w:r>
        <w:rPr>
          <w:rtl/>
        </w:rPr>
        <w:t xml:space="preserve"> لِعِبادِهِ (1) وَمَناراً فى بِلادِهِ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الأعلام : جمع عَلَم بفتحتين مثل اسباب وسبب : يُطلق على الراية التي تكون علامة لأهلها ، والجبل الذي يُعلم به الطريق ، وسيّد القوم.</w:t>
      </w:r>
    </w:p>
    <w:p w:rsidR="00394A2F" w:rsidRDefault="00394A2F" w:rsidP="00394A2F">
      <w:pPr>
        <w:rPr>
          <w:rtl/>
        </w:rPr>
      </w:pPr>
      <w:r>
        <w:rPr>
          <w:rFonts w:hint="eastAsia"/>
          <w:rtl/>
        </w:rPr>
        <w:t>وأهل</w:t>
      </w:r>
      <w:r>
        <w:rPr>
          <w:rtl/>
        </w:rPr>
        <w:t xml:space="preserve"> البيت عليهم السلام رضى بهم الله تعالى أعلاماً لهداية عباده كما في حديث إسحاق بن غالب ، عن الإمام الصادق عليه السلام :</w:t>
      </w:r>
    </w:p>
    <w:p w:rsidR="00394A2F" w:rsidRDefault="00394A2F" w:rsidP="00394A2F">
      <w:pPr>
        <w:rPr>
          <w:rtl/>
        </w:rPr>
      </w:pPr>
      <w:r>
        <w:rPr>
          <w:rtl/>
        </w:rPr>
        <w:t xml:space="preserve">«كلّ ما مضى منهم إمام ، نَصَب لخلقه من عقبه إماماً عَلَماً بيّناً ، وهادياً نيّراً وإماماً قيّماً ، وحجّة عالماً ، أئمّة من الله يهدون بالحقّ وبه يعدلون»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نصب الله تعالى عليّاً عَلَماً بينه وبين خلقه كما تلاحظه في حديث الفضيل بن يسار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الإمام الباقر عليه السلام في حديث شأن أهل البيت عليهم السلام : «هم النجوم الأعلام»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المنار بفتح الميم : هو الموضع المرتفع الذي يوقد في أعلاه النار للهداية.</w:t>
      </w:r>
    </w:p>
    <w:p w:rsidR="00394A2F" w:rsidRDefault="00394A2F" w:rsidP="00394A2F">
      <w:pPr>
        <w:rPr>
          <w:rtl/>
        </w:rPr>
      </w:pPr>
      <w:r>
        <w:rPr>
          <w:rFonts w:hint="eastAsia"/>
          <w:rtl/>
        </w:rPr>
        <w:t>وأهل</w:t>
      </w:r>
      <w:r>
        <w:rPr>
          <w:rtl/>
        </w:rPr>
        <w:t xml:space="preserve"> البيت عليهم السلام رضى بهم الله تعالى نجوماً رفيعة هداة ، يهتدي بهم أهل البلاد ، وتتنوّر بهم قلوب العباد ، كما يُهتدى بالمنار.</w:t>
      </w:r>
    </w:p>
    <w:p w:rsidR="00394A2F" w:rsidRDefault="00394A2F" w:rsidP="00394A2F">
      <w:pPr>
        <w:rPr>
          <w:rtl/>
        </w:rPr>
      </w:pPr>
      <w:r>
        <w:rPr>
          <w:rFonts w:hint="eastAsia"/>
          <w:rtl/>
        </w:rPr>
        <w:t>وقد</w:t>
      </w:r>
      <w:r>
        <w:rPr>
          <w:rtl/>
        </w:rPr>
        <w:t xml:space="preserve"> تقدّمت الإشارة إلى أحاديثها في فقرة «وأعلام التُّقى» وتقدّم دليله فراجع</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بعد هذه الفقرة زيادة «وسبيلاً إلى جنّته».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203 ح 2.</w:t>
      </w:r>
    </w:p>
    <w:p w:rsidR="00394A2F" w:rsidRDefault="00394A2F" w:rsidP="00C941B8">
      <w:pPr>
        <w:pStyle w:val="libFootnote0"/>
        <w:rPr>
          <w:rtl/>
        </w:rPr>
      </w:pPr>
      <w:r>
        <w:rPr>
          <w:rtl/>
        </w:rPr>
        <w:t>(</w:t>
      </w:r>
      <w:r>
        <w:rPr>
          <w:rFonts w:hint="cs"/>
          <w:rtl/>
        </w:rPr>
        <w:t>2</w:t>
      </w:r>
      <w:r>
        <w:rPr>
          <w:rtl/>
        </w:rPr>
        <w:t>) الكافي : ج 1 ص 437 ح 7.</w:t>
      </w:r>
    </w:p>
    <w:p w:rsidR="00394A2F" w:rsidRDefault="00394A2F" w:rsidP="00C941B8">
      <w:pPr>
        <w:pStyle w:val="libFootnote0"/>
        <w:rPr>
          <w:rtl/>
        </w:rPr>
      </w:pPr>
      <w:r>
        <w:rPr>
          <w:rtl/>
        </w:rPr>
        <w:t>(</w:t>
      </w:r>
      <w:r>
        <w:rPr>
          <w:rFonts w:hint="cs"/>
          <w:rtl/>
        </w:rPr>
        <w:t>3</w:t>
      </w:r>
      <w:r>
        <w:rPr>
          <w:rtl/>
        </w:rPr>
        <w:t>) بحار الأنوار : ج 23 ص 246 ب 13 ح 16.</w:t>
      </w:r>
    </w:p>
    <w:p w:rsidR="00394A2F" w:rsidRDefault="00394A2F" w:rsidP="00C941B8">
      <w:pPr>
        <w:pStyle w:val="libFootnote0"/>
        <w:rPr>
          <w:rtl/>
        </w:rPr>
      </w:pPr>
      <w:r>
        <w:rPr>
          <w:rtl/>
        </w:rPr>
        <w:t>(</w:t>
      </w:r>
      <w:r>
        <w:rPr>
          <w:rFonts w:hint="cs"/>
          <w:rtl/>
        </w:rPr>
        <w:t>4</w:t>
      </w:r>
      <w:r>
        <w:rPr>
          <w:rtl/>
        </w:rPr>
        <w:t>) الكافي : ج 1 ص 206 الأحاديث.</w:t>
      </w:r>
    </w:p>
    <w:p w:rsidR="00394A2F" w:rsidRDefault="00394A2F" w:rsidP="00394A2F">
      <w:pPr>
        <w:rPr>
          <w:rtl/>
        </w:rPr>
      </w:pPr>
      <w:r w:rsidRPr="00653BAA">
        <w:rPr>
          <w:rStyle w:val="Heading2Char"/>
          <w:rtl/>
        </w:rPr>
        <w:br w:type="page"/>
      </w:r>
      <w:r>
        <w:rPr>
          <w:rFonts w:hint="eastAsia"/>
          <w:rtl/>
        </w:rPr>
        <w:lastRenderedPageBreak/>
        <w:t>وَاَدِلاّءَ</w:t>
      </w:r>
      <w:r>
        <w:rPr>
          <w:rtl/>
        </w:rPr>
        <w:t xml:space="preserve"> عَلى صِراطِهِ (1). عَصَمَكُمُ اللهُ مِنَ الزَّلَلِ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الأدِلاّء : جمع دالّ ، وهو الهادي والمرشد.</w:t>
      </w:r>
    </w:p>
    <w:p w:rsidR="00394A2F" w:rsidRDefault="00394A2F" w:rsidP="00394A2F">
      <w:pPr>
        <w:rPr>
          <w:rtl/>
        </w:rPr>
      </w:pPr>
      <w:r>
        <w:rPr>
          <w:rFonts w:hint="eastAsia"/>
          <w:rtl/>
        </w:rPr>
        <w:t>والصراط</w:t>
      </w:r>
      <w:r>
        <w:rPr>
          <w:rtl/>
        </w:rPr>
        <w:t xml:space="preserve"> ك هو الطريق المؤدّي إلى الله ، والموصل إلى قربه ، والسالك إلى الجنّة. وأهل البيت سلام الله عليهم رضى بهم الله تعالى هداة مرشدين إلى صراطه في الدنيا ، وصراطه في الاُخرى كما تلاحظه في أحاديث بابه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بيان ذلك بدليله في فقرة «وصراطه».</w:t>
      </w:r>
    </w:p>
    <w:p w:rsidR="00394A2F" w:rsidRDefault="00394A2F" w:rsidP="00394A2F">
      <w:pPr>
        <w:rPr>
          <w:rtl/>
        </w:rPr>
      </w:pPr>
      <w:r>
        <w:rPr>
          <w:rFonts w:hint="eastAsia"/>
          <w:rtl/>
        </w:rPr>
        <w:t>فهم</w:t>
      </w:r>
      <w:r>
        <w:rPr>
          <w:rtl/>
        </w:rPr>
        <w:t xml:space="preserve"> الطريق الفرد ، والسبيل الأوحد إلى الله تعالى ، وسبيل الهداية والنجاة في الدنيا والآخرة.</w:t>
      </w:r>
    </w:p>
    <w:p w:rsidR="00394A2F" w:rsidRDefault="00394A2F" w:rsidP="00394A2F">
      <w:pPr>
        <w:rPr>
          <w:rtl/>
        </w:rPr>
      </w:pPr>
      <w:r>
        <w:rPr>
          <w:rFonts w:hint="eastAsia"/>
          <w:rtl/>
        </w:rPr>
        <w:t>يستنقذون</w:t>
      </w:r>
      <w:r>
        <w:rPr>
          <w:rtl/>
        </w:rPr>
        <w:t xml:space="preserve"> العباد من الغواية ، ويهدونهم صراط الهداية.</w:t>
      </w:r>
    </w:p>
    <w:p w:rsidR="00394A2F" w:rsidRDefault="00394A2F" w:rsidP="00394A2F">
      <w:pPr>
        <w:rPr>
          <w:rtl/>
        </w:rPr>
      </w:pPr>
      <w:r>
        <w:rPr>
          <w:rFonts w:hint="eastAsia"/>
          <w:rtl/>
        </w:rPr>
        <w:t>يخرجون</w:t>
      </w:r>
      <w:r>
        <w:rPr>
          <w:rtl/>
        </w:rPr>
        <w:t xml:space="preserve"> الناس من الظلمات ، ويقودونهم إلى روضات الجنّات.</w:t>
      </w:r>
    </w:p>
    <w:p w:rsidR="00394A2F" w:rsidRDefault="00394A2F" w:rsidP="00394A2F">
      <w:pPr>
        <w:rPr>
          <w:rtl/>
        </w:rPr>
      </w:pPr>
      <w:r>
        <w:rPr>
          <w:rFonts w:hint="eastAsia"/>
          <w:rtl/>
        </w:rPr>
        <w:t>كما</w:t>
      </w:r>
      <w:r>
        <w:rPr>
          <w:rtl/>
        </w:rPr>
        <w:t xml:space="preserve"> تلمس ذلك وجداناً في سيرتهم الشريفة وكلماتهم الهادية.</w:t>
      </w:r>
    </w:p>
    <w:p w:rsidR="00394A2F" w:rsidRDefault="00394A2F" w:rsidP="00394A2F">
      <w:pPr>
        <w:rPr>
          <w:rtl/>
        </w:rPr>
      </w:pPr>
      <w:r>
        <w:rPr>
          <w:rtl/>
        </w:rPr>
        <w:t>(2) ـ تقدّم في الفقرة الشريفة «المعصومون» بيان أنّ :</w:t>
      </w:r>
    </w:p>
    <w:p w:rsidR="00394A2F" w:rsidRDefault="00394A2F" w:rsidP="00394A2F">
      <w:pPr>
        <w:rPr>
          <w:rtl/>
        </w:rPr>
      </w:pPr>
      <w:r>
        <w:rPr>
          <w:rFonts w:hint="eastAsia"/>
          <w:rtl/>
        </w:rPr>
        <w:t>العصمة</w:t>
      </w:r>
      <w:r>
        <w:rPr>
          <w:rtl/>
        </w:rPr>
        <w:t xml:space="preserve"> في اللغة بمعنى المنع والدفع والوقاية.</w:t>
      </w:r>
    </w:p>
    <w:p w:rsidR="00394A2F" w:rsidRDefault="00394A2F" w:rsidP="00394A2F">
      <w:pPr>
        <w:rPr>
          <w:rtl/>
        </w:rPr>
      </w:pPr>
      <w:r>
        <w:rPr>
          <w:rFonts w:hint="eastAsia"/>
          <w:rtl/>
        </w:rPr>
        <w:t>فتكون</w:t>
      </w:r>
      <w:r>
        <w:rPr>
          <w:rtl/>
        </w:rPr>
        <w:t xml:space="preserve"> العصمة من الزلل بمعنى المنع عن وقوعها ، ودفعها ، والوقاية منها.</w:t>
      </w:r>
    </w:p>
    <w:p w:rsidR="00394A2F" w:rsidRDefault="00394A2F" w:rsidP="00394A2F">
      <w:pPr>
        <w:rPr>
          <w:rtl/>
        </w:rPr>
      </w:pPr>
      <w:r>
        <w:rPr>
          <w:rFonts w:hint="eastAsia"/>
          <w:rtl/>
        </w:rPr>
        <w:t>وتقدّم</w:t>
      </w:r>
      <w:r>
        <w:rPr>
          <w:rtl/>
        </w:rPr>
        <w:t xml:space="preserve"> أيضاً أنّ العصمة هي (الروحية القدسيّة التي تمنع عن مخالفة التكاليف اللازمة شرعاً أو عقلاً مع القدرة عليها) فيكون الامتناع عن الزلل بواسطة وجود تلك الروحية القدسيّة في المعصوم عليه السلام.</w:t>
      </w:r>
    </w:p>
    <w:p w:rsidR="00394A2F" w:rsidRDefault="00394A2F" w:rsidP="00394A2F">
      <w:pPr>
        <w:rPr>
          <w:rtl/>
        </w:rPr>
      </w:pPr>
      <w:r>
        <w:rPr>
          <w:rFonts w:hint="eastAsia"/>
          <w:rtl/>
        </w:rPr>
        <w:t>علماً</w:t>
      </w:r>
      <w:r>
        <w:rPr>
          <w:rtl/>
        </w:rPr>
        <w:t xml:space="preserve"> بأنّ هذه الروحية القدسيّة العصمة الربّانية إنّما تكون في المحلّ اللائق ، ومحلّها اللائق هي الاُسرة النبوية الكريمة سلام الله عليهم الذين عرف الله منهم الوفاء ، وعلم بطاعتهم عند الإصطفاء ، فعصمهم من الزلل والأخطاء.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24 ص 11 ح 3.</w:t>
      </w:r>
    </w:p>
    <w:p w:rsidR="00394A2F" w:rsidRDefault="00394A2F" w:rsidP="00720F1C">
      <w:pPr>
        <w:pStyle w:val="libLine"/>
        <w:rPr>
          <w:rtl/>
        </w:rPr>
      </w:pPr>
      <w:r>
        <w:rPr>
          <w:rtl/>
        </w:rPr>
        <w:br w:type="page"/>
      </w:r>
      <w:r>
        <w:rPr>
          <w:rtl/>
        </w:rPr>
        <w:lastRenderedPageBreak/>
        <w:t>................................ ____________________________________</w:t>
      </w:r>
    </w:p>
    <w:p w:rsidR="00394A2F" w:rsidRDefault="00394A2F" w:rsidP="00394A2F">
      <w:pPr>
        <w:rPr>
          <w:rtl/>
        </w:rPr>
      </w:pPr>
      <w:r>
        <w:rPr>
          <w:rFonts w:hint="eastAsia"/>
          <w:rtl/>
        </w:rPr>
        <w:t>وهذه</w:t>
      </w:r>
      <w:r>
        <w:rPr>
          <w:rtl/>
        </w:rPr>
        <w:t xml:space="preserve"> الفقرات الآتية تفيد شؤون العصمة ومراتب الإعتصام ، وأنّها حصلت فيهم بلطف الله العاصم ، وفضله الدائم ، عناية منه ورعاية لهم ، مع لياقتهم صلوات الله عليهم ، ولا تخلّف لإرادته وعلمه وعصمته.</w:t>
      </w:r>
    </w:p>
    <w:p w:rsidR="00394A2F" w:rsidRDefault="00394A2F" w:rsidP="00394A2F">
      <w:pPr>
        <w:rPr>
          <w:rtl/>
        </w:rPr>
      </w:pPr>
      <w:r>
        <w:rPr>
          <w:rFonts w:hint="eastAsia"/>
          <w:rtl/>
        </w:rPr>
        <w:t>فالله</w:t>
      </w:r>
      <w:r>
        <w:rPr>
          <w:rtl/>
        </w:rPr>
        <w:t xml:space="preserve"> تعالى هو الذي عصم أهل البيت عليهم السلام بواسطة إعطائهم النفوس القدسيّة ، والطهارة الأصلية ، والأرواح النوارانية ، والمعرفة التامّة الربّانية لطفاً منه تعالى وقابلية منهم عليهم السلام ، عصمهم من الزلل ... أي من كلّ زلّة.</w:t>
      </w:r>
    </w:p>
    <w:p w:rsidR="00394A2F" w:rsidRDefault="00394A2F" w:rsidP="00394A2F">
      <w:pPr>
        <w:rPr>
          <w:rtl/>
        </w:rPr>
      </w:pPr>
      <w:r>
        <w:rPr>
          <w:rFonts w:hint="eastAsia"/>
          <w:rtl/>
        </w:rPr>
        <w:t>والزلّة</w:t>
      </w:r>
      <w:r>
        <w:rPr>
          <w:rtl/>
        </w:rPr>
        <w:t xml:space="preserve"> هي : المزلقة والخطأ والذنب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في الأصل إسترسال الرِّجل من غير قصدٍ ، وسُمّي به الذنب من غير قصد تشبيهاً بزلّة الرجل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وتطلق</w:t>
      </w:r>
      <w:r>
        <w:rPr>
          <w:rtl/>
        </w:rPr>
        <w:t xml:space="preserve"> الزلّة على خطأ المقال أيضاً ، وعلى الزلّة الشيطانية وهو الضلال</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تطلق على النقصان كذلك</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وتطلق</w:t>
      </w:r>
      <w:r>
        <w:rPr>
          <w:rtl/>
        </w:rPr>
        <w:t xml:space="preserve"> على زلّة الرأي أيضاً</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معصومون عن جميع هذه الزلاّت ، وعصمهم الله تعالى عن كلّ زلّة.</w:t>
      </w:r>
    </w:p>
    <w:p w:rsidR="00394A2F" w:rsidRDefault="00394A2F" w:rsidP="00394A2F">
      <w:pPr>
        <w:rPr>
          <w:rtl/>
        </w:rPr>
      </w:pPr>
      <w:r>
        <w:rPr>
          <w:rFonts w:hint="eastAsia"/>
          <w:rtl/>
        </w:rPr>
        <w:t>بدليل</w:t>
      </w:r>
      <w:r>
        <w:rPr>
          <w:rtl/>
        </w:rPr>
        <w:t xml:space="preserve"> أدلّة العصمة الأربعة التي تقدّمت الإشارة إليها في فقرة «المعصومون» واستوفينا بحثها في محلّها</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مضافاً</w:t>
      </w:r>
      <w:r>
        <w:rPr>
          <w:rtl/>
        </w:rPr>
        <w:t xml:space="preserve"> إلى الأحاديث المستفيضة الدالّة على أنّ الله تعالى يسدّدهم بروح القدس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زَلَلَ ص 476.</w:t>
      </w:r>
    </w:p>
    <w:p w:rsidR="00394A2F" w:rsidRDefault="00394A2F" w:rsidP="00C941B8">
      <w:pPr>
        <w:pStyle w:val="libFootnote0"/>
        <w:rPr>
          <w:rtl/>
        </w:rPr>
      </w:pPr>
      <w:r>
        <w:rPr>
          <w:rtl/>
        </w:rPr>
        <w:t>(</w:t>
      </w:r>
      <w:r>
        <w:rPr>
          <w:rFonts w:hint="cs"/>
          <w:rtl/>
        </w:rPr>
        <w:t>2</w:t>
      </w:r>
      <w:r>
        <w:rPr>
          <w:rtl/>
        </w:rPr>
        <w:t>) المفردات : ص 214.</w:t>
      </w:r>
    </w:p>
    <w:p w:rsidR="00394A2F" w:rsidRDefault="00394A2F" w:rsidP="00C941B8">
      <w:pPr>
        <w:pStyle w:val="libFootnote0"/>
        <w:rPr>
          <w:rtl/>
        </w:rPr>
      </w:pPr>
      <w:r>
        <w:rPr>
          <w:rtl/>
        </w:rPr>
        <w:t>(</w:t>
      </w:r>
      <w:r>
        <w:rPr>
          <w:rFonts w:hint="cs"/>
          <w:rtl/>
        </w:rPr>
        <w:t>3</w:t>
      </w:r>
      <w:r>
        <w:rPr>
          <w:rtl/>
        </w:rPr>
        <w:t>) العين : ج 7 ص 348.</w:t>
      </w:r>
    </w:p>
    <w:p w:rsidR="00394A2F" w:rsidRDefault="00394A2F" w:rsidP="00C941B8">
      <w:pPr>
        <w:pStyle w:val="libFootnote0"/>
        <w:rPr>
          <w:rtl/>
        </w:rPr>
      </w:pPr>
      <w:r>
        <w:rPr>
          <w:rtl/>
        </w:rPr>
        <w:t>(</w:t>
      </w:r>
      <w:r>
        <w:rPr>
          <w:rFonts w:hint="cs"/>
          <w:rtl/>
        </w:rPr>
        <w:t>4</w:t>
      </w:r>
      <w:r>
        <w:rPr>
          <w:rtl/>
        </w:rPr>
        <w:t>) المحيط في اللغة : ج 9 ص 11.</w:t>
      </w:r>
    </w:p>
    <w:p w:rsidR="00394A2F" w:rsidRDefault="00394A2F" w:rsidP="00C941B8">
      <w:pPr>
        <w:pStyle w:val="libFootnote0"/>
        <w:rPr>
          <w:rtl/>
        </w:rPr>
      </w:pPr>
      <w:r>
        <w:rPr>
          <w:rtl/>
        </w:rPr>
        <w:t>(</w:t>
      </w:r>
      <w:r>
        <w:rPr>
          <w:rFonts w:hint="cs"/>
          <w:rtl/>
        </w:rPr>
        <w:t>5</w:t>
      </w:r>
      <w:r>
        <w:rPr>
          <w:rtl/>
        </w:rPr>
        <w:t>) لسان العرب : ج 11 ص 306.</w:t>
      </w:r>
    </w:p>
    <w:p w:rsidR="00394A2F" w:rsidRDefault="00394A2F" w:rsidP="00C941B8">
      <w:pPr>
        <w:pStyle w:val="libFootnote0"/>
        <w:rPr>
          <w:rtl/>
        </w:rPr>
      </w:pPr>
      <w:r>
        <w:rPr>
          <w:rtl/>
        </w:rPr>
        <w:t>(</w:t>
      </w:r>
      <w:r>
        <w:rPr>
          <w:rFonts w:hint="cs"/>
          <w:rtl/>
        </w:rPr>
        <w:t>6</w:t>
      </w:r>
      <w:r>
        <w:rPr>
          <w:rtl/>
        </w:rPr>
        <w:t>) العقائد الحقّة الطبعة الاُولى : ص 317.</w:t>
      </w:r>
    </w:p>
    <w:p w:rsidR="00394A2F" w:rsidRDefault="00394A2F" w:rsidP="00720F1C">
      <w:pPr>
        <w:pStyle w:val="libLine"/>
        <w:rPr>
          <w:rtl/>
        </w:rPr>
      </w:pPr>
      <w:r>
        <w:rPr>
          <w:rtl/>
        </w:rPr>
        <w:br w:type="page"/>
      </w:r>
      <w:r>
        <w:rPr>
          <w:rtl/>
        </w:rPr>
        <w:lastRenderedPageBreak/>
        <w:t>................................ ____________________________________</w:t>
      </w:r>
    </w:p>
    <w:p w:rsidR="00394A2F" w:rsidRDefault="00394A2F" w:rsidP="007C0883">
      <w:pPr>
        <w:pStyle w:val="libNormal0"/>
        <w:rPr>
          <w:rtl/>
        </w:rPr>
      </w:pPr>
      <w:r>
        <w:rPr>
          <w:rFonts w:hint="eastAsia"/>
          <w:rtl/>
        </w:rPr>
        <w:t>النوري</w:t>
      </w:r>
      <w:r>
        <w:rPr>
          <w:rtl/>
        </w:rPr>
        <w:t xml:space="preserve"> الملكوتي ، الذي لا ينام ولا يغفل ولا يسهو ولا يزهو</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كما تقدّم.</w:t>
      </w:r>
    </w:p>
    <w:p w:rsidR="00394A2F" w:rsidRDefault="00394A2F" w:rsidP="00394A2F">
      <w:pPr>
        <w:rPr>
          <w:rtl/>
        </w:rPr>
      </w:pPr>
      <w:r>
        <w:rPr>
          <w:rFonts w:hint="eastAsia"/>
          <w:rtl/>
        </w:rPr>
        <w:t>مضافاً</w:t>
      </w:r>
      <w:r>
        <w:rPr>
          <w:rtl/>
        </w:rPr>
        <w:t xml:space="preserve"> إلى التصريح بصيانتهم وعصمتهم عن الزلل في حديث الإمام الباقر عليه السلام قال : «لمّا قبض رسول الله صلى الله عليه وآله بات آل محمّد صلى الله عليه وآله بأطول ليلة ، حتّى ظنّوا أنّ لا سماء تظلّهم ، ولا أرض تقلّهم ، لأنّ رسول الله صلى الله عليه وآله </w:t>
      </w:r>
      <w:r>
        <w:rPr>
          <w:rFonts w:hint="eastAsia"/>
          <w:rtl/>
        </w:rPr>
        <w:t>وتر</w:t>
      </w:r>
      <w:r>
        <w:rPr>
          <w:rtl/>
        </w:rPr>
        <w:t xml:space="preserve"> الأقربين والأبعدين في الله.</w:t>
      </w:r>
    </w:p>
    <w:p w:rsidR="00394A2F" w:rsidRDefault="00394A2F" w:rsidP="00394A2F">
      <w:pPr>
        <w:rPr>
          <w:rtl/>
        </w:rPr>
      </w:pPr>
      <w:r>
        <w:rPr>
          <w:rFonts w:hint="eastAsia"/>
          <w:rtl/>
        </w:rPr>
        <w:t>فبينا</w:t>
      </w:r>
      <w:r>
        <w:rPr>
          <w:rtl/>
        </w:rPr>
        <w:t xml:space="preserve"> هم كذلك إذ أتاهم آتٍ لا يرونه ويسمعون كلامه فقال :</w:t>
      </w:r>
    </w:p>
    <w:p w:rsidR="00394A2F" w:rsidRDefault="00394A2F" w:rsidP="00394A2F">
      <w:pPr>
        <w:rPr>
          <w:rtl/>
        </w:rPr>
      </w:pPr>
      <w:r>
        <w:rPr>
          <w:rtl/>
        </w:rPr>
        <w:t>«السلام عليكم أهل البيت ورحمة الله وبركاته ، إنّ في الله عزاء من كلّ مصيبة ، ونجاة من كلّ هلكة ، ودركاً لما فات.</w:t>
      </w:r>
    </w:p>
    <w:p w:rsidR="00394A2F" w:rsidRDefault="00394A2F" w:rsidP="00394A2F">
      <w:pPr>
        <w:rPr>
          <w:rtl/>
        </w:rPr>
      </w:pPr>
      <w:r w:rsidRPr="001743A0">
        <w:rPr>
          <w:rStyle w:val="libAlaemChar"/>
          <w:rFonts w:hint="cs"/>
          <w:rtl/>
        </w:rPr>
        <w:t>(</w:t>
      </w:r>
      <w:r w:rsidRPr="001743A0">
        <w:rPr>
          <w:rStyle w:val="libAieChar"/>
          <w:rtl/>
        </w:rPr>
        <w:t xml:space="preserve">كُلُّ نَفْسٍ ذَائِقَةُ الْمَوْتِ </w:t>
      </w:r>
      <w:r w:rsidRPr="001743A0">
        <w:rPr>
          <w:rStyle w:val="libAieChar"/>
          <w:rFonts w:hint="cs"/>
          <w:rtl/>
        </w:rPr>
        <w:t>وَإِنَّمَا</w:t>
      </w:r>
      <w:r w:rsidRPr="001743A0">
        <w:rPr>
          <w:rStyle w:val="libAieChar"/>
          <w:rtl/>
        </w:rPr>
        <w:t xml:space="preserve"> </w:t>
      </w:r>
      <w:r w:rsidRPr="001743A0">
        <w:rPr>
          <w:rStyle w:val="libAieChar"/>
          <w:rFonts w:hint="cs"/>
          <w:rtl/>
        </w:rPr>
        <w:t>تُوَفَّوْنَ</w:t>
      </w:r>
      <w:r w:rsidRPr="001743A0">
        <w:rPr>
          <w:rStyle w:val="libAieChar"/>
          <w:rtl/>
        </w:rPr>
        <w:t xml:space="preserve"> </w:t>
      </w:r>
      <w:r w:rsidRPr="001743A0">
        <w:rPr>
          <w:rStyle w:val="libAieChar"/>
          <w:rFonts w:hint="cs"/>
          <w:rtl/>
        </w:rPr>
        <w:t>أُجُورَكُمْ</w:t>
      </w:r>
      <w:r w:rsidRPr="001743A0">
        <w:rPr>
          <w:rStyle w:val="libAieChar"/>
          <w:rtl/>
        </w:rPr>
        <w:t xml:space="preserve"> </w:t>
      </w:r>
      <w:r w:rsidRPr="001743A0">
        <w:rPr>
          <w:rStyle w:val="libAieChar"/>
          <w:rFonts w:hint="cs"/>
          <w:rtl/>
        </w:rPr>
        <w:t>يَوْمَ</w:t>
      </w:r>
      <w:r w:rsidRPr="001743A0">
        <w:rPr>
          <w:rStyle w:val="libAieChar"/>
          <w:rtl/>
        </w:rPr>
        <w:t xml:space="preserve"> </w:t>
      </w:r>
      <w:r w:rsidRPr="001743A0">
        <w:rPr>
          <w:rStyle w:val="libAieChar"/>
          <w:rFonts w:hint="cs"/>
          <w:rtl/>
        </w:rPr>
        <w:t>الْقِيَامَةِ</w:t>
      </w:r>
      <w:r w:rsidRPr="001743A0">
        <w:rPr>
          <w:rStyle w:val="libAieChar"/>
          <w:rtl/>
        </w:rPr>
        <w:t xml:space="preserve"> فَمَن زُحْزِحَ عَنِ النَّارِ وَأُدْخِلَ الْجَنَّةَ فَقَدْ فَازَ </w:t>
      </w:r>
      <w:r w:rsidRPr="001743A0">
        <w:rPr>
          <w:rStyle w:val="libAieChar"/>
          <w:rFonts w:hint="cs"/>
          <w:rtl/>
        </w:rPr>
        <w:t>وَمَا</w:t>
      </w:r>
      <w:r w:rsidRPr="001743A0">
        <w:rPr>
          <w:rStyle w:val="libAieChar"/>
          <w:rtl/>
        </w:rPr>
        <w:t xml:space="preserve"> </w:t>
      </w:r>
      <w:r w:rsidRPr="001743A0">
        <w:rPr>
          <w:rStyle w:val="libAieChar"/>
          <w:rFonts w:hint="cs"/>
          <w:rtl/>
        </w:rPr>
        <w:t>الْحَيَاةُ</w:t>
      </w:r>
      <w:r w:rsidRPr="001743A0">
        <w:rPr>
          <w:rStyle w:val="libAieChar"/>
          <w:rtl/>
        </w:rPr>
        <w:t xml:space="preserve"> </w:t>
      </w:r>
      <w:r w:rsidRPr="001743A0">
        <w:rPr>
          <w:rStyle w:val="libAieChar"/>
          <w:rFonts w:hint="cs"/>
          <w:rtl/>
        </w:rPr>
        <w:t>الدُّنْيَا</w:t>
      </w:r>
      <w:r w:rsidRPr="001743A0">
        <w:rPr>
          <w:rStyle w:val="libAieChar"/>
          <w:rtl/>
        </w:rPr>
        <w:t xml:space="preserve"> </w:t>
      </w:r>
      <w:r w:rsidRPr="001743A0">
        <w:rPr>
          <w:rStyle w:val="libAieChar"/>
          <w:rFonts w:hint="cs"/>
          <w:rtl/>
        </w:rPr>
        <w:t>إِلَّا</w:t>
      </w:r>
      <w:r w:rsidRPr="001743A0">
        <w:rPr>
          <w:rStyle w:val="libAieChar"/>
          <w:rtl/>
        </w:rPr>
        <w:t xml:space="preserve"> </w:t>
      </w:r>
      <w:r w:rsidRPr="001743A0">
        <w:rPr>
          <w:rStyle w:val="libAieChar"/>
          <w:rFonts w:hint="cs"/>
          <w:rtl/>
        </w:rPr>
        <w:t>مَتَاعُ</w:t>
      </w:r>
      <w:r w:rsidRPr="001743A0">
        <w:rPr>
          <w:rStyle w:val="libAieChar"/>
          <w:rtl/>
        </w:rPr>
        <w:t xml:space="preserve"> </w:t>
      </w:r>
      <w:r w:rsidRPr="001743A0">
        <w:rPr>
          <w:rStyle w:val="libAieChar"/>
          <w:rFonts w:hint="cs"/>
          <w:rtl/>
        </w:rPr>
        <w:t>الْغُرُورِ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إنّ</w:t>
      </w:r>
      <w:r>
        <w:rPr>
          <w:rtl/>
        </w:rPr>
        <w:t xml:space="preserve"> الله اختاركم وفضّلكم وطهّركم وجعلكم أهل بيت نبيّه ، واستودعكم علمه ، وأورثكم كتابه ، وجعلكم تابوت علمه ، وعصا عزّه ، وضرب لكم مثلاً من نوره ، وعصمكم من الزلل ، وآمنكم من الفتن.</w:t>
      </w:r>
    </w:p>
    <w:p w:rsidR="00394A2F" w:rsidRDefault="00394A2F" w:rsidP="00394A2F">
      <w:pPr>
        <w:rPr>
          <w:rtl/>
        </w:rPr>
      </w:pPr>
      <w:r>
        <w:rPr>
          <w:rFonts w:hint="eastAsia"/>
          <w:rtl/>
        </w:rPr>
        <w:t>فتعزّوا</w:t>
      </w:r>
      <w:r>
        <w:rPr>
          <w:rtl/>
        </w:rPr>
        <w:t xml:space="preserve"> بعزاء الله ، فإنّ الله لم ينزع منكم رحمته ، ولن يزيل عنكم نعمته ، فأنتم أهل الله عزّ وجلّ الذين بهم تمّت النعمة ، واجتمعت الفُرقة ، وائتلفت الكلمة ، وأنتم أولياؤه ، فمن تولاّكم فاز ، ومن ظلم حقّكم زهق ، مودّتكم من الله واجبة في كتابه على عباده المؤ</w:t>
      </w:r>
      <w:r>
        <w:rPr>
          <w:rFonts w:hint="eastAsia"/>
          <w:rtl/>
        </w:rPr>
        <w:t>منين</w:t>
      </w:r>
      <w:r>
        <w:rPr>
          <w:rtl/>
        </w:rPr>
        <w:t xml:space="preserve"> ، ثمّ الله على نصركم إذا يشاء قدير ، فاصبروا لعواقب الاُمور فإنّها إلى الله تصير.</w:t>
      </w:r>
    </w:p>
    <w:p w:rsidR="00394A2F" w:rsidRDefault="00394A2F" w:rsidP="00394A2F">
      <w:pPr>
        <w:rPr>
          <w:rtl/>
        </w:rPr>
      </w:pPr>
      <w:r>
        <w:rPr>
          <w:rFonts w:hint="eastAsia"/>
          <w:rtl/>
        </w:rPr>
        <w:t>قد</w:t>
      </w:r>
      <w:r>
        <w:rPr>
          <w:rtl/>
        </w:rPr>
        <w:t xml:space="preserve"> قبلكم الله من نبيّه وديعة ، واستودعكم أولياءه المؤمنين في الأرض ، فمن أدّى أمانته أتاه الله صدقه ، فأنتم الأمانة المستودعة ، ولكم المودّة الواجبة ، والطاعة المفروضة.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282 ح 2 و 3 ، وص 273 الأحاديث.</w:t>
      </w:r>
    </w:p>
    <w:p w:rsidR="00394A2F" w:rsidRDefault="00394A2F" w:rsidP="00C941B8">
      <w:pPr>
        <w:pStyle w:val="libFootnote0"/>
        <w:rPr>
          <w:rtl/>
        </w:rPr>
      </w:pPr>
      <w:r>
        <w:rPr>
          <w:rtl/>
        </w:rPr>
        <w:t>(</w:t>
      </w:r>
      <w:r>
        <w:rPr>
          <w:rFonts w:hint="cs"/>
          <w:rtl/>
        </w:rPr>
        <w:t>2</w:t>
      </w:r>
      <w:r>
        <w:rPr>
          <w:rtl/>
        </w:rPr>
        <w:t>) سورة آل عمران : الآية 185.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وقد</w:t>
      </w:r>
      <w:r>
        <w:rPr>
          <w:rtl/>
        </w:rPr>
        <w:t xml:space="preserve"> قبض رسول الله صلى الله عليه وآله وقد أكمل لكم الدين ، وبيّن لكم سبيل المخرج ، فلم يترك لجاهل حجّة ، فمن جهل أو تجاهل أو أنكر أو نسي أو تناسى فعلى الله حسابه ، والله من وراء حوائجكم ، وأستودعكم الله ، والسلام عليكم». فسألت ابا جعفر عليه السلام ممّن أ</w:t>
      </w:r>
      <w:r>
        <w:rPr>
          <w:rFonts w:hint="eastAsia"/>
          <w:rtl/>
        </w:rPr>
        <w:t>تاهم</w:t>
      </w:r>
      <w:r>
        <w:rPr>
          <w:rtl/>
        </w:rPr>
        <w:t xml:space="preserve"> التعزية؟</w:t>
      </w:r>
    </w:p>
    <w:p w:rsidR="00394A2F" w:rsidRDefault="00394A2F" w:rsidP="00394A2F">
      <w:pPr>
        <w:rPr>
          <w:rtl/>
        </w:rPr>
      </w:pPr>
      <w:r>
        <w:rPr>
          <w:rFonts w:hint="eastAsia"/>
          <w:rtl/>
        </w:rPr>
        <w:t>فقال</w:t>
      </w:r>
      <w:r>
        <w:rPr>
          <w:rtl/>
        </w:rPr>
        <w:t xml:space="preserve"> : «من الله تبارك وتعالى»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هنا «عصمكم الله من الذنوب ، وبرّأكم من العيوب ، وائتمنكم على الغيوب وجنّبكم الآفات ، ووقاكم من السيّئات ، وطهّركم من الدنس والزيغ ، ونزّهكم من الزلل والخطأ ، وأذهب عنكم الرجس وطهّركم تطهيراً ، وآمنكم من الفتن ، واسترعاكم الأنام ، وعرّفكم </w:t>
      </w:r>
      <w:r>
        <w:rPr>
          <w:rFonts w:hint="eastAsia"/>
          <w:rtl/>
        </w:rPr>
        <w:t>الأسباب</w:t>
      </w:r>
      <w:r>
        <w:rPr>
          <w:rtl/>
        </w:rPr>
        <w:t xml:space="preserve"> وأورثكم الكتاب ، وأعطاكم المقاليد ، وسخّر لكم ما خلق».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445 ح 19.</w:t>
      </w:r>
    </w:p>
    <w:p w:rsidR="00394A2F" w:rsidRDefault="00394A2F" w:rsidP="007C0883">
      <w:pPr>
        <w:pStyle w:val="libNormal0"/>
        <w:rPr>
          <w:rtl/>
        </w:rPr>
      </w:pPr>
      <w:r w:rsidRPr="00653BAA">
        <w:rPr>
          <w:rStyle w:val="Heading2Char"/>
          <w:rtl/>
        </w:rPr>
        <w:br w:type="page"/>
      </w:r>
      <w:r>
        <w:rPr>
          <w:rFonts w:hint="eastAsia"/>
          <w:rtl/>
        </w:rPr>
        <w:lastRenderedPageBreak/>
        <w:t>وَآمَنَكُمْ</w:t>
      </w:r>
      <w:r>
        <w:rPr>
          <w:rtl/>
        </w:rPr>
        <w:t xml:space="preserve"> مِنَ الْفِتَنِ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آمنكم : من الأمان بمعنى عدم الخوف ، أي جعلكم آمنين مأمونين من الفتن ، وأعطاكم الأمان منها.</w:t>
      </w:r>
    </w:p>
    <w:p w:rsidR="00394A2F" w:rsidRDefault="00394A2F" w:rsidP="00394A2F">
      <w:pPr>
        <w:rPr>
          <w:rtl/>
        </w:rPr>
      </w:pPr>
      <w:r>
        <w:rPr>
          <w:rFonts w:hint="eastAsia"/>
          <w:rtl/>
        </w:rPr>
        <w:t>والفِتَن</w:t>
      </w:r>
      <w:r>
        <w:rPr>
          <w:rtl/>
        </w:rPr>
        <w:t xml:space="preserve"> : جمع فتنة ، جاءت لمعانٍ عديدة كالإبتلاء ، وبمعنى الامتحان ، والإختبار ، والذنب ، والعقوبة ، والضلالة والشرّ والفساد.</w:t>
      </w:r>
    </w:p>
    <w:p w:rsidR="00394A2F" w:rsidRDefault="00394A2F" w:rsidP="00394A2F">
      <w:pPr>
        <w:rPr>
          <w:rtl/>
        </w:rPr>
      </w:pPr>
      <w:r>
        <w:rPr>
          <w:rFonts w:hint="eastAsia"/>
          <w:rtl/>
        </w:rPr>
        <w:t>وأهل</w:t>
      </w:r>
      <w:r>
        <w:rPr>
          <w:rtl/>
        </w:rPr>
        <w:t xml:space="preserve"> البيت عليهم السلام بعيدون عن المفاتن الدينية ، وآمنون من الفتنة في الدين ، فلا يقع منهم ذنب ولا عصيان ، ولا يؤتى منهم الكبائر ولا الصغائر ، ولا يصدر منهم ضلال ولا فساد ، ولا يكون منهم شرٌّ ولا عليهم عقوبة ، ولا يحتاجون إلى الاختبار والامتحان بعد أن كا</w:t>
      </w:r>
      <w:r>
        <w:rPr>
          <w:rFonts w:hint="eastAsia"/>
          <w:rtl/>
        </w:rPr>
        <w:t>نوا</w:t>
      </w:r>
      <w:r>
        <w:rPr>
          <w:rtl/>
        </w:rPr>
        <w:t xml:space="preserve"> الاصطفاء ، والمعلوم منهم الوفاء.</w:t>
      </w:r>
    </w:p>
    <w:p w:rsidR="00394A2F" w:rsidRDefault="00394A2F" w:rsidP="00394A2F">
      <w:pPr>
        <w:rPr>
          <w:rtl/>
        </w:rPr>
      </w:pPr>
      <w:r>
        <w:rPr>
          <w:rFonts w:hint="eastAsia"/>
          <w:rtl/>
        </w:rPr>
        <w:t>وذلك</w:t>
      </w:r>
      <w:r>
        <w:rPr>
          <w:rtl/>
        </w:rPr>
        <w:t xml:space="preserve"> لأنّ لازم العصمة الكبرى التي ثبتت بالأدلّة المتقدّمة هو عدم وجود هذه الفتن ، بل وجود العصمة ينافي حدوث الفتنة.</w:t>
      </w:r>
    </w:p>
    <w:p w:rsidR="00394A2F" w:rsidRDefault="00394A2F" w:rsidP="00394A2F">
      <w:pPr>
        <w:rPr>
          <w:rtl/>
        </w:rPr>
      </w:pPr>
      <w:r>
        <w:rPr>
          <w:rFonts w:hint="eastAsia"/>
          <w:rtl/>
        </w:rPr>
        <w:t>فيكونون</w:t>
      </w:r>
      <w:r>
        <w:rPr>
          <w:rtl/>
        </w:rPr>
        <w:t xml:space="preserve"> عليهم السلام مبرّئين عنها ، ومأمونين منها ، بأمان الله الوثيق الذي لا يخذل من آمنه به.</w:t>
      </w:r>
    </w:p>
    <w:p w:rsidR="00394A2F" w:rsidRDefault="00394A2F" w:rsidP="00394A2F">
      <w:pPr>
        <w:rPr>
          <w:rtl/>
        </w:rPr>
      </w:pPr>
      <w:r>
        <w:rPr>
          <w:rFonts w:hint="eastAsia"/>
          <w:rtl/>
        </w:rPr>
        <w:t>هذا</w:t>
      </w:r>
      <w:r>
        <w:rPr>
          <w:rtl/>
        </w:rPr>
        <w:t xml:space="preserve"> مع التصريح بها في حديث الإمام الباقر عليه السلام المتقدّم الذي ورد فيه : «وآمنكم من الفتن»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الإبتلاء بالمصائب فهو ليس بابتلاء في الدين ، بل هو ابتلاءٌ دنيوي كتب على المؤمنين.</w:t>
      </w:r>
    </w:p>
    <w:p w:rsidR="00394A2F" w:rsidRDefault="00394A2F" w:rsidP="00394A2F">
      <w:pPr>
        <w:rPr>
          <w:rtl/>
        </w:rPr>
      </w:pPr>
      <w:r>
        <w:rPr>
          <w:rFonts w:hint="eastAsia"/>
          <w:rtl/>
        </w:rPr>
        <w:t>ففي</w:t>
      </w:r>
      <w:r>
        <w:rPr>
          <w:rtl/>
        </w:rPr>
        <w:t xml:space="preserve"> حديث الإمام الباقر عليه السلام : «إنّ الله ليتعاهد المؤمن بالبلاء كما يتعاهد الرجل أهله بالهدية من الغيبة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445 ح 19.</w:t>
      </w:r>
    </w:p>
    <w:p w:rsidR="00394A2F" w:rsidRDefault="00394A2F" w:rsidP="00C941B8">
      <w:pPr>
        <w:pStyle w:val="libFootnote0"/>
        <w:rPr>
          <w:rtl/>
        </w:rPr>
      </w:pPr>
      <w:r>
        <w:rPr>
          <w:rtl/>
        </w:rPr>
        <w:t>(</w:t>
      </w:r>
      <w:r>
        <w:rPr>
          <w:rFonts w:hint="cs"/>
          <w:rtl/>
        </w:rPr>
        <w:t>2</w:t>
      </w:r>
      <w:r>
        <w:rPr>
          <w:rtl/>
        </w:rPr>
        <w:t>) بحار الأنوار : ج 67 ص 240 ب 12 ح 62.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وهم</w:t>
      </w:r>
      <w:r>
        <w:rPr>
          <w:rtl/>
        </w:rPr>
        <w:t xml:space="preserve"> عليهم السلام سادة المؤمنين والأولياء ، والدنيا اُعدّت لبلاء النبلاء.</w:t>
      </w:r>
    </w:p>
    <w:p w:rsidR="00394A2F" w:rsidRDefault="00394A2F" w:rsidP="00394A2F">
      <w:pPr>
        <w:rPr>
          <w:rtl/>
        </w:rPr>
      </w:pPr>
      <w:r>
        <w:rPr>
          <w:rFonts w:hint="eastAsia"/>
          <w:rtl/>
        </w:rPr>
        <w:t>وفي</w:t>
      </w:r>
      <w:r>
        <w:rPr>
          <w:rtl/>
        </w:rPr>
        <w:t xml:space="preserve"> حديث الإمام الصادق عليه السلام : «إنّ أشدّ الناس بلاءٌ الأنبياء ، ثمّ الذين يلونهم ، ثمّ الأمثل فالأمثل»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فيرفع</w:t>
      </w:r>
      <w:r>
        <w:rPr>
          <w:rtl/>
        </w:rPr>
        <w:t xml:space="preserve"> الله لهم به المقامات المنيعة والدرجات الرفيعة ، كما تلاحظه في كلام النبي الأكرم صلى الله عليه وآله لولده الإمام الحسين عليه السلام : «إنّ لك في الجنّة درجات لن تنالها إلاّ بالشهادة»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252 ح 1.</w:t>
      </w:r>
    </w:p>
    <w:p w:rsidR="00394A2F" w:rsidRDefault="00394A2F" w:rsidP="00C941B8">
      <w:pPr>
        <w:pStyle w:val="libFootnote0"/>
        <w:rPr>
          <w:rtl/>
        </w:rPr>
      </w:pPr>
      <w:r>
        <w:rPr>
          <w:rtl/>
        </w:rPr>
        <w:t>(</w:t>
      </w:r>
      <w:r>
        <w:rPr>
          <w:rFonts w:hint="cs"/>
          <w:rtl/>
        </w:rPr>
        <w:t>2</w:t>
      </w:r>
      <w:r>
        <w:rPr>
          <w:rtl/>
        </w:rPr>
        <w:t>) حياة الإمام الحسين عليه السلام : ج 2 ص 260.</w:t>
      </w:r>
    </w:p>
    <w:p w:rsidR="00394A2F" w:rsidRDefault="00394A2F" w:rsidP="00394A2F">
      <w:pPr>
        <w:rPr>
          <w:rtl/>
        </w:rPr>
      </w:pPr>
      <w:r w:rsidRPr="00653BAA">
        <w:rPr>
          <w:rStyle w:val="Heading2Char"/>
          <w:rtl/>
        </w:rPr>
        <w:br w:type="page"/>
      </w:r>
      <w:r>
        <w:rPr>
          <w:rFonts w:hint="eastAsia"/>
          <w:rtl/>
        </w:rPr>
        <w:lastRenderedPageBreak/>
        <w:t>وَطَهَّرَكُمْ</w:t>
      </w:r>
      <w:r>
        <w:rPr>
          <w:rtl/>
        </w:rPr>
        <w:t xml:space="preserve"> مِنَ الدَّنَسِ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الطهارة في الأصل هي النزاهة والنظافة.</w:t>
      </w:r>
    </w:p>
    <w:p w:rsidR="00394A2F" w:rsidRDefault="00394A2F" w:rsidP="00394A2F">
      <w:pPr>
        <w:rPr>
          <w:rtl/>
        </w:rPr>
      </w:pPr>
      <w:r>
        <w:rPr>
          <w:rFonts w:hint="eastAsia"/>
          <w:rtl/>
        </w:rPr>
        <w:t>والدنس</w:t>
      </w:r>
      <w:r>
        <w:rPr>
          <w:rtl/>
        </w:rPr>
        <w:t xml:space="preserve"> ، بفتحتين ، وجمعه أدناس : أصله الوَسَخ ، يقال : دَنِس الثوب إذا توسّخ.</w:t>
      </w:r>
    </w:p>
    <w:p w:rsidR="00394A2F" w:rsidRDefault="00394A2F" w:rsidP="00394A2F">
      <w:pPr>
        <w:rPr>
          <w:rtl/>
        </w:rPr>
      </w:pPr>
      <w:r>
        <w:rPr>
          <w:rFonts w:hint="eastAsia"/>
          <w:rtl/>
        </w:rPr>
        <w:t>وأهل</w:t>
      </w:r>
      <w:r>
        <w:rPr>
          <w:rtl/>
        </w:rPr>
        <w:t xml:space="preserve"> البيت عليهم السلام مطهّرون ومنزّهون من جميع ما يدنّس ساحتهم المقدّسة ، ما يدنّس النسب ، وما يدنّس العِرض ، وما يدنّس المروءة ، وما يدنّس القلب ، وما يدنّس الروح ، وما يدنّس الأخلاق ... فالدَّنس لغةً يستعمل في جميع هذه المعاني ، وهم عليهم السلام مطهّ</w:t>
      </w:r>
      <w:r>
        <w:rPr>
          <w:rFonts w:hint="eastAsia"/>
          <w:rtl/>
        </w:rPr>
        <w:t>رون</w:t>
      </w:r>
      <w:r>
        <w:rPr>
          <w:rtl/>
        </w:rPr>
        <w:t xml:space="preserve"> من جميعها.</w:t>
      </w:r>
    </w:p>
    <w:p w:rsidR="00394A2F" w:rsidRDefault="00394A2F" w:rsidP="00394A2F">
      <w:pPr>
        <w:rPr>
          <w:rtl/>
        </w:rPr>
      </w:pPr>
      <w:r>
        <w:rPr>
          <w:rFonts w:hint="eastAsia"/>
          <w:rtl/>
        </w:rPr>
        <w:t>وذلك</w:t>
      </w:r>
      <w:r>
        <w:rPr>
          <w:rtl/>
        </w:rPr>
        <w:t xml:space="preserve"> لكون الطهارة منها هي من لوازم العصمة ، وقد ثبتت العصمة بالأدلّة الأربعة كما عرفت فيما تقدّم فثبتت هذه الطهارة.</w:t>
      </w:r>
    </w:p>
    <w:p w:rsidR="00394A2F" w:rsidRDefault="00394A2F" w:rsidP="00394A2F">
      <w:pPr>
        <w:rPr>
          <w:rtl/>
        </w:rPr>
      </w:pPr>
      <w:r>
        <w:rPr>
          <w:rFonts w:hint="eastAsia"/>
          <w:rtl/>
        </w:rPr>
        <w:t>مضافاً</w:t>
      </w:r>
      <w:r>
        <w:rPr>
          <w:rtl/>
        </w:rPr>
        <w:t xml:space="preserve"> إلى التنصيص الصريح على الطهارة المطلقة المؤكّدة في آية التطهير بقوله عزّ إسمه : </w:t>
      </w:r>
      <w:r w:rsidRPr="001743A0">
        <w:rPr>
          <w:rStyle w:val="libAlaemChar"/>
          <w:rFonts w:hint="cs"/>
          <w:rtl/>
        </w:rPr>
        <w:t>(</w:t>
      </w:r>
      <w:r w:rsidRPr="001743A0">
        <w:rPr>
          <w:rStyle w:val="libAieChar"/>
          <w:rtl/>
        </w:rPr>
        <w:t>وَيُطَهِّرَكُمْ تَطْهِيرًا</w:t>
      </w:r>
      <w:r w:rsidRPr="001743A0">
        <w:rPr>
          <w:rStyle w:val="libAlaemChar"/>
          <w:rtl/>
        </w:rPr>
        <w:t>)</w:t>
      </w:r>
      <w:r w:rsidRPr="00F326D7">
        <w:rPr>
          <w:rFonts w:hint="cs"/>
          <w:rtl/>
        </w:rPr>
        <w:t xml:space="preserve"> </w:t>
      </w:r>
      <w:r>
        <w:rPr>
          <w:rtl/>
        </w:rPr>
        <w:t>، وهي تقتضي التنزّه والخلوص عن لوث جميع الأرجاس ، والأنجاس والمعاصي والذنوب والخبائث والعيوب ، والنقائص الظاهرية والباطنية ، والقذارات وا</w:t>
      </w:r>
      <w:r>
        <w:rPr>
          <w:rFonts w:hint="eastAsia"/>
          <w:rtl/>
        </w:rPr>
        <w:t>لمآثم</w:t>
      </w:r>
      <w:r>
        <w:rPr>
          <w:rtl/>
        </w:rPr>
        <w:t xml:space="preserve"> والأعمال القبيحة.</w:t>
      </w:r>
    </w:p>
    <w:p w:rsidR="00394A2F" w:rsidRDefault="00394A2F" w:rsidP="00394A2F">
      <w:pPr>
        <w:rPr>
          <w:rtl/>
        </w:rPr>
      </w:pPr>
      <w:r>
        <w:rPr>
          <w:rFonts w:hint="eastAsia"/>
          <w:rtl/>
        </w:rPr>
        <w:t>كلّ</w:t>
      </w:r>
      <w:r>
        <w:rPr>
          <w:rtl/>
        </w:rPr>
        <w:t xml:space="preserve"> هذا بالإضافة إلى الأدلّة الخاصّة على طهارتهم من الأدناس نظير :</w:t>
      </w:r>
    </w:p>
    <w:p w:rsidR="00394A2F" w:rsidRDefault="00394A2F" w:rsidP="00394A2F">
      <w:pPr>
        <w:rPr>
          <w:rtl/>
        </w:rPr>
      </w:pPr>
      <w:r>
        <w:rPr>
          <w:rFonts w:hint="eastAsia"/>
          <w:rtl/>
        </w:rPr>
        <w:t>قوله</w:t>
      </w:r>
      <w:r>
        <w:rPr>
          <w:rtl/>
        </w:rPr>
        <w:t xml:space="preserve"> عليه السلام في الزيارة الغديرية العلوية : «ولا شَرِهتَ إلى الحُطام ، ولا دَنَّسَك الآثام»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وقوله</w:t>
      </w:r>
      <w:r>
        <w:rPr>
          <w:rtl/>
        </w:rPr>
        <w:t xml:space="preserve"> عليه السلام في الزيارة المطلقة الحسينية : «أشهد أنّك كنت نوراً في الأصلاب الشامخة والأرحام المطهّرة ، لم تنجّسك الجاهلية بأنجاسها ، ولم تلبسك 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362 ب 5 ح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مدلّهمات</w:t>
      </w:r>
      <w:r>
        <w:rPr>
          <w:rtl/>
        </w:rPr>
        <w:t xml:space="preserve"> ثيابها»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الزيارة الحسينية المفصّلة : «أشهد أنّك طهر ، طاهر مطهّر ، ومن طهرٍ طاهر مطهّر ، طهرت وطهرت أرض أنت بها ، وطهر حرمك»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وعرفت</w:t>
      </w:r>
      <w:r>
        <w:rPr>
          <w:rtl/>
        </w:rPr>
        <w:t xml:space="preserve"> أنّ في نسخة الكفعمي هنا : «وطهّركم من الدَنَس والزيغ» والزيغ هو الشكّ والميل عن الحقّ.</w:t>
      </w:r>
    </w:p>
    <w:p w:rsidR="00394A2F" w:rsidRDefault="00394A2F" w:rsidP="00394A2F">
      <w:pPr>
        <w:rPr>
          <w:rtl/>
        </w:rPr>
      </w:pPr>
      <w:r>
        <w:rPr>
          <w:rFonts w:hint="eastAsia"/>
          <w:rtl/>
        </w:rPr>
        <w:t>كما</w:t>
      </w:r>
      <w:r>
        <w:rPr>
          <w:rtl/>
        </w:rPr>
        <w:t xml:space="preserve"> جاء فيه إضافة فقرات اُخرى نظير : «وبرّأكم من العيوب» التي تفيد أنّهم مبرّؤون عن المعايب والنقائض فلاحظ.</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101 ص 200 ب 18 ح 32.</w:t>
      </w:r>
    </w:p>
    <w:p w:rsidR="00394A2F" w:rsidRDefault="00394A2F" w:rsidP="00C941B8">
      <w:pPr>
        <w:pStyle w:val="libFootnote0"/>
        <w:rPr>
          <w:rtl/>
        </w:rPr>
      </w:pPr>
      <w:r>
        <w:rPr>
          <w:rtl/>
        </w:rPr>
        <w:t>(</w:t>
      </w:r>
      <w:r>
        <w:rPr>
          <w:rFonts w:hint="cs"/>
          <w:rtl/>
        </w:rPr>
        <w:t>2</w:t>
      </w:r>
      <w:r>
        <w:rPr>
          <w:rtl/>
        </w:rPr>
        <w:t>) بحار الأنوار : ج 101 ص 182 ب 18 ح 30.</w:t>
      </w:r>
    </w:p>
    <w:p w:rsidR="00394A2F" w:rsidRDefault="00394A2F" w:rsidP="007C0883">
      <w:pPr>
        <w:pStyle w:val="libNormal0"/>
        <w:rPr>
          <w:rtl/>
        </w:rPr>
      </w:pPr>
      <w:r w:rsidRPr="00653BAA">
        <w:rPr>
          <w:rStyle w:val="Heading2Char"/>
          <w:rtl/>
        </w:rPr>
        <w:br w:type="page"/>
      </w:r>
      <w:r>
        <w:rPr>
          <w:rFonts w:hint="eastAsia"/>
          <w:rtl/>
        </w:rPr>
        <w:lastRenderedPageBreak/>
        <w:t>وَاَذْهَبَ</w:t>
      </w:r>
      <w:r>
        <w:rPr>
          <w:rtl/>
        </w:rPr>
        <w:t xml:space="preserve"> عَنْكُمُ الرِّجْسَ (أهل البيت) وَطَهَّرَكُمْ تَطْهيراً (1) ، فَعَظَّمْتُمْ جَلالَهُ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إشارة غلى عصمتهم الرفيعة الثابتة من الله تعالى في محكم كتابه بقوله : </w:t>
      </w:r>
      <w:r w:rsidRPr="001743A0">
        <w:rPr>
          <w:rStyle w:val="libAlaemChar"/>
          <w:rFonts w:hint="cs"/>
          <w:rtl/>
        </w:rPr>
        <w:t>(</w:t>
      </w:r>
      <w:r w:rsidRPr="001743A0">
        <w:rPr>
          <w:rStyle w:val="libAieChar"/>
          <w:rtl/>
        </w:rPr>
        <w:t>إِنَّمَا يُرِيدُ اللَّهُ لِيُذْهِبَ عَنكُمُ الرِّجْسَ أَهْلَ الْبَيْتِ وَيُطَهِّرَكُمْ تَطْهِيرًا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سبق منّا ذكر الإجماع على نزولها في آل محمّد صلوات الله عليهم أجمعين ، مع أحاديث الفريقين المتواترة في ذلك من الخاصّة في (34) طريقاً ، ومن العامّة في (41) طريقاً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فصّلناه في محلّه فراجع</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الفاء في فعظّمتم لبيان النتيجة ، ولإفادة أنّ في قبال ذلك الفضل الإلهي السامي عليكم أهل البيت بمنحكم العصمة الربّانية الكبرى ، وإعطائكم النعمة القدسيّة العظمى ... أنتم شكرتم النعمة ، وقدّرتم العطيّة ، فعظّمتم جلال الله تعالى الله تعالى ، وأكبرتم ش</w:t>
      </w:r>
      <w:r>
        <w:rPr>
          <w:rFonts w:hint="eastAsia"/>
          <w:rtl/>
        </w:rPr>
        <w:t>أنه</w:t>
      </w:r>
      <w:r>
        <w:rPr>
          <w:rtl/>
        </w:rPr>
        <w:t xml:space="preserve"> ، ومجّدتم كرمه ، وأدمتم ذكره ، ووكّدتم ميثاقه ... الخ.</w:t>
      </w:r>
    </w:p>
    <w:p w:rsidR="00394A2F" w:rsidRDefault="00394A2F" w:rsidP="00394A2F">
      <w:pPr>
        <w:rPr>
          <w:rtl/>
        </w:rPr>
      </w:pPr>
      <w:r>
        <w:rPr>
          <w:rFonts w:hint="eastAsia"/>
          <w:rtl/>
        </w:rPr>
        <w:t>والتعظيم</w:t>
      </w:r>
      <w:r>
        <w:rPr>
          <w:rtl/>
        </w:rPr>
        <w:t xml:space="preserve"> في اللغة هو : التوقير والتبجيل والتفخيم والتكبير والخشوع.</w:t>
      </w:r>
    </w:p>
    <w:p w:rsidR="00394A2F" w:rsidRDefault="00394A2F" w:rsidP="00394A2F">
      <w:pPr>
        <w:rPr>
          <w:rtl/>
        </w:rPr>
      </w:pPr>
      <w:r>
        <w:rPr>
          <w:rFonts w:hint="eastAsia"/>
          <w:rtl/>
        </w:rPr>
        <w:t>وجلال</w:t>
      </w:r>
      <w:r>
        <w:rPr>
          <w:rtl/>
        </w:rPr>
        <w:t xml:space="preserve"> الله تعالى : هي عظمته.</w:t>
      </w:r>
    </w:p>
    <w:p w:rsidR="00394A2F" w:rsidRDefault="00394A2F" w:rsidP="00394A2F">
      <w:pPr>
        <w:rPr>
          <w:rtl/>
        </w:rPr>
      </w:pPr>
      <w:r>
        <w:rPr>
          <w:rFonts w:hint="eastAsia"/>
          <w:rtl/>
        </w:rPr>
        <w:t>فالله</w:t>
      </w:r>
      <w:r>
        <w:rPr>
          <w:rtl/>
        </w:rPr>
        <w:t xml:space="preserve"> تبارك وتعالى جليل ذو الجلال : </w:t>
      </w:r>
      <w:r w:rsidRPr="001743A0">
        <w:rPr>
          <w:rStyle w:val="libAlaemChar"/>
          <w:rFonts w:hint="cs"/>
          <w:rtl/>
        </w:rPr>
        <w:t>(</w:t>
      </w:r>
      <w:r w:rsidRPr="001743A0">
        <w:rPr>
          <w:rStyle w:val="libAieChar"/>
          <w:rtl/>
        </w:rPr>
        <w:t>تَبَارَكَ اسْمُ رَبِّكَ ذِي الْجَلَالِ وَالْإِكْرَامِ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والجليل</w:t>
      </w:r>
      <w:r>
        <w:rPr>
          <w:rtl/>
        </w:rPr>
        <w:t xml:space="preserve"> هو الموصوف بصفات العظمة من الغنى والمُلك والقدرة والعلم وكذلك المتقدّس والمنزّه عن صفات النقص كالإحتياج والضعف والنوم.</w:t>
      </w:r>
    </w:p>
    <w:p w:rsidR="00394A2F" w:rsidRDefault="00394A2F" w:rsidP="00394A2F">
      <w:pPr>
        <w:rPr>
          <w:rtl/>
        </w:rPr>
      </w:pPr>
      <w:r>
        <w:rPr>
          <w:rFonts w:hint="eastAsia"/>
          <w:rtl/>
        </w:rPr>
        <w:t>فهو</w:t>
      </w:r>
      <w:r>
        <w:rPr>
          <w:rtl/>
        </w:rPr>
        <w:t xml:space="preserve"> تعالى الجليل الذي يصغر دونه كلّ جليل ، ويضع عنده كلّ رفيع.</w:t>
      </w:r>
    </w:p>
    <w:p w:rsidR="00394A2F" w:rsidRDefault="00394A2F" w:rsidP="00394A2F">
      <w:pPr>
        <w:rPr>
          <w:rtl/>
        </w:rPr>
      </w:pPr>
      <w:r>
        <w:rPr>
          <w:rFonts w:hint="eastAsia"/>
          <w:rtl/>
        </w:rPr>
        <w:t>و</w:t>
      </w:r>
      <w:r>
        <w:rPr>
          <w:rtl/>
        </w:rPr>
        <w:t>(الجليل) من أسمائه المقدّسة الحسنى الراجعة إلى كمال صفاته ، كما أنّ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33.</w:t>
      </w:r>
    </w:p>
    <w:p w:rsidR="00394A2F" w:rsidRDefault="00394A2F" w:rsidP="00C941B8">
      <w:pPr>
        <w:pStyle w:val="libFootnote0"/>
        <w:rPr>
          <w:rtl/>
        </w:rPr>
      </w:pPr>
      <w:r>
        <w:rPr>
          <w:rtl/>
        </w:rPr>
        <w:t>(</w:t>
      </w:r>
      <w:r>
        <w:rPr>
          <w:rFonts w:hint="cs"/>
          <w:rtl/>
        </w:rPr>
        <w:t>2</w:t>
      </w:r>
      <w:r>
        <w:rPr>
          <w:rtl/>
        </w:rPr>
        <w:t>) غاية المرام : ص 287 ـ 300.</w:t>
      </w:r>
    </w:p>
    <w:p w:rsidR="00394A2F" w:rsidRDefault="00394A2F" w:rsidP="00C941B8">
      <w:pPr>
        <w:pStyle w:val="libFootnote0"/>
        <w:rPr>
          <w:rtl/>
        </w:rPr>
      </w:pPr>
      <w:r>
        <w:rPr>
          <w:rtl/>
        </w:rPr>
        <w:t>(</w:t>
      </w:r>
      <w:r>
        <w:rPr>
          <w:rFonts w:hint="cs"/>
          <w:rtl/>
        </w:rPr>
        <w:t>3</w:t>
      </w:r>
      <w:r>
        <w:rPr>
          <w:rtl/>
        </w:rPr>
        <w:t>) العقائد الحقّة الطبعة الاُولى : ص 317.</w:t>
      </w:r>
    </w:p>
    <w:p w:rsidR="00394A2F" w:rsidRDefault="00394A2F" w:rsidP="00C941B8">
      <w:pPr>
        <w:pStyle w:val="libFootnote0"/>
        <w:rPr>
          <w:rtl/>
        </w:rPr>
      </w:pPr>
      <w:r>
        <w:rPr>
          <w:rtl/>
        </w:rPr>
        <w:t>(</w:t>
      </w:r>
      <w:r>
        <w:rPr>
          <w:rFonts w:hint="cs"/>
          <w:rtl/>
        </w:rPr>
        <w:t>4</w:t>
      </w:r>
      <w:r>
        <w:rPr>
          <w:rtl/>
        </w:rPr>
        <w:t>) سورة الرحمن : الآية 78.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tl/>
        </w:rPr>
        <w:t>(الكبير من أسمائه الشريفة الحسنى الراجعة إلى كمال ذاته ، المبيّنة لكبر شأنه وتعاليه عن شبه المخلوقين.</w:t>
      </w:r>
    </w:p>
    <w:p w:rsidR="00394A2F" w:rsidRDefault="00394A2F" w:rsidP="00394A2F">
      <w:pPr>
        <w:rPr>
          <w:rtl/>
        </w:rPr>
      </w:pPr>
      <w:r>
        <w:rPr>
          <w:rFonts w:hint="eastAsia"/>
          <w:rtl/>
        </w:rPr>
        <w:t>وقد</w:t>
      </w:r>
      <w:r>
        <w:rPr>
          <w:rtl/>
        </w:rPr>
        <w:t xml:space="preserve"> ورد توصيفه تعالى بالجليل في أسمائه وصفاته تعالى المجموعة الألف (1000) في دعاء الجوشن الكبير المروي عن النبي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أسمائه المباركة الحسنى التسعة والتسعين (99) التي من دعا الله بها استجاب له ، ومن أحصاها دخل الجنّة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فمن</w:t>
      </w:r>
      <w:r>
        <w:rPr>
          <w:rtl/>
        </w:rPr>
        <w:t xml:space="preserve"> الأسماء الحسنى الشريفة : (الجليل) الذي يفيد سيادة الله وعظمته وجلالته ، فهو جليل بصفات الجلالة والعظمة ، وهو يجلّ عن صفات النقص والحاجة ، فهذا الإسم الكريم يجمع الصفات الثبوتية الجمالية والصفات السلبية الجلالية.</w:t>
      </w:r>
    </w:p>
    <w:p w:rsidR="00394A2F" w:rsidRDefault="00394A2F" w:rsidP="00394A2F">
      <w:pPr>
        <w:rPr>
          <w:rtl/>
        </w:rPr>
      </w:pPr>
      <w:r>
        <w:rPr>
          <w:rFonts w:hint="eastAsia"/>
          <w:rtl/>
        </w:rPr>
        <w:t>وأهل</w:t>
      </w:r>
      <w:r>
        <w:rPr>
          <w:rtl/>
        </w:rPr>
        <w:t xml:space="preserve"> البيت سلام الله عليهم هم المثل الأعلى والقمّة العليا لتعظيم وتوقير جلال الله تعالى وعظمته ، ولم يصدر منهم أدنى ما ينافي تعظيم الله وتبجيله.</w:t>
      </w:r>
    </w:p>
    <w:p w:rsidR="00394A2F" w:rsidRDefault="00394A2F" w:rsidP="00394A2F">
      <w:pPr>
        <w:rPr>
          <w:rtl/>
        </w:rPr>
      </w:pPr>
      <w:r>
        <w:rPr>
          <w:rFonts w:hint="eastAsia"/>
          <w:rtl/>
        </w:rPr>
        <w:t>عظّموا</w:t>
      </w:r>
      <w:r>
        <w:rPr>
          <w:rtl/>
        </w:rPr>
        <w:t xml:space="preserve"> الله تعالى معرفةً واعتقاداً ، ووقّروه قولاً وفعلاً ، وبجّلوه في السرّ والعلانية ، وكبّروه عملاً وعبادةً ، وخشعوا له في جميع مراحل الحياة ، بل في جميع عوالم الوجود دائماً وأبداً.</w:t>
      </w:r>
    </w:p>
    <w:p w:rsidR="00394A2F" w:rsidRDefault="00394A2F" w:rsidP="00394A2F">
      <w:pPr>
        <w:rPr>
          <w:rtl/>
        </w:rPr>
      </w:pPr>
      <w:r>
        <w:rPr>
          <w:rFonts w:hint="eastAsia"/>
          <w:rtl/>
        </w:rPr>
        <w:t>كما</w:t>
      </w:r>
      <w:r>
        <w:rPr>
          <w:rtl/>
        </w:rPr>
        <w:t xml:space="preserve"> يدلّنا على ذلك بوضوح سيرتهم المتلألئة ، وحياتهم الكريمة ، وأقوالهم الهادية ، وعباداتهم وصلاتهم التي يكون بها غاية التعظيم والتبجيل للموى الجليل ... وبكلّها عظّموا جلال الله ، وكانوا في تعظيم الله.</w:t>
      </w:r>
    </w:p>
    <w:p w:rsidR="00394A2F" w:rsidRDefault="00394A2F" w:rsidP="00394A2F">
      <w:pPr>
        <w:rPr>
          <w:rtl/>
        </w:rPr>
      </w:pPr>
      <w:r>
        <w:rPr>
          <w:rFonts w:hint="eastAsia"/>
          <w:rtl/>
        </w:rPr>
        <w:t>وفي</w:t>
      </w:r>
      <w:r>
        <w:rPr>
          <w:rtl/>
        </w:rPr>
        <w:t xml:space="preserve"> الزيارة المطلقة لأمير المؤمنين عليه السلام التي يرويها في المزار الكبير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البلد الأمين : ص 402.</w:t>
      </w:r>
    </w:p>
    <w:p w:rsidR="00394A2F" w:rsidRDefault="00394A2F" w:rsidP="00C941B8">
      <w:pPr>
        <w:pStyle w:val="libFootnote0"/>
        <w:rPr>
          <w:rtl/>
        </w:rPr>
      </w:pPr>
      <w:r>
        <w:rPr>
          <w:rtl/>
        </w:rPr>
        <w:t>(</w:t>
      </w:r>
      <w:r>
        <w:rPr>
          <w:rFonts w:hint="cs"/>
          <w:rtl/>
        </w:rPr>
        <w:t>2</w:t>
      </w:r>
      <w:r>
        <w:rPr>
          <w:rtl/>
        </w:rPr>
        <w:t>) كتاب التوحيد : ص 194 ب 29 ح 8 ، وتلاحظ شرحها من الصدوق بعد الحديث ، ومن الكفعمي في المصباح : ص 312.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tl/>
        </w:rPr>
        <w:t xml:space="preserve">«... وأعطاكم المقاليد ، وسخّر لكم ما خلق ، فعظّمتم جلاله ، وأكبرتم شأنه»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وللمثال</w:t>
      </w:r>
      <w:r>
        <w:rPr>
          <w:rtl/>
        </w:rPr>
        <w:t xml:space="preserve"> لاحظ كيفية عبادة سيّد أهل البيت أمير المؤمنين عليه السلام ، وكذلك عبادة سيّدة نساء العالمين ، كذلك عبادة سيّد الساجدين. حتّى تلمس أنّهم كانوا في أقصى درجة تعظيم جلال الله تعالى. ونموذج ذلك عبادة أمير المؤمنين عليه السلام.</w:t>
      </w:r>
    </w:p>
    <w:p w:rsidR="00394A2F" w:rsidRDefault="00394A2F" w:rsidP="00394A2F">
      <w:pPr>
        <w:rPr>
          <w:rtl/>
        </w:rPr>
      </w:pPr>
      <w:r>
        <w:rPr>
          <w:rFonts w:hint="eastAsia"/>
          <w:rtl/>
        </w:rPr>
        <w:t>ففي</w:t>
      </w:r>
      <w:r>
        <w:rPr>
          <w:rtl/>
        </w:rPr>
        <w:t xml:space="preserve"> حديث عروة بن الزبير قال : كنّا جلوساً في مجلس في مسجد رسول الله صلى الله عليه وآله فتذاكرنا أعمال أهل بدر وبيعة الرضوان.</w:t>
      </w:r>
    </w:p>
    <w:p w:rsidR="00394A2F" w:rsidRDefault="00394A2F" w:rsidP="00394A2F">
      <w:pPr>
        <w:rPr>
          <w:rtl/>
        </w:rPr>
      </w:pPr>
      <w:r>
        <w:rPr>
          <w:rFonts w:hint="eastAsia"/>
          <w:rtl/>
        </w:rPr>
        <w:t>فقال</w:t>
      </w:r>
      <w:r>
        <w:rPr>
          <w:rtl/>
        </w:rPr>
        <w:t xml:space="preserve"> أبو الدرداء : يا قوم ألا اُخبركم بأقلّ القوم مالاً ، وأكثرهم ورعاً وأشدّهم اجتهاداً في العبادة؟</w:t>
      </w:r>
    </w:p>
    <w:p w:rsidR="00394A2F" w:rsidRDefault="00394A2F" w:rsidP="00394A2F">
      <w:pPr>
        <w:rPr>
          <w:rtl/>
        </w:rPr>
      </w:pPr>
      <w:r>
        <w:rPr>
          <w:rFonts w:hint="eastAsia"/>
          <w:rtl/>
        </w:rPr>
        <w:t>قالوا</w:t>
      </w:r>
      <w:r>
        <w:rPr>
          <w:rtl/>
        </w:rPr>
        <w:t xml:space="preserve"> : مَن؟</w:t>
      </w:r>
    </w:p>
    <w:p w:rsidR="00394A2F" w:rsidRDefault="00394A2F" w:rsidP="00394A2F">
      <w:pPr>
        <w:rPr>
          <w:rtl/>
        </w:rPr>
      </w:pPr>
      <w:r>
        <w:rPr>
          <w:rFonts w:hint="eastAsia"/>
          <w:rtl/>
        </w:rPr>
        <w:t>قالوا</w:t>
      </w:r>
      <w:r>
        <w:rPr>
          <w:rtl/>
        </w:rPr>
        <w:t xml:space="preserve"> : أمير المؤمنين علي بن أبي طالب عليه السلام ... يا قوم إنّي قائل ما رأيت وليقل كلّ قوم منكم ما رأوا.</w:t>
      </w:r>
    </w:p>
    <w:p w:rsidR="00394A2F" w:rsidRDefault="00394A2F" w:rsidP="00394A2F">
      <w:pPr>
        <w:rPr>
          <w:rtl/>
        </w:rPr>
      </w:pPr>
      <w:r>
        <w:rPr>
          <w:rFonts w:hint="eastAsia"/>
          <w:rtl/>
        </w:rPr>
        <w:t>شهدت</w:t>
      </w:r>
      <w:r>
        <w:rPr>
          <w:rtl/>
        </w:rPr>
        <w:t xml:space="preserve"> علي بن أبي طالب بشويحطات النجّار ، وقد اعتزل عن مواليه واختفى ممّن يليه ، واستتر بمغيلات النخل ، فافتقدته وبَعُدَ عليَّ مكانه ، فقلت : لحق بمنزله ، فإذا أنا بصوت حزين ونغمة شجيّ وهو يقول : «إلهي كم من موقبة حلمتَ عن مقابلتها بنقمتك</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وكم من جريرة تكرّمت عن كشفها بكرمك ، إلهي إن طال في عصيانك عمري ، وعظم في الصحف ذنبي ، فما أنا مؤمّل غير غفرانك ، ولا أنا براجٍ غير رضوانك».</w:t>
      </w:r>
    </w:p>
    <w:p w:rsidR="00394A2F" w:rsidRDefault="00394A2F" w:rsidP="00394A2F">
      <w:pPr>
        <w:rPr>
          <w:rtl/>
        </w:rPr>
      </w:pPr>
      <w:r>
        <w:rPr>
          <w:rFonts w:hint="eastAsia"/>
          <w:rtl/>
        </w:rPr>
        <w:t>فشغلني</w:t>
      </w:r>
      <w:r>
        <w:rPr>
          <w:rtl/>
        </w:rPr>
        <w:t xml:space="preserve"> الصوت واقتفيت الأثر ، فإذا هو علي بن أبي طالب عليه السلام بعينه ، فاستترت له وأخملت الحركة ، فركع ركعات في جوف الليل الغابر ، ثمّ فرغ إلى الدعاء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244 ب 4 ح 33.</w:t>
      </w:r>
    </w:p>
    <w:p w:rsidR="00394A2F" w:rsidRDefault="00394A2F" w:rsidP="00C941B8">
      <w:pPr>
        <w:pStyle w:val="libFootnote0"/>
        <w:rPr>
          <w:rtl/>
        </w:rPr>
      </w:pPr>
      <w:r>
        <w:rPr>
          <w:rtl/>
        </w:rPr>
        <w:t>(</w:t>
      </w:r>
      <w:r>
        <w:rPr>
          <w:rFonts w:hint="cs"/>
          <w:rtl/>
        </w:rPr>
        <w:t>2</w:t>
      </w:r>
      <w:r>
        <w:rPr>
          <w:rtl/>
        </w:rPr>
        <w:t>) في المصدر : كم من موبقة حملت عنّي فقابلتها بنعمتك.</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والبكاء</w:t>
      </w:r>
      <w:r>
        <w:rPr>
          <w:rtl/>
        </w:rPr>
        <w:t xml:space="preserve"> والبثّ والشكوى ، فكان ممّا به الله ناجاه أن قال : «إلهي اُفكّر في عفوك فتهون عليّ خطيئتي ، ثمّ أذكر العظيم من أخذك فتعظم علىّ بليّتي» ثمّ قال : «آه إن أنا قرأت في الصحف سيّئة أنا ناسيها وأنت محصيها ، فتقول : خذوه ، فياله من مأخوذ لا تنجيه عشيرته ، ولا تنفعه قبيلته ، يرحمه الملأ إذا اُذن فيه بالنداء» ثمّ قال : «آه من نار تنضج الأكباد والكلى ، آه من نار نزّاعة للشوى ، آه من غمرة من ملهبات لظى».</w:t>
      </w:r>
    </w:p>
    <w:p w:rsidR="00394A2F" w:rsidRDefault="00394A2F" w:rsidP="00394A2F">
      <w:pPr>
        <w:rPr>
          <w:rtl/>
        </w:rPr>
      </w:pPr>
      <w:r>
        <w:rPr>
          <w:rFonts w:hint="eastAsia"/>
          <w:rtl/>
        </w:rPr>
        <w:t>قال</w:t>
      </w:r>
      <w:r>
        <w:rPr>
          <w:rtl/>
        </w:rPr>
        <w:t xml:space="preserve"> : ثمّ أنعم في البكاء فلم أسمع له حسّاً ولا حركة ، فقلت : غلب عليه النوم لطول السهر ، اُوقظه لصلاة الفجر.</w:t>
      </w:r>
    </w:p>
    <w:p w:rsidR="00394A2F" w:rsidRDefault="00394A2F" w:rsidP="00394A2F">
      <w:pPr>
        <w:rPr>
          <w:rtl/>
        </w:rPr>
      </w:pPr>
      <w:r>
        <w:rPr>
          <w:rFonts w:hint="eastAsia"/>
          <w:rtl/>
        </w:rPr>
        <w:t>قال</w:t>
      </w:r>
      <w:r>
        <w:rPr>
          <w:rtl/>
        </w:rPr>
        <w:t xml:space="preserve"> أبو الدرداء : فأتيته فإذا هو كالخشبة الملقاة ، فحرّكته فلم يتحرّك ، وزويته فلم ينزو ، فقلت : «إنّا لله وإنّا إليه راجعون» مات والله علي بن أبي طالب.</w:t>
      </w:r>
    </w:p>
    <w:p w:rsidR="00394A2F" w:rsidRDefault="00394A2F" w:rsidP="00394A2F">
      <w:pPr>
        <w:rPr>
          <w:rtl/>
        </w:rPr>
      </w:pPr>
      <w:r>
        <w:rPr>
          <w:rFonts w:hint="eastAsia"/>
          <w:rtl/>
        </w:rPr>
        <w:t>قال</w:t>
      </w:r>
      <w:r>
        <w:rPr>
          <w:rtl/>
        </w:rPr>
        <w:t xml:space="preserve"> : فأتيت منزلة مبادراً أنعاه إليهم.</w:t>
      </w:r>
    </w:p>
    <w:p w:rsidR="00394A2F" w:rsidRDefault="00394A2F" w:rsidP="00394A2F">
      <w:pPr>
        <w:rPr>
          <w:rtl/>
        </w:rPr>
      </w:pPr>
      <w:r>
        <w:rPr>
          <w:rFonts w:hint="eastAsia"/>
          <w:rtl/>
        </w:rPr>
        <w:t>فقالت</w:t>
      </w:r>
      <w:r>
        <w:rPr>
          <w:rtl/>
        </w:rPr>
        <w:t xml:space="preserve"> فاطمة عليها السلام : يا أبا الدرداء ما كان من شأنه ومن قصّته؟ فأخبرتها الخبر.</w:t>
      </w:r>
    </w:p>
    <w:p w:rsidR="00394A2F" w:rsidRDefault="00394A2F" w:rsidP="00394A2F">
      <w:pPr>
        <w:rPr>
          <w:rtl/>
        </w:rPr>
      </w:pPr>
      <w:r>
        <w:rPr>
          <w:rFonts w:hint="eastAsia"/>
          <w:rtl/>
        </w:rPr>
        <w:t>فقالت</w:t>
      </w:r>
      <w:r>
        <w:rPr>
          <w:rtl/>
        </w:rPr>
        <w:t xml:space="preserve"> : هي والله يا ابا الدرداء الغشية التي تأخذه من خشية الله.</w:t>
      </w:r>
    </w:p>
    <w:p w:rsidR="00394A2F" w:rsidRDefault="00394A2F" w:rsidP="00394A2F">
      <w:pPr>
        <w:rPr>
          <w:rtl/>
        </w:rPr>
      </w:pPr>
      <w:r>
        <w:rPr>
          <w:rFonts w:hint="eastAsia"/>
          <w:rtl/>
        </w:rPr>
        <w:t>ثمّ</w:t>
      </w:r>
      <w:r>
        <w:rPr>
          <w:rtl/>
        </w:rPr>
        <w:t xml:space="preserve"> أتوه بماء فنضحوه على وجهه فأفاق ، ونظر إليّ وأنا أبكي ، فقال : ممّا بكاؤك يا أبا الدرداء؟</w:t>
      </w:r>
    </w:p>
    <w:p w:rsidR="00394A2F" w:rsidRDefault="00394A2F" w:rsidP="00394A2F">
      <w:pPr>
        <w:rPr>
          <w:rtl/>
        </w:rPr>
      </w:pPr>
      <w:r>
        <w:rPr>
          <w:rFonts w:hint="eastAsia"/>
          <w:rtl/>
        </w:rPr>
        <w:t>فقلت</w:t>
      </w:r>
      <w:r>
        <w:rPr>
          <w:rtl/>
        </w:rPr>
        <w:t xml:space="preserve"> : ممّا أراه تنزله بنفسك.</w:t>
      </w:r>
    </w:p>
    <w:p w:rsidR="00394A2F" w:rsidRDefault="00394A2F" w:rsidP="00394A2F">
      <w:pPr>
        <w:rPr>
          <w:rtl/>
        </w:rPr>
      </w:pPr>
      <w:r>
        <w:rPr>
          <w:rFonts w:hint="eastAsia"/>
          <w:rtl/>
        </w:rPr>
        <w:t>فقال</w:t>
      </w:r>
      <w:r>
        <w:rPr>
          <w:rtl/>
        </w:rPr>
        <w:t xml:space="preserve"> : «يا أبا الدرداء [فكيف] ولو رأيتني ودعي بي إلى الحساب وأيقن اهل الجرائم بالعذاب. واحتوشتني ملائكة غلاظ وزبانية فظاظ ، فوقفت بين يدي الملك الجبّار ، قد أسلمني الأحبّاء ورحمني أهل الدنيا ، لكنت أشدّ رحمة لي بين يدي من لا تخفى عليه خافية».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أبو الدرداء : فوالله ما رأيت ذلك لأحد من أصحاب رسول الله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نهج البلغة تلمس بوضوح أسمى آيات تعظيم الله ، ومعاني تجليل الله ، فأمعن النظر من أوّل خطبة منه غلى آخر كلمة فيه ، تدرك أجلّ المعارف في معانيه.</w:t>
      </w:r>
    </w:p>
    <w:p w:rsidR="00394A2F" w:rsidRDefault="00394A2F" w:rsidP="00394A2F">
      <w:pPr>
        <w:rPr>
          <w:rtl/>
        </w:rPr>
      </w:pPr>
      <w:r>
        <w:rPr>
          <w:rFonts w:hint="eastAsia"/>
          <w:rtl/>
        </w:rPr>
        <w:t>وقد</w:t>
      </w:r>
      <w:r>
        <w:rPr>
          <w:rtl/>
        </w:rPr>
        <w:t xml:space="preserve"> شهد الفريقان بشدّة تعظيمه لله جلّ جلاله ، وعظيم عبادته للمولى عزّ شأنه.</w:t>
      </w:r>
    </w:p>
    <w:p w:rsidR="00394A2F" w:rsidRDefault="00394A2F" w:rsidP="00394A2F">
      <w:pPr>
        <w:rPr>
          <w:rtl/>
        </w:rPr>
      </w:pPr>
      <w:r>
        <w:rPr>
          <w:rFonts w:hint="eastAsia"/>
          <w:rtl/>
        </w:rPr>
        <w:t>وتلاحظ</w:t>
      </w:r>
      <w:r>
        <w:rPr>
          <w:rtl/>
        </w:rPr>
        <w:t xml:space="preserve"> شهادة عدوّه اللدود معاوية بذلك في حديث ضرار بن ضمرة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وشهادة ابن أبي الحديد في شرح النهج</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41 ص 11 ب 101 ح 1.</w:t>
      </w:r>
    </w:p>
    <w:p w:rsidR="00394A2F" w:rsidRDefault="00394A2F" w:rsidP="00C941B8">
      <w:pPr>
        <w:pStyle w:val="libFootnote0"/>
        <w:rPr>
          <w:rtl/>
        </w:rPr>
      </w:pPr>
      <w:r>
        <w:rPr>
          <w:rtl/>
        </w:rPr>
        <w:t>(</w:t>
      </w:r>
      <w:r>
        <w:rPr>
          <w:rFonts w:hint="cs"/>
          <w:rtl/>
        </w:rPr>
        <w:t>2</w:t>
      </w:r>
      <w:r>
        <w:rPr>
          <w:rtl/>
        </w:rPr>
        <w:t>) بحار الأنوار : ج 41 ص 14 ح 6.</w:t>
      </w:r>
    </w:p>
    <w:p w:rsidR="00394A2F" w:rsidRDefault="00394A2F" w:rsidP="00C941B8">
      <w:pPr>
        <w:pStyle w:val="libFootnote0"/>
        <w:rPr>
          <w:rtl/>
        </w:rPr>
      </w:pPr>
      <w:r>
        <w:rPr>
          <w:rtl/>
        </w:rPr>
        <w:t>(</w:t>
      </w:r>
      <w:r>
        <w:rPr>
          <w:rFonts w:hint="cs"/>
          <w:rtl/>
        </w:rPr>
        <w:t>3</w:t>
      </w:r>
      <w:r>
        <w:rPr>
          <w:rtl/>
        </w:rPr>
        <w:t>) شرح نهج البلاغة : ج 1 ص 27.</w:t>
      </w:r>
    </w:p>
    <w:p w:rsidR="00394A2F" w:rsidRDefault="00394A2F" w:rsidP="007C0883">
      <w:pPr>
        <w:pStyle w:val="libNormal0"/>
        <w:rPr>
          <w:rtl/>
        </w:rPr>
      </w:pPr>
      <w:r w:rsidRPr="00653BAA">
        <w:rPr>
          <w:rStyle w:val="Heading2Char"/>
          <w:rtl/>
        </w:rPr>
        <w:br w:type="page"/>
      </w:r>
      <w:r>
        <w:rPr>
          <w:rFonts w:hint="eastAsia"/>
          <w:rtl/>
        </w:rPr>
        <w:lastRenderedPageBreak/>
        <w:t>وَاَكْبَرْتُمْ</w:t>
      </w:r>
      <w:r>
        <w:rPr>
          <w:rtl/>
        </w:rPr>
        <w:t xml:space="preserve"> (1) شَأْنَهُ ، وَمَجَّدْتُمْ كَرَمَهُ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الإكبار والتكبير : هو التعظيم والإستعظام.</w:t>
      </w:r>
    </w:p>
    <w:p w:rsidR="00394A2F" w:rsidRDefault="00394A2F" w:rsidP="00394A2F">
      <w:pPr>
        <w:rPr>
          <w:rtl/>
        </w:rPr>
      </w:pPr>
      <w:r>
        <w:rPr>
          <w:rFonts w:hint="eastAsia"/>
          <w:rtl/>
        </w:rPr>
        <w:t>والشأن</w:t>
      </w:r>
      <w:r>
        <w:rPr>
          <w:rtl/>
        </w:rPr>
        <w:t xml:space="preserve"> : هو الأمر والمقام والمنزلة.</w:t>
      </w:r>
    </w:p>
    <w:p w:rsidR="00394A2F" w:rsidRDefault="00394A2F" w:rsidP="00394A2F">
      <w:pPr>
        <w:rPr>
          <w:rtl/>
        </w:rPr>
      </w:pPr>
      <w:r>
        <w:rPr>
          <w:rFonts w:hint="eastAsia"/>
          <w:rtl/>
        </w:rPr>
        <w:t>أي</w:t>
      </w:r>
      <w:r>
        <w:rPr>
          <w:rtl/>
        </w:rPr>
        <w:t xml:space="preserve"> أنّكم أهل البيت عظّمتم مقام الله ومنزلته الشامخة ، وأعظمتم أمر الله تعالى فيما يفعله من أفعاله الحكيمة ومقاديره العظيمة.</w:t>
      </w:r>
    </w:p>
    <w:p w:rsidR="00394A2F" w:rsidRDefault="00394A2F" w:rsidP="00394A2F">
      <w:pPr>
        <w:rPr>
          <w:rtl/>
        </w:rPr>
      </w:pPr>
      <w:r>
        <w:rPr>
          <w:rFonts w:hint="eastAsia"/>
          <w:rtl/>
        </w:rPr>
        <w:t>وذلك</w:t>
      </w:r>
      <w:r>
        <w:rPr>
          <w:rtl/>
        </w:rPr>
        <w:t xml:space="preserve"> أنّهم أعرف الناس بعظمة الله ، وأعلم الناس بمنزلة الله ، فكانوا أكثر الناس تعظيماً لله ، وأكثرهم إكباراً لشأن الله.</w:t>
      </w:r>
    </w:p>
    <w:p w:rsidR="00394A2F" w:rsidRDefault="00394A2F" w:rsidP="00394A2F">
      <w:pPr>
        <w:rPr>
          <w:rtl/>
        </w:rPr>
      </w:pPr>
      <w:r>
        <w:rPr>
          <w:rFonts w:hint="eastAsia"/>
          <w:rtl/>
        </w:rPr>
        <w:t>وتدلّ</w:t>
      </w:r>
      <w:r>
        <w:rPr>
          <w:rtl/>
        </w:rPr>
        <w:t xml:space="preserve"> عليه الزيارة المطلقة العلويّة المتقدّمة التي ورد فيها : «وأكبرتم شأنه» ونفس سيرتهم وعباداتهم الرائعة المفيدة للتعظيم والإكبار.</w:t>
      </w:r>
    </w:p>
    <w:p w:rsidR="00394A2F" w:rsidRDefault="00394A2F" w:rsidP="00394A2F">
      <w:pPr>
        <w:rPr>
          <w:rtl/>
        </w:rPr>
      </w:pPr>
      <w:r>
        <w:rPr>
          <w:rFonts w:hint="eastAsia"/>
          <w:rtl/>
        </w:rPr>
        <w:t>وفي</w:t>
      </w:r>
      <w:r>
        <w:rPr>
          <w:rtl/>
        </w:rPr>
        <w:t xml:space="preserve"> نسخة الكفعمي بعد هذه الفقرة : «وهِبتم عظمته».</w:t>
      </w:r>
    </w:p>
    <w:p w:rsidR="00394A2F" w:rsidRDefault="00394A2F" w:rsidP="00394A2F">
      <w:pPr>
        <w:rPr>
          <w:rtl/>
        </w:rPr>
      </w:pPr>
      <w:r>
        <w:rPr>
          <w:rtl/>
        </w:rPr>
        <w:t>(2) ـ المجد في اللغة هو الشرف الواسع ، والرفعة العالية ، والعظمة الكاملة ، والتمجيد هو التعظيم والتشريف.</w:t>
      </w:r>
    </w:p>
    <w:p w:rsidR="00394A2F" w:rsidRDefault="00394A2F" w:rsidP="00394A2F">
      <w:pPr>
        <w:rPr>
          <w:rtl/>
        </w:rPr>
      </w:pPr>
      <w:r>
        <w:rPr>
          <w:rFonts w:hint="eastAsia"/>
          <w:rtl/>
        </w:rPr>
        <w:t>والكَرَم</w:t>
      </w:r>
      <w:r>
        <w:rPr>
          <w:rtl/>
        </w:rPr>
        <w:t xml:space="preserve"> ضدّ اللؤم ، وفُسّر بالخير الكثير ، والكريم هو الجامع لأنواع الخير والشرف والكرامة. أي أنّكم أهل البيت سلام الله عليكم عظّمتم كرم الله تعالى على خلقه وخيره بعباده.</w:t>
      </w:r>
    </w:p>
    <w:p w:rsidR="00394A2F" w:rsidRDefault="00394A2F" w:rsidP="00394A2F">
      <w:pPr>
        <w:rPr>
          <w:rtl/>
        </w:rPr>
      </w:pPr>
      <w:r>
        <w:rPr>
          <w:rFonts w:hint="eastAsia"/>
          <w:rtl/>
        </w:rPr>
        <w:t>كما</w:t>
      </w:r>
      <w:r>
        <w:rPr>
          <w:rtl/>
        </w:rPr>
        <w:t xml:space="preserve"> عظّمتم كرامته العلياء التي أكرمكم بها في الدنيا والآخرة فعرفتم قدرها ، وعظّمتم مقدارها ، وشكرتم المنعم بها.</w:t>
      </w:r>
    </w:p>
    <w:p w:rsidR="00394A2F" w:rsidRDefault="00394A2F" w:rsidP="00394A2F">
      <w:pPr>
        <w:rPr>
          <w:rtl/>
        </w:rPr>
      </w:pPr>
      <w:r>
        <w:rPr>
          <w:rFonts w:hint="eastAsia"/>
          <w:rtl/>
        </w:rPr>
        <w:t>وعظّمتم</w:t>
      </w:r>
      <w:r>
        <w:rPr>
          <w:rtl/>
        </w:rPr>
        <w:t xml:space="preserve"> ذاته الكريمة المشتملة على الصفات المجيدة.</w:t>
      </w:r>
    </w:p>
    <w:p w:rsidR="00394A2F" w:rsidRDefault="00394A2F" w:rsidP="00394A2F">
      <w:pPr>
        <w:rPr>
          <w:rtl/>
        </w:rPr>
      </w:pPr>
      <w:r>
        <w:rPr>
          <w:rFonts w:hint="eastAsia"/>
          <w:rtl/>
        </w:rPr>
        <w:t>وأدعيتهم</w:t>
      </w:r>
      <w:r>
        <w:rPr>
          <w:rtl/>
        </w:rPr>
        <w:t xml:space="preserve"> الغرّاء تدلّ على تمجيداتهم العلياء هذه.</w:t>
      </w:r>
    </w:p>
    <w:p w:rsidR="00394A2F" w:rsidRDefault="00394A2F" w:rsidP="00394A2F">
      <w:pPr>
        <w:rPr>
          <w:rtl/>
        </w:rPr>
      </w:pPr>
      <w:r>
        <w:rPr>
          <w:rFonts w:hint="eastAsia"/>
          <w:rtl/>
        </w:rPr>
        <w:t>ويتجلّى</w:t>
      </w:r>
      <w:r>
        <w:rPr>
          <w:rtl/>
        </w:rPr>
        <w:t xml:space="preserve"> ذلك بوضوح في مثل مناجاة أمير المؤمنين عليه السلام ، ودعاء الإمام الحسين عليه السلام يوم عرفة ، ودعاء الإمام السجّاد عليه السلام في الأسحار الذي رواه أبو حمزة الثمالي فلاحظها.</w:t>
      </w:r>
    </w:p>
    <w:p w:rsidR="00394A2F" w:rsidRDefault="00394A2F" w:rsidP="007C0883">
      <w:pPr>
        <w:pStyle w:val="libNormal0"/>
        <w:rPr>
          <w:rtl/>
        </w:rPr>
      </w:pPr>
      <w:r w:rsidRPr="00653BAA">
        <w:rPr>
          <w:rStyle w:val="Heading2Char"/>
          <w:rtl/>
        </w:rPr>
        <w:br w:type="page"/>
      </w:r>
      <w:r>
        <w:rPr>
          <w:rFonts w:hint="eastAsia"/>
          <w:rtl/>
        </w:rPr>
        <w:lastRenderedPageBreak/>
        <w:t>وَاَدَمْتُمْ</w:t>
      </w:r>
      <w:r>
        <w:rPr>
          <w:rtl/>
        </w:rPr>
        <w:t xml:space="preserve"> ذِكْرَهُ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أدمتم : من الدوام وهو الثبوت والاستمرار.</w:t>
      </w:r>
    </w:p>
    <w:p w:rsidR="00394A2F" w:rsidRDefault="00394A2F" w:rsidP="00394A2F">
      <w:pPr>
        <w:rPr>
          <w:rtl/>
        </w:rPr>
      </w:pPr>
      <w:r>
        <w:rPr>
          <w:rFonts w:hint="eastAsia"/>
          <w:rtl/>
        </w:rPr>
        <w:t>وفي</w:t>
      </w:r>
      <w:r>
        <w:rPr>
          <w:rtl/>
        </w:rPr>
        <w:t xml:space="preserve"> نسخة العيون (أدمنتم) مأخوذ من الإدمان ، وهي المداومة والمواظبة ، والاستمرار.</w:t>
      </w:r>
    </w:p>
    <w:p w:rsidR="00394A2F" w:rsidRDefault="00394A2F" w:rsidP="00394A2F">
      <w:pPr>
        <w:rPr>
          <w:rtl/>
        </w:rPr>
      </w:pPr>
      <w:r>
        <w:rPr>
          <w:rFonts w:hint="eastAsia"/>
          <w:rtl/>
        </w:rPr>
        <w:t>وذِكُر</w:t>
      </w:r>
      <w:r>
        <w:rPr>
          <w:rtl/>
        </w:rPr>
        <w:t xml:space="preserve"> الله هو ما يذكّر بالله تعالى من الأذكار الشريفة بالقلب واللسان ، والعبادات المقرّبة كإقامة الصلاة وقراءة القرآن ، فهذه تذكّر الإنسان بالمولى المتعال لساناً وجَناناً.</w:t>
      </w:r>
    </w:p>
    <w:p w:rsidR="00394A2F" w:rsidRDefault="00394A2F" w:rsidP="00394A2F">
      <w:pPr>
        <w:rPr>
          <w:rtl/>
        </w:rPr>
      </w:pPr>
      <w:r>
        <w:rPr>
          <w:rFonts w:hint="eastAsia"/>
          <w:rtl/>
        </w:rPr>
        <w:t>قال</w:t>
      </w:r>
      <w:r>
        <w:rPr>
          <w:rtl/>
        </w:rPr>
        <w:t xml:space="preserve"> الله تعالى : </w:t>
      </w:r>
      <w:r w:rsidRPr="001743A0">
        <w:rPr>
          <w:rStyle w:val="libAlaemChar"/>
          <w:rFonts w:hint="cs"/>
          <w:rtl/>
        </w:rPr>
        <w:t>(</w:t>
      </w:r>
      <w:r w:rsidRPr="001743A0">
        <w:rPr>
          <w:rStyle w:val="libAieChar"/>
          <w:rtl/>
        </w:rPr>
        <w:t>يَا أَيُّهَا الَّذِينَ آمَنُوا اذْكُرُوا اللَّهَ ذِكْرًا كَثِيرًا * وَسَبِّحُوهُ بُكْرَةً وَأَصِيلًا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أعظم العاملين بهذه الآية الشريفة ، والمديمين للأذكار المنيفة. وتشهد سيرتهم وحياتهم أنّهم بلغوا الدرجة القصوى ، والمكانة العظمى في ذكر الله تعالى بجميع معنى الكلمة.</w:t>
      </w:r>
    </w:p>
    <w:p w:rsidR="00394A2F" w:rsidRDefault="00394A2F" w:rsidP="00394A2F">
      <w:pPr>
        <w:rPr>
          <w:rtl/>
        </w:rPr>
      </w:pPr>
      <w:bookmarkStart w:id="49" w:name="_Toc531093188"/>
      <w:r w:rsidRPr="00653BAA">
        <w:rPr>
          <w:rStyle w:val="Heading2Char"/>
          <w:rFonts w:hint="eastAsia"/>
          <w:rtl/>
        </w:rPr>
        <w:t>فأوّلاً</w:t>
      </w:r>
      <w:r w:rsidRPr="00653BAA">
        <w:rPr>
          <w:rStyle w:val="Heading2Char"/>
          <w:rtl/>
        </w:rPr>
        <w:t xml:space="preserve"> :</w:t>
      </w:r>
      <w:bookmarkEnd w:id="49"/>
      <w:r>
        <w:rPr>
          <w:rtl/>
        </w:rPr>
        <w:t xml:space="preserve"> كانوا مستمرّين في ذكر الله تعالى بالقلب واللسان في كلّ حال.</w:t>
      </w:r>
    </w:p>
    <w:p w:rsidR="00394A2F" w:rsidRDefault="00394A2F" w:rsidP="00394A2F">
      <w:pPr>
        <w:rPr>
          <w:rtl/>
        </w:rPr>
      </w:pPr>
      <w:r>
        <w:rPr>
          <w:rFonts w:hint="eastAsia"/>
          <w:rtl/>
        </w:rPr>
        <w:t>ففي</w:t>
      </w:r>
      <w:r>
        <w:rPr>
          <w:rtl/>
        </w:rPr>
        <w:t xml:space="preserve"> حديث الإمام الصادق عليه السلام قال : «وكان أبي عليه السلام كثير الذكر ، لقد كنت أمشي معه وإنّه ليذكر الله ، وآكل معه الطعام وإنّه ليذكر الله ، ولقد كان يحدّث القوم [و] ما يشغله ذلك عن ذكر الله ، وكنت أرى لسانه لازقاً بحنكه يقول : لا إله إلاّ الله.</w:t>
      </w:r>
    </w:p>
    <w:p w:rsidR="00394A2F" w:rsidRDefault="00394A2F" w:rsidP="00394A2F">
      <w:pPr>
        <w:rPr>
          <w:rtl/>
        </w:rPr>
      </w:pPr>
      <w:r>
        <w:rPr>
          <w:rFonts w:hint="eastAsia"/>
          <w:rtl/>
        </w:rPr>
        <w:t>وكان</w:t>
      </w:r>
      <w:r>
        <w:rPr>
          <w:rtl/>
        </w:rPr>
        <w:t xml:space="preserve"> يجمعنا فيأمرنا بالذكر حتّى تطلع الشمس ، ويأمر بالقراءة من كان يقرأ منّا ، ومن كان لا يقرأ منّا أمره بالذكر»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41 ـ 42.</w:t>
      </w:r>
    </w:p>
    <w:p w:rsidR="00394A2F" w:rsidRDefault="00394A2F" w:rsidP="00C941B8">
      <w:pPr>
        <w:pStyle w:val="libFootnote0"/>
        <w:rPr>
          <w:rtl/>
        </w:rPr>
      </w:pPr>
      <w:r>
        <w:rPr>
          <w:rtl/>
        </w:rPr>
        <w:t>(</w:t>
      </w:r>
      <w:r>
        <w:rPr>
          <w:rFonts w:hint="cs"/>
          <w:rtl/>
        </w:rPr>
        <w:t>2</w:t>
      </w:r>
      <w:r>
        <w:rPr>
          <w:rtl/>
        </w:rPr>
        <w:t>) الكافي : ج 2 ص 498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وتلاحظ</w:t>
      </w:r>
      <w:r>
        <w:rPr>
          <w:rtl/>
        </w:rPr>
        <w:t xml:space="preserve"> أنحاء الذكر في سفينة البحار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w:t>
      </w:r>
      <w:r w:rsidRPr="00653BAA">
        <w:rPr>
          <w:rStyle w:val="Heading2Char"/>
          <w:rFonts w:hint="eastAsia"/>
          <w:rtl/>
        </w:rPr>
        <w:t>ثانياً</w:t>
      </w:r>
      <w:r w:rsidRPr="00653BAA">
        <w:rPr>
          <w:rStyle w:val="Heading2Char"/>
          <w:rtl/>
        </w:rPr>
        <w:t xml:space="preserve"> :</w:t>
      </w:r>
      <w:r>
        <w:rPr>
          <w:rtl/>
        </w:rPr>
        <w:t xml:space="preserve"> كانوا مداومين على عبادة الله المذكّرة بأحسن الوجوه ، وأكثر المقادير في أدوم الأزمان ، بالليل والنهار.</w:t>
      </w:r>
    </w:p>
    <w:p w:rsidR="00394A2F" w:rsidRDefault="00394A2F" w:rsidP="00394A2F">
      <w:pPr>
        <w:rPr>
          <w:rtl/>
        </w:rPr>
      </w:pPr>
      <w:r>
        <w:rPr>
          <w:rFonts w:hint="eastAsia"/>
          <w:rtl/>
        </w:rPr>
        <w:t>ففي</w:t>
      </w:r>
      <w:r>
        <w:rPr>
          <w:rtl/>
        </w:rPr>
        <w:t xml:space="preserve"> حديث نوف قال : بتُّ ليلة عند أمير المؤمنين عليه السلام فكان يصلّي الليل كلّه ، ويخرج ساعة بعد ساعة فينظر إلى السماء ويتلو القرآن ، قال : فمرّ بي بعد هدءٍ من الليل فقال : «يا نوف أرقد أنت أم رامق؟</w:t>
      </w:r>
    </w:p>
    <w:p w:rsidR="00394A2F" w:rsidRDefault="00394A2F" w:rsidP="00394A2F">
      <w:pPr>
        <w:rPr>
          <w:rtl/>
        </w:rPr>
      </w:pPr>
      <w:r>
        <w:rPr>
          <w:rFonts w:hint="eastAsia"/>
          <w:rtl/>
        </w:rPr>
        <w:t>قلت</w:t>
      </w:r>
      <w:r>
        <w:rPr>
          <w:rtl/>
        </w:rPr>
        <w:t xml:space="preserve"> : بل رامق ، أرمقك ببصري يا أمير المؤمنين.</w:t>
      </w:r>
    </w:p>
    <w:p w:rsidR="00394A2F" w:rsidRDefault="00394A2F" w:rsidP="00394A2F">
      <w:pPr>
        <w:rPr>
          <w:rtl/>
        </w:rPr>
      </w:pPr>
      <w:r>
        <w:rPr>
          <w:rFonts w:hint="eastAsia"/>
          <w:rtl/>
        </w:rPr>
        <w:t>قال</w:t>
      </w:r>
      <w:r>
        <w:rPr>
          <w:rtl/>
        </w:rPr>
        <w:t xml:space="preserve"> : يا نوف طوبى للزاهدين في الدنيا الراغبين في الآخرة ، اُولئك الذين اتّخذوا الأرض بساطاً ، وترابها فراشاً ، وماءها طيباً ، والقرآن دثاراً ، والدعاء شعاراً ، وقرّضوا من الدنيا تقريضاً على منهاج عيسى بن مريم.</w:t>
      </w:r>
    </w:p>
    <w:p w:rsidR="00394A2F" w:rsidRDefault="00394A2F" w:rsidP="00394A2F">
      <w:pPr>
        <w:rPr>
          <w:rtl/>
        </w:rPr>
      </w:pPr>
      <w:r>
        <w:rPr>
          <w:rFonts w:hint="eastAsia"/>
          <w:rtl/>
        </w:rPr>
        <w:t>إنّ</w:t>
      </w:r>
      <w:r>
        <w:rPr>
          <w:rtl/>
        </w:rPr>
        <w:t xml:space="preserve"> الله عزّ وجلّ أوحى إلى عيسى بن مريم : قل للملأ من بني إسرائيل : لا يدخلوا بيتاً من بيوتي إلاّ بقلوب طاهرة ، وأبصار خاشعة ، وأكفّ نقيّة ، وقل لهم : اعلموا أنّي غير مستجيب لأحد منكم دعوة ولأحد من خلقي قِبَله مظلمة» ، الخبر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حبّة العرني قال : بينا أنا ونوف نائمين في رحبة القصر إذ نحن بأمير المؤمنين عليه السلام في بقيّة من الليل ، واضعاً يده على الحائط شبيه الواله ، وهو يقول : </w:t>
      </w:r>
      <w:r w:rsidRPr="001743A0">
        <w:rPr>
          <w:rStyle w:val="libAlaemChar"/>
          <w:rFonts w:hint="cs"/>
          <w:rtl/>
        </w:rPr>
        <w:t>(</w:t>
      </w:r>
      <w:r w:rsidRPr="001743A0">
        <w:rPr>
          <w:rStyle w:val="libAieChar"/>
          <w:rtl/>
        </w:rPr>
        <w:t>إِنَّ فِي خَلْقِ السَّمَاوَاتِ وَالْأَرْضِ</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إلى آخر الآية.</w:t>
      </w:r>
    </w:p>
    <w:p w:rsidR="00394A2F" w:rsidRDefault="00394A2F" w:rsidP="00394A2F">
      <w:pPr>
        <w:rPr>
          <w:rtl/>
        </w:rPr>
      </w:pPr>
      <w:r>
        <w:rPr>
          <w:rFonts w:hint="eastAsia"/>
          <w:rtl/>
        </w:rPr>
        <w:t>قال</w:t>
      </w:r>
      <w:r>
        <w:rPr>
          <w:rtl/>
        </w:rPr>
        <w:t xml:space="preserve"> : ثمّ جعل يقرأ هذه الآيات ويمرّ شبه الطائر عقله ، فقال لي : أراقد أنت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 ج 1 ص 486 ، معاني الأخبار : ص 192.</w:t>
      </w:r>
    </w:p>
    <w:p w:rsidR="00394A2F" w:rsidRDefault="00394A2F" w:rsidP="00C941B8">
      <w:pPr>
        <w:pStyle w:val="libFootnote0"/>
        <w:rPr>
          <w:rtl/>
        </w:rPr>
      </w:pPr>
      <w:r>
        <w:rPr>
          <w:rtl/>
        </w:rPr>
        <w:t>(</w:t>
      </w:r>
      <w:r>
        <w:rPr>
          <w:rFonts w:hint="cs"/>
          <w:rtl/>
        </w:rPr>
        <w:t>2</w:t>
      </w:r>
      <w:r>
        <w:rPr>
          <w:rtl/>
        </w:rPr>
        <w:t>) بحار الأنوار : ج 41 ص 16 ب 101 ح 9.</w:t>
      </w:r>
    </w:p>
    <w:p w:rsidR="00394A2F" w:rsidRDefault="00394A2F" w:rsidP="00C941B8">
      <w:pPr>
        <w:pStyle w:val="libFootnote0"/>
        <w:rPr>
          <w:rtl/>
        </w:rPr>
      </w:pPr>
      <w:r>
        <w:rPr>
          <w:rtl/>
        </w:rPr>
        <w:t>(</w:t>
      </w:r>
      <w:r>
        <w:rPr>
          <w:rFonts w:hint="cs"/>
          <w:rtl/>
        </w:rPr>
        <w:t>3</w:t>
      </w:r>
      <w:r>
        <w:rPr>
          <w:rtl/>
        </w:rPr>
        <w:t>) سورة البقرة : الآية 164.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يا</w:t>
      </w:r>
      <w:r>
        <w:rPr>
          <w:rtl/>
        </w:rPr>
        <w:t xml:space="preserve"> حبّة أم رامق؟</w:t>
      </w:r>
    </w:p>
    <w:p w:rsidR="00394A2F" w:rsidRDefault="00394A2F" w:rsidP="00394A2F">
      <w:pPr>
        <w:rPr>
          <w:rtl/>
        </w:rPr>
      </w:pPr>
      <w:r>
        <w:rPr>
          <w:rFonts w:hint="eastAsia"/>
          <w:rtl/>
        </w:rPr>
        <w:t>قال</w:t>
      </w:r>
      <w:r>
        <w:rPr>
          <w:rtl/>
        </w:rPr>
        <w:t xml:space="preserve"> : قلت ك رامق ، هذا أنت تعمل هذا العمل فكيف نحن! فأرخى عينيه فبكى. ثمّ قال لي : «يا حبّة إنّ لله موقفاً ولنا بين يديه موقفاً [موقف ـ خ] لا يخفى عليه شيء من أعمالنا ، يا حبّة إنّ الله أقرب إليّ وإليك من حبل الوريد ، يا حبّة إنّه لن يحجبني ولا إيّاك </w:t>
      </w:r>
      <w:r>
        <w:rPr>
          <w:rFonts w:hint="eastAsia"/>
          <w:rtl/>
        </w:rPr>
        <w:t>عن</w:t>
      </w:r>
      <w:r>
        <w:rPr>
          <w:rtl/>
        </w:rPr>
        <w:t xml:space="preserve"> الله شيء.</w:t>
      </w:r>
    </w:p>
    <w:p w:rsidR="00394A2F" w:rsidRDefault="00394A2F" w:rsidP="00394A2F">
      <w:pPr>
        <w:rPr>
          <w:rtl/>
        </w:rPr>
      </w:pPr>
      <w:r>
        <w:rPr>
          <w:rFonts w:hint="eastAsia"/>
          <w:rtl/>
        </w:rPr>
        <w:t>قال</w:t>
      </w:r>
      <w:r>
        <w:rPr>
          <w:rtl/>
        </w:rPr>
        <w:t xml:space="preserve"> : ثمّ قال : أراقد أنت يا نوف؟</w:t>
      </w:r>
    </w:p>
    <w:p w:rsidR="00394A2F" w:rsidRDefault="00394A2F" w:rsidP="00394A2F">
      <w:pPr>
        <w:rPr>
          <w:rtl/>
        </w:rPr>
      </w:pPr>
      <w:r>
        <w:rPr>
          <w:rFonts w:hint="eastAsia"/>
          <w:rtl/>
        </w:rPr>
        <w:t>قال</w:t>
      </w:r>
      <w:r>
        <w:rPr>
          <w:rtl/>
        </w:rPr>
        <w:t xml:space="preserve"> : قال : لا يا أمير المؤمنين ما أنا براقد ، ولقد أطلت بكائي هذه الليلة.</w:t>
      </w:r>
    </w:p>
    <w:p w:rsidR="00394A2F" w:rsidRDefault="00394A2F" w:rsidP="00394A2F">
      <w:pPr>
        <w:rPr>
          <w:rtl/>
        </w:rPr>
      </w:pPr>
      <w:r>
        <w:rPr>
          <w:rFonts w:hint="eastAsia"/>
          <w:rtl/>
        </w:rPr>
        <w:t>فقال</w:t>
      </w:r>
      <w:r>
        <w:rPr>
          <w:rtl/>
        </w:rPr>
        <w:t xml:space="preserve"> : يانوف إن طال بكاؤك في هذا الليل مخافة من الله تعالى قرّت عيناك غداً بين يدي الله عزّ وجلّ ، يانوف إنّه ليس من قطرة قطرت من عين رجل من خشية الله غلاّ أطفأت بحاراً من النيران ، يانوف إنّه ليس من رجل أعظم منزلة عند الله من رجل بكى من خشية الله ، وأحبَّ في الله ، وأبغضَ في الله ، يانوف إنّه من أحبّ في الله لم يستأثر على محبّته ، ومن أبغض في الله لم ينل ببغضه خيراً ، عند ذلك استكملتم حقائق الإيمان ، ثمّ وعظهما وذكّرهما وقال في أواخره : فكونوا من الله على حذر ، فقد أنذرتكما.</w:t>
      </w:r>
    </w:p>
    <w:p w:rsidR="00394A2F" w:rsidRDefault="00394A2F" w:rsidP="00394A2F">
      <w:pPr>
        <w:rPr>
          <w:rtl/>
        </w:rPr>
      </w:pPr>
      <w:r>
        <w:rPr>
          <w:rFonts w:hint="eastAsia"/>
          <w:rtl/>
        </w:rPr>
        <w:t>ثمّ</w:t>
      </w:r>
      <w:r>
        <w:rPr>
          <w:rtl/>
        </w:rPr>
        <w:t xml:space="preserve"> جعل يمرّ وهو يقول : ليت شعري في غفلاتي أمعرض أنت عنّي أم ناظر إلىّ؟ وليت شعري في طول منامي وقلّة شكري في نعمك علىّ ما حالي؟».</w:t>
      </w:r>
    </w:p>
    <w:p w:rsidR="00394A2F" w:rsidRDefault="00394A2F" w:rsidP="00394A2F">
      <w:pPr>
        <w:rPr>
          <w:rtl/>
        </w:rPr>
      </w:pPr>
      <w:bookmarkStart w:id="50" w:name="_Toc531093189"/>
      <w:r w:rsidRPr="00653BAA">
        <w:rPr>
          <w:rStyle w:val="Heading2Char"/>
          <w:rFonts w:hint="eastAsia"/>
          <w:rtl/>
        </w:rPr>
        <w:t>ثالثاً</w:t>
      </w:r>
      <w:r w:rsidRPr="00653BAA">
        <w:rPr>
          <w:rStyle w:val="Heading2Char"/>
          <w:rtl/>
        </w:rPr>
        <w:t xml:space="preserve"> :</w:t>
      </w:r>
      <w:bookmarkEnd w:id="50"/>
      <w:r>
        <w:rPr>
          <w:rtl/>
        </w:rPr>
        <w:t xml:space="preserve"> كانوا موظبين على ذكر الله القرآني ووحيه الرحماني بأتمّ قراءة ، وأحسن كيفية.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ففي</w:t>
      </w:r>
      <w:r>
        <w:rPr>
          <w:rtl/>
        </w:rPr>
        <w:t xml:space="preserve"> حديث إبراهيم بن العبّاس قال : كان الرضا عليه السلام يختم القرآن في كلّ ثلاث ، ويقول : «لو اردت أن أختمه في أقلّ من ثلاث لختمته ، ولكن ما مررت بآية قطّ إلاّ فكّرت فيها وفي أي شيء اُنزلت ، وفي أي وقت ، فلذلك صرت أختم ثلاثة أيّام»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معاوية بن عمّار ، عن الإمام الصادق عليه السلام قال : قلت لأبي عبد الله عليه السلام : الرجل لا يرى أنّه صنع شيئاً في الدعاء والقراءة ، حتّى يرفع صوته.</w:t>
      </w:r>
    </w:p>
    <w:p w:rsidR="00394A2F" w:rsidRDefault="00394A2F" w:rsidP="00394A2F">
      <w:pPr>
        <w:rPr>
          <w:rtl/>
        </w:rPr>
      </w:pPr>
      <w:r>
        <w:rPr>
          <w:rFonts w:hint="eastAsia"/>
          <w:rtl/>
        </w:rPr>
        <w:t>فقال</w:t>
      </w:r>
      <w:r>
        <w:rPr>
          <w:rtl/>
        </w:rPr>
        <w:t xml:space="preserve"> : «لا بأس إنّه علي بن الحسين عليهما السلام كان أحسن الناس صوتاً بالقرآن ، وكان يرفع صوته حتّى يسمعه أهل الدار ، وإنّ أبا جعفر عليه السلام كان أحسن الناس صوتاً بالقرآن ، وكان إذا قام من الليل ، وقرأ رفع صوته فيمرّ به مارّ الطريق من السقّائين وغيرهم ، </w:t>
      </w:r>
      <w:r>
        <w:rPr>
          <w:rFonts w:hint="eastAsia"/>
          <w:rtl/>
        </w:rPr>
        <w:t>فيقومون</w:t>
      </w:r>
      <w:r>
        <w:rPr>
          <w:rtl/>
        </w:rPr>
        <w:t xml:space="preserve"> فيستمعون إلى قراءته»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وذكرهم</w:t>
      </w:r>
      <w:r>
        <w:rPr>
          <w:rtl/>
        </w:rPr>
        <w:t xml:space="preserve"> القرآني الأعلى ثابت حتّى باعتراف غيرنا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ولم</w:t>
      </w:r>
      <w:r>
        <w:rPr>
          <w:rtl/>
        </w:rPr>
        <w:t xml:space="preserve"> يسبق لهم نظير في التاريخ أن يقرأ أحد القرآن حتّى بعد وفاته ، كما قرأه سيّد الشهداء الحسين عليه السلام بعد شهادته ممّا تلاحظه في النقل المتظافر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عليهم السلام أعظم الذاكرين لله تعالى ، ذكرهم الله تعالى بالسلام وحيّاهم بالتحيّة والإكرام.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92 ص 204 ب 24 ح 1.</w:t>
      </w:r>
    </w:p>
    <w:p w:rsidR="00394A2F" w:rsidRDefault="00394A2F" w:rsidP="00C941B8">
      <w:pPr>
        <w:pStyle w:val="libFootnote0"/>
        <w:rPr>
          <w:rtl/>
        </w:rPr>
      </w:pPr>
      <w:r>
        <w:rPr>
          <w:rtl/>
        </w:rPr>
        <w:t>(</w:t>
      </w:r>
      <w:r>
        <w:rPr>
          <w:rFonts w:hint="cs"/>
          <w:rtl/>
        </w:rPr>
        <w:t>2</w:t>
      </w:r>
      <w:r>
        <w:rPr>
          <w:rtl/>
        </w:rPr>
        <w:t>) بحار الأنوار : ج 92 ص 194 ب 21 ح 9.</w:t>
      </w:r>
    </w:p>
    <w:p w:rsidR="00394A2F" w:rsidRDefault="00394A2F" w:rsidP="00C941B8">
      <w:pPr>
        <w:pStyle w:val="libFootnote0"/>
        <w:rPr>
          <w:rtl/>
        </w:rPr>
      </w:pPr>
      <w:r>
        <w:rPr>
          <w:rtl/>
        </w:rPr>
        <w:t>(</w:t>
      </w:r>
      <w:r>
        <w:rPr>
          <w:rFonts w:hint="cs"/>
          <w:rtl/>
        </w:rPr>
        <w:t>3</w:t>
      </w:r>
      <w:r>
        <w:rPr>
          <w:rtl/>
        </w:rPr>
        <w:t>) شرح نهج البلاغة ، لابن أبي الحديد : ج 1 ص 27 ، الإمام الصادق : ج 1 ص 53 ـ 54.</w:t>
      </w:r>
    </w:p>
    <w:p w:rsidR="00394A2F" w:rsidRDefault="00394A2F" w:rsidP="00C941B8">
      <w:pPr>
        <w:pStyle w:val="libFootnote0"/>
        <w:rPr>
          <w:rtl/>
        </w:rPr>
      </w:pPr>
      <w:r>
        <w:rPr>
          <w:rtl/>
        </w:rPr>
        <w:t>(</w:t>
      </w:r>
      <w:r>
        <w:rPr>
          <w:rFonts w:hint="cs"/>
          <w:rtl/>
        </w:rPr>
        <w:t>4</w:t>
      </w:r>
      <w:r>
        <w:rPr>
          <w:rtl/>
        </w:rPr>
        <w:t>) معالي السبطين : ج 2 ص 68.</w:t>
      </w:r>
    </w:p>
    <w:p w:rsidR="00394A2F" w:rsidRDefault="00394A2F" w:rsidP="007C0883">
      <w:pPr>
        <w:pStyle w:val="libNormal0"/>
        <w:rPr>
          <w:rtl/>
        </w:rPr>
      </w:pPr>
      <w:r w:rsidRPr="00653BAA">
        <w:rPr>
          <w:rStyle w:val="Heading2Char"/>
          <w:rtl/>
        </w:rPr>
        <w:br w:type="page"/>
      </w:r>
      <w:r>
        <w:rPr>
          <w:rFonts w:hint="eastAsia"/>
          <w:rtl/>
        </w:rPr>
        <w:lastRenderedPageBreak/>
        <w:t>وَوَكَّدْتُمْ</w:t>
      </w:r>
      <w:r>
        <w:rPr>
          <w:rtl/>
        </w:rPr>
        <w:t xml:space="preserve"> ميثاقَهُ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وكّدتم : من التوكيد بمعنى التأكيد وهي التقوية ، والتوكيد افصح من التأكيد.</w:t>
      </w:r>
    </w:p>
    <w:p w:rsidR="00394A2F" w:rsidRDefault="00394A2F" w:rsidP="00394A2F">
      <w:pPr>
        <w:rPr>
          <w:rtl/>
        </w:rPr>
      </w:pPr>
      <w:r>
        <w:rPr>
          <w:rFonts w:hint="eastAsia"/>
          <w:rtl/>
        </w:rPr>
        <w:t>والميثاق</w:t>
      </w:r>
      <w:r>
        <w:rPr>
          <w:rtl/>
        </w:rPr>
        <w:t xml:space="preserve"> : هو العهد الموثّق ، مفعالٌ من الوثاق ، وهو في الأصل : الحبل الذي يُقيّد ويُشدّ به ، سمّي به العهد لوثاقته واستحكامه.</w:t>
      </w:r>
    </w:p>
    <w:p w:rsidR="00394A2F" w:rsidRDefault="00394A2F" w:rsidP="00394A2F">
      <w:pPr>
        <w:rPr>
          <w:rtl/>
        </w:rPr>
      </w:pPr>
      <w:r>
        <w:rPr>
          <w:rFonts w:hint="eastAsia"/>
          <w:rtl/>
        </w:rPr>
        <w:t>وأهل</w:t>
      </w:r>
      <w:r>
        <w:rPr>
          <w:rtl/>
        </w:rPr>
        <w:t xml:space="preserve"> البيت عليهم السلام ممّن اتّصفوا بتقوية عهد الله تعالى ، والتزموا بالوفاء بميثاق الله ، إذ هم أطوع الخلق لله تعالى فكانوا أوفى بميثاقه.</w:t>
      </w:r>
    </w:p>
    <w:p w:rsidR="00394A2F" w:rsidRDefault="00394A2F" w:rsidP="00394A2F">
      <w:pPr>
        <w:rPr>
          <w:rtl/>
        </w:rPr>
      </w:pPr>
      <w:r>
        <w:rPr>
          <w:rFonts w:hint="eastAsia"/>
          <w:rtl/>
        </w:rPr>
        <w:t>والميثاق</w:t>
      </w:r>
      <w:r>
        <w:rPr>
          <w:rtl/>
        </w:rPr>
        <w:t xml:space="preserve"> هذا فُسّر بمعنيين :</w:t>
      </w:r>
    </w:p>
    <w:p w:rsidR="00394A2F" w:rsidRDefault="00394A2F" w:rsidP="00394A2F">
      <w:pPr>
        <w:rPr>
          <w:rtl/>
        </w:rPr>
      </w:pPr>
      <w:r>
        <w:rPr>
          <w:rtl/>
        </w:rPr>
        <w:t xml:space="preserve">1 / الميثاق الذي أخذه الله تعالى من النبيّين بالدعوة إلى التوحيد ، وتبليغ الرسالة وإعلاء الكلمة ، وهو ما قال الله تعالى : </w:t>
      </w:r>
      <w:r w:rsidRPr="001743A0">
        <w:rPr>
          <w:rStyle w:val="libAlaemChar"/>
          <w:rFonts w:hint="cs"/>
          <w:rtl/>
        </w:rPr>
        <w:t>(</w:t>
      </w:r>
      <w:r w:rsidRPr="001743A0">
        <w:rPr>
          <w:rStyle w:val="libAieChar"/>
          <w:rtl/>
        </w:rPr>
        <w:t xml:space="preserve">وَإِذْ أَخَذْنَا مِنَ النَّبِيِّينَ مِيثَاقَهُمْ وَمِنكَ وَمِن نُّوحٍ وَإِبْرَاهِيمَ وَمُوسَىٰ وَعِيسَى ابْنِ مَرْيَمَ </w:t>
      </w:r>
      <w:r w:rsidRPr="001743A0">
        <w:rPr>
          <w:rStyle w:val="libAieChar"/>
          <w:rFonts w:hint="cs"/>
          <w:rtl/>
        </w:rPr>
        <w:t>وَأَخَذْنَا</w:t>
      </w:r>
      <w:r w:rsidRPr="001743A0">
        <w:rPr>
          <w:rStyle w:val="libAieChar"/>
          <w:rtl/>
        </w:rPr>
        <w:t xml:space="preserve"> </w:t>
      </w:r>
      <w:r w:rsidRPr="001743A0">
        <w:rPr>
          <w:rStyle w:val="libAieChar"/>
          <w:rFonts w:hint="cs"/>
          <w:rtl/>
        </w:rPr>
        <w:t>مِنْهُم</w:t>
      </w:r>
      <w:r w:rsidRPr="001743A0">
        <w:rPr>
          <w:rStyle w:val="libAieChar"/>
          <w:rtl/>
        </w:rPr>
        <w:t xml:space="preserve"> </w:t>
      </w:r>
      <w:r w:rsidRPr="001743A0">
        <w:rPr>
          <w:rStyle w:val="libAieChar"/>
          <w:rFonts w:hint="cs"/>
          <w:rtl/>
        </w:rPr>
        <w:t>مِّيثَاقًا</w:t>
      </w:r>
      <w:r w:rsidRPr="001743A0">
        <w:rPr>
          <w:rStyle w:val="libAieChar"/>
          <w:rtl/>
        </w:rPr>
        <w:t xml:space="preserve"> </w:t>
      </w:r>
      <w:r w:rsidRPr="001743A0">
        <w:rPr>
          <w:rStyle w:val="libAieChar"/>
          <w:rFonts w:hint="cs"/>
          <w:rtl/>
        </w:rPr>
        <w:t>غَلِيظًا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كانوا في أعلى درجات تأكيد هذا الميثاق ، كما يشهد له جهودهم وجهادهم إلى أن وقعت شهادتهم.</w:t>
      </w:r>
    </w:p>
    <w:p w:rsidR="00394A2F" w:rsidRDefault="00394A2F" w:rsidP="00394A2F">
      <w:pPr>
        <w:rPr>
          <w:rtl/>
        </w:rPr>
      </w:pPr>
      <w:r>
        <w:rPr>
          <w:rtl/>
        </w:rPr>
        <w:t xml:space="preserve">2 / الميثاق الذي أخذه الله تعالى من بني آدم في عالم الذرّ ، المشار إليه بقوله تعالى : </w:t>
      </w:r>
      <w:r w:rsidRPr="001743A0">
        <w:rPr>
          <w:rStyle w:val="libAlaemChar"/>
          <w:rFonts w:hint="cs"/>
          <w:rtl/>
        </w:rPr>
        <w:t>(</w:t>
      </w:r>
      <w:r w:rsidRPr="001743A0">
        <w:rPr>
          <w:rStyle w:val="libAieChar"/>
          <w:rtl/>
        </w:rPr>
        <w:t xml:space="preserve">وَإِذْ أَخَذَ رَبُّكَ مِن بَنِي آدَمَ مِن ظُهُورِهِمْ ذُرِّيَّتَهُمْ وَأَشْهَدَهُمْ عَلَىٰ أَنفُسِهِمْ أَلَسْتُ بِرَبِّكُمْ </w:t>
      </w:r>
      <w:r w:rsidRPr="001743A0">
        <w:rPr>
          <w:rStyle w:val="libAieChar"/>
          <w:rFonts w:hint="cs"/>
          <w:rtl/>
        </w:rPr>
        <w:t>قَالُوا</w:t>
      </w:r>
      <w:r w:rsidRPr="001743A0">
        <w:rPr>
          <w:rStyle w:val="libAieChar"/>
          <w:rtl/>
        </w:rPr>
        <w:t xml:space="preserve"> </w:t>
      </w:r>
      <w:r w:rsidRPr="001743A0">
        <w:rPr>
          <w:rStyle w:val="libAieChar"/>
          <w:rFonts w:hint="cs"/>
          <w:rtl/>
        </w:rPr>
        <w:t>بَلَىٰ</w:t>
      </w:r>
      <w:r w:rsidRPr="001743A0">
        <w:rPr>
          <w:rStyle w:val="libAieChar"/>
          <w:rtl/>
        </w:rPr>
        <w:t xml:space="preserve"> </w:t>
      </w:r>
      <w:r w:rsidRPr="001743A0">
        <w:rPr>
          <w:rStyle w:val="libAieChar"/>
          <w:rFonts w:hint="cs"/>
          <w:rtl/>
        </w:rPr>
        <w:t>شَهِدْنَا</w:t>
      </w:r>
      <w:r w:rsidRPr="001743A0">
        <w:rPr>
          <w:rStyle w:val="libAieChar"/>
          <w:rtl/>
        </w:rPr>
        <w:t xml:space="preserve"> </w:t>
      </w:r>
      <w:r w:rsidRPr="001743A0">
        <w:rPr>
          <w:rStyle w:val="libAieChar"/>
          <w:rFonts w:hint="cs"/>
          <w:rtl/>
        </w:rPr>
        <w:t>أَن</w:t>
      </w:r>
      <w:r w:rsidRPr="001743A0">
        <w:rPr>
          <w:rStyle w:val="libAieChar"/>
          <w:rtl/>
        </w:rPr>
        <w:t xml:space="preserve"> </w:t>
      </w:r>
      <w:r w:rsidRPr="001743A0">
        <w:rPr>
          <w:rStyle w:val="libAieChar"/>
          <w:rFonts w:hint="cs"/>
          <w:rtl/>
        </w:rPr>
        <w:t>تَقُولُو</w:t>
      </w:r>
      <w:r w:rsidRPr="001743A0">
        <w:rPr>
          <w:rStyle w:val="libAieChar"/>
          <w:rFonts w:hint="eastAsia"/>
          <w:rtl/>
        </w:rPr>
        <w:t>ا</w:t>
      </w:r>
      <w:r w:rsidRPr="001743A0">
        <w:rPr>
          <w:rStyle w:val="libAieChar"/>
          <w:rtl/>
        </w:rPr>
        <w:t xml:space="preserve"> يَوْمَ الْقِيَامَةِ إِنَّا كُنَّا عَنْ هَٰذَا غَافِلِينَ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أسبق الخلق وأوفاهم بهذا الميثاق.</w:t>
      </w:r>
    </w:p>
    <w:p w:rsidR="00394A2F" w:rsidRDefault="00394A2F" w:rsidP="00394A2F">
      <w:pPr>
        <w:rPr>
          <w:rtl/>
        </w:rPr>
      </w:pPr>
      <w:r>
        <w:rPr>
          <w:rFonts w:hint="eastAsia"/>
          <w:rtl/>
        </w:rPr>
        <w:t>وقد</w:t>
      </w:r>
      <w:r>
        <w:rPr>
          <w:rtl/>
        </w:rPr>
        <w:t xml:space="preserve"> تقدّم حديث الإمام الصادق عليه السلام : «لمّا أراد الله أن يخلق الخلق نثرهم بين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7.</w:t>
      </w:r>
    </w:p>
    <w:p w:rsidR="00394A2F" w:rsidRDefault="00394A2F" w:rsidP="00C941B8">
      <w:pPr>
        <w:pStyle w:val="libFootnote0"/>
        <w:rPr>
          <w:rtl/>
        </w:rPr>
      </w:pPr>
      <w:r>
        <w:rPr>
          <w:rtl/>
        </w:rPr>
        <w:t>(</w:t>
      </w:r>
      <w:r>
        <w:rPr>
          <w:rFonts w:hint="cs"/>
          <w:rtl/>
        </w:rPr>
        <w:t>2</w:t>
      </w:r>
      <w:r>
        <w:rPr>
          <w:rtl/>
        </w:rPr>
        <w:t>) البرهان : ج 1 ص 374 ، وج 2 ص 833.</w:t>
      </w:r>
    </w:p>
    <w:p w:rsidR="00394A2F" w:rsidRDefault="00394A2F" w:rsidP="00C941B8">
      <w:pPr>
        <w:pStyle w:val="libFootnote0"/>
        <w:rPr>
          <w:rtl/>
        </w:rPr>
      </w:pPr>
      <w:r>
        <w:rPr>
          <w:rtl/>
        </w:rPr>
        <w:t>(</w:t>
      </w:r>
      <w:r>
        <w:rPr>
          <w:rFonts w:hint="cs"/>
          <w:rtl/>
        </w:rPr>
        <w:t>3</w:t>
      </w:r>
      <w:r>
        <w:rPr>
          <w:rtl/>
        </w:rPr>
        <w:t>) سورة الأعراف : الآية 172.</w:t>
      </w:r>
    </w:p>
    <w:p w:rsidR="00394A2F" w:rsidRDefault="00394A2F" w:rsidP="00C941B8">
      <w:pPr>
        <w:pStyle w:val="libFootnote0"/>
        <w:rPr>
          <w:rtl/>
        </w:rPr>
      </w:pPr>
      <w:r>
        <w:rPr>
          <w:rtl/>
        </w:rPr>
        <w:t>(</w:t>
      </w:r>
      <w:r>
        <w:rPr>
          <w:rFonts w:hint="cs"/>
          <w:rtl/>
        </w:rPr>
        <w:t>4</w:t>
      </w:r>
      <w:r>
        <w:rPr>
          <w:rtl/>
        </w:rPr>
        <w:t>) البرهان : ج 1 ص 375 ، بحار الأنوار : ج 5 ص 225 ، وج 60 ص 131.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يديه</w:t>
      </w:r>
      <w:r>
        <w:rPr>
          <w:rtl/>
        </w:rPr>
        <w:t xml:space="preserve"> ، فقال لهم : مَن ربّكم؟</w:t>
      </w:r>
    </w:p>
    <w:p w:rsidR="00394A2F" w:rsidRDefault="00394A2F" w:rsidP="00394A2F">
      <w:pPr>
        <w:rPr>
          <w:rtl/>
        </w:rPr>
      </w:pPr>
      <w:r>
        <w:rPr>
          <w:rFonts w:hint="eastAsia"/>
          <w:rtl/>
        </w:rPr>
        <w:t>فأول</w:t>
      </w:r>
      <w:r>
        <w:rPr>
          <w:rtl/>
        </w:rPr>
        <w:t xml:space="preserve"> من نطق رسول الله صلى الله عليه وآله وأمير المؤمنين عليه السلام والأئمّة عليهم السلام فقالوا : أنت ربّنا»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مضى بيانه في الفقرة الشريفة : «وحججُ الله على أهل الدنيا والآخرة والاُولى». فراجع.</w:t>
      </w:r>
    </w:p>
    <w:p w:rsidR="00394A2F" w:rsidRDefault="00394A2F" w:rsidP="00394A2F">
      <w:pPr>
        <w:rPr>
          <w:rtl/>
        </w:rPr>
      </w:pPr>
      <w:r>
        <w:rPr>
          <w:rFonts w:hint="eastAsia"/>
          <w:rtl/>
        </w:rPr>
        <w:t>ونُضيف</w:t>
      </w:r>
      <w:r>
        <w:rPr>
          <w:rtl/>
        </w:rPr>
        <w:t xml:space="preserve"> هنا بمناسبة ذكر الميثاق ما أفادته الأحاديث الشريفة : أنّ هذا الميثاق الذي أخذه الله تعالى من عباده في عالم الذرّ ، وأقرّوا له بذلك سجّله الله تعالى وأثبته ، وكتب أسماء عبيده في رَقٍّ ـ وهو الجلد الرقيق الذي يكتب فيه ـ وأودعه في الحجر الأسود.</w:t>
      </w:r>
    </w:p>
    <w:p w:rsidR="00394A2F" w:rsidRDefault="00394A2F" w:rsidP="00394A2F">
      <w:pPr>
        <w:rPr>
          <w:rtl/>
        </w:rPr>
      </w:pPr>
      <w:r>
        <w:rPr>
          <w:rFonts w:hint="eastAsia"/>
          <w:rtl/>
        </w:rPr>
        <w:t>وكان</w:t>
      </w:r>
      <w:r>
        <w:rPr>
          <w:rtl/>
        </w:rPr>
        <w:t xml:space="preserve"> لهذا الحجر آنذاك عينان ولسانان وشفتان ، لأنّه كان يومئذٍ قبل تبديله إلى هذه الصورة مَلَكاً من ملائكة الله العظام ، فقال له : إفتح فاك ، ففتح فاه ، فألقمه ذلك الرقّ ثمّ قال له : إشهد لمن وافاك بالموافاة يوم القيامة ، وسيشهد.</w:t>
      </w:r>
    </w:p>
    <w:p w:rsidR="00394A2F" w:rsidRDefault="00394A2F" w:rsidP="00394A2F">
      <w:pPr>
        <w:rPr>
          <w:rtl/>
        </w:rPr>
      </w:pPr>
      <w:r>
        <w:rPr>
          <w:rFonts w:hint="eastAsia"/>
          <w:rtl/>
        </w:rPr>
        <w:t>ولهذا</w:t>
      </w:r>
      <w:r>
        <w:rPr>
          <w:rtl/>
        </w:rPr>
        <w:t xml:space="preserve"> استحبّ للطائف حول الكعبة المعظّمة ، وللداخل إلى المسجد الحرام إستلام الحجر ، وأن يقول عنده مشيراً إليه مخاطبة له : «أمانتي أدّيتُها وميثاقي تعاهدتُه ، لتشهد لي بالموافاة»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ولهذا</w:t>
      </w:r>
      <w:r>
        <w:rPr>
          <w:rtl/>
        </w:rPr>
        <w:t xml:space="preserve"> الحجر المبارك خصوصيات فريدة ، فإنّه أنزله الله من الجنّة على آدم عليه السلام وهو بأرض الهند ، فحمله على عاتقه حتّى وافى به مكة المكرّمة ، فجعله في ركن البيت الشريف</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هذا الحجر موضوع في الزاوية الشرقية من الكعبة المعظّمة في الركن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5 ص 230.</w:t>
      </w:r>
    </w:p>
    <w:p w:rsidR="00394A2F" w:rsidRDefault="00394A2F" w:rsidP="00C941B8">
      <w:pPr>
        <w:pStyle w:val="libFootnote0"/>
        <w:rPr>
          <w:rtl/>
        </w:rPr>
      </w:pPr>
      <w:r>
        <w:rPr>
          <w:rtl/>
        </w:rPr>
        <w:t>(</w:t>
      </w:r>
      <w:r>
        <w:rPr>
          <w:rFonts w:hint="cs"/>
          <w:rtl/>
        </w:rPr>
        <w:t>2</w:t>
      </w:r>
      <w:r>
        <w:rPr>
          <w:rtl/>
        </w:rPr>
        <w:t>) علل الشرائع : ص 423 ب 161 الأحاديث.</w:t>
      </w:r>
    </w:p>
    <w:p w:rsidR="00394A2F" w:rsidRDefault="00394A2F" w:rsidP="00C941B8">
      <w:pPr>
        <w:pStyle w:val="libFootnote0"/>
        <w:rPr>
          <w:rtl/>
        </w:rPr>
      </w:pPr>
      <w:r>
        <w:rPr>
          <w:rtl/>
        </w:rPr>
        <w:t>(</w:t>
      </w:r>
      <w:r>
        <w:rPr>
          <w:rFonts w:hint="cs"/>
          <w:rtl/>
        </w:rPr>
        <w:t>3</w:t>
      </w:r>
      <w:r>
        <w:rPr>
          <w:rtl/>
        </w:rPr>
        <w:t>) سفينة البحار : ج 1 ص 225.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العراقي</w:t>
      </w:r>
      <w:r>
        <w:rPr>
          <w:rtl/>
        </w:rPr>
        <w:t xml:space="preserve"> في مبدأ الطواف ، وعلى إرتفاع مترٍ ونصف من أرض المسجد الحرام ، ملبّساً بإطارٍ من فضّة.</w:t>
      </w:r>
    </w:p>
    <w:p w:rsidR="00394A2F" w:rsidRDefault="00394A2F" w:rsidP="00394A2F">
      <w:pPr>
        <w:rPr>
          <w:rtl/>
        </w:rPr>
      </w:pPr>
      <w:r>
        <w:rPr>
          <w:rFonts w:hint="eastAsia"/>
          <w:rtl/>
        </w:rPr>
        <w:t>ويمتاز</w:t>
      </w:r>
      <w:r>
        <w:rPr>
          <w:rtl/>
        </w:rPr>
        <w:t xml:space="preserve"> الحجر الأسود عن أحجار العالم بأنّه حجر كبير ضخامته (30) سنتيمتراً ، وبالرغم من ذلك يساوي وزنه (2) كيلو غرام فقط.</w:t>
      </w:r>
    </w:p>
    <w:p w:rsidR="00394A2F" w:rsidRDefault="00394A2F" w:rsidP="00394A2F">
      <w:pPr>
        <w:rPr>
          <w:rtl/>
        </w:rPr>
      </w:pPr>
      <w:r>
        <w:rPr>
          <w:rFonts w:hint="eastAsia"/>
          <w:rtl/>
        </w:rPr>
        <w:t>وهو</w:t>
      </w:r>
      <w:r>
        <w:rPr>
          <w:rtl/>
        </w:rPr>
        <w:t xml:space="preserve"> أخفّ من الماء ولذلك لا يرسب فيه.</w:t>
      </w:r>
    </w:p>
    <w:p w:rsidR="00394A2F" w:rsidRDefault="00394A2F" w:rsidP="00394A2F">
      <w:pPr>
        <w:rPr>
          <w:rtl/>
        </w:rPr>
      </w:pPr>
      <w:r>
        <w:rPr>
          <w:rFonts w:hint="eastAsia"/>
          <w:rtl/>
        </w:rPr>
        <w:t>وهو</w:t>
      </w:r>
      <w:r>
        <w:rPr>
          <w:rtl/>
        </w:rPr>
        <w:t xml:space="preserve"> ضدّ النار والحرارة ، ولذلك لا يتأثّر بالحرارة ، ولا يحترق بالنار ، بالرغم من إصابة الحريق له عدّة مرّات.</w:t>
      </w:r>
    </w:p>
    <w:p w:rsidR="00394A2F" w:rsidRDefault="00394A2F" w:rsidP="00394A2F">
      <w:pPr>
        <w:rPr>
          <w:rtl/>
        </w:rPr>
      </w:pPr>
      <w:r>
        <w:rPr>
          <w:rFonts w:hint="eastAsia"/>
          <w:rtl/>
        </w:rPr>
        <w:t>وأكبر</w:t>
      </w:r>
      <w:r>
        <w:rPr>
          <w:rtl/>
        </w:rPr>
        <w:t xml:space="preserve"> خصوصية فيه أنّه (يمينُ الله في أرضه يصافح بها خلقه) كما ورد في الحديث ، فيجدر تعظيمه وتقبيله واستلامه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وأنّه امتاز من بين الأحجار بعد وضعه في ركن البيت الشريف بخصوصية أن أنطقه الله تعالى وتكلّم بلسانٍ عربيّ مبين بإمامة مولانا الإمام زين العابدين عليه السلام كما تلاحظه في حديثي زرارة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والكابلي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أحكام حج واسرار آن : ص 98.</w:t>
      </w:r>
    </w:p>
    <w:p w:rsidR="00394A2F" w:rsidRDefault="00394A2F" w:rsidP="00C941B8">
      <w:pPr>
        <w:pStyle w:val="libFootnote0"/>
        <w:rPr>
          <w:rtl/>
        </w:rPr>
      </w:pPr>
      <w:r>
        <w:rPr>
          <w:rtl/>
        </w:rPr>
        <w:t>(</w:t>
      </w:r>
      <w:r>
        <w:rPr>
          <w:rFonts w:hint="cs"/>
          <w:rtl/>
        </w:rPr>
        <w:t>2</w:t>
      </w:r>
      <w:r>
        <w:rPr>
          <w:rtl/>
        </w:rPr>
        <w:t>) الكافي : ج 1 ص 348 ح 5.</w:t>
      </w:r>
    </w:p>
    <w:p w:rsidR="00394A2F" w:rsidRDefault="00394A2F" w:rsidP="00C941B8">
      <w:pPr>
        <w:pStyle w:val="libFootnote0"/>
        <w:rPr>
          <w:rtl/>
        </w:rPr>
      </w:pPr>
      <w:r>
        <w:rPr>
          <w:rtl/>
        </w:rPr>
        <w:t>(</w:t>
      </w:r>
      <w:r>
        <w:rPr>
          <w:rFonts w:hint="cs"/>
          <w:rtl/>
        </w:rPr>
        <w:t>3</w:t>
      </w:r>
      <w:r>
        <w:rPr>
          <w:rtl/>
        </w:rPr>
        <w:t>) بحار الأنوار : ج 46 ص 29 ب 3 ح 20.</w:t>
      </w:r>
    </w:p>
    <w:p w:rsidR="00394A2F" w:rsidRDefault="00394A2F" w:rsidP="007C0883">
      <w:pPr>
        <w:pStyle w:val="libNormal0"/>
        <w:rPr>
          <w:rtl/>
        </w:rPr>
      </w:pPr>
      <w:r w:rsidRPr="00653BAA">
        <w:rPr>
          <w:rStyle w:val="Heading2Char"/>
          <w:rtl/>
        </w:rPr>
        <w:br w:type="page"/>
      </w:r>
      <w:r>
        <w:rPr>
          <w:rFonts w:hint="eastAsia"/>
          <w:rtl/>
        </w:rPr>
        <w:lastRenderedPageBreak/>
        <w:t>وَاَحْكَمْتُمْ</w:t>
      </w:r>
      <w:r>
        <w:rPr>
          <w:rtl/>
        </w:rPr>
        <w:t xml:space="preserve"> عَقْدَ طاعَتِهِ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أحكمتم من الإحكام بالكسر بمعنى : ضبط الشيء ، وجعله مستحكماً.</w:t>
      </w:r>
    </w:p>
    <w:p w:rsidR="00394A2F" w:rsidRDefault="00394A2F" w:rsidP="00394A2F">
      <w:pPr>
        <w:rPr>
          <w:rtl/>
        </w:rPr>
      </w:pPr>
      <w:r>
        <w:rPr>
          <w:rFonts w:hint="eastAsia"/>
          <w:rtl/>
        </w:rPr>
        <w:t>والعقد</w:t>
      </w:r>
      <w:r>
        <w:rPr>
          <w:rtl/>
        </w:rPr>
        <w:t xml:space="preserve"> بمعنى المعقود ، وهو أوكد العهود ، وفيه معنى الإستيثاق والشدّ ، مأخوذ من عقد الشيء بغيره : أي وصله به كما يعقد الحبل.</w:t>
      </w:r>
    </w:p>
    <w:p w:rsidR="00394A2F" w:rsidRDefault="00394A2F" w:rsidP="00394A2F">
      <w:pPr>
        <w:rPr>
          <w:rtl/>
        </w:rPr>
      </w:pPr>
      <w:r>
        <w:rPr>
          <w:rFonts w:hint="eastAsia"/>
          <w:rtl/>
        </w:rPr>
        <w:t>أي</w:t>
      </w:r>
      <w:r>
        <w:rPr>
          <w:rtl/>
        </w:rPr>
        <w:t xml:space="preserve"> أنّ أهل البيت عليهم السلام ضبطوا وأتقنوا وقوّوا ميثاق إطاعة الخلق لله تعالى وعهده الذي أخذه منهم ، بواسطة هدايتهم بالمواعظ الشافية والنصائح الوافية ، وإرشادهم بتحبيب الطاعة لهم ، وتحذيرهم عن وقوع المعصية منهم ، وبترغيبهم إلى الثواب وتجنيبهم عن العقاب.</w:t>
      </w:r>
    </w:p>
    <w:p w:rsidR="00394A2F" w:rsidRDefault="00394A2F" w:rsidP="00394A2F">
      <w:pPr>
        <w:rPr>
          <w:rtl/>
        </w:rPr>
      </w:pPr>
      <w:r>
        <w:rPr>
          <w:rFonts w:hint="eastAsia"/>
          <w:rtl/>
        </w:rPr>
        <w:t>فكان</w:t>
      </w:r>
      <w:r>
        <w:rPr>
          <w:rtl/>
        </w:rPr>
        <w:t xml:space="preserve"> من تبعهم واهتدى بهداهم مطيعاً لله ، منقاداً لحضرته خاضعاً لجنابه كما هو الملحوظ في الخيرة من أصحابهم الكرام وشيعتهم العظام ، الذين ربّوهم على طاعة الله ، وهذّبوهم على عبادة الله ، وزيّنوهم بترك معصية الله.</w:t>
      </w:r>
    </w:p>
    <w:p w:rsidR="00394A2F" w:rsidRDefault="00394A2F" w:rsidP="00394A2F">
      <w:pPr>
        <w:rPr>
          <w:rtl/>
        </w:rPr>
      </w:pPr>
      <w:r>
        <w:rPr>
          <w:rFonts w:hint="eastAsia"/>
          <w:rtl/>
        </w:rPr>
        <w:t>وللنموذج</w:t>
      </w:r>
      <w:r>
        <w:rPr>
          <w:rtl/>
        </w:rPr>
        <w:t xml:space="preserve"> من ذلك راجع أحوال كبار أصحابهم وما أكثرهم وأطوعهم من أمثال محمّد بن أبي عمير الأزدي رضوان الله تعالى عليه.</w:t>
      </w:r>
    </w:p>
    <w:p w:rsidR="00394A2F" w:rsidRDefault="00394A2F" w:rsidP="00394A2F">
      <w:pPr>
        <w:rPr>
          <w:rtl/>
        </w:rPr>
      </w:pPr>
      <w:r>
        <w:rPr>
          <w:rFonts w:hint="eastAsia"/>
          <w:rtl/>
        </w:rPr>
        <w:t>ففي</w:t>
      </w:r>
      <w:r>
        <w:rPr>
          <w:rtl/>
        </w:rPr>
        <w:t xml:space="preserve"> رجال الكشّي : وجدت في كتاب أبي عبد الله الشاذاني بخطّه : سمعت أبا محمّد الفضل بن شاذان يقول : </w:t>
      </w:r>
      <w:r>
        <w:rPr>
          <w:rFonts w:hint="eastAsia"/>
          <w:rtl/>
        </w:rPr>
        <w:t>دخلت</w:t>
      </w:r>
      <w:r>
        <w:rPr>
          <w:rtl/>
        </w:rPr>
        <w:t xml:space="preserve"> العراق فرأيت واحداً يعاتب صاحبه ويقول له : أنت رجل عليك عيال ، وتحتاج أن تكتب عليهم ، وما آمن أن يذهب عيناك لطول سجودك ، فلمّا أكثر عليه قال : أكثرتَ علىّ ، ويحك لو ذهبت عين أحد من السجود لذهبت عين ابن أبي عمير ، ما ظنّك برجل سجد سجدة الشكر بعد صلاة ا</w:t>
      </w:r>
      <w:r>
        <w:rPr>
          <w:rFonts w:hint="eastAsia"/>
          <w:rtl/>
        </w:rPr>
        <w:t>لفجر</w:t>
      </w:r>
      <w:r>
        <w:rPr>
          <w:rtl/>
        </w:rPr>
        <w:t xml:space="preserve"> فما يرع رأسه إلاّ زوال الشمس.</w:t>
      </w:r>
    </w:p>
    <w:p w:rsidR="00394A2F" w:rsidRDefault="00394A2F" w:rsidP="00394A2F">
      <w:pPr>
        <w:rPr>
          <w:rtl/>
        </w:rPr>
      </w:pPr>
      <w:r>
        <w:rPr>
          <w:rFonts w:hint="eastAsia"/>
          <w:rtl/>
        </w:rPr>
        <w:t>وسمعته</w:t>
      </w:r>
      <w:r>
        <w:rPr>
          <w:rtl/>
        </w:rPr>
        <w:t xml:space="preserve"> يقول : أخذ يوماً شيخي بيدي ، وذهب بي إلى ابن أبي عمير فصعدنا في غرفة وحوله مشايخ له يعظّمونه ويبجّلونه ، فقلت لأبي : مَن هذا؟</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هذا ابن أبي عمير.</w:t>
      </w:r>
    </w:p>
    <w:p w:rsidR="00394A2F" w:rsidRDefault="00394A2F" w:rsidP="00394A2F">
      <w:pPr>
        <w:rPr>
          <w:rtl/>
        </w:rPr>
      </w:pPr>
      <w:r>
        <w:rPr>
          <w:rFonts w:hint="eastAsia"/>
          <w:rtl/>
        </w:rPr>
        <w:t>قلت</w:t>
      </w:r>
      <w:r>
        <w:rPr>
          <w:rtl/>
        </w:rPr>
        <w:t xml:space="preserve"> : الرجل الصالح العابد؟</w:t>
      </w:r>
    </w:p>
    <w:p w:rsidR="00394A2F" w:rsidRDefault="00394A2F" w:rsidP="00394A2F">
      <w:pPr>
        <w:rPr>
          <w:rtl/>
        </w:rPr>
      </w:pPr>
      <w:r>
        <w:rPr>
          <w:rFonts w:hint="eastAsia"/>
          <w:rtl/>
        </w:rPr>
        <w:t>قال</w:t>
      </w:r>
      <w:r>
        <w:rPr>
          <w:rtl/>
        </w:rPr>
        <w:t xml:space="preserve"> : نعم.</w:t>
      </w:r>
    </w:p>
    <w:p w:rsidR="00394A2F" w:rsidRDefault="00394A2F" w:rsidP="00394A2F">
      <w:pPr>
        <w:rPr>
          <w:rtl/>
        </w:rPr>
      </w:pPr>
      <w:r>
        <w:rPr>
          <w:rFonts w:hint="eastAsia"/>
          <w:rtl/>
        </w:rPr>
        <w:t>وسمعته</w:t>
      </w:r>
      <w:r>
        <w:rPr>
          <w:rtl/>
        </w:rPr>
        <w:t xml:space="preserve"> يقول : ضُرب ابن أبي عمير مائه خشبة وعشرين خشبة بأمر هارون لعنه الله ، تولّى ضربه السندي بن شاهك على التشيّع ، وحبس فأدّى مائه وإحدى وعشرين ألفاً حتّى خلّي عنه.</w:t>
      </w:r>
    </w:p>
    <w:p w:rsidR="00394A2F" w:rsidRDefault="00394A2F" w:rsidP="00394A2F">
      <w:pPr>
        <w:rPr>
          <w:rtl/>
        </w:rPr>
      </w:pPr>
      <w:r>
        <w:rPr>
          <w:rFonts w:hint="eastAsia"/>
          <w:rtl/>
        </w:rPr>
        <w:t>فقلت</w:t>
      </w:r>
      <w:r>
        <w:rPr>
          <w:rtl/>
        </w:rPr>
        <w:t xml:space="preserve"> : وكان متموّلاً؟</w:t>
      </w:r>
    </w:p>
    <w:p w:rsidR="00394A2F" w:rsidRDefault="00394A2F" w:rsidP="00394A2F">
      <w:pPr>
        <w:rPr>
          <w:rtl/>
        </w:rPr>
      </w:pPr>
      <w:r>
        <w:rPr>
          <w:rFonts w:hint="eastAsia"/>
          <w:rtl/>
        </w:rPr>
        <w:t>قال</w:t>
      </w:r>
      <w:r>
        <w:rPr>
          <w:rtl/>
        </w:rPr>
        <w:t xml:space="preserve"> : نعم كان ربّ خمسمائة ألف درهم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كانوا هم عليهم السلام في أنفسهم المثل الأعلى ن والقدوة العُليا لطاعة الله ، وتطويع الخلق لله ، وقد تقدّم شيء من ذلك في فقرة «المطيعون لله».</w:t>
      </w:r>
    </w:p>
    <w:p w:rsidR="00394A2F" w:rsidRDefault="00394A2F" w:rsidP="00394A2F">
      <w:pPr>
        <w:rPr>
          <w:rtl/>
        </w:rPr>
      </w:pPr>
      <w:r>
        <w:rPr>
          <w:rFonts w:hint="eastAsia"/>
          <w:rtl/>
        </w:rPr>
        <w:t>ولم</w:t>
      </w:r>
      <w:r>
        <w:rPr>
          <w:rtl/>
        </w:rPr>
        <w:t xml:space="preserve"> يستطع أحد من الناس أن يصل إليهم في قدر الطاعة ، وما زالوا على ذلك حتّى أقاموا الحقّ والدين ، وقطعوا ظهور الشياطين ، وقامت بهم الطاعة والعبادة.</w:t>
      </w:r>
    </w:p>
    <w:p w:rsidR="00394A2F" w:rsidRDefault="00394A2F" w:rsidP="00394A2F">
      <w:pPr>
        <w:rPr>
          <w:rtl/>
        </w:rPr>
      </w:pPr>
      <w:r>
        <w:rPr>
          <w:rFonts w:hint="eastAsia"/>
          <w:rtl/>
        </w:rPr>
        <w:t>ولذلك</w:t>
      </w:r>
      <w:r>
        <w:rPr>
          <w:rtl/>
        </w:rPr>
        <w:t xml:space="preserve"> ورد في الحديث : «ولولانا ما عُبِدَ الله»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«وأحكمتم عقد عُرى طاعته».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رجال الكشّي : ص 494.</w:t>
      </w:r>
    </w:p>
    <w:p w:rsidR="00394A2F" w:rsidRDefault="00394A2F" w:rsidP="00C941B8">
      <w:pPr>
        <w:pStyle w:val="libFootnote0"/>
        <w:rPr>
          <w:rtl/>
        </w:rPr>
      </w:pPr>
      <w:r>
        <w:rPr>
          <w:rtl/>
        </w:rPr>
        <w:t>(</w:t>
      </w:r>
      <w:r>
        <w:rPr>
          <w:rFonts w:hint="cs"/>
          <w:rtl/>
        </w:rPr>
        <w:t>2</w:t>
      </w:r>
      <w:r>
        <w:rPr>
          <w:rtl/>
        </w:rPr>
        <w:t>) الكافي : ج 1 ص 193 ح 6.</w:t>
      </w:r>
    </w:p>
    <w:p w:rsidR="00394A2F" w:rsidRDefault="00394A2F" w:rsidP="007C0883">
      <w:pPr>
        <w:pStyle w:val="libNormal0"/>
        <w:rPr>
          <w:rtl/>
        </w:rPr>
      </w:pPr>
      <w:r w:rsidRPr="00653BAA">
        <w:rPr>
          <w:rStyle w:val="Heading2Char"/>
          <w:rtl/>
        </w:rPr>
        <w:br w:type="page"/>
      </w:r>
      <w:r>
        <w:rPr>
          <w:rFonts w:hint="eastAsia"/>
          <w:rtl/>
        </w:rPr>
        <w:lastRenderedPageBreak/>
        <w:t>وَنَصَحْتُمْ</w:t>
      </w:r>
      <w:r>
        <w:rPr>
          <w:rtl/>
        </w:rPr>
        <w:t xml:space="preserve"> لَهُ فِى السِّرِّ وَالْعَلانِيَةِ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النُصح ، والإسم منه النصيحة هو : الخلوص وعدم الغشّ.</w:t>
      </w:r>
    </w:p>
    <w:p w:rsidR="00394A2F" w:rsidRDefault="00394A2F" w:rsidP="00394A2F">
      <w:pPr>
        <w:rPr>
          <w:rtl/>
        </w:rPr>
      </w:pPr>
      <w:r>
        <w:rPr>
          <w:rFonts w:hint="eastAsia"/>
          <w:rtl/>
        </w:rPr>
        <w:t>يُقال</w:t>
      </w:r>
      <w:r>
        <w:rPr>
          <w:rtl/>
        </w:rPr>
        <w:t xml:space="preserve"> : نَصَحَه ونَصَحَ له : إذا فعل فعلاً أو تكلّم بكلامٍ أراد به الخير والصلاح للمنصوح.</w:t>
      </w:r>
    </w:p>
    <w:p w:rsidR="00394A2F" w:rsidRDefault="00394A2F" w:rsidP="00394A2F">
      <w:pPr>
        <w:rPr>
          <w:rtl/>
        </w:rPr>
      </w:pPr>
      <w:r>
        <w:rPr>
          <w:rFonts w:hint="eastAsia"/>
          <w:rtl/>
        </w:rPr>
        <w:t>وإشتقاقه</w:t>
      </w:r>
      <w:r>
        <w:rPr>
          <w:rtl/>
        </w:rPr>
        <w:t xml:space="preserve"> من نصحت العسل إذا صفّيته ، فالناصح يُصفّي فعله وكلامه من الغشّ ، أو من نصحت الثوب إذا خطته ، فالناصح يصلح خلل أخيه كما يصلح الخيّاط خرق الثوب على ما يستفاد من اللغة.</w:t>
      </w:r>
    </w:p>
    <w:p w:rsidR="00394A2F" w:rsidRDefault="00394A2F" w:rsidP="00394A2F">
      <w:pPr>
        <w:rPr>
          <w:rtl/>
        </w:rPr>
      </w:pPr>
      <w:r>
        <w:rPr>
          <w:rFonts w:hint="eastAsia"/>
          <w:rtl/>
        </w:rPr>
        <w:t>والسرّ</w:t>
      </w:r>
      <w:r>
        <w:rPr>
          <w:rtl/>
        </w:rPr>
        <w:t xml:space="preserve"> والعلانية هي الخفاء والظهور.</w:t>
      </w:r>
    </w:p>
    <w:p w:rsidR="00394A2F" w:rsidRDefault="00394A2F" w:rsidP="00394A2F">
      <w:pPr>
        <w:rPr>
          <w:rtl/>
        </w:rPr>
      </w:pPr>
      <w:r>
        <w:rPr>
          <w:rFonts w:hint="eastAsia"/>
          <w:rtl/>
        </w:rPr>
        <w:t>وفُسّرت</w:t>
      </w:r>
      <w:r>
        <w:rPr>
          <w:rtl/>
        </w:rPr>
        <w:t xml:space="preserve"> النصيحة في السرِّ بالنصح في الإعتقاد والنيّة فيما بين الله تعالى وبين أنفسهم.</w:t>
      </w:r>
    </w:p>
    <w:p w:rsidR="00394A2F" w:rsidRDefault="00394A2F" w:rsidP="00394A2F">
      <w:pPr>
        <w:rPr>
          <w:rtl/>
        </w:rPr>
      </w:pPr>
      <w:r>
        <w:rPr>
          <w:rFonts w:hint="eastAsia"/>
          <w:rtl/>
        </w:rPr>
        <w:t>كما</w:t>
      </w:r>
      <w:r>
        <w:rPr>
          <w:rtl/>
        </w:rPr>
        <w:t xml:space="preserve"> فُسّرت النصيحة في العلانية بالنصح في الأقوال والأفعال فيما بينهم وبين الناس.</w:t>
      </w:r>
    </w:p>
    <w:p w:rsidR="00394A2F" w:rsidRDefault="00394A2F" w:rsidP="00394A2F">
      <w:pPr>
        <w:rPr>
          <w:rtl/>
        </w:rPr>
      </w:pPr>
      <w:r>
        <w:rPr>
          <w:rFonts w:hint="eastAsia"/>
          <w:rtl/>
        </w:rPr>
        <w:t>والمعنى</w:t>
      </w:r>
      <w:r>
        <w:rPr>
          <w:rtl/>
        </w:rPr>
        <w:t xml:space="preserve"> أنّكم أهل البيت سلام الله عليكم نصحتم لله تعالى عباده ، وأردتم لهم الخير ، وأصلحتم خللهم ، في السرّ والعلانية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فإنّهم</w:t>
      </w:r>
      <w:r>
        <w:rPr>
          <w:rtl/>
        </w:rPr>
        <w:t xml:space="preserve"> صلوات الله عليهم أرادوا بأقوالهم وأفعالهم الخير والصلاح لجميع عباد الله تعالى صالحهم وطالحهم.</w:t>
      </w:r>
    </w:p>
    <w:p w:rsidR="00394A2F" w:rsidRDefault="00394A2F" w:rsidP="00394A2F">
      <w:pPr>
        <w:rPr>
          <w:rtl/>
        </w:rPr>
      </w:pPr>
      <w:r>
        <w:rPr>
          <w:rFonts w:hint="eastAsia"/>
          <w:rtl/>
        </w:rPr>
        <w:t>كما</w:t>
      </w:r>
      <w:r>
        <w:rPr>
          <w:rtl/>
        </w:rPr>
        <w:t xml:space="preserve"> تشهد به سيرتهم الطيّبة مع أوليائهم وأعدائهم ، بل مع الخلق كلّهم.</w:t>
      </w:r>
    </w:p>
    <w:p w:rsidR="00394A2F" w:rsidRDefault="00394A2F" w:rsidP="00394A2F">
      <w:pPr>
        <w:rPr>
          <w:rtl/>
        </w:rPr>
      </w:pPr>
      <w:r>
        <w:rPr>
          <w:rFonts w:hint="eastAsia"/>
          <w:rtl/>
        </w:rPr>
        <w:t>لذلك</w:t>
      </w:r>
      <w:r>
        <w:rPr>
          <w:rtl/>
        </w:rPr>
        <w:t xml:space="preserve"> تظافرت زياراتهم بالشهادة لهم أنّهم نصحوا لله ولرسوله ...</w:t>
      </w:r>
    </w:p>
    <w:p w:rsidR="00394A2F" w:rsidRDefault="00394A2F" w:rsidP="00394A2F">
      <w:pPr>
        <w:rPr>
          <w:rtl/>
        </w:rPr>
      </w:pPr>
      <w:r>
        <w:rPr>
          <w:rFonts w:hint="eastAsia"/>
          <w:rtl/>
        </w:rPr>
        <w:t>وما</w:t>
      </w:r>
      <w:r>
        <w:rPr>
          <w:rtl/>
        </w:rPr>
        <w:t xml:space="preserve"> مرّت عليهم فرصة في حياتهم إلاّ وتحرّوا الطريق الأرشد ، والمنهاج الأسعد لخير المخلوقين ، وصلاح العالمين ، وقد جَلَبوا لهم المصالح وجنّبوهم عن المفاسد.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روضة المتّقين : ج 5 ص 474.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فأهل</w:t>
      </w:r>
      <w:r>
        <w:rPr>
          <w:rtl/>
        </w:rPr>
        <w:t xml:space="preserve"> البيت عليهم السلام اتّصفوا بالنصيحة بالنحو الأكمل والنهج الأفضل.</w:t>
      </w:r>
    </w:p>
    <w:p w:rsidR="00394A2F" w:rsidRDefault="00394A2F" w:rsidP="00394A2F">
      <w:pPr>
        <w:rPr>
          <w:rtl/>
        </w:rPr>
      </w:pPr>
      <w:r>
        <w:rPr>
          <w:rFonts w:hint="eastAsia"/>
          <w:rtl/>
        </w:rPr>
        <w:t>ولم</w:t>
      </w:r>
      <w:r>
        <w:rPr>
          <w:rtl/>
        </w:rPr>
        <w:t xml:space="preserve"> يكتفوا بنصيحة العباد بأنفسهم ، بل أمروا المؤمنين بالنصح فيما بينهم ، وأوجبوا عليهم النصيحة لهم ، وجعلوها من أفضل الأعمال.</w:t>
      </w:r>
    </w:p>
    <w:p w:rsidR="00394A2F" w:rsidRDefault="00394A2F" w:rsidP="00394A2F">
      <w:pPr>
        <w:rPr>
          <w:rtl/>
        </w:rPr>
      </w:pPr>
      <w:r>
        <w:rPr>
          <w:rFonts w:hint="eastAsia"/>
          <w:rtl/>
        </w:rPr>
        <w:t>ففي</w:t>
      </w:r>
      <w:r>
        <w:rPr>
          <w:rtl/>
        </w:rPr>
        <w:t xml:space="preserve"> حديث سفيان بن عيينة قال : سمعت أبا عبد الله عليه السلام يقول : «عليكم بالنصح لله في خلقه ، فلن تلقاه بعمل أفضل منه»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ضمنوا الجنّة لمن نصح لله ولرسوله ولكتابه ولدينه وللمسلمين ، على ما في حديث تميم الداري قال : قال رسول الله صلى الله عليه وآله : «من يضمن لي خمساً أضمن له الجنّة.</w:t>
      </w:r>
    </w:p>
    <w:p w:rsidR="00394A2F" w:rsidRDefault="00394A2F" w:rsidP="00394A2F">
      <w:pPr>
        <w:rPr>
          <w:rtl/>
        </w:rPr>
      </w:pPr>
      <w:r>
        <w:rPr>
          <w:rFonts w:hint="eastAsia"/>
          <w:rtl/>
        </w:rPr>
        <w:t>قيل</w:t>
      </w:r>
      <w:r>
        <w:rPr>
          <w:rtl/>
        </w:rPr>
        <w:t xml:space="preserve"> : وما هي يا رسول الله؟</w:t>
      </w:r>
    </w:p>
    <w:p w:rsidR="00394A2F" w:rsidRDefault="00394A2F" w:rsidP="00394A2F">
      <w:pPr>
        <w:rPr>
          <w:rtl/>
        </w:rPr>
      </w:pPr>
      <w:r>
        <w:rPr>
          <w:rFonts w:hint="eastAsia"/>
          <w:rtl/>
        </w:rPr>
        <w:t>قال</w:t>
      </w:r>
      <w:r>
        <w:rPr>
          <w:rtl/>
        </w:rPr>
        <w:t xml:space="preserve"> : النصيحة لله عزّ وجلّ ، والنصيحة لرسوله ، والنصيحة لكتاب الله ، والنصيحة لدين الله ، والنصيحة لجماعة المسلمين»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فسّر العلاّمة المجلسي أعلى الله مقامه هذه النصائح بقوله :</w:t>
      </w:r>
    </w:p>
    <w:p w:rsidR="00394A2F" w:rsidRDefault="00394A2F" w:rsidP="00394A2F">
      <w:pPr>
        <w:rPr>
          <w:rtl/>
        </w:rPr>
      </w:pPr>
      <w:r>
        <w:rPr>
          <w:rtl/>
        </w:rPr>
        <w:t>(المراد بنصيحة المؤمن : إرشاده إلى مصالح دينه ودنياه ، وتعليمه إذا كان جاهلاً ، وتنبيهه إذا كان غافلاً ، والذبّ عنه عن أعراضه إذا كان ضعيفاً ، وتوقيره في صغره وكبره ، وترك حسده وغشّه ، ودفع الضرر عنه ، وجلب النفع إليه ، ولو لم يقبل النصيحة سلك به طريق الر</w:t>
      </w:r>
      <w:r>
        <w:rPr>
          <w:rFonts w:hint="eastAsia"/>
          <w:rtl/>
        </w:rPr>
        <w:t>فق</w:t>
      </w:r>
      <w:r>
        <w:rPr>
          <w:rtl/>
        </w:rPr>
        <w:t xml:space="preserve"> حتّى يقبلها ، ولو كانت متعلّقة بأمر الدين سلك به طريق الأمر بالمعروف والنهي عن المنكر على الوجه المشروع ...</w:t>
      </w:r>
    </w:p>
    <w:p w:rsidR="00394A2F" w:rsidRDefault="00394A2F" w:rsidP="00394A2F">
      <w:pPr>
        <w:rPr>
          <w:rtl/>
        </w:rPr>
      </w:pPr>
      <w:r>
        <w:rPr>
          <w:rFonts w:hint="eastAsia"/>
          <w:rtl/>
        </w:rPr>
        <w:t>ومعنى</w:t>
      </w:r>
      <w:r>
        <w:rPr>
          <w:rtl/>
        </w:rPr>
        <w:t xml:space="preserve"> نصيحة الله : صحّة الإعتقاد في وحدانيّته ، وإخلاص النيّة في عبادته.</w:t>
      </w:r>
    </w:p>
    <w:p w:rsidR="00394A2F" w:rsidRDefault="00394A2F" w:rsidP="00394A2F">
      <w:pPr>
        <w:rPr>
          <w:rtl/>
        </w:rPr>
      </w:pPr>
      <w:r>
        <w:rPr>
          <w:rFonts w:hint="eastAsia"/>
          <w:rtl/>
        </w:rPr>
        <w:t>والنصيحة</w:t>
      </w:r>
      <w:r>
        <w:rPr>
          <w:rtl/>
        </w:rPr>
        <w:t xml:space="preserve"> لكتاب الله هو : التصديق والعمل بما فيه.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208 ح 6.</w:t>
      </w:r>
    </w:p>
    <w:p w:rsidR="00394A2F" w:rsidRDefault="00394A2F" w:rsidP="00C941B8">
      <w:pPr>
        <w:pStyle w:val="libFootnote0"/>
        <w:rPr>
          <w:rtl/>
        </w:rPr>
      </w:pPr>
      <w:r>
        <w:rPr>
          <w:rtl/>
        </w:rPr>
        <w:t>(</w:t>
      </w:r>
      <w:r>
        <w:rPr>
          <w:rFonts w:hint="cs"/>
          <w:rtl/>
        </w:rPr>
        <w:t>2</w:t>
      </w:r>
      <w:r>
        <w:rPr>
          <w:rtl/>
        </w:rPr>
        <w:t>) الخصال : ج 1 ص 194 ح 60.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ونصيحة</w:t>
      </w:r>
      <w:r>
        <w:rPr>
          <w:rtl/>
        </w:rPr>
        <w:t xml:space="preserve"> رسوله صلى الله عليه وآله : التصديق بنبوّته ورسالته ، والإنقياد لما أمر به ونهى عنه.</w:t>
      </w:r>
    </w:p>
    <w:p w:rsidR="00394A2F" w:rsidRDefault="00394A2F" w:rsidP="00394A2F">
      <w:pPr>
        <w:rPr>
          <w:rtl/>
        </w:rPr>
      </w:pPr>
      <w:r>
        <w:rPr>
          <w:rFonts w:hint="eastAsia"/>
          <w:rtl/>
        </w:rPr>
        <w:t>ونصيحة</w:t>
      </w:r>
      <w:r>
        <w:rPr>
          <w:rtl/>
        </w:rPr>
        <w:t xml:space="preserve"> الأئمّة عليهم السلام : أن يطيعهم في الحقّ ، ولا يرى الخروج عليهم ...</w:t>
      </w:r>
    </w:p>
    <w:p w:rsidR="00394A2F" w:rsidRDefault="00394A2F" w:rsidP="00394A2F">
      <w:pPr>
        <w:rPr>
          <w:rtl/>
        </w:rPr>
      </w:pPr>
      <w:r>
        <w:rPr>
          <w:rFonts w:hint="eastAsia"/>
          <w:rtl/>
        </w:rPr>
        <w:t>ونصيحة</w:t>
      </w:r>
      <w:r>
        <w:rPr>
          <w:rtl/>
        </w:rPr>
        <w:t xml:space="preserve"> عامّة المسلمين : إرشادهم إلى مصالحهم)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العقول : ج 9 ص 142 ـ 144.</w:t>
      </w:r>
    </w:p>
    <w:p w:rsidR="00394A2F" w:rsidRDefault="00394A2F" w:rsidP="007C0883">
      <w:pPr>
        <w:pStyle w:val="libNormal0"/>
        <w:rPr>
          <w:rtl/>
        </w:rPr>
      </w:pPr>
      <w:r w:rsidRPr="00653BAA">
        <w:rPr>
          <w:rStyle w:val="Heading2Char"/>
          <w:rtl/>
        </w:rPr>
        <w:br w:type="page"/>
      </w:r>
      <w:r>
        <w:rPr>
          <w:rFonts w:hint="eastAsia"/>
          <w:rtl/>
        </w:rPr>
        <w:lastRenderedPageBreak/>
        <w:t>وَدَعَوْتُمْ</w:t>
      </w:r>
      <w:r>
        <w:rPr>
          <w:rtl/>
        </w:rPr>
        <w:t xml:space="preserve"> اِلى سَبيلِهِ بِالْحِكْمَةِ وَالْمَوْعِظَةِ الْحَسَنَةِ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إشارة إلى أنّ أهل البيت عليهم السلام هم المصداق الكامل العامل بقوله تعالى : </w:t>
      </w:r>
      <w:r w:rsidRPr="001743A0">
        <w:rPr>
          <w:rStyle w:val="libAlaemChar"/>
          <w:rFonts w:hint="cs"/>
          <w:rtl/>
        </w:rPr>
        <w:t>(</w:t>
      </w:r>
      <w:r w:rsidRPr="001743A0">
        <w:rPr>
          <w:rStyle w:val="libAieChar"/>
          <w:rtl/>
        </w:rPr>
        <w:t xml:space="preserve">ادْعُ إِلَىٰ سَبِيلِ رَبِّكَ بِالْحِكْمَةِ وَالْمَوْعِظَةِ الْحَسَنَةِ </w:t>
      </w:r>
      <w:r w:rsidRPr="001743A0">
        <w:rPr>
          <w:rStyle w:val="libAieChar"/>
          <w:rFonts w:hint="cs"/>
          <w:rtl/>
        </w:rPr>
        <w:t>وَجَادِلْهُم</w:t>
      </w:r>
      <w:r w:rsidRPr="001743A0">
        <w:rPr>
          <w:rStyle w:val="libAieChar"/>
          <w:rtl/>
        </w:rPr>
        <w:t xml:space="preserve"> </w:t>
      </w:r>
      <w:r w:rsidRPr="001743A0">
        <w:rPr>
          <w:rStyle w:val="libAieChar"/>
          <w:rFonts w:hint="cs"/>
          <w:rtl/>
        </w:rPr>
        <w:t>بِالَّتِي</w:t>
      </w:r>
      <w:r w:rsidRPr="001743A0">
        <w:rPr>
          <w:rStyle w:val="libAieChar"/>
          <w:rtl/>
        </w:rPr>
        <w:t xml:space="preserve"> </w:t>
      </w:r>
      <w:r w:rsidRPr="001743A0">
        <w:rPr>
          <w:rStyle w:val="libAieChar"/>
          <w:rFonts w:hint="cs"/>
          <w:rtl/>
        </w:rPr>
        <w:t>هِيَ</w:t>
      </w:r>
      <w:r w:rsidRPr="001743A0">
        <w:rPr>
          <w:rStyle w:val="libAieChar"/>
          <w:rtl/>
        </w:rPr>
        <w:t xml:space="preserve"> </w:t>
      </w:r>
      <w:r w:rsidRPr="001743A0">
        <w:rPr>
          <w:rStyle w:val="libAieChar"/>
          <w:rFonts w:hint="cs"/>
          <w:rtl/>
        </w:rPr>
        <w:t>أَحْسَنُ</w:t>
      </w:r>
      <w:r w:rsidRPr="001743A0">
        <w:rPr>
          <w:rStyle w:val="libAieChar"/>
          <w:rtl/>
        </w:rPr>
        <w:t xml:space="preserve"> </w:t>
      </w:r>
      <w:r w:rsidRPr="001743A0">
        <w:rPr>
          <w:rStyle w:val="libAieChar"/>
          <w:rFonts w:hint="cs"/>
          <w:rtl/>
        </w:rPr>
        <w:t>إِنَّ</w:t>
      </w:r>
      <w:r w:rsidRPr="001743A0">
        <w:rPr>
          <w:rStyle w:val="libAieChar"/>
          <w:rtl/>
        </w:rPr>
        <w:t xml:space="preserve"> </w:t>
      </w:r>
      <w:r w:rsidRPr="001743A0">
        <w:rPr>
          <w:rStyle w:val="libAieChar"/>
          <w:rFonts w:hint="cs"/>
          <w:rtl/>
        </w:rPr>
        <w:t>رَبَّكَ</w:t>
      </w:r>
      <w:r w:rsidRPr="001743A0">
        <w:rPr>
          <w:rStyle w:val="libAieChar"/>
          <w:rtl/>
        </w:rPr>
        <w:t xml:space="preserve"> </w:t>
      </w:r>
      <w:r w:rsidRPr="001743A0">
        <w:rPr>
          <w:rStyle w:val="libAieChar"/>
          <w:rFonts w:hint="cs"/>
          <w:rtl/>
        </w:rPr>
        <w:t>هُوَ</w:t>
      </w:r>
      <w:r w:rsidRPr="001743A0">
        <w:rPr>
          <w:rStyle w:val="libAieChar"/>
          <w:rtl/>
        </w:rPr>
        <w:t xml:space="preserve"> </w:t>
      </w:r>
      <w:r w:rsidRPr="001743A0">
        <w:rPr>
          <w:rStyle w:val="libAieChar"/>
          <w:rFonts w:hint="cs"/>
          <w:rtl/>
        </w:rPr>
        <w:t>أَعْلَمُ</w:t>
      </w:r>
      <w:r w:rsidRPr="001743A0">
        <w:rPr>
          <w:rStyle w:val="libAieChar"/>
          <w:rtl/>
        </w:rPr>
        <w:t xml:space="preserve"> </w:t>
      </w:r>
      <w:r w:rsidRPr="001743A0">
        <w:rPr>
          <w:rStyle w:val="libAieChar"/>
          <w:rFonts w:hint="cs"/>
          <w:rtl/>
        </w:rPr>
        <w:t>بِمَن</w:t>
      </w:r>
      <w:r w:rsidRPr="001743A0">
        <w:rPr>
          <w:rStyle w:val="libAieChar"/>
          <w:rtl/>
        </w:rPr>
        <w:t xml:space="preserve"> </w:t>
      </w:r>
      <w:r w:rsidRPr="001743A0">
        <w:rPr>
          <w:rStyle w:val="libAieChar"/>
          <w:rFonts w:hint="cs"/>
          <w:rtl/>
        </w:rPr>
        <w:t>ضَلَّ</w:t>
      </w:r>
      <w:r w:rsidRPr="001743A0">
        <w:rPr>
          <w:rStyle w:val="libAieChar"/>
          <w:rtl/>
        </w:rPr>
        <w:t xml:space="preserve"> </w:t>
      </w:r>
      <w:r w:rsidRPr="001743A0">
        <w:rPr>
          <w:rStyle w:val="libAieChar"/>
          <w:rFonts w:hint="cs"/>
          <w:rtl/>
        </w:rPr>
        <w:t>عَن</w:t>
      </w:r>
      <w:r w:rsidRPr="001743A0">
        <w:rPr>
          <w:rStyle w:val="libAieChar"/>
          <w:rtl/>
        </w:rPr>
        <w:t xml:space="preserve"> </w:t>
      </w:r>
      <w:r w:rsidRPr="001743A0">
        <w:rPr>
          <w:rStyle w:val="libAieChar"/>
          <w:rFonts w:hint="cs"/>
          <w:rtl/>
        </w:rPr>
        <w:t>سَبِيلِهِ</w:t>
      </w:r>
      <w:r w:rsidRPr="001743A0">
        <w:rPr>
          <w:rStyle w:val="libAieChar"/>
          <w:rtl/>
        </w:rPr>
        <w:t xml:space="preserve"> </w:t>
      </w:r>
      <w:r w:rsidRPr="001743A0">
        <w:rPr>
          <w:rStyle w:val="libAieChar"/>
          <w:rFonts w:hint="cs"/>
          <w:rtl/>
        </w:rPr>
        <w:t>وَ</w:t>
      </w:r>
      <w:r w:rsidRPr="001743A0">
        <w:rPr>
          <w:rStyle w:val="libAieChar"/>
          <w:rFonts w:hint="eastAsia"/>
          <w:rtl/>
        </w:rPr>
        <w:t>هُوَ</w:t>
      </w:r>
      <w:r w:rsidRPr="001743A0">
        <w:rPr>
          <w:rStyle w:val="libAieChar"/>
          <w:rtl/>
        </w:rPr>
        <w:t xml:space="preserve"> أَعْلَمُ بِالْمُهْتَدِينَ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بمعنى</w:t>
      </w:r>
      <w:r>
        <w:rPr>
          <w:rtl/>
        </w:rPr>
        <w:t xml:space="preserve"> أنّكم أهل البيت عليكم سلام الله دعوتم الخلق ، وهديتم المخلوق إلى سبيل الله لقويم ، وصراطه المستقيم ، ودينه العظيم ، بلسان الحكمة والموعظة الحسنة.</w:t>
      </w:r>
    </w:p>
    <w:p w:rsidR="00394A2F" w:rsidRDefault="00394A2F" w:rsidP="00394A2F">
      <w:pPr>
        <w:rPr>
          <w:rtl/>
        </w:rPr>
      </w:pPr>
      <w:r>
        <w:rPr>
          <w:rFonts w:hint="eastAsia"/>
          <w:rtl/>
        </w:rPr>
        <w:t>فما</w:t>
      </w:r>
      <w:r>
        <w:rPr>
          <w:rtl/>
        </w:rPr>
        <w:t xml:space="preserve"> هي الحكمة وما هي الموعظة الحسنة؟</w:t>
      </w:r>
    </w:p>
    <w:p w:rsidR="00394A2F" w:rsidRDefault="00394A2F" w:rsidP="00394A2F">
      <w:pPr>
        <w:rPr>
          <w:rtl/>
        </w:rPr>
      </w:pPr>
      <w:r>
        <w:rPr>
          <w:rFonts w:hint="eastAsia"/>
          <w:rtl/>
        </w:rPr>
        <w:t>أمّا</w:t>
      </w:r>
      <w:r>
        <w:rPr>
          <w:rtl/>
        </w:rPr>
        <w:t xml:space="preserve"> الحكمة فقد جاء تعريفها بالعلوم الحقيقيّة الإلهية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وفُسّرت</w:t>
      </w:r>
      <w:r>
        <w:rPr>
          <w:rtl/>
        </w:rPr>
        <w:t xml:space="preserve"> هنا بالقرآن الكريم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وسُمّي</w:t>
      </w:r>
      <w:r>
        <w:rPr>
          <w:rtl/>
        </w:rPr>
        <w:t xml:space="preserve"> القرآن حكمة لأنّه يتضمّن الأمر بالأفعال الحسنة والنهي عن الأفعال القبيحة ، وأصل الحكمة المنع عن القبيح والفساد كما اُفيد.</w:t>
      </w:r>
    </w:p>
    <w:p w:rsidR="00394A2F" w:rsidRDefault="00394A2F" w:rsidP="00394A2F">
      <w:pPr>
        <w:rPr>
          <w:rtl/>
        </w:rPr>
      </w:pPr>
      <w:r>
        <w:rPr>
          <w:rFonts w:hint="eastAsia"/>
          <w:rtl/>
        </w:rPr>
        <w:t>وأهل</w:t>
      </w:r>
      <w:r>
        <w:rPr>
          <w:rtl/>
        </w:rPr>
        <w:t xml:space="preserve"> البيت سلام الله عليهم دَعَوا الخلق إلى دين الله تعالى بالقرآن الكريم وبما أخذوه من كلام الله الحكيم ، فكلّموا كلّ واحدٍ بغرر الحكم على ما يوافق عقله وبمقدار فهمه وبقدر إدراكه ، فإنّهم سلام الله عليهم كانوا كرسول الله صلى الله عليه وآله يكلّمون الناس </w:t>
      </w:r>
      <w:r>
        <w:rPr>
          <w:rFonts w:hint="eastAsia"/>
          <w:rtl/>
        </w:rPr>
        <w:t>على</w:t>
      </w:r>
      <w:r>
        <w:rPr>
          <w:rtl/>
        </w:rPr>
        <w:t xml:space="preserve"> قدر عقولهم ، كما في حديث الإمام الصادق عليه السلام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الموعظة الحسنة فمعناه : الوعظ الحسن ، وهو الصَّرف عن القبيح ، على وجه الترغيب في تركه ، والتزهيد في فعله ، ومن ذلك تليين القلوب بما يوجب الخشوع</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النحل : الآية 125.</w:t>
      </w:r>
    </w:p>
    <w:p w:rsidR="00394A2F" w:rsidRDefault="00394A2F" w:rsidP="00C941B8">
      <w:pPr>
        <w:pStyle w:val="libFootnote0"/>
        <w:rPr>
          <w:rtl/>
        </w:rPr>
      </w:pPr>
      <w:r>
        <w:rPr>
          <w:rtl/>
        </w:rPr>
        <w:t>(</w:t>
      </w:r>
      <w:r>
        <w:rPr>
          <w:rFonts w:hint="cs"/>
          <w:rtl/>
        </w:rPr>
        <w:t>2</w:t>
      </w:r>
      <w:r>
        <w:rPr>
          <w:rtl/>
        </w:rPr>
        <w:t>) الأنوار اللامعة : ص 77.</w:t>
      </w:r>
    </w:p>
    <w:p w:rsidR="00394A2F" w:rsidRDefault="00394A2F" w:rsidP="00C941B8">
      <w:pPr>
        <w:pStyle w:val="libFootnote0"/>
        <w:rPr>
          <w:rtl/>
        </w:rPr>
      </w:pPr>
      <w:r>
        <w:rPr>
          <w:rtl/>
        </w:rPr>
        <w:t>(</w:t>
      </w:r>
      <w:r>
        <w:rPr>
          <w:rFonts w:hint="cs"/>
          <w:rtl/>
        </w:rPr>
        <w:t>3</w:t>
      </w:r>
      <w:r>
        <w:rPr>
          <w:rtl/>
        </w:rPr>
        <w:t>) تفسير البرهان : ج 1 ص 585.</w:t>
      </w:r>
    </w:p>
    <w:p w:rsidR="00394A2F" w:rsidRDefault="00394A2F" w:rsidP="00C941B8">
      <w:pPr>
        <w:pStyle w:val="libFootnote0"/>
        <w:rPr>
          <w:rtl/>
        </w:rPr>
      </w:pPr>
      <w:r>
        <w:rPr>
          <w:rtl/>
        </w:rPr>
        <w:t>(</w:t>
      </w:r>
      <w:r>
        <w:rPr>
          <w:rFonts w:hint="cs"/>
          <w:rtl/>
        </w:rPr>
        <w:t>4</w:t>
      </w:r>
      <w:r>
        <w:rPr>
          <w:rtl/>
        </w:rPr>
        <w:t>) الكافي : ج 1 ص 23 ح 15.</w:t>
      </w:r>
    </w:p>
    <w:p w:rsidR="00394A2F" w:rsidRDefault="00394A2F" w:rsidP="00C941B8">
      <w:pPr>
        <w:pStyle w:val="libFootnote0"/>
        <w:rPr>
          <w:rtl/>
        </w:rPr>
      </w:pPr>
      <w:r>
        <w:rPr>
          <w:rtl/>
        </w:rPr>
        <w:t>(</w:t>
      </w:r>
      <w:r>
        <w:rPr>
          <w:rFonts w:hint="cs"/>
          <w:rtl/>
        </w:rPr>
        <w:t>5</w:t>
      </w:r>
      <w:r>
        <w:rPr>
          <w:rtl/>
        </w:rPr>
        <w:t>) مجمع البيان : ج 6 ص 393.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فالوعظ</w:t>
      </w:r>
      <w:r>
        <w:rPr>
          <w:rtl/>
        </w:rPr>
        <w:t xml:space="preserve"> ، والاسم منه الموعظة هو التذكير بالعواقب ، كالوصيّة بالتقوى ، والحثّ على الطاعات ، والتحذير عن المعاصي والإغترار بالدنيا وزخارفها ، ونحو ذلك</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فيكون</w:t>
      </w:r>
      <w:r>
        <w:rPr>
          <w:rtl/>
        </w:rPr>
        <w:t xml:space="preserve"> الوعظ بالزجر المقترن بالتخويف ، وبالتذكير بالخير فيما يرقّ له القلب</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وعليه</w:t>
      </w:r>
      <w:r>
        <w:rPr>
          <w:rtl/>
        </w:rPr>
        <w:t xml:space="preserve"> فتكون الموعظة الحسنة في محصّل معناها عبارة عن الوعظ بما يكون حسناً في نفسه ، ومؤثراً في غيره ، بحيث يكون جاذباً للقلوب ، ومقرّباً للمطلوب.</w:t>
      </w:r>
    </w:p>
    <w:p w:rsidR="00394A2F" w:rsidRDefault="00394A2F" w:rsidP="00394A2F">
      <w:pPr>
        <w:rPr>
          <w:rtl/>
        </w:rPr>
      </w:pPr>
      <w:r>
        <w:rPr>
          <w:rFonts w:hint="eastAsia"/>
          <w:rtl/>
        </w:rPr>
        <w:t>وجاء</w:t>
      </w:r>
      <w:r>
        <w:rPr>
          <w:rtl/>
        </w:rPr>
        <w:t xml:space="preserve"> في الآية الشريفة بعد الأمر بالدعوة إلى سبيل الله بالحكمة والموعظة الحسنة الأمر بالجدال بالتي هي أحسن.</w:t>
      </w:r>
    </w:p>
    <w:p w:rsidR="00394A2F" w:rsidRDefault="00394A2F" w:rsidP="00394A2F">
      <w:pPr>
        <w:rPr>
          <w:rtl/>
        </w:rPr>
      </w:pPr>
      <w:r>
        <w:rPr>
          <w:rFonts w:hint="eastAsia"/>
          <w:rtl/>
        </w:rPr>
        <w:t>وقد</w:t>
      </w:r>
      <w:r>
        <w:rPr>
          <w:rtl/>
        </w:rPr>
        <w:t xml:space="preserve"> فُسّرت في حديث الإمام العسكري عليه السلام بالحجج الإلهية.</w:t>
      </w:r>
    </w:p>
    <w:p w:rsidR="00394A2F" w:rsidRDefault="00394A2F" w:rsidP="00394A2F">
      <w:pPr>
        <w:rPr>
          <w:rtl/>
        </w:rPr>
      </w:pPr>
      <w:r>
        <w:rPr>
          <w:rFonts w:hint="eastAsia"/>
          <w:rtl/>
        </w:rPr>
        <w:t>مثل</w:t>
      </w:r>
      <w:r>
        <w:rPr>
          <w:rtl/>
        </w:rPr>
        <w:t xml:space="preserve"> التي بيّنها الله تعالى لنبيّه الأكرم في جواب من قال : </w:t>
      </w:r>
      <w:r w:rsidRPr="001743A0">
        <w:rPr>
          <w:rStyle w:val="libAlaemChar"/>
          <w:rFonts w:hint="cs"/>
          <w:rtl/>
        </w:rPr>
        <w:t>(</w:t>
      </w:r>
      <w:r w:rsidRPr="001743A0">
        <w:rPr>
          <w:rStyle w:val="libAieChar"/>
          <w:rtl/>
        </w:rPr>
        <w:t>قَالَ مَن يُحْيِي الْعِظَامَ وَهِيَ رَمِيمٌ</w:t>
      </w:r>
      <w:r w:rsidRPr="001743A0">
        <w:rPr>
          <w:rStyle w:val="libAlaemChar"/>
          <w:rtl/>
        </w:rPr>
        <w:t>)</w:t>
      </w:r>
      <w:r w:rsidRPr="00F326D7">
        <w:rPr>
          <w:rFonts w:hint="cs"/>
          <w:rtl/>
        </w:rPr>
        <w:t>؟</w:t>
      </w:r>
    </w:p>
    <w:p w:rsidR="00394A2F" w:rsidRDefault="00394A2F" w:rsidP="00394A2F">
      <w:pPr>
        <w:rPr>
          <w:rtl/>
        </w:rPr>
      </w:pPr>
      <w:r>
        <w:rPr>
          <w:rFonts w:hint="eastAsia"/>
          <w:rtl/>
        </w:rPr>
        <w:t>فقال</w:t>
      </w:r>
      <w:r>
        <w:rPr>
          <w:rtl/>
        </w:rPr>
        <w:t xml:space="preserve"> الله تعالى في ردّه : </w:t>
      </w:r>
      <w:r w:rsidRPr="001743A0">
        <w:rPr>
          <w:rStyle w:val="libAlaemChar"/>
          <w:rFonts w:hint="cs"/>
          <w:rtl/>
        </w:rPr>
        <w:t>(</w:t>
      </w:r>
      <w:r w:rsidRPr="001743A0">
        <w:rPr>
          <w:rStyle w:val="libAieChar"/>
          <w:rtl/>
        </w:rPr>
        <w:t xml:space="preserve">قُلْ يُحْيِيهَا الَّذِي أَنشَأَهَا أَوَّلَ مَرَّةٍ </w:t>
      </w:r>
      <w:r w:rsidRPr="001743A0">
        <w:rPr>
          <w:rStyle w:val="libAieChar"/>
          <w:rFonts w:hint="cs"/>
          <w:rtl/>
        </w:rPr>
        <w:t>وَهُوَ</w:t>
      </w:r>
      <w:r w:rsidRPr="001743A0">
        <w:rPr>
          <w:rStyle w:val="libAieChar"/>
          <w:rtl/>
        </w:rPr>
        <w:t xml:space="preserve"> بِكُلِّ خَلْقٍ عَلِيمٌ * الَّذِي جَعَلَ لَكُم مِّنَ الشَّجَرِ الْأَخْضَرِ نَارًا فَإِذَا أَنتُم مِّنْهُ تُوقِدُونَ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كما في حديث التفسير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المثل الأعلى للدعوة إلى سبيل الله تعالى بالحكمة والموعظة الحسنة.</w:t>
      </w:r>
    </w:p>
    <w:p w:rsidR="00394A2F" w:rsidRDefault="00394A2F" w:rsidP="00394A2F">
      <w:pPr>
        <w:rPr>
          <w:rtl/>
        </w:rPr>
      </w:pPr>
      <w:r>
        <w:rPr>
          <w:rFonts w:hint="eastAsia"/>
          <w:rtl/>
        </w:rPr>
        <w:t>ومن</w:t>
      </w:r>
      <w:r>
        <w:rPr>
          <w:rtl/>
        </w:rPr>
        <w:t xml:space="preserve"> لاحظ سيرتهم ومواعظهم الحسان أيقن بذلك غاية الإيقان.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وعظ ص 369.</w:t>
      </w:r>
    </w:p>
    <w:p w:rsidR="00394A2F" w:rsidRDefault="00394A2F" w:rsidP="00C941B8">
      <w:pPr>
        <w:pStyle w:val="libFootnote0"/>
        <w:rPr>
          <w:rtl/>
        </w:rPr>
      </w:pPr>
      <w:r>
        <w:rPr>
          <w:rtl/>
        </w:rPr>
        <w:t>(</w:t>
      </w:r>
      <w:r>
        <w:rPr>
          <w:rFonts w:hint="cs"/>
          <w:rtl/>
        </w:rPr>
        <w:t>2</w:t>
      </w:r>
      <w:r>
        <w:rPr>
          <w:rtl/>
        </w:rPr>
        <w:t>) المفردات : ص 527.</w:t>
      </w:r>
    </w:p>
    <w:p w:rsidR="00394A2F" w:rsidRDefault="00394A2F" w:rsidP="00C941B8">
      <w:pPr>
        <w:pStyle w:val="libFootnote0"/>
        <w:rPr>
          <w:rtl/>
        </w:rPr>
      </w:pPr>
      <w:r>
        <w:rPr>
          <w:rtl/>
        </w:rPr>
        <w:t>(</w:t>
      </w:r>
      <w:r>
        <w:rPr>
          <w:rFonts w:hint="cs"/>
          <w:rtl/>
        </w:rPr>
        <w:t>3</w:t>
      </w:r>
      <w:r>
        <w:rPr>
          <w:rtl/>
        </w:rPr>
        <w:t>) سورة يس : الآيات 78 ـ 80.</w:t>
      </w:r>
    </w:p>
    <w:p w:rsidR="00394A2F" w:rsidRDefault="00394A2F" w:rsidP="00C941B8">
      <w:pPr>
        <w:pStyle w:val="libFootnote0"/>
        <w:rPr>
          <w:rtl/>
        </w:rPr>
      </w:pPr>
      <w:r>
        <w:rPr>
          <w:rtl/>
        </w:rPr>
        <w:t>(</w:t>
      </w:r>
      <w:r>
        <w:rPr>
          <w:rFonts w:hint="cs"/>
          <w:rtl/>
        </w:rPr>
        <w:t>4</w:t>
      </w:r>
      <w:r>
        <w:rPr>
          <w:rtl/>
        </w:rPr>
        <w:t>) تفسير البرهان : ج 1 ص 585.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والدليل</w:t>
      </w:r>
      <w:r>
        <w:rPr>
          <w:rtl/>
        </w:rPr>
        <w:t xml:space="preserve"> الوجداني ظاهرٌ بالتدبّر في مواعظهم عليهم السلام المرويّة وإرشاداتهم العالية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وأخصّ</w:t>
      </w:r>
      <w:r>
        <w:rPr>
          <w:rtl/>
        </w:rPr>
        <w:t xml:space="preserve"> بالذكر مواعظ الإمام الصادق عليه السلام في رسالته المباركة إلى أصحابه ، التي رواها ثقة الإسلام الكليني في أوّل حديث من الروضة وهي موعظة جليلة الشأن ، بليغة المتن ، مفصّلة مستوفية ، يأتي مقدار منها في فقرة «وسننتم سنّته» فراجع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كتاب الروضة ج 78 أبواب مواعظ الأئمّة الطاهرين سلام الله عليهم أجميعن.</w:t>
      </w:r>
    </w:p>
    <w:p w:rsidR="00394A2F" w:rsidRDefault="00394A2F" w:rsidP="00C941B8">
      <w:pPr>
        <w:pStyle w:val="libFootnote0"/>
        <w:rPr>
          <w:rtl/>
        </w:rPr>
      </w:pPr>
      <w:r>
        <w:rPr>
          <w:rtl/>
        </w:rPr>
        <w:t>(</w:t>
      </w:r>
      <w:r>
        <w:rPr>
          <w:rFonts w:hint="cs"/>
          <w:rtl/>
        </w:rPr>
        <w:t>2</w:t>
      </w:r>
      <w:r>
        <w:rPr>
          <w:rtl/>
        </w:rPr>
        <w:t>) روضة الكافي : ج 8 ص 2.</w:t>
      </w:r>
    </w:p>
    <w:p w:rsidR="00394A2F" w:rsidRDefault="00394A2F" w:rsidP="007C0883">
      <w:pPr>
        <w:pStyle w:val="libNormal0"/>
        <w:rPr>
          <w:rtl/>
        </w:rPr>
      </w:pPr>
      <w:r w:rsidRPr="00653BAA">
        <w:rPr>
          <w:rStyle w:val="Heading2Char"/>
          <w:rtl/>
        </w:rPr>
        <w:br w:type="page"/>
      </w:r>
      <w:r>
        <w:rPr>
          <w:rFonts w:hint="eastAsia"/>
          <w:rtl/>
        </w:rPr>
        <w:lastRenderedPageBreak/>
        <w:t>وَبَذَلْتُمْ</w:t>
      </w:r>
      <w:r>
        <w:rPr>
          <w:rtl/>
        </w:rPr>
        <w:t xml:space="preserve"> اَنْفُسَكُمْ فى مَرْضاتِهِ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البذل في اللغة هو العطاء ضدّ المنع.</w:t>
      </w:r>
    </w:p>
    <w:p w:rsidR="00394A2F" w:rsidRDefault="00394A2F" w:rsidP="00394A2F">
      <w:pPr>
        <w:rPr>
          <w:rtl/>
        </w:rPr>
      </w:pPr>
      <w:r>
        <w:rPr>
          <w:rFonts w:hint="eastAsia"/>
          <w:rtl/>
        </w:rPr>
        <w:t>والمرضاة</w:t>
      </w:r>
      <w:r>
        <w:rPr>
          <w:rtl/>
        </w:rPr>
        <w:t xml:space="preserve"> : مصدر ميمي من الرضا.</w:t>
      </w:r>
    </w:p>
    <w:p w:rsidR="00394A2F" w:rsidRDefault="00394A2F" w:rsidP="00394A2F">
      <w:pPr>
        <w:rPr>
          <w:rtl/>
        </w:rPr>
      </w:pPr>
      <w:r>
        <w:rPr>
          <w:rFonts w:hint="eastAsia"/>
          <w:rtl/>
        </w:rPr>
        <w:t>أي</w:t>
      </w:r>
      <w:r>
        <w:rPr>
          <w:rtl/>
        </w:rPr>
        <w:t xml:space="preserve"> أنّكم أهل البيت سلام الله عليكم فديتم بأرواحكم الشريفة في سبيل ما يُرضي الله تعالى من المداومة على أوفر العبادات ، والإلتزام بأعظم الطاعات وإعلاء كلمة الله في جميع المجالات ، حتّى تحملّتم ما تحمّلتم من المشاقّ ، وأصابكم ما أصابكم من المحن ولاقيتم ما لاق</w:t>
      </w:r>
      <w:r>
        <w:rPr>
          <w:rFonts w:hint="eastAsia"/>
          <w:rtl/>
        </w:rPr>
        <w:t>يتم</w:t>
      </w:r>
      <w:r>
        <w:rPr>
          <w:rtl/>
        </w:rPr>
        <w:t xml:space="preserve"> من المصائب ، إلى درجة الشهادة في سبيل الله وتحصيل مرضاته ، حتّى لم يكن منكم إلاّ مسموم أو مقتول ، كما في حديث جُنادة عن الإمام المجتبى عليه السلام أنّه عهد إلينا من رسول الله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خطبته عليه السلام :</w:t>
      </w:r>
    </w:p>
    <w:p w:rsidR="00394A2F" w:rsidRDefault="00394A2F" w:rsidP="00394A2F">
      <w:pPr>
        <w:rPr>
          <w:rtl/>
        </w:rPr>
      </w:pPr>
      <w:r>
        <w:rPr>
          <w:rtl/>
        </w:rPr>
        <w:t xml:space="preserve">«لقد حدّثني حبيبي جدّي رسول الله صلى الله عليه وآله أنّ الأمر يملكه إثنا عشر إماماً من أهل بيته وصفوته ، ما منّا إلاّ مقتول أو مسموم»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ودراسة</w:t>
      </w:r>
      <w:r>
        <w:rPr>
          <w:rtl/>
        </w:rPr>
        <w:t xml:space="preserve"> حياتهم المليئة بهذه المفاخر كفيلة بمعرفة غاية جهدهم ، في عبادتهم وجهادهم ، والإطّلاع على مدى محنهم ومصائبهم موصلٌ إلى العلم ببذل أنفسهم في سبيل مرضاة ربّهم.</w:t>
      </w:r>
    </w:p>
    <w:p w:rsidR="00394A2F" w:rsidRDefault="00394A2F" w:rsidP="00394A2F">
      <w:pPr>
        <w:rPr>
          <w:rtl/>
        </w:rPr>
      </w:pPr>
      <w:r>
        <w:rPr>
          <w:rFonts w:hint="eastAsia"/>
          <w:rtl/>
        </w:rPr>
        <w:t>وللنموذج</w:t>
      </w:r>
      <w:r>
        <w:rPr>
          <w:rtl/>
        </w:rPr>
        <w:t xml:space="preserve"> تلاحظ بذل نفسهم في العبادة في مثل حديث عبادة الإمام السجّاد عليه السلام الذي رواه شيخ الطائفة الطوسي جاء فيه :</w:t>
      </w:r>
    </w:p>
    <w:p w:rsidR="00394A2F" w:rsidRDefault="00394A2F" w:rsidP="00394A2F">
      <w:pPr>
        <w:rPr>
          <w:rtl/>
        </w:rPr>
      </w:pPr>
      <w:r>
        <w:rPr>
          <w:rFonts w:hint="eastAsia"/>
          <w:rtl/>
        </w:rPr>
        <w:t>أنّ</w:t>
      </w:r>
      <w:r>
        <w:rPr>
          <w:rtl/>
        </w:rPr>
        <w:t xml:space="preserve"> فاطمة بنت علي بن أبي طالب عليه السلام لمّا نظرت إلى ما يفعل ابن أخيها علي ابن الحسين عليهما السلام بنفسه من الدأب في العبادة ، أتت جابر بن عبد الله بن عمرو بن حزام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217 ب 9 ح 18.</w:t>
      </w:r>
    </w:p>
    <w:p w:rsidR="00394A2F" w:rsidRDefault="00394A2F" w:rsidP="00C941B8">
      <w:pPr>
        <w:pStyle w:val="libFootnote0"/>
        <w:rPr>
          <w:rtl/>
        </w:rPr>
      </w:pPr>
      <w:r>
        <w:rPr>
          <w:rtl/>
        </w:rPr>
        <w:t>(</w:t>
      </w:r>
      <w:r>
        <w:rPr>
          <w:rFonts w:hint="cs"/>
          <w:rtl/>
        </w:rPr>
        <w:t>2</w:t>
      </w:r>
      <w:r>
        <w:rPr>
          <w:rtl/>
        </w:rPr>
        <w:t>) بحار الأنوار : ج 27 ص 217 ب 9 ح 19.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الأنصاري</w:t>
      </w:r>
      <w:r>
        <w:rPr>
          <w:rtl/>
        </w:rPr>
        <w:t xml:space="preserve"> ، فقالت له : يا صاحب رسول الله ، إنّ لنا عليكم حقوقاً ، ومن حقّنا عليكم أن إذا رأيتم أحدنا يهلك نفسه إجتهاداً أن تذكّروه الله ، وتدعوه إلى البُقيا على نفسه.</w:t>
      </w:r>
    </w:p>
    <w:p w:rsidR="00394A2F" w:rsidRDefault="00394A2F" w:rsidP="00394A2F">
      <w:pPr>
        <w:rPr>
          <w:rtl/>
        </w:rPr>
      </w:pPr>
      <w:r>
        <w:rPr>
          <w:rFonts w:hint="eastAsia"/>
          <w:rtl/>
        </w:rPr>
        <w:t>وهذا</w:t>
      </w:r>
      <w:r>
        <w:rPr>
          <w:rtl/>
        </w:rPr>
        <w:t xml:space="preserve"> علي بن الحسين بقيّة أبيه الحسين عليهما السلام ، قد انخرم أنفه ، وثفنت جبهته وركبتاه وراحتاه دأباً منه لنفسه في العبادة.</w:t>
      </w:r>
    </w:p>
    <w:p w:rsidR="00394A2F" w:rsidRDefault="00394A2F" w:rsidP="00394A2F">
      <w:pPr>
        <w:rPr>
          <w:rtl/>
        </w:rPr>
      </w:pPr>
      <w:r>
        <w:rPr>
          <w:rFonts w:hint="eastAsia"/>
          <w:rtl/>
        </w:rPr>
        <w:t>فأتى</w:t>
      </w:r>
      <w:r>
        <w:rPr>
          <w:rtl/>
        </w:rPr>
        <w:t xml:space="preserve"> جابر بن عبد الله باب علي بن الحسين عليهما السلام ، وبالباب أبو جعفر محمّد ابن علي عليهما السلام في اُغيلمة من بني هاشم قد اجتمعوا هناك ، فنظر جابر إليه مقبلاً ، فقال : هذه مشية رسول الله صلى الله عليه وآله وسجيّته ، فمن أنت يا غلام؟</w:t>
      </w:r>
    </w:p>
    <w:p w:rsidR="00394A2F" w:rsidRDefault="00394A2F" w:rsidP="00394A2F">
      <w:pPr>
        <w:rPr>
          <w:rtl/>
        </w:rPr>
      </w:pPr>
      <w:r>
        <w:rPr>
          <w:rFonts w:hint="eastAsia"/>
          <w:rtl/>
        </w:rPr>
        <w:t>قال</w:t>
      </w:r>
      <w:r>
        <w:rPr>
          <w:rtl/>
        </w:rPr>
        <w:t xml:space="preserve"> : فقال : أنا محمّد بن علي بن الحسين ، فبكى جابر بن عبد الله 2. ثمّ قال : أنت والله الباقر عن العلم حقّاً ، اُدنُ منّي بأبي أنت واُمّي ، فدنا منه فحلّ جابر ازاره ووضع يده في صدره فقبّله ، وجعل عليه خدّه ووجهه ، وقال له : اُقرئك عن جدّك رسول الله صلى الل</w:t>
      </w:r>
      <w:r>
        <w:rPr>
          <w:rFonts w:hint="eastAsia"/>
          <w:rtl/>
        </w:rPr>
        <w:t>ه</w:t>
      </w:r>
      <w:r>
        <w:rPr>
          <w:rtl/>
        </w:rPr>
        <w:t xml:space="preserve"> عليه وآله السلام ، وقد أمرني أن أفعل بك ما فعلت ، وقال لي : يوشك أن تعيش وتبقى حتّى تلقى من ولدي من إسمه محمّد يبقر العلم بقراً. وقال لي : إنّك تبقى حتّى تعمى ثمّ يكشف لك عن بصرك.</w:t>
      </w:r>
    </w:p>
    <w:p w:rsidR="00394A2F" w:rsidRDefault="00394A2F" w:rsidP="00394A2F">
      <w:pPr>
        <w:rPr>
          <w:rtl/>
        </w:rPr>
      </w:pPr>
      <w:r>
        <w:rPr>
          <w:rFonts w:hint="eastAsia"/>
          <w:rtl/>
        </w:rPr>
        <w:t>ثمّ</w:t>
      </w:r>
      <w:r>
        <w:rPr>
          <w:rtl/>
        </w:rPr>
        <w:t xml:space="preserve"> قال لي : ائذن لي على أبيك ، فدخل أبو جعفر على أبيه عليهما السلام فأخبره الخبر ، وقال : إنّ شيخاً بالباب ، وقد فعل بي كيت وكيت.</w:t>
      </w:r>
    </w:p>
    <w:p w:rsidR="00394A2F" w:rsidRDefault="00394A2F" w:rsidP="00394A2F">
      <w:pPr>
        <w:rPr>
          <w:rtl/>
        </w:rPr>
      </w:pPr>
      <w:r>
        <w:rPr>
          <w:rFonts w:hint="eastAsia"/>
          <w:rtl/>
        </w:rPr>
        <w:t>فقال</w:t>
      </w:r>
      <w:r>
        <w:rPr>
          <w:rtl/>
        </w:rPr>
        <w:t xml:space="preserve"> : يابني ذلك جابر بن عبد الله. ثمّ قال : أمن بين ولدان أهلك قال لك ما قال وفعل بك ما فعل؟ قال : نعم [قال :] إنّا الله ، إنّه لم يقصدك فيه بسوء ، ولقد أشاط بدمك.</w:t>
      </w:r>
    </w:p>
    <w:p w:rsidR="00394A2F" w:rsidRDefault="00394A2F" w:rsidP="00394A2F">
      <w:pPr>
        <w:rPr>
          <w:rtl/>
        </w:rPr>
      </w:pPr>
      <w:r>
        <w:rPr>
          <w:rFonts w:hint="eastAsia"/>
          <w:rtl/>
        </w:rPr>
        <w:t>ثمّ</w:t>
      </w:r>
      <w:r>
        <w:rPr>
          <w:rtl/>
        </w:rPr>
        <w:t xml:space="preserve"> أذن لجابر ، فدخل عليه فوجده في محرابه قد أنضته العبادة ، فنهض علي عليه السلام فسأله عن حاله سؤالاً حفيّاً ، ثمّ أجلسه بجنبه.</w:t>
      </w:r>
    </w:p>
    <w:p w:rsidR="00394A2F" w:rsidRDefault="00394A2F" w:rsidP="00394A2F">
      <w:pPr>
        <w:rPr>
          <w:rtl/>
        </w:rPr>
      </w:pPr>
      <w:r>
        <w:rPr>
          <w:rFonts w:hint="eastAsia"/>
          <w:rtl/>
        </w:rPr>
        <w:t>فأقبل</w:t>
      </w:r>
      <w:r>
        <w:rPr>
          <w:rtl/>
        </w:rPr>
        <w:t xml:space="preserve"> جابر عليه يقول : يابن رسول الله ، أما علمت أنّ الله تعالى إنّما خلق</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الجنّة</w:t>
      </w:r>
      <w:r>
        <w:rPr>
          <w:rtl/>
        </w:rPr>
        <w:t xml:space="preserve"> لكم ولمن أحبّكم ، وخلق النار لمن أبغضكم وعاداكم ، فما هذا الجهد الذي كلّفته نفسك؟</w:t>
      </w:r>
    </w:p>
    <w:p w:rsidR="00394A2F" w:rsidRDefault="00394A2F" w:rsidP="00394A2F">
      <w:pPr>
        <w:rPr>
          <w:rtl/>
        </w:rPr>
      </w:pPr>
      <w:r>
        <w:rPr>
          <w:rFonts w:hint="eastAsia"/>
          <w:rtl/>
        </w:rPr>
        <w:t>قال</w:t>
      </w:r>
      <w:r>
        <w:rPr>
          <w:rtl/>
        </w:rPr>
        <w:t xml:space="preserve"> له علي بن الحسين عليهما السلام : يا صاحب رسول الله ، أما علمت أنّ جدّي رسول الله صلى الله عليه وآله قد غفر الله له ما تقدّم من ذنبه وما تأخّر فلم يدع الإجتهاد له ، وتعبّد ـ بأبي هو واُمّي ـ حتّى انتفخ الساق وورم القدم ، وقيل له : أتفعل هذا وقد غفر لك </w:t>
      </w:r>
      <w:r>
        <w:rPr>
          <w:rFonts w:hint="eastAsia"/>
          <w:rtl/>
        </w:rPr>
        <w:t>ما</w:t>
      </w:r>
      <w:r>
        <w:rPr>
          <w:rtl/>
        </w:rPr>
        <w:t xml:space="preserve"> تقدّم من ذنبك وما تأخّر!</w:t>
      </w:r>
    </w:p>
    <w:p w:rsidR="00394A2F" w:rsidRDefault="00394A2F" w:rsidP="00394A2F">
      <w:pPr>
        <w:rPr>
          <w:rtl/>
        </w:rPr>
      </w:pPr>
      <w:r>
        <w:rPr>
          <w:rFonts w:hint="eastAsia"/>
          <w:rtl/>
        </w:rPr>
        <w:t>قال</w:t>
      </w:r>
      <w:r>
        <w:rPr>
          <w:rtl/>
        </w:rPr>
        <w:t xml:space="preserve"> : أفلا أكون عبداً شكوراً.</w:t>
      </w:r>
    </w:p>
    <w:p w:rsidR="00394A2F" w:rsidRDefault="00394A2F" w:rsidP="00394A2F">
      <w:pPr>
        <w:rPr>
          <w:rtl/>
        </w:rPr>
      </w:pPr>
      <w:r>
        <w:rPr>
          <w:rFonts w:hint="eastAsia"/>
          <w:rtl/>
        </w:rPr>
        <w:t>فلمّا</w:t>
      </w:r>
      <w:r>
        <w:rPr>
          <w:rtl/>
        </w:rPr>
        <w:t xml:space="preserve"> نظر جابر إلى علي بن الحسين عليهما السلام وليس يغني فيه من قول يستميله من الجهد والتعب إلى القصد ، قال له : يابن رسول الله ، البُقيا على نفسك ، فإنّك لمن اُسرة بهم يُستدفع البلاء ، وتستكشف اللأواء ، وبهم تُستمطر السماء.</w:t>
      </w:r>
    </w:p>
    <w:p w:rsidR="00394A2F" w:rsidRDefault="00394A2F" w:rsidP="00394A2F">
      <w:pPr>
        <w:rPr>
          <w:rtl/>
        </w:rPr>
      </w:pPr>
      <w:r>
        <w:rPr>
          <w:rFonts w:hint="eastAsia"/>
          <w:rtl/>
        </w:rPr>
        <w:t>فقال</w:t>
      </w:r>
      <w:r>
        <w:rPr>
          <w:rtl/>
        </w:rPr>
        <w:t xml:space="preserve"> : يا جابر ، لا أزال على منهاج أبويّ مؤتسيّاً بهما صلوات الله عليهما حتّى ألقاهما ، فأقبل جابر على من حضر فقال لهم : والله ما أرى في أولاد الأنبياء مثل علي بن الحسين إلاّ يوسف بن يعقوب عليهما السلام ، والله لذرّية علي بن الحسين عليهما السلام أفضل من ذر</w:t>
      </w:r>
      <w:r>
        <w:rPr>
          <w:rFonts w:hint="eastAsia"/>
          <w:rtl/>
        </w:rPr>
        <w:t>ّية</w:t>
      </w:r>
      <w:r>
        <w:rPr>
          <w:rtl/>
        </w:rPr>
        <w:t xml:space="preserve"> يوسف بن يعقوب ، إنّ منهم لمن يملأ الأرض عدلاً كما ملئت جوراً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بذل النفس في مصائبهم ومحنهم في الأحاديث التي عقد لها شيخ الإسلام المجلسي باباً ، من ذلك : حديث أبان ، عن الإمام الباقر عليه السلام جاء فيه : قال أبان : ثمّ قال لي أبو جعفر الباقر عليه السلام : «ما لقينا أهل البيت من ظلم قريش وتظاهرهم علينا وقتلهم </w:t>
      </w:r>
      <w:r>
        <w:rPr>
          <w:rFonts w:hint="eastAsia"/>
          <w:rtl/>
        </w:rPr>
        <w:t>إيّانا</w:t>
      </w:r>
      <w:r>
        <w:rPr>
          <w:rtl/>
        </w:rPr>
        <w:t xml:space="preserve"> ، وما لقيت شيعتنا ومحبّونا من الناس.</w:t>
      </w:r>
    </w:p>
    <w:p w:rsidR="00394A2F" w:rsidRDefault="00394A2F" w:rsidP="00394A2F">
      <w:pPr>
        <w:rPr>
          <w:rtl/>
        </w:rPr>
      </w:pPr>
      <w:r>
        <w:rPr>
          <w:rFonts w:hint="eastAsia"/>
          <w:rtl/>
        </w:rPr>
        <w:t>إنّ</w:t>
      </w:r>
      <w:r>
        <w:rPr>
          <w:rtl/>
        </w:rPr>
        <w:t xml:space="preserve"> رسول الله صلى الله عليه وآله قُبض وقد قام بحقّنا وأمر بطاعتنا وفرض ولايتنا ومودّتنا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أمالي الشيخ الطوسي : ص 636 ح 1314.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وأخبرهم</w:t>
      </w:r>
      <w:r>
        <w:rPr>
          <w:rtl/>
        </w:rPr>
        <w:t xml:space="preserve"> بأناّ أولى الناس بهم من أنفسهم وأمرهم أن يبلّغ الشاهد منهم الغائب.</w:t>
      </w:r>
    </w:p>
    <w:p w:rsidR="00394A2F" w:rsidRDefault="00394A2F" w:rsidP="00394A2F">
      <w:pPr>
        <w:rPr>
          <w:rtl/>
        </w:rPr>
      </w:pPr>
      <w:r>
        <w:rPr>
          <w:rFonts w:hint="eastAsia"/>
          <w:rtl/>
        </w:rPr>
        <w:t>فتظاهروا</w:t>
      </w:r>
      <w:r>
        <w:rPr>
          <w:rtl/>
        </w:rPr>
        <w:t xml:space="preserve"> على علي عليه السلام ، فاحتجّ عليهم بما قال رسول الله صلى الله عليه وآله فيه وما سمعته العامّة. فقالوا : صدقت ، قد قال ذلك رسول الله صلى الله عليه وآله ولكن قد نَسَخَه فقال : «إنّا أهل بيت أكرمنا الله عزّ وجلّ وإصطفانا ولم يرض لنا بالدنيا ، وإن</w:t>
      </w:r>
      <w:r>
        <w:rPr>
          <w:rFonts w:hint="eastAsia"/>
          <w:rtl/>
        </w:rPr>
        <w:t>ّ</w:t>
      </w:r>
      <w:r>
        <w:rPr>
          <w:rtl/>
        </w:rPr>
        <w:t xml:space="preserve"> الله لا يجمع لنا النبوّة والخلافة»! فشهد بذلك أربعة نفر : عمر وأبو عبيدة ومعاذ بن جبل وسالم مولى أبي حذيفة ، فشبّهوا على العامّة وصدّقوهم وردّوهم على أدبارهم وأخرجوها من معدنها من حيث جَعَلها الله.</w:t>
      </w:r>
    </w:p>
    <w:p w:rsidR="00394A2F" w:rsidRDefault="00394A2F" w:rsidP="00394A2F">
      <w:pPr>
        <w:rPr>
          <w:rtl/>
        </w:rPr>
      </w:pPr>
      <w:r>
        <w:rPr>
          <w:rFonts w:hint="eastAsia"/>
          <w:rtl/>
        </w:rPr>
        <w:t>واحتجّوا</w:t>
      </w:r>
      <w:r>
        <w:rPr>
          <w:rtl/>
        </w:rPr>
        <w:t xml:space="preserve"> على الأنصار بحقّنا وحجّتنا فَعَقَدوها لأبي بكر. ثمّ ردّها أبو بكر إلى عمر يكافيه بها. ثمّ جعلها عمر شورى بين ستّة ، فقلّدوها عبد الرحمن. ثمّ جعلها ابن عوف لعثمان على أن يردّها عليه ، فغدر به عثمان وأظهر ابن عوف كفره وجهله وطعن عليه () في حياته وزعم ولده أنّ عثمان سمّه فمات.</w:t>
      </w:r>
    </w:p>
    <w:p w:rsidR="00394A2F" w:rsidRDefault="00394A2F" w:rsidP="00394A2F">
      <w:pPr>
        <w:rPr>
          <w:rtl/>
        </w:rPr>
      </w:pPr>
      <w:r>
        <w:rPr>
          <w:rFonts w:hint="eastAsia"/>
          <w:rtl/>
        </w:rPr>
        <w:t>ثمّ</w:t>
      </w:r>
      <w:r>
        <w:rPr>
          <w:rtl/>
        </w:rPr>
        <w:t xml:space="preserve"> قام طلحة والزبير فبايعا عليّاً عليه السلام طائعين غير مكرهين. ثمّ نَكَثا وغَدَرا ، ثمّ ذهبا بعائشة معهما إلى البصرة مطالبة بدم عثمان. ثمّ دعا معاوية طغاة أهل الشام</w:t>
      </w:r>
    </w:p>
    <w:p w:rsidR="00394A2F" w:rsidRDefault="00394A2F" w:rsidP="00394A2F">
      <w:pPr>
        <w:rPr>
          <w:rtl/>
        </w:rPr>
      </w:pPr>
      <w:r>
        <w:rPr>
          <w:rtl/>
        </w:rPr>
        <w:t>() وفي «د» هكذا : فأظهر ابن عوف خلعه وكفره فذكر لنا أنّ عثمان سمّه ، فمات ابن عوف. روى العلاّمة الأميني في الغدير : ج 9 ص 86 : أنّه لمّا أحدث عثمان ما أحدث قيل لعبد الرحمن ابن عوف : هذا كلّه فعلك. فقال : ما كنت أظنّ هذا به. لكن لله عليّ أن لا اُكلّمه أبداً. ومات عبد الرحمن وهو مهاجر لعثمان ، ودخل عليه عثمان عائداً في مرضه فتحوّل إلى الحائط ولم يكلّمه. مات عبد الرحمن سنة (32).</w:t>
      </w:r>
    </w:p>
    <w:p w:rsidR="00394A2F" w:rsidRDefault="00394A2F" w:rsidP="00394A2F">
      <w:pPr>
        <w:rPr>
          <w:rtl/>
        </w:rPr>
      </w:pPr>
      <w:r>
        <w:rPr>
          <w:rFonts w:hint="eastAsia"/>
          <w:rtl/>
        </w:rPr>
        <w:t>وروى</w:t>
      </w:r>
      <w:r>
        <w:rPr>
          <w:rtl/>
        </w:rPr>
        <w:t xml:space="preserve"> العلاّمة المجلسي في البحار : ج 8 ص 319 الطبع القديم عن الثقفي في تاريخه قال : كثر الكلام بين عبد الرحمن وبين عثمان حتّى قال عبد الرحمن : أما والله لئن بقيت لك لاُخرجنّك من هذا الأمر كما أدخلتك فيه وما غررتني إلاّ بالله.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إلى</w:t>
      </w:r>
      <w:r>
        <w:rPr>
          <w:rtl/>
        </w:rPr>
        <w:t xml:space="preserve"> الطلب بدم عثمان ونصب لنا الحرب. ثمّ خالفه أهل حروراء على أن يحكم بكتاب الله وسنّة نبيّه ، فلو كانا حكما بما اشترط عليهما لَحَكما أنّ عليّاً عليه السلام أمير المؤمنين في كتاب الله وعلى لسان نبيّه وفي سنّته ، فخالفه أهل النهروان وقاتلوه.</w:t>
      </w:r>
    </w:p>
    <w:p w:rsidR="00394A2F" w:rsidRDefault="00394A2F" w:rsidP="00394A2F">
      <w:pPr>
        <w:rPr>
          <w:rtl/>
        </w:rPr>
      </w:pPr>
      <w:r>
        <w:rPr>
          <w:rFonts w:hint="eastAsia"/>
          <w:rtl/>
        </w:rPr>
        <w:t>ثمّ</w:t>
      </w:r>
      <w:r>
        <w:rPr>
          <w:rtl/>
        </w:rPr>
        <w:t xml:space="preserve"> بايعوا الحسن بن علي عليه السلام بعد أبيه وعاهدوه ، ثمّ غَدَروا به وأسلموه ووثبوا عليه حتّى طعنوه بخنجر في فخذه وانتهبوا عسكره وعالجوا خلاخيل اُمّهات أولاده. فصالح معاوية وحقن دمه ودم أهل بيته وشيعته ، وهم قليل حقّ قليل ، حين لا يجد أعواناً.</w:t>
      </w:r>
    </w:p>
    <w:p w:rsidR="00394A2F" w:rsidRDefault="00394A2F" w:rsidP="00394A2F">
      <w:pPr>
        <w:rPr>
          <w:rtl/>
        </w:rPr>
      </w:pPr>
      <w:r>
        <w:rPr>
          <w:rFonts w:hint="eastAsia"/>
          <w:rtl/>
        </w:rPr>
        <w:t>ثمّ</w:t>
      </w:r>
      <w:r>
        <w:rPr>
          <w:rtl/>
        </w:rPr>
        <w:t xml:space="preserve"> بايع الحسين عليه السلام من أهل الكوفة ثمانية عشر ألفاً. ثمّ غدروا به ثمّ خرجوا إليه فقاتلوه حتّى قُتل.</w:t>
      </w:r>
    </w:p>
    <w:p w:rsidR="00394A2F" w:rsidRDefault="00394A2F" w:rsidP="00394A2F">
      <w:pPr>
        <w:rPr>
          <w:rtl/>
        </w:rPr>
      </w:pPr>
      <w:r>
        <w:rPr>
          <w:rFonts w:hint="eastAsia"/>
          <w:rtl/>
        </w:rPr>
        <w:t>ثمّ</w:t>
      </w:r>
      <w:r>
        <w:rPr>
          <w:rtl/>
        </w:rPr>
        <w:t xml:space="preserve"> لم نَزَل أهل البيت ـ منذ قُبض رسول الله صلى الله عليه وآله ـ نذلّ ونقصي ونحرم ونقتل ونطرد ونخاف على دمائنا وكلّ مَن يحبّنا. ووجد الكاذبون لكذبهم موضعاً يتقرّبون به إلى أوليائهم وقُضاتهم وعمّالهم في كلّ بلدة ، يحدّثون عدوّنا عن ولاتهم الماضين بالأحادي</w:t>
      </w:r>
      <w:r>
        <w:rPr>
          <w:rFonts w:hint="eastAsia"/>
          <w:rtl/>
        </w:rPr>
        <w:t>ث</w:t>
      </w:r>
      <w:r>
        <w:rPr>
          <w:rtl/>
        </w:rPr>
        <w:t xml:space="preserve"> الكاذبة الباطلة ، ويروون عنّا ما لم نقل تهجيناً منهم لنا وكذباً منهم علينا وتقرّباً إلى ولاتهم وقضاتهم بالزور والكذب.</w:t>
      </w:r>
    </w:p>
    <w:p w:rsidR="00394A2F" w:rsidRDefault="00394A2F" w:rsidP="00394A2F">
      <w:pPr>
        <w:rPr>
          <w:rtl/>
        </w:rPr>
      </w:pPr>
      <w:r>
        <w:rPr>
          <w:rFonts w:hint="eastAsia"/>
          <w:rtl/>
        </w:rPr>
        <w:t>وكان</w:t>
      </w:r>
      <w:r>
        <w:rPr>
          <w:rtl/>
        </w:rPr>
        <w:t xml:space="preserve"> عظم ذلك وكثرته في زمن معاوية بعد موت الحسن عليه السلام ، فقُتلت الشيعة في كلّ بلدة وقطعت أيديهم وأرجلهم وصلبوا على التهمة والظنّة من ذكر حبّنا والإنقطاع إلينا.</w:t>
      </w:r>
    </w:p>
    <w:p w:rsidR="00394A2F" w:rsidRDefault="00394A2F" w:rsidP="00394A2F">
      <w:pPr>
        <w:rPr>
          <w:rtl/>
        </w:rPr>
      </w:pPr>
      <w:r>
        <w:rPr>
          <w:rFonts w:hint="eastAsia"/>
          <w:rtl/>
        </w:rPr>
        <w:t>ثمّ</w:t>
      </w:r>
      <w:r>
        <w:rPr>
          <w:rtl/>
        </w:rPr>
        <w:t xml:space="preserve"> لم يزل البلاء يشتدّ ويزداد إلى زمان ابن زياد بعد قتل الحسين عليه السلام. ثمّ الحجّاج فقتلهم بكلّ قتلة وبكلّ ظنّه وبكلّ تهمة ، حتّى أنّ الرجل ليقال له : «زنديق» أو «مجوسي» كان ذلك أحبّ إليه من أن يُشار إليه أنّه من «شيعة الحسين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صلوات</w:t>
      </w:r>
      <w:r>
        <w:rPr>
          <w:rtl/>
        </w:rPr>
        <w:t xml:space="preserve"> الله عليه!!»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وزيارة</w:t>
      </w:r>
      <w:r>
        <w:rPr>
          <w:rtl/>
        </w:rPr>
        <w:t xml:space="preserve"> جامعة أئمّة المؤمنين التي رواها السيّد ابن طاووس نوّهت عن شيء من مصائبهم ومحنهم صلوات الله عليهم أجمعين ولعن الله أعدائهم إلى يوم الدين ، جاء فيها :</w:t>
      </w:r>
    </w:p>
    <w:p w:rsidR="00394A2F" w:rsidRDefault="00394A2F" w:rsidP="00394A2F">
      <w:pPr>
        <w:rPr>
          <w:rtl/>
        </w:rPr>
      </w:pPr>
      <w:r>
        <w:rPr>
          <w:rtl/>
        </w:rPr>
        <w:t>«يا موالي ، فلو عاينكم المصطفى وسهام الاُمّة مغرقة في أكبادكم ، ورماحهم مشرعة في نحوركم ، وسيوفها مولعة في دمائكم ، يشفي ابناء العواهر غليل الفسق من ورعكم ، وغيظ الكفر من إيمانكم ، وأنتم بين صريع في المحراب قد فلق السيف هامته ، وشهيد فوق الجنازة قد شكّت أك</w:t>
      </w:r>
      <w:r>
        <w:rPr>
          <w:rFonts w:hint="eastAsia"/>
          <w:rtl/>
        </w:rPr>
        <w:t>فانه</w:t>
      </w:r>
      <w:r>
        <w:rPr>
          <w:rtl/>
        </w:rPr>
        <w:t xml:space="preserve"> بالسهام ، وقتيل بالعراء قد رفع فوق القناة رأسه ، ومكبّل في السجن قد رضّت بالحديد أعضاؤه ، ومسموم قد قطّعت بجرع السمّ أمعاؤه ، وشملكم عباديد تفنيهم العبيد وأبناء العبيد.</w:t>
      </w:r>
    </w:p>
    <w:p w:rsidR="00394A2F" w:rsidRDefault="00394A2F" w:rsidP="00394A2F">
      <w:pPr>
        <w:rPr>
          <w:rtl/>
        </w:rPr>
      </w:pPr>
      <w:r>
        <w:rPr>
          <w:rFonts w:hint="eastAsia"/>
          <w:rtl/>
        </w:rPr>
        <w:t>فهل</w:t>
      </w:r>
      <w:r>
        <w:rPr>
          <w:rtl/>
        </w:rPr>
        <w:t xml:space="preserve"> المحن يا سادتي غلاّ التي لزمتكم ، والمصائب إلاّ التي عمّتكم ، والفجائع إلاّ التي خصّتكم ، والقوارع إلاّ التي طرقتكم صلوات الله عليكم وعلى أرواحكم ، وأجسادكم ورحمة الله وبركاته»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كتاب سليم بن قيس : ج 2 ص 630.</w:t>
      </w:r>
    </w:p>
    <w:p w:rsidR="00394A2F" w:rsidRDefault="00394A2F" w:rsidP="00C941B8">
      <w:pPr>
        <w:pStyle w:val="libFootnote0"/>
        <w:rPr>
          <w:rtl/>
        </w:rPr>
      </w:pPr>
      <w:r>
        <w:rPr>
          <w:rtl/>
        </w:rPr>
        <w:t>(</w:t>
      </w:r>
      <w:r>
        <w:rPr>
          <w:rFonts w:hint="cs"/>
          <w:rtl/>
        </w:rPr>
        <w:t>2</w:t>
      </w:r>
      <w:r>
        <w:rPr>
          <w:rtl/>
        </w:rPr>
        <w:t>) بحار الأنوار : ج 27 ص 211 ب 9 الأحاديث.</w:t>
      </w:r>
    </w:p>
    <w:p w:rsidR="00394A2F" w:rsidRDefault="00394A2F" w:rsidP="00C941B8">
      <w:pPr>
        <w:pStyle w:val="libFootnote0"/>
        <w:rPr>
          <w:rtl/>
        </w:rPr>
      </w:pPr>
      <w:r>
        <w:rPr>
          <w:rtl/>
        </w:rPr>
        <w:t>(</w:t>
      </w:r>
      <w:r>
        <w:rPr>
          <w:rFonts w:hint="cs"/>
          <w:rtl/>
        </w:rPr>
        <w:t>3</w:t>
      </w:r>
      <w:r>
        <w:rPr>
          <w:rtl/>
        </w:rPr>
        <w:t>) مصباح الزائر : ص 464.</w:t>
      </w:r>
    </w:p>
    <w:p w:rsidR="00394A2F" w:rsidRDefault="00394A2F" w:rsidP="007C0883">
      <w:pPr>
        <w:pStyle w:val="libNormal0"/>
        <w:rPr>
          <w:rtl/>
        </w:rPr>
      </w:pPr>
      <w:r w:rsidRPr="00653BAA">
        <w:rPr>
          <w:rStyle w:val="Heading2Char"/>
          <w:rtl/>
        </w:rPr>
        <w:br w:type="page"/>
      </w:r>
      <w:r>
        <w:rPr>
          <w:rFonts w:hint="eastAsia"/>
          <w:rtl/>
        </w:rPr>
        <w:lastRenderedPageBreak/>
        <w:t>وَصَبَرْتُمْ</w:t>
      </w:r>
      <w:r>
        <w:rPr>
          <w:rtl/>
        </w:rPr>
        <w:t xml:space="preserve"> عَلى ما اَصابَكُمْ فى جَنْبِهِ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أنّكم أهل البيت سلام الله عليكم صبرتم على ما أصابكم من المشقّة والتعب والظلم والأذى وسفك الدماء وسبي النساء ونهب الأموال ، في جنب الله وجهته وفي طريقه ومرضاته.</w:t>
      </w:r>
    </w:p>
    <w:p w:rsidR="00394A2F" w:rsidRDefault="00394A2F" w:rsidP="00394A2F">
      <w:pPr>
        <w:rPr>
          <w:rtl/>
        </w:rPr>
      </w:pPr>
      <w:r>
        <w:rPr>
          <w:rFonts w:hint="eastAsia"/>
          <w:rtl/>
        </w:rPr>
        <w:t>والصبر</w:t>
      </w:r>
      <w:r>
        <w:rPr>
          <w:rtl/>
        </w:rPr>
        <w:t xml:space="preserve"> في اللغة : نقيض الجزع</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الإصطلاح : (حبس النفس على المكروه إمتثالاً لأمر الله تعالى)</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وفسّ</w:t>
      </w:r>
      <w:r>
        <w:rPr>
          <w:rtl/>
        </w:rPr>
        <w:t xml:space="preserve"> بالإمساك في الضيق وحبس النفس على ما يقتضيه العقل والشرع</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الشموس بيّن أنّ حقيقة الصبر هو وقار النفس ، ولاءمه عدم الإضطراب عند الإبتلاء</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وعرّفه</w:t>
      </w:r>
      <w:r>
        <w:rPr>
          <w:rtl/>
        </w:rPr>
        <w:t xml:space="preserve"> المحقّق الطوسي أنّه (حبس النفس عن الجزع عند المكروه ، وهو يمنع الباطن عن الإضطراب ، واللسان عن الشكاية ، والأعضاء عن الحركات غير المعتادة)</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والصبر</w:t>
      </w:r>
      <w:r>
        <w:rPr>
          <w:rtl/>
        </w:rPr>
        <w:t xml:space="preserve"> يكون في مواطن كثيرة كالصبر على الطاعة ، والصبر على المعصية ، والصبر على المصيبة.</w:t>
      </w:r>
    </w:p>
    <w:p w:rsidR="00394A2F" w:rsidRDefault="00394A2F" w:rsidP="00394A2F">
      <w:pPr>
        <w:rPr>
          <w:rtl/>
        </w:rPr>
      </w:pPr>
      <w:r>
        <w:rPr>
          <w:rFonts w:hint="eastAsia"/>
          <w:rtl/>
        </w:rPr>
        <w:t>ولقد</w:t>
      </w:r>
      <w:r>
        <w:rPr>
          <w:rtl/>
        </w:rPr>
        <w:t xml:space="preserve"> أشاد الله تعالى بذكر الصبر والصابرين في أكثر من (70) موضع من القرآن الكريم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مدحه المعصومون عليهم السلام بفائق المدح والثناء في أحاديث كثيرة تلاحظها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المحيط في اللغة : ج 8 ص 134.</w:t>
      </w:r>
    </w:p>
    <w:p w:rsidR="00394A2F" w:rsidRDefault="00394A2F" w:rsidP="00C941B8">
      <w:pPr>
        <w:pStyle w:val="libFootnote0"/>
        <w:rPr>
          <w:rtl/>
        </w:rPr>
      </w:pPr>
      <w:r>
        <w:rPr>
          <w:rtl/>
        </w:rPr>
        <w:t>(</w:t>
      </w:r>
      <w:r>
        <w:rPr>
          <w:rFonts w:hint="cs"/>
          <w:rtl/>
        </w:rPr>
        <w:t>2</w:t>
      </w:r>
      <w:r>
        <w:rPr>
          <w:rtl/>
        </w:rPr>
        <w:t>) مجمع البحرين : مادّة صبر ص 272.</w:t>
      </w:r>
    </w:p>
    <w:p w:rsidR="00394A2F" w:rsidRDefault="00394A2F" w:rsidP="00C941B8">
      <w:pPr>
        <w:pStyle w:val="libFootnote0"/>
        <w:rPr>
          <w:rtl/>
        </w:rPr>
      </w:pPr>
      <w:r>
        <w:rPr>
          <w:rtl/>
        </w:rPr>
        <w:t>(</w:t>
      </w:r>
      <w:r>
        <w:rPr>
          <w:rFonts w:hint="cs"/>
          <w:rtl/>
        </w:rPr>
        <w:t>3</w:t>
      </w:r>
      <w:r>
        <w:rPr>
          <w:rtl/>
        </w:rPr>
        <w:t>) المفردات : ص 373.</w:t>
      </w:r>
    </w:p>
    <w:p w:rsidR="00394A2F" w:rsidRDefault="00394A2F" w:rsidP="00C941B8">
      <w:pPr>
        <w:pStyle w:val="libFootnote0"/>
        <w:rPr>
          <w:rtl/>
        </w:rPr>
      </w:pPr>
      <w:r>
        <w:rPr>
          <w:rtl/>
        </w:rPr>
        <w:t>(</w:t>
      </w:r>
      <w:r>
        <w:rPr>
          <w:rFonts w:hint="cs"/>
          <w:rtl/>
        </w:rPr>
        <w:t>4</w:t>
      </w:r>
      <w:r>
        <w:rPr>
          <w:rtl/>
        </w:rPr>
        <w:t>) الشموس الطالعة : ص 298.</w:t>
      </w:r>
    </w:p>
    <w:p w:rsidR="00394A2F" w:rsidRDefault="00394A2F" w:rsidP="00C941B8">
      <w:pPr>
        <w:pStyle w:val="libFootnote0"/>
        <w:rPr>
          <w:rtl/>
        </w:rPr>
      </w:pPr>
      <w:r>
        <w:rPr>
          <w:rtl/>
        </w:rPr>
        <w:t>(</w:t>
      </w:r>
      <w:r>
        <w:rPr>
          <w:rFonts w:hint="cs"/>
          <w:rtl/>
        </w:rPr>
        <w:t>5</w:t>
      </w:r>
      <w:r>
        <w:rPr>
          <w:rtl/>
        </w:rPr>
        <w:t>) سفينة البحار : ج 2 ص 4.</w:t>
      </w:r>
    </w:p>
    <w:p w:rsidR="00394A2F" w:rsidRDefault="00394A2F" w:rsidP="00C941B8">
      <w:pPr>
        <w:pStyle w:val="libFootnote0"/>
        <w:rPr>
          <w:rtl/>
        </w:rPr>
      </w:pPr>
      <w:r>
        <w:rPr>
          <w:rtl/>
        </w:rPr>
        <w:t>(</w:t>
      </w:r>
      <w:r>
        <w:rPr>
          <w:rFonts w:hint="cs"/>
          <w:rtl/>
        </w:rPr>
        <w:t>6</w:t>
      </w:r>
      <w:r>
        <w:rPr>
          <w:rtl/>
        </w:rPr>
        <w:t>) المعجم المفهرس لألفاظ القرآن الكريم : مادّة صبر.</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كتب</w:t>
      </w:r>
      <w:r>
        <w:rPr>
          <w:rtl/>
        </w:rPr>
        <w:t xml:space="preserve"> الأخبار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بلغوا أعلى مراتب الصبر ، وأعلى درجات الصابرين الذي كان جزاؤه معيّة الله تعالى والزلفى عنده عزّ إسمه </w:t>
      </w:r>
      <w:r w:rsidRPr="001743A0">
        <w:rPr>
          <w:rStyle w:val="libAlaemChar"/>
          <w:rFonts w:hint="cs"/>
          <w:rtl/>
        </w:rPr>
        <w:t>(</w:t>
      </w:r>
      <w:r w:rsidRPr="001743A0">
        <w:rPr>
          <w:rStyle w:val="libAieChar"/>
          <w:rtl/>
        </w:rPr>
        <w:t>إِنَّ اللَّهَ مَعَ الصَّابِرِينَ</w:t>
      </w:r>
      <w:r w:rsidRPr="001743A0">
        <w:rPr>
          <w:rStyle w:val="libAlaemChar"/>
          <w:rtl/>
        </w:rPr>
        <w:t>)</w:t>
      </w:r>
      <w:r w:rsidRPr="00F326D7">
        <w:rPr>
          <w:rFonts w:hint="cs"/>
          <w:rtl/>
        </w:rPr>
        <w:t>.</w:t>
      </w:r>
    </w:p>
    <w:p w:rsidR="00394A2F" w:rsidRDefault="00394A2F" w:rsidP="00394A2F">
      <w:pPr>
        <w:rPr>
          <w:rtl/>
        </w:rPr>
      </w:pPr>
      <w:r>
        <w:rPr>
          <w:rFonts w:hint="eastAsia"/>
          <w:rtl/>
        </w:rPr>
        <w:t>ويكفي</w:t>
      </w:r>
      <w:r>
        <w:rPr>
          <w:rtl/>
        </w:rPr>
        <w:t xml:space="preserve"> لذلك دليلاً ومثالاً ، كلام أمير المؤمنين عليه السلام :</w:t>
      </w:r>
    </w:p>
    <w:p w:rsidR="00394A2F" w:rsidRDefault="00394A2F" w:rsidP="00394A2F">
      <w:pPr>
        <w:rPr>
          <w:rtl/>
        </w:rPr>
      </w:pPr>
      <w:r>
        <w:rPr>
          <w:rtl/>
        </w:rPr>
        <w:t xml:space="preserve">«فنظرت فإذا ليس معين إلاّ أهل بيتي فضننت بهم عن الموت ، وأغضيت على القذى ، وشربت على الشجى ، وصبرت على أخذ الكظم وعلى أمرّ من العلقم ، وآلم للقلب من حرّ الشفار»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صبرهم في أحاديثهم الشريفة الواردة في البحار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عجبت من صبرهم ملائكة السماء كما في زيارة الناحية المقدّسة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اعتر بعظيم صبرهم شيعتهم وغير شيعتهم كما تلاحظه في ما تقدّم من حديث ابن دأب</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بعد هذه الفقرة : «وصدعتم بأمره ، وتلوتم كتابه ، وحذّرتم بأسه ، وذكّرتم بأيّامه ، وأوفيتم بعهده».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71 ص 56 ب 62 الأحاديث.</w:t>
      </w:r>
    </w:p>
    <w:p w:rsidR="00394A2F" w:rsidRDefault="00394A2F" w:rsidP="00C941B8">
      <w:pPr>
        <w:pStyle w:val="libFootnote0"/>
        <w:rPr>
          <w:rtl/>
        </w:rPr>
      </w:pPr>
      <w:r>
        <w:rPr>
          <w:rtl/>
        </w:rPr>
        <w:t>(</w:t>
      </w:r>
      <w:r>
        <w:rPr>
          <w:rFonts w:hint="cs"/>
          <w:rtl/>
        </w:rPr>
        <w:t>2</w:t>
      </w:r>
      <w:r>
        <w:rPr>
          <w:rtl/>
        </w:rPr>
        <w:t>) نهج البلاغة : قسم الخطب ، الخطبة 26.</w:t>
      </w:r>
    </w:p>
    <w:p w:rsidR="00394A2F" w:rsidRDefault="00394A2F" w:rsidP="00C941B8">
      <w:pPr>
        <w:pStyle w:val="libFootnote0"/>
        <w:rPr>
          <w:rtl/>
        </w:rPr>
      </w:pPr>
      <w:r>
        <w:rPr>
          <w:rtl/>
        </w:rPr>
        <w:t>(</w:t>
      </w:r>
      <w:r>
        <w:rPr>
          <w:rFonts w:hint="cs"/>
          <w:rtl/>
        </w:rPr>
        <w:t>3</w:t>
      </w:r>
      <w:r>
        <w:rPr>
          <w:rtl/>
        </w:rPr>
        <w:t>) بحار الأنوار : ج 41 ص 1 ب 99 ، وج 24 ص 214 ب 57.</w:t>
      </w:r>
    </w:p>
    <w:p w:rsidR="00394A2F" w:rsidRDefault="00394A2F" w:rsidP="00C941B8">
      <w:pPr>
        <w:pStyle w:val="libFootnote0"/>
        <w:rPr>
          <w:rtl/>
        </w:rPr>
      </w:pPr>
      <w:r>
        <w:rPr>
          <w:rtl/>
        </w:rPr>
        <w:t>(</w:t>
      </w:r>
      <w:r>
        <w:rPr>
          <w:rFonts w:hint="cs"/>
          <w:rtl/>
        </w:rPr>
        <w:t>4</w:t>
      </w:r>
      <w:r>
        <w:rPr>
          <w:rtl/>
        </w:rPr>
        <w:t>) بحار الأنوار : ج 101 ص 240 ب 18 ح 38.</w:t>
      </w:r>
    </w:p>
    <w:p w:rsidR="00394A2F" w:rsidRDefault="00394A2F" w:rsidP="00C941B8">
      <w:pPr>
        <w:pStyle w:val="libFootnote0"/>
        <w:rPr>
          <w:rtl/>
        </w:rPr>
      </w:pPr>
      <w:r>
        <w:rPr>
          <w:rtl/>
        </w:rPr>
        <w:t>(</w:t>
      </w:r>
      <w:r>
        <w:rPr>
          <w:rFonts w:hint="cs"/>
          <w:rtl/>
        </w:rPr>
        <w:t>5</w:t>
      </w:r>
      <w:r>
        <w:rPr>
          <w:rtl/>
        </w:rPr>
        <w:t>) الاختصاص : ص 108.</w:t>
      </w:r>
    </w:p>
    <w:p w:rsidR="00394A2F" w:rsidRDefault="00394A2F" w:rsidP="007C0883">
      <w:pPr>
        <w:pStyle w:val="libNormal0"/>
        <w:rPr>
          <w:rtl/>
        </w:rPr>
      </w:pPr>
      <w:r w:rsidRPr="00653BAA">
        <w:rPr>
          <w:rStyle w:val="Heading2Char"/>
          <w:rtl/>
        </w:rPr>
        <w:br w:type="page"/>
      </w:r>
      <w:r>
        <w:rPr>
          <w:rFonts w:hint="eastAsia"/>
          <w:rtl/>
        </w:rPr>
        <w:lastRenderedPageBreak/>
        <w:t>وَاَقَمْتُمُ</w:t>
      </w:r>
      <w:r>
        <w:rPr>
          <w:rtl/>
        </w:rPr>
        <w:t xml:space="preserve"> الصَّلاةَ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الصلاة هي العبادة القربيّة المعروفة التي هي معراج المؤمن ، وقربان كلّ تقيّ ، وقرّة عين الصالحين.</w:t>
      </w:r>
    </w:p>
    <w:p w:rsidR="00394A2F" w:rsidRDefault="00394A2F" w:rsidP="00394A2F">
      <w:pPr>
        <w:rPr>
          <w:rtl/>
        </w:rPr>
      </w:pPr>
      <w:r>
        <w:rPr>
          <w:rFonts w:hint="eastAsia"/>
          <w:rtl/>
        </w:rPr>
        <w:t>وإقامتها</w:t>
      </w:r>
      <w:r>
        <w:rPr>
          <w:rtl/>
        </w:rPr>
        <w:t xml:space="preserve"> فُسّرت بمعانٍ ثلاثة :</w:t>
      </w:r>
    </w:p>
    <w:p w:rsidR="00394A2F" w:rsidRDefault="00394A2F" w:rsidP="00394A2F">
      <w:pPr>
        <w:rPr>
          <w:rtl/>
        </w:rPr>
      </w:pPr>
      <w:r>
        <w:rPr>
          <w:rtl/>
        </w:rPr>
        <w:t>1 / بمعنى تعديل أركانها وحفظها من أن يقع زيغ وإنحراف في أفعالها ، أخذاً من أقام العُود يعني عود الخيمة : أي قوّمه.</w:t>
      </w:r>
    </w:p>
    <w:p w:rsidR="00394A2F" w:rsidRDefault="00394A2F" w:rsidP="00394A2F">
      <w:pPr>
        <w:rPr>
          <w:rtl/>
        </w:rPr>
      </w:pPr>
      <w:r>
        <w:rPr>
          <w:rtl/>
        </w:rPr>
        <w:t>2 / بمعنى المواظبة على الصلاة وترويجها ، أخذاً من قامت السوق : أي راجت.</w:t>
      </w:r>
    </w:p>
    <w:p w:rsidR="00394A2F" w:rsidRDefault="00394A2F" w:rsidP="00394A2F">
      <w:pPr>
        <w:rPr>
          <w:rtl/>
        </w:rPr>
      </w:pPr>
      <w:r>
        <w:rPr>
          <w:rtl/>
        </w:rPr>
        <w:t>3 / بمعنى التشمير والاستعداد لأدائها من غير فتور ولا توانٍ ولا تهاون ، أخذاً من قام بالأمر : أي جدّ فيه ، وتجلّد ، ولم يتهاون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ولعلّ</w:t>
      </w:r>
      <w:r>
        <w:rPr>
          <w:rtl/>
        </w:rPr>
        <w:t xml:space="preserve"> جامع المعاني في إقامة الصلاة هي المحافظة عليها ، تلك المحافظة التي أمر بها في قوله عزّ إسمه : </w:t>
      </w:r>
      <w:r w:rsidRPr="001743A0">
        <w:rPr>
          <w:rStyle w:val="libAlaemChar"/>
          <w:rFonts w:hint="cs"/>
          <w:rtl/>
        </w:rPr>
        <w:t>(</w:t>
      </w:r>
      <w:r w:rsidRPr="001743A0">
        <w:rPr>
          <w:rStyle w:val="libAieChar"/>
          <w:rtl/>
        </w:rPr>
        <w:t>حَافِظُوا عَلَى الصَّلَوَاتِ وَالصَّلَاةِ الْوُسْطَىٰ وَقُومُوا لِلَّهِ قَانِتِينَ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والتي</w:t>
      </w:r>
      <w:r>
        <w:rPr>
          <w:rtl/>
        </w:rPr>
        <w:t xml:space="preserve"> هي من صفات المؤمنين المفلحين المبشَّرين بالجنّة في كتاب الله الكريم في قوله تعالى : </w:t>
      </w:r>
      <w:r w:rsidRPr="001743A0">
        <w:rPr>
          <w:rStyle w:val="libAlaemChar"/>
          <w:rFonts w:hint="cs"/>
          <w:rtl/>
        </w:rPr>
        <w:t>(</w:t>
      </w:r>
      <w:r w:rsidRPr="001743A0">
        <w:rPr>
          <w:rStyle w:val="libAieChar"/>
          <w:rtl/>
        </w:rPr>
        <w:t>وَالَّذِينَ هُمْ عَلَىٰ صَلَوَاتِهِمْ يُحَافِظُونَ * أُولَٰئِكَ هُمُ الْوَارِثُونَ * الَّذِينَ يَرِثُونَ الْفِرْدَوْسَ هُمْ فِيهَا خَالِدُونَ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الذين أقاموا الصلاة حقّ إقامتها بكلّ خضوع وخشوع ، وإخلاص وحضور قلب ، وجاؤوا بها تامّة الأجزاء والشرائط ، وحافظوا على أدائها بكلّ ما هو من شروط قبولها وكمالها ، وواظبوا على إتيانها بكلّ جدٍّ واجتهاد ، واستعدّوا لها أتمّ الإستعداد </w:t>
      </w:r>
      <w:r>
        <w:rPr>
          <w:rFonts w:hint="eastAsia"/>
          <w:rtl/>
        </w:rPr>
        <w:t>،</w:t>
      </w:r>
      <w:r>
        <w:rPr>
          <w:rtl/>
        </w:rPr>
        <w:t xml:space="preserve"> وعلّموها أحسن التعليم ، ومنحوها غاية التعظيم ، والتزموا بها في الشدّة والرخاء ، واعتنوا بها غاية الاعتناء.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مادّة قَوَمَ ص 532.</w:t>
      </w:r>
    </w:p>
    <w:p w:rsidR="00394A2F" w:rsidRDefault="00394A2F" w:rsidP="00C941B8">
      <w:pPr>
        <w:pStyle w:val="libFootnote0"/>
        <w:rPr>
          <w:rtl/>
        </w:rPr>
      </w:pPr>
      <w:r>
        <w:rPr>
          <w:rtl/>
        </w:rPr>
        <w:t>(</w:t>
      </w:r>
      <w:r>
        <w:rPr>
          <w:rFonts w:hint="cs"/>
          <w:rtl/>
        </w:rPr>
        <w:t>2</w:t>
      </w:r>
      <w:r>
        <w:rPr>
          <w:rtl/>
        </w:rPr>
        <w:t>) سورة البقرة : الآية 238.</w:t>
      </w:r>
    </w:p>
    <w:p w:rsidR="00394A2F" w:rsidRDefault="00394A2F" w:rsidP="00C941B8">
      <w:pPr>
        <w:pStyle w:val="libFootnote0"/>
        <w:rPr>
          <w:rtl/>
        </w:rPr>
      </w:pPr>
      <w:r>
        <w:rPr>
          <w:rtl/>
        </w:rPr>
        <w:t>(</w:t>
      </w:r>
      <w:r>
        <w:rPr>
          <w:rFonts w:hint="cs"/>
          <w:rtl/>
        </w:rPr>
        <w:t>3</w:t>
      </w:r>
      <w:r>
        <w:rPr>
          <w:rtl/>
        </w:rPr>
        <w:t>) سورة المؤمنون : الآية 9 ـ 11.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كما</w:t>
      </w:r>
      <w:r>
        <w:rPr>
          <w:rtl/>
        </w:rPr>
        <w:t xml:space="preserve"> تلاحظ ذلك بوضوح في سيرتهم وحياتهم ، وفي سفرهم وإقامتهم ، حتّى في حروبهم وسجونهم.</w:t>
      </w:r>
    </w:p>
    <w:p w:rsidR="00394A2F" w:rsidRDefault="00394A2F" w:rsidP="00394A2F">
      <w:pPr>
        <w:rPr>
          <w:rtl/>
        </w:rPr>
      </w:pPr>
      <w:r>
        <w:rPr>
          <w:rFonts w:hint="eastAsia"/>
          <w:rtl/>
        </w:rPr>
        <w:t>وغني</w:t>
      </w:r>
      <w:r>
        <w:rPr>
          <w:rtl/>
        </w:rPr>
        <w:t xml:space="preserve"> عن البيان صلاة أمير المؤمنين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وصلاة</w:t>
      </w:r>
      <w:r>
        <w:rPr>
          <w:rtl/>
        </w:rPr>
        <w:t xml:space="preserve"> الإمام السجّاد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وصلاة</w:t>
      </w:r>
      <w:r>
        <w:rPr>
          <w:rtl/>
        </w:rPr>
        <w:t xml:space="preserve"> الإمام الكاظم عليه السلام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نقل</w:t>
      </w:r>
      <w:r>
        <w:rPr>
          <w:rtl/>
        </w:rPr>
        <w:t xml:space="preserve"> أحمد بن عبد الله عن أبيه قال : دخلت على الفضل بن الربيع وهو جالس على سطح فقال لي : أشرفْ على هذا البيت وانظر ما ترى؟</w:t>
      </w:r>
    </w:p>
    <w:p w:rsidR="00394A2F" w:rsidRDefault="00394A2F" w:rsidP="00394A2F">
      <w:pPr>
        <w:rPr>
          <w:rtl/>
        </w:rPr>
      </w:pPr>
      <w:r>
        <w:rPr>
          <w:rFonts w:hint="eastAsia"/>
          <w:rtl/>
        </w:rPr>
        <w:t>فقلت</w:t>
      </w:r>
      <w:r>
        <w:rPr>
          <w:rtl/>
        </w:rPr>
        <w:t xml:space="preserve"> : ثوباً مطروحاً.</w:t>
      </w:r>
    </w:p>
    <w:p w:rsidR="00394A2F" w:rsidRDefault="00394A2F" w:rsidP="00394A2F">
      <w:pPr>
        <w:rPr>
          <w:rtl/>
        </w:rPr>
      </w:pPr>
      <w:r>
        <w:rPr>
          <w:rFonts w:hint="eastAsia"/>
          <w:rtl/>
        </w:rPr>
        <w:t>فقال</w:t>
      </w:r>
      <w:r>
        <w:rPr>
          <w:rtl/>
        </w:rPr>
        <w:t xml:space="preserve"> : انظر حسناً.</w:t>
      </w:r>
    </w:p>
    <w:p w:rsidR="00394A2F" w:rsidRDefault="00394A2F" w:rsidP="00394A2F">
      <w:pPr>
        <w:rPr>
          <w:rtl/>
        </w:rPr>
      </w:pPr>
      <w:r>
        <w:rPr>
          <w:rFonts w:hint="eastAsia"/>
          <w:rtl/>
        </w:rPr>
        <w:t>فتأمّلت</w:t>
      </w:r>
      <w:r>
        <w:rPr>
          <w:rtl/>
        </w:rPr>
        <w:t xml:space="preserve"> فقلت : رجل ساجد.</w:t>
      </w:r>
    </w:p>
    <w:p w:rsidR="00394A2F" w:rsidRDefault="00394A2F" w:rsidP="00394A2F">
      <w:pPr>
        <w:rPr>
          <w:rtl/>
        </w:rPr>
      </w:pPr>
      <w:r>
        <w:rPr>
          <w:rFonts w:hint="eastAsia"/>
          <w:rtl/>
        </w:rPr>
        <w:t>فقال</w:t>
      </w:r>
      <w:r>
        <w:rPr>
          <w:rtl/>
        </w:rPr>
        <w:t xml:space="preserve"> لي : تعرفه؟ هو موسى بن جعفر ، أتفقّده الليل والنهار ، فلم أجده في وقت من الأوقات إلاّ على هذه الحالة ، إنّه يصلّي الفجر فيعقّب إلى أن تطلع الشمس ، ثمّ يسجد سجدة ، فلا يزال ساجداً حتّى تزول الشمس ، وقد وكّل من يترصّد أوقات الصلاة ، فإذا أخبره وثب يصلّ</w:t>
      </w:r>
      <w:r>
        <w:rPr>
          <w:rFonts w:hint="eastAsia"/>
          <w:rtl/>
        </w:rPr>
        <w:t>ي</w:t>
      </w:r>
      <w:r>
        <w:rPr>
          <w:rtl/>
        </w:rPr>
        <w:t xml:space="preserve"> من غير تجديد وضوء ، وهو دأبه ، فإذا صلّى العتمة أفطر ، ثمّ يجدّد الوضوء ثمّ يسجد ، فلا يزال يصلّي في جوف الليل حتّى يطلع الفجر.</w:t>
      </w:r>
    </w:p>
    <w:p w:rsidR="00394A2F" w:rsidRDefault="00394A2F" w:rsidP="00394A2F">
      <w:pPr>
        <w:rPr>
          <w:rtl/>
        </w:rPr>
      </w:pPr>
      <w:r>
        <w:rPr>
          <w:rFonts w:hint="eastAsia"/>
          <w:rtl/>
        </w:rPr>
        <w:t>وقال</w:t>
      </w:r>
      <w:r>
        <w:rPr>
          <w:rtl/>
        </w:rPr>
        <w:t xml:space="preserve"> بعض عيونه : كنت أسمعه كثيراً يقول في دعائه : «اللهمّ إنّك تعلم أنّني كنت أسألك أن تفرّغني ...»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شهد بسموّ عباداتهم حتّى غير شيعتهم ، كما تقدّم عن أبي الحديد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41 ص 11.</w:t>
      </w:r>
    </w:p>
    <w:p w:rsidR="00394A2F" w:rsidRDefault="00394A2F" w:rsidP="00C941B8">
      <w:pPr>
        <w:pStyle w:val="libFootnote0"/>
        <w:rPr>
          <w:rtl/>
        </w:rPr>
      </w:pPr>
      <w:r>
        <w:rPr>
          <w:rtl/>
        </w:rPr>
        <w:t>(</w:t>
      </w:r>
      <w:r>
        <w:rPr>
          <w:rFonts w:hint="cs"/>
          <w:rtl/>
        </w:rPr>
        <w:t>2</w:t>
      </w:r>
      <w:r>
        <w:rPr>
          <w:rtl/>
        </w:rPr>
        <w:t>) سفينة البحار : ج 6 ص 387.</w:t>
      </w:r>
    </w:p>
    <w:p w:rsidR="00394A2F" w:rsidRDefault="00394A2F" w:rsidP="00C941B8">
      <w:pPr>
        <w:pStyle w:val="libFootnote0"/>
        <w:rPr>
          <w:rtl/>
        </w:rPr>
      </w:pPr>
      <w:r>
        <w:rPr>
          <w:rtl/>
        </w:rPr>
        <w:t>(</w:t>
      </w:r>
      <w:r>
        <w:rPr>
          <w:rFonts w:hint="cs"/>
          <w:rtl/>
        </w:rPr>
        <w:t>3</w:t>
      </w:r>
      <w:r>
        <w:rPr>
          <w:rtl/>
        </w:rPr>
        <w:t>) بحار الأنوار : ج 48 ص 100 ب 39 الأحاديث.</w:t>
      </w:r>
    </w:p>
    <w:p w:rsidR="00394A2F" w:rsidRDefault="00394A2F" w:rsidP="00C941B8">
      <w:pPr>
        <w:pStyle w:val="libFootnote0"/>
        <w:rPr>
          <w:rtl/>
        </w:rPr>
      </w:pPr>
      <w:r>
        <w:rPr>
          <w:rtl/>
        </w:rPr>
        <w:t>(</w:t>
      </w:r>
      <w:r>
        <w:rPr>
          <w:rFonts w:hint="cs"/>
          <w:rtl/>
        </w:rPr>
        <w:t>4</w:t>
      </w:r>
      <w:r>
        <w:rPr>
          <w:rtl/>
        </w:rPr>
        <w:t>) بحار الأنوار : ج 48 ص 107 ب 39 ح 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شرحه</w:t>
      </w:r>
      <w:r>
        <w:rPr>
          <w:rtl/>
        </w:rPr>
        <w:t xml:space="preserve"> حيث قال في صلاة أمير المؤمنين عليه السلام :</w:t>
      </w:r>
    </w:p>
    <w:p w:rsidR="00394A2F" w:rsidRDefault="00394A2F" w:rsidP="00394A2F">
      <w:pPr>
        <w:rPr>
          <w:rtl/>
        </w:rPr>
      </w:pPr>
      <w:r>
        <w:rPr>
          <w:rFonts w:hint="eastAsia"/>
          <w:rtl/>
        </w:rPr>
        <w:t>وما</w:t>
      </w:r>
      <w:r>
        <w:rPr>
          <w:rtl/>
        </w:rPr>
        <w:t xml:space="preserve"> ظنّك برجل يبلغ من محافظته على وِرده أن يُبسط له نطعٌ بين الصفّين ليلة الهرير ، فيصلّي عليه ورْدَه ، والسهام تقع بين يديه وتمرّ على صِماخيه يميناً وشمالاً ، فلا يرتاع لذلك ، ولا يقوم حتّى يفرغ من وظيفته! ثمّ قال : وأنت إذا تأمّلت دعواته ومناجاته ، ووقف</w:t>
      </w:r>
      <w:r>
        <w:rPr>
          <w:rFonts w:hint="eastAsia"/>
          <w:rtl/>
        </w:rPr>
        <w:t>ت</w:t>
      </w:r>
      <w:r>
        <w:rPr>
          <w:rtl/>
        </w:rPr>
        <w:t xml:space="preserve"> على ما فيها من تعظيم الله سبحانه وإجلاله ، وما يتضمّنه من الخضوع لهيبته ، والخشوع لعزّته والاستخذاء له ، عرفت ما ينطوي عليه من الإخلاص ، وفهمت من أي قلب خرجت ، وعلى أي لسان جرت!</w:t>
      </w:r>
    </w:p>
    <w:p w:rsidR="00394A2F" w:rsidRDefault="00394A2F" w:rsidP="00394A2F">
      <w:pPr>
        <w:rPr>
          <w:rtl/>
        </w:rPr>
      </w:pPr>
      <w:r>
        <w:rPr>
          <w:rFonts w:hint="eastAsia"/>
          <w:rtl/>
        </w:rPr>
        <w:t>وقيل</w:t>
      </w:r>
      <w:r>
        <w:rPr>
          <w:rtl/>
        </w:rPr>
        <w:t xml:space="preserve"> لعلي بن الحسين عليه السلام ـ وكان الغاية في العبادة : أين عبادتك من عبادة جدّك؟</w:t>
      </w:r>
    </w:p>
    <w:p w:rsidR="00394A2F" w:rsidRDefault="00394A2F" w:rsidP="00394A2F">
      <w:pPr>
        <w:rPr>
          <w:rtl/>
        </w:rPr>
      </w:pPr>
      <w:r>
        <w:rPr>
          <w:rFonts w:hint="eastAsia"/>
          <w:rtl/>
        </w:rPr>
        <w:t>قال</w:t>
      </w:r>
      <w:r>
        <w:rPr>
          <w:rtl/>
        </w:rPr>
        <w:t xml:space="preserve"> : «عبادتي عند عبادة جدّي كعبادة جدّي عند عبادة رسول الله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فإقامة</w:t>
      </w:r>
      <w:r>
        <w:rPr>
          <w:rtl/>
        </w:rPr>
        <w:t xml:space="preserve"> الصلاة وإتمام العبادات كانت بأهل بيت العصمة سلام الله عليهم كما في حديث الإمام الرضا عليه السلام :</w:t>
      </w:r>
    </w:p>
    <w:p w:rsidR="00394A2F" w:rsidRDefault="00394A2F" w:rsidP="00394A2F">
      <w:pPr>
        <w:rPr>
          <w:rtl/>
        </w:rPr>
      </w:pPr>
      <w:r>
        <w:rPr>
          <w:rtl/>
        </w:rPr>
        <w:t xml:space="preserve">«بالإمام تمام الصلاة والصيام والحجّ والجهاد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قد أتمّوا الحجّة ، وأوضحوا المحجّة في بيان الحثّ على الصلوات ، والمحافظة عليها في جميع الأوقات ، والترغيب إليها في جميع المناسبات كما تشاهده في أحاديثهم الوافية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بيّنوا حدود الصلاة وأبوابها وأحكامها بجميع سننها وآدابها.</w:t>
      </w:r>
    </w:p>
    <w:p w:rsidR="00394A2F" w:rsidRDefault="00394A2F" w:rsidP="00394A2F">
      <w:pPr>
        <w:rPr>
          <w:rtl/>
        </w:rPr>
      </w:pPr>
      <w:r>
        <w:rPr>
          <w:rFonts w:hint="eastAsia"/>
          <w:rtl/>
        </w:rPr>
        <w:t>وقد</w:t>
      </w:r>
      <w:r>
        <w:rPr>
          <w:rtl/>
        </w:rPr>
        <w:t xml:space="preserve"> فسّر الشهيد الأوّل قدس سره حديث (إنّ للصلاة أربعة آلاف حدّ) بواجباتها ومندوبها ، فجعل أحكام الواجبات ألفاً وصنّف لها كتاب الألفية ، وجعل مندوباتها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شرح نهج البلاغة : ج 1 ص 27.</w:t>
      </w:r>
    </w:p>
    <w:p w:rsidR="00394A2F" w:rsidRDefault="00394A2F" w:rsidP="00C941B8">
      <w:pPr>
        <w:pStyle w:val="libFootnote0"/>
        <w:rPr>
          <w:rtl/>
        </w:rPr>
      </w:pPr>
      <w:r>
        <w:rPr>
          <w:rtl/>
        </w:rPr>
        <w:t>(</w:t>
      </w:r>
      <w:r>
        <w:rPr>
          <w:rFonts w:hint="cs"/>
          <w:rtl/>
        </w:rPr>
        <w:t>2</w:t>
      </w:r>
      <w:r>
        <w:rPr>
          <w:rtl/>
        </w:rPr>
        <w:t>) الكافي : ج 1 ص 200.</w:t>
      </w:r>
    </w:p>
    <w:p w:rsidR="00394A2F" w:rsidRDefault="00394A2F" w:rsidP="00C941B8">
      <w:pPr>
        <w:pStyle w:val="libFootnote0"/>
        <w:rPr>
          <w:rtl/>
        </w:rPr>
      </w:pPr>
      <w:r>
        <w:rPr>
          <w:rtl/>
        </w:rPr>
        <w:t>(</w:t>
      </w:r>
      <w:r>
        <w:rPr>
          <w:rFonts w:hint="cs"/>
          <w:rtl/>
        </w:rPr>
        <w:t>3</w:t>
      </w:r>
      <w:r>
        <w:rPr>
          <w:rtl/>
        </w:rPr>
        <w:t>) بحار الأنوار : ج 83 ص 1 ب 6 الأحاديث.</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ثلاثة</w:t>
      </w:r>
      <w:r>
        <w:rPr>
          <w:rtl/>
        </w:rPr>
        <w:t xml:space="preserve"> آلاف وصنّف لها كتاب النفليّة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هم الذين أقاموا الصلاة حقّ إقامتها ، بل علّموا وهذّبوا وأمروا الخلق بالصلاة التامّة الكاملة التي يلزم مراعاتها.</w:t>
      </w:r>
    </w:p>
    <w:p w:rsidR="00394A2F" w:rsidRDefault="00394A2F" w:rsidP="00394A2F">
      <w:pPr>
        <w:rPr>
          <w:rtl/>
        </w:rPr>
      </w:pPr>
      <w:r>
        <w:rPr>
          <w:rFonts w:hint="eastAsia"/>
          <w:rtl/>
        </w:rPr>
        <w:t>ويحسن</w:t>
      </w:r>
      <w:r>
        <w:rPr>
          <w:rtl/>
        </w:rPr>
        <w:t xml:space="preserve"> التدبّر لذلك في مفصّل حديث حمّاد في هذا الباب قال : قال لي أبو عبد الله عليه السلام يوماً : «تحسن أن تصلّي يا حمّاد؟ قال :</w:t>
      </w:r>
    </w:p>
    <w:p w:rsidR="00394A2F" w:rsidRDefault="00394A2F" w:rsidP="00394A2F">
      <w:pPr>
        <w:rPr>
          <w:rtl/>
        </w:rPr>
      </w:pPr>
      <w:r>
        <w:rPr>
          <w:rFonts w:hint="eastAsia"/>
          <w:rtl/>
        </w:rPr>
        <w:t>قلت</w:t>
      </w:r>
      <w:r>
        <w:rPr>
          <w:rtl/>
        </w:rPr>
        <w:t xml:space="preserve"> : يا سيّدي أنا أحفظ كتاب حريز في الصلاة.</w:t>
      </w:r>
    </w:p>
    <w:p w:rsidR="00394A2F" w:rsidRDefault="00394A2F" w:rsidP="00394A2F">
      <w:pPr>
        <w:rPr>
          <w:rtl/>
        </w:rPr>
      </w:pPr>
      <w:r>
        <w:rPr>
          <w:rFonts w:hint="eastAsia"/>
          <w:rtl/>
        </w:rPr>
        <w:t>قال</w:t>
      </w:r>
      <w:r>
        <w:rPr>
          <w:rtl/>
        </w:rPr>
        <w:t xml:space="preserve"> : فقال عليه السلام : لا عليك قم صلّ.</w:t>
      </w:r>
    </w:p>
    <w:p w:rsidR="00394A2F" w:rsidRDefault="00394A2F" w:rsidP="00394A2F">
      <w:pPr>
        <w:rPr>
          <w:rtl/>
        </w:rPr>
      </w:pPr>
      <w:r>
        <w:rPr>
          <w:rFonts w:hint="eastAsia"/>
          <w:rtl/>
        </w:rPr>
        <w:t>قال</w:t>
      </w:r>
      <w:r>
        <w:rPr>
          <w:rtl/>
        </w:rPr>
        <w:t xml:space="preserve"> : فقمت بين يديه متوجّهاً إلى القبلة فاستفتحت الصلاة ، وركعت ، وسجدت.</w:t>
      </w:r>
    </w:p>
    <w:p w:rsidR="00394A2F" w:rsidRDefault="00394A2F" w:rsidP="00394A2F">
      <w:pPr>
        <w:rPr>
          <w:rtl/>
        </w:rPr>
      </w:pPr>
      <w:r>
        <w:rPr>
          <w:rFonts w:hint="eastAsia"/>
          <w:rtl/>
        </w:rPr>
        <w:t>فقال</w:t>
      </w:r>
      <w:r>
        <w:rPr>
          <w:rtl/>
        </w:rPr>
        <w:t xml:space="preserve"> عليه السلام : يا حمّاد لا تحسن أن تصلّي ، ما أقبح بالرجل (منكم) أن يأتي عليه ستّون سنة أو سبعون سنة ، فما يقيم صلاة واحدة بحدودها تامّة؟!</w:t>
      </w:r>
    </w:p>
    <w:p w:rsidR="00394A2F" w:rsidRDefault="00394A2F" w:rsidP="00394A2F">
      <w:pPr>
        <w:rPr>
          <w:rtl/>
        </w:rPr>
      </w:pPr>
      <w:r>
        <w:rPr>
          <w:rFonts w:hint="eastAsia"/>
          <w:rtl/>
        </w:rPr>
        <w:t>قال</w:t>
      </w:r>
      <w:r>
        <w:rPr>
          <w:rtl/>
        </w:rPr>
        <w:t xml:space="preserve"> حمّاد : فأصابني في نفسي الذلّ فقلت : جعلت فداك فعلّمني الصلاة.</w:t>
      </w:r>
    </w:p>
    <w:p w:rsidR="00394A2F" w:rsidRDefault="00394A2F" w:rsidP="00394A2F">
      <w:pPr>
        <w:rPr>
          <w:rtl/>
        </w:rPr>
      </w:pPr>
      <w:r>
        <w:rPr>
          <w:rFonts w:hint="eastAsia"/>
          <w:rtl/>
        </w:rPr>
        <w:t>فقام</w:t>
      </w:r>
      <w:r>
        <w:rPr>
          <w:rtl/>
        </w:rPr>
        <w:t xml:space="preserve"> أبو عبد الله عليه السلام مستقبل القبلة ، منتصباً ، فأرسل يديه جميعاً على فخذيه قد ضمّ أصابعه ، وقرّب بين قدميه حتّى كان بينهما ثلاثة أصابع مفرجات ، واستقبل بأصابع رجليه (جميعاً) لم يحرّفهما عن القبلة ، بخشوع واستكانة فقال : الله أكبر ، ثمّ قرأ الحمد بترتيل ، وقل هو الله أحد ، ثمّ صبر هنيئة بقدر ما تنفّس وهو قائم ، ثمّ قال : الله أكبر وهو قائم ، ثمّ ركع وملأ كفّيه من ركبتيه مفرّجات ، وردّ ركبتيه إلى خلفه حتّى استوى ظهره ، حتّى لو صبّت عليه قطرة ماء أو دهن لم تزل لاستواء ظهره وتردّد ركبتيه إلى خلفه ، و</w:t>
      </w:r>
      <w:r>
        <w:rPr>
          <w:rFonts w:hint="eastAsia"/>
          <w:rtl/>
        </w:rPr>
        <w:t>نصب</w:t>
      </w:r>
      <w:r>
        <w:rPr>
          <w:rtl/>
        </w:rPr>
        <w:t xml:space="preserve"> عنقه ، ثمّ استوى قائماً ، فلمّا استمكن من القيام 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 ج 1 ص 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سمع</w:t>
      </w:r>
      <w:r>
        <w:rPr>
          <w:rtl/>
        </w:rPr>
        <w:t xml:space="preserve"> الله لمن حمده ، ثمّ كبّر وهو قائم ، ورفع يديه حيال وجهه ، وسجد ، ووضع يديه إلى الأرض قبل ركبتيه وقال : سبحان ربّي الأعلى وبحمده ثلاث مرّات ، ولم يضع شيئاً من بدنه على شيء منه ، وسجد على ثمانية أعظم ك الجبهة ، والكفّين ، وعيني الركبتين ، وأنامل إبهامي ا</w:t>
      </w:r>
      <w:r>
        <w:rPr>
          <w:rFonts w:hint="eastAsia"/>
          <w:rtl/>
        </w:rPr>
        <w:t>لرجلين</w:t>
      </w:r>
      <w:r>
        <w:rPr>
          <w:rtl/>
        </w:rPr>
        <w:t xml:space="preserve"> ، والأنف ، فهذه السبعة فرض ، ووضع الأنف على الأرض سنّة وهو الإرغام ، ثمّ رفع رأسه من السجود فلمّا استوى جالساً قال : الله أكبر ، ثمّ قعد على جانبه الأيسر ، ووضع ظاهر قدمه اليمنى على باطن قدمه اليسرى ، وقال : استغفر الله ربّي وأتوب إليه ، ثمّ كبّر وه</w:t>
      </w:r>
      <w:r>
        <w:rPr>
          <w:rFonts w:hint="eastAsia"/>
          <w:rtl/>
        </w:rPr>
        <w:t>و</w:t>
      </w:r>
      <w:r>
        <w:rPr>
          <w:rtl/>
        </w:rPr>
        <w:t xml:space="preserve"> جالس ، وسجد الثانية وقال : كما قال في الاُولى ، ولم يستعِنْ بشيء من بدنه على شيء منه في ركوع ولا سجود ، وكان مجنّحاً ، ولم يضع ذراعيه على الأرض ، فصلّى ركعتين على هذا.</w:t>
      </w:r>
    </w:p>
    <w:p w:rsidR="00394A2F" w:rsidRDefault="00394A2F" w:rsidP="00394A2F">
      <w:pPr>
        <w:rPr>
          <w:rtl/>
        </w:rPr>
      </w:pPr>
      <w:r>
        <w:rPr>
          <w:rFonts w:hint="eastAsia"/>
          <w:rtl/>
        </w:rPr>
        <w:t>ثمّ</w:t>
      </w:r>
      <w:r>
        <w:rPr>
          <w:rtl/>
        </w:rPr>
        <w:t xml:space="preserve"> قال : يا حمّاد هكذا صلّ ، ولا تلتفت ، ولا تعبث بيديك وأصابعك ، ولا تبزق عن يمينك ولا (عن) يسارك ولا بين يديك»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وسائل الشيعة : ج 4 ص 673 ب 1 ح 1.</w:t>
      </w:r>
    </w:p>
    <w:p w:rsidR="00394A2F" w:rsidRDefault="00394A2F" w:rsidP="007C0883">
      <w:pPr>
        <w:pStyle w:val="libNormal0"/>
        <w:rPr>
          <w:rtl/>
        </w:rPr>
      </w:pPr>
      <w:r w:rsidRPr="00653BAA">
        <w:rPr>
          <w:rStyle w:val="Heading2Char"/>
          <w:rtl/>
        </w:rPr>
        <w:br w:type="page"/>
      </w:r>
      <w:r>
        <w:rPr>
          <w:rFonts w:hint="eastAsia"/>
          <w:rtl/>
        </w:rPr>
        <w:lastRenderedPageBreak/>
        <w:t>وَآتَيْتُمُ</w:t>
      </w:r>
      <w:r>
        <w:rPr>
          <w:rtl/>
        </w:rPr>
        <w:t xml:space="preserve"> الزَّكاةَ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الإيتاء هو البذل والإعطاء.</w:t>
      </w:r>
    </w:p>
    <w:p w:rsidR="00394A2F" w:rsidRDefault="00394A2F" w:rsidP="00394A2F">
      <w:pPr>
        <w:rPr>
          <w:rtl/>
        </w:rPr>
      </w:pPr>
      <w:r>
        <w:rPr>
          <w:rFonts w:hint="eastAsia"/>
          <w:rtl/>
        </w:rPr>
        <w:t>والزكاة</w:t>
      </w:r>
      <w:r>
        <w:rPr>
          <w:rtl/>
        </w:rPr>
        <w:t xml:space="preserve"> جاءت لغةً بمعنى الطهارة وبمعنى النماء.</w:t>
      </w:r>
    </w:p>
    <w:p w:rsidR="00394A2F" w:rsidRDefault="00394A2F" w:rsidP="00394A2F">
      <w:pPr>
        <w:rPr>
          <w:rtl/>
        </w:rPr>
      </w:pPr>
      <w:r>
        <w:rPr>
          <w:rFonts w:hint="eastAsia"/>
          <w:rtl/>
        </w:rPr>
        <w:t>لأنّها</w:t>
      </w:r>
      <w:r>
        <w:rPr>
          <w:rtl/>
        </w:rPr>
        <w:t xml:space="preserve"> إمّا مصدر زكّى بالتشديد بمعنى طَهَّرَ ، ومنه قوله تعالى : </w:t>
      </w:r>
      <w:r w:rsidRPr="001743A0">
        <w:rPr>
          <w:rStyle w:val="libAlaemChar"/>
          <w:rFonts w:hint="cs"/>
          <w:rtl/>
        </w:rPr>
        <w:t>(</w:t>
      </w:r>
      <w:r w:rsidRPr="001743A0">
        <w:rPr>
          <w:rStyle w:val="libAieChar"/>
          <w:rtl/>
        </w:rPr>
        <w:t>قَدْ أَفْلَحَ مَن زَكَّاهَا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أي طهّر نفسه ، أو مصدر زكى بالتخفيف بمعنى نَما ، ومنه قوله تعالى : </w:t>
      </w:r>
      <w:r w:rsidRPr="001743A0">
        <w:rPr>
          <w:rStyle w:val="libAlaemChar"/>
          <w:rFonts w:hint="cs"/>
          <w:rtl/>
        </w:rPr>
        <w:t>(</w:t>
      </w:r>
      <w:r w:rsidRPr="001743A0">
        <w:rPr>
          <w:rStyle w:val="libAieChar"/>
          <w:rtl/>
        </w:rPr>
        <w:t>ذَٰلِكُمْ أَزْكَىٰ لَكُمْ وَأَطْهَرُ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أي أنمى لكم.</w:t>
      </w:r>
    </w:p>
    <w:p w:rsidR="00394A2F" w:rsidRDefault="00394A2F" w:rsidP="00394A2F">
      <w:pPr>
        <w:rPr>
          <w:rtl/>
        </w:rPr>
      </w:pPr>
      <w:r>
        <w:rPr>
          <w:rFonts w:hint="eastAsia"/>
          <w:rtl/>
        </w:rPr>
        <w:t>والزكاة</w:t>
      </w:r>
      <w:r>
        <w:rPr>
          <w:rtl/>
        </w:rPr>
        <w:t xml:space="preserve"> تناسب كلا المعنيين الطهارة والنمو ، فزكاة المال طهر للمال ، وزكاة الفطرة طهر للأبدان.</w:t>
      </w:r>
    </w:p>
    <w:p w:rsidR="00394A2F" w:rsidRDefault="00394A2F" w:rsidP="00394A2F">
      <w:pPr>
        <w:rPr>
          <w:rtl/>
        </w:rPr>
      </w:pPr>
      <w:r>
        <w:rPr>
          <w:rFonts w:hint="eastAsia"/>
          <w:rtl/>
        </w:rPr>
        <w:t>وكذلك</w:t>
      </w:r>
      <w:r>
        <w:rPr>
          <w:rtl/>
        </w:rPr>
        <w:t xml:space="preserve"> زكاة المال تطهّر المال من الخبث فتكون بمعنى الطهارة ، وتستجلب البركة في المال فتكون بمعنى النموّ</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وحكى</w:t>
      </w:r>
      <w:r>
        <w:rPr>
          <w:rtl/>
        </w:rPr>
        <w:t xml:space="preserve"> صاحب الجواهر عن الشهيد الأول قدس سره معنىً ثالثاً للزكاة وهو العمل الصالح فإنّه قد تطلق عليه ، ثمّ أفاد أنّه لعلّ منه قوله تعالى : </w:t>
      </w:r>
      <w:r w:rsidRPr="001743A0">
        <w:rPr>
          <w:rStyle w:val="libAlaemChar"/>
          <w:rFonts w:hint="cs"/>
          <w:rtl/>
        </w:rPr>
        <w:t>(</w:t>
      </w:r>
      <w:r w:rsidRPr="001743A0">
        <w:rPr>
          <w:rStyle w:val="libAieChar"/>
          <w:rtl/>
        </w:rPr>
        <w:t>وَأَوْصَانِي بِالصَّلَاةِ وَالزَّكَاةِ مَا دُمْتُ حَيًّا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فتكون</w:t>
      </w:r>
      <w:r>
        <w:rPr>
          <w:rtl/>
        </w:rPr>
        <w:t xml:space="preserve"> معاني الزكاة في اللغة ثلاثة : الطهارة ، والنماء ، والعمل الصالح.</w:t>
      </w:r>
    </w:p>
    <w:p w:rsidR="00394A2F" w:rsidRDefault="00394A2F" w:rsidP="00394A2F">
      <w:pPr>
        <w:rPr>
          <w:rtl/>
        </w:rPr>
      </w:pPr>
      <w:r>
        <w:rPr>
          <w:rFonts w:hint="eastAsia"/>
          <w:rtl/>
        </w:rPr>
        <w:t>هذا</w:t>
      </w:r>
      <w:r>
        <w:rPr>
          <w:rtl/>
        </w:rPr>
        <w:t xml:space="preserve"> لغةً وأمّا إصطلاحاً فالمستفاد من تعاريف الفقهاء رضوان الله عليهم أنّ الزكاة : (اسم للصدقة المقدّرة بأصل الشرع ، المتعلّقة بالنصاب ، الثابتة في المال أو في الذمّة).</w:t>
      </w:r>
    </w:p>
    <w:p w:rsidR="00394A2F" w:rsidRDefault="00394A2F" w:rsidP="00394A2F">
      <w:pPr>
        <w:rPr>
          <w:rtl/>
        </w:rPr>
      </w:pPr>
      <w:r>
        <w:rPr>
          <w:rFonts w:hint="eastAsia"/>
          <w:rtl/>
        </w:rPr>
        <w:t>وأهل</w:t>
      </w:r>
      <w:r>
        <w:rPr>
          <w:rtl/>
        </w:rPr>
        <w:t xml:space="preserve"> البيت سلام الله عليهم آتوا الزكاة ، وأعطوا الصدقات الواجبة والمستحبّة ، بكلّ معنى الكلمة ، وبأكمل ما يمكن ، وبأسخى بذلٍ يتصوّر.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الشمس : الآية 9.</w:t>
      </w:r>
    </w:p>
    <w:p w:rsidR="00394A2F" w:rsidRDefault="00394A2F" w:rsidP="00C941B8">
      <w:pPr>
        <w:pStyle w:val="libFootnote0"/>
        <w:rPr>
          <w:rtl/>
        </w:rPr>
      </w:pPr>
      <w:r>
        <w:rPr>
          <w:rtl/>
        </w:rPr>
        <w:t>(</w:t>
      </w:r>
      <w:r>
        <w:rPr>
          <w:rFonts w:hint="cs"/>
          <w:rtl/>
        </w:rPr>
        <w:t>2</w:t>
      </w:r>
      <w:r>
        <w:rPr>
          <w:rtl/>
        </w:rPr>
        <w:t>) سورة البقرة : الآية 232.</w:t>
      </w:r>
    </w:p>
    <w:p w:rsidR="00394A2F" w:rsidRDefault="00394A2F" w:rsidP="00C941B8">
      <w:pPr>
        <w:pStyle w:val="libFootnote0"/>
        <w:rPr>
          <w:rtl/>
        </w:rPr>
      </w:pPr>
      <w:r>
        <w:rPr>
          <w:rtl/>
        </w:rPr>
        <w:t>(</w:t>
      </w:r>
      <w:r>
        <w:rPr>
          <w:rFonts w:hint="cs"/>
          <w:rtl/>
        </w:rPr>
        <w:t>3</w:t>
      </w:r>
      <w:r>
        <w:rPr>
          <w:rtl/>
        </w:rPr>
        <w:t>) مجمع البحرين : مادّة زكا ص 41.</w:t>
      </w:r>
    </w:p>
    <w:p w:rsidR="00394A2F" w:rsidRDefault="00394A2F" w:rsidP="00C941B8">
      <w:pPr>
        <w:pStyle w:val="libFootnote0"/>
        <w:rPr>
          <w:rtl/>
        </w:rPr>
      </w:pPr>
      <w:r>
        <w:rPr>
          <w:rtl/>
        </w:rPr>
        <w:t>(</w:t>
      </w:r>
      <w:r>
        <w:rPr>
          <w:rFonts w:hint="cs"/>
          <w:rtl/>
        </w:rPr>
        <w:t>4</w:t>
      </w:r>
      <w:r>
        <w:rPr>
          <w:rtl/>
        </w:rPr>
        <w:t>) سورة مريم : الآية 31.</w:t>
      </w:r>
    </w:p>
    <w:p w:rsidR="00394A2F" w:rsidRDefault="00394A2F" w:rsidP="00C941B8">
      <w:pPr>
        <w:pStyle w:val="libFootnote0"/>
        <w:rPr>
          <w:rtl/>
        </w:rPr>
      </w:pPr>
      <w:r>
        <w:rPr>
          <w:rtl/>
        </w:rPr>
        <w:t>(</w:t>
      </w:r>
      <w:r>
        <w:rPr>
          <w:rFonts w:hint="cs"/>
          <w:rtl/>
        </w:rPr>
        <w:t>5</w:t>
      </w:r>
      <w:r>
        <w:rPr>
          <w:rtl/>
        </w:rPr>
        <w:t>) جواهر الكلام : ج 15 ص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وقد</w:t>
      </w:r>
      <w:r>
        <w:rPr>
          <w:rtl/>
        </w:rPr>
        <w:t xml:space="preserve"> صنعوا المعروف ، وجادوا بكلّ خير ، وأحسنوا إلى كلّ ذي روح ، لا يريدون في قبال ذلك جزاءً ولا شكوراً ، فبارك الله لهم كثيراً وطهّرهم تطهيراً.</w:t>
      </w:r>
    </w:p>
    <w:p w:rsidR="00394A2F" w:rsidRDefault="00394A2F" w:rsidP="00394A2F">
      <w:pPr>
        <w:rPr>
          <w:rtl/>
        </w:rPr>
      </w:pPr>
      <w:r>
        <w:rPr>
          <w:rFonts w:hint="eastAsia"/>
          <w:rtl/>
        </w:rPr>
        <w:t>ويشهد</w:t>
      </w:r>
      <w:r>
        <w:rPr>
          <w:rtl/>
        </w:rPr>
        <w:t xml:space="preserve"> بذلك تصفّح سيرتهم الغرّاء ، وحياتهم العلياء ، المليئة بالبذل السخيّ والعطاء الوافي ، لأنحاء الصدقات وأبرّ الخيرات.</w:t>
      </w:r>
    </w:p>
    <w:p w:rsidR="00394A2F" w:rsidRDefault="00394A2F" w:rsidP="00394A2F">
      <w:pPr>
        <w:rPr>
          <w:rtl/>
        </w:rPr>
      </w:pPr>
      <w:r>
        <w:rPr>
          <w:rFonts w:hint="eastAsia"/>
          <w:rtl/>
        </w:rPr>
        <w:t>فإنّه</w:t>
      </w:r>
      <w:r>
        <w:rPr>
          <w:rtl/>
        </w:rPr>
        <w:t xml:space="preserve"> يظهر ذلك بوضوح في أحوال جميعهم رسول الله وأمير المؤمنين ، وفاطمة سيّدة نساء العالمين ، وأولادهم الأئمّة المعصومين صلوات الله عليهم أجمعين.</w:t>
      </w:r>
    </w:p>
    <w:p w:rsidR="00394A2F" w:rsidRDefault="00394A2F" w:rsidP="00394A2F">
      <w:pPr>
        <w:rPr>
          <w:rtl/>
        </w:rPr>
      </w:pPr>
      <w:r>
        <w:rPr>
          <w:rFonts w:hint="eastAsia"/>
          <w:rtl/>
        </w:rPr>
        <w:t>وقد</w:t>
      </w:r>
      <w:r>
        <w:rPr>
          <w:rtl/>
        </w:rPr>
        <w:t xml:space="preserve"> اتّفق على هذا الفريقان ، واعترف بذلك المؤالف والمخالف.</w:t>
      </w:r>
    </w:p>
    <w:p w:rsidR="00394A2F" w:rsidRDefault="00394A2F" w:rsidP="00394A2F">
      <w:pPr>
        <w:rPr>
          <w:rtl/>
        </w:rPr>
      </w:pPr>
      <w:r>
        <w:rPr>
          <w:rFonts w:hint="eastAsia"/>
          <w:rtl/>
        </w:rPr>
        <w:t>قال</w:t>
      </w:r>
      <w:r>
        <w:rPr>
          <w:rtl/>
        </w:rPr>
        <w:t xml:space="preserve"> المعتزلي في أمير المؤمنين عليه السلام :</w:t>
      </w:r>
    </w:p>
    <w:p w:rsidR="00394A2F" w:rsidRDefault="00394A2F" w:rsidP="00394A2F">
      <w:pPr>
        <w:rPr>
          <w:rtl/>
        </w:rPr>
      </w:pPr>
      <w:r>
        <w:rPr>
          <w:rFonts w:hint="eastAsia"/>
          <w:rtl/>
        </w:rPr>
        <w:t>وأمّا</w:t>
      </w:r>
      <w:r>
        <w:rPr>
          <w:rtl/>
        </w:rPr>
        <w:t xml:space="preserve"> السخاء والجود فحالة فيه ظاهرة ، وكان يصوم ويطوي ويؤثر بزاده ، وفيه اُنزل : </w:t>
      </w:r>
      <w:r w:rsidRPr="001743A0">
        <w:rPr>
          <w:rStyle w:val="libAlaemChar"/>
          <w:rFonts w:hint="cs"/>
          <w:rtl/>
        </w:rPr>
        <w:t>(</w:t>
      </w:r>
      <w:r w:rsidRPr="001743A0">
        <w:rPr>
          <w:rStyle w:val="libAieChar"/>
          <w:rtl/>
        </w:rPr>
        <w:t>وَيُطْعِمُونَ الطَّعَامَ عَلَىٰ حُبِّهِ مِسْكِينًا وَيَتِيمًا وَأَسِيرًا * إِنَّمَا نُطْعِمُكُمْ لِوَجْهِ اللَّهِ لَا نُرِيدُ مِنكُمْ جَزَاءً وَلَا شُكُورًا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وروى</w:t>
      </w:r>
      <w:r>
        <w:rPr>
          <w:rtl/>
        </w:rPr>
        <w:t xml:space="preserve"> المفسّرون أنّه لم يكن يملك إلاّ أربعة دراهم ، فتصدّق بدرهم ليلاً وبدرهم نهاراً ، وبدرهم سرّاً وبدرهم علانية ، فاُنزل فيه : </w:t>
      </w:r>
      <w:r w:rsidRPr="001743A0">
        <w:rPr>
          <w:rStyle w:val="libAlaemChar"/>
          <w:rFonts w:hint="cs"/>
          <w:rtl/>
        </w:rPr>
        <w:t>(</w:t>
      </w:r>
      <w:r w:rsidRPr="001743A0">
        <w:rPr>
          <w:rStyle w:val="libAieChar"/>
          <w:rtl/>
        </w:rPr>
        <w:t>الَّذِينَ يُنفِقُونَ أَمْوَالَهُم بِاللَّيْلِ وَالنَّهَارِ سِرًّا وَعَلَانِيَةً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وروي</w:t>
      </w:r>
      <w:r>
        <w:rPr>
          <w:rtl/>
        </w:rPr>
        <w:t xml:space="preserve"> عنه أنّه كان يسقي بيده لنخل قوم من يهود المدينة ، حتّى مَجَلَت</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يده ، ويتصدّق بالاُجرة ، ويشدّ على بطنه حجراً.</w:t>
      </w:r>
    </w:p>
    <w:p w:rsidR="00394A2F" w:rsidRDefault="00394A2F" w:rsidP="00394A2F">
      <w:pPr>
        <w:rPr>
          <w:rtl/>
        </w:rPr>
      </w:pPr>
      <w:r>
        <w:rPr>
          <w:rFonts w:hint="eastAsia"/>
          <w:rtl/>
        </w:rPr>
        <w:t>وقال</w:t>
      </w:r>
      <w:r>
        <w:rPr>
          <w:rtl/>
        </w:rPr>
        <w:t xml:space="preserve"> الشعبي وقد ذكره عليه السلام : كان أسخى الناس ، كان على الخُلُق الذي يحبّه الله : السخاء والجود ، ما قال : «لا» لسائل قطّ.</w:t>
      </w:r>
    </w:p>
    <w:p w:rsidR="00394A2F" w:rsidRDefault="00394A2F" w:rsidP="00394A2F">
      <w:pPr>
        <w:rPr>
          <w:rtl/>
        </w:rPr>
      </w:pPr>
      <w:r>
        <w:rPr>
          <w:rFonts w:hint="eastAsia"/>
          <w:rtl/>
        </w:rPr>
        <w:t>وقال</w:t>
      </w:r>
      <w:r>
        <w:rPr>
          <w:rtl/>
        </w:rPr>
        <w:t xml:space="preserve"> عدوّه ومبغضه الذي يجتهد في وصمه وعيبه معاوية بن أبي سفيان لمِحْقَن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الإنسان : الآية 8 ـ 9.</w:t>
      </w:r>
    </w:p>
    <w:p w:rsidR="00394A2F" w:rsidRDefault="00394A2F" w:rsidP="00C941B8">
      <w:pPr>
        <w:pStyle w:val="libFootnote0"/>
        <w:rPr>
          <w:rtl/>
        </w:rPr>
      </w:pPr>
      <w:r>
        <w:rPr>
          <w:rtl/>
        </w:rPr>
        <w:t>(</w:t>
      </w:r>
      <w:r>
        <w:rPr>
          <w:rFonts w:hint="cs"/>
          <w:rtl/>
        </w:rPr>
        <w:t>2</w:t>
      </w:r>
      <w:r>
        <w:rPr>
          <w:rtl/>
        </w:rPr>
        <w:t>) سورة البقرة : الآية 274.</w:t>
      </w:r>
    </w:p>
    <w:p w:rsidR="00394A2F" w:rsidRDefault="00394A2F" w:rsidP="00C941B8">
      <w:pPr>
        <w:pStyle w:val="libFootnote0"/>
        <w:rPr>
          <w:rtl/>
        </w:rPr>
      </w:pPr>
      <w:r>
        <w:rPr>
          <w:rtl/>
        </w:rPr>
        <w:t>(</w:t>
      </w:r>
      <w:r>
        <w:rPr>
          <w:rFonts w:hint="cs"/>
          <w:rtl/>
        </w:rPr>
        <w:t>3</w:t>
      </w:r>
      <w:r>
        <w:rPr>
          <w:rtl/>
        </w:rPr>
        <w:t>) مجلت يده : أي ثخن جلده وتعجّر وظهر فيه ما يشبه البثر من العمل بالأشياء الصلبة الخشنة.</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بن</w:t>
      </w:r>
      <w:r>
        <w:rPr>
          <w:rtl/>
        </w:rPr>
        <w:t xml:space="preserve"> أبي محْقَن الضبي لمّا قال له : جئتك من عند أبخل الناس ، فقال : ويحك! كيف تقول إنّه أبخل الناس ، لو مَلَك بيتاً من تِبْر وبيتاً من تِبْن لأنفد تبره قبل تبنه.</w:t>
      </w:r>
    </w:p>
    <w:p w:rsidR="00394A2F" w:rsidRDefault="00394A2F" w:rsidP="00394A2F">
      <w:pPr>
        <w:rPr>
          <w:rtl/>
        </w:rPr>
      </w:pPr>
      <w:r>
        <w:rPr>
          <w:rFonts w:hint="eastAsia"/>
          <w:rtl/>
        </w:rPr>
        <w:t>وهو</w:t>
      </w:r>
      <w:r>
        <w:rPr>
          <w:rtl/>
        </w:rPr>
        <w:t xml:space="preserve"> الذي كان يكنس بيوت الأموال ويصلّي فيها. وهو الذي قال : «يا صفراء ، ويا بيضاء ، غرّي غيري ، وهو الذي لم يخلِّف ميراثاً ، وكانت الدنيا كلّها بيده إلاّ ما كان من الشام»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إنفاقهم الزكوات وبذلهم الخيرات ، وشيمتهم السخيّة ، ومكارمهم الزكيّة في أحاديثنا الشريفة في أبواب صدقاتهم وإنفاقاتهم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بذلوا كلّ ما لديهم من الله في سبيل الله حتّى نزل فيهم كتاب الله ، فإنّه نزل في أمير المؤمنين عليه السلام قوله تعالى : </w:t>
      </w:r>
      <w:r w:rsidRPr="001743A0">
        <w:rPr>
          <w:rStyle w:val="libAlaemChar"/>
          <w:rFonts w:hint="cs"/>
          <w:rtl/>
        </w:rPr>
        <w:t>(</w:t>
      </w:r>
      <w:r w:rsidRPr="001743A0">
        <w:rPr>
          <w:rStyle w:val="libAieChar"/>
          <w:rtl/>
        </w:rPr>
        <w:t xml:space="preserve">وَمَثَلُ الَّذِينَ يُنفِقُونَ أَمْوَالَهُمُ ابْتِغَاءَ مَرْضَاتِ اللَّهِ وَتَثْبِيتًا مِّنْ أَنفُسِهِمْ كَمَثَلِ جَنَّةٍ بِرَبْوَةٍ </w:t>
      </w:r>
      <w:r w:rsidRPr="001743A0">
        <w:rPr>
          <w:rStyle w:val="libAieChar"/>
          <w:rFonts w:hint="eastAsia"/>
          <w:rtl/>
        </w:rPr>
        <w:t>أَصَابَهَا</w:t>
      </w:r>
      <w:r w:rsidRPr="001743A0">
        <w:rPr>
          <w:rStyle w:val="libAieChar"/>
          <w:rtl/>
        </w:rPr>
        <w:t xml:space="preserve"> وَابِلٌ فَآتَتْ أُكُلَهَا ضِعْفَيْنِ فَإِن لَّمْ يُصِبْهَا وَابِلٌ فَطَلٌّ </w:t>
      </w:r>
      <w:r w:rsidRPr="001743A0">
        <w:rPr>
          <w:rStyle w:val="libAieChar"/>
          <w:rFonts w:hint="cs"/>
          <w:rtl/>
        </w:rPr>
        <w:t>وَاللَّهُ</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تَعْمَلُونَ</w:t>
      </w:r>
      <w:r w:rsidRPr="001743A0">
        <w:rPr>
          <w:rStyle w:val="libAieChar"/>
          <w:rtl/>
        </w:rPr>
        <w:t xml:space="preserve"> </w:t>
      </w:r>
      <w:r w:rsidRPr="001743A0">
        <w:rPr>
          <w:rStyle w:val="libAieChar"/>
          <w:rFonts w:hint="cs"/>
          <w:rtl/>
        </w:rPr>
        <w:t>بَصِيرٌ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ونزل</w:t>
      </w:r>
      <w:r>
        <w:rPr>
          <w:rtl/>
        </w:rPr>
        <w:t xml:space="preserve"> فيه قوله تعالى : </w:t>
      </w:r>
      <w:r w:rsidRPr="001743A0">
        <w:rPr>
          <w:rStyle w:val="libAlaemChar"/>
          <w:rFonts w:hint="cs"/>
          <w:rtl/>
        </w:rPr>
        <w:t>(</w:t>
      </w:r>
      <w:r w:rsidRPr="001743A0">
        <w:rPr>
          <w:rStyle w:val="libAieChar"/>
          <w:rtl/>
        </w:rPr>
        <w:t>الَّذِينَ يُنفِقُونَ أَمْوَالَهُم بِاللَّيْلِ وَالنَّهَارِ سِرًّا وَعَلَانِيَةً فَلَهُمْ أَجْرُهُمْ عِندَ رَبِّهِمْ وَلَا خَوْفٌ عَلَيْهِمْ وَلَا هُمْ يَحْزَنُونَ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ونزل</w:t>
      </w:r>
      <w:r>
        <w:rPr>
          <w:rtl/>
        </w:rPr>
        <w:t xml:space="preserve"> فيهم عليهم السلام قوله تعالى : </w:t>
      </w:r>
      <w:r w:rsidRPr="001743A0">
        <w:rPr>
          <w:rStyle w:val="libAlaemChar"/>
          <w:rFonts w:hint="cs"/>
          <w:rtl/>
        </w:rPr>
        <w:t>(</w:t>
      </w:r>
      <w:r w:rsidRPr="001743A0">
        <w:rPr>
          <w:rStyle w:val="libAieChar"/>
          <w:rtl/>
        </w:rPr>
        <w:t xml:space="preserve">وَيُؤْثِرُونَ عَلَىٰ أَنفُسِهِمْ وَلَوْ كَانَ بِهِمْ خَصَاصَةٌ </w:t>
      </w:r>
      <w:r w:rsidRPr="001743A0">
        <w:rPr>
          <w:rStyle w:val="libAieChar"/>
          <w:rFonts w:hint="cs"/>
          <w:rtl/>
        </w:rPr>
        <w:t>وَمَن</w:t>
      </w:r>
      <w:r w:rsidRPr="001743A0">
        <w:rPr>
          <w:rStyle w:val="libAieChar"/>
          <w:rtl/>
        </w:rPr>
        <w:t xml:space="preserve"> </w:t>
      </w:r>
      <w:r w:rsidRPr="001743A0">
        <w:rPr>
          <w:rStyle w:val="libAieChar"/>
          <w:rFonts w:hint="cs"/>
          <w:rtl/>
        </w:rPr>
        <w:t>يُوقَ</w:t>
      </w:r>
      <w:r w:rsidRPr="001743A0">
        <w:rPr>
          <w:rStyle w:val="libAieChar"/>
          <w:rtl/>
        </w:rPr>
        <w:t xml:space="preserve"> </w:t>
      </w:r>
      <w:r w:rsidRPr="001743A0">
        <w:rPr>
          <w:rStyle w:val="libAieChar"/>
          <w:rFonts w:hint="cs"/>
          <w:rtl/>
        </w:rPr>
        <w:t>شُحَّ</w:t>
      </w:r>
      <w:r w:rsidRPr="001743A0">
        <w:rPr>
          <w:rStyle w:val="libAieChar"/>
          <w:rtl/>
        </w:rPr>
        <w:t xml:space="preserve"> </w:t>
      </w:r>
      <w:r w:rsidRPr="001743A0">
        <w:rPr>
          <w:rStyle w:val="libAieChar"/>
          <w:rFonts w:hint="cs"/>
          <w:rtl/>
        </w:rPr>
        <w:t>نَفْسِهِ</w:t>
      </w:r>
      <w:r w:rsidRPr="001743A0">
        <w:rPr>
          <w:rStyle w:val="libAieChar"/>
          <w:rtl/>
        </w:rPr>
        <w:t xml:space="preserve"> </w:t>
      </w:r>
      <w:r w:rsidRPr="001743A0">
        <w:rPr>
          <w:rStyle w:val="libAieChar"/>
          <w:rFonts w:hint="cs"/>
          <w:rtl/>
        </w:rPr>
        <w:t>فَأُولَٰئِكَ</w:t>
      </w:r>
      <w:r w:rsidRPr="001743A0">
        <w:rPr>
          <w:rStyle w:val="libAieChar"/>
          <w:rtl/>
        </w:rPr>
        <w:t xml:space="preserve"> </w:t>
      </w:r>
      <w:r w:rsidRPr="001743A0">
        <w:rPr>
          <w:rStyle w:val="libAieChar"/>
          <w:rFonts w:hint="cs"/>
          <w:rtl/>
        </w:rPr>
        <w:t>هُمُ</w:t>
      </w:r>
      <w:r w:rsidRPr="001743A0">
        <w:rPr>
          <w:rStyle w:val="libAieChar"/>
          <w:rtl/>
        </w:rPr>
        <w:t xml:space="preserve"> </w:t>
      </w:r>
      <w:r w:rsidRPr="001743A0">
        <w:rPr>
          <w:rStyle w:val="libAieChar"/>
          <w:rFonts w:hint="cs"/>
          <w:rtl/>
        </w:rPr>
        <w:t>الْمُفْلِحُونَ</w:t>
      </w:r>
      <w:r w:rsidRPr="001743A0">
        <w:rPr>
          <w:rStyle w:val="libAlaemChar"/>
          <w:rtl/>
        </w:rPr>
        <w:t>)</w:t>
      </w:r>
      <w:r w:rsidRPr="00F326D7">
        <w:rPr>
          <w:rFonts w:hint="cs"/>
          <w:rtl/>
        </w:rPr>
        <w:t xml:space="preserve"> </w:t>
      </w:r>
      <w:r>
        <w:rPr>
          <w:rtl/>
        </w:rPr>
        <w:t>(</w:t>
      </w:r>
      <w:r>
        <w:rPr>
          <w:rFonts w:hint="cs"/>
          <w:rtl/>
        </w:rPr>
        <w:t>6</w:t>
      </w:r>
      <w:r>
        <w:rPr>
          <w:rtl/>
        </w:rPr>
        <w:t>) ـ (</w:t>
      </w:r>
      <w:r>
        <w:rPr>
          <w:rFonts w:hint="cs"/>
          <w:rtl/>
        </w:rPr>
        <w:t>7</w:t>
      </w:r>
      <w:r>
        <w:rPr>
          <w:rtl/>
        </w:rPr>
        <w:t>).</w:t>
      </w:r>
    </w:p>
    <w:p w:rsidR="00394A2F" w:rsidRDefault="00394A2F" w:rsidP="00394A2F">
      <w:pPr>
        <w:rPr>
          <w:rtl/>
        </w:rPr>
      </w:pPr>
      <w:r>
        <w:rPr>
          <w:rFonts w:hint="eastAsia"/>
          <w:rtl/>
        </w:rPr>
        <w:t>وسجّل</w:t>
      </w:r>
      <w:r>
        <w:rPr>
          <w:rtl/>
        </w:rPr>
        <w:t xml:space="preserve"> شيخ الإسلام المجلسي المصادر من الفريقين فيما أوقفه أمير المؤمنين عليه السلام من أمواله بخيبر ، ووادي القرى ، وأبي نيزر ، والبغيبغة ، وأرباح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شرح نهج البلاغة ، لابن أبي الحديد المعتزلي : ج 1 ص 21.</w:t>
      </w:r>
    </w:p>
    <w:p w:rsidR="00394A2F" w:rsidRDefault="00394A2F" w:rsidP="00C941B8">
      <w:pPr>
        <w:pStyle w:val="libFootnote0"/>
        <w:rPr>
          <w:rtl/>
        </w:rPr>
      </w:pPr>
      <w:r>
        <w:rPr>
          <w:rtl/>
        </w:rPr>
        <w:t>(</w:t>
      </w:r>
      <w:r>
        <w:rPr>
          <w:rFonts w:hint="cs"/>
          <w:rtl/>
        </w:rPr>
        <w:t>2</w:t>
      </w:r>
      <w:r>
        <w:rPr>
          <w:rtl/>
        </w:rPr>
        <w:t>) بحار الأنوار : ج 36 ص 59 ب 36 ح 1 ـ 3 ، وج 41 ص 24 ب 103 ، وج 42 ص 71 ب 119 ، وسائل الشيعة : ج 6 ص 284 ب 19 ح 1 و 3 و 5 ، وص 319 ب 39 ح 2 و 3.</w:t>
      </w:r>
    </w:p>
    <w:p w:rsidR="00394A2F" w:rsidRDefault="00394A2F" w:rsidP="00C941B8">
      <w:pPr>
        <w:pStyle w:val="libFootnote0"/>
        <w:rPr>
          <w:rtl/>
        </w:rPr>
      </w:pPr>
      <w:r>
        <w:rPr>
          <w:rtl/>
        </w:rPr>
        <w:t>(</w:t>
      </w:r>
      <w:r>
        <w:rPr>
          <w:rFonts w:hint="cs"/>
          <w:rtl/>
        </w:rPr>
        <w:t>3</w:t>
      </w:r>
      <w:r>
        <w:rPr>
          <w:rtl/>
        </w:rPr>
        <w:t>) سورة البقرة : الآية 265.</w:t>
      </w:r>
    </w:p>
    <w:p w:rsidR="00394A2F" w:rsidRDefault="00394A2F" w:rsidP="00C941B8">
      <w:pPr>
        <w:pStyle w:val="libFootnote0"/>
        <w:rPr>
          <w:rtl/>
        </w:rPr>
      </w:pPr>
      <w:r>
        <w:rPr>
          <w:rtl/>
        </w:rPr>
        <w:t>(</w:t>
      </w:r>
      <w:r>
        <w:rPr>
          <w:rFonts w:hint="cs"/>
          <w:rtl/>
        </w:rPr>
        <w:t>4</w:t>
      </w:r>
      <w:r>
        <w:rPr>
          <w:rtl/>
        </w:rPr>
        <w:t>) تفسير العياشي : ج 1 ص 148.</w:t>
      </w:r>
    </w:p>
    <w:p w:rsidR="00394A2F" w:rsidRDefault="00394A2F" w:rsidP="00C941B8">
      <w:pPr>
        <w:pStyle w:val="libFootnote0"/>
        <w:rPr>
          <w:rtl/>
        </w:rPr>
      </w:pPr>
      <w:r>
        <w:rPr>
          <w:rtl/>
        </w:rPr>
        <w:t>(</w:t>
      </w:r>
      <w:r>
        <w:rPr>
          <w:rFonts w:hint="cs"/>
          <w:rtl/>
        </w:rPr>
        <w:t>5</w:t>
      </w:r>
      <w:r>
        <w:rPr>
          <w:rtl/>
        </w:rPr>
        <w:t>) سورة البقرة : الآية 274.</w:t>
      </w:r>
    </w:p>
    <w:p w:rsidR="00394A2F" w:rsidRDefault="00394A2F" w:rsidP="00C941B8">
      <w:pPr>
        <w:pStyle w:val="libFootnote0"/>
        <w:rPr>
          <w:rtl/>
        </w:rPr>
      </w:pPr>
      <w:r>
        <w:rPr>
          <w:rtl/>
        </w:rPr>
        <w:t>(</w:t>
      </w:r>
      <w:r>
        <w:rPr>
          <w:rFonts w:hint="cs"/>
          <w:rtl/>
        </w:rPr>
        <w:t>6</w:t>
      </w:r>
      <w:r>
        <w:rPr>
          <w:rtl/>
        </w:rPr>
        <w:t>) سورة الحشر : الآية 9.</w:t>
      </w:r>
    </w:p>
    <w:p w:rsidR="00394A2F" w:rsidRDefault="00394A2F" w:rsidP="00C941B8">
      <w:pPr>
        <w:pStyle w:val="libFootnote0"/>
        <w:rPr>
          <w:rtl/>
        </w:rPr>
      </w:pPr>
      <w:r>
        <w:rPr>
          <w:rtl/>
        </w:rPr>
        <w:t>(</w:t>
      </w:r>
      <w:r>
        <w:rPr>
          <w:rFonts w:hint="cs"/>
          <w:rtl/>
        </w:rPr>
        <w:t>7</w:t>
      </w:r>
      <w:r>
        <w:rPr>
          <w:rtl/>
        </w:rPr>
        <w:t>) كنز الدقائق : ج 13 ص 175.</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واُدينة</w:t>
      </w:r>
      <w:r>
        <w:rPr>
          <w:rtl/>
        </w:rPr>
        <w:t xml:space="preserve"> ، ورغد ، ورزين ، ورياح. ثمّ ما أوقفه من مساجده ، وآباره ، ونخيله ، وأنّه كانت غلّته اربعين ألف دينار ، جعلها صدقة ...</w:t>
      </w:r>
    </w:p>
    <w:p w:rsidR="00394A2F" w:rsidRDefault="00394A2F" w:rsidP="00394A2F">
      <w:pPr>
        <w:rPr>
          <w:rtl/>
        </w:rPr>
      </w:pPr>
      <w:r>
        <w:rPr>
          <w:rFonts w:hint="eastAsia"/>
          <w:rtl/>
        </w:rPr>
        <w:t>وإنّه</w:t>
      </w:r>
      <w:r>
        <w:rPr>
          <w:rtl/>
        </w:rPr>
        <w:t xml:space="preserve"> كان يدعو اليتامى فيطعمهم العسل ، حتّى قال بعض أصحابه : لوددت أنّي كنت يتيماً ... وأنّه كان مثالاً للجود والعطاء حتّى نزل فيه قوله تعالى في سورة الليل : </w:t>
      </w:r>
      <w:r w:rsidRPr="001743A0">
        <w:rPr>
          <w:rStyle w:val="libAlaemChar"/>
          <w:rFonts w:hint="cs"/>
          <w:rtl/>
        </w:rPr>
        <w:t>(</w:t>
      </w:r>
      <w:r w:rsidRPr="001743A0">
        <w:rPr>
          <w:rStyle w:val="libAieChar"/>
          <w:rtl/>
        </w:rPr>
        <w:t>فَأَمَّا مَنْ أَعْطَىٰ وَاتَّقَىٰ * وَصَدَّقَ بِالْحُسْنَىٰ * فَسَنُيَسِّرُهُ لِلْيُسْرَىٰ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تلاحظه في حديث فرات الكوفي بسنده عن الإمام علي بن الحسين عليهما السلام قال : «كان رجل مؤمن على عهد النبي صلى الله عليه وآله في دار حديقة ، وله جار له صِبية ، فكان يتساقط الرطب من النخلة فينشدون صبيته يأكلونه ، فيأتي الموسر فيخرج الرطب من جوف أفواه ال</w:t>
      </w:r>
      <w:r>
        <w:rPr>
          <w:rFonts w:hint="eastAsia"/>
          <w:rtl/>
        </w:rPr>
        <w:t>صبية</w:t>
      </w:r>
      <w:r>
        <w:rPr>
          <w:rtl/>
        </w:rPr>
        <w:t>.</w:t>
      </w:r>
    </w:p>
    <w:p w:rsidR="00394A2F" w:rsidRDefault="00394A2F" w:rsidP="00394A2F">
      <w:pPr>
        <w:rPr>
          <w:rtl/>
        </w:rPr>
      </w:pPr>
      <w:r>
        <w:rPr>
          <w:rFonts w:hint="eastAsia"/>
          <w:rtl/>
        </w:rPr>
        <w:t>وشكا</w:t>
      </w:r>
      <w:r>
        <w:rPr>
          <w:rtl/>
        </w:rPr>
        <w:t xml:space="preserve"> الرجل ذلك إلى النبي صلى الله عليه وآله ، فأقبل وحده إلى الرجل فقال : بعني حديقتك هذه بحديقة في الجنّة.</w:t>
      </w:r>
    </w:p>
    <w:p w:rsidR="00394A2F" w:rsidRDefault="00394A2F" w:rsidP="00394A2F">
      <w:pPr>
        <w:rPr>
          <w:rtl/>
        </w:rPr>
      </w:pPr>
      <w:r>
        <w:rPr>
          <w:rFonts w:hint="eastAsia"/>
          <w:rtl/>
        </w:rPr>
        <w:t>فقال</w:t>
      </w:r>
      <w:r>
        <w:rPr>
          <w:rtl/>
        </w:rPr>
        <w:t xml:space="preserve"> له الموسر : لا أبيعك عاجلاً بآجل!</w:t>
      </w:r>
    </w:p>
    <w:p w:rsidR="00394A2F" w:rsidRDefault="00394A2F" w:rsidP="00394A2F">
      <w:pPr>
        <w:rPr>
          <w:rtl/>
        </w:rPr>
      </w:pPr>
      <w:r>
        <w:rPr>
          <w:rFonts w:hint="eastAsia"/>
          <w:rtl/>
        </w:rPr>
        <w:t>فبكى</w:t>
      </w:r>
      <w:r>
        <w:rPr>
          <w:rtl/>
        </w:rPr>
        <w:t xml:space="preserve"> النبي صلى الله عليه وآله ورجع نحو المسجد فلقيه أمير المؤمنين علي بن أبي طالب عليه السلام فقال له : يا رسول الله ما يكيك لا أبكى الله عينيك؟ فأخبره خبر الرجل الضعيف والحديقة.</w:t>
      </w:r>
    </w:p>
    <w:p w:rsidR="00394A2F" w:rsidRDefault="00394A2F" w:rsidP="00394A2F">
      <w:pPr>
        <w:rPr>
          <w:rtl/>
        </w:rPr>
      </w:pPr>
      <w:r>
        <w:rPr>
          <w:rFonts w:hint="eastAsia"/>
          <w:rtl/>
        </w:rPr>
        <w:t>فأقبل</w:t>
      </w:r>
      <w:r>
        <w:rPr>
          <w:rtl/>
        </w:rPr>
        <w:t xml:space="preserve"> أمير المؤمنين عليه السلام حتّى استخرجه من منزله وقال له : بعنى دارك.</w:t>
      </w:r>
    </w:p>
    <w:p w:rsidR="00394A2F" w:rsidRDefault="00394A2F" w:rsidP="00394A2F">
      <w:pPr>
        <w:rPr>
          <w:rtl/>
        </w:rPr>
      </w:pPr>
      <w:r>
        <w:rPr>
          <w:rFonts w:hint="eastAsia"/>
          <w:rtl/>
        </w:rPr>
        <w:t>قال</w:t>
      </w:r>
      <w:r>
        <w:rPr>
          <w:rtl/>
        </w:rPr>
        <w:t xml:space="preserve"> الموسر : بحائطك الحسنيّ.</w:t>
      </w:r>
    </w:p>
    <w:p w:rsidR="00394A2F" w:rsidRDefault="00394A2F" w:rsidP="00394A2F">
      <w:pPr>
        <w:rPr>
          <w:rtl/>
        </w:rPr>
      </w:pPr>
      <w:r>
        <w:rPr>
          <w:rFonts w:hint="eastAsia"/>
          <w:rtl/>
        </w:rPr>
        <w:t>فصفق</w:t>
      </w:r>
      <w:r>
        <w:rPr>
          <w:rtl/>
        </w:rPr>
        <w:t xml:space="preserve"> علي يده ، ودار إلى الضعيف فقال له : تحوّل إلى دارك فقد ملّكها الله ربّ العالمين لك.</w:t>
      </w:r>
    </w:p>
    <w:p w:rsidR="00394A2F" w:rsidRDefault="00394A2F" w:rsidP="00394A2F">
      <w:pPr>
        <w:rPr>
          <w:rtl/>
        </w:rPr>
      </w:pPr>
      <w:r>
        <w:rPr>
          <w:rtl/>
        </w:rPr>
        <w:t>وأقبل أمير المؤمنين عليه السلام ونزل جبرئيل على النبي صلى الله عليه وآله فقال له : يا محمّد اقرأ</w:t>
      </w:r>
      <w:r>
        <w:rPr>
          <w:rFonts w:hint="cs"/>
          <w:rtl/>
        </w:rPr>
        <w:t xml:space="preserve"> </w:t>
      </w:r>
      <w:r>
        <w:rPr>
          <w:rtl/>
        </w:rPr>
        <w:t xml:space="preserve">: </w:t>
      </w:r>
      <w:r w:rsidRPr="001743A0">
        <w:rPr>
          <w:rStyle w:val="libAlaemChar"/>
          <w:rFonts w:hint="cs"/>
          <w:rtl/>
        </w:rPr>
        <w:t>(</w:t>
      </w:r>
      <w:r w:rsidRPr="001743A0">
        <w:rPr>
          <w:rStyle w:val="libAieChar"/>
          <w:rtl/>
        </w:rPr>
        <w:t>وَاللَّيْلِ إِذَا يَغْشَىٰ * وَالنَّهَارِ إِذَا تَجَلَّىٰ * وَمَا خَلَقَ الذَّكَرَ وَالْأُنثَىٰ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إلى آخر السورة ، فقام النبي صلى الله عليه وآله وقبّل بين عينيه ، ثمّ قال : بأبي أنت قد أنزل الله فيك هذه السورة الكاملة»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الليل : الآية 5 ـ 7.</w:t>
      </w:r>
    </w:p>
    <w:p w:rsidR="00394A2F" w:rsidRDefault="00394A2F" w:rsidP="00C941B8">
      <w:pPr>
        <w:pStyle w:val="libFootnote0"/>
        <w:rPr>
          <w:rtl/>
        </w:rPr>
      </w:pPr>
      <w:r>
        <w:rPr>
          <w:rtl/>
        </w:rPr>
        <w:t>(</w:t>
      </w:r>
      <w:r>
        <w:rPr>
          <w:rFonts w:hint="cs"/>
          <w:rtl/>
        </w:rPr>
        <w:t>2</w:t>
      </w:r>
      <w:r>
        <w:rPr>
          <w:rtl/>
        </w:rPr>
        <w:t>) سورة الليل : الآية 1 ـ 3 إقرأها إلى آخرها.</w:t>
      </w:r>
    </w:p>
    <w:p w:rsidR="00394A2F" w:rsidRDefault="00394A2F" w:rsidP="00C941B8">
      <w:pPr>
        <w:pStyle w:val="libFootnote0"/>
        <w:rPr>
          <w:rtl/>
        </w:rPr>
      </w:pPr>
      <w:r>
        <w:rPr>
          <w:rtl/>
        </w:rPr>
        <w:t>(</w:t>
      </w:r>
      <w:r>
        <w:rPr>
          <w:rFonts w:hint="cs"/>
          <w:rtl/>
        </w:rPr>
        <w:t>3</w:t>
      </w:r>
      <w:r>
        <w:rPr>
          <w:rtl/>
        </w:rPr>
        <w:t>) بحار الأنوار : ج 41 ص 37 ب 102 ح 15.</w:t>
      </w:r>
    </w:p>
    <w:p w:rsidR="00394A2F" w:rsidRDefault="00394A2F" w:rsidP="007C0883">
      <w:pPr>
        <w:pStyle w:val="libNormal0"/>
        <w:rPr>
          <w:rtl/>
        </w:rPr>
      </w:pPr>
      <w:r>
        <w:rPr>
          <w:rtl/>
        </w:rPr>
        <w:br w:type="page"/>
      </w:r>
      <w:r>
        <w:rPr>
          <w:rFonts w:hint="eastAsia"/>
          <w:rtl/>
        </w:rPr>
        <w:lastRenderedPageBreak/>
        <w:t>وَاَمَرْتُمْ</w:t>
      </w:r>
      <w:r>
        <w:rPr>
          <w:rtl/>
        </w:rPr>
        <w:t xml:space="preserve"> بِالْمَعْرُوفِ ، وَنَهَيْتُمْ عَنِ الْمُنْكَرِ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الأمر بالشيء : الدعوة إلى ذلك الشيء ، والحثّ على إتيانه.</w:t>
      </w:r>
    </w:p>
    <w:p w:rsidR="00394A2F" w:rsidRDefault="00394A2F" w:rsidP="00394A2F">
      <w:pPr>
        <w:rPr>
          <w:rtl/>
        </w:rPr>
      </w:pPr>
      <w:r>
        <w:rPr>
          <w:rFonts w:hint="eastAsia"/>
          <w:rtl/>
        </w:rPr>
        <w:t>والمعروف</w:t>
      </w:r>
      <w:r>
        <w:rPr>
          <w:rtl/>
        </w:rPr>
        <w:t xml:space="preserve"> : اسم جامع لكلّ ما عُرف من طاعة الله تعالى ، والإحسان إلى الناس ، والمندوبات في الشرع ، والأفعال الحسنة الراجحة.</w:t>
      </w:r>
    </w:p>
    <w:p w:rsidR="00394A2F" w:rsidRDefault="00394A2F" w:rsidP="00394A2F">
      <w:pPr>
        <w:rPr>
          <w:rtl/>
        </w:rPr>
      </w:pPr>
      <w:r>
        <w:rPr>
          <w:rFonts w:hint="eastAsia"/>
          <w:rtl/>
        </w:rPr>
        <w:t>وهو</w:t>
      </w:r>
      <w:r>
        <w:rPr>
          <w:rtl/>
        </w:rPr>
        <w:t xml:space="preserve"> يشمل الواجبات والمستحبّات ، فيكون الأمر بالواجب واجباً والأمر بالمستحبّ مستحبّاً ، كما صرّح به كثير من الفقهاء.</w:t>
      </w:r>
    </w:p>
    <w:p w:rsidR="00394A2F" w:rsidRDefault="00394A2F" w:rsidP="00394A2F">
      <w:pPr>
        <w:rPr>
          <w:rtl/>
        </w:rPr>
      </w:pPr>
      <w:r>
        <w:rPr>
          <w:rFonts w:hint="eastAsia"/>
          <w:rtl/>
        </w:rPr>
        <w:t>والنهي</w:t>
      </w:r>
      <w:r>
        <w:rPr>
          <w:rtl/>
        </w:rPr>
        <w:t xml:space="preserve"> عن الشيء : الزجر عن ذلك ، والتحذير عن إتيانه.</w:t>
      </w:r>
    </w:p>
    <w:p w:rsidR="00394A2F" w:rsidRDefault="00394A2F" w:rsidP="00394A2F">
      <w:pPr>
        <w:rPr>
          <w:rtl/>
        </w:rPr>
      </w:pPr>
      <w:r>
        <w:rPr>
          <w:rFonts w:hint="eastAsia"/>
          <w:rtl/>
        </w:rPr>
        <w:t>والمنكر</w:t>
      </w:r>
      <w:r>
        <w:rPr>
          <w:rtl/>
        </w:rPr>
        <w:t xml:space="preserve"> : ضدّ المعروف ، وهو كلّما قبّحه الشارع ، ولذلك ذكروا أنّه يكون فرض النهي عن المنكر في المحرّمات فقط.</w:t>
      </w:r>
    </w:p>
    <w:p w:rsidR="00394A2F" w:rsidRDefault="00394A2F" w:rsidP="00394A2F">
      <w:pPr>
        <w:rPr>
          <w:rtl/>
        </w:rPr>
      </w:pPr>
      <w:r>
        <w:rPr>
          <w:rFonts w:hint="eastAsia"/>
          <w:rtl/>
        </w:rPr>
        <w:t>لكن</w:t>
      </w:r>
      <w:r>
        <w:rPr>
          <w:rtl/>
        </w:rPr>
        <w:t xml:space="preserve"> أفاد بعض الفقهاء عمومية المنكر وشموله للمحرّمات والمكروهات ، فان كان الشيء محرّماً كان النهي عنه واجباً ، وإن كان مكروهاً كان النهي عنه محبوباً.</w:t>
      </w:r>
    </w:p>
    <w:p w:rsidR="00394A2F" w:rsidRDefault="00394A2F" w:rsidP="00394A2F">
      <w:pPr>
        <w:rPr>
          <w:rtl/>
        </w:rPr>
      </w:pPr>
      <w:r>
        <w:rPr>
          <w:rFonts w:hint="eastAsia"/>
          <w:rtl/>
        </w:rPr>
        <w:t>وقد</w:t>
      </w:r>
      <w:r>
        <w:rPr>
          <w:rtl/>
        </w:rPr>
        <w:t xml:space="preserve"> وقع شرعاً النهي عن المكروهات أيضاً فيما تلاحظه في حديث مناهي النبي صلى الله عليه وآله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نُهي عن الذنوب وبُيّن آثارها في حديث الإمام السجّاد عليه السلام (</w:t>
      </w:r>
      <w:r>
        <w:rPr>
          <w:rFonts w:hint="cs"/>
          <w:rtl/>
        </w:rPr>
        <w:t>2</w:t>
      </w:r>
      <w:r>
        <w:rPr>
          <w:rtl/>
        </w:rPr>
        <w:t>) واُحصيت الكبائر الأربعين المنهيّة ، في الكتب المفصّلة الفقهية ، مثل مفتاح الكرامة للسيّد العاملي قدس سره فلاحظ</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والأمر</w:t>
      </w:r>
      <w:r>
        <w:rPr>
          <w:rtl/>
        </w:rPr>
        <w:t xml:space="preserve"> بالمعروف والنهي عن المنكر من الواجبات الأساسية في الشريعة المقدّسة.</w:t>
      </w:r>
    </w:p>
    <w:p w:rsidR="00394A2F" w:rsidRPr="001743A0" w:rsidRDefault="00394A2F" w:rsidP="00394A2F">
      <w:pPr>
        <w:rPr>
          <w:rStyle w:val="libAieChar"/>
          <w:rtl/>
        </w:rPr>
      </w:pPr>
      <w:r>
        <w:rPr>
          <w:rFonts w:hint="eastAsia"/>
          <w:rtl/>
        </w:rPr>
        <w:t>وقد</w:t>
      </w:r>
      <w:r>
        <w:rPr>
          <w:rtl/>
        </w:rPr>
        <w:t xml:space="preserve"> أمر الله تعالى بهما في قوله تعالى : </w:t>
      </w:r>
      <w:r w:rsidRPr="001743A0">
        <w:rPr>
          <w:rStyle w:val="libAlaemChar"/>
          <w:rFonts w:hint="cs"/>
          <w:rtl/>
        </w:rPr>
        <w:t>(</w:t>
      </w:r>
      <w:r w:rsidRPr="001743A0">
        <w:rPr>
          <w:rStyle w:val="libAieChar"/>
          <w:rtl/>
        </w:rPr>
        <w:t>وَلْتَكُن مِّنكُمْ أُمَّةٌ يَدْعُونَ إِلَى الْخَيْرِ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3D1228">
        <w:rPr>
          <w:rtl/>
        </w:rPr>
        <w:t>(</w:t>
      </w:r>
      <w:r w:rsidRPr="003D1228">
        <w:rPr>
          <w:rFonts w:hint="cs"/>
          <w:rtl/>
        </w:rPr>
        <w:t>1</w:t>
      </w:r>
      <w:r w:rsidRPr="003D1228">
        <w:rPr>
          <w:rtl/>
        </w:rPr>
        <w:t>) بحار الأنوار : ج 76 ص 359 ب 67 ح 30</w:t>
      </w:r>
      <w:r>
        <w:rPr>
          <w:rtl/>
        </w:rPr>
        <w:t>.</w:t>
      </w:r>
    </w:p>
    <w:p w:rsidR="00394A2F" w:rsidRDefault="00394A2F" w:rsidP="00C941B8">
      <w:pPr>
        <w:pStyle w:val="libFootnote0"/>
        <w:rPr>
          <w:rtl/>
        </w:rPr>
      </w:pPr>
      <w:r w:rsidRPr="003D1228">
        <w:rPr>
          <w:rtl/>
        </w:rPr>
        <w:t>(</w:t>
      </w:r>
      <w:r w:rsidRPr="003D1228">
        <w:rPr>
          <w:rFonts w:hint="cs"/>
          <w:rtl/>
        </w:rPr>
        <w:t>2</w:t>
      </w:r>
      <w:r w:rsidRPr="003D1228">
        <w:rPr>
          <w:rtl/>
        </w:rPr>
        <w:t>) وسائل الشيعة : ج 11 ص 519 ب 41 ح 8</w:t>
      </w:r>
      <w:r>
        <w:rPr>
          <w:rtl/>
        </w:rPr>
        <w:t>.</w:t>
      </w:r>
    </w:p>
    <w:p w:rsidR="00394A2F" w:rsidRDefault="00394A2F" w:rsidP="001743A0">
      <w:pPr>
        <w:pStyle w:val="libAie"/>
        <w:rPr>
          <w:rtl/>
        </w:rPr>
      </w:pPr>
      <w:r w:rsidRPr="003D1228">
        <w:rPr>
          <w:rtl/>
        </w:rPr>
        <w:t>(</w:t>
      </w:r>
      <w:r w:rsidRPr="003D1228">
        <w:rPr>
          <w:rFonts w:hint="cs"/>
          <w:rtl/>
        </w:rPr>
        <w:t>3</w:t>
      </w:r>
      <w:r w:rsidRPr="003D1228">
        <w:rPr>
          <w:rtl/>
        </w:rPr>
        <w:t>) مفتاح الكرامة : ج 3 ص 59</w:t>
      </w:r>
      <w:r>
        <w:rPr>
          <w:rtl/>
        </w:rPr>
        <w:t>.</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3D1228">
        <w:rPr>
          <w:rtl/>
        </w:rPr>
        <w:t>____________________________________</w:t>
      </w:r>
    </w:p>
    <w:p w:rsidR="00394A2F" w:rsidRPr="003D1228" w:rsidRDefault="00394A2F" w:rsidP="007C0883">
      <w:pPr>
        <w:pStyle w:val="libNormal0"/>
        <w:rPr>
          <w:rtl/>
        </w:rPr>
      </w:pPr>
      <w:r w:rsidRPr="001743A0">
        <w:rPr>
          <w:rStyle w:val="libAieChar"/>
          <w:rtl/>
        </w:rPr>
        <w:t xml:space="preserve">وَيَأْمُرُونَ بِالْمَعْرُوفِ وَيَنْهَوْنَ عَنِ الْمُنكَرِ </w:t>
      </w:r>
      <w:r w:rsidRPr="001743A0">
        <w:rPr>
          <w:rStyle w:val="libAieChar"/>
          <w:rFonts w:hint="cs"/>
          <w:rtl/>
        </w:rPr>
        <w:t>وَأُولَٰئِ</w:t>
      </w:r>
      <w:r w:rsidRPr="001743A0">
        <w:rPr>
          <w:rStyle w:val="libAieChar"/>
          <w:rtl/>
        </w:rPr>
        <w:t>كَ هُمُ الْمُفْلِحُونَ</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3D1228" w:rsidRDefault="00394A2F" w:rsidP="00394A2F">
      <w:pPr>
        <w:rPr>
          <w:rtl/>
        </w:rPr>
      </w:pPr>
      <w:r w:rsidRPr="003D1228">
        <w:rPr>
          <w:rFonts w:hint="eastAsia"/>
          <w:rtl/>
        </w:rPr>
        <w:t>وتظافرت</w:t>
      </w:r>
      <w:r w:rsidRPr="003D1228">
        <w:rPr>
          <w:rtl/>
        </w:rPr>
        <w:t xml:space="preserve"> بهما السنّة الشريفة كما تجده في الأحاديث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3D1228" w:rsidRDefault="00394A2F" w:rsidP="00394A2F">
      <w:pPr>
        <w:rPr>
          <w:rtl/>
        </w:rPr>
      </w:pPr>
      <w:r w:rsidRPr="003D1228">
        <w:rPr>
          <w:rFonts w:hint="eastAsia"/>
          <w:rtl/>
        </w:rPr>
        <w:t>وقام</w:t>
      </w:r>
      <w:r w:rsidRPr="003D1228">
        <w:rPr>
          <w:rtl/>
        </w:rPr>
        <w:t xml:space="preserve"> عليهما إجماع المسلمين ، وحكم العقل المستقلّ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3D1228" w:rsidRDefault="00394A2F" w:rsidP="00394A2F">
      <w:pPr>
        <w:rPr>
          <w:rtl/>
        </w:rPr>
      </w:pPr>
      <w:r w:rsidRPr="003D1228">
        <w:rPr>
          <w:rFonts w:hint="eastAsia"/>
          <w:rtl/>
        </w:rPr>
        <w:t>فالأدلّة</w:t>
      </w:r>
      <w:r w:rsidRPr="003D1228">
        <w:rPr>
          <w:rtl/>
        </w:rPr>
        <w:t xml:space="preserve"> الأربعة محقّقة للأمر بالمعروف والنهي عن المنكر</w:t>
      </w:r>
      <w:r>
        <w:rPr>
          <w:rtl/>
        </w:rPr>
        <w:t>.</w:t>
      </w:r>
    </w:p>
    <w:p w:rsidR="00394A2F" w:rsidRPr="003D1228" w:rsidRDefault="00394A2F" w:rsidP="00394A2F">
      <w:pPr>
        <w:rPr>
          <w:rtl/>
        </w:rPr>
      </w:pPr>
      <w:r w:rsidRPr="003D1228">
        <w:rPr>
          <w:rFonts w:hint="eastAsia"/>
          <w:rtl/>
        </w:rPr>
        <w:t>وأهل</w:t>
      </w:r>
      <w:r w:rsidRPr="003D1228">
        <w:rPr>
          <w:rtl/>
        </w:rPr>
        <w:t xml:space="preserve"> البيت سلام الله عليهم خير من أمر بالمعروف ونهى عن المنكر ، وهدى بأمر الله ، وبذل كلّ غالٍ ونفيس في سبيل إقامة الحقّ وتشييد العدل</w:t>
      </w:r>
      <w:r>
        <w:rPr>
          <w:rtl/>
        </w:rPr>
        <w:t>.</w:t>
      </w:r>
    </w:p>
    <w:p w:rsidR="00394A2F" w:rsidRDefault="00394A2F" w:rsidP="00394A2F">
      <w:pPr>
        <w:rPr>
          <w:rtl/>
        </w:rPr>
      </w:pPr>
      <w:r w:rsidRPr="003D1228">
        <w:rPr>
          <w:rFonts w:hint="eastAsia"/>
          <w:rtl/>
        </w:rPr>
        <w:t>ففي</w:t>
      </w:r>
      <w:r w:rsidRPr="003D1228">
        <w:rPr>
          <w:rtl/>
        </w:rPr>
        <w:t xml:space="preserve"> حديث حمران ، عن الإمام الباقر عليه السلام في قول الله عزّ وجلّ :</w:t>
      </w:r>
      <w:r w:rsidRPr="001743A0">
        <w:rPr>
          <w:rStyle w:val="libAieChar"/>
          <w:rtl/>
        </w:rPr>
        <w:t xml:space="preserve"> </w:t>
      </w:r>
      <w:r w:rsidRPr="001743A0">
        <w:rPr>
          <w:rStyle w:val="libAlaemChar"/>
          <w:rFonts w:hint="cs"/>
          <w:rtl/>
        </w:rPr>
        <w:t>(</w:t>
      </w:r>
      <w:r w:rsidRPr="001743A0">
        <w:rPr>
          <w:rStyle w:val="libAieChar"/>
          <w:rtl/>
        </w:rPr>
        <w:t>وَمِمَّنْ خَلَقْنَا أُمَّةٌ يَهْدُونَ بِالْحَقِّ وَبِهِ يَعْدِلُونَ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«هم الأئمّة»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أبي حمزة عن الإمام الباقر عليه السلام في قول الله عزّ وجلّ : </w:t>
      </w:r>
      <w:r w:rsidRPr="001743A0">
        <w:rPr>
          <w:rStyle w:val="libAlaemChar"/>
          <w:rFonts w:hint="cs"/>
          <w:rtl/>
        </w:rPr>
        <w:t>(</w:t>
      </w:r>
      <w:r w:rsidRPr="001743A0">
        <w:rPr>
          <w:rStyle w:val="libAieChar"/>
          <w:rtl/>
        </w:rPr>
        <w:t>كُنتُمْ خَيْرَ أُمَّةٍ أُخْرِجَتْ لِلنَّاسِ</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«نحن هم»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394A2F">
      <w:pPr>
        <w:rPr>
          <w:rtl/>
        </w:rPr>
      </w:pPr>
      <w:r>
        <w:rPr>
          <w:rFonts w:hint="eastAsia"/>
          <w:rtl/>
        </w:rPr>
        <w:t>فهم</w:t>
      </w:r>
      <w:r>
        <w:rPr>
          <w:rtl/>
        </w:rPr>
        <w:t xml:space="preserve"> عليهم السلام خير من أمر بالمعروف ونهى عن المنكر.</w:t>
      </w:r>
    </w:p>
    <w:p w:rsidR="00394A2F" w:rsidRDefault="00394A2F" w:rsidP="00394A2F">
      <w:pPr>
        <w:rPr>
          <w:rtl/>
        </w:rPr>
      </w:pPr>
      <w:r>
        <w:rPr>
          <w:rFonts w:hint="eastAsia"/>
          <w:rtl/>
        </w:rPr>
        <w:t>وكانت</w:t>
      </w:r>
      <w:r>
        <w:rPr>
          <w:rtl/>
        </w:rPr>
        <w:t xml:space="preserve"> هذه سيرتهم وسنّتهم في مدى حياتهم.</w:t>
      </w:r>
    </w:p>
    <w:p w:rsidR="00394A2F" w:rsidRDefault="00394A2F" w:rsidP="00394A2F">
      <w:pPr>
        <w:rPr>
          <w:rtl/>
        </w:rPr>
      </w:pPr>
      <w:r>
        <w:rPr>
          <w:rFonts w:hint="eastAsia"/>
          <w:rtl/>
        </w:rPr>
        <w:t>وقد</w:t>
      </w:r>
      <w:r>
        <w:rPr>
          <w:rtl/>
        </w:rPr>
        <w:t xml:space="preserve"> تجلّت هذه المنقبة بأسمى معانيها في عاشوراء الإمام الحسين عليه السلام ، حيث</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الاية 104.</w:t>
      </w:r>
    </w:p>
    <w:p w:rsidR="00394A2F" w:rsidRDefault="00394A2F" w:rsidP="00C941B8">
      <w:pPr>
        <w:pStyle w:val="libFootnote0"/>
        <w:rPr>
          <w:rtl/>
        </w:rPr>
      </w:pPr>
      <w:r>
        <w:rPr>
          <w:rtl/>
        </w:rPr>
        <w:t>(</w:t>
      </w:r>
      <w:r>
        <w:rPr>
          <w:rFonts w:hint="cs"/>
          <w:rtl/>
        </w:rPr>
        <w:t>2</w:t>
      </w:r>
      <w:r>
        <w:rPr>
          <w:rtl/>
        </w:rPr>
        <w:t>) بحار الأنوار : ج 100 ص 68 ب 1 الأحاديث التسعة والتسعون.</w:t>
      </w:r>
    </w:p>
    <w:p w:rsidR="00394A2F" w:rsidRDefault="00394A2F" w:rsidP="00C941B8">
      <w:pPr>
        <w:pStyle w:val="libFootnote0"/>
        <w:rPr>
          <w:rtl/>
        </w:rPr>
      </w:pPr>
      <w:r>
        <w:rPr>
          <w:rtl/>
        </w:rPr>
        <w:t>(</w:t>
      </w:r>
      <w:r>
        <w:rPr>
          <w:rFonts w:hint="cs"/>
          <w:rtl/>
        </w:rPr>
        <w:t>3</w:t>
      </w:r>
      <w:r>
        <w:rPr>
          <w:rtl/>
        </w:rPr>
        <w:t>) جواهر الكلام : ج 21 ص 358.</w:t>
      </w:r>
    </w:p>
    <w:p w:rsidR="00394A2F" w:rsidRDefault="00394A2F" w:rsidP="00C941B8">
      <w:pPr>
        <w:pStyle w:val="libFootnote0"/>
        <w:rPr>
          <w:rtl/>
        </w:rPr>
      </w:pPr>
      <w:r>
        <w:rPr>
          <w:rtl/>
        </w:rPr>
        <w:t>(</w:t>
      </w:r>
      <w:r>
        <w:rPr>
          <w:rFonts w:hint="cs"/>
          <w:rtl/>
        </w:rPr>
        <w:t>4</w:t>
      </w:r>
      <w:r>
        <w:rPr>
          <w:rtl/>
        </w:rPr>
        <w:t>) سورة الأعراف : الآية 181.</w:t>
      </w:r>
    </w:p>
    <w:p w:rsidR="00394A2F" w:rsidRDefault="00394A2F" w:rsidP="00C941B8">
      <w:pPr>
        <w:pStyle w:val="libFootnote0"/>
        <w:rPr>
          <w:rtl/>
        </w:rPr>
      </w:pPr>
      <w:r>
        <w:rPr>
          <w:rtl/>
        </w:rPr>
        <w:t>(</w:t>
      </w:r>
      <w:r>
        <w:rPr>
          <w:rFonts w:hint="cs"/>
          <w:rtl/>
        </w:rPr>
        <w:t>5</w:t>
      </w:r>
      <w:r>
        <w:rPr>
          <w:rtl/>
        </w:rPr>
        <w:t>) بحار الأنوار : ج 24 ص 144 ب 45 ح 5.</w:t>
      </w:r>
    </w:p>
    <w:p w:rsidR="00394A2F" w:rsidRDefault="00394A2F" w:rsidP="00C941B8">
      <w:pPr>
        <w:pStyle w:val="libFootnote0"/>
        <w:rPr>
          <w:rtl/>
        </w:rPr>
      </w:pPr>
      <w:r>
        <w:rPr>
          <w:rtl/>
        </w:rPr>
        <w:t>(</w:t>
      </w:r>
      <w:r>
        <w:rPr>
          <w:rFonts w:hint="cs"/>
          <w:rtl/>
        </w:rPr>
        <w:t>6</w:t>
      </w:r>
      <w:r>
        <w:rPr>
          <w:rtl/>
        </w:rPr>
        <w:t>) سورة آل عمران : الآية 110.</w:t>
      </w:r>
    </w:p>
    <w:p w:rsidR="00394A2F" w:rsidRDefault="00394A2F" w:rsidP="00C941B8">
      <w:pPr>
        <w:pStyle w:val="libFootnote0"/>
        <w:rPr>
          <w:rtl/>
        </w:rPr>
      </w:pPr>
      <w:r>
        <w:rPr>
          <w:rtl/>
        </w:rPr>
        <w:t>(</w:t>
      </w:r>
      <w:r>
        <w:rPr>
          <w:rFonts w:hint="cs"/>
          <w:rtl/>
        </w:rPr>
        <w:t>7</w:t>
      </w:r>
      <w:r>
        <w:rPr>
          <w:rtl/>
        </w:rPr>
        <w:t>) بحار الأنوار : ج 24 ص 155 ب 46 ح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كانت</w:t>
      </w:r>
      <w:r>
        <w:rPr>
          <w:rtl/>
        </w:rPr>
        <w:t xml:space="preserve"> شهادته وخروجه إليها للأمر بالمعروف والنهي عن المنكر وطلب الإصلاح في دين جدّه صلى الله عليه وآله كما في الوصيّة المروية عنه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بعد هذه الفقرة : «وجادلتم بالتي هي أحسن».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44 ص 329.</w:t>
      </w:r>
    </w:p>
    <w:p w:rsidR="00394A2F" w:rsidRDefault="00394A2F" w:rsidP="007C0883">
      <w:pPr>
        <w:pStyle w:val="libNormal0"/>
        <w:rPr>
          <w:rtl/>
        </w:rPr>
      </w:pPr>
      <w:r w:rsidRPr="00653BAA">
        <w:rPr>
          <w:rStyle w:val="Heading2Char"/>
          <w:rtl/>
        </w:rPr>
        <w:br w:type="page"/>
      </w:r>
      <w:r>
        <w:rPr>
          <w:rFonts w:hint="eastAsia"/>
          <w:rtl/>
        </w:rPr>
        <w:lastRenderedPageBreak/>
        <w:t>وَجاهَدْتُمْ</w:t>
      </w:r>
      <w:r>
        <w:rPr>
          <w:rtl/>
        </w:rPr>
        <w:t xml:space="preserve"> فِى اللهِ حَقَّ جِهادِهِ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الجهاد بكسر الجيم : مأخوذ في اللغة من الجهد بالفتح بمعنى التعب والمشقّة ، أو من الجُهد بالضمّ بمعنى الوسع والطاقة.</w:t>
      </w:r>
    </w:p>
    <w:p w:rsidR="00394A2F" w:rsidRDefault="00394A2F" w:rsidP="00394A2F">
      <w:pPr>
        <w:rPr>
          <w:rtl/>
        </w:rPr>
      </w:pPr>
      <w:r>
        <w:rPr>
          <w:rFonts w:hint="eastAsia"/>
          <w:rtl/>
        </w:rPr>
        <w:t>وفي</w:t>
      </w:r>
      <w:r>
        <w:rPr>
          <w:rtl/>
        </w:rPr>
        <w:t xml:space="preserve"> الإصطلاح هو : بذل النفس وما يتوقّف عليه كالمال في محاربة المشركين أو الباغين ، على وجه مخصوص.</w:t>
      </w:r>
    </w:p>
    <w:p w:rsidR="00394A2F" w:rsidRDefault="00394A2F" w:rsidP="00394A2F">
      <w:pPr>
        <w:rPr>
          <w:rtl/>
        </w:rPr>
      </w:pPr>
      <w:r>
        <w:rPr>
          <w:rFonts w:hint="eastAsia"/>
          <w:rtl/>
        </w:rPr>
        <w:t>وبذل</w:t>
      </w:r>
      <w:r>
        <w:rPr>
          <w:rtl/>
        </w:rPr>
        <w:t xml:space="preserve"> النفس والمال والوُسع في سبيل إعلاء كلمة الإسلام ، وإقامة شعائر الإيمان.</w:t>
      </w:r>
    </w:p>
    <w:p w:rsidR="00394A2F" w:rsidRPr="001743A0" w:rsidRDefault="00394A2F" w:rsidP="00394A2F">
      <w:pPr>
        <w:rPr>
          <w:rStyle w:val="libAieChar"/>
          <w:rtl/>
        </w:rPr>
      </w:pPr>
      <w:r>
        <w:rPr>
          <w:rFonts w:hint="eastAsia"/>
          <w:rtl/>
        </w:rPr>
        <w:t>قال</w:t>
      </w:r>
      <w:r>
        <w:rPr>
          <w:rtl/>
        </w:rPr>
        <w:t xml:space="preserve"> تعالى : </w:t>
      </w:r>
      <w:r w:rsidRPr="001743A0">
        <w:rPr>
          <w:rStyle w:val="libAlaemChar"/>
          <w:rFonts w:hint="cs"/>
          <w:rtl/>
        </w:rPr>
        <w:t>(</w:t>
      </w:r>
      <w:r w:rsidRPr="001743A0">
        <w:rPr>
          <w:rStyle w:val="libAieChar"/>
          <w:rtl/>
        </w:rPr>
        <w:t>وَجَاهِدُوا فِي اللَّهِ حَقَّ جِهَادِهِ</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1743A0">
        <w:rPr>
          <w:rStyle w:val="libAieChar"/>
          <w:rtl/>
        </w:rPr>
        <w:t>.</w:t>
      </w:r>
    </w:p>
    <w:p w:rsidR="00394A2F" w:rsidRPr="005B4459" w:rsidRDefault="00394A2F" w:rsidP="00394A2F">
      <w:pPr>
        <w:rPr>
          <w:rtl/>
        </w:rPr>
      </w:pPr>
      <w:r w:rsidRPr="005B4459">
        <w:rPr>
          <w:rFonts w:hint="eastAsia"/>
          <w:rtl/>
        </w:rPr>
        <w:t>وذكر</w:t>
      </w:r>
      <w:r w:rsidRPr="005B4459">
        <w:rPr>
          <w:rtl/>
        </w:rPr>
        <w:t xml:space="preserve"> في مجمع البيان : أنّ أكثر المفسّرين حملوا الجهاد هيهنا على جميع أعمال الطاعات ، وقالوا : حقّ الجهاد أن يكون بنيّة صادقة خالصة لله تعالى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5B4459" w:rsidRDefault="00394A2F" w:rsidP="00394A2F">
      <w:pPr>
        <w:rPr>
          <w:rtl/>
        </w:rPr>
      </w:pPr>
      <w:r w:rsidRPr="005B4459">
        <w:rPr>
          <w:rFonts w:hint="eastAsia"/>
          <w:rtl/>
        </w:rPr>
        <w:t>وفي</w:t>
      </w:r>
      <w:r w:rsidRPr="005B4459">
        <w:rPr>
          <w:rtl/>
        </w:rPr>
        <w:t xml:space="preserve"> الأنوار فسّر حقّ الجهاد بالجهاد لساناً وجَناناً وأركاناً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5B4459" w:rsidRDefault="00394A2F" w:rsidP="00394A2F">
      <w:pPr>
        <w:rPr>
          <w:rtl/>
        </w:rPr>
      </w:pPr>
      <w:r w:rsidRPr="005B4459">
        <w:rPr>
          <w:rFonts w:hint="eastAsia"/>
          <w:rtl/>
        </w:rPr>
        <w:t>وأهل</w:t>
      </w:r>
      <w:r w:rsidRPr="005B4459">
        <w:rPr>
          <w:rtl/>
        </w:rPr>
        <w:t xml:space="preserve"> البيت سلام الله عليهم أتمّ المصاديق ، وأكمل موردٍ حقيق للجهاد في الله عزّ إسمه ، كما يشهد به حياتهم الغرّاء وسيرتهم العلياء</w:t>
      </w:r>
      <w:r>
        <w:rPr>
          <w:rtl/>
        </w:rPr>
        <w:t>.</w:t>
      </w:r>
    </w:p>
    <w:p w:rsidR="00394A2F" w:rsidRPr="005B4459" w:rsidRDefault="00394A2F" w:rsidP="00394A2F">
      <w:pPr>
        <w:rPr>
          <w:rtl/>
        </w:rPr>
      </w:pPr>
      <w:r w:rsidRPr="005B4459">
        <w:rPr>
          <w:rFonts w:hint="eastAsia"/>
          <w:rtl/>
        </w:rPr>
        <w:t>وهم</w:t>
      </w:r>
      <w:r w:rsidRPr="005B4459">
        <w:rPr>
          <w:rtl/>
        </w:rPr>
        <w:t xml:space="preserve"> المعنيّون بهذه الآية الشريفة كما تلاحظه في حديث الإمام الباقر عليه السلام الوارد في تفسيرها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Pr="005B4459" w:rsidRDefault="00394A2F" w:rsidP="00394A2F">
      <w:pPr>
        <w:rPr>
          <w:rtl/>
        </w:rPr>
      </w:pPr>
      <w:r w:rsidRPr="005B4459">
        <w:rPr>
          <w:rFonts w:hint="eastAsia"/>
          <w:rtl/>
        </w:rPr>
        <w:t>وللنموذج</w:t>
      </w:r>
      <w:r w:rsidRPr="005B4459">
        <w:rPr>
          <w:rtl/>
        </w:rPr>
        <w:t xml:space="preserve"> إقرأ جهاد أمير المؤمنين عليه السلام الذي شهد به الفريقان</w:t>
      </w:r>
      <w:r>
        <w:rPr>
          <w:rtl/>
        </w:rPr>
        <w:t>.</w:t>
      </w:r>
    </w:p>
    <w:p w:rsidR="00394A2F" w:rsidRPr="005B4459" w:rsidRDefault="00394A2F" w:rsidP="00394A2F">
      <w:pPr>
        <w:rPr>
          <w:rtl/>
        </w:rPr>
      </w:pPr>
      <w:r w:rsidRPr="005B4459">
        <w:rPr>
          <w:rFonts w:hint="eastAsia"/>
          <w:rtl/>
        </w:rPr>
        <w:t>ففي</w:t>
      </w:r>
      <w:r w:rsidRPr="005B4459">
        <w:rPr>
          <w:rtl/>
        </w:rPr>
        <w:t xml:space="preserve"> ما حكي عن المناقب : اجتمعت الاُمّة أنّ عليّاً كان المجاهد في سبيل الله ، والكاشف للكرب عن وجه رسول الله صلى الله عليه وآله ، المقدّم في سائر الغزوات ، وصاحب الراية</w:t>
      </w:r>
      <w:r>
        <w:rPr>
          <w:rtl/>
        </w:rPr>
        <w:t xml:space="preserve"> ...</w:t>
      </w:r>
      <w:r w:rsidRPr="005B4459">
        <w:rPr>
          <w:rtl/>
        </w:rPr>
        <w:t xml:space="preserve"> وما رُئي أحد عمل في الجهاد ما عمل علي عليه السلام</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الحجّ : الآية 78</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مجمع البيان : ج 7 ص 97</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الأنوار اللامعة : ص 131</w:t>
      </w:r>
      <w:r>
        <w:rPr>
          <w:rtl/>
        </w:rPr>
        <w:t>.</w:t>
      </w:r>
    </w:p>
    <w:p w:rsidR="00394A2F" w:rsidRDefault="00394A2F" w:rsidP="00C941B8">
      <w:pPr>
        <w:pStyle w:val="libFootnote0"/>
        <w:rPr>
          <w:rtl/>
        </w:rPr>
      </w:pPr>
      <w:r w:rsidRPr="005B4459">
        <w:rPr>
          <w:rtl/>
        </w:rPr>
        <w:t>(</w:t>
      </w:r>
      <w:r w:rsidRPr="005B4459">
        <w:rPr>
          <w:rFonts w:hint="cs"/>
          <w:rtl/>
        </w:rPr>
        <w:t>4</w:t>
      </w:r>
      <w:r w:rsidRPr="005B4459">
        <w:rPr>
          <w:rtl/>
        </w:rPr>
        <w:t>) تفسير البرهان : ج 2 ص 716</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394A2F">
      <w:pPr>
        <w:rPr>
          <w:rtl/>
        </w:rPr>
      </w:pPr>
      <w:r w:rsidRPr="005B4459">
        <w:rPr>
          <w:rFonts w:hint="eastAsia"/>
          <w:rtl/>
        </w:rPr>
        <w:t>وقال</w:t>
      </w:r>
      <w:r w:rsidRPr="005B4459">
        <w:rPr>
          <w:rtl/>
        </w:rPr>
        <w:t xml:space="preserve"> سفيان الثوري : كان علي بن أبي طالب عليه السلام كالجبل بين المسلمين والمشركين ، أعزّ الله به المسلمين ، وأذلّ به المشركين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Pr="005B4459" w:rsidRDefault="00394A2F" w:rsidP="00394A2F">
      <w:pPr>
        <w:rPr>
          <w:rtl/>
        </w:rPr>
      </w:pPr>
      <w:r w:rsidRPr="005B4459">
        <w:rPr>
          <w:rFonts w:hint="eastAsia"/>
          <w:rtl/>
        </w:rPr>
        <w:t>وقال</w:t>
      </w:r>
      <w:r w:rsidRPr="005B4459">
        <w:rPr>
          <w:rtl/>
        </w:rPr>
        <w:t xml:space="preserve"> ابن أبي الحديد : </w:t>
      </w:r>
      <w:r>
        <w:rPr>
          <w:rtl/>
        </w:rPr>
        <w:t>(</w:t>
      </w:r>
      <w:r w:rsidRPr="005B4459">
        <w:rPr>
          <w:rtl/>
        </w:rPr>
        <w:t>وأمّا الجهاد في سبيل الله فمعلوم عند صديقه وعدوّه أنّه سيّد المجاهدين ، وهل الجهاد لأحد من الناس إلاّ له</w:t>
      </w:r>
      <w:r>
        <w:rPr>
          <w:rtl/>
        </w:rPr>
        <w:t>)</w:t>
      </w:r>
      <w:r w:rsidRPr="005B4459">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5B4459" w:rsidRDefault="00394A2F" w:rsidP="00394A2F">
      <w:pPr>
        <w:rPr>
          <w:rtl/>
        </w:rPr>
      </w:pPr>
      <w:r w:rsidRPr="005B4459">
        <w:rPr>
          <w:rFonts w:hint="eastAsia"/>
          <w:rtl/>
        </w:rPr>
        <w:t>ولا</w:t>
      </w:r>
      <w:r w:rsidRPr="005B4459">
        <w:rPr>
          <w:rtl/>
        </w:rPr>
        <w:t xml:space="preserve"> يخفى على مسلم مدى جهاد سلالته الطيّبة وريحانته الطاهرة الإمام الحسين عليه السلام يوم عاشوراء الذي أحيا به السنّة وأقام به القرآن كما تلاحظه في زيارة الناحية المباركة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5B4459" w:rsidRDefault="00394A2F" w:rsidP="00394A2F">
      <w:pPr>
        <w:rPr>
          <w:rtl/>
        </w:rPr>
      </w:pPr>
      <w:r w:rsidRPr="005B4459">
        <w:rPr>
          <w:rFonts w:hint="eastAsia"/>
          <w:rtl/>
        </w:rPr>
        <w:t>وقد</w:t>
      </w:r>
      <w:r w:rsidRPr="005B4459">
        <w:rPr>
          <w:rtl/>
        </w:rPr>
        <w:t xml:space="preserve"> واصلوا عليهم السلام جهادهم وجهدهم حتّى تحقّقت الغايات التالية في هذه الزيارة الشريفة ، يعني الفقرات الآتية : «حتّى أعلنتم دعوته</w:t>
      </w:r>
      <w:r>
        <w:rPr>
          <w:rtl/>
        </w:rPr>
        <w:t xml:space="preserve"> ...</w:t>
      </w:r>
      <w:r w:rsidRPr="005B4459">
        <w:rP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لاحظ بحار الأنوار : ج 41 ص 60 ـ 62</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شرح نهج البلاغة ، لابن أبي الحديد : ج 1 ص 24</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تحفة الزائر : ص 277</w:t>
      </w:r>
      <w:r>
        <w:rPr>
          <w:rtl/>
        </w:rPr>
        <w:t>.</w:t>
      </w:r>
    </w:p>
    <w:p w:rsidR="00394A2F" w:rsidRDefault="00394A2F" w:rsidP="007C0883">
      <w:pPr>
        <w:pStyle w:val="libNormal0"/>
        <w:rPr>
          <w:rtl/>
        </w:rPr>
      </w:pPr>
      <w:r w:rsidRPr="005B4459">
        <w:rPr>
          <w:rtl/>
        </w:rPr>
        <w:br w:type="page"/>
      </w:r>
      <w:r w:rsidRPr="005B4459">
        <w:rPr>
          <w:rFonts w:hint="eastAsia"/>
          <w:rtl/>
        </w:rPr>
        <w:lastRenderedPageBreak/>
        <w:t>حَتّى</w:t>
      </w:r>
      <w:r w:rsidRPr="005B4459">
        <w:rPr>
          <w:rtl/>
        </w:rPr>
        <w:t xml:space="preserve"> اَعْلَنْتُمْ دَعْوَتَهُ </w:t>
      </w:r>
      <w:r>
        <w:rPr>
          <w:rtl/>
        </w:rPr>
        <w:t>(</w:t>
      </w:r>
      <w:r w:rsidRPr="005B4459">
        <w:rPr>
          <w:rtl/>
        </w:rPr>
        <w:t>1</w:t>
      </w:r>
      <w:r>
        <w:rPr>
          <w:rtl/>
        </w:rPr>
        <w:t>)</w:t>
      </w:r>
      <w:r w:rsidRPr="005B4459">
        <w:rPr>
          <w:rtl/>
        </w:rPr>
        <w:t xml:space="preserve"> وَبَيَّنْتُمْ فَرائِضَهُ </w:t>
      </w:r>
      <w:r>
        <w:rPr>
          <w:rtl/>
        </w:rPr>
        <w:t>(</w:t>
      </w:r>
      <w:r w:rsidRPr="005B4459">
        <w:rPr>
          <w:rtl/>
        </w:rPr>
        <w:t>2</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العلانية : خلاف السرّ ، والإعلان هو النشر والإظهار</w:t>
      </w:r>
      <w:r>
        <w:rPr>
          <w:rtl/>
        </w:rPr>
        <w:t>.</w:t>
      </w:r>
    </w:p>
    <w:p w:rsidR="00394A2F" w:rsidRPr="005B4459" w:rsidRDefault="00394A2F" w:rsidP="00394A2F">
      <w:pPr>
        <w:rPr>
          <w:rtl/>
        </w:rPr>
      </w:pPr>
      <w:r w:rsidRPr="005B4459">
        <w:rPr>
          <w:rFonts w:hint="eastAsia"/>
          <w:rtl/>
        </w:rPr>
        <w:t>وأعلنتم</w:t>
      </w:r>
      <w:r w:rsidRPr="005B4459">
        <w:rPr>
          <w:rtl/>
        </w:rPr>
        <w:t xml:space="preserve"> دعوته : أي أظهرتم ونشرتم دعوة الله الحقّة بين الناس ، وبعلانية الدعوة حصل للناس العلم والمعرفة ، وتمّ البيان والحجّة</w:t>
      </w:r>
      <w:r>
        <w:rPr>
          <w:rtl/>
        </w:rPr>
        <w:t>.</w:t>
      </w:r>
    </w:p>
    <w:p w:rsidR="00394A2F" w:rsidRPr="005B4459" w:rsidRDefault="00394A2F" w:rsidP="00394A2F">
      <w:pPr>
        <w:rPr>
          <w:rtl/>
        </w:rPr>
      </w:pPr>
      <w:r w:rsidRPr="005B4459">
        <w:rPr>
          <w:rFonts w:hint="eastAsia"/>
          <w:rtl/>
        </w:rPr>
        <w:t>ودعوة</w:t>
      </w:r>
      <w:r w:rsidRPr="005B4459">
        <w:rPr>
          <w:rtl/>
        </w:rPr>
        <w:t xml:space="preserve"> الله التي أعلنوها هي دعوته تعالى خلقه إلى معرفته ومعرفة أوليائه وعبادته ، وسنّته وفرائضه ، وأوامره ونواهيه</w:t>
      </w:r>
      <w:r>
        <w:rPr>
          <w:rtl/>
        </w:rPr>
        <w:t>.</w:t>
      </w:r>
    </w:p>
    <w:p w:rsidR="00394A2F" w:rsidRDefault="00394A2F" w:rsidP="00394A2F">
      <w:pPr>
        <w:rPr>
          <w:rtl/>
        </w:rPr>
      </w:pPr>
      <w:r w:rsidRPr="005B4459">
        <w:rPr>
          <w:rFonts w:hint="eastAsia"/>
          <w:rtl/>
        </w:rPr>
        <w:t>وهي</w:t>
      </w:r>
      <w:r w:rsidRPr="005B4459">
        <w:rPr>
          <w:rtl/>
        </w:rPr>
        <w:t xml:space="preserve"> دعوة إلى أسباب السعادة ، ودعوة إلى الجنّة ، ودعوة إلى الحياة الأبدية كما نطق به الكتاب الكريم في قوله تعالى :</w:t>
      </w:r>
      <w:r w:rsidRPr="001743A0">
        <w:rPr>
          <w:rStyle w:val="libAieChar"/>
          <w:rtl/>
        </w:rPr>
        <w:t xml:space="preserve"> </w:t>
      </w:r>
      <w:r w:rsidRPr="001743A0">
        <w:rPr>
          <w:rStyle w:val="libAlaemChar"/>
          <w:rFonts w:hint="cs"/>
          <w:rtl/>
        </w:rPr>
        <w:t>(</w:t>
      </w:r>
      <w:r w:rsidRPr="001743A0">
        <w:rPr>
          <w:rStyle w:val="libAieChar"/>
          <w:rtl/>
        </w:rPr>
        <w:t>يَا أَيُّهَا الَّذِينَ آمَنُوا اسْتَجِيبُوا لِلَّهِ وَلِلرَّسُولِ إِذَا دَعَاكُمْ لِمَا يُحْيِيكُمْ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وكلّ</w:t>
      </w:r>
      <w:r>
        <w:rPr>
          <w:rtl/>
        </w:rPr>
        <w:t xml:space="preserve"> ما أعلنه أهل البيت عليهم السلام هي دعوة الله تعالى ، إذ هم خلفاء رسول الله فهم الدعاة إلى الله.</w:t>
      </w:r>
    </w:p>
    <w:p w:rsidR="00394A2F" w:rsidRDefault="00394A2F" w:rsidP="00394A2F">
      <w:pPr>
        <w:rPr>
          <w:rtl/>
        </w:rPr>
      </w:pPr>
      <w:r>
        <w:rPr>
          <w:rFonts w:hint="eastAsia"/>
          <w:rtl/>
        </w:rPr>
        <w:t>وفي</w:t>
      </w:r>
      <w:r>
        <w:rPr>
          <w:rtl/>
        </w:rPr>
        <w:t xml:space="preserve"> نسخة الكفعمي زيادة : «وقمعتم عدوّه ، وأظهرتم دينه».</w:t>
      </w:r>
    </w:p>
    <w:p w:rsidR="00394A2F" w:rsidRDefault="00394A2F" w:rsidP="00394A2F">
      <w:pPr>
        <w:rPr>
          <w:rtl/>
        </w:rPr>
      </w:pPr>
      <w:r>
        <w:rPr>
          <w:rtl/>
        </w:rPr>
        <w:t>(2) ـ التبيين : إظهار الشيء وتمييزه بحيث لا يشتبه بغيره ، من البيان بمعنى الوضوح والإنكشاف.</w:t>
      </w:r>
    </w:p>
    <w:p w:rsidR="00394A2F" w:rsidRDefault="00394A2F" w:rsidP="00394A2F">
      <w:pPr>
        <w:rPr>
          <w:rtl/>
        </w:rPr>
      </w:pPr>
      <w:r>
        <w:rPr>
          <w:rFonts w:hint="eastAsia"/>
          <w:rtl/>
        </w:rPr>
        <w:t>أي</w:t>
      </w:r>
      <w:r>
        <w:rPr>
          <w:rtl/>
        </w:rPr>
        <w:t xml:space="preserve"> أوضحتم فرائض الله تعالى.</w:t>
      </w:r>
    </w:p>
    <w:p w:rsidR="00394A2F" w:rsidRDefault="00394A2F" w:rsidP="00394A2F">
      <w:pPr>
        <w:rPr>
          <w:rtl/>
        </w:rPr>
      </w:pPr>
      <w:r>
        <w:rPr>
          <w:rFonts w:hint="eastAsia"/>
          <w:rtl/>
        </w:rPr>
        <w:t>وفرائض</w:t>
      </w:r>
      <w:r>
        <w:rPr>
          <w:rtl/>
        </w:rPr>
        <w:t xml:space="preserve"> الله تعالى هي واجباته المفروضة ، أو أحكامه بنحو عام.</w:t>
      </w:r>
    </w:p>
    <w:p w:rsidR="00394A2F" w:rsidRDefault="00394A2F" w:rsidP="00394A2F">
      <w:pPr>
        <w:rPr>
          <w:rtl/>
        </w:rPr>
      </w:pPr>
      <w:r>
        <w:rPr>
          <w:rFonts w:hint="eastAsia"/>
          <w:rtl/>
        </w:rPr>
        <w:t>وفي</w:t>
      </w:r>
      <w:r>
        <w:rPr>
          <w:rtl/>
        </w:rPr>
        <w:t xml:space="preserve"> الشموس الطالعة : (إنّ الفرائض هي ما بيّن الله وجوبه في كتابه كالصلاة والصوم والحجّ والجهاد ...)</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سلام الله عليهم هم أوصياء النبي الأعظم ، والخلفاء على الدين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الأنفال : الآية 24.</w:t>
      </w:r>
    </w:p>
    <w:p w:rsidR="00394A2F" w:rsidRDefault="00394A2F" w:rsidP="00C941B8">
      <w:pPr>
        <w:pStyle w:val="libFootnote0"/>
        <w:rPr>
          <w:rtl/>
        </w:rPr>
      </w:pPr>
      <w:r>
        <w:rPr>
          <w:rtl/>
        </w:rPr>
        <w:t>(</w:t>
      </w:r>
      <w:r>
        <w:rPr>
          <w:rFonts w:hint="cs"/>
          <w:rtl/>
        </w:rPr>
        <w:t>2</w:t>
      </w:r>
      <w:r>
        <w:rPr>
          <w:rtl/>
        </w:rPr>
        <w:t>) كنز الدقائق : ج 5 ص 315.</w:t>
      </w:r>
    </w:p>
    <w:p w:rsidR="00394A2F" w:rsidRDefault="00394A2F" w:rsidP="00C941B8">
      <w:pPr>
        <w:pStyle w:val="libFootnote0"/>
        <w:rPr>
          <w:rtl/>
        </w:rPr>
      </w:pPr>
      <w:r>
        <w:rPr>
          <w:rtl/>
        </w:rPr>
        <w:t>(</w:t>
      </w:r>
      <w:r>
        <w:rPr>
          <w:rFonts w:hint="cs"/>
          <w:rtl/>
        </w:rPr>
        <w:t>3</w:t>
      </w:r>
      <w:r>
        <w:rPr>
          <w:rtl/>
        </w:rPr>
        <w:t>) الشموس الطالعة : ص 302.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الأقوم</w:t>
      </w:r>
      <w:r>
        <w:rPr>
          <w:rtl/>
        </w:rPr>
        <w:t xml:space="preserve"> ، والمخبرون عن الأنبياء ، وموضّحوا الشريعة الغرّاء ، فيكونون قد بيّنوا فرائض الله تعالى بدليل الوجدان ومشاهدة العيان ، كما سيأتي في فقرة «ونشرتم أحكامه».</w:t>
      </w:r>
    </w:p>
    <w:p w:rsidR="00394A2F" w:rsidRDefault="00394A2F" w:rsidP="00394A2F">
      <w:pPr>
        <w:rPr>
          <w:rtl/>
        </w:rPr>
      </w:pPr>
      <w:r>
        <w:rPr>
          <w:rFonts w:hint="eastAsia"/>
          <w:rtl/>
        </w:rPr>
        <w:t>وفي</w:t>
      </w:r>
      <w:r>
        <w:rPr>
          <w:rtl/>
        </w:rPr>
        <w:t xml:space="preserve"> حديث الإمام الصادق عليه السلام : «حتّى كان أبو جعفر ففتح لهم وبيّن لهم مناسك حجّهم وحلالهم وحرامهم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68 ص 337 ب 27 ح 11.</w:t>
      </w:r>
    </w:p>
    <w:p w:rsidR="00394A2F" w:rsidRDefault="00394A2F" w:rsidP="007C0883">
      <w:pPr>
        <w:pStyle w:val="libNormal0"/>
        <w:rPr>
          <w:rtl/>
        </w:rPr>
      </w:pPr>
      <w:r w:rsidRPr="00653BAA">
        <w:rPr>
          <w:rStyle w:val="Heading2Char"/>
          <w:rtl/>
        </w:rPr>
        <w:br w:type="page"/>
      </w:r>
      <w:r>
        <w:rPr>
          <w:rFonts w:hint="eastAsia"/>
          <w:rtl/>
        </w:rPr>
        <w:lastRenderedPageBreak/>
        <w:t>وَاَقَمْتُمْ</w:t>
      </w:r>
      <w:r>
        <w:rPr>
          <w:rtl/>
        </w:rPr>
        <w:t xml:space="preserve"> حُدُودَهُ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إقامة الشيء : تعديل أركانه وحفظه من أن يقع فيه زيغ وإنحراف ، والمواظبة عليه ، والتشمير لأدائه من غير فتور ولا توانٍ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والحدود</w:t>
      </w:r>
      <w:r>
        <w:rPr>
          <w:rtl/>
        </w:rPr>
        <w:t xml:space="preserve"> : جمع حدّ ، وحدّ الشيء هو ما يتميّز به الشيء عمّا سواه.</w:t>
      </w:r>
    </w:p>
    <w:p w:rsidR="00394A2F" w:rsidRDefault="00394A2F" w:rsidP="00394A2F">
      <w:pPr>
        <w:rPr>
          <w:rtl/>
        </w:rPr>
      </w:pPr>
      <w:r>
        <w:rPr>
          <w:rFonts w:hint="eastAsia"/>
          <w:rtl/>
        </w:rPr>
        <w:t>ولكلّ</w:t>
      </w:r>
      <w:r>
        <w:rPr>
          <w:rtl/>
        </w:rPr>
        <w:t xml:space="preserve"> شيء من اُمور الدين حدّ كما في أحاديثه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وحدود</w:t>
      </w:r>
      <w:r>
        <w:rPr>
          <w:rtl/>
        </w:rPr>
        <w:t xml:space="preserve"> الله تعالى أحكامه ، وسمّيت حدوداً لأنّها كالحدود المضروبة للمكلّفين ، لا يجوز لهم أن يتجاوزوها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حدود الله تعالى المناهي الشرعية والممنوعات ، والتأديبات المقرّرة على الجنايات.</w:t>
      </w:r>
    </w:p>
    <w:p w:rsidR="00394A2F" w:rsidRDefault="00394A2F" w:rsidP="00394A2F">
      <w:pPr>
        <w:rPr>
          <w:rtl/>
        </w:rPr>
      </w:pPr>
      <w:r>
        <w:rPr>
          <w:rFonts w:hint="eastAsia"/>
          <w:rtl/>
        </w:rPr>
        <w:t>وأهل</w:t>
      </w:r>
      <w:r>
        <w:rPr>
          <w:rtl/>
        </w:rPr>
        <w:t xml:space="preserve"> البيت عليهم السلام هم الذين أقاموا حدود الله تعالى حقّ الإقامة ، وبيّنوها وعلّموها في كلّ زمانٍ بحسبه ، وللأزمنة الآتية تلوه ، كما تلاحظه في سيرتهم الشريفة.</w:t>
      </w:r>
    </w:p>
    <w:p w:rsidR="00394A2F" w:rsidRDefault="00394A2F" w:rsidP="00394A2F">
      <w:pPr>
        <w:rPr>
          <w:rtl/>
        </w:rPr>
      </w:pPr>
      <w:r>
        <w:rPr>
          <w:rFonts w:hint="eastAsia"/>
          <w:rtl/>
        </w:rPr>
        <w:t>فجميع</w:t>
      </w:r>
      <w:r>
        <w:rPr>
          <w:rtl/>
        </w:rPr>
        <w:t xml:space="preserve"> ما جاء في الحدود الشرعية بمعناها العام والخاصّ ، فإنّما هو منهم سلام الله عليهم ، خصوصاً سيّدهم أمير المؤمنين عليه السلام ، الذي تلاحظ إقامته الحدود الشرعية الحقّة في أصعب الموارد القضائية بما علّمه الله تعالى من العلم والحكمة ، كما تصل إليه وجداناً </w:t>
      </w:r>
      <w:r>
        <w:rPr>
          <w:rFonts w:hint="eastAsia"/>
          <w:rtl/>
        </w:rPr>
        <w:t>في</w:t>
      </w:r>
      <w:r>
        <w:rPr>
          <w:rtl/>
        </w:rPr>
        <w:t xml:space="preserve"> باب قضاياه سلام الله عليه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أقام</w:t>
      </w:r>
      <w:r>
        <w:rPr>
          <w:rtl/>
        </w:rPr>
        <w:t xml:space="preserve"> حدود الله من دون أن تأخذه لومة لائم أو تضييع حقّ ، حتّى ذكر ابن دأب في كتابه أنّه أحجم الناس عن إقامة الحدّ عن غير واحد من أهل الشرف ، والنباهة ، وأقدم هو عليه السلام بإقامة الحدود عليهم فهل سمع أحد أنّ شريفاً أقام عليه أحد حدّاً غيره)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532.</w:t>
      </w:r>
    </w:p>
    <w:p w:rsidR="00394A2F" w:rsidRDefault="00394A2F" w:rsidP="00C941B8">
      <w:pPr>
        <w:pStyle w:val="libFootnote0"/>
        <w:rPr>
          <w:rtl/>
        </w:rPr>
      </w:pPr>
      <w:r>
        <w:rPr>
          <w:rtl/>
        </w:rPr>
        <w:t>(</w:t>
      </w:r>
      <w:r>
        <w:rPr>
          <w:rFonts w:hint="cs"/>
          <w:rtl/>
        </w:rPr>
        <w:t>2</w:t>
      </w:r>
      <w:r>
        <w:rPr>
          <w:rtl/>
        </w:rPr>
        <w:t>) بحار الأنوار : ج 2 ص 170 ب 22 الأحاديث.</w:t>
      </w:r>
    </w:p>
    <w:p w:rsidR="00394A2F" w:rsidRDefault="00394A2F" w:rsidP="00C941B8">
      <w:pPr>
        <w:pStyle w:val="libFootnote0"/>
        <w:rPr>
          <w:rtl/>
        </w:rPr>
      </w:pPr>
      <w:r>
        <w:rPr>
          <w:rtl/>
        </w:rPr>
        <w:t>(</w:t>
      </w:r>
      <w:r>
        <w:rPr>
          <w:rFonts w:hint="cs"/>
          <w:rtl/>
        </w:rPr>
        <w:t>3</w:t>
      </w:r>
      <w:r>
        <w:rPr>
          <w:rtl/>
        </w:rPr>
        <w:t>) مجمع البحرين : ص 202.</w:t>
      </w:r>
    </w:p>
    <w:p w:rsidR="00394A2F" w:rsidRDefault="00394A2F" w:rsidP="00C941B8">
      <w:pPr>
        <w:pStyle w:val="libFootnote0"/>
        <w:rPr>
          <w:rtl/>
        </w:rPr>
      </w:pPr>
      <w:r>
        <w:rPr>
          <w:rtl/>
        </w:rPr>
        <w:t>(</w:t>
      </w:r>
      <w:r>
        <w:rPr>
          <w:rFonts w:hint="cs"/>
          <w:rtl/>
        </w:rPr>
        <w:t>4</w:t>
      </w:r>
      <w:r>
        <w:rPr>
          <w:rtl/>
        </w:rPr>
        <w:t>) بحار الأنوار : ج 40 ص 218 ب 97 الأحاديث.</w:t>
      </w:r>
    </w:p>
    <w:p w:rsidR="00394A2F" w:rsidRDefault="00394A2F" w:rsidP="00C941B8">
      <w:pPr>
        <w:pStyle w:val="libFootnote0"/>
        <w:rPr>
          <w:rtl/>
        </w:rPr>
      </w:pPr>
      <w:r>
        <w:rPr>
          <w:rtl/>
        </w:rPr>
        <w:t>(</w:t>
      </w:r>
      <w:r>
        <w:rPr>
          <w:rFonts w:hint="cs"/>
          <w:rtl/>
        </w:rPr>
        <w:t>5</w:t>
      </w:r>
      <w:r>
        <w:rPr>
          <w:rtl/>
        </w:rPr>
        <w:t>) لاحظ الإختصاص : ص 159.</w:t>
      </w:r>
    </w:p>
    <w:p w:rsidR="00394A2F" w:rsidRDefault="00394A2F" w:rsidP="007C0883">
      <w:pPr>
        <w:pStyle w:val="libNormal0"/>
        <w:rPr>
          <w:rtl/>
        </w:rPr>
      </w:pPr>
      <w:r w:rsidRPr="00653BAA">
        <w:rPr>
          <w:rStyle w:val="Heading2Char"/>
          <w:rtl/>
        </w:rPr>
        <w:br w:type="page"/>
      </w:r>
      <w:r>
        <w:rPr>
          <w:rFonts w:hint="eastAsia"/>
          <w:rtl/>
        </w:rPr>
        <w:lastRenderedPageBreak/>
        <w:t>وَنَشَرْتُمْ</w:t>
      </w:r>
      <w:r>
        <w:rPr>
          <w:rtl/>
        </w:rPr>
        <w:t xml:space="preserve"> شَرايِعَ اَحْكامِهِ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النشر : مأخوذ من نشرت الخبر أي أذعته ، وانتشر الخبر أي ذاع.</w:t>
      </w:r>
    </w:p>
    <w:p w:rsidR="00394A2F" w:rsidRDefault="00394A2F" w:rsidP="00394A2F">
      <w:pPr>
        <w:rPr>
          <w:rtl/>
        </w:rPr>
      </w:pPr>
      <w:r>
        <w:rPr>
          <w:rFonts w:hint="eastAsia"/>
          <w:rtl/>
        </w:rPr>
        <w:t>والشرائع</w:t>
      </w:r>
      <w:r>
        <w:rPr>
          <w:rtl/>
        </w:rPr>
        <w:t xml:space="preserve"> : جمع شريعة ، وهي في الأصل اللغوي بمعنى مورد الناس للاستقاء ، سمّيت بذلك شريعة الإسلام المقدّسة التي هي المورد الصافي والمنهل العذب للعلم والحكمة.</w:t>
      </w:r>
    </w:p>
    <w:p w:rsidR="00394A2F" w:rsidRDefault="00394A2F" w:rsidP="00394A2F">
      <w:pPr>
        <w:rPr>
          <w:rtl/>
        </w:rPr>
      </w:pPr>
      <w:r>
        <w:rPr>
          <w:rFonts w:hint="eastAsia"/>
          <w:rtl/>
        </w:rPr>
        <w:t>وشريعة</w:t>
      </w:r>
      <w:r>
        <w:rPr>
          <w:rtl/>
        </w:rPr>
        <w:t xml:space="preserve"> الإسلام هي ما شرّع الله تعالى وافترضه على الناس.</w:t>
      </w:r>
    </w:p>
    <w:p w:rsidR="00394A2F" w:rsidRDefault="00394A2F" w:rsidP="00394A2F">
      <w:pPr>
        <w:rPr>
          <w:rtl/>
        </w:rPr>
      </w:pPr>
      <w:r>
        <w:rPr>
          <w:rFonts w:hint="eastAsia"/>
          <w:rtl/>
        </w:rPr>
        <w:t>وإضافة</w:t>
      </w:r>
      <w:r>
        <w:rPr>
          <w:rtl/>
        </w:rPr>
        <w:t xml:space="preserve"> الشرائع إلى الأحكام بيانيّة ، أي نشرتم الشرائع التي هي أحكام الله عزّ وجلّ.</w:t>
      </w:r>
    </w:p>
    <w:p w:rsidR="00394A2F" w:rsidRDefault="00394A2F" w:rsidP="00394A2F">
      <w:pPr>
        <w:rPr>
          <w:rtl/>
        </w:rPr>
      </w:pPr>
      <w:r>
        <w:rPr>
          <w:rFonts w:hint="eastAsia"/>
          <w:rtl/>
        </w:rPr>
        <w:t>وأهل</w:t>
      </w:r>
      <w:r>
        <w:rPr>
          <w:rtl/>
        </w:rPr>
        <w:t xml:space="preserve"> البيت عليهم السلام هم المعدن الفيّاض لنشر الأحكام الإلهية ، والأدلّة الدينية ، وفي زيارة أمير المؤمنين عليه السلام : «وأقمت أحكام الله»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سارت بعلومهم الركبان ، وعمّ ذكرهم كلّ إنسان.</w:t>
      </w:r>
    </w:p>
    <w:p w:rsidR="00394A2F" w:rsidRDefault="00394A2F" w:rsidP="00394A2F">
      <w:pPr>
        <w:rPr>
          <w:rtl/>
        </w:rPr>
      </w:pPr>
      <w:r>
        <w:rPr>
          <w:rFonts w:hint="eastAsia"/>
          <w:rtl/>
        </w:rPr>
        <w:t>كما</w:t>
      </w:r>
      <w:r>
        <w:rPr>
          <w:rtl/>
        </w:rPr>
        <w:t xml:space="preserve"> تربّى عندهم جيل كبير من الرواة العلماء ، وأعاظم الفقهاء حتّى أحصى ذكر أصحابهم الرواة في رجال شيخ الطائفة فكانوا زهاء (8900) راوياً.</w:t>
      </w:r>
    </w:p>
    <w:p w:rsidR="00394A2F" w:rsidRDefault="00394A2F" w:rsidP="00394A2F">
      <w:pPr>
        <w:rPr>
          <w:rtl/>
        </w:rPr>
      </w:pPr>
      <w:r>
        <w:rPr>
          <w:rFonts w:hint="eastAsia"/>
          <w:rtl/>
        </w:rPr>
        <w:t>وقد</w:t>
      </w:r>
      <w:r>
        <w:rPr>
          <w:rtl/>
        </w:rPr>
        <w:t xml:space="preserve"> تخرّج على يد الإمام الصادق عليه السلام ما يقارب (4000) من الرواة ، وكتب من مسائله المروية عنه أربعمائة مصنَّف</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ما كتب من الروايات عن جميع المعصومين عليهم السلام فقد قال المحدّث الحرّ العاملي : إنّ ما نقلوا عنه الأحاديث ، وذكرت في كتب الرجال يزيد على (6600) كتاباً كما أحصيناه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تلك الكتب أربعمائة كتاب ، اُصول معروفة بالاُصول الأربعمائة لأربعمائة مصنِّف</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100 ص 279 ب 4 ح 15.</w:t>
      </w:r>
    </w:p>
    <w:p w:rsidR="00394A2F" w:rsidRDefault="00394A2F" w:rsidP="00C941B8">
      <w:pPr>
        <w:pStyle w:val="libFootnote0"/>
        <w:rPr>
          <w:rtl/>
        </w:rPr>
      </w:pPr>
      <w:r>
        <w:rPr>
          <w:rtl/>
        </w:rPr>
        <w:t>(</w:t>
      </w:r>
      <w:r>
        <w:rPr>
          <w:rFonts w:hint="cs"/>
          <w:rtl/>
        </w:rPr>
        <w:t>2</w:t>
      </w:r>
      <w:r>
        <w:rPr>
          <w:rtl/>
        </w:rPr>
        <w:t>) المعتبر : ص 5.</w:t>
      </w:r>
    </w:p>
    <w:p w:rsidR="00394A2F" w:rsidRDefault="00394A2F" w:rsidP="00C941B8">
      <w:pPr>
        <w:pStyle w:val="libFootnote0"/>
        <w:rPr>
          <w:rtl/>
        </w:rPr>
      </w:pPr>
      <w:r>
        <w:rPr>
          <w:rtl/>
        </w:rPr>
        <w:t>(</w:t>
      </w:r>
      <w:r>
        <w:rPr>
          <w:rFonts w:hint="cs"/>
          <w:rtl/>
        </w:rPr>
        <w:t>3</w:t>
      </w:r>
      <w:r>
        <w:rPr>
          <w:rtl/>
        </w:rPr>
        <w:t>) وسائل الشيعة : ج 20 ص 49.</w:t>
      </w:r>
    </w:p>
    <w:p w:rsidR="00394A2F" w:rsidRDefault="00394A2F" w:rsidP="00C941B8">
      <w:pPr>
        <w:pStyle w:val="libFootnote0"/>
        <w:rPr>
          <w:rtl/>
        </w:rPr>
      </w:pPr>
      <w:r>
        <w:rPr>
          <w:rtl/>
        </w:rPr>
        <w:t>(</w:t>
      </w:r>
      <w:r>
        <w:rPr>
          <w:rFonts w:hint="cs"/>
          <w:rtl/>
        </w:rPr>
        <w:t>4</w:t>
      </w:r>
      <w:r>
        <w:rPr>
          <w:rtl/>
        </w:rPr>
        <w:t>) الذكرى : ص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ومن</w:t>
      </w:r>
      <w:r>
        <w:rPr>
          <w:rtl/>
        </w:rPr>
        <w:t xml:space="preserve"> تلك الاُصول اختيرت أحاديث الكتب الأربعة الكافي والفقيه والتهذيب والاستبصار بأحاديثها الوفيرة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مضافاً</w:t>
      </w:r>
      <w:r>
        <w:rPr>
          <w:rtl/>
        </w:rPr>
        <w:t xml:space="preserve"> إلى كتاب مدينة العلم المشتمل على أحاديث كثيرة ، وهو أكبر من الفقيه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بالإضافة</w:t>
      </w:r>
      <w:r>
        <w:rPr>
          <w:rtl/>
        </w:rPr>
        <w:t xml:space="preserve"> إلى كتب الحديث الاُخرى المحرّرة بعدها ، مثل :</w:t>
      </w:r>
    </w:p>
    <w:p w:rsidR="00394A2F" w:rsidRDefault="00394A2F" w:rsidP="00394A2F">
      <w:pPr>
        <w:rPr>
          <w:rtl/>
        </w:rPr>
      </w:pPr>
      <w:r>
        <w:rPr>
          <w:rFonts w:hint="eastAsia"/>
          <w:rtl/>
        </w:rPr>
        <w:t>بحار</w:t>
      </w:r>
      <w:r>
        <w:rPr>
          <w:rtl/>
        </w:rPr>
        <w:t xml:space="preserve"> الأنوار ، وعوالم العلوم ، والوسائل ، والمستدرك ، والوافي ، وجامع الأحكام وغيرها ، ممّا هي دلائل حيّة وشواهد صادقة على أنّ أهل البيت عليهم السلام هم الذين نشروا الشرائع الإلهية والأحكام الربّانية.</w:t>
      </w:r>
    </w:p>
    <w:p w:rsidR="00394A2F" w:rsidRDefault="00394A2F" w:rsidP="00394A2F">
      <w:pPr>
        <w:rPr>
          <w:rtl/>
        </w:rPr>
      </w:pPr>
      <w:r>
        <w:rPr>
          <w:rFonts w:hint="eastAsia"/>
          <w:rtl/>
        </w:rPr>
        <w:t>وفي</w:t>
      </w:r>
      <w:r>
        <w:rPr>
          <w:rtl/>
        </w:rPr>
        <w:t xml:space="preserve"> نسخة الكفعمي بدل هذه الفقرة : «وشرّعتم أحكامه».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تأسيس الشيعة : ص 288 ، ولنا تفصيل بيان لذلك في الفوائد الرجالية : ص 28.</w:t>
      </w:r>
    </w:p>
    <w:p w:rsidR="00394A2F" w:rsidRDefault="00394A2F" w:rsidP="00C941B8">
      <w:pPr>
        <w:pStyle w:val="libFootnote0"/>
        <w:rPr>
          <w:rtl/>
        </w:rPr>
      </w:pPr>
      <w:r>
        <w:rPr>
          <w:rtl/>
        </w:rPr>
        <w:t>(</w:t>
      </w:r>
      <w:r>
        <w:rPr>
          <w:rFonts w:hint="cs"/>
          <w:rtl/>
        </w:rPr>
        <w:t>2</w:t>
      </w:r>
      <w:r>
        <w:rPr>
          <w:rtl/>
        </w:rPr>
        <w:t>) الفهرست : ص 185.</w:t>
      </w:r>
    </w:p>
    <w:p w:rsidR="00394A2F" w:rsidRDefault="00394A2F" w:rsidP="007C0883">
      <w:pPr>
        <w:pStyle w:val="libNormal0"/>
        <w:rPr>
          <w:rtl/>
        </w:rPr>
      </w:pPr>
      <w:r w:rsidRPr="00653BAA">
        <w:rPr>
          <w:rStyle w:val="Heading2Char"/>
          <w:rtl/>
        </w:rPr>
        <w:br w:type="page"/>
      </w:r>
      <w:r>
        <w:rPr>
          <w:rFonts w:hint="eastAsia"/>
          <w:rtl/>
        </w:rPr>
        <w:lastRenderedPageBreak/>
        <w:t>وَسَنَنْتُمْ</w:t>
      </w:r>
      <w:r>
        <w:rPr>
          <w:rtl/>
        </w:rPr>
        <w:t xml:space="preserve"> سُنَّتَهُ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بيّنتم سنّة الله عزّ وجلّ ، وسلكتم طريقه.</w:t>
      </w:r>
    </w:p>
    <w:p w:rsidR="00394A2F" w:rsidRDefault="00394A2F" w:rsidP="00394A2F">
      <w:pPr>
        <w:rPr>
          <w:rtl/>
        </w:rPr>
      </w:pPr>
      <w:r>
        <w:rPr>
          <w:rFonts w:hint="eastAsia"/>
          <w:rtl/>
        </w:rPr>
        <w:t>والسنّة</w:t>
      </w:r>
      <w:r>
        <w:rPr>
          <w:rtl/>
        </w:rPr>
        <w:t xml:space="preserve"> وجمعها سنن مثل غرفة وغُرف : هي في اللغة بمعنى الطريقة والسيرة.</w:t>
      </w:r>
    </w:p>
    <w:p w:rsidR="00394A2F" w:rsidRDefault="00394A2F" w:rsidP="00394A2F">
      <w:pPr>
        <w:rPr>
          <w:rtl/>
        </w:rPr>
      </w:pPr>
      <w:r>
        <w:rPr>
          <w:rFonts w:hint="eastAsia"/>
          <w:rtl/>
        </w:rPr>
        <w:t>وفي</w:t>
      </w:r>
      <w:r>
        <w:rPr>
          <w:rtl/>
        </w:rPr>
        <w:t xml:space="preserve"> الصناعة والإصطلاح : هي طريقة النبي صلى الله عليه وآله قولاً وفعلاً وتقريراً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فسنّة</w:t>
      </w:r>
      <w:r>
        <w:rPr>
          <w:rtl/>
        </w:rPr>
        <w:t xml:space="preserve"> الله تعالى هي سنّة الرسول ، وسنّة الرسول هي سنّة أهل البيت عليهم السلام. وقد جاهدوا حقّ الجهاد حتّى أدّوا غاية الأداء سنّة الله وطريقه ، وأمروا بمتابعتها وأوصوا بإتّباعها كما تلاحظه في أحاديثهم الغرّاء ؛ خصوصاً في رسالة الإمام الصادق عليه السلام إلى جماعة الشيعة ، المشتملة على أهمّ الوصايا التي ينبغي تعاهدها ، وأنفع السنن التي ينبغي التزامها.</w:t>
      </w:r>
    </w:p>
    <w:p w:rsidR="00394A2F" w:rsidRDefault="00394A2F" w:rsidP="00394A2F">
      <w:pPr>
        <w:rPr>
          <w:rtl/>
        </w:rPr>
      </w:pPr>
      <w:r>
        <w:rPr>
          <w:rFonts w:hint="eastAsia"/>
          <w:rtl/>
        </w:rPr>
        <w:t>والحديث</w:t>
      </w:r>
      <w:r>
        <w:rPr>
          <w:rtl/>
        </w:rPr>
        <w:t xml:space="preserve"> هذا رواه ثقة الإسلام الكليني بأسانيد ثلاثة عن الإمام أبي عبد الله الصادق عليه السلام في الروضة وممّا جاء فيه من مضامينه العالية :</w:t>
      </w:r>
    </w:p>
    <w:p w:rsidR="00394A2F" w:rsidRDefault="00394A2F" w:rsidP="00394A2F">
      <w:pPr>
        <w:rPr>
          <w:rtl/>
        </w:rPr>
      </w:pPr>
      <w:r>
        <w:rPr>
          <w:rFonts w:hint="eastAsia"/>
          <w:rtl/>
        </w:rPr>
        <w:t>قوله</w:t>
      </w:r>
      <w:r>
        <w:rPr>
          <w:rtl/>
        </w:rPr>
        <w:t xml:space="preserve"> عليه السلام : «واتّبعوا آثار رسول الله صلى الله عليه وآله وسنّته فخذوا بها ولا تتّبعوا أهواءكم وآراءكم فتضلّوا ، فإنّ أضلّ الناس عند الله من اتّبع هواه ورأيه بغير هدى من الله ، وأحسنوا إلى أنفسكم ما استطعتم ، فإن أحسنتم أحسنتم لأنفسكم وإن أسأتم فلها ، وجاملوا الناس ولا تحمّلوهم على رقابكم ، تجمعوا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مع ذلك طاعة ربّكم. وإيّاكم وسبّ أعداء الله حيث يسمعونكم فيسبّوا الله عَدْواً بغير علم ، وقد ينبغي لكم أن تعلموا حدّ سبّهم لله كيف هو؟ إنّه من سبّ أولياء الله فقد انتهك سبّ الله ، ومن أظلم عند الله ممّ</w:t>
      </w:r>
      <w:r>
        <w:rPr>
          <w:rFonts w:hint="eastAsia"/>
          <w:rtl/>
        </w:rPr>
        <w:t>ن</w:t>
      </w:r>
      <w:r>
        <w:rPr>
          <w:rtl/>
        </w:rPr>
        <w:t xml:space="preserve"> استسبّ لله ولأولياء الله ، فمهلاً مهلاً فاتّبعوا أمر الله ولا حول ولا قوّة إلاّ بالله».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561.</w:t>
      </w:r>
    </w:p>
    <w:p w:rsidR="00394A2F" w:rsidRDefault="00394A2F" w:rsidP="00C941B8">
      <w:pPr>
        <w:pStyle w:val="libFootnote0"/>
        <w:rPr>
          <w:rtl/>
        </w:rPr>
      </w:pPr>
      <w:r>
        <w:rPr>
          <w:rtl/>
        </w:rPr>
        <w:t>(</w:t>
      </w:r>
      <w:r>
        <w:rPr>
          <w:rFonts w:hint="cs"/>
          <w:rtl/>
        </w:rPr>
        <w:t>2</w:t>
      </w:r>
      <w:r>
        <w:rPr>
          <w:rtl/>
        </w:rPr>
        <w:t>) جواب للأمر أي أنّكم إذا جاملتم الناس عشتم مع الأمن وعدم حمل الناس على رقابكم بالعمل بطاعة ربّكم فيما أمركم به من التقيّة.</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وقال</w:t>
      </w:r>
      <w:r>
        <w:rPr>
          <w:rtl/>
        </w:rPr>
        <w:t xml:space="preserve"> : «أيّتها العصابة الحافظ الله لهم أمرهم : عليكم بآثار رسول الله صلى الله عليه وآله وسنّته وآثار الأئمّة الهداة من أهل بيت رسول الله صلى الله عليه وآله من بعده وسنّتهم ، فإنّه من أخذ بذلك فقد اهتدى ومن ترك ذلك ورغب عنه ضلّ ، لأنّهم هم الذين أمر الله بطاعتهم وولايتهم ، وقد قال أبونا رسول الله صلى الله عليه وآله : المداومة على العمل في اتّباع الآثار والسنن وإن قلّ أرضى لله وأنفع عنده في العاقبة من الإجتهاد في البدع واتّباع الأهواء ، ألا إنّ اتّباع الأهواء واتّباع البدع بغير هدى من الله ضلال ، وكلّ ضلا</w:t>
      </w:r>
      <w:r>
        <w:rPr>
          <w:rFonts w:hint="eastAsia"/>
          <w:rtl/>
        </w:rPr>
        <w:t>لة</w:t>
      </w:r>
      <w:r>
        <w:rPr>
          <w:rtl/>
        </w:rPr>
        <w:t xml:space="preserve"> بدعة ، وكلّ بدعة في النار.</w:t>
      </w:r>
    </w:p>
    <w:p w:rsidR="00394A2F" w:rsidRDefault="00394A2F" w:rsidP="00394A2F">
      <w:pPr>
        <w:rPr>
          <w:rtl/>
        </w:rPr>
      </w:pPr>
      <w:r>
        <w:rPr>
          <w:rFonts w:hint="eastAsia"/>
          <w:rtl/>
        </w:rPr>
        <w:t>ولن</w:t>
      </w:r>
      <w:r>
        <w:rPr>
          <w:rtl/>
        </w:rPr>
        <w:t xml:space="preserve"> ينال شيء من الخير عند الله إلاّ بطاعته والصبر والرضا ، لأنّ الصبر والرضا من طاعة الله ، واعلموا أنّه لن يؤمن عبد من عبيده حتّى يرضى عن الله فيما صنع الله إليه وصنع به على ما أحبّ وكره ، ولن يصنع الله بمن صبر ورضي عن الله إلاّ ما هو أهله وهو خير له ممّا أحبّ وكره ، وعلكم بالمحافظة على الصلوات والصلاة الوسطى وقوموا لله قانتين كما أمر الله به المؤمنين في كتابه من قبلكم وإيّاكم ...</w:t>
      </w:r>
    </w:p>
    <w:p w:rsidR="00394A2F" w:rsidRDefault="00394A2F" w:rsidP="00394A2F">
      <w:pPr>
        <w:rPr>
          <w:rtl/>
        </w:rPr>
      </w:pPr>
      <w:r>
        <w:rPr>
          <w:rFonts w:hint="eastAsia"/>
          <w:rtl/>
        </w:rPr>
        <w:t>وعليكم</w:t>
      </w:r>
      <w:r>
        <w:rPr>
          <w:rtl/>
        </w:rPr>
        <w:t xml:space="preserve"> بحبّ المساكين المسلمين فإنّه من حقّرهم وتكبّر عليهم فقد زلّ عن دين الله والله له حاقر ماقت ، وقد قال أبونا رسول الله صلى الله عليه وآله : أمرني ربّي بحبّ المساكين المسلمين منهم ، واعلموا أنّ من حقّر أحداً من المسلمين ألقى الله عليه المقت منه والمحق</w:t>
      </w:r>
      <w:r>
        <w:rPr>
          <w:rFonts w:hint="eastAsia"/>
          <w:rtl/>
        </w:rPr>
        <w:t>ّرة</w:t>
      </w:r>
      <w:r>
        <w:rPr>
          <w:rtl/>
        </w:rPr>
        <w:t xml:space="preserve"> حتّى يمقته الناس والله له أشدّ مقتاً ، فاتّقوا الله في إخوانكم المسلمين المساكين فإنّ لهم عليكم حقّاً أن تحبّوهم فإنّ الله أمر رسوله صلى الله عليه وآله بحبّهم ، فمن لم يحبّ مَن أمر الله بحبّه فقد عصى الله ورسوله ، ومن عصى الله ورسوله ومات على ذلك مات </w:t>
      </w:r>
      <w:r>
        <w:rPr>
          <w:rFonts w:hint="eastAsia"/>
          <w:rtl/>
        </w:rPr>
        <w:t>وهو</w:t>
      </w:r>
      <w:r>
        <w:rPr>
          <w:rtl/>
        </w:rPr>
        <w:t xml:space="preserve"> من الغاوين.</w:t>
      </w:r>
    </w:p>
    <w:p w:rsidR="00394A2F" w:rsidRDefault="00394A2F" w:rsidP="00394A2F">
      <w:pPr>
        <w:rPr>
          <w:rtl/>
        </w:rPr>
      </w:pPr>
      <w:r>
        <w:rPr>
          <w:rFonts w:hint="eastAsia"/>
          <w:rtl/>
        </w:rPr>
        <w:t>وإيّاكم</w:t>
      </w:r>
      <w:r>
        <w:rPr>
          <w:rtl/>
        </w:rPr>
        <w:t xml:space="preserve"> والعظمة والكبر فإنّ الكبر رداء الله عزّ وجلّ ، فمن نازع الله رداءه قصمه الله وأذلّه يوم القيامة.</w:t>
      </w:r>
    </w:p>
    <w:p w:rsidR="00394A2F" w:rsidRDefault="00394A2F" w:rsidP="00394A2F">
      <w:pPr>
        <w:rPr>
          <w:rtl/>
        </w:rPr>
      </w:pPr>
      <w:r>
        <w:rPr>
          <w:rFonts w:hint="eastAsia"/>
          <w:rtl/>
        </w:rPr>
        <w:t>وإيّاكم</w:t>
      </w:r>
      <w:r>
        <w:rPr>
          <w:rtl/>
        </w:rPr>
        <w:t xml:space="preserve"> أن يبغي بعضكم على بعض فإنّها ليست من خصال الصالحين ، فإنّه من بغى</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صيّر</w:t>
      </w:r>
      <w:r>
        <w:rPr>
          <w:rtl/>
        </w:rPr>
        <w:t xml:space="preserve"> الله بغيه على نفسه وصارت نصرة الله لمن بُغي عليه ، ومن نصره الله غلب وأصاب الظفرمن الله.</w:t>
      </w:r>
    </w:p>
    <w:p w:rsidR="00394A2F" w:rsidRDefault="00394A2F" w:rsidP="00394A2F">
      <w:pPr>
        <w:rPr>
          <w:rtl/>
        </w:rPr>
      </w:pPr>
      <w:r>
        <w:rPr>
          <w:rFonts w:hint="eastAsia"/>
          <w:rtl/>
        </w:rPr>
        <w:t>وإيّاكم</w:t>
      </w:r>
      <w:r>
        <w:rPr>
          <w:rtl/>
        </w:rPr>
        <w:t xml:space="preserve"> أن يحسد بعضكم بعضاً فإنّ الكفر أصله الحسد.</w:t>
      </w:r>
    </w:p>
    <w:p w:rsidR="00394A2F" w:rsidRDefault="00394A2F" w:rsidP="00394A2F">
      <w:pPr>
        <w:rPr>
          <w:rtl/>
        </w:rPr>
      </w:pPr>
      <w:r>
        <w:rPr>
          <w:rFonts w:hint="eastAsia"/>
          <w:rtl/>
        </w:rPr>
        <w:t>وإيّاكم</w:t>
      </w:r>
      <w:r>
        <w:rPr>
          <w:rtl/>
        </w:rPr>
        <w:t xml:space="preserve"> أن تعينوا على مسلم مظلوم فيدعوا الله عليكم ويستجاب له فيكم ، فإنّ أبانا رسول الله صلى الله عليه وآله كان يقول : إنّ دعوة المسلم المظلوم مستجابة.</w:t>
      </w:r>
    </w:p>
    <w:p w:rsidR="00394A2F" w:rsidRDefault="00394A2F" w:rsidP="00394A2F">
      <w:pPr>
        <w:rPr>
          <w:rtl/>
        </w:rPr>
      </w:pPr>
      <w:r>
        <w:rPr>
          <w:rFonts w:hint="eastAsia"/>
          <w:rtl/>
        </w:rPr>
        <w:t>وليعن</w:t>
      </w:r>
      <w:r>
        <w:rPr>
          <w:rtl/>
        </w:rPr>
        <w:t xml:space="preserve"> بعضكم بعضاً ، فإنّ أبانا رسول الله صلى الله عليه وآله كان يقول : إنّ معونة المسلم خير وأعظم أجراً من صيام شهر واعتكافه في المسجد الحرام.</w:t>
      </w:r>
    </w:p>
    <w:p w:rsidR="00394A2F" w:rsidRDefault="00394A2F" w:rsidP="00394A2F">
      <w:pPr>
        <w:rPr>
          <w:rtl/>
        </w:rPr>
      </w:pPr>
      <w:r>
        <w:rPr>
          <w:rFonts w:hint="eastAsia"/>
          <w:rtl/>
        </w:rPr>
        <w:t>وإيّاكم</w:t>
      </w:r>
      <w:r>
        <w:rPr>
          <w:rtl/>
        </w:rPr>
        <w:t xml:space="preserve"> وإعسار أحد من إخوانكم المسلمين أن تعسروه بالشيء يكون لكم قِبَله وهو معسر فإنّ أبانا رسول الله صلى الله عليه وآله كان يقول : ليس لمسلم أن يعسر مسلماً ، ومن أنظر معسراً أظلّه الله بظلّه يوم لا ظلّ إلاّ ظلّه.</w:t>
      </w:r>
    </w:p>
    <w:p w:rsidR="00394A2F" w:rsidRDefault="00394A2F" w:rsidP="00394A2F">
      <w:pPr>
        <w:rPr>
          <w:rtl/>
        </w:rPr>
      </w:pPr>
      <w:r>
        <w:rPr>
          <w:rFonts w:hint="eastAsia"/>
          <w:rtl/>
        </w:rPr>
        <w:t>وإيّاكم</w:t>
      </w:r>
      <w:r>
        <w:rPr>
          <w:rtl/>
        </w:rPr>
        <w:t xml:space="preserve"> ايّتها العصابة المرحومة المفضّلة على مَن سواها وحبس حقوق الله قبلكم يوماً بعد يوم وساعة بعد ساعة ، فإنّه من عجّل حقوق الله قِبَله كان الله أقدر على التعجيل له إلى مضاعفة الخير في العاجل والآجل ، وإنّه من أخّر حقوق الله قِبَله كان الله أقدر على تأخي</w:t>
      </w:r>
      <w:r>
        <w:rPr>
          <w:rFonts w:hint="eastAsia"/>
          <w:rtl/>
        </w:rPr>
        <w:t>ر</w:t>
      </w:r>
      <w:r>
        <w:rPr>
          <w:rtl/>
        </w:rPr>
        <w:t xml:space="preserve"> رزقه ، ومن حبس الله رزقه لم يقدر أن يرزق نفسه ، فأدّوا إلى الله حقّ ما رزقكم يطيّب الله لكم بقيّته وينجز لكم ما وعدكم من مضاعفته لكم الأضعاف الكثيرة التي لا يعلم عددها ولا كنه فضلها إلاّ الله ربّ العالمين».</w:t>
      </w:r>
    </w:p>
    <w:p w:rsidR="00394A2F" w:rsidRDefault="00394A2F" w:rsidP="00394A2F">
      <w:pPr>
        <w:rPr>
          <w:rtl/>
        </w:rPr>
      </w:pPr>
      <w:r>
        <w:rPr>
          <w:rFonts w:hint="eastAsia"/>
          <w:rtl/>
        </w:rPr>
        <w:t>وقال</w:t>
      </w:r>
      <w:r>
        <w:rPr>
          <w:rtl/>
        </w:rPr>
        <w:t xml:space="preserve"> عليه السلام : «واعلموا أيّتها العصابة أنّ السنّة من الله قد جرت في الصالحين قبل. وقال : من سرّه أن يلقى الله وهو مؤمن حقّاً فليتولّ الله ورسوله والذين آمنوا وليبرأ إلى الله من عدوّهم ويسلّم لما انتهى إليه من فضلهم ، لأنّ فضلهم لا يبلغه ملك مقرّب ولا نبي مرسل ولا من دون ذلك.</w:t>
      </w:r>
    </w:p>
    <w:p w:rsidR="00394A2F" w:rsidRDefault="00394A2F" w:rsidP="001743A0">
      <w:pPr>
        <w:pStyle w:val="libAie"/>
        <w:rPr>
          <w:rtl/>
        </w:rPr>
      </w:pPr>
      <w:r>
        <w:rPr>
          <w:rFonts w:hint="eastAsia"/>
          <w:rtl/>
        </w:rPr>
        <w:t>ألم</w:t>
      </w:r>
      <w:r>
        <w:rPr>
          <w:rtl/>
        </w:rPr>
        <w:t xml:space="preserve"> تسمعوا ما ذكر الله من فضل أتباع الأئمّة الهداة وهم المؤمنون قال : </w:t>
      </w:r>
      <w:r w:rsidRPr="001743A0">
        <w:rPr>
          <w:rStyle w:val="libAlaemChar"/>
          <w:rFonts w:hint="cs"/>
          <w:rtl/>
        </w:rPr>
        <w:t>(</w:t>
      </w:r>
      <w:r w:rsidRPr="001943E7">
        <w:rPr>
          <w:rtl/>
        </w:rPr>
        <w:t xml:space="preserve">وَمَن يُطِعِ اللَّهَ وَالرَّسُولَ فَأُولَٰئِكَ مَعَ الَّذِينَ أَنْعَمَ اللَّهُ عَلَيْهِم مِّنَ النَّبِيِّينَ وَالصِّدِّيقِينَ وَالشُّهَدَاءِ وَالصَّالِحِينَ </w:t>
      </w:r>
      <w:r w:rsidRPr="001943E7">
        <w:rPr>
          <w:rFonts w:hint="cs"/>
          <w:rtl/>
        </w:rPr>
        <w:t>وَحَسُنَ</w:t>
      </w:r>
      <w:r w:rsidRPr="001943E7">
        <w:rPr>
          <w:rtl/>
        </w:rPr>
        <w:t xml:space="preserve"> </w:t>
      </w:r>
      <w:r w:rsidRPr="001943E7">
        <w:rPr>
          <w:rFonts w:hint="cs"/>
          <w:rtl/>
        </w:rPr>
        <w:t>أُولَٰئِكَ</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Default="00394A2F" w:rsidP="007C0883">
      <w:pPr>
        <w:pStyle w:val="libNormal0"/>
        <w:rPr>
          <w:rtl/>
        </w:rPr>
      </w:pPr>
      <w:r w:rsidRPr="001743A0">
        <w:rPr>
          <w:rStyle w:val="libAieChar"/>
          <w:rFonts w:hint="eastAsia"/>
          <w:rtl/>
        </w:rPr>
        <w:t>رَفِيقًا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فهذا وجه من وجوه فضل أتباع الأئمّة فكيف بهم وفضلهم.</w:t>
      </w:r>
    </w:p>
    <w:p w:rsidR="00394A2F" w:rsidRDefault="00394A2F" w:rsidP="00394A2F">
      <w:pPr>
        <w:rPr>
          <w:rtl/>
        </w:rPr>
      </w:pPr>
      <w:r>
        <w:rPr>
          <w:rFonts w:hint="eastAsia"/>
          <w:rtl/>
        </w:rPr>
        <w:t>ومن</w:t>
      </w:r>
      <w:r>
        <w:rPr>
          <w:rtl/>
        </w:rPr>
        <w:t xml:space="preserve"> سرّه أن يتمّ الله له إيمانه حتّى يكون مؤمناً حقّاً حقّاً [فليتّق] الله بشروطه التي اشترطها على المؤمنين فإنه قد اشترط مع ولايته وولاية رسوله وولاية أئمّة المؤمنين إقام اصلاة ، وإيتاء الزكاة ، وإقراض الله قرضاً حسناً ، واجتناب الفواحش ما ظهر منها وما </w:t>
      </w:r>
      <w:r>
        <w:rPr>
          <w:rFonts w:hint="eastAsia"/>
          <w:rtl/>
        </w:rPr>
        <w:t>بطن</w:t>
      </w:r>
      <w:r>
        <w:rPr>
          <w:rtl/>
        </w:rPr>
        <w:t xml:space="preserve"> ، فلم يبق شيء ممّا فسّر ممّا حرّم الله إلاّ وقد دخل في جملة قوله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فمن دان الله فيما بينه وبين الله مخلصاً لله ولم يرخّص لنفسه في ترك شيء من هذا فهو عند الله في حزبه الغالبين وهو من المؤمنين حقّاً.</w:t>
      </w:r>
    </w:p>
    <w:p w:rsidR="00394A2F" w:rsidRPr="005B4459" w:rsidRDefault="00394A2F" w:rsidP="00394A2F">
      <w:pPr>
        <w:rPr>
          <w:rtl/>
        </w:rPr>
      </w:pPr>
      <w:r>
        <w:rPr>
          <w:rFonts w:hint="eastAsia"/>
          <w:rtl/>
        </w:rPr>
        <w:t>وإيّاكم</w:t>
      </w:r>
      <w:r>
        <w:rPr>
          <w:rtl/>
        </w:rPr>
        <w:t xml:space="preserve"> والإصرار على شيء ممّا حرّم الله في ظهر القرآن وبطنه ، وقد قال الله تعالى : </w:t>
      </w:r>
      <w:r w:rsidRPr="001743A0">
        <w:rPr>
          <w:rStyle w:val="libAlaemChar"/>
          <w:rFonts w:hint="cs"/>
          <w:rtl/>
        </w:rPr>
        <w:t>(</w:t>
      </w:r>
      <w:r w:rsidRPr="001743A0">
        <w:rPr>
          <w:rStyle w:val="libAieChar"/>
          <w:rtl/>
        </w:rPr>
        <w:t>وَلَمْ يُصِرُّوا عَلَىٰ مَا فَعَلُوا وَهُمْ يَعْلَمُونَ</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5B4459">
        <w:rPr>
          <w:rtl/>
        </w:rPr>
        <w:t>»</w:t>
      </w:r>
      <w:r>
        <w:rPr>
          <w:rtl/>
        </w:rPr>
        <w:t>.</w:t>
      </w:r>
    </w:p>
    <w:p w:rsidR="00394A2F" w:rsidRDefault="00394A2F" w:rsidP="00394A2F">
      <w:pPr>
        <w:rPr>
          <w:rtl/>
        </w:rPr>
      </w:pPr>
      <w:r w:rsidRPr="005B4459">
        <w:rPr>
          <w:rtl/>
        </w:rPr>
        <w:t>«</w:t>
      </w:r>
      <w:r>
        <w:rPr>
          <w:rtl/>
        </w:rPr>
        <w:t>...</w:t>
      </w:r>
      <w:r w:rsidRPr="005B4459">
        <w:rPr>
          <w:rtl/>
        </w:rPr>
        <w:t xml:space="preserve"> ومن سرّه أن يعلم أنّ الله يحبّه فليعمل بطاعة الله وليتّبعنا ، ألم يسمع قول الله عزّ وجلّ لنبيّه صلى الله عليه وآله :</w:t>
      </w:r>
      <w:r w:rsidRPr="001743A0">
        <w:rPr>
          <w:rStyle w:val="libAieChar"/>
          <w:rtl/>
        </w:rPr>
        <w:t xml:space="preserve"> </w:t>
      </w:r>
      <w:r w:rsidRPr="001743A0">
        <w:rPr>
          <w:rStyle w:val="libAlaemChar"/>
          <w:rFonts w:hint="cs"/>
          <w:rtl/>
        </w:rPr>
        <w:t>(</w:t>
      </w:r>
      <w:r w:rsidRPr="001743A0">
        <w:rPr>
          <w:rStyle w:val="libAieChar"/>
          <w:rtl/>
        </w:rPr>
        <w:t>قُلْ إِن كُنتُمْ تُحِبُّونَ اللَّهَ فَاتَّبِعُونِي يُحْبِبْكُمُ اللَّهُ وَيَغْفِرْ لَكُمْ ذُنُوبَكُمْ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r>
        <w:rPr>
          <w:rtl/>
        </w:rPr>
        <w:t xml:space="preserve"> والله لا يطيع الله عبدٌ أبداً إلاّ أدخل الله عليه في طاعته اتّباعنا.</w:t>
      </w:r>
    </w:p>
    <w:p w:rsidR="00394A2F" w:rsidRDefault="00394A2F" w:rsidP="00394A2F">
      <w:pPr>
        <w:rPr>
          <w:rtl/>
        </w:rPr>
      </w:pPr>
      <w:r>
        <w:rPr>
          <w:rFonts w:hint="eastAsia"/>
          <w:rtl/>
        </w:rPr>
        <w:t>ولا</w:t>
      </w:r>
      <w:r>
        <w:rPr>
          <w:rtl/>
        </w:rPr>
        <w:t xml:space="preserve"> والله لا يتّبعنا عبد أبداً إلاّ أحبّه الله ، ولا والله لا يَدَع أحد أتّباعنا أبداً إلاّ أبغضنا ، ولا والله لا يبغضنا أحد أبداً إلاّ عصى الله ، ومن مات عاصياً لله أخزاه الله وأكبّه على وجهه في النار والحمد لله ربّ العالمين»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النساء : الآية 69.</w:t>
      </w:r>
    </w:p>
    <w:p w:rsidR="00394A2F" w:rsidRDefault="00394A2F" w:rsidP="00C941B8">
      <w:pPr>
        <w:pStyle w:val="libFootnote0"/>
        <w:rPr>
          <w:rtl/>
        </w:rPr>
      </w:pPr>
      <w:r>
        <w:rPr>
          <w:rtl/>
        </w:rPr>
        <w:t>(</w:t>
      </w:r>
      <w:r>
        <w:rPr>
          <w:rFonts w:hint="cs"/>
          <w:rtl/>
        </w:rPr>
        <w:t>2</w:t>
      </w:r>
      <w:r>
        <w:rPr>
          <w:rtl/>
        </w:rPr>
        <w:t>) أي في الفواحش ، فقوله تعالى اجتناب الفواحش يشمل اجتناب جميع المحرّمات. وقوله : «فمن دان الله» أي عبد الله فيما بينه وبين ربّه أي مختفيّاً ول ينظر إلى غيره ولا يلتفت إلى مَن سواه.</w:t>
      </w:r>
    </w:p>
    <w:p w:rsidR="00394A2F" w:rsidRDefault="00394A2F" w:rsidP="00C941B8">
      <w:pPr>
        <w:pStyle w:val="libFootnote0"/>
        <w:rPr>
          <w:rtl/>
        </w:rPr>
      </w:pPr>
      <w:r>
        <w:rPr>
          <w:rtl/>
        </w:rPr>
        <w:t>(</w:t>
      </w:r>
      <w:r>
        <w:rPr>
          <w:rFonts w:hint="cs"/>
          <w:rtl/>
        </w:rPr>
        <w:t>3</w:t>
      </w:r>
      <w:r>
        <w:rPr>
          <w:rtl/>
        </w:rPr>
        <w:t>) سورة آل عمران : الآية 135.</w:t>
      </w:r>
    </w:p>
    <w:p w:rsidR="00394A2F" w:rsidRDefault="00394A2F" w:rsidP="00C941B8">
      <w:pPr>
        <w:pStyle w:val="libFootnote0"/>
        <w:rPr>
          <w:rtl/>
        </w:rPr>
      </w:pPr>
      <w:r>
        <w:rPr>
          <w:rtl/>
        </w:rPr>
        <w:t>(</w:t>
      </w:r>
      <w:r>
        <w:rPr>
          <w:rFonts w:hint="cs"/>
          <w:rtl/>
        </w:rPr>
        <w:t>4</w:t>
      </w:r>
      <w:r>
        <w:rPr>
          <w:rtl/>
        </w:rPr>
        <w:t>) سورة آل عمران : الاية 31.</w:t>
      </w:r>
    </w:p>
    <w:p w:rsidR="00394A2F" w:rsidRDefault="00394A2F" w:rsidP="00C941B8">
      <w:pPr>
        <w:pStyle w:val="libFootnote0"/>
        <w:rPr>
          <w:rtl/>
        </w:rPr>
      </w:pPr>
      <w:r>
        <w:rPr>
          <w:rtl/>
        </w:rPr>
        <w:t>(</w:t>
      </w:r>
      <w:r>
        <w:rPr>
          <w:rFonts w:hint="cs"/>
          <w:rtl/>
        </w:rPr>
        <w:t>5</w:t>
      </w:r>
      <w:r>
        <w:rPr>
          <w:rtl/>
        </w:rPr>
        <w:t>) روضة الكافي : ج 8 ص 2 ح 1.</w:t>
      </w:r>
    </w:p>
    <w:p w:rsidR="00394A2F" w:rsidRDefault="00394A2F" w:rsidP="007C0883">
      <w:pPr>
        <w:pStyle w:val="libNormal0"/>
        <w:rPr>
          <w:rtl/>
        </w:rPr>
      </w:pPr>
      <w:r w:rsidRPr="00653BAA">
        <w:rPr>
          <w:rStyle w:val="Heading2Char"/>
          <w:rtl/>
        </w:rPr>
        <w:br w:type="page"/>
      </w:r>
      <w:r>
        <w:rPr>
          <w:rFonts w:hint="eastAsia"/>
          <w:rtl/>
        </w:rPr>
        <w:lastRenderedPageBreak/>
        <w:t>وَصِرْتُمْ</w:t>
      </w:r>
      <w:r>
        <w:rPr>
          <w:rtl/>
        </w:rPr>
        <w:t xml:space="preserve"> في ذلِكَ مِنْهُ اِلَى الرِّضا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أي صرتم في الجهاد وفيما ذكر من الاُمور أي : بذل نفسكم ، وصبركم على ما أصابكم ، وإقامة الصلاة ، وإيتاء الزكاة ، والأمر بالمعروف والنهي عن المنكر ، وإعلان دعوة الله ، وبيان فرائضه ، وإقامة حدوده ، ونشر أحكامه ، وتبيين سنّته ، إلى الرضا ورضوان الله ، </w:t>
      </w:r>
      <w:r>
        <w:rPr>
          <w:rFonts w:hint="eastAsia"/>
          <w:rtl/>
        </w:rPr>
        <w:t>بحيث</w:t>
      </w:r>
      <w:r>
        <w:rPr>
          <w:rtl/>
        </w:rPr>
        <w:t xml:space="preserve"> رضى الله عنكم ، ورضيتم عنه ، فبلغتم رضوان الله الذي هو أكبر ، قال تعالى في شأن الذين آمنوا وعملوا الصالحات وكانوا خير البريّة وهم آل محمّد عليهم السلام كما ورد في التفسير : </w:t>
      </w:r>
      <w:r w:rsidRPr="001743A0">
        <w:rPr>
          <w:rStyle w:val="libAlaemChar"/>
          <w:rFonts w:hint="cs"/>
          <w:rtl/>
        </w:rPr>
        <w:t>(</w:t>
      </w:r>
      <w:r w:rsidRPr="001743A0">
        <w:rPr>
          <w:rStyle w:val="libAieChar"/>
          <w:rtl/>
        </w:rPr>
        <w:t>اللَّهُ عَنْهُمْ وَرَضُوا عَنْهُ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ومقام</w:t>
      </w:r>
      <w:r>
        <w:rPr>
          <w:rtl/>
        </w:rPr>
        <w:t xml:space="preserve"> الرضا هو من أعظم المقامات العالية التي ينالها الصدّيقون ، بل هو أعلى درجة اليقين ، بل هو الموجب لاستجابة الدعاء من قِبَل ربّ العالمين كما تلاحظه في الأحاديث مثل :</w:t>
      </w:r>
    </w:p>
    <w:p w:rsidR="00394A2F" w:rsidRDefault="00394A2F" w:rsidP="00394A2F">
      <w:pPr>
        <w:rPr>
          <w:rtl/>
        </w:rPr>
      </w:pPr>
      <w:r>
        <w:rPr>
          <w:rtl/>
        </w:rPr>
        <w:t>1 ـ حديث عمرو بن نهيك بيّاع الهروي قال : قال أبو عبد الله عليه السلام : قال الله عزّ وجلّ : «عبدي المؤمن لا أصرفه في شيء إلاّ جعلته خيراً له ، فليرض بقضائي وليصبر على بلائي ، وليشكر نعمائي ، أكتبه يا محمّد من الصدّيقين عندي».</w:t>
      </w:r>
    </w:p>
    <w:p w:rsidR="00394A2F" w:rsidRDefault="00394A2F" w:rsidP="00394A2F">
      <w:pPr>
        <w:rPr>
          <w:rtl/>
        </w:rPr>
      </w:pPr>
      <w:r>
        <w:rPr>
          <w:rtl/>
        </w:rPr>
        <w:t>2 ـ حديث علي بن أسباط ، عمّن ذكره ، عن أبي عبد الله عليه السلام قال : لقي الحسن بن علي عليهما السلام عبد الله بن جعفر فقال : يا عبد الله! «كيف يكون المؤمن مؤمناً وهو يسخط قسمه ويحقّر منزلته والحاكم عليه الله ، وأنا الضامن لمن لم يهجس في قلبه إلاّ الرضا أ</w:t>
      </w:r>
      <w:r>
        <w:rPr>
          <w:rFonts w:hint="eastAsia"/>
          <w:rtl/>
        </w:rPr>
        <w:t>ن</w:t>
      </w:r>
      <w:r>
        <w:rPr>
          <w:rtl/>
        </w:rPr>
        <w:t xml:space="preserve"> يدعوا الله فيستجاب له».</w:t>
      </w:r>
    </w:p>
    <w:p w:rsidR="00394A2F" w:rsidRDefault="00394A2F" w:rsidP="00394A2F">
      <w:pPr>
        <w:rPr>
          <w:rtl/>
        </w:rPr>
      </w:pPr>
      <w:r>
        <w:rPr>
          <w:rtl/>
        </w:rPr>
        <w:t>3 ـ حديث ابن سنان ، عمّن ذكره ، عن أبي عبد الله عليه السلام قال : قلت له : بأي شيء يُعلم المؤمن بأنّه مؤمن؟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البيّنة : الآية 8.</w:t>
      </w:r>
    </w:p>
    <w:p w:rsidR="00394A2F" w:rsidRDefault="00394A2F" w:rsidP="00C941B8">
      <w:pPr>
        <w:pStyle w:val="libFootnote0"/>
        <w:rPr>
          <w:rtl/>
        </w:rPr>
      </w:pPr>
      <w:r>
        <w:rPr>
          <w:rtl/>
        </w:rPr>
        <w:t>(</w:t>
      </w:r>
      <w:r>
        <w:rPr>
          <w:rFonts w:hint="cs"/>
          <w:rtl/>
        </w:rPr>
        <w:t>2</w:t>
      </w:r>
      <w:r>
        <w:rPr>
          <w:rtl/>
        </w:rPr>
        <w:t>) كنز الدقائق : ج 14 ص 381.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«بالتسليم لله والرضا فيما ورد عليه من سرور أو سخط»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ومقام</w:t>
      </w:r>
      <w:r>
        <w:rPr>
          <w:rtl/>
        </w:rPr>
        <w:t xml:space="preserve"> الرضا هذا هو الداعي إلى محبوبية المخلوق عند ربّ العالمين ، بغاية الحبّ المتين كما تلاحظه في حديث حديقة الحكمة المنقول في السفينة جاء فيما أراده النبي موسى عليه السلام من الله تعالى :</w:t>
      </w:r>
    </w:p>
    <w:p w:rsidR="00394A2F" w:rsidRDefault="00394A2F" w:rsidP="00394A2F">
      <w:pPr>
        <w:rPr>
          <w:rtl/>
        </w:rPr>
      </w:pPr>
      <w:r>
        <w:rPr>
          <w:rFonts w:hint="eastAsia"/>
          <w:rtl/>
        </w:rPr>
        <w:t>أنّ</w:t>
      </w:r>
      <w:r>
        <w:rPr>
          <w:rtl/>
        </w:rPr>
        <w:t xml:space="preserve"> موسى عليه السلام قال : «أرني أحبّ خلقك إليك وأكثرهم لك عبادة».</w:t>
      </w:r>
    </w:p>
    <w:p w:rsidR="00394A2F" w:rsidRDefault="00394A2F" w:rsidP="00394A2F">
      <w:pPr>
        <w:rPr>
          <w:rtl/>
        </w:rPr>
      </w:pPr>
      <w:r>
        <w:rPr>
          <w:rFonts w:hint="eastAsia"/>
          <w:rtl/>
        </w:rPr>
        <w:t>فأمره</w:t>
      </w:r>
      <w:r>
        <w:rPr>
          <w:rtl/>
        </w:rPr>
        <w:t xml:space="preserve"> الله تعالى أن ينتهي إلى قرية على ساحل بحر ، وأخبره أنّه يجده في مكان قد سمّاه له ، فوصل عليه السلام إلى ذلك المكان فوقع على رجل مجذوم مقعد أبرص يسبّح الله تعالى ، فقال موصى : يا جبرئيل اين الرجل الذي سألت ربّي أن يُريني إيّاه؟</w:t>
      </w:r>
    </w:p>
    <w:p w:rsidR="00394A2F" w:rsidRDefault="00394A2F" w:rsidP="00394A2F">
      <w:pPr>
        <w:rPr>
          <w:rtl/>
        </w:rPr>
      </w:pPr>
      <w:r>
        <w:rPr>
          <w:rFonts w:hint="eastAsia"/>
          <w:rtl/>
        </w:rPr>
        <w:t>فقال</w:t>
      </w:r>
      <w:r>
        <w:rPr>
          <w:rtl/>
        </w:rPr>
        <w:t xml:space="preserve"> : جبرئيل : هو يا كليم الله هذا.</w:t>
      </w:r>
    </w:p>
    <w:p w:rsidR="00394A2F" w:rsidRDefault="00394A2F" w:rsidP="00394A2F">
      <w:pPr>
        <w:rPr>
          <w:rtl/>
        </w:rPr>
      </w:pPr>
      <w:r>
        <w:rPr>
          <w:rFonts w:hint="eastAsia"/>
          <w:rtl/>
        </w:rPr>
        <w:t>فقال</w:t>
      </w:r>
      <w:r>
        <w:rPr>
          <w:rtl/>
        </w:rPr>
        <w:t xml:space="preserve"> : يا جبرئيل إنّي كنت اُحبّ أن أراه صوّاماً قوّاماً.</w:t>
      </w:r>
    </w:p>
    <w:p w:rsidR="00394A2F" w:rsidRDefault="00394A2F" w:rsidP="00394A2F">
      <w:pPr>
        <w:rPr>
          <w:rtl/>
        </w:rPr>
      </w:pPr>
      <w:r>
        <w:rPr>
          <w:rFonts w:hint="eastAsia"/>
          <w:rtl/>
        </w:rPr>
        <w:t>فقال</w:t>
      </w:r>
      <w:r>
        <w:rPr>
          <w:rtl/>
        </w:rPr>
        <w:t xml:space="preserve"> جبرئيل : هذا أحبّ إلى الله تعالى وأعبد له من الصوّام والقوّام ، وقد اُمرت بإذهاب كريمتيه فاسمع ما يقول ، فأشار جبرئيل إلى عينيه فسالتا على خدّيه ، فقال : متّعتني بهما حيث شئت ، وسلبتني إيّاهما حيث شئت ، وأبقيت لي فيك طول الأمل يا بارّ يا وصول.</w:t>
      </w:r>
    </w:p>
    <w:p w:rsidR="00394A2F" w:rsidRDefault="00394A2F" w:rsidP="00394A2F">
      <w:pPr>
        <w:rPr>
          <w:rtl/>
        </w:rPr>
      </w:pPr>
      <w:r>
        <w:rPr>
          <w:rFonts w:hint="eastAsia"/>
          <w:rtl/>
        </w:rPr>
        <w:t>فقال</w:t>
      </w:r>
      <w:r>
        <w:rPr>
          <w:rtl/>
        </w:rPr>
        <w:t xml:space="preserve"> له موسى عليه السلام : يا عبد الله إنّي رجل مجاب الدعوة فإن أحببت أن أدعو لك تعالى يردّ عليك ما ذهب من جوارحك ويبريك من العلّة ، فعلت.</w:t>
      </w:r>
    </w:p>
    <w:p w:rsidR="00394A2F" w:rsidRDefault="00394A2F" w:rsidP="00394A2F">
      <w:pPr>
        <w:rPr>
          <w:rtl/>
        </w:rPr>
      </w:pPr>
      <w:r>
        <w:rPr>
          <w:rFonts w:hint="eastAsia"/>
          <w:rtl/>
        </w:rPr>
        <w:t>فقال</w:t>
      </w:r>
      <w:r>
        <w:rPr>
          <w:rtl/>
        </w:rPr>
        <w:t xml:space="preserve"> (رحمة الله عليه) : لا اُريد شيئاً من ذلك ، اختياره لي أحبّ إليّ من اختياري لنفسي (وهذا هو الرضا المحض كما ترى).</w:t>
      </w:r>
    </w:p>
    <w:p w:rsidR="00394A2F" w:rsidRDefault="00394A2F" w:rsidP="00394A2F">
      <w:pPr>
        <w:rPr>
          <w:rtl/>
        </w:rPr>
      </w:pPr>
      <w:r>
        <w:rPr>
          <w:rFonts w:hint="eastAsia"/>
          <w:rtl/>
        </w:rPr>
        <w:t>فقال</w:t>
      </w:r>
      <w:r>
        <w:rPr>
          <w:rtl/>
        </w:rPr>
        <w:t xml:space="preserve"> له موسى : سمعتك تقول : يا بارّ يا وصول ، ما هذا البرّ والصلة الواصلان إليك من ربّك؟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60 باب الرضا بالقضاء الأحاديث 6 و 11 و 12.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ما أحد في هذا البلد يعرفه غيري ، أو قال يعبده.</w:t>
      </w:r>
    </w:p>
    <w:p w:rsidR="00394A2F" w:rsidRDefault="00394A2F" w:rsidP="00394A2F">
      <w:pPr>
        <w:rPr>
          <w:rtl/>
        </w:rPr>
      </w:pPr>
      <w:r>
        <w:rPr>
          <w:rFonts w:hint="eastAsia"/>
          <w:rtl/>
        </w:rPr>
        <w:t>فراح</w:t>
      </w:r>
      <w:r>
        <w:rPr>
          <w:rtl/>
        </w:rPr>
        <w:t xml:space="preserve"> عليه السلام متعجّباً وقال : هذا أعبد أهل الدنيا»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المثل الأعلى وأصحاب الدرجة القصوى في هذا المقام الأوفى.</w:t>
      </w:r>
    </w:p>
    <w:p w:rsidR="00394A2F" w:rsidRDefault="00394A2F" w:rsidP="00394A2F">
      <w:pPr>
        <w:rPr>
          <w:rtl/>
        </w:rPr>
      </w:pPr>
      <w:r>
        <w:rPr>
          <w:rFonts w:hint="eastAsia"/>
          <w:rtl/>
        </w:rPr>
        <w:t>ودليله</w:t>
      </w:r>
      <w:r>
        <w:rPr>
          <w:rtl/>
        </w:rPr>
        <w:t xml:space="preserve"> ما عرفت من نطق الله تعالى به في آية الرضا المتقدّمة.</w:t>
      </w:r>
    </w:p>
    <w:p w:rsidR="00394A2F" w:rsidRDefault="00394A2F" w:rsidP="00394A2F">
      <w:pPr>
        <w:rPr>
          <w:rtl/>
        </w:rPr>
      </w:pPr>
      <w:r>
        <w:rPr>
          <w:rFonts w:hint="eastAsia"/>
          <w:rtl/>
        </w:rPr>
        <w:t>خصوصاً</w:t>
      </w:r>
      <w:r>
        <w:rPr>
          <w:rtl/>
        </w:rPr>
        <w:t xml:space="preserve"> سيّدنا ومولانا الإمام علي بن موسى الرضا عليه السلام الذي هو التجلّي الأعظم لهذا المقام المكرّم ، مضافاً إلى أنّه رضى به المخالفون من أعدائه كما رضى به الموافقون من أوليائه.</w:t>
      </w:r>
    </w:p>
    <w:p w:rsidR="00394A2F" w:rsidRDefault="00394A2F" w:rsidP="00394A2F">
      <w:pPr>
        <w:rPr>
          <w:rtl/>
        </w:rPr>
      </w:pPr>
      <w:r>
        <w:rPr>
          <w:rFonts w:hint="eastAsia"/>
          <w:rtl/>
        </w:rPr>
        <w:t>ففي</w:t>
      </w:r>
      <w:r>
        <w:rPr>
          <w:rtl/>
        </w:rPr>
        <w:t xml:space="preserve"> حديث البزنطي قال : قلت لأبي جعفر محمّد بن علي بن موسى عليهم السلام : إنّ قوماً من مخالفيكم يزعمون أنّ أباك إنّما سمّاه المأمون الرضا لما رضيه لولاية عهده؟</w:t>
      </w:r>
    </w:p>
    <w:p w:rsidR="00394A2F" w:rsidRDefault="00394A2F" w:rsidP="00394A2F">
      <w:pPr>
        <w:rPr>
          <w:rtl/>
        </w:rPr>
      </w:pPr>
      <w:r>
        <w:rPr>
          <w:rFonts w:hint="eastAsia"/>
          <w:rtl/>
        </w:rPr>
        <w:t>فقال</w:t>
      </w:r>
      <w:r>
        <w:rPr>
          <w:rtl/>
        </w:rPr>
        <w:t xml:space="preserve"> عليه السلام : «كذبوا والله وفجروا ، بل الله تبارك وتعالى سمّاه بالرضا عليه السلام لأنّه كان رضي لله عزّ وجلّ في سمائه ، ورضي لرسوله والأئمّة بعده صلوات الله عليهم في أرضه.</w:t>
      </w:r>
    </w:p>
    <w:p w:rsidR="00394A2F" w:rsidRDefault="00394A2F" w:rsidP="00394A2F">
      <w:pPr>
        <w:rPr>
          <w:rtl/>
        </w:rPr>
      </w:pPr>
      <w:r>
        <w:rPr>
          <w:rFonts w:hint="eastAsia"/>
          <w:rtl/>
        </w:rPr>
        <w:t>قال</w:t>
      </w:r>
      <w:r>
        <w:rPr>
          <w:rtl/>
        </w:rPr>
        <w:t xml:space="preserve"> : فقلت له : ألم يكن كلّ واحد من آبائك الماضين عليهم السلام رضي الله عزّ وجلّ ولرسوله والأئمّة بعده عليهم السلام؟</w:t>
      </w:r>
    </w:p>
    <w:p w:rsidR="00394A2F" w:rsidRDefault="00394A2F" w:rsidP="00394A2F">
      <w:pPr>
        <w:rPr>
          <w:rtl/>
        </w:rPr>
      </w:pPr>
      <w:r>
        <w:rPr>
          <w:rFonts w:hint="eastAsia"/>
          <w:rtl/>
        </w:rPr>
        <w:t>فقال</w:t>
      </w:r>
      <w:r>
        <w:rPr>
          <w:rtl/>
        </w:rPr>
        <w:t xml:space="preserve"> : بلى.</w:t>
      </w:r>
    </w:p>
    <w:p w:rsidR="00394A2F" w:rsidRDefault="00394A2F" w:rsidP="00394A2F">
      <w:pPr>
        <w:rPr>
          <w:rtl/>
        </w:rPr>
      </w:pPr>
      <w:r>
        <w:rPr>
          <w:rFonts w:hint="eastAsia"/>
          <w:rtl/>
        </w:rPr>
        <w:t>فقلت</w:t>
      </w:r>
      <w:r>
        <w:rPr>
          <w:rtl/>
        </w:rPr>
        <w:t xml:space="preserve"> : فلِمَ سمّي أبوك عليه السلام من بينهم الرضا؟</w:t>
      </w:r>
    </w:p>
    <w:p w:rsidR="00394A2F" w:rsidRDefault="00394A2F" w:rsidP="00394A2F">
      <w:pPr>
        <w:rPr>
          <w:rtl/>
        </w:rPr>
      </w:pPr>
      <w:r>
        <w:rPr>
          <w:rFonts w:hint="eastAsia"/>
          <w:rtl/>
        </w:rPr>
        <w:t>قال</w:t>
      </w:r>
      <w:r>
        <w:rPr>
          <w:rtl/>
        </w:rPr>
        <w:t xml:space="preserve"> : لأنّه رضي به المخالفون من أعدائه كما رضي بن الموافقون من أوليائه ، ولم يكن ذلك لأحد من أبائه عليهم السلام فلذلك سمّي من بينهم الرضا عليه السلام»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وهو</w:t>
      </w:r>
      <w:r>
        <w:rPr>
          <w:rtl/>
        </w:rPr>
        <w:t xml:space="preserve"> الإمام الرؤوف العطوف والرضيّ المرضي ، فعليه صلوات الله الربّ العلي.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 ج 3 ص 366.</w:t>
      </w:r>
    </w:p>
    <w:p w:rsidR="00394A2F" w:rsidRDefault="00394A2F" w:rsidP="00C941B8">
      <w:pPr>
        <w:pStyle w:val="libFootnote0"/>
        <w:rPr>
          <w:rtl/>
        </w:rPr>
      </w:pPr>
      <w:r>
        <w:rPr>
          <w:rtl/>
        </w:rPr>
        <w:t>(</w:t>
      </w:r>
      <w:r>
        <w:rPr>
          <w:rFonts w:hint="cs"/>
          <w:rtl/>
        </w:rPr>
        <w:t>2</w:t>
      </w:r>
      <w:r>
        <w:rPr>
          <w:rtl/>
        </w:rPr>
        <w:t>) بحار الأنوار : ج 49 ص 4 ب 1 ح 5.</w:t>
      </w:r>
    </w:p>
    <w:p w:rsidR="00394A2F" w:rsidRDefault="00394A2F" w:rsidP="007C0883">
      <w:pPr>
        <w:pStyle w:val="libNormal0"/>
        <w:rPr>
          <w:rtl/>
        </w:rPr>
      </w:pPr>
      <w:r w:rsidRPr="00653BAA">
        <w:rPr>
          <w:rStyle w:val="Heading2Char"/>
          <w:rtl/>
        </w:rPr>
        <w:br w:type="page"/>
      </w:r>
      <w:r>
        <w:rPr>
          <w:rFonts w:hint="eastAsia"/>
          <w:rtl/>
        </w:rPr>
        <w:lastRenderedPageBreak/>
        <w:t>وَسَلَّمْتُمْ</w:t>
      </w:r>
      <w:r>
        <w:rPr>
          <w:rtl/>
        </w:rPr>
        <w:t xml:space="preserve"> لَهُ الْقَضاءَ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أنّكم أهل البيت حيث صرتم إلى رضا الله تعالى في جميع أعمالكم سلّمتم له القضاء في جميع اُموركم ؛ فكنتم تسليماً لجميع ما قدّره الله لكم حتّى الشهادة التي كتبت عليكم كرامةً لشأنكم ، وتعليةً لدرجتكم ، وترفيعاً لمنزلتكم.</w:t>
      </w:r>
    </w:p>
    <w:p w:rsidR="00394A2F" w:rsidRPr="005B4459" w:rsidRDefault="00394A2F" w:rsidP="00394A2F">
      <w:pPr>
        <w:rPr>
          <w:rtl/>
        </w:rPr>
      </w:pPr>
      <w:r>
        <w:rPr>
          <w:rFonts w:hint="eastAsia"/>
          <w:rtl/>
        </w:rPr>
        <w:t>والتسليم</w:t>
      </w:r>
      <w:r>
        <w:rPr>
          <w:rtl/>
        </w:rPr>
        <w:t xml:space="preserve"> هو : عدم الإعتراض بل الإنقياد ظاهراً وباطناً ، كما يستفاد من تفسيره الوارد عند قوله تعالى : </w:t>
      </w:r>
      <w:r w:rsidRPr="001743A0">
        <w:rPr>
          <w:rStyle w:val="libAlaemChar"/>
          <w:rFonts w:hint="cs"/>
          <w:rtl/>
        </w:rPr>
        <w:t>(</w:t>
      </w:r>
      <w:r w:rsidRPr="001743A0">
        <w:rPr>
          <w:rStyle w:val="libAieChar"/>
          <w:rtl/>
        </w:rPr>
        <w:t>فَلَا وَرَبِّكَ لَا يُؤْمِنُونَ حَتَّىٰ يُحَكِّمُوكَ فِيمَا شَجَرَ بَيْنَهُمْ ثُمَّ لَا يَجِدُوا فِي أَنفُسِهِمْ حَرَجًا مِّمَّا قَضَيْتَ وَيُسَلِّمُوا ت</w:t>
      </w:r>
      <w:r w:rsidRPr="001743A0">
        <w:rPr>
          <w:rStyle w:val="libAieChar"/>
          <w:rFonts w:hint="eastAsia"/>
          <w:rtl/>
        </w:rPr>
        <w:t>َسْلِيمًا</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كما</w:t>
      </w:r>
      <w:r w:rsidRPr="005B4459">
        <w:rPr>
          <w:rtl/>
        </w:rPr>
        <w:t xml:space="preserve"> تلاحظه في كتب التفسير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Pr="005B4459" w:rsidRDefault="00394A2F" w:rsidP="00394A2F">
      <w:pPr>
        <w:rPr>
          <w:rtl/>
        </w:rPr>
      </w:pPr>
      <w:r w:rsidRPr="005B4459">
        <w:rPr>
          <w:rFonts w:hint="eastAsia"/>
          <w:rtl/>
        </w:rPr>
        <w:t>والتسليم</w:t>
      </w:r>
      <w:r w:rsidRPr="005B4459">
        <w:rPr>
          <w:rtl/>
        </w:rPr>
        <w:t xml:space="preserve"> لله تعالى من أبرز الصفات الحسنة ، والملكات المستحسنة ، ففي الحديث السجّادي الشريف : «إنّ المراتب الرفيعة لا تُنال إلاّ بالتسليم لله عزّ وجلّ»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sidRPr="005B4459">
        <w:rPr>
          <w:rFonts w:hint="eastAsia"/>
          <w:rtl/>
        </w:rPr>
        <w:t>ولقد</w:t>
      </w:r>
      <w:r w:rsidRPr="005B4459">
        <w:rPr>
          <w:rtl/>
        </w:rPr>
        <w:t xml:space="preserve"> بلغ أهل البيت عليهم السلام القمّة في هذا المقام ، فسلّموا أمرهم كاملاً إلى الله ربّهم واطمأنّوا بما قدّره الله وقضاه عليهم في قيامهم وقعودهم</w:t>
      </w:r>
      <w:r>
        <w:rPr>
          <w:rtl/>
        </w:rPr>
        <w:t>.</w:t>
      </w:r>
    </w:p>
    <w:p w:rsidR="00394A2F" w:rsidRPr="005B4459" w:rsidRDefault="00394A2F" w:rsidP="00394A2F">
      <w:pPr>
        <w:rPr>
          <w:rtl/>
        </w:rPr>
      </w:pPr>
      <w:r w:rsidRPr="005B4459">
        <w:rPr>
          <w:rFonts w:hint="eastAsia"/>
          <w:rtl/>
        </w:rPr>
        <w:t>ففي</w:t>
      </w:r>
      <w:r w:rsidRPr="005B4459">
        <w:rPr>
          <w:rtl/>
        </w:rPr>
        <w:t xml:space="preserve"> حديث ضريس الكنّاسي عن الإمام الباقر عليه السلام جاء فيه : سمعت أبا جعفر عليه السلام يقول ـ وعنده اُناس من أصحابه ـ : «عجبت من قوم يتولّونا ويجعلونا أئمّة ويصفون أنّ طاعتنا مفترضة عليهم كطاعة رسول الله صلى الله عليه وآله ، ثمّ يكسرون حجّتهم ويخصمون أن</w:t>
      </w:r>
      <w:r w:rsidRPr="005B4459">
        <w:rPr>
          <w:rFonts w:hint="eastAsia"/>
          <w:rtl/>
        </w:rPr>
        <w:t>فسهم</w:t>
      </w:r>
      <w:r w:rsidRPr="005B4459">
        <w:rPr>
          <w:rtl/>
        </w:rPr>
        <w:t xml:space="preserve"> بضعف قلوبهم ، فينقصونا حقّنا ويعيبون ذلك على من أعطاه الله برهان حقّ معرفتنا والتسليم لأمرنا</w:t>
      </w:r>
      <w:r>
        <w:rPr>
          <w:rtl/>
        </w:rPr>
        <w:t>.</w:t>
      </w:r>
    </w:p>
    <w:p w:rsidR="00394A2F" w:rsidRPr="005B4459" w:rsidRDefault="00394A2F" w:rsidP="00394A2F">
      <w:pPr>
        <w:rPr>
          <w:rtl/>
        </w:rPr>
      </w:pPr>
      <w:r w:rsidRPr="005B4459">
        <w:rPr>
          <w:rFonts w:hint="eastAsia"/>
          <w:rtl/>
        </w:rPr>
        <w:t>أترون</w:t>
      </w:r>
      <w:r w:rsidRPr="005B4459">
        <w:rPr>
          <w:rtl/>
        </w:rPr>
        <w:t xml:space="preserve"> أنّ الله تبارك وتعالى افترض طاعة أوليائه على عباده ، ثمّ يُخفي عنهم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النساء : الآية 65</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كنز الدقائق : ج 3 ص 457 ، تفسير البرهان : ج 1 ص 240</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سفينة البحار : ج 4 ص 236</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7C0883">
      <w:pPr>
        <w:pStyle w:val="libNormal0"/>
        <w:rPr>
          <w:rtl/>
        </w:rPr>
      </w:pPr>
      <w:r w:rsidRPr="005B4459">
        <w:rPr>
          <w:rFonts w:hint="eastAsia"/>
          <w:rtl/>
        </w:rPr>
        <w:t>أخبار</w:t>
      </w:r>
      <w:r w:rsidRPr="005B4459">
        <w:rPr>
          <w:rtl/>
        </w:rPr>
        <w:t xml:space="preserve"> السماوات والأرض ، ويقطع عنهم موادّ العلم فيما يرد عليهم ممّا فيه قوام دينهم</w:t>
      </w:r>
      <w:r>
        <w:rPr>
          <w:rtl/>
        </w:rPr>
        <w:t>؟!</w:t>
      </w:r>
    </w:p>
    <w:p w:rsidR="00394A2F" w:rsidRPr="005B4459" w:rsidRDefault="00394A2F" w:rsidP="00394A2F">
      <w:pPr>
        <w:rPr>
          <w:rtl/>
        </w:rPr>
      </w:pPr>
      <w:r w:rsidRPr="005B4459">
        <w:rPr>
          <w:rFonts w:hint="eastAsia"/>
          <w:rtl/>
        </w:rPr>
        <w:t>فقال</w:t>
      </w:r>
      <w:r w:rsidRPr="005B4459">
        <w:rPr>
          <w:rtl/>
        </w:rPr>
        <w:t xml:space="preserve"> له حمران : جعلت فداك أرأيت ما كان من أمر قيام علي بن أبي طالب والحسن والحسين عليهم السلام وخروجهم وقيامهم بدين الله عزّ ذكره وما اُصيبوا من قتل الطواغيت إيّاهم والظفر بهم حتّى قُتلوا وغلبوا</w:t>
      </w:r>
      <w:r>
        <w:rPr>
          <w:rtl/>
        </w:rPr>
        <w:t>؟</w:t>
      </w:r>
    </w:p>
    <w:p w:rsidR="00394A2F" w:rsidRPr="005B4459" w:rsidRDefault="00394A2F" w:rsidP="00394A2F">
      <w:pPr>
        <w:rPr>
          <w:rtl/>
        </w:rPr>
      </w:pPr>
      <w:r w:rsidRPr="005B4459">
        <w:rPr>
          <w:rFonts w:hint="eastAsia"/>
          <w:rtl/>
        </w:rPr>
        <w:t>فقال</w:t>
      </w:r>
      <w:r w:rsidRPr="005B4459">
        <w:rPr>
          <w:rtl/>
        </w:rPr>
        <w:t xml:space="preserve"> أبو جعفر عليه السلام : يا حمران</w:t>
      </w:r>
      <w:r>
        <w:rPr>
          <w:rtl/>
        </w:rPr>
        <w:t>!</w:t>
      </w:r>
      <w:r w:rsidRPr="005B4459">
        <w:rPr>
          <w:rtl/>
        </w:rPr>
        <w:t xml:space="preserve"> إنّ الله تبارك وتعالى قد كان قدّر ذلك عليهم وقضاه وأمضاه وحتّمه على سبيل الاختيار ثمّ أجراه</w:t>
      </w:r>
      <w:r>
        <w:rPr>
          <w:rtl/>
        </w:rPr>
        <w:t>.</w:t>
      </w:r>
    </w:p>
    <w:p w:rsidR="00394A2F" w:rsidRPr="005B4459" w:rsidRDefault="00394A2F" w:rsidP="00394A2F">
      <w:pPr>
        <w:rPr>
          <w:rtl/>
        </w:rPr>
      </w:pPr>
      <w:r w:rsidRPr="005B4459">
        <w:rPr>
          <w:rFonts w:hint="eastAsia"/>
          <w:rtl/>
        </w:rPr>
        <w:t>فبتقدّم</w:t>
      </w:r>
      <w:r w:rsidRPr="005B4459">
        <w:rPr>
          <w:rtl/>
        </w:rPr>
        <w:t xml:space="preserve"> علمٍ إليهم من رسول الله صلى الله عليه وآله قام علي والحسن والحسين عليهم السلام ، وبعلم صمت من صمت منّا ، ولو أنّهم يا حمران</w:t>
      </w:r>
      <w:r>
        <w:rPr>
          <w:rtl/>
        </w:rPr>
        <w:t>!</w:t>
      </w:r>
      <w:r w:rsidRPr="005B4459">
        <w:rPr>
          <w:rtl/>
        </w:rPr>
        <w:t xml:space="preserve"> حيث نزل بهم ما نزل من أمر الله عزّ وجلّ وإظهار الطواغيت عليهم سألوا الله عزّ وجلّ أن يدفع عنهم ، وألحّوا عليه في طلب إزال</w:t>
      </w:r>
      <w:r w:rsidRPr="005B4459">
        <w:rPr>
          <w:rFonts w:hint="eastAsia"/>
          <w:rtl/>
        </w:rPr>
        <w:t>ة</w:t>
      </w:r>
      <w:r w:rsidRPr="005B4459">
        <w:rPr>
          <w:rtl/>
        </w:rPr>
        <w:t xml:space="preserve"> تلك الطواغيت ، وذهاب ملكهم إذاً لأجابهم ودفع ذلك عنهم ، ثمّ كان إنقضاء مدّة الطواغيت ، وذهاب ملكهم أسرع من سلك منظوم إنقطع فتبدّد</w:t>
      </w:r>
      <w:r>
        <w:rPr>
          <w:rtl/>
        </w:rPr>
        <w:t>.</w:t>
      </w:r>
    </w:p>
    <w:p w:rsidR="00394A2F" w:rsidRPr="005B4459" w:rsidRDefault="00394A2F" w:rsidP="00394A2F">
      <w:pPr>
        <w:rPr>
          <w:rtl/>
        </w:rPr>
      </w:pPr>
      <w:r w:rsidRPr="005B4459">
        <w:rPr>
          <w:rFonts w:hint="eastAsia"/>
          <w:rtl/>
        </w:rPr>
        <w:t>وما</w:t>
      </w:r>
      <w:r w:rsidRPr="005B4459">
        <w:rPr>
          <w:rtl/>
        </w:rPr>
        <w:t xml:space="preserve"> كان ذلك الذي أصابهم يا حمران</w:t>
      </w:r>
      <w:r>
        <w:rPr>
          <w:rtl/>
        </w:rPr>
        <w:t>!</w:t>
      </w:r>
      <w:r w:rsidRPr="005B4459">
        <w:rPr>
          <w:rtl/>
        </w:rPr>
        <w:t xml:space="preserve"> لذنب اقترفوه ، ولا لعقوبة معصية خالفوا الله فيها ، ولكن لمنازل وكرامة من الله ، أراد أن يبلغوها ، فلا تذهبنّ بك المذاهب فيهم»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ولقد</w:t>
      </w:r>
      <w:r w:rsidRPr="005B4459">
        <w:rPr>
          <w:rtl/>
        </w:rPr>
        <w:t xml:space="preserve"> أحسنوا في هدايتهم ، وصبروا في مصيبتهم ، وسلّموا المر لربّهم إلى حين شهادتهم لتتمّ الحجّة البالغة ، وليميّز الله الخبيث من الطيّب ، وليهلك من هلك عن بيّنة ويحيى من حيّ عن بيّنة</w:t>
      </w:r>
      <w:r>
        <w:rPr>
          <w:rtl/>
        </w:rPr>
        <w:t>.</w:t>
      </w:r>
    </w:p>
    <w:p w:rsidR="00394A2F" w:rsidRPr="005B4459" w:rsidRDefault="00394A2F" w:rsidP="00394A2F">
      <w:pPr>
        <w:rPr>
          <w:rtl/>
        </w:rPr>
      </w:pPr>
      <w:r w:rsidRPr="005B4459">
        <w:rPr>
          <w:rFonts w:hint="eastAsia"/>
          <w:rtl/>
        </w:rPr>
        <w:t>ولذلك</w:t>
      </w:r>
      <w:r w:rsidRPr="005B4459">
        <w:rPr>
          <w:rtl/>
        </w:rPr>
        <w:t xml:space="preserve"> ترى لهجة التسليم الكامل في كلام أمير المؤمنين عليه السلام مع تلك المصائب العظيمة التي تحمّلها في سبيل الله تعالى يقول : «شكراً لله على نعمائه ، وصبراً على بلائه ، وتسليماً ورضاً بقضائه»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الكافي : ج 1 ص 261 ح 4</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بحار الأنوار : ج 33 ص 153 ب 16 ح 421</w:t>
      </w:r>
      <w:r>
        <w:rPr>
          <w:rtl/>
        </w:rPr>
        <w:t>.</w:t>
      </w:r>
    </w:p>
    <w:p w:rsidR="00394A2F" w:rsidRDefault="00394A2F" w:rsidP="007C0883">
      <w:pPr>
        <w:pStyle w:val="libNormal0"/>
        <w:rPr>
          <w:rtl/>
        </w:rPr>
      </w:pPr>
      <w:r w:rsidRPr="005B4459">
        <w:rPr>
          <w:rtl/>
        </w:rPr>
        <w:br w:type="page"/>
      </w:r>
      <w:r w:rsidRPr="005B4459">
        <w:rPr>
          <w:rFonts w:hint="eastAsia"/>
          <w:rtl/>
        </w:rPr>
        <w:lastRenderedPageBreak/>
        <w:t>وَصَدَّقْتُمْ</w:t>
      </w:r>
      <w:r w:rsidRPr="005B4459">
        <w:rPr>
          <w:rtl/>
        </w:rPr>
        <w:t xml:space="preserve"> مِنْ رُسُلِهِ مَنْ مَضى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يقال : صدّقه تصديقاً أي نسبه إلى الصدق ، واعترف بصدقه ، وحقّقه</w:t>
      </w:r>
      <w:r>
        <w:rPr>
          <w:rtl/>
        </w:rPr>
        <w:t>.</w:t>
      </w:r>
    </w:p>
    <w:p w:rsidR="00394A2F" w:rsidRPr="005B4459" w:rsidRDefault="00394A2F" w:rsidP="00394A2F">
      <w:pPr>
        <w:rPr>
          <w:rtl/>
        </w:rPr>
      </w:pPr>
      <w:r w:rsidRPr="005B4459">
        <w:rPr>
          <w:rFonts w:hint="eastAsia"/>
          <w:rtl/>
        </w:rPr>
        <w:t>أي</w:t>
      </w:r>
      <w:r w:rsidRPr="005B4459">
        <w:rPr>
          <w:rtl/>
        </w:rPr>
        <w:t xml:space="preserve"> إنّكم أهل البيت صدّقتم رسل الله تعالى السابقين ، ورسالة أنبياءه الماضين</w:t>
      </w:r>
      <w:r>
        <w:rPr>
          <w:rtl/>
        </w:rPr>
        <w:t>.</w:t>
      </w:r>
    </w:p>
    <w:p w:rsidR="00394A2F" w:rsidRPr="005B4459" w:rsidRDefault="00394A2F" w:rsidP="00394A2F">
      <w:pPr>
        <w:rPr>
          <w:rtl/>
        </w:rPr>
      </w:pPr>
      <w:r w:rsidRPr="005B4459">
        <w:rPr>
          <w:rFonts w:hint="eastAsia"/>
          <w:rtl/>
        </w:rPr>
        <w:t>ولو</w:t>
      </w:r>
      <w:r w:rsidRPr="005B4459">
        <w:rPr>
          <w:rtl/>
        </w:rPr>
        <w:t xml:space="preserve"> لم يكن تصديقهم عليهم السلام للمرسلين لم تعلم رسالة الأنبياء وأحوالهم وعددهم وسيرتهم وزهدهم وعبادتهم ومواعظهم ومكارمهم وصبرهم وسجاياهم وأحكامهم وشرائعهم</w:t>
      </w:r>
      <w:r>
        <w:rPr>
          <w:rtl/>
        </w:rPr>
        <w:t>.</w:t>
      </w:r>
    </w:p>
    <w:p w:rsidR="00394A2F" w:rsidRPr="005B4459" w:rsidRDefault="00394A2F" w:rsidP="00394A2F">
      <w:pPr>
        <w:rPr>
          <w:rtl/>
        </w:rPr>
      </w:pPr>
      <w:r w:rsidRPr="005B4459">
        <w:rPr>
          <w:rFonts w:hint="eastAsia"/>
          <w:rtl/>
        </w:rPr>
        <w:t>مع</w:t>
      </w:r>
      <w:r w:rsidRPr="005B4459">
        <w:rPr>
          <w:rtl/>
        </w:rPr>
        <w:t xml:space="preserve"> طول الزمان ، وبُعد المكان ، وخيانة الأهواء المختلفة ، والأعراض المتخالفة ، وافتراءات أعدائهم ، وتحريفات رؤسائهم</w:t>
      </w:r>
      <w:r>
        <w:rPr>
          <w:rtl/>
        </w:rPr>
        <w:t>.</w:t>
      </w:r>
    </w:p>
    <w:p w:rsidR="00394A2F" w:rsidRPr="005B4459" w:rsidRDefault="00394A2F" w:rsidP="00394A2F">
      <w:pPr>
        <w:rPr>
          <w:rtl/>
        </w:rPr>
      </w:pPr>
      <w:r w:rsidRPr="005B4459">
        <w:rPr>
          <w:rFonts w:hint="eastAsia"/>
          <w:rtl/>
        </w:rPr>
        <w:t>فبإخبار</w:t>
      </w:r>
      <w:r w:rsidRPr="005B4459">
        <w:rPr>
          <w:rtl/>
        </w:rPr>
        <w:t xml:space="preserve"> الله العلاّم أخبر البيت الكرام بالرسالات الماضية ، وصدّقوا رسله السالفين ، وبيّنوا أنباء الأنبياء السابقين بالحقّ والصدق</w:t>
      </w:r>
      <w:r>
        <w:rPr>
          <w:rtl/>
        </w:rPr>
        <w:t>.</w:t>
      </w:r>
    </w:p>
    <w:p w:rsidR="00394A2F" w:rsidRPr="005B4459" w:rsidRDefault="00394A2F" w:rsidP="00394A2F">
      <w:pPr>
        <w:rPr>
          <w:rtl/>
        </w:rPr>
      </w:pPr>
      <w:r w:rsidRPr="005B4459">
        <w:rPr>
          <w:rFonts w:hint="eastAsia"/>
          <w:rtl/>
        </w:rPr>
        <w:t>فكان</w:t>
      </w:r>
      <w:r w:rsidRPr="005B4459">
        <w:rPr>
          <w:rtl/>
        </w:rPr>
        <w:t xml:space="preserve"> لهم الحقّ العظيم على كلّ رسول كريم في استدامة حقيقتهم الإلهية وامتداد شخصيتهم الربّانية ، ولو لا هم لشوّه الاُمم تأريخ الأنبياء حتّى شخصية أنبيائهم</w:t>
      </w:r>
      <w:r>
        <w:rPr>
          <w:rtl/>
        </w:rPr>
        <w:t>.</w:t>
      </w:r>
    </w:p>
    <w:p w:rsidR="00394A2F" w:rsidRPr="005B4459" w:rsidRDefault="00394A2F" w:rsidP="00394A2F">
      <w:pPr>
        <w:rPr>
          <w:rtl/>
        </w:rPr>
      </w:pPr>
      <w:r w:rsidRPr="005B4459">
        <w:rPr>
          <w:rFonts w:hint="eastAsia"/>
          <w:rtl/>
        </w:rPr>
        <w:t>ولم</w:t>
      </w:r>
      <w:r w:rsidRPr="005B4459">
        <w:rPr>
          <w:rtl/>
        </w:rPr>
        <w:t xml:space="preserve"> يكن تصديق أهل البيت للأنبياء بالقول فقط ، بل صدّقوهم بالعمل أيضاً حيث كانوا النموذج الحي لعمل الأنبياء ، والمثل الأعلى لرسالات السماء ، والدليل الواضح على علم المرسلين وعبادتهم وزهدهم وعصمتهم ومعجزتهم وصبرهم وكرمهم وكلّ فضيلة ومكرمة عندهم</w:t>
      </w:r>
      <w:r>
        <w:rPr>
          <w:rtl/>
        </w:rPr>
        <w:t>.</w:t>
      </w:r>
    </w:p>
    <w:p w:rsidR="00394A2F" w:rsidRPr="005B4459" w:rsidRDefault="00394A2F" w:rsidP="00394A2F">
      <w:pPr>
        <w:rPr>
          <w:rtl/>
        </w:rPr>
      </w:pPr>
      <w:r w:rsidRPr="005B4459">
        <w:rPr>
          <w:rFonts w:hint="eastAsia"/>
          <w:rtl/>
        </w:rPr>
        <w:t>وهذه</w:t>
      </w:r>
      <w:r w:rsidRPr="005B4459">
        <w:rPr>
          <w:rtl/>
        </w:rPr>
        <w:t xml:space="preserve"> منقبة خاصّة بأهل البيت النبوي سلام الله عليهم أجمعين</w:t>
      </w:r>
      <w:r>
        <w:rPr>
          <w:rtl/>
        </w:rPr>
        <w:t>.</w:t>
      </w:r>
    </w:p>
    <w:p w:rsidR="00394A2F" w:rsidRPr="005B4459" w:rsidRDefault="00394A2F" w:rsidP="00394A2F">
      <w:pPr>
        <w:rPr>
          <w:rtl/>
        </w:rPr>
      </w:pPr>
      <w:r w:rsidRPr="005B4459">
        <w:rPr>
          <w:rFonts w:hint="eastAsia"/>
          <w:rtl/>
        </w:rPr>
        <w:t>قال</w:t>
      </w:r>
      <w:r w:rsidRPr="005B4459">
        <w:rPr>
          <w:rtl/>
        </w:rPr>
        <w:t xml:space="preserve"> تعالى : </w:t>
      </w:r>
      <w:r w:rsidRPr="001743A0">
        <w:rPr>
          <w:rStyle w:val="libAlaemChar"/>
          <w:rFonts w:hint="cs"/>
          <w:rtl/>
        </w:rPr>
        <w:t>(</w:t>
      </w:r>
      <w:r w:rsidRPr="001743A0">
        <w:rPr>
          <w:rStyle w:val="libAieChar"/>
          <w:rtl/>
        </w:rPr>
        <w:t>وَلَمَّا جَاءَهُمْ رَسُولٌ مِّنْ عِندِ اللَّهِ مُصَدِّقٌ لِّمَا مَعَهُمْ نَبَذَ فَرِيقٌ مِّنَ الَّذِينَ أُوتُوا الْكِتَابَ كِتَابَ اللَّهِ وَرَاءَ ظُهُورِهِمْ كَأَنَّهُمْ لَا يَعْلَمُونَ</w:t>
      </w:r>
      <w:r w:rsidRPr="001743A0">
        <w:rPr>
          <w:rStyle w:val="libAlaemChar"/>
          <w:rFonts w:hint="cs"/>
          <w:rtl/>
        </w:rPr>
        <w:t>)</w:t>
      </w:r>
      <w:r w:rsidRPr="005B445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Pr="005B4459" w:rsidRDefault="00394A2F" w:rsidP="00394A2F">
      <w:pPr>
        <w:rPr>
          <w:rtl/>
        </w:rPr>
      </w:pPr>
      <w:r w:rsidRPr="005B4459">
        <w:rPr>
          <w:rFonts w:hint="eastAsia"/>
          <w:rtl/>
        </w:rPr>
        <w:t>وقال</w:t>
      </w:r>
      <w:r w:rsidRPr="005B4459">
        <w:rPr>
          <w:rtl/>
        </w:rPr>
        <w:t xml:space="preserve"> عزّ إسمه : </w:t>
      </w:r>
      <w:r w:rsidRPr="001743A0">
        <w:rPr>
          <w:rStyle w:val="libAlaemChar"/>
          <w:rFonts w:hint="cs"/>
          <w:rtl/>
        </w:rPr>
        <w:t>(</w:t>
      </w:r>
      <w:r w:rsidRPr="001743A0">
        <w:rPr>
          <w:rStyle w:val="libAieChar"/>
          <w:rtl/>
        </w:rPr>
        <w:t>وَأَنزَلْنَا إِلَيْكَ الْكِتَابَ بِالْحَقِّ مُصَدِّقًا لِّمَا بَيْنَ يَدَيْهِ مِنَ الْكِتَابِ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البقرة : الآية 101</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7C0883">
      <w:pPr>
        <w:pStyle w:val="libNormal0"/>
        <w:rPr>
          <w:rtl/>
        </w:rPr>
      </w:pPr>
      <w:r w:rsidRPr="001743A0">
        <w:rPr>
          <w:rStyle w:val="libAieChar"/>
          <w:rFonts w:hint="eastAsia"/>
          <w:rtl/>
        </w:rPr>
        <w:t>وَمُهَيْمِنًا</w:t>
      </w:r>
      <w:r w:rsidRPr="001743A0">
        <w:rPr>
          <w:rStyle w:val="libAieChar"/>
          <w:rtl/>
        </w:rPr>
        <w:t xml:space="preserve"> عَلَيْهِ </w:t>
      </w:r>
      <w:r w:rsidRPr="001743A0">
        <w:rPr>
          <w:rStyle w:val="libAieChar"/>
          <w:rFonts w:hint="cs"/>
          <w:rtl/>
        </w:rPr>
        <w:t>فَاحْكُم</w:t>
      </w:r>
      <w:r w:rsidRPr="001743A0">
        <w:rPr>
          <w:rStyle w:val="libAieChar"/>
          <w:rtl/>
        </w:rPr>
        <w:t xml:space="preserve"> </w:t>
      </w:r>
      <w:r w:rsidRPr="001743A0">
        <w:rPr>
          <w:rStyle w:val="libAieChar"/>
          <w:rFonts w:hint="cs"/>
          <w:rtl/>
        </w:rPr>
        <w:t>بَيْنَهُم</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أَنزَلَ</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وَلَا</w:t>
      </w:r>
      <w:r w:rsidRPr="001743A0">
        <w:rPr>
          <w:rStyle w:val="libAieChar"/>
          <w:rtl/>
        </w:rPr>
        <w:t xml:space="preserve"> </w:t>
      </w:r>
      <w:r w:rsidRPr="001743A0">
        <w:rPr>
          <w:rStyle w:val="libAieChar"/>
          <w:rFonts w:hint="cs"/>
          <w:rtl/>
        </w:rPr>
        <w:t>تَتَّبِعْ</w:t>
      </w:r>
      <w:r w:rsidRPr="001743A0">
        <w:rPr>
          <w:rStyle w:val="libAieChar"/>
          <w:rtl/>
        </w:rPr>
        <w:t xml:space="preserve"> </w:t>
      </w:r>
      <w:r w:rsidRPr="001743A0">
        <w:rPr>
          <w:rStyle w:val="libAieChar"/>
          <w:rFonts w:hint="cs"/>
          <w:rtl/>
        </w:rPr>
        <w:t>أَهْوَاءَهُمْ</w:t>
      </w:r>
      <w:r w:rsidRPr="001743A0">
        <w:rPr>
          <w:rStyle w:val="libAieChar"/>
          <w:rtl/>
        </w:rPr>
        <w:t xml:space="preserve"> </w:t>
      </w:r>
      <w:r w:rsidRPr="001743A0">
        <w:rPr>
          <w:rStyle w:val="libAieChar"/>
          <w:rFonts w:hint="cs"/>
          <w:rtl/>
        </w:rPr>
        <w:t>عَمَّا</w:t>
      </w:r>
      <w:r w:rsidRPr="001743A0">
        <w:rPr>
          <w:rStyle w:val="libAieChar"/>
          <w:rtl/>
        </w:rPr>
        <w:t xml:space="preserve"> </w:t>
      </w:r>
      <w:r w:rsidRPr="001743A0">
        <w:rPr>
          <w:rStyle w:val="libAieChar"/>
          <w:rFonts w:hint="cs"/>
          <w:rtl/>
        </w:rPr>
        <w:t>جَاءَكَ</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الْحَقِّ</w:t>
      </w:r>
      <w:r w:rsidRPr="001743A0">
        <w:rPr>
          <w:rStyle w:val="libAieChar"/>
          <w:rtl/>
        </w:rPr>
        <w:t xml:space="preserve"> </w:t>
      </w:r>
      <w:r w:rsidRPr="001743A0">
        <w:rPr>
          <w:rStyle w:val="libAieChar"/>
          <w:rFonts w:hint="cs"/>
          <w:rtl/>
        </w:rPr>
        <w:t>لِكُلٍّ</w:t>
      </w:r>
      <w:r w:rsidRPr="001743A0">
        <w:rPr>
          <w:rStyle w:val="libAieChar"/>
          <w:rtl/>
        </w:rPr>
        <w:t xml:space="preserve"> </w:t>
      </w:r>
      <w:r w:rsidRPr="001743A0">
        <w:rPr>
          <w:rStyle w:val="libAieChar"/>
          <w:rFonts w:hint="cs"/>
          <w:rtl/>
        </w:rPr>
        <w:t>جَعَلْنَا</w:t>
      </w:r>
      <w:r w:rsidRPr="001743A0">
        <w:rPr>
          <w:rStyle w:val="libAieChar"/>
          <w:rtl/>
        </w:rPr>
        <w:t xml:space="preserve"> </w:t>
      </w:r>
      <w:r w:rsidRPr="001743A0">
        <w:rPr>
          <w:rStyle w:val="libAieChar"/>
          <w:rFonts w:hint="cs"/>
          <w:rtl/>
        </w:rPr>
        <w:t>مِنكُمْ</w:t>
      </w:r>
      <w:r w:rsidRPr="001743A0">
        <w:rPr>
          <w:rStyle w:val="libAieChar"/>
          <w:rtl/>
        </w:rPr>
        <w:t xml:space="preserve"> </w:t>
      </w:r>
      <w:r w:rsidRPr="001743A0">
        <w:rPr>
          <w:rStyle w:val="libAieChar"/>
          <w:rFonts w:hint="cs"/>
          <w:rtl/>
        </w:rPr>
        <w:t>شِرْعَةً</w:t>
      </w:r>
      <w:r w:rsidRPr="001743A0">
        <w:rPr>
          <w:rStyle w:val="libAieChar"/>
          <w:rtl/>
        </w:rPr>
        <w:t xml:space="preserve"> </w:t>
      </w:r>
      <w:r w:rsidRPr="001743A0">
        <w:rPr>
          <w:rStyle w:val="libAieChar"/>
          <w:rFonts w:hint="cs"/>
          <w:rtl/>
        </w:rPr>
        <w:t>وَمِنْهَاجًا</w:t>
      </w:r>
      <w:r w:rsidRPr="001743A0">
        <w:rPr>
          <w:rStyle w:val="libAieChar"/>
          <w:rtl/>
        </w:rPr>
        <w:t xml:space="preserve"> </w:t>
      </w:r>
      <w:r w:rsidRPr="001743A0">
        <w:rPr>
          <w:rStyle w:val="libAieChar"/>
          <w:rFonts w:hint="cs"/>
          <w:rtl/>
        </w:rPr>
        <w:t>وَلَوْ</w:t>
      </w:r>
      <w:r w:rsidRPr="001743A0">
        <w:rPr>
          <w:rStyle w:val="libAieChar"/>
          <w:rtl/>
        </w:rPr>
        <w:t xml:space="preserve"> </w:t>
      </w:r>
      <w:r w:rsidRPr="001743A0">
        <w:rPr>
          <w:rStyle w:val="libAieChar"/>
          <w:rFonts w:hint="cs"/>
          <w:rtl/>
        </w:rPr>
        <w:t>شَاءَ</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لَجَعَلَكُمْ</w:t>
      </w:r>
      <w:r w:rsidRPr="001743A0">
        <w:rPr>
          <w:rStyle w:val="libAieChar"/>
          <w:rtl/>
        </w:rPr>
        <w:t xml:space="preserve"> </w:t>
      </w:r>
      <w:r w:rsidRPr="001743A0">
        <w:rPr>
          <w:rStyle w:val="libAieChar"/>
          <w:rFonts w:hint="cs"/>
          <w:rtl/>
        </w:rPr>
        <w:t>أُمَّةً</w:t>
      </w:r>
      <w:r w:rsidRPr="001743A0">
        <w:rPr>
          <w:rStyle w:val="libAieChar"/>
          <w:rtl/>
        </w:rPr>
        <w:t xml:space="preserve"> </w:t>
      </w:r>
      <w:r w:rsidRPr="001743A0">
        <w:rPr>
          <w:rStyle w:val="libAieChar"/>
          <w:rFonts w:hint="cs"/>
          <w:rtl/>
        </w:rPr>
        <w:t>وَاحِدَةً</w:t>
      </w:r>
      <w:r w:rsidRPr="001743A0">
        <w:rPr>
          <w:rStyle w:val="libAieChar"/>
          <w:rtl/>
        </w:rPr>
        <w:t xml:space="preserve"> </w:t>
      </w:r>
      <w:r w:rsidRPr="001743A0">
        <w:rPr>
          <w:rStyle w:val="libAieChar"/>
          <w:rFonts w:hint="cs"/>
          <w:rtl/>
        </w:rPr>
        <w:t>وَلَٰكِن</w:t>
      </w:r>
      <w:r w:rsidRPr="001743A0">
        <w:rPr>
          <w:rStyle w:val="libAieChar"/>
          <w:rtl/>
        </w:rPr>
        <w:t xml:space="preserve"> </w:t>
      </w:r>
      <w:r w:rsidRPr="001743A0">
        <w:rPr>
          <w:rStyle w:val="libAieChar"/>
          <w:rFonts w:hint="cs"/>
          <w:rtl/>
        </w:rPr>
        <w:t>لِّيَبْلُوَكُمْ</w:t>
      </w:r>
      <w:r w:rsidRPr="001743A0">
        <w:rPr>
          <w:rStyle w:val="libAieChar"/>
          <w:rtl/>
        </w:rPr>
        <w:t xml:space="preserve"> </w:t>
      </w:r>
      <w:r w:rsidRPr="001743A0">
        <w:rPr>
          <w:rStyle w:val="libAieChar"/>
          <w:rFonts w:hint="eastAsia"/>
          <w:rtl/>
        </w:rPr>
        <w:t>فِي</w:t>
      </w:r>
      <w:r w:rsidRPr="001743A0">
        <w:rPr>
          <w:rStyle w:val="libAieChar"/>
          <w:rtl/>
        </w:rPr>
        <w:t xml:space="preserve"> مَا آتَاكُمْ </w:t>
      </w:r>
      <w:r w:rsidRPr="001743A0">
        <w:rPr>
          <w:rStyle w:val="libAieChar"/>
          <w:rFonts w:hint="cs"/>
          <w:rtl/>
        </w:rPr>
        <w:t>فَاسْتَبِقُوا</w:t>
      </w:r>
      <w:r w:rsidRPr="001743A0">
        <w:rPr>
          <w:rStyle w:val="libAieChar"/>
          <w:rtl/>
        </w:rPr>
        <w:t xml:space="preserve"> </w:t>
      </w:r>
      <w:r w:rsidRPr="001743A0">
        <w:rPr>
          <w:rStyle w:val="libAieChar"/>
          <w:rFonts w:hint="cs"/>
          <w:rtl/>
        </w:rPr>
        <w:t>الْخَيْرَاتِ</w:t>
      </w:r>
      <w:r w:rsidRPr="001743A0">
        <w:rPr>
          <w:rStyle w:val="libAieChar"/>
          <w:rtl/>
        </w:rPr>
        <w:t xml:space="preserve"> </w:t>
      </w:r>
      <w:r w:rsidRPr="001743A0">
        <w:rPr>
          <w:rStyle w:val="libAieChar"/>
          <w:rFonts w:hint="cs"/>
          <w:rtl/>
        </w:rPr>
        <w:t>إِلَى</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مَرْجِعُكُمْ</w:t>
      </w:r>
      <w:r w:rsidRPr="001743A0">
        <w:rPr>
          <w:rStyle w:val="libAieChar"/>
          <w:rtl/>
        </w:rPr>
        <w:t xml:space="preserve"> </w:t>
      </w:r>
      <w:r w:rsidRPr="001743A0">
        <w:rPr>
          <w:rStyle w:val="libAieChar"/>
          <w:rFonts w:hint="cs"/>
          <w:rtl/>
        </w:rPr>
        <w:t>جَمِيعًا</w:t>
      </w:r>
      <w:r w:rsidRPr="001743A0">
        <w:rPr>
          <w:rStyle w:val="libAieChar"/>
          <w:rtl/>
        </w:rPr>
        <w:t xml:space="preserve"> </w:t>
      </w:r>
      <w:r w:rsidRPr="001743A0">
        <w:rPr>
          <w:rStyle w:val="libAieChar"/>
          <w:rFonts w:hint="cs"/>
          <w:rtl/>
        </w:rPr>
        <w:t>فَيُنَبِّئُكُم</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كُنتُمْ</w:t>
      </w:r>
      <w:r w:rsidRPr="001743A0">
        <w:rPr>
          <w:rStyle w:val="libAieChar"/>
          <w:rtl/>
        </w:rPr>
        <w:t xml:space="preserve"> </w:t>
      </w:r>
      <w:r w:rsidRPr="001743A0">
        <w:rPr>
          <w:rStyle w:val="libAieChar"/>
          <w:rFonts w:hint="cs"/>
          <w:rtl/>
        </w:rPr>
        <w:t>فِيهِ</w:t>
      </w:r>
      <w:r w:rsidRPr="001743A0">
        <w:rPr>
          <w:rStyle w:val="libAieChar"/>
          <w:rtl/>
        </w:rPr>
        <w:t xml:space="preserve"> </w:t>
      </w:r>
      <w:r w:rsidRPr="001743A0">
        <w:rPr>
          <w:rStyle w:val="libAieChar"/>
          <w:rFonts w:hint="cs"/>
          <w:rtl/>
        </w:rPr>
        <w:t>تَخْتَلِفُونَ</w:t>
      </w:r>
      <w:r w:rsidRPr="001743A0">
        <w:rPr>
          <w:rStyle w:val="libAlaemChar"/>
          <w:rFonts w:hint="cs"/>
          <w:rtl/>
        </w:rPr>
        <w:t>)</w:t>
      </w:r>
      <w:r w:rsidRPr="005B445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قال</w:t>
      </w:r>
      <w:r w:rsidRPr="005B4459">
        <w:rPr>
          <w:rtl/>
        </w:rPr>
        <w:t xml:space="preserve"> في كنز الدقائق في تفسيره أي : </w:t>
      </w:r>
      <w:r>
        <w:rPr>
          <w:rtl/>
        </w:rPr>
        <w:t>(</w:t>
      </w:r>
      <w:r w:rsidRPr="005B4459">
        <w:rPr>
          <w:rtl/>
        </w:rPr>
        <w:t>رقيباً على سائر الكتب يحفظه عن التغيير ، ويشهد لها بالصحّة والثبات</w:t>
      </w:r>
      <w:r>
        <w:rPr>
          <w:rtl/>
        </w:rPr>
        <w:t>)</w:t>
      </w:r>
      <w:r w:rsidRPr="005B4459">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Pr="005B4459" w:rsidRDefault="00394A2F" w:rsidP="00394A2F">
      <w:pPr>
        <w:rPr>
          <w:rtl/>
        </w:rPr>
      </w:pPr>
      <w:r w:rsidRPr="005B4459">
        <w:rPr>
          <w:rFonts w:hint="eastAsia"/>
          <w:rtl/>
        </w:rPr>
        <w:t>وقد</w:t>
      </w:r>
      <w:r w:rsidRPr="005B4459">
        <w:rPr>
          <w:rtl/>
        </w:rPr>
        <w:t xml:space="preserve"> أُثبت ذكر الكتب السماوية والشرائع الإلهية التي تبلغ </w:t>
      </w:r>
      <w:r>
        <w:rPr>
          <w:rtl/>
        </w:rPr>
        <w:t>(</w:t>
      </w:r>
      <w:r w:rsidRPr="005B4459">
        <w:rPr>
          <w:rtl/>
        </w:rPr>
        <w:t>104</w:t>
      </w:r>
      <w:r>
        <w:rPr>
          <w:rtl/>
        </w:rPr>
        <w:t>)</w:t>
      </w:r>
      <w:r w:rsidRPr="005B4459">
        <w:rPr>
          <w:rtl/>
        </w:rPr>
        <w:t xml:space="preserve"> كتاب وصحيفة ، مع ذكر الأنبياء الكرام في أحاديثنا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sidRPr="005B4459">
        <w:rPr>
          <w:rFonts w:hint="eastAsia"/>
          <w:rtl/>
        </w:rPr>
        <w:t>وأهل</w:t>
      </w:r>
      <w:r w:rsidRPr="005B4459">
        <w:rPr>
          <w:rtl/>
        </w:rPr>
        <w:t xml:space="preserve"> البيت وسيّدهم الرسول الأعظم عليهم سلام الله آمنوا بتلك الكتب المقدّسة كلّها ، وصدّقوا جميع المرسلين ، وشهدوا بالإخلاص لجميع النبيين كما تلاحظه في حديث مناجاة موسى عليه السلام وهي مناجاة جميلة جليلة جاء فيها :</w:t>
      </w:r>
    </w:p>
    <w:p w:rsidR="00394A2F" w:rsidRPr="005B4459" w:rsidRDefault="00394A2F" w:rsidP="00394A2F">
      <w:pPr>
        <w:rPr>
          <w:rtl/>
        </w:rPr>
      </w:pPr>
      <w:r w:rsidRPr="005B4459">
        <w:rPr>
          <w:rtl/>
        </w:rPr>
        <w:t xml:space="preserve">«اُوصيك يا موسى وصيّة الشفيق المشفق بابن البتول عيسى بن مريم صاحب الأتان والبرنس والزيت والزيتون والمحراب </w:t>
      </w:r>
      <w:r w:rsidRPr="005C5BB7">
        <w:rPr>
          <w:rStyle w:val="libFootnotenumChar"/>
          <w:rtl/>
        </w:rPr>
        <w:t>(</w:t>
      </w:r>
      <w:r w:rsidRPr="005C5BB7">
        <w:rPr>
          <w:rStyle w:val="libFootnotenumChar"/>
          <w:rFonts w:hint="cs"/>
          <w:rtl/>
        </w:rPr>
        <w:t>4</w:t>
      </w:r>
      <w:r w:rsidRPr="005C5BB7">
        <w:rPr>
          <w:rStyle w:val="libFootnotenumChar"/>
          <w:rtl/>
        </w:rPr>
        <w:t>)</w:t>
      </w:r>
      <w:r w:rsidRPr="005B4459">
        <w:rPr>
          <w:rtl/>
        </w:rPr>
        <w:t xml:space="preserve"> ، ومن بعده بصاحب الجمل الأحمر ، الطيّب الطاهر المطهّر ، فمَثله في كتابك أنّه مؤمن مهيمن على الكتب كلّها ، وأنّه راكع ساجد ، راغب ، راهب ، إخوانه ا</w:t>
      </w:r>
      <w:r w:rsidRPr="005B4459">
        <w:rPr>
          <w:rFonts w:hint="eastAsia"/>
          <w:rtl/>
        </w:rPr>
        <w:t>لمساكين</w:t>
      </w:r>
      <w:r w:rsidRPr="005B4459">
        <w:rPr>
          <w:rtl/>
        </w:rPr>
        <w:t xml:space="preserve"> وأنصاره قوم آخرون ويكون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المائدة : الآية 48</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كنز الدقائق : ج 4 ص 132</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xml:space="preserve">) بحار الأنوار : ج 11 ص 32 ب 1 ح 24 </w:t>
      </w:r>
      <w:r>
        <w:rPr>
          <w:rtl/>
        </w:rPr>
        <w:t>و 2</w:t>
      </w:r>
      <w:r w:rsidRPr="005B4459">
        <w:rPr>
          <w:rtl/>
        </w:rPr>
        <w:t xml:space="preserve">5 </w:t>
      </w:r>
      <w:r>
        <w:rPr>
          <w:rtl/>
        </w:rPr>
        <w:t>و 2</w:t>
      </w:r>
      <w:r w:rsidRPr="005B4459">
        <w:rPr>
          <w:rtl/>
        </w:rPr>
        <w:t>8</w:t>
      </w:r>
      <w:r>
        <w:rPr>
          <w:rtl/>
        </w:rPr>
        <w:t>.</w:t>
      </w:r>
    </w:p>
    <w:p w:rsidR="00394A2F" w:rsidRDefault="00394A2F" w:rsidP="00C941B8">
      <w:pPr>
        <w:pStyle w:val="libFootnote0"/>
        <w:rPr>
          <w:rtl/>
        </w:rPr>
      </w:pPr>
      <w:r w:rsidRPr="005B4459">
        <w:rPr>
          <w:rtl/>
        </w:rPr>
        <w:t>(</w:t>
      </w:r>
      <w:r w:rsidRPr="005B4459">
        <w:rPr>
          <w:rFonts w:hint="cs"/>
          <w:rtl/>
        </w:rPr>
        <w:t>4</w:t>
      </w:r>
      <w:r w:rsidRPr="005B4459">
        <w:rPr>
          <w:rtl/>
        </w:rPr>
        <w:t>) الأتان ـ بالفتح : الحمارة</w:t>
      </w:r>
      <w:r>
        <w:rPr>
          <w:rtl/>
        </w:rPr>
        <w:t>.</w:t>
      </w:r>
      <w:r w:rsidRPr="005B4459">
        <w:rPr>
          <w:rtl/>
        </w:rPr>
        <w:t xml:space="preserve"> والبرنس ـ بالضمّ ـ : قلنسوة طويلة وكان النسّاك يلبسونها في صدر الإسلام</w:t>
      </w:r>
      <w:r>
        <w:rPr>
          <w:rtl/>
        </w:rPr>
        <w:t>.</w:t>
      </w:r>
      <w:r w:rsidRPr="005B4459">
        <w:rPr>
          <w:rtl/>
        </w:rPr>
        <w:t xml:space="preserve"> والمراد بالزيتون والزيت : الثمرة لأنّه عليه السلام كان يأكلهما أو نزلتا له في المائدة من السماء ، أو المراد بالزيتون مسجد دمشق أو جبال الشام كما ذكره ا</w:t>
      </w:r>
      <w:r w:rsidRPr="005B4459">
        <w:rPr>
          <w:rFonts w:hint="eastAsia"/>
          <w:rtl/>
        </w:rPr>
        <w:t>لفيروز</w:t>
      </w:r>
      <w:r w:rsidRPr="005B4459">
        <w:rPr>
          <w:rtl/>
        </w:rPr>
        <w:t xml:space="preserve"> آبادي اي أعطاه الله بلاد الشام</w:t>
      </w:r>
      <w:r>
        <w:rPr>
          <w:rtl/>
        </w:rPr>
        <w:t>.</w:t>
      </w:r>
      <w:r w:rsidRPr="005B4459">
        <w:rPr>
          <w:rtl/>
        </w:rPr>
        <w:t xml:space="preserve"> وبالزيت الدهن الذي روي أنّه كان في بني إسرائيل وكان غليانها من علامات النبوّة</w:t>
      </w:r>
      <w:r>
        <w:rPr>
          <w:rtl/>
        </w:rPr>
        <w:t>.</w:t>
      </w:r>
      <w:r w:rsidRPr="005B4459">
        <w:rPr>
          <w:rtl/>
        </w:rPr>
        <w:t xml:space="preserve"> والمحراب لزومه وكثرة العبادة فيه</w:t>
      </w:r>
      <w:r>
        <w:rPr>
          <w:rtl/>
        </w:rPr>
        <w:t>.</w:t>
      </w:r>
      <w:r w:rsidRPr="005B4459">
        <w:rPr>
          <w:rtl/>
        </w:rPr>
        <w:t xml:space="preserve"> كما في مرآة العقول : ج 25 ص 92</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7C0883">
      <w:pPr>
        <w:pStyle w:val="libNormal0"/>
        <w:rPr>
          <w:rtl/>
        </w:rPr>
      </w:pPr>
      <w:r w:rsidRPr="005B4459">
        <w:rPr>
          <w:rFonts w:hint="eastAsia"/>
          <w:rtl/>
        </w:rPr>
        <w:t>زمانه</w:t>
      </w:r>
      <w:r w:rsidRPr="005B4459">
        <w:rPr>
          <w:rtl/>
        </w:rPr>
        <w:t xml:space="preserve"> أزل وزلزال وقتل ، وقلّة من المال ، إسمه أحمد ، محمّد الأمين من الباقين من ثلّة الأوّلين الماضين ، يؤمن بالكتب كلّها ، ويصدّق جميع المرسلين ويشهد بالإخلاص لجميع النبيين</w:t>
      </w:r>
      <w:r>
        <w:rPr>
          <w:rtl/>
        </w:rPr>
        <w:t>.</w:t>
      </w:r>
    </w:p>
    <w:p w:rsidR="00394A2F" w:rsidRPr="005B4459" w:rsidRDefault="00394A2F" w:rsidP="00394A2F">
      <w:pPr>
        <w:rPr>
          <w:rtl/>
        </w:rPr>
      </w:pPr>
      <w:r w:rsidRPr="005B4459">
        <w:rPr>
          <w:rFonts w:hint="eastAsia"/>
          <w:rtl/>
        </w:rPr>
        <w:t>اُمّته</w:t>
      </w:r>
      <w:r w:rsidRPr="005B4459">
        <w:rPr>
          <w:rtl/>
        </w:rPr>
        <w:t xml:space="preserve"> مرحومة مباركة ما بقوا في الدين على حقائقه ، لهم ساعات موقّتات يؤدّون فيها الصلوات أداء العبد إلى سيّده نافلته ، فبه فصدّق ومنهاجه فاتّبع فإنّه أخوك</w:t>
      </w:r>
      <w:r>
        <w:rPr>
          <w:rtl/>
        </w:rPr>
        <w:t>.</w:t>
      </w:r>
    </w:p>
    <w:p w:rsidR="00394A2F" w:rsidRPr="005B4459" w:rsidRDefault="00394A2F" w:rsidP="00394A2F">
      <w:pPr>
        <w:rPr>
          <w:rtl/>
        </w:rPr>
      </w:pPr>
      <w:r w:rsidRPr="005B4459">
        <w:rPr>
          <w:rFonts w:hint="eastAsia"/>
          <w:rtl/>
        </w:rPr>
        <w:t>يا</w:t>
      </w:r>
      <w:r w:rsidRPr="005B4459">
        <w:rPr>
          <w:rtl/>
        </w:rPr>
        <w:t xml:space="preserve"> موسى إنّه اُمّي ، وهو عبد صدق يبارك له فيما وضع يده عليه ويبارك عليه كذلك كان في علمي وكذلك خلقته ، به أفتح الساعة وباُمّته أختم مفاتيح الدنيا فمر ظلمة بني إسرائيل أن لا يدرسوا إسمه ولا يخذلوه وإنّهم لفاعلون</w:t>
      </w:r>
      <w:r>
        <w:rPr>
          <w:rtl/>
        </w:rPr>
        <w:t>.</w:t>
      </w:r>
    </w:p>
    <w:p w:rsidR="00394A2F" w:rsidRPr="005B4459" w:rsidRDefault="00394A2F" w:rsidP="00394A2F">
      <w:pPr>
        <w:rPr>
          <w:rtl/>
        </w:rPr>
      </w:pPr>
      <w:r w:rsidRPr="005B4459">
        <w:rPr>
          <w:rFonts w:hint="eastAsia"/>
          <w:rtl/>
        </w:rPr>
        <w:t>وحبّه</w:t>
      </w:r>
      <w:r w:rsidRPr="005B4459">
        <w:rPr>
          <w:rtl/>
        </w:rPr>
        <w:t xml:space="preserve"> لي حسنة ، فأنا معه وأنا من حزبه وهو من حزبي وحزبهم الغالبون ، فتمّت كلماتي لأظهرنّ دينه على الأديان كلّها ، ولاُعبدنّ بكلّ مكان ، ولاُنزلنّ عليه قرآناً فرقاناً شفاءاً لما في الصدور من نفث الشيطان ، فصلّ عليه يابن عمران فإنّي اُصلّي عليه وملائكتي»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روضة الكافي : ج 8 ص 43 ح 8</w:t>
      </w:r>
      <w:r>
        <w:rPr>
          <w:rtl/>
        </w:rPr>
        <w:t>.</w:t>
      </w:r>
    </w:p>
    <w:p w:rsidR="00394A2F" w:rsidRDefault="00394A2F" w:rsidP="007C0883">
      <w:pPr>
        <w:pStyle w:val="libNormal0"/>
        <w:rPr>
          <w:rtl/>
        </w:rPr>
      </w:pPr>
      <w:r w:rsidRPr="005B4459">
        <w:rPr>
          <w:rtl/>
        </w:rPr>
        <w:br w:type="page"/>
      </w:r>
      <w:r w:rsidRPr="005B4459">
        <w:rPr>
          <w:rFonts w:hint="eastAsia"/>
          <w:rtl/>
        </w:rPr>
        <w:lastRenderedPageBreak/>
        <w:t>فَالرّاغِبُ</w:t>
      </w:r>
      <w:r w:rsidRPr="005B4459">
        <w:rPr>
          <w:rtl/>
        </w:rPr>
        <w:t xml:space="preserve"> عَنْكُمْ مارِقٌ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الفاء تفريع ونتيجة لما تقدّم ، أي بعد ما ثبت أنّكم الأئمّة الراشدون المهديّون المعصومون ـ إلى آخره ـ يكون الراغب عنكم أي المعرض عنكم مارقٌ ، أي خارج عن دين الله</w:t>
      </w:r>
      <w:r>
        <w:rPr>
          <w:rtl/>
        </w:rPr>
        <w:t>.</w:t>
      </w:r>
    </w:p>
    <w:p w:rsidR="00394A2F" w:rsidRDefault="00394A2F" w:rsidP="00394A2F">
      <w:pPr>
        <w:rPr>
          <w:rtl/>
        </w:rPr>
      </w:pPr>
      <w:r w:rsidRPr="005B4459">
        <w:rPr>
          <w:rFonts w:hint="eastAsia"/>
          <w:rtl/>
        </w:rPr>
        <w:t>يقال</w:t>
      </w:r>
      <w:r w:rsidRPr="005B4459">
        <w:rPr>
          <w:rtl/>
        </w:rPr>
        <w:t xml:space="preserve"> : رَغِبَ عن الشيء أي : أعرض عنه وزهد فيه ولم يُردْه ، بخلاف الرغبة فيه</w:t>
      </w:r>
      <w:r>
        <w:rPr>
          <w:rtl/>
        </w:rPr>
        <w:t>.</w:t>
      </w:r>
    </w:p>
    <w:p w:rsidR="00394A2F" w:rsidRPr="005B4459" w:rsidRDefault="00394A2F" w:rsidP="00394A2F">
      <w:pPr>
        <w:rPr>
          <w:rtl/>
        </w:rPr>
      </w:pPr>
      <w:r w:rsidRPr="005B4459">
        <w:rPr>
          <w:rFonts w:hint="eastAsia"/>
          <w:rtl/>
        </w:rPr>
        <w:t>ويقال</w:t>
      </w:r>
      <w:r w:rsidRPr="005B4459">
        <w:rPr>
          <w:rtl/>
        </w:rPr>
        <w:t xml:space="preserve"> : مَرَقَ من الدين أي : خرج منه وتجاوزه وتعدّى عنه ، مأخوذ من مرق السهم عن القوس أي تجاوز عنه بغير مهلة ، فمن أعرض عن أهل البيت عليهم السلام كان خارجاً عن الدين ، وضالاً عن شريعة سيّد المرسلين ، وداخلاً في حزب الشيطان اللعين ، ومعدوداً من الكافرين</w:t>
      </w:r>
      <w:r>
        <w:rPr>
          <w:rtl/>
        </w:rPr>
        <w:t>.</w:t>
      </w:r>
    </w:p>
    <w:p w:rsidR="00394A2F" w:rsidRPr="005B4459" w:rsidRDefault="00394A2F" w:rsidP="00394A2F">
      <w:pPr>
        <w:rPr>
          <w:rtl/>
        </w:rPr>
      </w:pPr>
      <w:r w:rsidRPr="005B4459">
        <w:rPr>
          <w:rFonts w:hint="eastAsia"/>
          <w:rtl/>
        </w:rPr>
        <w:t>بأي</w:t>
      </w:r>
      <w:r w:rsidRPr="005B4459">
        <w:rPr>
          <w:rtl/>
        </w:rPr>
        <w:t xml:space="preserve"> وجه من وجوه الاعراض عنهم سواء بمعاداتهم ، أو ردّ قولهم ، أو تصغير قدرهم ، أو إنكار فضائلهم ، أو جحود ولايتهم ، أو صرف وجوه الناس عنهم ، أو تقديم غيرهم عليهم ، أو الحرب معهم</w:t>
      </w:r>
      <w:r>
        <w:rPr>
          <w:rtl/>
        </w:rPr>
        <w:t>.</w:t>
      </w:r>
    </w:p>
    <w:p w:rsidR="00394A2F" w:rsidRDefault="00394A2F" w:rsidP="00394A2F">
      <w:pPr>
        <w:rPr>
          <w:rtl/>
        </w:rPr>
      </w:pPr>
      <w:r w:rsidRPr="005B4459">
        <w:rPr>
          <w:rFonts w:hint="eastAsia"/>
          <w:rtl/>
        </w:rPr>
        <w:t>وقد</w:t>
      </w:r>
      <w:r w:rsidRPr="005B4459">
        <w:rPr>
          <w:rtl/>
        </w:rPr>
        <w:t xml:space="preserve"> تواترت بذلك الأحاديث الشريفة من الخاصّة والعامّة من ذلك :</w:t>
      </w:r>
    </w:p>
    <w:p w:rsidR="00394A2F" w:rsidRPr="005B4459" w:rsidRDefault="00394A2F" w:rsidP="00394A2F">
      <w:pPr>
        <w:rPr>
          <w:rtl/>
        </w:rPr>
      </w:pPr>
      <w:r w:rsidRPr="005B4459">
        <w:rPr>
          <w:rtl/>
        </w:rPr>
        <w:t>1 ـ حديث ابن عباس قال : قلت للنبي صلى الله عليه وآله : أوصني</w:t>
      </w:r>
      <w:r>
        <w:rPr>
          <w:rtl/>
        </w:rPr>
        <w:t>.</w:t>
      </w:r>
    </w:p>
    <w:p w:rsidR="00394A2F" w:rsidRPr="005B4459" w:rsidRDefault="00394A2F" w:rsidP="00394A2F">
      <w:pPr>
        <w:rPr>
          <w:rtl/>
        </w:rPr>
      </w:pPr>
      <w:r w:rsidRPr="005B4459">
        <w:rPr>
          <w:rFonts w:hint="eastAsia"/>
          <w:rtl/>
        </w:rPr>
        <w:t>قال</w:t>
      </w:r>
      <w:r w:rsidRPr="005B4459">
        <w:rPr>
          <w:rtl/>
        </w:rPr>
        <w:t xml:space="preserve"> : «عليك بمودّة علي بن أبي طالب عليه السلام ، والذي بعثني بالحقّ نبيّاً لا يقبل الله من بعد حسنة حتّى يسأله عن حبّ علي بن أبي طالب عليه السلام ، وهو تعالى أعلم فإن جاءه بولايته قبل عمله على ما كان منه ، وإن لم يأت بولايته لم يسأله عن شيء ثمّ أمر به إلى النار</w:t>
      </w:r>
      <w:r>
        <w:rPr>
          <w:rtl/>
        </w:rPr>
        <w:t>.</w:t>
      </w:r>
    </w:p>
    <w:p w:rsidR="00394A2F" w:rsidRPr="005B4459" w:rsidRDefault="00394A2F" w:rsidP="00394A2F">
      <w:pPr>
        <w:rPr>
          <w:rtl/>
        </w:rPr>
      </w:pPr>
      <w:r w:rsidRPr="005B4459">
        <w:rPr>
          <w:rFonts w:hint="eastAsia"/>
          <w:rtl/>
        </w:rPr>
        <w:t>يابن</w:t>
      </w:r>
      <w:r w:rsidRPr="005B4459">
        <w:rPr>
          <w:rtl/>
        </w:rPr>
        <w:t xml:space="preserve"> عبّاس والذي بعثني بالحقّ نبيّاً إنّ النار لأشدّ غضباً على مبغض علي عليه السلام منها على من زعم أن لله ولداً</w:t>
      </w:r>
      <w:r>
        <w:rPr>
          <w:rtl/>
        </w:rPr>
        <w:t>.</w:t>
      </w:r>
    </w:p>
    <w:p w:rsidR="00394A2F" w:rsidRDefault="00394A2F" w:rsidP="00394A2F">
      <w:pPr>
        <w:rPr>
          <w:rtl/>
        </w:rPr>
      </w:pPr>
      <w:r w:rsidRPr="005B4459">
        <w:rPr>
          <w:rFonts w:hint="eastAsia"/>
          <w:rtl/>
        </w:rPr>
        <w:t>يابن</w:t>
      </w:r>
      <w:r w:rsidRPr="005B4459">
        <w:rPr>
          <w:rtl/>
        </w:rPr>
        <w:t xml:space="preserve"> عبّاس لو أنّ الملائكة المقرّبين والأنبياء المرسلين اجتمعوا على بغضه ولن يفعلوا لعذّبهم الله بالنار</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394A2F">
      <w:pPr>
        <w:rPr>
          <w:rtl/>
        </w:rPr>
      </w:pPr>
      <w:r w:rsidRPr="005B4459">
        <w:rPr>
          <w:rFonts w:hint="eastAsia"/>
          <w:rtl/>
        </w:rPr>
        <w:t>قلت</w:t>
      </w:r>
      <w:r w:rsidRPr="005B4459">
        <w:rPr>
          <w:rtl/>
        </w:rPr>
        <w:t xml:space="preserve"> : يا رسول الله وهل يبغضه أحد</w:t>
      </w:r>
      <w:r>
        <w:rPr>
          <w:rtl/>
        </w:rPr>
        <w:t>؟</w:t>
      </w:r>
    </w:p>
    <w:p w:rsidR="00394A2F" w:rsidRPr="005B4459" w:rsidRDefault="00394A2F" w:rsidP="00394A2F">
      <w:pPr>
        <w:rPr>
          <w:rtl/>
        </w:rPr>
      </w:pPr>
      <w:r w:rsidRPr="005B4459">
        <w:rPr>
          <w:rFonts w:hint="eastAsia"/>
          <w:rtl/>
        </w:rPr>
        <w:t>قال</w:t>
      </w:r>
      <w:r w:rsidRPr="005B4459">
        <w:rPr>
          <w:rtl/>
        </w:rPr>
        <w:t xml:space="preserve"> : يابن عبّاس نعم يبغضه قوم يذكرون أنّهم من اُمّتي لم يجعل الله لهم في الإسلام نصيباً</w:t>
      </w:r>
      <w:r>
        <w:rPr>
          <w:rtl/>
        </w:rPr>
        <w:t>.</w:t>
      </w:r>
    </w:p>
    <w:p w:rsidR="00394A2F" w:rsidRPr="005B4459" w:rsidRDefault="00394A2F" w:rsidP="00394A2F">
      <w:pPr>
        <w:rPr>
          <w:rtl/>
        </w:rPr>
      </w:pPr>
      <w:r w:rsidRPr="005B4459">
        <w:rPr>
          <w:rFonts w:hint="eastAsia"/>
          <w:rtl/>
        </w:rPr>
        <w:t>يابن</w:t>
      </w:r>
      <w:r w:rsidRPr="005B4459">
        <w:rPr>
          <w:rtl/>
        </w:rPr>
        <w:t xml:space="preserve"> عبّاس إنّ من علامة بغضهم له تفضيلهم من هو دونه عليه ، والذي بعثني بالحقّ ما بعث الله نبيّاً أكرم عليه منّي ، ولا أوصياء أكرم عليه من وصيّي علي</w:t>
      </w:r>
      <w:r>
        <w:rPr>
          <w:rtl/>
        </w:rPr>
        <w:t>.</w:t>
      </w:r>
    </w:p>
    <w:p w:rsidR="00394A2F" w:rsidRPr="005B4459" w:rsidRDefault="00394A2F" w:rsidP="00394A2F">
      <w:pPr>
        <w:rPr>
          <w:rtl/>
        </w:rPr>
      </w:pPr>
      <w:r w:rsidRPr="005B4459">
        <w:rPr>
          <w:rFonts w:hint="eastAsia"/>
          <w:rtl/>
        </w:rPr>
        <w:t>قال</w:t>
      </w:r>
      <w:r w:rsidRPr="005B4459">
        <w:rPr>
          <w:rtl/>
        </w:rPr>
        <w:t xml:space="preserve"> ابن عبّاس : فلم أزل له كما أمرني رسول الله صلى الله عليه وآله وأوصاني بمودّته ، وإنّه لأكبر عملي عندي»</w:t>
      </w:r>
      <w:r>
        <w:rPr>
          <w:rtl/>
        </w:rPr>
        <w:t>.</w:t>
      </w:r>
    </w:p>
    <w:p w:rsidR="00394A2F" w:rsidRPr="005B4459" w:rsidRDefault="00394A2F" w:rsidP="00394A2F">
      <w:pPr>
        <w:rPr>
          <w:rtl/>
        </w:rPr>
      </w:pPr>
      <w:r w:rsidRPr="005B4459">
        <w:rPr>
          <w:rtl/>
        </w:rPr>
        <w:t>2 ـ حديث أنس قال : قال رسول الله صلى الله عليه وآله : «من ناصب عليّاً حارب الله ، ومن شكّ في علي فهو كافر»</w:t>
      </w:r>
      <w:r>
        <w:rPr>
          <w:rtl/>
        </w:rPr>
        <w:t>.</w:t>
      </w:r>
    </w:p>
    <w:p w:rsidR="00394A2F" w:rsidRPr="005B4459" w:rsidRDefault="00394A2F" w:rsidP="00394A2F">
      <w:pPr>
        <w:rPr>
          <w:rtl/>
        </w:rPr>
      </w:pPr>
      <w:r w:rsidRPr="005B4459">
        <w:rPr>
          <w:rtl/>
        </w:rPr>
        <w:t xml:space="preserve">3 ـ حديث جابر عن أبي جعفر عليه السلام قال : قال رسول الله صلى الله عليه وآله : «التاركون ولاية علي عليه السلام ، المنكرون لفضله ، المظاهرون أعداءه ، خارجون عن الإسلام من مات منهم على ذلك»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xml:space="preserve">) بحار الأنوار : ج 27 ص 218 ـ 238 ب 10 الأحاديث 4 </w:t>
      </w:r>
      <w:r>
        <w:rPr>
          <w:rtl/>
        </w:rPr>
        <w:t>و 4</w:t>
      </w:r>
      <w:r w:rsidRPr="005B4459">
        <w:rPr>
          <w:rtl/>
        </w:rPr>
        <w:t xml:space="preserve">4 </w:t>
      </w:r>
      <w:r>
        <w:rPr>
          <w:rtl/>
        </w:rPr>
        <w:t>و 6</w:t>
      </w:r>
      <w:r w:rsidRPr="005B4459">
        <w:rPr>
          <w:rtl/>
        </w:rPr>
        <w:t>0 ، فهرس إحقاق الحقّ : ص 487 مادّة كفر</w:t>
      </w:r>
      <w:r>
        <w:rPr>
          <w:rtl/>
        </w:rPr>
        <w:t>.</w:t>
      </w:r>
    </w:p>
    <w:p w:rsidR="00394A2F" w:rsidRDefault="00394A2F" w:rsidP="007C0883">
      <w:pPr>
        <w:pStyle w:val="libNormal0"/>
        <w:rPr>
          <w:rtl/>
        </w:rPr>
      </w:pPr>
      <w:r w:rsidRPr="005B4459">
        <w:rPr>
          <w:rtl/>
        </w:rPr>
        <w:br w:type="page"/>
      </w:r>
      <w:r w:rsidRPr="005B4459">
        <w:rPr>
          <w:rFonts w:hint="eastAsia"/>
          <w:rtl/>
        </w:rPr>
        <w:lastRenderedPageBreak/>
        <w:t>وَاللاّزِمُ</w:t>
      </w:r>
      <w:r w:rsidRPr="005B4459">
        <w:rPr>
          <w:rtl/>
        </w:rPr>
        <w:t xml:space="preserve"> لَكُمْ لاحِقٌ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يقال : لزم الشيء أي : اعتنقه ولازمه ، وثبت ودام عليه ولم يفارقه</w:t>
      </w:r>
      <w:r>
        <w:rPr>
          <w:rtl/>
        </w:rPr>
        <w:t>.</w:t>
      </w:r>
    </w:p>
    <w:p w:rsidR="00394A2F" w:rsidRPr="005B4459" w:rsidRDefault="00394A2F" w:rsidP="00394A2F">
      <w:pPr>
        <w:rPr>
          <w:rtl/>
        </w:rPr>
      </w:pPr>
      <w:r w:rsidRPr="005B4459">
        <w:rPr>
          <w:rFonts w:hint="eastAsia"/>
          <w:rtl/>
        </w:rPr>
        <w:t>أي</w:t>
      </w:r>
      <w:r w:rsidRPr="005B4459">
        <w:rPr>
          <w:rtl/>
        </w:rPr>
        <w:t xml:space="preserve"> أنّ من لازمكم ، ولزم طريقتكم ، وقال بإمامتكم ، وأخذ بأقوالكم ، وتبع أعمالكم كان لاحقاً بكم في الدنيا والآخرة ، ومدركاً للدرجات العالية ، وواصلاً إلى الحقّ والحقيقة</w:t>
      </w:r>
      <w:r>
        <w:rPr>
          <w:rtl/>
        </w:rPr>
        <w:t>.</w:t>
      </w:r>
    </w:p>
    <w:p w:rsidR="00394A2F" w:rsidRDefault="00394A2F" w:rsidP="00394A2F">
      <w:pPr>
        <w:rPr>
          <w:rtl/>
        </w:rPr>
      </w:pPr>
      <w:r w:rsidRPr="005B4459">
        <w:rPr>
          <w:rFonts w:hint="eastAsia"/>
          <w:rtl/>
        </w:rPr>
        <w:t>وتدلّ</w:t>
      </w:r>
      <w:r w:rsidRPr="005B4459">
        <w:rPr>
          <w:rtl/>
        </w:rPr>
        <w:t xml:space="preserve"> عليه الأخبار المتظافرة مثل :</w:t>
      </w:r>
    </w:p>
    <w:p w:rsidR="00394A2F" w:rsidRPr="005B4459" w:rsidRDefault="00394A2F" w:rsidP="00394A2F">
      <w:pPr>
        <w:rPr>
          <w:rtl/>
        </w:rPr>
      </w:pPr>
      <w:r w:rsidRPr="005B4459">
        <w:rPr>
          <w:rtl/>
        </w:rPr>
        <w:t>1 ـ حديث بشر بن غالب ، عن الإمام الحسين بن علي عليهما السلام قال : قال لي : «يا بشر بن غالب من أحبّنا لا يحبّنا إلاّ لله جئنا نحن وهو كهاتين ـ وقدّر بين سبّابتيه ـ ، ومن أحبّنا لا يحبّنا إلاّ للدنيا فإنّه إذا قام قائم العدل وسع عدله البرّ والفاجر»</w:t>
      </w:r>
      <w:r>
        <w:rPr>
          <w:rtl/>
        </w:rPr>
        <w:t>.</w:t>
      </w:r>
    </w:p>
    <w:p w:rsidR="00394A2F" w:rsidRPr="005B4459" w:rsidRDefault="00394A2F" w:rsidP="00394A2F">
      <w:pPr>
        <w:rPr>
          <w:rtl/>
        </w:rPr>
      </w:pPr>
      <w:r w:rsidRPr="005B4459">
        <w:rPr>
          <w:rtl/>
        </w:rPr>
        <w:t>2 ـ حديث جابر ، عن أبي جعفر عليه السلام قال : قال رسول الله صلى الله عليه وآله : «الروح والراحة والفلج والفلاح والنجاح والبركة والعفو والعافية والمعافاة والبشرى والنضرة والرضا والقرب والقرابة والنصر والظفر والتمكين والسرور والمحبّة من الله تبارك وتعالى ع</w:t>
      </w:r>
      <w:r w:rsidRPr="005B4459">
        <w:rPr>
          <w:rFonts w:hint="eastAsia"/>
          <w:rtl/>
        </w:rPr>
        <w:t>لى</w:t>
      </w:r>
      <w:r w:rsidRPr="005B4459">
        <w:rPr>
          <w:rtl/>
        </w:rPr>
        <w:t xml:space="preserve"> من أحبّ علي بن أبي طالب عليه السلام ، ووالاه ، وائتمّ به ، وأقرّ بفضله ، وتولّى الأوصياء من بعده</w:t>
      </w:r>
      <w:r>
        <w:rPr>
          <w:rtl/>
        </w:rPr>
        <w:t>.</w:t>
      </w:r>
    </w:p>
    <w:p w:rsidR="00394A2F" w:rsidRPr="005B4459" w:rsidRDefault="00394A2F" w:rsidP="00394A2F">
      <w:pPr>
        <w:rPr>
          <w:rtl/>
        </w:rPr>
      </w:pPr>
      <w:r w:rsidRPr="005B4459">
        <w:rPr>
          <w:rFonts w:hint="eastAsia"/>
          <w:rtl/>
        </w:rPr>
        <w:t>وحقّ</w:t>
      </w:r>
      <w:r w:rsidRPr="005B4459">
        <w:rPr>
          <w:rtl/>
        </w:rPr>
        <w:t xml:space="preserve"> عليّ أن اُدخلهم في شفاعتي ، وحقّ على ربّي أن يستجيب لي فيهم ، وهم أتباعي ، ومن تبعني فإنّه منّي»</w:t>
      </w:r>
      <w:r>
        <w:rPr>
          <w:rtl/>
        </w:rPr>
        <w:t>.</w:t>
      </w:r>
    </w:p>
    <w:p w:rsidR="00394A2F" w:rsidRPr="005B4459" w:rsidRDefault="00394A2F" w:rsidP="00394A2F">
      <w:pPr>
        <w:rPr>
          <w:rtl/>
        </w:rPr>
      </w:pPr>
      <w:r w:rsidRPr="005B4459">
        <w:rPr>
          <w:rtl/>
        </w:rPr>
        <w:t xml:space="preserve">3 ـ حديث الأنصاري ، عن رسول الله صلى الله عليه وآله : «من أحبّنا وانتحل محبّتنا أسكنه الله معنا ، وتلا هذه الآية : </w:t>
      </w:r>
      <w:r>
        <w:rPr>
          <w:rFonts w:hint="cs"/>
          <w:rtl/>
        </w:rPr>
        <w:t>(</w:t>
      </w:r>
      <w:r w:rsidRPr="005B4459">
        <w:rPr>
          <w:rtl/>
        </w:rPr>
        <w:t>فِي مَقْعَدِ صِدْقٍ عِندَ مَلِيكٍ مُّقْتَدِرٍ</w:t>
      </w:r>
      <w:r>
        <w:rPr>
          <w:rtl/>
        </w:rPr>
        <w:t>)</w:t>
      </w:r>
      <w:r w:rsidRPr="005B445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ED6A2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القمر : الآية 55</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xml:space="preserve">) بحار الأنوار : ج 27 ب 4 ص 90 ـ 129 الأحاديث 44 </w:t>
      </w:r>
      <w:r>
        <w:rPr>
          <w:rtl/>
        </w:rPr>
        <w:t>و 5</w:t>
      </w:r>
      <w:r w:rsidRPr="005B4459">
        <w:rPr>
          <w:rtl/>
        </w:rPr>
        <w:t xml:space="preserve">2 </w:t>
      </w:r>
      <w:r>
        <w:rPr>
          <w:rtl/>
        </w:rPr>
        <w:t>و 1</w:t>
      </w:r>
      <w:r w:rsidRPr="005B4459">
        <w:rPr>
          <w:rtl/>
        </w:rPr>
        <w:t>20</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394A2F">
      <w:pPr>
        <w:rPr>
          <w:rtl/>
        </w:rPr>
      </w:pPr>
      <w:r w:rsidRPr="005B4459">
        <w:rPr>
          <w:rtl/>
        </w:rPr>
        <w:t>4 ـ حديث الشيخ الذي كان يحبّ أهل البيت عليهم السلام ويبغض أعدائهم ، صرّح فيه الإمام السجّاد عليه السلام بقوله : «إن تمّت ترد على رسول الله صلى الله عليه وآله وعلى علي والحسن والحسين وعلي بن الحسين ويثلج قلبك ، ويبرد فؤادك ، وتقرّ عينك ، وتستقبل بالروح وا</w:t>
      </w:r>
      <w:r w:rsidRPr="005B4459">
        <w:rPr>
          <w:rFonts w:hint="eastAsia"/>
          <w:rtl/>
        </w:rPr>
        <w:t>لريحان</w:t>
      </w:r>
      <w:r w:rsidRPr="005B4459">
        <w:rPr>
          <w:rtl/>
        </w:rPr>
        <w:t xml:space="preserve"> ، مع الكرام الكاتبين»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وهذا</w:t>
      </w:r>
      <w:r w:rsidRPr="005B4459">
        <w:rPr>
          <w:rtl/>
        </w:rPr>
        <w:t xml:space="preserve"> مضافاً إلى أنّ ملازمة أهل البيت عليهم السلام هي السعادة العظمى التي توجب التفضّل منهم بملازمتهم لنا أيضاً وعدم مفارقتهم إيّانا ، كما في حديث إبراهيم بن أبي محمود ، عن الإمام الرضا عليه السلام : «من لزمنا لزمناه»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5B4459" w:rsidRDefault="00394A2F" w:rsidP="00394A2F">
      <w:pPr>
        <w:rPr>
          <w:rtl/>
        </w:rPr>
      </w:pPr>
      <w:r w:rsidRPr="005B4459">
        <w:rPr>
          <w:rFonts w:hint="eastAsia"/>
          <w:rtl/>
        </w:rPr>
        <w:t>والتوقيع</w:t>
      </w:r>
      <w:r w:rsidRPr="005B4459">
        <w:rPr>
          <w:rtl/>
        </w:rPr>
        <w:t xml:space="preserve"> الشريف الصادر من الإمام الحجّة عليه السلام للشيخ المفيد جاء فيه : «إنّا غير مهملين لمراعاتكم ، ولا ناسين لذكركم ، ولو لا ذلك لنزل بكم اللأواء ، وإصطلمكم الأعداء</w:t>
      </w:r>
      <w:r>
        <w:rPr>
          <w:rtl/>
        </w:rPr>
        <w:t xml:space="preserve"> ...</w:t>
      </w:r>
      <w:r w:rsidRPr="005B4459">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روضة الكافي : ج 8 ص 76 ح 30</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بحار الأنوار : ج 2 ص 115 ب 16 ح 11</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الإحتجاج : ج 2 ص 322</w:t>
      </w:r>
      <w:r>
        <w:rPr>
          <w:rtl/>
        </w:rPr>
        <w:t>.</w:t>
      </w:r>
    </w:p>
    <w:p w:rsidR="00394A2F" w:rsidRDefault="00394A2F" w:rsidP="007C0883">
      <w:pPr>
        <w:pStyle w:val="libNormal0"/>
        <w:rPr>
          <w:rtl/>
        </w:rPr>
      </w:pPr>
      <w:r w:rsidRPr="005B4459">
        <w:rPr>
          <w:rtl/>
        </w:rPr>
        <w:br w:type="page"/>
      </w:r>
      <w:r w:rsidRPr="005B4459">
        <w:rPr>
          <w:rFonts w:hint="eastAsia"/>
          <w:rtl/>
        </w:rPr>
        <w:lastRenderedPageBreak/>
        <w:t>وَالْمُقَصِّرُ</w:t>
      </w:r>
      <w:r w:rsidRPr="005B4459">
        <w:rPr>
          <w:rtl/>
        </w:rPr>
        <w:t xml:space="preserve"> فى حَقِّكُمْ زاهِقٌ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التقصير في الشيء هو : التواني فيه</w:t>
      </w:r>
      <w:r>
        <w:rPr>
          <w:rtl/>
        </w:rPr>
        <w:t>.</w:t>
      </w:r>
    </w:p>
    <w:p w:rsidR="00394A2F" w:rsidRDefault="00394A2F" w:rsidP="00394A2F">
      <w:pPr>
        <w:rPr>
          <w:rtl/>
        </w:rPr>
      </w:pPr>
      <w:r w:rsidRPr="005B4459">
        <w:rPr>
          <w:rFonts w:hint="eastAsia"/>
          <w:rtl/>
        </w:rPr>
        <w:t>والحقّ</w:t>
      </w:r>
      <w:r w:rsidRPr="005B4459">
        <w:rPr>
          <w:rtl/>
        </w:rPr>
        <w:t xml:space="preserve"> هو : كلّ شيء ثابت محقّق ذو حقيقة ، ضدّ الباطل الذي لا حقيقة له ولا ثبات فيه</w:t>
      </w:r>
      <w:r>
        <w:rPr>
          <w:rtl/>
        </w:rPr>
        <w:t>.</w:t>
      </w:r>
    </w:p>
    <w:p w:rsidR="00394A2F" w:rsidRPr="005B4459" w:rsidRDefault="00394A2F" w:rsidP="00394A2F">
      <w:pPr>
        <w:rPr>
          <w:rtl/>
        </w:rPr>
      </w:pPr>
      <w:r w:rsidRPr="005B4459">
        <w:rPr>
          <w:rFonts w:hint="eastAsia"/>
          <w:rtl/>
        </w:rPr>
        <w:t>قال</w:t>
      </w:r>
      <w:r w:rsidRPr="005B4459">
        <w:rPr>
          <w:rtl/>
        </w:rPr>
        <w:t xml:space="preserve"> تعالى : </w:t>
      </w:r>
      <w:r>
        <w:rPr>
          <w:rFonts w:hint="cs"/>
          <w:rtl/>
        </w:rPr>
        <w:t>(</w:t>
      </w:r>
      <w:r w:rsidRPr="005B4459">
        <w:rPr>
          <w:rtl/>
        </w:rPr>
        <w:t>ذَٰلِكَ بِأَنَّ اللَّهَ هُوَ الْحَقُّ وَأَنَّ مَا يَدْعُونَ مِن دُونِهِ هُوَ الْبَاطِلُ وَأَنَّ اللَّهَ هُوَ الْعَلِيُّ الْكَبِيرُ</w:t>
      </w:r>
      <w:r w:rsidRPr="005B445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والزهوق</w:t>
      </w:r>
      <w:r w:rsidRPr="005B4459">
        <w:rPr>
          <w:rtl/>
        </w:rPr>
        <w:t xml:space="preserve"> هو : الهلاك والتلف ، من قولهم زَهَقَت نفسه أي خرجت روحه ، وزهق الباطل</w:t>
      </w:r>
      <w:r>
        <w:rPr>
          <w:rtl/>
        </w:rPr>
        <w:t>.</w:t>
      </w:r>
    </w:p>
    <w:p w:rsidR="00394A2F" w:rsidRPr="005B4459" w:rsidRDefault="00394A2F" w:rsidP="00394A2F">
      <w:pPr>
        <w:rPr>
          <w:rtl/>
        </w:rPr>
      </w:pPr>
      <w:r w:rsidRPr="005B4459">
        <w:rPr>
          <w:rFonts w:hint="eastAsia"/>
          <w:rtl/>
        </w:rPr>
        <w:t>أي</w:t>
      </w:r>
      <w:r w:rsidRPr="005B4459">
        <w:rPr>
          <w:rtl/>
        </w:rPr>
        <w:t xml:space="preserve"> اضمحلّ ، أي إنّ من قصّر في إمامتكم وولايتكم وحبّكم وطاعتكم ومتابعتكم ورتبتكم العالية وحقوقكم الراقية يكون من الهالكين المعذّبين</w:t>
      </w:r>
      <w:r>
        <w:rPr>
          <w:rtl/>
        </w:rPr>
        <w:t>.</w:t>
      </w:r>
    </w:p>
    <w:p w:rsidR="00394A2F" w:rsidRDefault="00394A2F" w:rsidP="00394A2F">
      <w:pPr>
        <w:rPr>
          <w:rtl/>
        </w:rPr>
      </w:pPr>
      <w:r w:rsidRPr="005B4459">
        <w:rPr>
          <w:rFonts w:hint="eastAsia"/>
          <w:rtl/>
        </w:rPr>
        <w:t>فإنّ</w:t>
      </w:r>
      <w:r w:rsidRPr="005B4459">
        <w:rPr>
          <w:rtl/>
        </w:rPr>
        <w:t xml:space="preserve"> لأهل البيت عليهم السلام علينا حقوقاً شرعية ووظائف دينية يلزم علينا أداؤها والوفاء بها مثل : معرفتهم ، والإقرار بإمامتهم ، والتسليم لهم ، وموالاتهم ، والتبرّي من أعدائهم ، وإطاعتهم ، والرجوع إليهم ، والاستغاثة بهم ، وحبّهم ، ونصرتهم</w:t>
      </w:r>
      <w:r>
        <w:rPr>
          <w:rtl/>
        </w:rPr>
        <w:t>.</w:t>
      </w:r>
    </w:p>
    <w:p w:rsidR="00394A2F" w:rsidRPr="005B4459" w:rsidRDefault="00394A2F" w:rsidP="00394A2F">
      <w:pPr>
        <w:rPr>
          <w:rtl/>
        </w:rPr>
      </w:pPr>
      <w:r w:rsidRPr="005B4459">
        <w:rPr>
          <w:rFonts w:hint="eastAsia"/>
          <w:rtl/>
        </w:rPr>
        <w:t>ذكرناها</w:t>
      </w:r>
      <w:r w:rsidRPr="005B4459">
        <w:rPr>
          <w:rtl/>
        </w:rPr>
        <w:t xml:space="preserve"> بأدلّتها تفصيلاً في العقائد فلاحظ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394A2F">
      <w:pPr>
        <w:rPr>
          <w:rtl/>
        </w:rPr>
      </w:pPr>
      <w:r w:rsidRPr="005B4459">
        <w:rPr>
          <w:rFonts w:hint="eastAsia"/>
          <w:rtl/>
        </w:rPr>
        <w:t>وقد</w:t>
      </w:r>
      <w:r w:rsidRPr="005B4459">
        <w:rPr>
          <w:rtl/>
        </w:rPr>
        <w:t xml:space="preserve"> دلّت الأحاديث الشريفة أنّ المقصّر في حقّهم يكون من الهالكين ، من ذلك :</w:t>
      </w:r>
    </w:p>
    <w:p w:rsidR="00394A2F" w:rsidRPr="005B4459" w:rsidRDefault="00394A2F" w:rsidP="00394A2F">
      <w:pPr>
        <w:rPr>
          <w:rtl/>
        </w:rPr>
      </w:pPr>
      <w:r w:rsidRPr="005B4459">
        <w:rPr>
          <w:rtl/>
        </w:rPr>
        <w:t xml:space="preserve">1 ـ حديث ابن أبي يعفور قال : سمعت أبا عبد الله عليه السلام يقول : «ثلاثة لا ينظر الله إليهم يوم القيامة ولا يزكّيهم ولهم عذاب أليم من ادّعى إمامة من الله ليست له ، ومن جحد إماماً من الله ، ومن زعم أنّ لهما في الإسلام نصيباً»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sidRPr="005B4459">
        <w:rPr>
          <w:rtl/>
        </w:rPr>
        <w:t>2 ـ حديث الحلاّل قال : قلت لأبي الحسن عليه السلام : أخبرني عمّن عاندك ولم يعرف حقّك من ولد فاطمة هو وسائر الناس سواء في العقاب</w:t>
      </w:r>
      <w:r>
        <w:rPr>
          <w:rtl/>
        </w:rPr>
        <w:t>؟</w:t>
      </w:r>
    </w:p>
    <w:p w:rsidR="00394A2F" w:rsidRPr="005B4459" w:rsidRDefault="00394A2F" w:rsidP="00394A2F">
      <w:pPr>
        <w:rPr>
          <w:rtl/>
        </w:rPr>
      </w:pPr>
      <w:r w:rsidRPr="005B4459">
        <w:rPr>
          <w:rFonts w:hint="eastAsia"/>
          <w:rtl/>
        </w:rPr>
        <w:t>فقال</w:t>
      </w:r>
      <w:r w:rsidRPr="005B4459">
        <w:rPr>
          <w:rtl/>
        </w:rPr>
        <w:t xml:space="preserve"> : «كان علي بن الحسين عليه السلام يقول : عليهم ضعفا العقاب»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Pr="005B4459" w:rsidRDefault="00394A2F" w:rsidP="00394A2F">
      <w:pPr>
        <w:rPr>
          <w:rtl/>
        </w:rPr>
      </w:pPr>
      <w:r w:rsidRPr="005B4459">
        <w:rPr>
          <w:rFonts w:hint="eastAsia"/>
          <w:rtl/>
        </w:rPr>
        <w:t>وفي</w:t>
      </w:r>
      <w:r w:rsidRPr="005B4459">
        <w:rPr>
          <w:rtl/>
        </w:rPr>
        <w:t xml:space="preserve"> نسخة الكفعمي : «والمقصّر عنكم زاهق»</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الحج : الآية 62</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العقائد الحقّة الطبعة الاُولى : ص 34</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الكافي : ج 1 ص 374 ح 12</w:t>
      </w:r>
      <w:r>
        <w:rPr>
          <w:rtl/>
        </w:rPr>
        <w:t>.</w:t>
      </w:r>
    </w:p>
    <w:p w:rsidR="00394A2F" w:rsidRPr="005B4459" w:rsidRDefault="00394A2F" w:rsidP="00C941B8">
      <w:pPr>
        <w:pStyle w:val="libFootnote0"/>
        <w:rPr>
          <w:rtl/>
        </w:rPr>
      </w:pPr>
      <w:r w:rsidRPr="005B4459">
        <w:rPr>
          <w:rtl/>
        </w:rPr>
        <w:t>(</w:t>
      </w:r>
      <w:r w:rsidRPr="005B4459">
        <w:rPr>
          <w:rFonts w:hint="cs"/>
          <w:rtl/>
        </w:rPr>
        <w:t>4</w:t>
      </w:r>
      <w:r w:rsidRPr="005B4459">
        <w:rPr>
          <w:rtl/>
        </w:rPr>
        <w:t>) الكافي : ج 1 ص 377 ح 2</w:t>
      </w:r>
      <w:r>
        <w:rPr>
          <w:rtl/>
        </w:rPr>
        <w:t>.</w:t>
      </w:r>
    </w:p>
    <w:p w:rsidR="00394A2F" w:rsidRDefault="00394A2F" w:rsidP="007C0883">
      <w:pPr>
        <w:pStyle w:val="libNormal0"/>
        <w:rPr>
          <w:rtl/>
        </w:rPr>
      </w:pPr>
      <w:r>
        <w:rPr>
          <w:rtl/>
        </w:rPr>
        <w:br w:type="page"/>
      </w:r>
      <w:r w:rsidRPr="005B4459">
        <w:rPr>
          <w:rFonts w:hint="eastAsia"/>
          <w:rtl/>
        </w:rPr>
        <w:lastRenderedPageBreak/>
        <w:t>وَالْحَقُّ</w:t>
      </w:r>
      <w:r w:rsidRPr="005B4459">
        <w:rPr>
          <w:rtl/>
        </w:rPr>
        <w:t xml:space="preserve"> مَعَكُمْ وَفيكُمْ وَمِنْكُمْ وَاِلَيْكُمْ </w:t>
      </w:r>
      <w:r>
        <w:rPr>
          <w:rtl/>
        </w:rPr>
        <w:t>(</w:t>
      </w:r>
      <w:r w:rsidRPr="005B4459">
        <w:rPr>
          <w:rtl/>
        </w:rPr>
        <w:t>1</w:t>
      </w:r>
      <w:r>
        <w:rPr>
          <w:rtl/>
        </w:rPr>
        <w:t>)</w:t>
      </w:r>
    </w:p>
    <w:p w:rsidR="00394A2F" w:rsidRDefault="00394A2F" w:rsidP="00394A2F">
      <w:pPr>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أي أنّ الحقّ والحقيقة منتسبة إليكم من جميع الجهات ، فهي دائماً معكم وفيكم ومنكم وإليكم</w:t>
      </w:r>
      <w:r>
        <w:rPr>
          <w:rtl/>
        </w:rPr>
        <w:t>.</w:t>
      </w:r>
    </w:p>
    <w:p w:rsidR="00394A2F" w:rsidRPr="005B4459" w:rsidRDefault="00394A2F" w:rsidP="00394A2F">
      <w:pPr>
        <w:rPr>
          <w:rtl/>
        </w:rPr>
      </w:pPr>
      <w:r w:rsidRPr="005B4459">
        <w:rPr>
          <w:rFonts w:hint="eastAsia"/>
          <w:rtl/>
        </w:rPr>
        <w:t>فمعكم</w:t>
      </w:r>
      <w:r w:rsidRPr="005B4459">
        <w:rPr>
          <w:rtl/>
        </w:rPr>
        <w:t xml:space="preserve"> الحقّ ، كما قال رسول الله صلى الله عليه وآله في علي وأهل بيته : أنّ الحقّ معهم حيث كانوا ن وأنّ علياً مع الحقّ والحقّ معه ، يدور حيثما دار</w:t>
      </w:r>
      <w:r>
        <w:rPr>
          <w:rtl/>
        </w:rPr>
        <w:t>.</w:t>
      </w:r>
    </w:p>
    <w:p w:rsidR="00394A2F" w:rsidRPr="005B4459" w:rsidRDefault="00394A2F" w:rsidP="00394A2F">
      <w:pPr>
        <w:rPr>
          <w:rtl/>
        </w:rPr>
      </w:pPr>
      <w:r w:rsidRPr="005B4459">
        <w:rPr>
          <w:rFonts w:hint="eastAsia"/>
          <w:rtl/>
        </w:rPr>
        <w:t>كما</w:t>
      </w:r>
      <w:r w:rsidRPr="005B4459">
        <w:rPr>
          <w:rtl/>
        </w:rPr>
        <w:t xml:space="preserve"> تلاحظه في أحاديث الفريقين المتواترة من الخاصّة في عشرة أحاديث ، ومن العامّة في خمسة عشر حديثاً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وفيكم</w:t>
      </w:r>
      <w:r w:rsidRPr="005B4459">
        <w:rPr>
          <w:rtl/>
        </w:rPr>
        <w:t xml:space="preserve"> الحقّ ، أي في متابعتكم وإطاعتكم</w:t>
      </w:r>
      <w:r>
        <w:rPr>
          <w:rtl/>
        </w:rPr>
        <w:t>.</w:t>
      </w:r>
    </w:p>
    <w:p w:rsidR="00394A2F" w:rsidRPr="005B4459" w:rsidRDefault="00394A2F" w:rsidP="00394A2F">
      <w:pPr>
        <w:rPr>
          <w:rtl/>
        </w:rPr>
      </w:pPr>
      <w:r w:rsidRPr="005B4459">
        <w:rPr>
          <w:rFonts w:hint="eastAsia"/>
          <w:rtl/>
        </w:rPr>
        <w:t>حيث</w:t>
      </w:r>
      <w:r w:rsidRPr="005B4459">
        <w:rPr>
          <w:rtl/>
        </w:rPr>
        <w:t xml:space="preserve"> قد أمرنا الله تعالى بذلك في مثل قوله عزّ إسمه : </w:t>
      </w:r>
      <w:r w:rsidRPr="001743A0">
        <w:rPr>
          <w:rStyle w:val="libAlaemChar"/>
          <w:rFonts w:hint="cs"/>
          <w:rtl/>
        </w:rPr>
        <w:t>(</w:t>
      </w:r>
      <w:r w:rsidRPr="001743A0">
        <w:rPr>
          <w:rStyle w:val="libAieChar"/>
          <w:rtl/>
        </w:rPr>
        <w:t>يَا أَيُّهَا الَّذِينَ آمَنُوا أَطِيعُوا اللَّهَ وَأَطِيعُوا الرَّسُولَ وَأُولِي الْأَمْرِ مِنكُمْ</w:t>
      </w:r>
      <w:r w:rsidRPr="001743A0">
        <w:rPr>
          <w:rStyle w:val="libAlaemChar"/>
          <w:rFonts w:hint="cs"/>
          <w:rtl/>
        </w:rPr>
        <w:t>)</w:t>
      </w:r>
      <w:r w:rsidRPr="005B4459">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5B4459">
        <w:rPr>
          <w:rtl/>
        </w:rPr>
        <w:t xml:space="preserve"> المفسّرة بأهل البيت عليهم السلام في أحاديث الخاصّة والعامّة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5B4459" w:rsidRDefault="00394A2F" w:rsidP="00394A2F">
      <w:pPr>
        <w:rPr>
          <w:rtl/>
        </w:rPr>
      </w:pPr>
      <w:r w:rsidRPr="005B4459">
        <w:rPr>
          <w:rFonts w:hint="eastAsia"/>
          <w:rtl/>
        </w:rPr>
        <w:t>ومنكم</w:t>
      </w:r>
      <w:r w:rsidRPr="005B4459">
        <w:rPr>
          <w:rtl/>
        </w:rPr>
        <w:t xml:space="preserve"> الحقّ ، فكلّ ما صدر منكم هو الحقّ ، وما لم يخرج منكم وخالفتموه هو باطل فإنّكم المتّصلون بوحي السماء والحقيقة العلياء</w:t>
      </w:r>
      <w:r>
        <w:rPr>
          <w:rtl/>
        </w:rPr>
        <w:t>.</w:t>
      </w:r>
    </w:p>
    <w:p w:rsidR="00394A2F" w:rsidRDefault="00394A2F" w:rsidP="00394A2F">
      <w:pPr>
        <w:rPr>
          <w:rtl/>
        </w:rPr>
      </w:pPr>
      <w:r w:rsidRPr="005B4459">
        <w:rPr>
          <w:rFonts w:hint="eastAsia"/>
          <w:rtl/>
        </w:rPr>
        <w:t>كما</w:t>
      </w:r>
      <w:r w:rsidRPr="005B4459">
        <w:rPr>
          <w:rtl/>
        </w:rPr>
        <w:t xml:space="preserve"> تلاحظه في الأحاديث المتظافرة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Pr="005B4459" w:rsidRDefault="00394A2F" w:rsidP="00394A2F">
      <w:pPr>
        <w:rPr>
          <w:rtl/>
        </w:rPr>
      </w:pPr>
      <w:r w:rsidRPr="005B4459">
        <w:rPr>
          <w:rFonts w:hint="eastAsia"/>
          <w:rtl/>
        </w:rPr>
        <w:t>وإليكم</w:t>
      </w:r>
      <w:r w:rsidRPr="005B4459">
        <w:rPr>
          <w:rtl/>
        </w:rPr>
        <w:t xml:space="preserve"> مرجع الحقّ ، فكل حقّ يكون في أيدي الناس يرجع إليكم ، ويؤخذ منكم ، أو مستنبط من كلامكم ، أو مستفاد من حكمتكم ، أو واصل إلى الخلق ببركتكم ، حتّى أنّ أعداءهم أخذوا ما حقّ في كلماتهم منهم عليهم السلام كما تلاحظه في أحوال البصري وغيره </w:t>
      </w:r>
      <w:r w:rsidRPr="005C5BB7">
        <w:rPr>
          <w:rStyle w:val="libFootnotenumChar"/>
          <w:rtl/>
        </w:rPr>
        <w:t>(</w:t>
      </w:r>
      <w:r w:rsidRPr="005C5BB7">
        <w:rPr>
          <w:rStyle w:val="libFootnotenumChar"/>
          <w:rFonts w:hint="cs"/>
          <w:rtl/>
        </w:rPr>
        <w:t>5</w:t>
      </w:r>
      <w:r w:rsidRPr="005C5BB7">
        <w:rPr>
          <w:rStyle w:val="libFootnotenumChar"/>
          <w:rtl/>
        </w:rPr>
        <w:t>)</w:t>
      </w:r>
      <w:r>
        <w:rPr>
          <w:rtl/>
        </w:rPr>
        <w:t>.</w:t>
      </w:r>
      <w:r w:rsidRPr="005B4459">
        <w:rPr>
          <w:rtl/>
        </w:rPr>
        <w:t xml:space="preserve"> ويدلّ عليه مع</w:t>
      </w:r>
      <w:r w:rsidRPr="005B4459">
        <w:rPr>
          <w:rFonts w:hint="eastAsia"/>
          <w:rtl/>
        </w:rPr>
        <w:t>يّة</w:t>
      </w:r>
      <w:r w:rsidRPr="005B4459">
        <w:rPr>
          <w:rtl/>
        </w:rPr>
        <w:t xml:space="preserve"> الحقّ لهم ، ومعرفة الحقّ بهم</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xml:space="preserve">) غاية المرام : ص 239 ـ 542 ب 45 </w:t>
      </w:r>
      <w:r>
        <w:rPr>
          <w:rtl/>
        </w:rPr>
        <w:t>و 4</w:t>
      </w:r>
      <w:r w:rsidRPr="005B4459">
        <w:rPr>
          <w:rtl/>
        </w:rPr>
        <w:t>6 الأحاديث ، وفهرس إحقاق الحقّ : ص 178 ن ومنها حديث شدّاد بن أوس ، فلاحظ</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سورة النساء : الآية 59</w:t>
      </w:r>
      <w:r>
        <w:rPr>
          <w:rtl/>
        </w:rPr>
        <w:t>.</w:t>
      </w:r>
    </w:p>
    <w:p w:rsidR="00394A2F" w:rsidRDefault="00394A2F" w:rsidP="00C941B8">
      <w:pPr>
        <w:pStyle w:val="libFootnote0"/>
        <w:rPr>
          <w:rtl/>
        </w:rPr>
      </w:pPr>
      <w:r w:rsidRPr="005B4459">
        <w:rPr>
          <w:rtl/>
        </w:rPr>
        <w:t>(</w:t>
      </w:r>
      <w:r w:rsidRPr="005B4459">
        <w:rPr>
          <w:rFonts w:hint="cs"/>
          <w:rtl/>
        </w:rPr>
        <w:t>3</w:t>
      </w:r>
      <w:r w:rsidRPr="005B4459">
        <w:rPr>
          <w:rtl/>
        </w:rPr>
        <w:t xml:space="preserve">) غاية المرام : ص 263 ـ 265 ب 58 </w:t>
      </w:r>
      <w:r>
        <w:rPr>
          <w:rtl/>
        </w:rPr>
        <w:t>و 5</w:t>
      </w:r>
      <w:r w:rsidRPr="005B4459">
        <w:rPr>
          <w:rtl/>
        </w:rPr>
        <w:t>9</w:t>
      </w:r>
      <w:r>
        <w:rPr>
          <w:rtl/>
        </w:rPr>
        <w:t>.</w:t>
      </w:r>
    </w:p>
    <w:p w:rsidR="00394A2F" w:rsidRDefault="00394A2F" w:rsidP="00C941B8">
      <w:pPr>
        <w:pStyle w:val="libFootnote0"/>
        <w:rPr>
          <w:rtl/>
        </w:rPr>
      </w:pPr>
      <w:r w:rsidRPr="005B4459">
        <w:rPr>
          <w:rtl/>
        </w:rPr>
        <w:t>(</w:t>
      </w:r>
      <w:r w:rsidRPr="005B4459">
        <w:rPr>
          <w:rFonts w:hint="cs"/>
          <w:rtl/>
        </w:rPr>
        <w:t>4</w:t>
      </w:r>
      <w:r w:rsidRPr="005B4459">
        <w:rPr>
          <w:rtl/>
        </w:rPr>
        <w:t xml:space="preserve">) الكافي : ج 1 ص 399 ح 2 </w:t>
      </w:r>
      <w:r>
        <w:rPr>
          <w:rtl/>
        </w:rPr>
        <w:t>و 3</w:t>
      </w:r>
      <w:r w:rsidRPr="005B4459">
        <w:rPr>
          <w:rtl/>
        </w:rPr>
        <w:t xml:space="preserve"> </w:t>
      </w:r>
      <w:r>
        <w:rPr>
          <w:rtl/>
        </w:rPr>
        <w:t>و 5.</w:t>
      </w:r>
    </w:p>
    <w:p w:rsidR="00394A2F" w:rsidRDefault="00394A2F" w:rsidP="00C941B8">
      <w:pPr>
        <w:pStyle w:val="libFootnote0"/>
        <w:rPr>
          <w:rtl/>
        </w:rPr>
      </w:pPr>
      <w:r w:rsidRPr="005B4459">
        <w:rPr>
          <w:rtl/>
        </w:rPr>
        <w:t>(</w:t>
      </w:r>
      <w:r w:rsidRPr="005B4459">
        <w:rPr>
          <w:rFonts w:hint="cs"/>
          <w:rtl/>
        </w:rPr>
        <w:t>5</w:t>
      </w:r>
      <w:r w:rsidRPr="005B4459">
        <w:rPr>
          <w:rtl/>
        </w:rPr>
        <w:t>) سفينة البحار : ج 2 ص 207</w:t>
      </w:r>
      <w:r>
        <w:rPr>
          <w:rtl/>
        </w:rPr>
        <w:t>.</w:t>
      </w:r>
    </w:p>
    <w:p w:rsidR="00394A2F" w:rsidRDefault="00394A2F" w:rsidP="007C0883">
      <w:pPr>
        <w:pStyle w:val="libNormal0"/>
        <w:rPr>
          <w:rtl/>
        </w:rPr>
      </w:pPr>
      <w:r w:rsidRPr="005B4459">
        <w:rPr>
          <w:rtl/>
        </w:rPr>
        <w:br w:type="page"/>
      </w:r>
      <w:r w:rsidRPr="005B4459">
        <w:rPr>
          <w:rFonts w:hint="eastAsia"/>
          <w:rtl/>
        </w:rPr>
        <w:lastRenderedPageBreak/>
        <w:t>وَاَنْتُمْ</w:t>
      </w:r>
      <w:r w:rsidRPr="005B4459">
        <w:rPr>
          <w:rtl/>
        </w:rPr>
        <w:t xml:space="preserve"> اَهْلُهُ وَمَعْدِنُهُ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أهل الرجل بمعنى أتباعه وأشياعه</w:t>
      </w:r>
      <w:r>
        <w:rPr>
          <w:rtl/>
        </w:rPr>
        <w:t>.</w:t>
      </w:r>
    </w:p>
    <w:p w:rsidR="00394A2F" w:rsidRDefault="00394A2F" w:rsidP="00394A2F">
      <w:pPr>
        <w:rPr>
          <w:rtl/>
        </w:rPr>
      </w:pPr>
      <w:r w:rsidRPr="005B4459">
        <w:rPr>
          <w:rFonts w:hint="eastAsia"/>
          <w:rtl/>
        </w:rPr>
        <w:t>ومعدن</w:t>
      </w:r>
      <w:r w:rsidRPr="005B4459">
        <w:rPr>
          <w:rtl/>
        </w:rPr>
        <w:t xml:space="preserve"> الجوهر بمعنى محلّ استقرار الجوهر وإفاضته</w:t>
      </w:r>
      <w:r>
        <w:rPr>
          <w:rtl/>
        </w:rPr>
        <w:t>.</w:t>
      </w:r>
    </w:p>
    <w:p w:rsidR="00394A2F" w:rsidRPr="005B4459" w:rsidRDefault="00394A2F" w:rsidP="00394A2F">
      <w:pPr>
        <w:rPr>
          <w:rtl/>
        </w:rPr>
      </w:pPr>
      <w:r w:rsidRPr="005B4459">
        <w:rPr>
          <w:rFonts w:hint="eastAsia"/>
          <w:rtl/>
        </w:rPr>
        <w:t>فمعنى</w:t>
      </w:r>
      <w:r w:rsidRPr="005B4459">
        <w:rPr>
          <w:rtl/>
        </w:rPr>
        <w:t xml:space="preserve"> هذه الفقرة الشريفة هو أنّكم أهل البيت سلام الله عليكم أهل الحقّ يعني أتباع الحقّ وأشياعه ، ومحلّ استقرار الحقّ وإفاضته</w:t>
      </w:r>
      <w:r>
        <w:rPr>
          <w:rtl/>
        </w:rPr>
        <w:t>.</w:t>
      </w:r>
    </w:p>
    <w:p w:rsidR="00394A2F" w:rsidRDefault="00394A2F" w:rsidP="00394A2F">
      <w:pPr>
        <w:rPr>
          <w:rtl/>
        </w:rPr>
      </w:pPr>
      <w:r w:rsidRPr="005B4459">
        <w:rPr>
          <w:rFonts w:hint="eastAsia"/>
          <w:rtl/>
        </w:rPr>
        <w:t>حيث</w:t>
      </w:r>
      <w:r w:rsidRPr="005B4459">
        <w:rPr>
          <w:rtl/>
        </w:rPr>
        <w:t xml:space="preserve"> إنتهت إليكم العلوم الحقّة ، والمعالم الصادقة ، وصدر منكم كلّ حقّ وصدق ، وكنتم النموذج الكامل للحقائق ظاهراً وباطناً ، قولاً وعملاً</w:t>
      </w:r>
      <w:r>
        <w:rPr>
          <w:rtl/>
        </w:rPr>
        <w:t>.</w:t>
      </w:r>
    </w:p>
    <w:p w:rsidR="00394A2F" w:rsidRPr="005B4459" w:rsidRDefault="00394A2F" w:rsidP="00394A2F">
      <w:pPr>
        <w:rPr>
          <w:rtl/>
        </w:rPr>
      </w:pPr>
      <w:r w:rsidRPr="005B4459">
        <w:rPr>
          <w:rFonts w:hint="eastAsia"/>
          <w:rtl/>
        </w:rPr>
        <w:t>فهم</w:t>
      </w:r>
      <w:r w:rsidRPr="005B4459">
        <w:rPr>
          <w:rtl/>
        </w:rPr>
        <w:t xml:space="preserve"> عليهم السلام المحور المركزي للحقّ ، يدور معهم الحقّ حيثما دار ، وهم المحك لمعرفة الحقّ عن الباطل</w:t>
      </w:r>
      <w:r>
        <w:rPr>
          <w:rtl/>
        </w:rPr>
        <w:t>.</w:t>
      </w:r>
    </w:p>
    <w:p w:rsidR="00394A2F" w:rsidRPr="005B4459" w:rsidRDefault="00394A2F" w:rsidP="00394A2F">
      <w:pPr>
        <w:rPr>
          <w:rtl/>
        </w:rPr>
      </w:pPr>
      <w:r w:rsidRPr="005B4459">
        <w:rPr>
          <w:rFonts w:hint="eastAsia"/>
          <w:rtl/>
        </w:rPr>
        <w:t>وقد</w:t>
      </w:r>
      <w:r w:rsidRPr="005B4459">
        <w:rPr>
          <w:rtl/>
        </w:rPr>
        <w:t xml:space="preserve"> تواترت الأحاديث في ذلك من الفريقين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ونموذج</w:t>
      </w:r>
      <w:r w:rsidRPr="005B4459">
        <w:rPr>
          <w:rtl/>
        </w:rPr>
        <w:t xml:space="preserve"> ذلك قوله صلى الله عليه وآله : «فإنّهم مع الحقّ والحقّ معهم ، لا يفارقهم ولا يفارقونه»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394A2F">
      <w:pPr>
        <w:rPr>
          <w:rtl/>
        </w:rPr>
      </w:pPr>
      <w:r w:rsidRPr="005B4459">
        <w:rPr>
          <w:rFonts w:hint="eastAsia"/>
          <w:rtl/>
        </w:rPr>
        <w:t>وفي</w:t>
      </w:r>
      <w:r w:rsidRPr="005B4459">
        <w:rPr>
          <w:rtl/>
        </w:rPr>
        <w:t xml:space="preserve"> الحديث الجامع الذي رواه الحمويني في فرائد السمطين :</w:t>
      </w:r>
    </w:p>
    <w:p w:rsidR="00394A2F" w:rsidRPr="005B4459" w:rsidRDefault="00394A2F" w:rsidP="00394A2F">
      <w:pPr>
        <w:rPr>
          <w:rtl/>
        </w:rPr>
      </w:pPr>
      <w:r w:rsidRPr="005B4459">
        <w:rPr>
          <w:rFonts w:hint="eastAsia"/>
          <w:rtl/>
        </w:rPr>
        <w:t>فقام</w:t>
      </w:r>
      <w:r w:rsidRPr="005B4459">
        <w:rPr>
          <w:rtl/>
        </w:rPr>
        <w:t xml:space="preserve"> زيد بن أرقم والبراء بن عازب وسلمان وابو ذرّ والمقداد بن عمّار فقالوا : نشهد لقد حفظنا قول رسول الله صلى الله عليه وآله وهو قائم على المنبر وعلي عليه السلام إلى جنبه وهو يقول : «أيّها الناس إنّ الله عزّ وجلّ أمرني أن انصب لكم إمامكم والقائم فيكم بعدي ووصيي وخليفتي ، والذي فرض الله عزّ وجلّ على المؤمنين في كتابه طاعته فقرنه بطاعته وطاعتي ، آمركم بولايته ، وإنّي راجعت ربّي خشية طعن أهل النفاق وتكذيبهم فأوعدني لتبلغنّها أو ليعذّبني</w:t>
      </w:r>
      <w:r>
        <w:rPr>
          <w:rtl/>
        </w:rPr>
        <w:t>.</w:t>
      </w:r>
    </w:p>
    <w:p w:rsidR="00394A2F" w:rsidRPr="005B4459" w:rsidRDefault="00394A2F" w:rsidP="00394A2F">
      <w:pPr>
        <w:rPr>
          <w:rtl/>
        </w:rPr>
      </w:pPr>
      <w:r w:rsidRPr="005B4459">
        <w:rPr>
          <w:rFonts w:hint="eastAsia"/>
          <w:rtl/>
        </w:rPr>
        <w:t>أيّها</w:t>
      </w:r>
      <w:r w:rsidRPr="005B4459">
        <w:rPr>
          <w:rtl/>
        </w:rPr>
        <w:t xml:space="preserve"> الناس إنّ الله أمركم في كتابه بالصلاة فقد بيّنتها لكم ، والزكاة والصوم والحجّ</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غاية المرام : ص 539 ، فهرس إحقاق الحقّ : 178</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إحقاق الحقّ : ج 9 ص 479 ح 77</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Pr="005B4459" w:rsidRDefault="00394A2F" w:rsidP="007C0883">
      <w:pPr>
        <w:pStyle w:val="libNormal0"/>
        <w:rPr>
          <w:rtl/>
        </w:rPr>
      </w:pPr>
      <w:r w:rsidRPr="005B4459">
        <w:rPr>
          <w:rFonts w:hint="eastAsia"/>
          <w:rtl/>
        </w:rPr>
        <w:t>فبيّنتها</w:t>
      </w:r>
      <w:r w:rsidRPr="005B4459">
        <w:rPr>
          <w:rtl/>
        </w:rPr>
        <w:t xml:space="preserve"> لكم وفسّرتها ، وأمركم بالولاية وإنّي اُشهدم أنّها لهذا خاصّة ووضع يده على علي بن أبي طالب عليه السلام ثمّ قال : لإبنيه بعده ثمّ للأوصياء من بعدهم من ولدهم ، لا يفارقون القرآن ولا يفارقهم القرآن حتّى يردوا علىّ حوضي</w:t>
      </w:r>
      <w:r>
        <w:rPr>
          <w:rtl/>
        </w:rPr>
        <w:t>.</w:t>
      </w:r>
    </w:p>
    <w:p w:rsidR="00394A2F" w:rsidRPr="005B4459" w:rsidRDefault="00394A2F" w:rsidP="00394A2F">
      <w:pPr>
        <w:rPr>
          <w:rtl/>
        </w:rPr>
      </w:pPr>
      <w:r w:rsidRPr="005B4459">
        <w:rPr>
          <w:rFonts w:hint="eastAsia"/>
          <w:rtl/>
        </w:rPr>
        <w:t>أيّها</w:t>
      </w:r>
      <w:r w:rsidRPr="005B4459">
        <w:rPr>
          <w:rtl/>
        </w:rPr>
        <w:t xml:space="preserve"> الناس : قد بيّنت لكم مفزعكم بعدي وإمامكم ودليلكم وهاديكم وهو أخي علي بن أبي طالب ، وهو فيكم بمنزلتي فيكم ، فقلّدوه دينكم وأطيعوه في جميع اُموركم ، فإنّ عنده جميع ما علّمني الله من علمه وحكمته ، فسلوه وتعلّموا منه ومن أوصيائه بعده ، ولا تعلّموهم ، ولا تتقدّموهم ، ولا تخلّفوا عنهم ، فإنّهم مع الحقّ والحقّ معهم لا يزايلوه ولا يزايلهم»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إحقاق الحقّ : ج 5 ص 36 ح 63</w:t>
      </w:r>
      <w:r>
        <w:rPr>
          <w:rtl/>
        </w:rPr>
        <w:t>.</w:t>
      </w:r>
    </w:p>
    <w:p w:rsidR="00394A2F" w:rsidRDefault="00394A2F" w:rsidP="007C0883">
      <w:pPr>
        <w:pStyle w:val="libNormal0"/>
        <w:rPr>
          <w:rtl/>
        </w:rPr>
      </w:pPr>
      <w:r w:rsidRPr="005B4459">
        <w:rPr>
          <w:rtl/>
        </w:rPr>
        <w:br w:type="page"/>
      </w:r>
      <w:r w:rsidRPr="005B4459">
        <w:rPr>
          <w:rFonts w:hint="eastAsia"/>
          <w:rtl/>
        </w:rPr>
        <w:lastRenderedPageBreak/>
        <w:t>وَميراثُ</w:t>
      </w:r>
      <w:r w:rsidRPr="005B4459">
        <w:rPr>
          <w:rtl/>
        </w:rPr>
        <w:t xml:space="preserve"> النُّبُوَّةِ عِنْدَكُمْ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الميراث : مفعالٌ من الإرث ، بمعنى ما يورث</w:t>
      </w:r>
      <w:r>
        <w:rPr>
          <w:rtl/>
        </w:rPr>
        <w:t>.</w:t>
      </w:r>
    </w:p>
    <w:p w:rsidR="00394A2F" w:rsidRPr="005B4459" w:rsidRDefault="00394A2F" w:rsidP="00394A2F">
      <w:pPr>
        <w:rPr>
          <w:rtl/>
        </w:rPr>
      </w:pPr>
      <w:r w:rsidRPr="005B4459">
        <w:rPr>
          <w:rFonts w:hint="eastAsia"/>
          <w:rtl/>
        </w:rPr>
        <w:t>وفسّر</w:t>
      </w:r>
      <w:r w:rsidRPr="005B4459">
        <w:rPr>
          <w:rtl/>
        </w:rPr>
        <w:t xml:space="preserve"> بالقُنية التي تنتقل إليك عن غيرك من غير عقدٍ ولا ما يجري مجرى العقد ، وسمّي بذلك المنتقل عن الميّت ، فيقال للقُنية الموروثة : ميراث وإرث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5B4459" w:rsidRDefault="00394A2F" w:rsidP="00394A2F">
      <w:pPr>
        <w:rPr>
          <w:rtl/>
        </w:rPr>
      </w:pPr>
      <w:r w:rsidRPr="005B4459">
        <w:rPr>
          <w:rFonts w:hint="eastAsia"/>
          <w:rtl/>
        </w:rPr>
        <w:t>وميراث</w:t>
      </w:r>
      <w:r w:rsidRPr="005B4459">
        <w:rPr>
          <w:rtl/>
        </w:rPr>
        <w:t xml:space="preserve"> النبوّة : هو الذي كان عند الأنبياء ووصل إلى خاتمهم الرسول الأعظم صلى الله عليه وآله</w:t>
      </w:r>
      <w:r>
        <w:rPr>
          <w:rtl/>
        </w:rPr>
        <w:t>.</w:t>
      </w:r>
    </w:p>
    <w:p w:rsidR="00394A2F" w:rsidRDefault="00394A2F" w:rsidP="00394A2F">
      <w:pPr>
        <w:rPr>
          <w:rtl/>
        </w:rPr>
      </w:pPr>
      <w:r w:rsidRPr="005B4459">
        <w:rPr>
          <w:rFonts w:hint="eastAsia"/>
          <w:rtl/>
        </w:rPr>
        <w:t>وقد</w:t>
      </w:r>
      <w:r w:rsidRPr="005B4459">
        <w:rPr>
          <w:rtl/>
        </w:rPr>
        <w:t xml:space="preserve"> وصل مع مواريثه صلوات الله عليه وآله إلى أهل بيته الطاهرين عليهم السلام خلفاً بعد سلف</w:t>
      </w:r>
      <w:r>
        <w:rPr>
          <w:rtl/>
        </w:rPr>
        <w:t>.</w:t>
      </w:r>
    </w:p>
    <w:p w:rsidR="00394A2F" w:rsidRPr="005B4459" w:rsidRDefault="00394A2F" w:rsidP="00394A2F">
      <w:pPr>
        <w:rPr>
          <w:rtl/>
        </w:rPr>
      </w:pPr>
      <w:r w:rsidRPr="005B4459">
        <w:rPr>
          <w:rFonts w:hint="eastAsia"/>
          <w:rtl/>
        </w:rPr>
        <w:t>فصار</w:t>
      </w:r>
      <w:r w:rsidRPr="005B4459">
        <w:rPr>
          <w:rtl/>
        </w:rPr>
        <w:t xml:space="preserve"> عندهم ميراث النبوّة ، لأنّهم كانوا الورثة المحقّين للأنبياء ، وقد أوحي إلى الرسول الأكرم بجعلها عند أهل بيته الكرام عليهم السلام</w:t>
      </w:r>
      <w:r>
        <w:rPr>
          <w:rtl/>
        </w:rPr>
        <w:t>.</w:t>
      </w:r>
    </w:p>
    <w:p w:rsidR="00394A2F" w:rsidRPr="005B4459" w:rsidRDefault="00394A2F" w:rsidP="00394A2F">
      <w:pPr>
        <w:rPr>
          <w:rtl/>
        </w:rPr>
      </w:pPr>
      <w:r w:rsidRPr="005B4459">
        <w:rPr>
          <w:rFonts w:hint="eastAsia"/>
          <w:rtl/>
        </w:rPr>
        <w:t>دلّ</w:t>
      </w:r>
      <w:r w:rsidRPr="005B4459">
        <w:rPr>
          <w:rtl/>
        </w:rPr>
        <w:t xml:space="preserve"> عليه حديث الثمالي ، عن الإمام السجّاد عليه السلام قال : قلت له : أسألك جعلت فداك عن ثلاث خصال أنفي عنّي فيه التقيّة</w:t>
      </w:r>
      <w:r>
        <w:rPr>
          <w:rtl/>
        </w:rPr>
        <w:t>؟</w:t>
      </w:r>
    </w:p>
    <w:p w:rsidR="00394A2F" w:rsidRPr="005B4459" w:rsidRDefault="00394A2F" w:rsidP="00394A2F">
      <w:pPr>
        <w:rPr>
          <w:rtl/>
        </w:rPr>
      </w:pPr>
      <w:r w:rsidRPr="005B4459">
        <w:rPr>
          <w:rFonts w:hint="eastAsia"/>
          <w:rtl/>
        </w:rPr>
        <w:t>قال</w:t>
      </w:r>
      <w:r w:rsidRPr="005B4459">
        <w:rPr>
          <w:rtl/>
        </w:rPr>
        <w:t xml:space="preserve"> : فقال : ذلك لك</w:t>
      </w:r>
      <w:r>
        <w:rPr>
          <w:rtl/>
        </w:rPr>
        <w:t>.</w:t>
      </w:r>
    </w:p>
    <w:p w:rsidR="00394A2F" w:rsidRPr="005B4459" w:rsidRDefault="00394A2F" w:rsidP="00394A2F">
      <w:pPr>
        <w:rPr>
          <w:rtl/>
        </w:rPr>
      </w:pPr>
      <w:r w:rsidRPr="005B4459">
        <w:rPr>
          <w:rFonts w:hint="eastAsia"/>
          <w:rtl/>
        </w:rPr>
        <w:t>قلت</w:t>
      </w:r>
      <w:r w:rsidRPr="005B4459">
        <w:rPr>
          <w:rtl/>
        </w:rPr>
        <w:t xml:space="preserve"> : أسألك عن فلان وفلان</w:t>
      </w:r>
      <w:r>
        <w:rPr>
          <w:rtl/>
        </w:rPr>
        <w:t>؟</w:t>
      </w:r>
    </w:p>
    <w:p w:rsidR="00394A2F" w:rsidRDefault="00394A2F" w:rsidP="00394A2F">
      <w:pPr>
        <w:rPr>
          <w:rtl/>
        </w:rPr>
      </w:pPr>
      <w:r w:rsidRPr="005B4459">
        <w:rPr>
          <w:rFonts w:hint="eastAsia"/>
          <w:rtl/>
        </w:rPr>
        <w:t>قال</w:t>
      </w:r>
      <w:r w:rsidRPr="005B4459">
        <w:rPr>
          <w:rtl/>
        </w:rPr>
        <w:t xml:space="preserve"> : «فعليهما لعنة الله بلعناته كلّها ، ماتا والله هما كافران مشركان بالله العظيم</w:t>
      </w:r>
      <w:r>
        <w:rPr>
          <w:rtl/>
        </w:rPr>
        <w:t>.</w:t>
      </w:r>
    </w:p>
    <w:p w:rsidR="00394A2F" w:rsidRDefault="00394A2F" w:rsidP="00394A2F">
      <w:pPr>
        <w:rPr>
          <w:rtl/>
        </w:rPr>
      </w:pPr>
      <w:r w:rsidRPr="005B4459">
        <w:rPr>
          <w:rFonts w:hint="eastAsia"/>
          <w:rtl/>
        </w:rPr>
        <w:t>ثمّ</w:t>
      </w:r>
      <w:r w:rsidRPr="005B4459">
        <w:rPr>
          <w:rtl/>
        </w:rPr>
        <w:t xml:space="preserve"> قلت : الأئمّة يحيون الموتى ويبرؤون الأكمه والأبرص ويمشون على الماء</w:t>
      </w:r>
      <w:r>
        <w:rPr>
          <w:rtl/>
        </w:rPr>
        <w:t>؟</w:t>
      </w:r>
    </w:p>
    <w:p w:rsidR="00394A2F" w:rsidRPr="005B4459" w:rsidRDefault="00394A2F" w:rsidP="00394A2F">
      <w:pPr>
        <w:rPr>
          <w:rtl/>
        </w:rPr>
      </w:pPr>
      <w:r w:rsidRPr="005B4459">
        <w:rPr>
          <w:rFonts w:hint="eastAsia"/>
          <w:rtl/>
        </w:rPr>
        <w:t>قال</w:t>
      </w:r>
      <w:r w:rsidRPr="005B4459">
        <w:rPr>
          <w:rtl/>
        </w:rPr>
        <w:t xml:space="preserve"> : ما أعطى الله نبيّاً شيئاً قطّ إلاّ وقد أعطاه محمّداً صلى الله عليه وآله ، وأعطاه ما لم يكن عندهم قلت : وكلّ ما كان عند رسول الله صلى الله عليه وآله فقد أعطاه أمير المؤمنين عليه السلام</w:t>
      </w:r>
      <w:r>
        <w:rPr>
          <w:rtl/>
        </w:rPr>
        <w:t>؟</w:t>
      </w:r>
    </w:p>
    <w:p w:rsidR="00394A2F" w:rsidRPr="005B4459" w:rsidRDefault="00394A2F" w:rsidP="00394A2F">
      <w:pPr>
        <w:rPr>
          <w:rtl/>
        </w:rPr>
      </w:pPr>
      <w:r w:rsidRPr="005B4459">
        <w:rPr>
          <w:rFonts w:hint="eastAsia"/>
          <w:rtl/>
        </w:rPr>
        <w:t>قال</w:t>
      </w:r>
      <w:r w:rsidRPr="005B4459">
        <w:rPr>
          <w:rtl/>
        </w:rPr>
        <w:t xml:space="preserve"> : نعم ، ثمّ الحسن والحسين عليهما السلام ثمّ من بعد كلّ إمام إماماً إلى يوم القيامة ، مع الزيادة التي تحدث في كلّ سنة وفي كلّ شهر ، ثمّ قال : إي والله في كلّ ساعة»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5B4459" w:rsidRDefault="00394A2F" w:rsidP="00394A2F">
      <w:pPr>
        <w:rPr>
          <w:rtl/>
        </w:rPr>
      </w:pPr>
      <w:r w:rsidRPr="005B4459">
        <w:rPr>
          <w:rFonts w:hint="eastAsia"/>
          <w:rtl/>
        </w:rPr>
        <w:t>وقد</w:t>
      </w:r>
      <w:r w:rsidRPr="005B4459">
        <w:rPr>
          <w:rtl/>
        </w:rPr>
        <w:t xml:space="preserve"> تقدّم بيانه ودليله في فقرة : «ورثة الأنبياء»</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المفردات : ص 518</w:t>
      </w:r>
      <w:r>
        <w:rPr>
          <w:rtl/>
        </w:rPr>
        <w:t>.</w:t>
      </w:r>
    </w:p>
    <w:p w:rsidR="00394A2F" w:rsidRPr="005B4459" w:rsidRDefault="00394A2F" w:rsidP="00C941B8">
      <w:pPr>
        <w:pStyle w:val="libFootnote0"/>
        <w:rPr>
          <w:rtl/>
        </w:rPr>
      </w:pPr>
      <w:r w:rsidRPr="005B4459">
        <w:rPr>
          <w:rtl/>
        </w:rPr>
        <w:t>(</w:t>
      </w:r>
      <w:r w:rsidRPr="005B4459">
        <w:rPr>
          <w:rFonts w:hint="cs"/>
          <w:rtl/>
        </w:rPr>
        <w:t>2</w:t>
      </w:r>
      <w:r w:rsidRPr="005B4459">
        <w:rPr>
          <w:rtl/>
        </w:rPr>
        <w:t>) بصائر الدرجات : ص 270 ب 3 ح 2 ، بحار الأنوار : ج 27 ص 29 ب 13 ح 1</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Default="00394A2F" w:rsidP="00394A2F">
      <w:pPr>
        <w:rPr>
          <w:rtl/>
        </w:rPr>
      </w:pPr>
      <w:r w:rsidRPr="005B4459">
        <w:rPr>
          <w:rFonts w:hint="eastAsia"/>
          <w:rtl/>
        </w:rPr>
        <w:t>وذكرنا</w:t>
      </w:r>
      <w:r w:rsidRPr="005B4459">
        <w:rPr>
          <w:rtl/>
        </w:rPr>
        <w:t xml:space="preserve"> هناك مفصّلاً المواريث التي وصلت إليهم ، وهي موجودة الأن عند خاتمهم الإمام المهدي أرواحنا فداه ممّا نصّت عليها الأخبار الشريفة التي أشرنا إليها وإلى مؤدّاها فيما سبق فراجع</w:t>
      </w:r>
      <w:r>
        <w:rPr>
          <w:rtl/>
        </w:rPr>
        <w:t>.</w:t>
      </w:r>
    </w:p>
    <w:p w:rsidR="00394A2F" w:rsidRDefault="00394A2F" w:rsidP="007C0883">
      <w:pPr>
        <w:pStyle w:val="libNormal0"/>
        <w:rPr>
          <w:rtl/>
        </w:rPr>
      </w:pPr>
      <w:r w:rsidRPr="005B4459">
        <w:rPr>
          <w:rtl/>
        </w:rPr>
        <w:br w:type="page"/>
      </w:r>
      <w:r w:rsidRPr="005B4459">
        <w:rPr>
          <w:rFonts w:hint="eastAsia"/>
          <w:rtl/>
        </w:rPr>
        <w:lastRenderedPageBreak/>
        <w:t>وَاِيابُ</w:t>
      </w:r>
      <w:r w:rsidRPr="005B4459">
        <w:rPr>
          <w:rtl/>
        </w:rPr>
        <w:t xml:space="preserve"> الْخَلْقِ اِلَيْكُمْ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الإياب بكسر الهمزة : بمعنى الرجوع</w:t>
      </w:r>
      <w:r>
        <w:rPr>
          <w:rtl/>
        </w:rPr>
        <w:t>.</w:t>
      </w:r>
    </w:p>
    <w:p w:rsidR="00394A2F" w:rsidRPr="005B4459" w:rsidRDefault="00394A2F" w:rsidP="00394A2F">
      <w:pPr>
        <w:rPr>
          <w:rtl/>
        </w:rPr>
      </w:pPr>
      <w:r w:rsidRPr="005B4459">
        <w:rPr>
          <w:rFonts w:hint="eastAsia"/>
          <w:rtl/>
        </w:rPr>
        <w:t>أي</w:t>
      </w:r>
      <w:r w:rsidRPr="005B4459">
        <w:rPr>
          <w:rtl/>
        </w:rPr>
        <w:t xml:space="preserve"> إنّ رجوع الخلق للحساب والشفاعة إليكم أهل البيت في الآخرة ، كما كان رجوعهم في اُمور دينهم وأحكام شرائعهم إليكم في الدنيا</w:t>
      </w:r>
      <w:r>
        <w:rPr>
          <w:rtl/>
        </w:rPr>
        <w:t>.</w:t>
      </w:r>
    </w:p>
    <w:p w:rsidR="00394A2F" w:rsidRDefault="00394A2F" w:rsidP="00394A2F">
      <w:pPr>
        <w:rPr>
          <w:rtl/>
        </w:rPr>
      </w:pPr>
      <w:r w:rsidRPr="005B4459">
        <w:rPr>
          <w:rFonts w:hint="eastAsia"/>
          <w:rtl/>
        </w:rPr>
        <w:t>فهم</w:t>
      </w:r>
      <w:r w:rsidRPr="005B4459">
        <w:rPr>
          <w:rtl/>
        </w:rPr>
        <w:t xml:space="preserve"> المرجع والميزان في حساب الإنسان في يوم المعاد وبعث العباد ، كما يدلّ عليه النقل والعقل ممّا يأتي بيانه في الفقرة التالية</w:t>
      </w:r>
      <w:r>
        <w:rPr>
          <w:rtl/>
        </w:rPr>
        <w:t>.</w:t>
      </w:r>
    </w:p>
    <w:p w:rsidR="00394A2F" w:rsidRPr="005B4459" w:rsidRDefault="00394A2F" w:rsidP="00394A2F">
      <w:pPr>
        <w:rPr>
          <w:rtl/>
        </w:rPr>
      </w:pPr>
      <w:r w:rsidRPr="005B4459">
        <w:rPr>
          <w:rFonts w:hint="eastAsia"/>
          <w:rtl/>
        </w:rPr>
        <w:t>وهم</w:t>
      </w:r>
      <w:r w:rsidRPr="005B4459">
        <w:rPr>
          <w:rtl/>
        </w:rPr>
        <w:t xml:space="preserve"> الشهداء على الخلق والعارفون بأعمال العباد كما ثبت بقوله تعالى : </w:t>
      </w:r>
      <w:r w:rsidRPr="001743A0">
        <w:rPr>
          <w:rStyle w:val="libAlaemChar"/>
          <w:rFonts w:hint="cs"/>
          <w:rtl/>
        </w:rPr>
        <w:t>(</w:t>
      </w:r>
      <w:r w:rsidRPr="001743A0">
        <w:rPr>
          <w:rStyle w:val="libAieChar"/>
          <w:rtl/>
        </w:rPr>
        <w:t>لِّتَكُونُوا شُهَدَاءَ عَلَى النَّاسِ وَيَكُونَ الرَّسُولُ عَلَيْكُمْ شَهِيدًا</w:t>
      </w:r>
      <w:r w:rsidRPr="001743A0">
        <w:rPr>
          <w:rStyle w:val="libAlaemChar"/>
          <w:rFonts w:hint="cs"/>
          <w:rtl/>
        </w:rPr>
        <w:t>)</w:t>
      </w:r>
      <w:r w:rsidRPr="005B445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5B4459">
        <w:rPr>
          <w:rtl/>
        </w:rPr>
        <w:t xml:space="preserve"> ، حيث فسّر الشهداء بأهل البيت عليهم السلام عند الخاصّة والعامّة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5B4459" w:rsidRDefault="00394A2F" w:rsidP="00394A2F">
      <w:pPr>
        <w:rPr>
          <w:rtl/>
        </w:rPr>
      </w:pPr>
      <w:r w:rsidRPr="005B4459">
        <w:rPr>
          <w:rFonts w:hint="eastAsia"/>
          <w:rtl/>
        </w:rPr>
        <w:t>فيكون</w:t>
      </w:r>
      <w:r w:rsidRPr="005B4459">
        <w:rPr>
          <w:rtl/>
        </w:rPr>
        <w:t xml:space="preserve"> رجوع الخلق إلى من هم الشهداء على أعمالهم بشهادة الصدق ، ويدلّ على إياب الخلق إليهم عليهم السلام أخبار الباب ، ومنها :</w:t>
      </w:r>
    </w:p>
    <w:p w:rsidR="00394A2F" w:rsidRPr="005B4459" w:rsidRDefault="00394A2F" w:rsidP="00394A2F">
      <w:pPr>
        <w:rPr>
          <w:rtl/>
        </w:rPr>
      </w:pPr>
      <w:r w:rsidRPr="005B4459">
        <w:rPr>
          <w:rFonts w:hint="eastAsia"/>
          <w:rtl/>
        </w:rPr>
        <w:t>حديث</w:t>
      </w:r>
      <w:r w:rsidRPr="005B4459">
        <w:rPr>
          <w:rtl/>
        </w:rPr>
        <w:t xml:space="preserve"> جابر ، عن أبي عبد الله عليه السلام أنّه قال : «إذا كان يوم القيامة وجمع الله الأوّلين والآخرين لفصل الخطاب دعا رسول الله صلى الله عليه وآله ودعا أمير المؤمنين عليه السلام فيُكسى رسول الله صلى الله عليه وآله حلّة خضراء تضيء ما بين المشرق والمغرب ، و</w:t>
      </w:r>
      <w:r w:rsidRPr="005B4459">
        <w:rPr>
          <w:rFonts w:hint="eastAsia"/>
          <w:rtl/>
        </w:rPr>
        <w:t>يُكسى</w:t>
      </w:r>
      <w:r w:rsidRPr="005B4459">
        <w:rPr>
          <w:rtl/>
        </w:rPr>
        <w:t xml:space="preserve"> علي عليه السلام مثلها ، ويكسى رسول الله صلى الله عليه وآله حلّة وردية تضيء ما بين المشرق والمغرب ، ويكسى علي عليه السلام مثلها</w:t>
      </w:r>
      <w:r>
        <w:rPr>
          <w:rtl/>
        </w:rPr>
        <w:t>.</w:t>
      </w:r>
    </w:p>
    <w:p w:rsidR="00394A2F" w:rsidRPr="005B4459" w:rsidRDefault="00394A2F" w:rsidP="00394A2F">
      <w:pPr>
        <w:rPr>
          <w:rtl/>
        </w:rPr>
      </w:pPr>
      <w:r w:rsidRPr="005B4459">
        <w:rPr>
          <w:rFonts w:hint="eastAsia"/>
          <w:rtl/>
        </w:rPr>
        <w:t>ثمّ</w:t>
      </w:r>
      <w:r w:rsidRPr="005B4459">
        <w:rPr>
          <w:rtl/>
        </w:rPr>
        <w:t xml:space="preserve"> يدعى بنا فيدفع إلينا حساب الناس ، فنحن والله ندخل أهل الجنّة الجنّة ، وندخل أهل النار النار</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سورة البقرة : الآية 143</w:t>
      </w:r>
      <w:r>
        <w:rPr>
          <w:rtl/>
        </w:rPr>
        <w:t>.</w:t>
      </w:r>
    </w:p>
    <w:p w:rsidR="00394A2F" w:rsidRDefault="00394A2F" w:rsidP="00C941B8">
      <w:pPr>
        <w:pStyle w:val="libFootnote0"/>
        <w:rPr>
          <w:rtl/>
        </w:rPr>
      </w:pPr>
      <w:r w:rsidRPr="005B4459">
        <w:rPr>
          <w:rtl/>
        </w:rPr>
        <w:t>(</w:t>
      </w:r>
      <w:r w:rsidRPr="005B4459">
        <w:rPr>
          <w:rFonts w:hint="cs"/>
          <w:rtl/>
        </w:rPr>
        <w:t>2</w:t>
      </w:r>
      <w:r w:rsidRPr="005B4459">
        <w:rPr>
          <w:rtl/>
        </w:rPr>
        <w:t>) الكافي : ج 1 ص 190 ، شواهد التنزيل ، للحاكم الحسكاني : ج 1 ص 92 ، كما نقله في إحقاق الحقّ : ج 1 ص 553</w:t>
      </w:r>
      <w:r>
        <w:rPr>
          <w:rtl/>
        </w:rPr>
        <w:t>.</w:t>
      </w:r>
    </w:p>
    <w:p w:rsidR="00394A2F" w:rsidRPr="005B445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5B4459">
        <w:rPr>
          <w:rtl/>
        </w:rPr>
        <w:t>____________________________________</w:t>
      </w:r>
    </w:p>
    <w:p w:rsidR="00394A2F" w:rsidRDefault="00394A2F" w:rsidP="00394A2F">
      <w:pPr>
        <w:rPr>
          <w:rtl/>
        </w:rPr>
      </w:pPr>
      <w:r w:rsidRPr="005B4459">
        <w:rPr>
          <w:rFonts w:hint="eastAsia"/>
          <w:rtl/>
        </w:rPr>
        <w:t>ثمّ</w:t>
      </w:r>
      <w:r w:rsidRPr="005B4459">
        <w:rPr>
          <w:rtl/>
        </w:rPr>
        <w:t xml:space="preserve"> يدعى بالنبيين عليهم السلام فيقامون صفّين عند عرش الله عزّ وجلّ حتّى نفرغ من حساب الناس</w:t>
      </w:r>
      <w:r>
        <w:rPr>
          <w:rtl/>
        </w:rPr>
        <w:t>.</w:t>
      </w:r>
    </w:p>
    <w:p w:rsidR="00394A2F" w:rsidRPr="005B4459" w:rsidRDefault="00394A2F" w:rsidP="00394A2F">
      <w:pPr>
        <w:rPr>
          <w:rtl/>
        </w:rPr>
      </w:pPr>
      <w:r w:rsidRPr="005B4459">
        <w:rPr>
          <w:rFonts w:hint="eastAsia"/>
          <w:rtl/>
        </w:rPr>
        <w:t>فإذا</w:t>
      </w:r>
      <w:r w:rsidRPr="005B4459">
        <w:rPr>
          <w:rtl/>
        </w:rPr>
        <w:t xml:space="preserve"> دخل أهل الجنّة الجنّة وأهل النار النار بعث الله تبارك وتعالى عليّاً فأنزلهم منازلهم في الجنّة وزوجهم ، فعليٌّ والله الذي يزوّج أهل الجنّة في الجنّة ، وما ذلك إلى أحد غيره ، كرامة من الله عزّ ذكره له ، وفضلاً فضّله به ، ومنّ به عليه</w:t>
      </w:r>
      <w:r>
        <w:rPr>
          <w:rtl/>
        </w:rPr>
        <w:t>.</w:t>
      </w:r>
    </w:p>
    <w:p w:rsidR="00394A2F" w:rsidRPr="005B4459" w:rsidRDefault="00394A2F" w:rsidP="00394A2F">
      <w:pPr>
        <w:rPr>
          <w:rtl/>
        </w:rPr>
      </w:pPr>
      <w:r w:rsidRPr="005B4459">
        <w:rPr>
          <w:rFonts w:hint="eastAsia"/>
          <w:rtl/>
        </w:rPr>
        <w:t>وهو</w:t>
      </w:r>
      <w:r w:rsidRPr="005B4459">
        <w:rPr>
          <w:rtl/>
        </w:rPr>
        <w:t xml:space="preserve"> والله يدخل أهل النار النار ، وهو الذي يغلق على أهل الجنّة إذا دخلوا فيها أبوابها ، ويغلق على أهل النار إذا دخلوا فيها أبوابها ، لأنّ أبواب الجنّة إليه وأبواب النار إليه»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5B4459">
        <w:rPr>
          <w:rtl/>
        </w:rPr>
        <w:t>(</w:t>
      </w:r>
      <w:r w:rsidRPr="005B4459">
        <w:rPr>
          <w:rFonts w:hint="cs"/>
          <w:rtl/>
        </w:rPr>
        <w:t>1</w:t>
      </w:r>
      <w:r w:rsidRPr="005B4459">
        <w:rPr>
          <w:rtl/>
        </w:rPr>
        <w:t>) بحار الأنوار : ج 27 ج 27 ص 316 ب 9 ح 14</w:t>
      </w:r>
      <w:r>
        <w:rPr>
          <w:rtl/>
        </w:rPr>
        <w:t>.</w:t>
      </w:r>
    </w:p>
    <w:p w:rsidR="00394A2F" w:rsidRDefault="00394A2F" w:rsidP="007C0883">
      <w:pPr>
        <w:pStyle w:val="libNormal0"/>
        <w:rPr>
          <w:rtl/>
        </w:rPr>
      </w:pPr>
      <w:r w:rsidRPr="005B4459">
        <w:rPr>
          <w:rtl/>
        </w:rPr>
        <w:br w:type="page"/>
      </w:r>
      <w:r w:rsidRPr="005B4459">
        <w:rPr>
          <w:rFonts w:hint="eastAsia"/>
          <w:rtl/>
        </w:rPr>
        <w:lastRenderedPageBreak/>
        <w:t>وَحِسابُهُمْ</w:t>
      </w:r>
      <w:r w:rsidRPr="005B4459">
        <w:rPr>
          <w:rtl/>
        </w:rPr>
        <w:t xml:space="preserve"> عَلَيْكُمْ </w:t>
      </w:r>
      <w:r>
        <w:rPr>
          <w:rtl/>
        </w:rPr>
        <w:t>(</w:t>
      </w:r>
      <w:r w:rsidRPr="005B4459">
        <w:rPr>
          <w:rtl/>
        </w:rPr>
        <w:t>1</w:t>
      </w:r>
      <w:r>
        <w:rPr>
          <w:rtl/>
        </w:rPr>
        <w:t>)</w:t>
      </w:r>
    </w:p>
    <w:p w:rsidR="00394A2F" w:rsidRDefault="00394A2F" w:rsidP="00720F1C">
      <w:pPr>
        <w:pStyle w:val="libLine"/>
        <w:rPr>
          <w:rtl/>
        </w:rPr>
      </w:pPr>
      <w:r w:rsidRPr="005B4459">
        <w:rPr>
          <w:rFonts w:hint="eastAsia"/>
          <w:rtl/>
        </w:rPr>
        <w:t>____________________________________</w:t>
      </w:r>
    </w:p>
    <w:p w:rsidR="00394A2F" w:rsidRPr="005B4459" w:rsidRDefault="00394A2F" w:rsidP="00394A2F">
      <w:pPr>
        <w:rPr>
          <w:rtl/>
        </w:rPr>
      </w:pPr>
      <w:r>
        <w:rPr>
          <w:rtl/>
        </w:rPr>
        <w:t>(</w:t>
      </w:r>
      <w:r w:rsidRPr="005B4459">
        <w:rPr>
          <w:rtl/>
        </w:rPr>
        <w:t>1</w:t>
      </w:r>
      <w:r>
        <w:rPr>
          <w:rtl/>
        </w:rPr>
        <w:t>)</w:t>
      </w:r>
      <w:r w:rsidRPr="005B4459">
        <w:rPr>
          <w:rtl/>
        </w:rPr>
        <w:t xml:space="preserve"> ـ أي أنّ حساب الخلق يوم القيامة فيما لهم أو عليهم لإثابتهم أو معاقبتهم يكون عليكم أهل البيت ، وأنتم تتولّون الحساب من قبل الله تعالى الملك الحاكم العدل الرحيم ، وهذا ثابت عقلاً ونقلاً</w:t>
      </w:r>
      <w:r>
        <w:rPr>
          <w:rtl/>
        </w:rPr>
        <w:t>.</w:t>
      </w:r>
    </w:p>
    <w:p w:rsidR="00394A2F" w:rsidRPr="005B4459" w:rsidRDefault="00394A2F" w:rsidP="00394A2F">
      <w:pPr>
        <w:rPr>
          <w:rtl/>
        </w:rPr>
      </w:pPr>
      <w:r w:rsidRPr="005B4459">
        <w:rPr>
          <w:rFonts w:hint="eastAsia"/>
          <w:rtl/>
        </w:rPr>
        <w:t>أمّا</w:t>
      </w:r>
      <w:r w:rsidRPr="005B4459">
        <w:rPr>
          <w:rtl/>
        </w:rPr>
        <w:t xml:space="preserve"> العقل : فلأنّ الله تعالى أعظم وأجلّ من أن يبرز للخلق ليحاسبهم بذاته المقدّسة ، بل لابدّ من نصب خليفة عنه في إيفاء الحساب في الآخرة ، كما كان خليفة منه في إبلاغ الأحكام وشرائع الأديان في الدنيا</w:t>
      </w:r>
      <w:r>
        <w:rPr>
          <w:rtl/>
        </w:rPr>
        <w:t>.</w:t>
      </w:r>
    </w:p>
    <w:p w:rsidR="00394A2F" w:rsidRPr="005B4459" w:rsidRDefault="00394A2F" w:rsidP="00394A2F">
      <w:pPr>
        <w:rPr>
          <w:rtl/>
        </w:rPr>
      </w:pPr>
      <w:r w:rsidRPr="005B4459">
        <w:rPr>
          <w:rFonts w:hint="eastAsia"/>
          <w:rtl/>
        </w:rPr>
        <w:t>ولا</w:t>
      </w:r>
      <w:r w:rsidRPr="005B4459">
        <w:rPr>
          <w:rtl/>
        </w:rPr>
        <w:t xml:space="preserve"> شكّ في أنّ أهل البيت خلفاؤه وحججه على الخلق أجمعين ، فلهم الأولوية بأن يتولّوا حساب العالمين</w:t>
      </w:r>
      <w:r>
        <w:rPr>
          <w:rtl/>
        </w:rPr>
        <w:t>.</w:t>
      </w:r>
    </w:p>
    <w:p w:rsidR="00394A2F" w:rsidRPr="005B4459" w:rsidRDefault="00394A2F" w:rsidP="00394A2F">
      <w:pPr>
        <w:rPr>
          <w:rtl/>
        </w:rPr>
      </w:pPr>
      <w:r w:rsidRPr="005B4459">
        <w:rPr>
          <w:rFonts w:hint="eastAsia"/>
          <w:rtl/>
        </w:rPr>
        <w:t>وأمّا</w:t>
      </w:r>
      <w:r w:rsidRPr="005B4459">
        <w:rPr>
          <w:rtl/>
        </w:rPr>
        <w:t xml:space="preserve"> النقل فقد ورد ذلك كتاباً وسنّة ، بالروايات المتواترة المبيّنة والمفسّرة بالبيان التالي :</w:t>
      </w:r>
    </w:p>
    <w:p w:rsidR="00394A2F" w:rsidRDefault="00394A2F" w:rsidP="00394A2F">
      <w:pPr>
        <w:rPr>
          <w:rtl/>
        </w:rPr>
      </w:pPr>
      <w:r w:rsidRPr="005B4459">
        <w:rPr>
          <w:rFonts w:hint="eastAsia"/>
          <w:rtl/>
        </w:rPr>
        <w:t>أوّلاً</w:t>
      </w:r>
      <w:r w:rsidRPr="005B4459">
        <w:rPr>
          <w:rtl/>
        </w:rPr>
        <w:t xml:space="preserve"> : قال الله تعالى :</w:t>
      </w:r>
      <w:r w:rsidRPr="001743A0">
        <w:rPr>
          <w:rStyle w:val="libAieChar"/>
          <w:rtl/>
        </w:rPr>
        <w:t xml:space="preserve"> </w:t>
      </w:r>
      <w:r w:rsidRPr="001743A0">
        <w:rPr>
          <w:rStyle w:val="libAlaemChar"/>
          <w:rFonts w:hint="cs"/>
          <w:rtl/>
        </w:rPr>
        <w:t>(</w:t>
      </w:r>
      <w:r w:rsidRPr="001743A0">
        <w:rPr>
          <w:rStyle w:val="libAieChar"/>
          <w:rtl/>
        </w:rPr>
        <w:t>إِنَّ إِلَيْنَا إِيَابَهُمْ * ثُمَّ إِنَّ عَلَيْنَا حِسَابَهُم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مفسّرة بأهل البيت عليهم السلام ويشعر به صيغة الجمع وعدم التعبير بالإفراد ، وتصرّح به أحاديث تفسيره في الكنز</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bookmarkStart w:id="51" w:name="_Toc531093190"/>
      <w:r w:rsidRPr="00653BAA">
        <w:rPr>
          <w:rStyle w:val="Heading2Char"/>
          <w:rFonts w:hint="eastAsia"/>
          <w:rtl/>
        </w:rPr>
        <w:t>ثانياً</w:t>
      </w:r>
      <w:r w:rsidRPr="00653BAA">
        <w:rPr>
          <w:rStyle w:val="Heading2Char"/>
          <w:rtl/>
        </w:rPr>
        <w:t xml:space="preserve"> :</w:t>
      </w:r>
      <w:bookmarkEnd w:id="51"/>
      <w:r>
        <w:rPr>
          <w:rtl/>
        </w:rPr>
        <w:t xml:space="preserve"> وردت الأحاديث المتواترة المفيدة للعلم بذلك ، والتي هي حجّة في الإستدلال ، ومنها :</w:t>
      </w:r>
    </w:p>
    <w:p w:rsidR="00394A2F" w:rsidRDefault="00394A2F" w:rsidP="00394A2F">
      <w:pPr>
        <w:rPr>
          <w:rtl/>
        </w:rPr>
      </w:pPr>
      <w:r>
        <w:rPr>
          <w:rtl/>
        </w:rPr>
        <w:t xml:space="preserve">1 ـ حديث جابر الجعفي المتقدّم عن الإمام الباقر عليه السلام الذي ورد فيه : «فيدفع إلينا حساب الناس ، فنحن والله ندخل أهل الجنّة الجنّة ، وأهل النار النار»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حديث سماعة ، عن الإمام الكاظم عليه السلام جاء فيه : كنت قاعداً مع أبي الحسن الأوّل عليه السلام والناس في الطواف في جوف الليل.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الغاشية : الآية 25 و 26.</w:t>
      </w:r>
    </w:p>
    <w:p w:rsidR="00394A2F" w:rsidRDefault="00394A2F" w:rsidP="00C941B8">
      <w:pPr>
        <w:pStyle w:val="libFootnote0"/>
        <w:rPr>
          <w:rtl/>
        </w:rPr>
      </w:pPr>
      <w:r>
        <w:rPr>
          <w:rtl/>
        </w:rPr>
        <w:t>(</w:t>
      </w:r>
      <w:r>
        <w:rPr>
          <w:rFonts w:hint="cs"/>
          <w:rtl/>
        </w:rPr>
        <w:t>2</w:t>
      </w:r>
      <w:r>
        <w:rPr>
          <w:rtl/>
        </w:rPr>
        <w:t>) كنز الدقائق : ج 14 ص 258 ـ 263.</w:t>
      </w:r>
    </w:p>
    <w:p w:rsidR="00394A2F" w:rsidRDefault="00394A2F" w:rsidP="00C941B8">
      <w:pPr>
        <w:pStyle w:val="libFootnote0"/>
        <w:rPr>
          <w:rtl/>
        </w:rPr>
      </w:pPr>
      <w:r>
        <w:rPr>
          <w:rtl/>
        </w:rPr>
        <w:t>(</w:t>
      </w:r>
      <w:r>
        <w:rPr>
          <w:rFonts w:hint="cs"/>
          <w:rtl/>
        </w:rPr>
        <w:t>3</w:t>
      </w:r>
      <w:r>
        <w:rPr>
          <w:rtl/>
        </w:rPr>
        <w:t>) الكافي : ج 8 ص 159 ح 154.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«يا سماعة إلينا إياب هذا الخلق وعلينا حسابهم ، فما كان لهم من ذنب بينهم وبين الله عزّ وجلّ حتّمنا على الله في تركه لنا فأجابنا إلى ذلك ، وما كان بينهم وبين الناس استوهبناه منهم وأجابوا إلى ذلك وعوّضهم الله عزّ وجلّ»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حديث داود بن سليمان ، عن الإمام الرضا عليه السلام ، عن آبائه الكرام عليهم السلام ، عن رسول الله صلى الله عليه وآله قال : «إذا كان يوم القيامة ولينا حساب شيعتنا ، فمن كانت مظلمته فيما بينه وبين الله عزّ وجلّ حكمنا فيها فأجابنا ، ومن كانت مظلمته فيما.</w:t>
      </w:r>
    </w:p>
    <w:p w:rsidR="00394A2F" w:rsidRDefault="00394A2F" w:rsidP="00394A2F">
      <w:pPr>
        <w:rPr>
          <w:rtl/>
        </w:rPr>
      </w:pPr>
      <w:r>
        <w:rPr>
          <w:rFonts w:hint="eastAsia"/>
          <w:rtl/>
        </w:rPr>
        <w:t>بينه</w:t>
      </w:r>
      <w:r>
        <w:rPr>
          <w:rtl/>
        </w:rPr>
        <w:t xml:space="preserve"> وبين الناس استوهبناها فوهبت لنا ، ومن كانت مظلمته بينه وبيننا كنّا أحقّ ممّن عفى وصفح»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4 ـ حديث عبد الله بن سنان ، عن أبي عبد الله عليه السلام قال : «إذا كان يوم القيامة وكّلنا الله بحساب شيعتنا ، فما كان لله سألنا الله أن يهبه لنا فهو لهم ، وما كان لنا فهو لهم ، ثمّ قرأ أبو عبد الله عليه السلام : </w:t>
      </w:r>
      <w:r w:rsidRPr="001743A0">
        <w:rPr>
          <w:rStyle w:val="libAlaemChar"/>
          <w:rFonts w:hint="cs"/>
          <w:rtl/>
        </w:rPr>
        <w:t>(</w:t>
      </w:r>
      <w:r w:rsidRPr="001743A0">
        <w:rPr>
          <w:rStyle w:val="libAieChar"/>
          <w:rtl/>
        </w:rPr>
        <w:t>إِنَّ إِلَيْنَا إِيَابَهُمْ * ثُمَّ إِنَّ عَلَيْنَا حِسَابَهُم</w:t>
      </w:r>
      <w:r w:rsidRPr="001743A0">
        <w:rPr>
          <w:rStyle w:val="libAlaemChar"/>
          <w:rtl/>
        </w:rPr>
        <w:t>)</w:t>
      </w:r>
      <w:r>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5 ـ حديث زيد الشحّام ، عن أبي عبد الله عليه السلام قال : دخلت على أبي عبد الله عليه السلام فقال لي : «يا زيد جدّد التوبة واحدث عبادة.</w:t>
      </w:r>
    </w:p>
    <w:p w:rsidR="00394A2F" w:rsidRDefault="00394A2F" w:rsidP="00394A2F">
      <w:pPr>
        <w:rPr>
          <w:rtl/>
        </w:rPr>
      </w:pPr>
      <w:r>
        <w:rPr>
          <w:rFonts w:hint="eastAsia"/>
          <w:rtl/>
        </w:rPr>
        <w:t>قال</w:t>
      </w:r>
      <w:r>
        <w:rPr>
          <w:rtl/>
        </w:rPr>
        <w:t xml:space="preserve"> : قلت : نعيت إليّ نفسي؟</w:t>
      </w:r>
    </w:p>
    <w:p w:rsidR="00394A2F" w:rsidRDefault="00394A2F" w:rsidP="00394A2F">
      <w:pPr>
        <w:rPr>
          <w:rtl/>
        </w:rPr>
      </w:pPr>
      <w:r>
        <w:rPr>
          <w:rFonts w:hint="eastAsia"/>
          <w:rtl/>
        </w:rPr>
        <w:t>قال</w:t>
      </w:r>
      <w:r>
        <w:rPr>
          <w:rtl/>
        </w:rPr>
        <w:t xml:space="preserve"> : فقال لي : يا زيد ما عندنا لك خير وأنت من شيعتنا ، إلينا الصراط وإلينا الميزان وغلينا حساب شيعتنا ، والله لأنّا لكم أرحم من أحدكم بنفسه.</w:t>
      </w:r>
    </w:p>
    <w:p w:rsidR="00394A2F" w:rsidRDefault="00394A2F" w:rsidP="00394A2F">
      <w:pPr>
        <w:rPr>
          <w:rtl/>
        </w:rPr>
      </w:pPr>
      <w:r>
        <w:rPr>
          <w:rFonts w:hint="eastAsia"/>
          <w:rtl/>
        </w:rPr>
        <w:t>يازيد</w:t>
      </w:r>
      <w:r>
        <w:rPr>
          <w:rtl/>
        </w:rPr>
        <w:t xml:space="preserve"> كأنّي أنظر إليك في درجتك من الجنّة ورفيقك فيها الحارث بن المغيرة النصري»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8 ص 162 ح 167.</w:t>
      </w:r>
    </w:p>
    <w:p w:rsidR="00394A2F" w:rsidRDefault="00394A2F" w:rsidP="00C941B8">
      <w:pPr>
        <w:pStyle w:val="libFootnote0"/>
        <w:rPr>
          <w:rtl/>
        </w:rPr>
      </w:pPr>
      <w:r>
        <w:rPr>
          <w:rtl/>
        </w:rPr>
        <w:t>(</w:t>
      </w:r>
      <w:r>
        <w:rPr>
          <w:rFonts w:hint="cs"/>
          <w:rtl/>
        </w:rPr>
        <w:t>2</w:t>
      </w:r>
      <w:r>
        <w:rPr>
          <w:rtl/>
        </w:rPr>
        <w:t>) عيون الأخبار : ج 2 ص 57 ح 213.</w:t>
      </w:r>
    </w:p>
    <w:p w:rsidR="00394A2F" w:rsidRDefault="00394A2F" w:rsidP="00C941B8">
      <w:pPr>
        <w:pStyle w:val="libFootnote0"/>
        <w:rPr>
          <w:rtl/>
        </w:rPr>
      </w:pPr>
      <w:r>
        <w:rPr>
          <w:rtl/>
        </w:rPr>
        <w:t>(</w:t>
      </w:r>
      <w:r>
        <w:rPr>
          <w:rFonts w:hint="cs"/>
          <w:rtl/>
        </w:rPr>
        <w:t>3</w:t>
      </w:r>
      <w:r>
        <w:rPr>
          <w:rtl/>
        </w:rPr>
        <w:t>) أمالي الشيخ الطوسي : ص 406 ح 911.</w:t>
      </w:r>
    </w:p>
    <w:p w:rsidR="00394A2F" w:rsidRDefault="00394A2F" w:rsidP="00C941B8">
      <w:pPr>
        <w:pStyle w:val="libFootnote0"/>
        <w:rPr>
          <w:rtl/>
        </w:rPr>
      </w:pPr>
      <w:r>
        <w:rPr>
          <w:rtl/>
        </w:rPr>
        <w:t>(</w:t>
      </w:r>
      <w:r>
        <w:rPr>
          <w:rFonts w:hint="cs"/>
          <w:rtl/>
        </w:rPr>
        <w:t>4</w:t>
      </w:r>
      <w:r>
        <w:rPr>
          <w:rtl/>
        </w:rPr>
        <w:t>) رجال الكشّي : ص 286.</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6 ـ حديث القمّي ، عن الإمام الصادق عليه السلام أنّه قال : «كلّ اُمّة يحاسبها إمام زمانها ، ويعرف الأئمّة أولياءهم وأعداءهم بسيماهم ، وهو قوله : </w:t>
      </w:r>
      <w:r w:rsidRPr="001743A0">
        <w:rPr>
          <w:rStyle w:val="libAlaemChar"/>
          <w:rFonts w:hint="cs"/>
          <w:rtl/>
        </w:rPr>
        <w:t>(</w:t>
      </w:r>
      <w:r w:rsidRPr="001743A0">
        <w:rPr>
          <w:rStyle w:val="libAieChar"/>
          <w:rtl/>
        </w:rPr>
        <w:t>وَعَلَى الْأَعْرَافِ رِجَالٌ</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وهم الأئمّة يعرفون كلاًّ بسيماهم فيعطون أولياءهم كتابهم بيمينهم ، فيمرّون إلى الجنّة بغير حساب ، ويعطون أعداءهم كتابهم بشمالهم ، </w:t>
      </w:r>
      <w:r>
        <w:rPr>
          <w:rFonts w:hint="eastAsia"/>
          <w:rtl/>
        </w:rPr>
        <w:t>فيمرّون</w:t>
      </w:r>
      <w:r>
        <w:rPr>
          <w:rtl/>
        </w:rPr>
        <w:t xml:space="preserve"> إلى النار بغير حساب»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7 ـ حديث شرح الآيات الباهرة عن الإمام الباقر عليه السلام ، في قوله : </w:t>
      </w:r>
      <w:r w:rsidRPr="001743A0">
        <w:rPr>
          <w:rStyle w:val="libAlaemChar"/>
          <w:rFonts w:hint="cs"/>
          <w:rtl/>
        </w:rPr>
        <w:t>(</w:t>
      </w:r>
      <w:r w:rsidRPr="001743A0">
        <w:rPr>
          <w:rStyle w:val="libAieChar"/>
          <w:rtl/>
        </w:rPr>
        <w:t>إِنَّ إِلَيْنَا إِيَابَهُمْ * ثُمَّ إِنَّ عَلَيْنَا حِسَابَهُم</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«إذا كان يوم القيامة ، وكّلنا الله بحساب شيعتنا ، فما كان لله سألناه أن يهبه لنا ، فهو لهم ، وما كان لمخالفيهم فهو لهم ، وما كان لنا فهو لهم.</w:t>
      </w:r>
      <w:r>
        <w:rPr>
          <w:rFonts w:hint="cs"/>
          <w:rtl/>
        </w:rPr>
        <w:t xml:space="preserve"> </w:t>
      </w:r>
      <w:r>
        <w:rPr>
          <w:rFonts w:hint="eastAsia"/>
          <w:rtl/>
        </w:rPr>
        <w:t>ثمّ</w:t>
      </w:r>
      <w:r>
        <w:rPr>
          <w:rtl/>
        </w:rPr>
        <w:t xml:space="preserve"> قال : هم معنا حيث كنّا»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8 ـ حديثه الآخر عن جميل بن درّاج ، عن الإمام الكاظم عليه السلام جاء فيه : قلت لأبي الحسن عليه السلام : اُحدّثهم بتفسير جابر؟</w:t>
      </w:r>
    </w:p>
    <w:p w:rsidR="00394A2F" w:rsidRDefault="00394A2F" w:rsidP="00394A2F">
      <w:pPr>
        <w:rPr>
          <w:rtl/>
        </w:rPr>
      </w:pPr>
      <w:r>
        <w:rPr>
          <w:rFonts w:hint="eastAsia"/>
          <w:rtl/>
        </w:rPr>
        <w:t>قال</w:t>
      </w:r>
      <w:r>
        <w:rPr>
          <w:rtl/>
        </w:rPr>
        <w:t xml:space="preserve"> : «لا تحدّث به السفلة فيذيعوه ، أما تقرأ : </w:t>
      </w:r>
      <w:r w:rsidRPr="001743A0">
        <w:rPr>
          <w:rStyle w:val="libAlaemChar"/>
          <w:rFonts w:hint="cs"/>
          <w:rtl/>
        </w:rPr>
        <w:t>(</w:t>
      </w:r>
      <w:r w:rsidRPr="001743A0">
        <w:rPr>
          <w:rStyle w:val="libAieChar"/>
          <w:rtl/>
        </w:rPr>
        <w:t>إِنَّ إِلَيْنَا إِيَابَهُمْ * ثُمَّ إِنَّ عَلَيْنَا حِسَابَهُم</w:t>
      </w:r>
      <w:r w:rsidRPr="001743A0">
        <w:rPr>
          <w:rStyle w:val="libAlaemChar"/>
          <w:rtl/>
        </w:rPr>
        <w:t>)</w:t>
      </w:r>
      <w:r w:rsidRPr="00F326D7">
        <w:rPr>
          <w:rFonts w:hint="cs"/>
          <w:rtl/>
        </w:rPr>
        <w:t>؟</w:t>
      </w:r>
    </w:p>
    <w:p w:rsidR="00394A2F" w:rsidRDefault="00394A2F" w:rsidP="00394A2F">
      <w:pPr>
        <w:rPr>
          <w:rtl/>
        </w:rPr>
      </w:pPr>
      <w:r>
        <w:rPr>
          <w:rFonts w:hint="eastAsia"/>
          <w:rtl/>
        </w:rPr>
        <w:t>قلت</w:t>
      </w:r>
      <w:r>
        <w:rPr>
          <w:rtl/>
        </w:rPr>
        <w:t xml:space="preserve"> : بلى.</w:t>
      </w:r>
    </w:p>
    <w:p w:rsidR="00394A2F" w:rsidRDefault="00394A2F" w:rsidP="00394A2F">
      <w:pPr>
        <w:rPr>
          <w:rtl/>
        </w:rPr>
      </w:pPr>
      <w:r>
        <w:rPr>
          <w:rFonts w:hint="eastAsia"/>
          <w:rtl/>
        </w:rPr>
        <w:t>قال</w:t>
      </w:r>
      <w:r>
        <w:rPr>
          <w:rtl/>
        </w:rPr>
        <w:t xml:space="preserve"> : إذا كان يوم القيامة وجمع الله الأوّلين والآخرين ولاّنا حساب شيعتنا ، فما كان بينهم وبين الله حكمنا على الله فيه فأجاز حكومتنا ، وما كان بينهم وبين الناس استوهبناه منهم فوهبوه لنا ، وما كان بيننا وبينهم ، فنحن أحقّ من عفى وصفح»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9 ـ حديث صفوان الجمّال قال : دخلت على أبي عبد الله عليه السلام فقلت : جعلت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الأعراف : الآية 45.</w:t>
      </w:r>
    </w:p>
    <w:p w:rsidR="00394A2F" w:rsidRDefault="00394A2F" w:rsidP="00C941B8">
      <w:pPr>
        <w:pStyle w:val="libFootnote0"/>
        <w:rPr>
          <w:rtl/>
        </w:rPr>
      </w:pPr>
      <w:r>
        <w:rPr>
          <w:rtl/>
        </w:rPr>
        <w:t>(</w:t>
      </w:r>
      <w:r>
        <w:rPr>
          <w:rFonts w:hint="cs"/>
          <w:rtl/>
        </w:rPr>
        <w:t>2</w:t>
      </w:r>
      <w:r>
        <w:rPr>
          <w:rtl/>
        </w:rPr>
        <w:t>) كنز الدقائق : ج 14 ص 260.</w:t>
      </w:r>
    </w:p>
    <w:p w:rsidR="00394A2F" w:rsidRDefault="00394A2F" w:rsidP="00C941B8">
      <w:pPr>
        <w:pStyle w:val="libFootnote0"/>
        <w:rPr>
          <w:rtl/>
        </w:rPr>
      </w:pPr>
      <w:r>
        <w:rPr>
          <w:rtl/>
        </w:rPr>
        <w:t>(</w:t>
      </w:r>
      <w:r>
        <w:rPr>
          <w:rFonts w:hint="cs"/>
          <w:rtl/>
        </w:rPr>
        <w:t>3</w:t>
      </w:r>
      <w:r>
        <w:rPr>
          <w:rtl/>
        </w:rPr>
        <w:t>) كنز الدقائق : ج 14 ص 261.</w:t>
      </w:r>
    </w:p>
    <w:p w:rsidR="00394A2F" w:rsidRDefault="00394A2F" w:rsidP="00C941B8">
      <w:pPr>
        <w:pStyle w:val="libFootnote0"/>
        <w:rPr>
          <w:rtl/>
        </w:rPr>
      </w:pPr>
      <w:r>
        <w:rPr>
          <w:rtl/>
        </w:rPr>
        <w:t>(</w:t>
      </w:r>
      <w:r>
        <w:rPr>
          <w:rFonts w:hint="cs"/>
          <w:rtl/>
        </w:rPr>
        <w:t>4</w:t>
      </w:r>
      <w:r>
        <w:rPr>
          <w:rtl/>
        </w:rPr>
        <w:t>) كنز الدقائق : ج 14 ص 261.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فداك</w:t>
      </w:r>
      <w:r>
        <w:rPr>
          <w:rtl/>
        </w:rPr>
        <w:t xml:space="preserve"> سمعتك تقول : «شيعتنا في الجنّة ، وفيهم أقوام مذنبون ، يركبون الفواحش.</w:t>
      </w:r>
    </w:p>
    <w:p w:rsidR="00394A2F" w:rsidRDefault="00394A2F" w:rsidP="00394A2F">
      <w:pPr>
        <w:rPr>
          <w:rtl/>
        </w:rPr>
      </w:pPr>
      <w:r>
        <w:rPr>
          <w:rFonts w:hint="eastAsia"/>
          <w:rtl/>
        </w:rPr>
        <w:t>ويأكلون</w:t>
      </w:r>
      <w:r>
        <w:rPr>
          <w:rtl/>
        </w:rPr>
        <w:t xml:space="preserve"> أموال الناس ، ويشربون الخمور ويتمتّعون في دنياهم.</w:t>
      </w:r>
    </w:p>
    <w:p w:rsidR="00394A2F" w:rsidRDefault="00394A2F" w:rsidP="00394A2F">
      <w:pPr>
        <w:rPr>
          <w:rtl/>
        </w:rPr>
      </w:pPr>
      <w:r>
        <w:rPr>
          <w:rFonts w:hint="eastAsia"/>
          <w:rtl/>
        </w:rPr>
        <w:t>فقال</w:t>
      </w:r>
      <w:r>
        <w:rPr>
          <w:rtl/>
        </w:rPr>
        <w:t xml:space="preserve"> عليه السلام : هم في الجنّة ، اعلم أنّ المؤمن من شيعتنا لا يخرج من الدنيا حتّى يبتلي بدَين أو بسقم أو بفقر ، فإن عفي عن هذا كلّه شدّد الله عليه في النزع عند خروج روحه حتّى يخرج من الدنيا ولا ذنب عليه.</w:t>
      </w:r>
    </w:p>
    <w:p w:rsidR="00394A2F" w:rsidRDefault="00394A2F" w:rsidP="00394A2F">
      <w:pPr>
        <w:rPr>
          <w:rtl/>
        </w:rPr>
      </w:pPr>
      <w:r>
        <w:rPr>
          <w:rFonts w:hint="eastAsia"/>
          <w:rtl/>
        </w:rPr>
        <w:t>قلت</w:t>
      </w:r>
      <w:r>
        <w:rPr>
          <w:rtl/>
        </w:rPr>
        <w:t xml:space="preserve"> : فداك أبي واُمّي فمن يردّ المظالم؟</w:t>
      </w:r>
    </w:p>
    <w:p w:rsidR="00394A2F" w:rsidRDefault="00394A2F" w:rsidP="00394A2F">
      <w:pPr>
        <w:rPr>
          <w:rtl/>
        </w:rPr>
      </w:pPr>
      <w:r>
        <w:rPr>
          <w:rFonts w:hint="eastAsia"/>
          <w:rtl/>
        </w:rPr>
        <w:t>قال</w:t>
      </w:r>
      <w:r>
        <w:rPr>
          <w:rtl/>
        </w:rPr>
        <w:t xml:space="preserve"> : الله عزّ وجلّ يجعل حساب الخلق إلى محمّد وعلي عليهما السلام فكلّ ما كان على شيعتنا حاسبناهم ممّا كان لنا من الحقّ في أموالهم ، وكلّ ما بينه وبين خالقه استوهبناه منه ، ولم نزل به حتّى ندخله الجنّة برحمة من الله ، وشفاعة من محمّد وعلي عليهما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10 ـ حديث قبيصة ، عن أبي عبد الله عليه السلام في قوله تعالى : </w:t>
      </w:r>
      <w:r w:rsidRPr="001743A0">
        <w:rPr>
          <w:rStyle w:val="libAlaemChar"/>
          <w:rFonts w:hint="cs"/>
          <w:rtl/>
        </w:rPr>
        <w:t>(</w:t>
      </w:r>
      <w:r w:rsidRPr="001743A0">
        <w:rPr>
          <w:rStyle w:val="libAieChar"/>
          <w:rtl/>
        </w:rPr>
        <w:t>إِنَّ إِلَيْنَا إِيَابَهُمْ * ثُمَّ إِنَّ عَلَيْنَا حِسَابَهُم</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«فينا ، قلت : إنّما أسألك عن التفسير؟</w:t>
      </w:r>
    </w:p>
    <w:p w:rsidR="00394A2F" w:rsidRDefault="00394A2F" w:rsidP="00394A2F">
      <w:pPr>
        <w:rPr>
          <w:rtl/>
        </w:rPr>
      </w:pPr>
      <w:r>
        <w:rPr>
          <w:rFonts w:hint="eastAsia"/>
          <w:rtl/>
        </w:rPr>
        <w:t>قال</w:t>
      </w:r>
      <w:r>
        <w:rPr>
          <w:rtl/>
        </w:rPr>
        <w:t xml:space="preserve"> : نعم يا قبيصة إذا كان يوم القيامة جعل الله حساب شيعتنا إلينا ، فما كان بينهم وبين الله استوهبه محمّد صلى الله عليه وآله من الله ، وما كان فيما بينهم وبين الناس من المظالم أدّاه محمّد صلى الله عليه وآله عنهم ، وما كان فيما بيننا وبينهم وهبناه لهم حتّ</w:t>
      </w:r>
      <w:r>
        <w:rPr>
          <w:rFonts w:hint="eastAsia"/>
          <w:rtl/>
        </w:rPr>
        <w:t>ى</w:t>
      </w:r>
      <w:r>
        <w:rPr>
          <w:rtl/>
        </w:rPr>
        <w:t xml:space="preserve"> يدخلوا الجنّة بغير حساب»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68 ص 114 ب 18 ح 33.</w:t>
      </w:r>
    </w:p>
    <w:p w:rsidR="00394A2F" w:rsidRDefault="00394A2F" w:rsidP="00C941B8">
      <w:pPr>
        <w:pStyle w:val="libFootnote0"/>
        <w:rPr>
          <w:rtl/>
        </w:rPr>
      </w:pPr>
      <w:r>
        <w:rPr>
          <w:rtl/>
        </w:rPr>
        <w:t>(</w:t>
      </w:r>
      <w:r>
        <w:rPr>
          <w:rFonts w:hint="cs"/>
          <w:rtl/>
        </w:rPr>
        <w:t>2</w:t>
      </w:r>
      <w:r>
        <w:rPr>
          <w:rtl/>
        </w:rPr>
        <w:t>) الأنوار اللامعة : ص 137 ، ويوجد هذا الحديث في البحار : ج 7 ص 203 ب 8 ح 89 ، وص 274 ب 11 ح 48. ويرويه العلاّمة عن تفسير فرات بن إبراهيم.</w:t>
      </w:r>
    </w:p>
    <w:p w:rsidR="00394A2F" w:rsidRDefault="00394A2F" w:rsidP="007C0883">
      <w:pPr>
        <w:pStyle w:val="libNormal0"/>
        <w:rPr>
          <w:rtl/>
        </w:rPr>
      </w:pPr>
      <w:r>
        <w:rPr>
          <w:rtl/>
        </w:rPr>
        <w:br w:type="page"/>
      </w:r>
      <w:r>
        <w:rPr>
          <w:rFonts w:hint="eastAsia"/>
          <w:rtl/>
        </w:rPr>
        <w:lastRenderedPageBreak/>
        <w:t>وَفَصْلُ</w:t>
      </w:r>
      <w:r>
        <w:rPr>
          <w:rtl/>
        </w:rPr>
        <w:t xml:space="preserve"> الْخِطابِ عِنْدَكُمْ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الفصل في اللغة : إبانة أحد الشيئين من الآخر حتّى يكون بينهما فُرجة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والخطاب</w:t>
      </w:r>
      <w:r>
        <w:rPr>
          <w:rtl/>
        </w:rPr>
        <w:t xml:space="preserve"> لغةً هو : توجيه الكلام نحو الغير للإفهام ، وقد ينقل إلى الكلام الموجّه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وفُسّر</w:t>
      </w:r>
      <w:r>
        <w:rPr>
          <w:rtl/>
        </w:rPr>
        <w:t xml:space="preserve"> فصل الخطاب بالخطاب الفاصل بين الحقّ والباطل</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فتكون</w:t>
      </w:r>
      <w:r>
        <w:rPr>
          <w:rtl/>
        </w:rPr>
        <w:t xml:space="preserve"> إضافته من قبيل إضافة الصفة إلى الموصوف أي الخطاب الفصل ، نحو كريم الأب ، وطيّب النفس.</w:t>
      </w:r>
    </w:p>
    <w:p w:rsidR="00394A2F" w:rsidRDefault="00394A2F" w:rsidP="00394A2F">
      <w:pPr>
        <w:rPr>
          <w:rtl/>
        </w:rPr>
      </w:pPr>
      <w:r>
        <w:rPr>
          <w:rFonts w:hint="eastAsia"/>
          <w:rtl/>
        </w:rPr>
        <w:t>وقد</w:t>
      </w:r>
      <w:r>
        <w:rPr>
          <w:rtl/>
        </w:rPr>
        <w:t xml:space="preserve"> ورد في الأخبار الشريفة أنّ الأئمّة عليهم السلام فصل الخطاب كما في تفسير فرات الكوفي عن الإمامين الباقرين عليهما السلام.</w:t>
      </w:r>
    </w:p>
    <w:p w:rsidR="00394A2F" w:rsidRDefault="00394A2F" w:rsidP="00394A2F">
      <w:pPr>
        <w:rPr>
          <w:rtl/>
        </w:rPr>
      </w:pPr>
      <w:r>
        <w:rPr>
          <w:rFonts w:hint="eastAsia"/>
          <w:rtl/>
        </w:rPr>
        <w:t>قالا</w:t>
      </w:r>
      <w:r>
        <w:rPr>
          <w:rtl/>
        </w:rPr>
        <w:t xml:space="preserve"> : «نحن فصل الخطاب ودلالة الخير»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ذكر في معنى فصل الخطاب معانٍ عديدة هي :</w:t>
      </w:r>
    </w:p>
    <w:p w:rsidR="00394A2F" w:rsidRDefault="00394A2F" w:rsidP="00394A2F">
      <w:pPr>
        <w:rPr>
          <w:rtl/>
        </w:rPr>
      </w:pPr>
      <w:r>
        <w:rPr>
          <w:rtl/>
        </w:rPr>
        <w:t>1 ـ فصل الخصام والخصومة بتمييز الحقّ عن الباطل.</w:t>
      </w:r>
    </w:p>
    <w:p w:rsidR="00394A2F" w:rsidRDefault="00394A2F" w:rsidP="00394A2F">
      <w:pPr>
        <w:rPr>
          <w:rtl/>
        </w:rPr>
      </w:pPr>
      <w:r>
        <w:rPr>
          <w:rtl/>
        </w:rPr>
        <w:t>2 ـ الكلام المخلَص ـ الواضح ـ الذي ينبّه المخاطب على المقصود ، من غير التباس.</w:t>
      </w:r>
    </w:p>
    <w:p w:rsidR="00394A2F" w:rsidRDefault="00394A2F" w:rsidP="00394A2F">
      <w:pPr>
        <w:rPr>
          <w:rtl/>
        </w:rPr>
      </w:pPr>
      <w:r>
        <w:rPr>
          <w:rtl/>
        </w:rPr>
        <w:t>3 ـ الخطاب القصد يعني الذي ليس فيه اختصار مُخل ولا إشباع مملّ.</w:t>
      </w:r>
    </w:p>
    <w:p w:rsidR="00394A2F" w:rsidRDefault="00394A2F" w:rsidP="00394A2F">
      <w:pPr>
        <w:rPr>
          <w:rtl/>
        </w:rPr>
      </w:pPr>
      <w:r>
        <w:rPr>
          <w:rtl/>
        </w:rPr>
        <w:t>4 ـ معرفة جميع اللغات</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5 ـ الحكم المخصوص في كلّ واقعة ، والجواب المُسكت للخصم في كلّ مسألة.</w:t>
      </w:r>
    </w:p>
    <w:p w:rsidR="00394A2F" w:rsidRDefault="00394A2F" w:rsidP="00394A2F">
      <w:pPr>
        <w:rPr>
          <w:rtl/>
        </w:rPr>
      </w:pPr>
      <w:r>
        <w:rPr>
          <w:rtl/>
        </w:rPr>
        <w:t>6 ـ القرآن الكريم الذي فيه بيان الحوادث من ابتداء الخلق إلى يوم القيامة</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وجميعها</w:t>
      </w:r>
      <w:r>
        <w:rPr>
          <w:rtl/>
        </w:rPr>
        <w:t xml:space="preserve"> معانٍ مناسبة للموضوع وتناسب أهل البيت عليهم السلام.</w:t>
      </w:r>
    </w:p>
    <w:p w:rsidR="00394A2F" w:rsidRDefault="00394A2F" w:rsidP="00394A2F">
      <w:pPr>
        <w:rPr>
          <w:rtl/>
        </w:rPr>
      </w:pPr>
      <w:r>
        <w:rPr>
          <w:rFonts w:hint="eastAsia"/>
          <w:rtl/>
        </w:rPr>
        <w:t>فقد</w:t>
      </w:r>
      <w:r>
        <w:rPr>
          <w:rtl/>
        </w:rPr>
        <w:t xml:space="preserve"> اُعطوا معرفة جميع اللغات كما اُعطي النبي سليمان بن داود عليهما السلام بما فسّر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المفردات : ص 380.</w:t>
      </w:r>
    </w:p>
    <w:p w:rsidR="00394A2F" w:rsidRDefault="00394A2F" w:rsidP="00C941B8">
      <w:pPr>
        <w:pStyle w:val="libFootnote0"/>
        <w:rPr>
          <w:rtl/>
        </w:rPr>
      </w:pPr>
      <w:r>
        <w:rPr>
          <w:rtl/>
        </w:rPr>
        <w:t>(</w:t>
      </w:r>
      <w:r>
        <w:rPr>
          <w:rFonts w:hint="cs"/>
          <w:rtl/>
        </w:rPr>
        <w:t>2</w:t>
      </w:r>
      <w:r>
        <w:rPr>
          <w:rtl/>
        </w:rPr>
        <w:t>) مجمع البحرين : ص 113.</w:t>
      </w:r>
    </w:p>
    <w:p w:rsidR="00394A2F" w:rsidRDefault="00394A2F" w:rsidP="00C941B8">
      <w:pPr>
        <w:pStyle w:val="libFootnote0"/>
        <w:rPr>
          <w:rtl/>
        </w:rPr>
      </w:pPr>
      <w:r>
        <w:rPr>
          <w:rtl/>
        </w:rPr>
        <w:t>(</w:t>
      </w:r>
      <w:r>
        <w:rPr>
          <w:rFonts w:hint="cs"/>
          <w:rtl/>
        </w:rPr>
        <w:t>3</w:t>
      </w:r>
      <w:r>
        <w:rPr>
          <w:rtl/>
        </w:rPr>
        <w:t>) الأنوار اللامعة : ص 138.</w:t>
      </w:r>
    </w:p>
    <w:p w:rsidR="00394A2F" w:rsidRDefault="00394A2F" w:rsidP="00C941B8">
      <w:pPr>
        <w:pStyle w:val="libFootnote0"/>
        <w:rPr>
          <w:rtl/>
        </w:rPr>
      </w:pPr>
      <w:r>
        <w:rPr>
          <w:rtl/>
        </w:rPr>
        <w:t>(</w:t>
      </w:r>
      <w:r>
        <w:rPr>
          <w:rFonts w:hint="cs"/>
          <w:rtl/>
        </w:rPr>
        <w:t>4</w:t>
      </w:r>
      <w:r>
        <w:rPr>
          <w:rtl/>
        </w:rPr>
        <w:t>) مرآة الأنوار : ص 176.</w:t>
      </w:r>
    </w:p>
    <w:p w:rsidR="00394A2F" w:rsidRDefault="00394A2F" w:rsidP="00C941B8">
      <w:pPr>
        <w:pStyle w:val="libFootnote0"/>
        <w:rPr>
          <w:rtl/>
        </w:rPr>
      </w:pPr>
      <w:r>
        <w:rPr>
          <w:rtl/>
        </w:rPr>
        <w:t>(</w:t>
      </w:r>
      <w:r>
        <w:rPr>
          <w:rFonts w:hint="cs"/>
          <w:rtl/>
        </w:rPr>
        <w:t>5</w:t>
      </w:r>
      <w:r>
        <w:rPr>
          <w:rtl/>
        </w:rPr>
        <w:t>) كنز الدقائق : ج 11 ص 212.</w:t>
      </w:r>
    </w:p>
    <w:p w:rsidR="00394A2F" w:rsidRDefault="00394A2F" w:rsidP="00C941B8">
      <w:pPr>
        <w:pStyle w:val="libFootnote0"/>
        <w:rPr>
          <w:rtl/>
        </w:rPr>
      </w:pPr>
      <w:r>
        <w:rPr>
          <w:rtl/>
        </w:rPr>
        <w:t>(</w:t>
      </w:r>
      <w:r>
        <w:rPr>
          <w:rFonts w:hint="cs"/>
          <w:rtl/>
        </w:rPr>
        <w:t>6</w:t>
      </w:r>
      <w:r>
        <w:rPr>
          <w:rtl/>
        </w:rPr>
        <w:t>) بحار الأنوار : ج 26 ص 142.</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من</w:t>
      </w:r>
      <w:r>
        <w:rPr>
          <w:rtl/>
        </w:rPr>
        <w:t xml:space="preserve"> قوله تعالى : </w:t>
      </w:r>
      <w:r w:rsidRPr="001743A0">
        <w:rPr>
          <w:rStyle w:val="libAlaemChar"/>
          <w:rFonts w:hint="cs"/>
          <w:rtl/>
        </w:rPr>
        <w:t>(</w:t>
      </w:r>
      <w:r w:rsidRPr="001743A0">
        <w:rPr>
          <w:rStyle w:val="libAieChar"/>
          <w:rtl/>
        </w:rPr>
        <w:t>وَشَدَدْنَا مُلْكَهُ وَآتَيْنَاهُ الْحِكْمَةَ وَفَصْلَ الْخِطَابِ</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 xml:space="preserve"> ، كما يدلّ عليه حديث الهروي ، قال : كان الرضا عليه السلام يكلّم الناس بلغاتهم ، وكان والله أفصح الناس وأعلمهم بكلّ لسان ولغة.</w:t>
      </w:r>
    </w:p>
    <w:p w:rsidR="00394A2F" w:rsidRDefault="00394A2F" w:rsidP="00394A2F">
      <w:pPr>
        <w:rPr>
          <w:rtl/>
        </w:rPr>
      </w:pPr>
      <w:r>
        <w:rPr>
          <w:rFonts w:hint="eastAsia"/>
          <w:rtl/>
        </w:rPr>
        <w:t>فقلت</w:t>
      </w:r>
      <w:r>
        <w:rPr>
          <w:rtl/>
        </w:rPr>
        <w:t xml:space="preserve"> له يوماً : يابن رسول الله إنّي لأعجب من معرفتك بهذه اللغات على اختلافها.</w:t>
      </w:r>
    </w:p>
    <w:p w:rsidR="00394A2F" w:rsidRDefault="00394A2F" w:rsidP="00394A2F">
      <w:pPr>
        <w:rPr>
          <w:rtl/>
        </w:rPr>
      </w:pPr>
      <w:r>
        <w:rPr>
          <w:rFonts w:hint="eastAsia"/>
          <w:rtl/>
        </w:rPr>
        <w:t>فقال</w:t>
      </w:r>
      <w:r>
        <w:rPr>
          <w:rtl/>
        </w:rPr>
        <w:t xml:space="preserve"> : «يا أبا الصلت أنا حجّة الله على خلقه ، وما كان الله ليتّخذ حجّة على قوم وهو لا يعرف لغاتهم ، أوَ ما بلغك قول أمير المؤمنين عليه السلام : «اُوتينا فصل الخطاب» فهل فصل الخطاب إلاّ معرفة اللغات»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واُعطوا</w:t>
      </w:r>
      <w:r>
        <w:rPr>
          <w:rtl/>
        </w:rPr>
        <w:t xml:space="preserve"> عليهم السلام أيضاً غير ذلك من معاني الكلام الفصل كما يستفاد من إطلاق حديث المفضّل الجعفي عن الإمام الصادق عليه السلام.</w:t>
      </w:r>
    </w:p>
    <w:p w:rsidR="00394A2F" w:rsidRDefault="00394A2F" w:rsidP="00394A2F">
      <w:pPr>
        <w:rPr>
          <w:rtl/>
        </w:rPr>
      </w:pPr>
      <w:r>
        <w:rPr>
          <w:rFonts w:hint="eastAsia"/>
          <w:rtl/>
        </w:rPr>
        <w:t>قال</w:t>
      </w:r>
      <w:r>
        <w:rPr>
          <w:rtl/>
        </w:rPr>
        <w:t xml:space="preserve"> : قال أمير المؤمنين عليه السلام : «اُعطيت تسعاً لم يُعطها أحد قبلي سوى النبي صلى الله عليه وآله لقد فتحت لي السبل ، وعلمت المنايا والبلايا والأنساب وفصل الخطاب»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r>
        <w:rPr>
          <w:rtl/>
        </w:rPr>
        <w:t xml:space="preserve"> وقد فسّره العلاّمة المجلسي قدس سره بالخطاب الفاصل بين الحقّ والباطل ، والخطاب الوا</w:t>
      </w:r>
      <w:r>
        <w:rPr>
          <w:rFonts w:hint="eastAsia"/>
          <w:rtl/>
        </w:rPr>
        <w:t>ضح</w:t>
      </w:r>
      <w:r>
        <w:rPr>
          <w:rtl/>
        </w:rPr>
        <w:t xml:space="preserve"> ، والخطاب المسكت.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ص : الآية 20.</w:t>
      </w:r>
    </w:p>
    <w:p w:rsidR="00394A2F" w:rsidRDefault="00394A2F" w:rsidP="00C941B8">
      <w:pPr>
        <w:pStyle w:val="libFootnote0"/>
        <w:rPr>
          <w:rtl/>
        </w:rPr>
      </w:pPr>
      <w:r>
        <w:rPr>
          <w:rtl/>
        </w:rPr>
        <w:t>(</w:t>
      </w:r>
      <w:r>
        <w:rPr>
          <w:rFonts w:hint="cs"/>
          <w:rtl/>
        </w:rPr>
        <w:t>2</w:t>
      </w:r>
      <w:r>
        <w:rPr>
          <w:rtl/>
        </w:rPr>
        <w:t>) بحار الأنوار : ج 49 ص 87 ب 6 ح 3.</w:t>
      </w:r>
    </w:p>
    <w:p w:rsidR="00394A2F" w:rsidRDefault="00394A2F" w:rsidP="00C941B8">
      <w:pPr>
        <w:pStyle w:val="libFootnote0"/>
        <w:rPr>
          <w:rtl/>
        </w:rPr>
      </w:pPr>
      <w:r>
        <w:rPr>
          <w:rtl/>
        </w:rPr>
        <w:t>(</w:t>
      </w:r>
      <w:r>
        <w:rPr>
          <w:rFonts w:hint="cs"/>
          <w:rtl/>
        </w:rPr>
        <w:t>3</w:t>
      </w:r>
      <w:r>
        <w:rPr>
          <w:rtl/>
        </w:rPr>
        <w:t>) بحار الأنوار : ج 26 ص 141 ب 9 ح 14.</w:t>
      </w:r>
    </w:p>
    <w:p w:rsidR="00394A2F" w:rsidRDefault="00394A2F" w:rsidP="007C0883">
      <w:pPr>
        <w:pStyle w:val="libNormal0"/>
        <w:rPr>
          <w:rtl/>
        </w:rPr>
      </w:pPr>
      <w:r w:rsidRPr="00653BAA">
        <w:rPr>
          <w:rStyle w:val="Heading2Char"/>
          <w:rtl/>
        </w:rPr>
        <w:br w:type="page"/>
      </w:r>
      <w:r>
        <w:rPr>
          <w:rFonts w:hint="eastAsia"/>
          <w:rtl/>
        </w:rPr>
        <w:lastRenderedPageBreak/>
        <w:t>وَآياتُ</w:t>
      </w:r>
      <w:r>
        <w:rPr>
          <w:rtl/>
        </w:rPr>
        <w:t xml:space="preserve"> اللهِ لَدَيْكُمْ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الآيات جمع آية وهي : العلامات والعجائب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أنّ آيات الله تعالى عندكم أهل البيت.</w:t>
      </w:r>
    </w:p>
    <w:p w:rsidR="00394A2F" w:rsidRDefault="00394A2F" w:rsidP="00394A2F">
      <w:pPr>
        <w:rPr>
          <w:rtl/>
        </w:rPr>
      </w:pPr>
      <w:r>
        <w:rPr>
          <w:rFonts w:hint="eastAsia"/>
          <w:rtl/>
        </w:rPr>
        <w:t>وهذه</w:t>
      </w:r>
      <w:r>
        <w:rPr>
          <w:rtl/>
        </w:rPr>
        <w:t xml:space="preserve"> الفقرة الشريفة تحتمل معانٍ ثلاثة اتّصفوا بها عليهم السلام وهي :</w:t>
      </w:r>
    </w:p>
    <w:p w:rsidR="00394A2F" w:rsidRDefault="00394A2F" w:rsidP="00394A2F">
      <w:pPr>
        <w:rPr>
          <w:rtl/>
        </w:rPr>
      </w:pPr>
      <w:r>
        <w:rPr>
          <w:rtl/>
        </w:rPr>
        <w:t>1 ـ أنّ معرفة آيات الله تعالى القرآنية كاملة عندكم.</w:t>
      </w:r>
    </w:p>
    <w:p w:rsidR="00394A2F" w:rsidRDefault="00394A2F" w:rsidP="00394A2F">
      <w:pPr>
        <w:rPr>
          <w:rtl/>
        </w:rPr>
      </w:pPr>
      <w:r>
        <w:rPr>
          <w:rFonts w:hint="eastAsia"/>
          <w:rtl/>
        </w:rPr>
        <w:t>وذل</w:t>
      </w:r>
      <w:r>
        <w:rPr>
          <w:rtl/>
        </w:rPr>
        <w:t xml:space="preserve"> لأنّهم أهل الذكر ومنزل الوحي ، والعارفون ببطون القرآن والإستدلال به في الدين.</w:t>
      </w:r>
    </w:p>
    <w:p w:rsidR="00394A2F" w:rsidRDefault="00394A2F" w:rsidP="00394A2F">
      <w:pPr>
        <w:rPr>
          <w:rtl/>
        </w:rPr>
      </w:pPr>
      <w:r>
        <w:rPr>
          <w:rtl/>
        </w:rPr>
        <w:t>2 ـ إنّ الآيات الإعجازية التي اُعطيت للأنبياء عندكم أيضاً.</w:t>
      </w:r>
    </w:p>
    <w:p w:rsidR="00394A2F" w:rsidRDefault="00394A2F" w:rsidP="00394A2F">
      <w:pPr>
        <w:rPr>
          <w:rtl/>
        </w:rPr>
      </w:pPr>
      <w:r>
        <w:rPr>
          <w:rFonts w:hint="eastAsia"/>
          <w:rtl/>
        </w:rPr>
        <w:t>كما</w:t>
      </w:r>
      <w:r>
        <w:rPr>
          <w:rtl/>
        </w:rPr>
        <w:t xml:space="preserve"> يدلّ عليه معاجزهم المذكورة في كتب الفريقين.</w:t>
      </w:r>
    </w:p>
    <w:p w:rsidR="00394A2F" w:rsidRDefault="00394A2F" w:rsidP="00394A2F">
      <w:pPr>
        <w:rPr>
          <w:rtl/>
        </w:rPr>
      </w:pPr>
      <w:r>
        <w:rPr>
          <w:rtl/>
        </w:rPr>
        <w:t>3 ـ أنّ مطلق براهين الله وآياته موجودة عندكم.</w:t>
      </w:r>
    </w:p>
    <w:p w:rsidR="00394A2F" w:rsidRDefault="00394A2F" w:rsidP="00394A2F">
      <w:pPr>
        <w:rPr>
          <w:rtl/>
        </w:rPr>
      </w:pPr>
      <w:r>
        <w:rPr>
          <w:rFonts w:hint="eastAsia"/>
          <w:rtl/>
        </w:rPr>
        <w:t>كما</w:t>
      </w:r>
      <w:r>
        <w:rPr>
          <w:rtl/>
        </w:rPr>
        <w:t xml:space="preserve"> يشهد به إحتجاجاتهم وبياناتهم.</w:t>
      </w:r>
    </w:p>
    <w:p w:rsidR="00394A2F" w:rsidRDefault="00394A2F" w:rsidP="00394A2F">
      <w:pPr>
        <w:rPr>
          <w:rtl/>
        </w:rPr>
      </w:pPr>
      <w:r>
        <w:rPr>
          <w:rFonts w:hint="eastAsia"/>
          <w:rtl/>
        </w:rPr>
        <w:t>وفي</w:t>
      </w:r>
      <w:r>
        <w:rPr>
          <w:rtl/>
        </w:rPr>
        <w:t xml:space="preserve"> الحديث الرضوي الشريف : «وقال في الأئمّة من أهل بيت نبيّه وعترته وذرّيته صلوات الله عليهم : </w:t>
      </w:r>
      <w:r w:rsidRPr="001743A0">
        <w:rPr>
          <w:rStyle w:val="libAlaemChar"/>
          <w:rFonts w:hint="cs"/>
          <w:rtl/>
        </w:rPr>
        <w:t>(</w:t>
      </w:r>
      <w:r w:rsidRPr="001743A0">
        <w:rPr>
          <w:rStyle w:val="libAieChar"/>
          <w:rtl/>
        </w:rPr>
        <w:t xml:space="preserve">أَمْ يَحْسُدُونَ النَّاسَ عَلَىٰ مَا آتَاهُمُ اللَّهُ مِن فَضْلِهِ </w:t>
      </w:r>
      <w:r w:rsidRPr="001743A0">
        <w:rPr>
          <w:rStyle w:val="libAieChar"/>
          <w:rFonts w:hint="cs"/>
          <w:rtl/>
        </w:rPr>
        <w:t>فَقَدْ</w:t>
      </w:r>
      <w:r w:rsidRPr="001743A0">
        <w:rPr>
          <w:rStyle w:val="libAieChar"/>
          <w:rtl/>
        </w:rPr>
        <w:t xml:space="preserve"> </w:t>
      </w:r>
      <w:r w:rsidRPr="001743A0">
        <w:rPr>
          <w:rStyle w:val="libAieChar"/>
          <w:rFonts w:hint="cs"/>
          <w:rtl/>
        </w:rPr>
        <w:t>آتَيْنَا</w:t>
      </w:r>
      <w:r w:rsidRPr="001743A0">
        <w:rPr>
          <w:rStyle w:val="libAieChar"/>
          <w:rtl/>
        </w:rPr>
        <w:t xml:space="preserve"> </w:t>
      </w:r>
      <w:r w:rsidRPr="001743A0">
        <w:rPr>
          <w:rStyle w:val="libAieChar"/>
          <w:rFonts w:hint="cs"/>
          <w:rtl/>
        </w:rPr>
        <w:t>آلَ</w:t>
      </w:r>
      <w:r w:rsidRPr="001743A0">
        <w:rPr>
          <w:rStyle w:val="libAieChar"/>
          <w:rtl/>
        </w:rPr>
        <w:t xml:space="preserve"> </w:t>
      </w:r>
      <w:r w:rsidRPr="001743A0">
        <w:rPr>
          <w:rStyle w:val="libAieChar"/>
          <w:rFonts w:hint="cs"/>
          <w:rtl/>
        </w:rPr>
        <w:t>إِبْرَاهِيمَ</w:t>
      </w:r>
      <w:r w:rsidRPr="001743A0">
        <w:rPr>
          <w:rStyle w:val="libAieChar"/>
          <w:rtl/>
        </w:rPr>
        <w:t xml:space="preserve"> </w:t>
      </w:r>
      <w:r w:rsidRPr="001743A0">
        <w:rPr>
          <w:rStyle w:val="libAieChar"/>
          <w:rFonts w:hint="cs"/>
          <w:rtl/>
        </w:rPr>
        <w:t>الْكِتَابَ</w:t>
      </w:r>
      <w:r w:rsidRPr="001743A0">
        <w:rPr>
          <w:rStyle w:val="libAieChar"/>
          <w:rtl/>
        </w:rPr>
        <w:t xml:space="preserve"> </w:t>
      </w:r>
      <w:r w:rsidRPr="001743A0">
        <w:rPr>
          <w:rStyle w:val="libAieChar"/>
          <w:rFonts w:hint="cs"/>
          <w:rtl/>
        </w:rPr>
        <w:t>وَالْحِكْمَةَ</w:t>
      </w:r>
      <w:r w:rsidRPr="001743A0">
        <w:rPr>
          <w:rStyle w:val="libAieChar"/>
          <w:rtl/>
        </w:rPr>
        <w:t xml:space="preserve"> </w:t>
      </w:r>
      <w:r w:rsidRPr="001743A0">
        <w:rPr>
          <w:rStyle w:val="libAieChar"/>
          <w:rFonts w:hint="cs"/>
          <w:rtl/>
        </w:rPr>
        <w:t>وَآتَيْنَاهُم</w:t>
      </w:r>
      <w:r w:rsidRPr="001743A0">
        <w:rPr>
          <w:rStyle w:val="libAieChar"/>
          <w:rtl/>
        </w:rPr>
        <w:t xml:space="preserve"> </w:t>
      </w:r>
      <w:r w:rsidRPr="001743A0">
        <w:rPr>
          <w:rStyle w:val="libAieChar"/>
          <w:rFonts w:hint="cs"/>
          <w:rtl/>
        </w:rPr>
        <w:t>مُّلْكًا</w:t>
      </w:r>
      <w:r w:rsidRPr="001743A0">
        <w:rPr>
          <w:rStyle w:val="libAieChar"/>
          <w:rtl/>
        </w:rPr>
        <w:t xml:space="preserve"> </w:t>
      </w:r>
      <w:r w:rsidRPr="001743A0">
        <w:rPr>
          <w:rStyle w:val="libAieChar"/>
          <w:rFonts w:hint="cs"/>
          <w:rtl/>
        </w:rPr>
        <w:t>عَظِيمًا</w:t>
      </w:r>
      <w:r w:rsidRPr="001743A0">
        <w:rPr>
          <w:rStyle w:val="libAieChar"/>
          <w:rtl/>
        </w:rPr>
        <w:t xml:space="preserve"> * </w:t>
      </w:r>
      <w:r w:rsidRPr="001743A0">
        <w:rPr>
          <w:rStyle w:val="libAieChar"/>
          <w:rFonts w:hint="cs"/>
          <w:rtl/>
        </w:rPr>
        <w:t>فَمِنْهُم</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آمَنَ</w:t>
      </w:r>
      <w:r w:rsidRPr="001743A0">
        <w:rPr>
          <w:rStyle w:val="libAieChar"/>
          <w:rtl/>
        </w:rPr>
        <w:t xml:space="preserve"> </w:t>
      </w:r>
      <w:r w:rsidRPr="001743A0">
        <w:rPr>
          <w:rStyle w:val="libAieChar"/>
          <w:rFonts w:hint="cs"/>
          <w:rtl/>
        </w:rPr>
        <w:t>بِهِ</w:t>
      </w:r>
      <w:r w:rsidRPr="001743A0">
        <w:rPr>
          <w:rStyle w:val="libAieChar"/>
          <w:rtl/>
        </w:rPr>
        <w:t xml:space="preserve"> </w:t>
      </w:r>
      <w:r w:rsidRPr="001743A0">
        <w:rPr>
          <w:rStyle w:val="libAieChar"/>
          <w:rFonts w:hint="cs"/>
          <w:rtl/>
        </w:rPr>
        <w:t>وَمِنْهُم</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صَدَّ</w:t>
      </w:r>
      <w:r w:rsidRPr="001743A0">
        <w:rPr>
          <w:rStyle w:val="libAieChar"/>
          <w:rtl/>
        </w:rPr>
        <w:t xml:space="preserve"> </w:t>
      </w:r>
      <w:r w:rsidRPr="001743A0">
        <w:rPr>
          <w:rStyle w:val="libAieChar"/>
          <w:rFonts w:hint="cs"/>
          <w:rtl/>
        </w:rPr>
        <w:t>عَنْهُ</w:t>
      </w:r>
      <w:r w:rsidRPr="001743A0">
        <w:rPr>
          <w:rStyle w:val="libAieChar"/>
          <w:rtl/>
        </w:rPr>
        <w:t xml:space="preserve"> </w:t>
      </w:r>
      <w:r w:rsidRPr="001743A0">
        <w:rPr>
          <w:rStyle w:val="libAieChar"/>
          <w:rFonts w:hint="cs"/>
          <w:rtl/>
        </w:rPr>
        <w:t>وَكَفَىٰ</w:t>
      </w:r>
      <w:r w:rsidRPr="001743A0">
        <w:rPr>
          <w:rStyle w:val="libAieChar"/>
          <w:rtl/>
        </w:rPr>
        <w:t xml:space="preserve"> </w:t>
      </w:r>
      <w:r w:rsidRPr="001743A0">
        <w:rPr>
          <w:rStyle w:val="libAieChar"/>
          <w:rFonts w:hint="cs"/>
          <w:rtl/>
        </w:rPr>
        <w:t>بِجَهَنَّمَ</w:t>
      </w:r>
      <w:r w:rsidRPr="001743A0">
        <w:rPr>
          <w:rStyle w:val="libAieChar"/>
          <w:rtl/>
        </w:rPr>
        <w:t xml:space="preserve"> </w:t>
      </w:r>
      <w:r w:rsidRPr="001743A0">
        <w:rPr>
          <w:rStyle w:val="libAieChar"/>
          <w:rFonts w:hint="cs"/>
          <w:rtl/>
        </w:rPr>
        <w:t>سَعِيرًا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وإنّ</w:t>
      </w:r>
      <w:r>
        <w:rPr>
          <w:rtl/>
        </w:rPr>
        <w:t xml:space="preserve"> العبد إذا اختاره الله عزّ وجلّ لاُمور عباده شرح صدره لذلك ، وأودع قلبه ينابيع الحكمة ، وألهمه العلم إلهاماً ، فلم يعي بعده بجواب ، ولا يحير فيه عن الصواب»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ك ص 8.</w:t>
      </w:r>
    </w:p>
    <w:p w:rsidR="00394A2F" w:rsidRDefault="00394A2F" w:rsidP="00C941B8">
      <w:pPr>
        <w:pStyle w:val="libFootnote0"/>
        <w:rPr>
          <w:rtl/>
        </w:rPr>
      </w:pPr>
      <w:r>
        <w:rPr>
          <w:rtl/>
        </w:rPr>
        <w:t>(</w:t>
      </w:r>
      <w:r>
        <w:rPr>
          <w:rFonts w:hint="cs"/>
          <w:rtl/>
        </w:rPr>
        <w:t>2</w:t>
      </w:r>
      <w:r>
        <w:rPr>
          <w:rtl/>
        </w:rPr>
        <w:t>) سورة النساء : الآية 54 ـ 55.</w:t>
      </w:r>
    </w:p>
    <w:p w:rsidR="00394A2F" w:rsidRDefault="00394A2F" w:rsidP="00C941B8">
      <w:pPr>
        <w:pStyle w:val="libFootnote0"/>
        <w:rPr>
          <w:rtl/>
        </w:rPr>
      </w:pPr>
      <w:r>
        <w:rPr>
          <w:rtl/>
        </w:rPr>
        <w:t>(</w:t>
      </w:r>
      <w:r>
        <w:rPr>
          <w:rFonts w:hint="cs"/>
          <w:rtl/>
        </w:rPr>
        <w:t>3</w:t>
      </w:r>
      <w:r>
        <w:rPr>
          <w:rtl/>
        </w:rPr>
        <w:t>) الكافي : ج 1 ص 202.</w:t>
      </w:r>
    </w:p>
    <w:p w:rsidR="00394A2F" w:rsidRDefault="00394A2F" w:rsidP="007C0883">
      <w:pPr>
        <w:pStyle w:val="libNormal0"/>
        <w:rPr>
          <w:rtl/>
        </w:rPr>
      </w:pPr>
      <w:r w:rsidRPr="00653BAA">
        <w:rPr>
          <w:rStyle w:val="Heading2Char"/>
          <w:rtl/>
        </w:rPr>
        <w:br w:type="page"/>
      </w:r>
      <w:r>
        <w:rPr>
          <w:rFonts w:hint="eastAsia"/>
          <w:rtl/>
        </w:rPr>
        <w:lastRenderedPageBreak/>
        <w:t>وَعَزائِمُهُ</w:t>
      </w:r>
      <w:r>
        <w:rPr>
          <w:rtl/>
        </w:rPr>
        <w:t xml:space="preserve"> فيكُمْ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العزائم جمع عزيمة ، وقد جاءت في اللغة بمعنى : إرادة الفعل والقطع عليه والجدّ فيه ، وجعل منه قوله تعالى : </w:t>
      </w:r>
      <w:r w:rsidRPr="001743A0">
        <w:rPr>
          <w:rStyle w:val="libAlaemChar"/>
          <w:rFonts w:hint="cs"/>
          <w:rtl/>
        </w:rPr>
        <w:t>(</w:t>
      </w:r>
      <w:r w:rsidRPr="001743A0">
        <w:rPr>
          <w:rStyle w:val="libAieChar"/>
          <w:rtl/>
        </w:rPr>
        <w:t>فَإِذَا عَزَمْتَ فَتَوَكَّلْ عَلَى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وجاءت</w:t>
      </w:r>
      <w:r>
        <w:rPr>
          <w:rtl/>
        </w:rPr>
        <w:t xml:space="preserve"> أيضاً بمعنى المحافظة على ما اُمر ، وجعل منه قوله تعالى : </w:t>
      </w:r>
      <w:r w:rsidRPr="001743A0">
        <w:rPr>
          <w:rStyle w:val="libAlaemChar"/>
          <w:rFonts w:hint="cs"/>
          <w:rtl/>
        </w:rPr>
        <w:t>(</w:t>
      </w:r>
      <w:r w:rsidRPr="001743A0">
        <w:rPr>
          <w:rStyle w:val="libAieChar"/>
          <w:rtl/>
        </w:rPr>
        <w:t>وَلَمْ نَجِدْ لَهُ عَزْمًا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وبمعنى</w:t>
      </w:r>
      <w:r>
        <w:rPr>
          <w:rtl/>
        </w:rPr>
        <w:t xml:space="preserve"> الفريضة مقابل الرخصة ومنه عزائم السجود أي ما فرض الله السجود فيها وهي السور الأربعة الم تنزيل ، وحم السجدة ، والنجم ، واقرأ.</w:t>
      </w:r>
    </w:p>
    <w:p w:rsidR="00394A2F" w:rsidRDefault="00394A2F" w:rsidP="00394A2F">
      <w:pPr>
        <w:rPr>
          <w:rtl/>
        </w:rPr>
      </w:pPr>
      <w:r>
        <w:rPr>
          <w:rFonts w:hint="eastAsia"/>
          <w:rtl/>
        </w:rPr>
        <w:t>وبمعنى</w:t>
      </w:r>
      <w:r>
        <w:rPr>
          <w:rtl/>
        </w:rPr>
        <w:t xml:space="preserve"> القسم والإقسام بشيء ومنه الدعاء على الأسد : «عزمت عليك بعزيمة الله وعزيمة محمّد وعزيمة سليمان بن داود وعزيمة أمير المؤمنين».</w:t>
      </w:r>
    </w:p>
    <w:p w:rsidR="00394A2F" w:rsidRDefault="00394A2F" w:rsidP="00394A2F">
      <w:pPr>
        <w:rPr>
          <w:rtl/>
        </w:rPr>
      </w:pPr>
      <w:r>
        <w:rPr>
          <w:rFonts w:hint="eastAsia"/>
          <w:rtl/>
        </w:rPr>
        <w:t>هذا</w:t>
      </w:r>
      <w:r>
        <w:rPr>
          <w:rtl/>
        </w:rPr>
        <w:t xml:space="preserve"> في اللغة ، وأمّا في هذه الفقرة الشريفة فقد فُسّرت عزائمه بما يلي :</w:t>
      </w:r>
    </w:p>
    <w:p w:rsidR="00394A2F" w:rsidRDefault="00394A2F" w:rsidP="00394A2F">
      <w:pPr>
        <w:rPr>
          <w:rtl/>
        </w:rPr>
      </w:pPr>
      <w:r>
        <w:rPr>
          <w:rtl/>
        </w:rPr>
        <w:t>1 ـ إنّ الجدّ والاجتهاد ، والاهتمام في التبليغ ، والمحافظة على ما اُمرتم به والصبر على المكاره ، والصدع بالحقّ ، وردت فيكم ، ووجبت عليكم.</w:t>
      </w:r>
    </w:p>
    <w:p w:rsidR="00394A2F" w:rsidRDefault="00394A2F" w:rsidP="00394A2F">
      <w:pPr>
        <w:rPr>
          <w:rtl/>
        </w:rPr>
      </w:pPr>
      <w:r>
        <w:rPr>
          <w:rtl/>
        </w:rPr>
        <w:t>2 ـ إنّ الفرائض اللازمة التي لم يرخص العباد في تركها مثل الاعتقاد بإمامتكم وولايتكم وعصمتكم قد وردت فيكم ، أي في شأنكم.</w:t>
      </w:r>
    </w:p>
    <w:p w:rsidR="00394A2F" w:rsidRDefault="00394A2F" w:rsidP="00394A2F">
      <w:pPr>
        <w:rPr>
          <w:rtl/>
        </w:rPr>
      </w:pPr>
      <w:r>
        <w:rPr>
          <w:rtl/>
        </w:rPr>
        <w:t>3 ـ إنّ معاني العزائم التي أقسم الله تعالى بها في القرآن الكريم كالشمس والقمر والضحى والتين والزيتون والبلد الأمين ونحوها إنّما هي فيكم ، فأنتم المقصودون بها كما جاء في تفسيرها.</w:t>
      </w:r>
    </w:p>
    <w:p w:rsidR="00394A2F" w:rsidRDefault="00394A2F" w:rsidP="00394A2F">
      <w:pPr>
        <w:rPr>
          <w:rtl/>
        </w:rPr>
      </w:pPr>
      <w:r>
        <w:rPr>
          <w:rtl/>
        </w:rPr>
        <w:t>4 ـ إنّ السور العزائم في القرآن الكريم المشتملة على الآيات المادحة نزلت فيكم.</w:t>
      </w:r>
    </w:p>
    <w:p w:rsidR="00394A2F" w:rsidRDefault="00394A2F" w:rsidP="00394A2F">
      <w:pPr>
        <w:rPr>
          <w:rtl/>
        </w:rPr>
      </w:pPr>
      <w:r>
        <w:rPr>
          <w:rtl/>
        </w:rPr>
        <w:t>5 ـ إنّ قبول الفرائض والواجبات يكون بتمابعتكم وبوسيلتكم.</w:t>
      </w:r>
    </w:p>
    <w:p w:rsidR="00394A2F" w:rsidRDefault="00394A2F" w:rsidP="00394A2F">
      <w:pPr>
        <w:rPr>
          <w:rtl/>
        </w:rPr>
      </w:pPr>
      <w:r>
        <w:rPr>
          <w:rFonts w:hint="eastAsia"/>
          <w:rtl/>
        </w:rPr>
        <w:t>وكلّها</w:t>
      </w:r>
      <w:r>
        <w:rPr>
          <w:rtl/>
        </w:rPr>
        <w:t xml:space="preserve"> معانٍ مناسبة لشأنهم الإلهي ، ومقامهم الربّاني.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159.</w:t>
      </w:r>
    </w:p>
    <w:p w:rsidR="00394A2F" w:rsidRDefault="00394A2F" w:rsidP="00C941B8">
      <w:pPr>
        <w:pStyle w:val="libFootnote0"/>
        <w:rPr>
          <w:rtl/>
        </w:rPr>
      </w:pPr>
      <w:r>
        <w:rPr>
          <w:rtl/>
        </w:rPr>
        <w:t>(</w:t>
      </w:r>
      <w:r>
        <w:rPr>
          <w:rFonts w:hint="cs"/>
          <w:rtl/>
        </w:rPr>
        <w:t>2</w:t>
      </w:r>
      <w:r>
        <w:rPr>
          <w:rtl/>
        </w:rPr>
        <w:t>) سورة طه : الآية 115.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أمّا</w:t>
      </w:r>
      <w:r>
        <w:rPr>
          <w:rtl/>
        </w:rPr>
        <w:t xml:space="preserve"> المعنى الأول : فلأنّهم الخلفاء الإلهيون وأوصياء الرسول الأمين ، وحجج ربّ العالمين.</w:t>
      </w:r>
    </w:p>
    <w:p w:rsidR="00394A2F" w:rsidRDefault="00394A2F" w:rsidP="00394A2F">
      <w:pPr>
        <w:rPr>
          <w:rtl/>
        </w:rPr>
      </w:pPr>
      <w:r>
        <w:rPr>
          <w:rFonts w:hint="eastAsia"/>
          <w:rtl/>
        </w:rPr>
        <w:t>وأمّا</w:t>
      </w:r>
      <w:r>
        <w:rPr>
          <w:rtl/>
        </w:rPr>
        <w:t xml:space="preserve"> المعنى </w:t>
      </w:r>
      <w:r w:rsidRPr="00412B33">
        <w:rPr>
          <w:rtl/>
        </w:rPr>
        <w:t>الثاني</w:t>
      </w:r>
      <w:r w:rsidRPr="00653BAA">
        <w:rPr>
          <w:rStyle w:val="Heading2Char"/>
          <w:rtl/>
        </w:rPr>
        <w:t xml:space="preserve"> :</w:t>
      </w:r>
      <w:r>
        <w:rPr>
          <w:rtl/>
        </w:rPr>
        <w:t xml:space="preserve"> فهو ثابت لركنية إمامتهم ، وقد مضى بيانه في دليل الإمامة والولاية والعصمة.</w:t>
      </w:r>
    </w:p>
    <w:p w:rsidR="00394A2F" w:rsidRDefault="00394A2F" w:rsidP="00394A2F">
      <w:pPr>
        <w:rPr>
          <w:rtl/>
        </w:rPr>
      </w:pPr>
      <w:r>
        <w:rPr>
          <w:rFonts w:hint="eastAsia"/>
          <w:rtl/>
        </w:rPr>
        <w:t>وأمّا</w:t>
      </w:r>
      <w:r>
        <w:rPr>
          <w:rtl/>
        </w:rPr>
        <w:t xml:space="preserve"> المعنى الثالث والرابع : فلأنّهما وردا في تفسير تلك الآيات المباركات فلاحظ مثل تفسير البرهان.</w:t>
      </w:r>
    </w:p>
    <w:p w:rsidR="00394A2F" w:rsidRDefault="00394A2F" w:rsidP="00394A2F">
      <w:pPr>
        <w:rPr>
          <w:rtl/>
        </w:rPr>
      </w:pPr>
      <w:r>
        <w:rPr>
          <w:rFonts w:hint="eastAsia"/>
          <w:rtl/>
        </w:rPr>
        <w:t>وأمّا</w:t>
      </w:r>
      <w:r>
        <w:rPr>
          <w:rtl/>
        </w:rPr>
        <w:t xml:space="preserve"> المعنى الخامس : فلما سيأتي بيانه تفصيلاً واستدلالاً في فقرة : «وبموالاتكم تقبل الطاعة المفترضة» فراجع.</w:t>
      </w:r>
    </w:p>
    <w:p w:rsidR="00394A2F" w:rsidRDefault="00394A2F" w:rsidP="007C0883">
      <w:pPr>
        <w:pStyle w:val="libNormal0"/>
        <w:rPr>
          <w:rtl/>
        </w:rPr>
      </w:pPr>
      <w:r w:rsidRPr="00653BAA">
        <w:rPr>
          <w:rStyle w:val="Heading2Char"/>
          <w:rtl/>
        </w:rPr>
        <w:br w:type="page"/>
      </w:r>
      <w:r>
        <w:rPr>
          <w:rFonts w:hint="eastAsia"/>
          <w:rtl/>
        </w:rPr>
        <w:lastRenderedPageBreak/>
        <w:t>وَنُورُهُ</w:t>
      </w:r>
      <w:r>
        <w:rPr>
          <w:rtl/>
        </w:rPr>
        <w:t xml:space="preserve"> وَبُرْهانُهُ عِنْدَكُمْ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النور في اللغة هو : الضوء المنتشر ، الظاهر في نفسه والمظهر لغيره.</w:t>
      </w:r>
    </w:p>
    <w:p w:rsidR="00394A2F" w:rsidRDefault="00394A2F" w:rsidP="00394A2F">
      <w:pPr>
        <w:rPr>
          <w:rtl/>
        </w:rPr>
      </w:pPr>
      <w:r>
        <w:rPr>
          <w:rFonts w:hint="eastAsia"/>
          <w:rtl/>
        </w:rPr>
        <w:t>وفسّر</w:t>
      </w:r>
      <w:r>
        <w:rPr>
          <w:rtl/>
        </w:rPr>
        <w:t xml:space="preserve"> هنا بالقرآن الكريم الذي هو نور مبين أنزله الله تعالى.</w:t>
      </w:r>
    </w:p>
    <w:p w:rsidR="00394A2F" w:rsidRDefault="00394A2F" w:rsidP="00394A2F">
      <w:pPr>
        <w:rPr>
          <w:rtl/>
        </w:rPr>
      </w:pPr>
      <w:r>
        <w:rPr>
          <w:rFonts w:hint="eastAsia"/>
          <w:rtl/>
        </w:rPr>
        <w:t>والبرهان</w:t>
      </w:r>
      <w:r>
        <w:rPr>
          <w:rtl/>
        </w:rPr>
        <w:t xml:space="preserve"> في اللغة هي : الحجّة والبيان والدليل الصادق.</w:t>
      </w:r>
    </w:p>
    <w:p w:rsidR="00394A2F" w:rsidRDefault="00394A2F" w:rsidP="00394A2F">
      <w:pPr>
        <w:rPr>
          <w:rtl/>
        </w:rPr>
      </w:pPr>
      <w:r>
        <w:rPr>
          <w:rFonts w:hint="eastAsia"/>
          <w:rtl/>
        </w:rPr>
        <w:t>وفسّر</w:t>
      </w:r>
      <w:r>
        <w:rPr>
          <w:rtl/>
        </w:rPr>
        <w:t xml:space="preserve"> بالقرآن الكريم أيضاً الذي هو حجّة على الخلق ، واحتجّ به أئمّة الحقّ ، وفسّر أيضاً بالمعجزات الباهرة.</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يَا أَيُّهَا النَّاسُ قَدْ جَاءَكُم بُرْهَانٌ مِّن رَّبِّكُمْ وَأَنزَلْنَا إِلَيْكُمْ نُورًا مُّبِينًا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الواضح أنّ النور القرآني موجود عند أهل البيت عليهم السلام الذي نزل في بيتهم الكتاب.</w:t>
      </w:r>
    </w:p>
    <w:p w:rsidR="00394A2F" w:rsidRDefault="00394A2F" w:rsidP="00394A2F">
      <w:pPr>
        <w:rPr>
          <w:rtl/>
        </w:rPr>
      </w:pPr>
      <w:r>
        <w:rPr>
          <w:rFonts w:hint="eastAsia"/>
          <w:rtl/>
        </w:rPr>
        <w:t>وقد</w:t>
      </w:r>
      <w:r>
        <w:rPr>
          <w:rtl/>
        </w:rPr>
        <w:t xml:space="preserve"> مرّ بيانه ودليله في فقرة : «وحملة كتاب الله».</w:t>
      </w:r>
    </w:p>
    <w:p w:rsidR="00394A2F" w:rsidRDefault="00394A2F" w:rsidP="00394A2F">
      <w:pPr>
        <w:rPr>
          <w:rtl/>
        </w:rPr>
      </w:pPr>
      <w:r>
        <w:rPr>
          <w:rFonts w:hint="eastAsia"/>
          <w:rtl/>
        </w:rPr>
        <w:t>كما</w:t>
      </w:r>
      <w:r>
        <w:rPr>
          <w:rtl/>
        </w:rPr>
        <w:t xml:space="preserve"> وأنّ الإحتجاج بالكتاب بالنحو الأتمّ عندهم.</w:t>
      </w:r>
    </w:p>
    <w:p w:rsidR="00394A2F" w:rsidRDefault="00394A2F" w:rsidP="00394A2F">
      <w:pPr>
        <w:rPr>
          <w:rtl/>
        </w:rPr>
      </w:pPr>
      <w:r>
        <w:rPr>
          <w:rFonts w:hint="eastAsia"/>
          <w:rtl/>
        </w:rPr>
        <w:t>وهو</w:t>
      </w:r>
      <w:r>
        <w:rPr>
          <w:rtl/>
        </w:rPr>
        <w:t xml:space="preserve"> مشهود بوضوح في إحتجاجاتهم البهيّة وكلماتهم الدرّية والمعجزات الباهرة والدلائل الحقّة الظاهرة ، بل هم نور الله في السماوات والأرض ونور الزهراء عليها السلام أضاءت السماوات والأرض كما في الحديث</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برهان الله تعالى وآيته الباهرة كما في أحاديثنا الزاهرة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«ونوره معكم ، وبرهانه عندكم».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النساء : الآية 174.</w:t>
      </w:r>
    </w:p>
    <w:p w:rsidR="00394A2F" w:rsidRDefault="00394A2F" w:rsidP="00C941B8">
      <w:pPr>
        <w:pStyle w:val="libFootnote0"/>
        <w:rPr>
          <w:rtl/>
        </w:rPr>
      </w:pPr>
      <w:r>
        <w:rPr>
          <w:rtl/>
        </w:rPr>
        <w:t>(</w:t>
      </w:r>
      <w:r>
        <w:rPr>
          <w:rFonts w:hint="cs"/>
          <w:rtl/>
        </w:rPr>
        <w:t>2</w:t>
      </w:r>
      <w:r>
        <w:rPr>
          <w:rtl/>
        </w:rPr>
        <w:t>) الكافي : ج 1 ص 194 ح 1 ، وبحار الأنوار : ج 43 ص 12 ب 2 ح 5.</w:t>
      </w:r>
    </w:p>
    <w:p w:rsidR="00394A2F" w:rsidRDefault="00394A2F" w:rsidP="00C941B8">
      <w:pPr>
        <w:pStyle w:val="libFootnote0"/>
        <w:rPr>
          <w:rtl/>
        </w:rPr>
      </w:pPr>
      <w:r>
        <w:rPr>
          <w:rtl/>
        </w:rPr>
        <w:t>(</w:t>
      </w:r>
      <w:r>
        <w:rPr>
          <w:rFonts w:hint="cs"/>
          <w:rtl/>
        </w:rPr>
        <w:t>3</w:t>
      </w:r>
      <w:r>
        <w:rPr>
          <w:rtl/>
        </w:rPr>
        <w:t>) الكافي : ج 1 ص 207 ح 3.</w:t>
      </w:r>
    </w:p>
    <w:p w:rsidR="00394A2F" w:rsidRDefault="00394A2F" w:rsidP="007C0883">
      <w:pPr>
        <w:pStyle w:val="libNormal0"/>
        <w:rPr>
          <w:rtl/>
        </w:rPr>
      </w:pPr>
      <w:r w:rsidRPr="00653BAA">
        <w:rPr>
          <w:rStyle w:val="Heading2Char"/>
          <w:rtl/>
        </w:rPr>
        <w:br w:type="page"/>
      </w:r>
      <w:r>
        <w:rPr>
          <w:rFonts w:hint="eastAsia"/>
          <w:rtl/>
        </w:rPr>
        <w:lastRenderedPageBreak/>
        <w:t>وَاَمْرُهُ</w:t>
      </w:r>
      <w:r>
        <w:rPr>
          <w:rtl/>
        </w:rPr>
        <w:t xml:space="preserve"> اِلَيْكُمْ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يقال : الأمر إليك بمعنى أنّ الأمر مفوّض إليك كما بيّنه الشيخ الطبرسي في تفسير قوله تعالى : </w:t>
      </w:r>
      <w:r w:rsidRPr="001743A0">
        <w:rPr>
          <w:rStyle w:val="libAlaemChar"/>
          <w:rFonts w:hint="cs"/>
          <w:rtl/>
        </w:rPr>
        <w:t>(</w:t>
      </w:r>
      <w:r w:rsidRPr="001743A0">
        <w:rPr>
          <w:rStyle w:val="libAieChar"/>
          <w:rtl/>
        </w:rPr>
        <w:t>وَالْأَمْرُ إِلَيْكِ فَانظُرِي مَاذَا تَأْمُرِينَ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قد فُوّض إليهم أمر الله تعالى في الإمامة والولاية وبيان العلوم وإظهار الأحكام ، وهم لا يأمرون إلاّ بما يأمر الله ، ولا ينهون إلاّ عمّا ينهى الله ، ولا يبيّنون إلاّ يريد الله ، لا يسبقونه بالقول وهم بأمره يعملون.</w:t>
      </w:r>
    </w:p>
    <w:p w:rsidR="00394A2F" w:rsidRDefault="00394A2F" w:rsidP="00394A2F">
      <w:pPr>
        <w:rPr>
          <w:rtl/>
        </w:rPr>
      </w:pPr>
      <w:r>
        <w:rPr>
          <w:rFonts w:hint="eastAsia"/>
          <w:rtl/>
        </w:rPr>
        <w:t>وقد</w:t>
      </w:r>
      <w:r>
        <w:rPr>
          <w:rtl/>
        </w:rPr>
        <w:t xml:space="preserve"> جعلهم الله تعالى تراجمة وحيه وأوعية مشيئته وحفظة علمه ، فيكون نطقهم عن الله ، وكلامهم من الله ، وسكوتهم بأمر الله.</w:t>
      </w:r>
    </w:p>
    <w:p w:rsidR="00394A2F" w:rsidRDefault="00394A2F" w:rsidP="00394A2F">
      <w:pPr>
        <w:rPr>
          <w:rtl/>
        </w:rPr>
      </w:pPr>
      <w:r>
        <w:rPr>
          <w:rFonts w:hint="eastAsia"/>
          <w:rtl/>
        </w:rPr>
        <w:t>فلا</w:t>
      </w:r>
      <w:r>
        <w:rPr>
          <w:rtl/>
        </w:rPr>
        <w:t xml:space="preserve"> عجب في أن يُفوّض إليهم دين الله ، ويُجعل إليهم أمر الله.</w:t>
      </w:r>
    </w:p>
    <w:p w:rsidR="00394A2F" w:rsidRDefault="00394A2F" w:rsidP="00394A2F">
      <w:pPr>
        <w:rPr>
          <w:rtl/>
        </w:rPr>
      </w:pPr>
      <w:r>
        <w:rPr>
          <w:rFonts w:hint="eastAsia"/>
          <w:rtl/>
        </w:rPr>
        <w:t>وقد</w:t>
      </w:r>
      <w:r>
        <w:rPr>
          <w:rtl/>
        </w:rPr>
        <w:t xml:space="preserve"> عقد ثقة الإسلام الكليني أعلى الله مقامه في اُصول الكافي بابين في هذا المعنى</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أحدهما</w:t>
      </w:r>
      <w:r>
        <w:rPr>
          <w:rtl/>
        </w:rPr>
        <w:t xml:space="preserve"> : في التفويض إلى رسول الله صلى الله عليه وآله وإلى الأئمّة عليهم السلام في أمر الدين.</w:t>
      </w:r>
    </w:p>
    <w:p w:rsidR="00394A2F" w:rsidRDefault="00394A2F" w:rsidP="00394A2F">
      <w:pPr>
        <w:rPr>
          <w:rtl/>
        </w:rPr>
      </w:pPr>
      <w:r>
        <w:rPr>
          <w:rFonts w:hint="eastAsia"/>
          <w:rtl/>
        </w:rPr>
        <w:t>ثانيهما</w:t>
      </w:r>
      <w:r>
        <w:rPr>
          <w:rtl/>
        </w:rPr>
        <w:t xml:space="preserve"> : في معرفتهم أولياءَهم والتفويض إليهم.</w:t>
      </w:r>
    </w:p>
    <w:p w:rsidR="00394A2F" w:rsidRDefault="00394A2F" w:rsidP="00394A2F">
      <w:pPr>
        <w:rPr>
          <w:rtl/>
        </w:rPr>
      </w:pPr>
      <w:r>
        <w:rPr>
          <w:rFonts w:hint="eastAsia"/>
          <w:rtl/>
        </w:rPr>
        <w:t>وذكر</w:t>
      </w:r>
      <w:r>
        <w:rPr>
          <w:rtl/>
        </w:rPr>
        <w:t xml:space="preserve"> قدس سره الأحاديث المتظافرة في ذلك ومنها :</w:t>
      </w:r>
    </w:p>
    <w:p w:rsidR="00394A2F" w:rsidRDefault="00394A2F" w:rsidP="00394A2F">
      <w:pPr>
        <w:rPr>
          <w:rtl/>
        </w:rPr>
      </w:pPr>
      <w:r>
        <w:rPr>
          <w:rtl/>
        </w:rPr>
        <w:t>1 ـ حديث موسى بن أشيم قام : كنت عند أبي عبد الله عليه السلام فسأله رجل عن آية من كتاب الله عزّ وجلّ فأخبره بها ، ثمّ دخل عليه داخلٌ فسأله عن تلك الآية فأخبره بخلاف ما أخبر به الأوّل ، فدخلني من ذلك ما شاء الله حتّى كأنّ قلبي يُشرّح بالسكاكين ، فقلت في نفسي : تركت أبا قتادة بالشام لا يخطء في الواو وشبهه وجئت إلى هذا ، يخطي هذا الخطأ كلّه ، فبينا أنا كذلك إذ دخل عليه آخر فسأله عن تلك الآية فأخبره بخلاف ما أخبرني وأخبر صاحبي ، فسكنت نفسي فعلمت أنّ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النمل : الآية 33.</w:t>
      </w:r>
    </w:p>
    <w:p w:rsidR="00394A2F" w:rsidRDefault="00394A2F" w:rsidP="00C941B8">
      <w:pPr>
        <w:pStyle w:val="libFootnote0"/>
        <w:rPr>
          <w:rtl/>
        </w:rPr>
      </w:pPr>
      <w:r>
        <w:rPr>
          <w:rtl/>
        </w:rPr>
        <w:t>(</w:t>
      </w:r>
      <w:r>
        <w:rPr>
          <w:rFonts w:hint="cs"/>
          <w:rtl/>
        </w:rPr>
        <w:t>2</w:t>
      </w:r>
      <w:r>
        <w:rPr>
          <w:rtl/>
        </w:rPr>
        <w:t>) مجمع البيان : ج 7 ص 220.</w:t>
      </w:r>
    </w:p>
    <w:p w:rsidR="00394A2F" w:rsidRDefault="00394A2F" w:rsidP="00C941B8">
      <w:pPr>
        <w:pStyle w:val="libFootnote0"/>
        <w:rPr>
          <w:rtl/>
        </w:rPr>
      </w:pPr>
      <w:r>
        <w:rPr>
          <w:rtl/>
        </w:rPr>
        <w:t>(</w:t>
      </w:r>
      <w:r>
        <w:rPr>
          <w:rFonts w:hint="cs"/>
          <w:rtl/>
        </w:rPr>
        <w:t>3</w:t>
      </w:r>
      <w:r>
        <w:rPr>
          <w:rtl/>
        </w:rPr>
        <w:t>) الكافي : ج 1 ص 265 ص 438.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ذلك</w:t>
      </w:r>
      <w:r>
        <w:rPr>
          <w:rtl/>
        </w:rPr>
        <w:t xml:space="preserve"> منه تقيّة ، قال : ثمّ التفت إلي فقال لي :</w:t>
      </w:r>
      <w:r>
        <w:rPr>
          <w:rFonts w:hint="cs"/>
          <w:rtl/>
        </w:rPr>
        <w:t xml:space="preserve"> </w:t>
      </w:r>
      <w:r>
        <w:rPr>
          <w:rtl/>
        </w:rPr>
        <w:t xml:space="preserve">«يابن أشيم إنّ الله عزّ وجلّ فوّض إلى سليمان ب داود فقال : </w:t>
      </w:r>
      <w:r w:rsidRPr="001743A0">
        <w:rPr>
          <w:rStyle w:val="libAlaemChar"/>
          <w:rFonts w:hint="cs"/>
          <w:rtl/>
        </w:rPr>
        <w:t>(</w:t>
      </w:r>
      <w:r w:rsidRPr="001743A0">
        <w:rPr>
          <w:rStyle w:val="libAieChar"/>
          <w:rtl/>
        </w:rPr>
        <w:t>هَٰذَا عَطَاؤُنَا فَامْنُنْ أَوْ أَمْسِكْ بِغَيْرِ حِسَابٍ</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وفوّض</w:t>
      </w:r>
      <w:r>
        <w:rPr>
          <w:rtl/>
        </w:rPr>
        <w:t xml:space="preserve"> إلى نبيّه صلى الله عليه وآله فقال : </w:t>
      </w:r>
      <w:r w:rsidRPr="001743A0">
        <w:rPr>
          <w:rStyle w:val="libAlaemChar"/>
          <w:rFonts w:hint="cs"/>
          <w:rtl/>
        </w:rPr>
        <w:t>(</w:t>
      </w:r>
      <w:r w:rsidRPr="001743A0">
        <w:rPr>
          <w:rStyle w:val="libAieChar"/>
          <w:rtl/>
        </w:rPr>
        <w:t>وَمَا آتَاكُمُ الرَّسُولُ فَخُذُوهُ وَمَا نَهَاكُمْ عَنْهُ فَانتَهُوا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فما</w:t>
      </w:r>
      <w:r>
        <w:rPr>
          <w:rtl/>
        </w:rPr>
        <w:t xml:space="preserve"> فوّض إلى رسول الله صلى الله عليه وآله فقد فوّضه إلينا»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2 ـ حديث الفضيل بن يسار قال : سمعت أبا عبد الله عليه السلام يقول لبعض أصحاب قيس الماصر : «إنّ الله عزّ وجلّ أدّب نبيّه فأحسن أدبه ، فلمّا أكمل له الأدب قال : </w:t>
      </w:r>
      <w:r w:rsidRPr="001743A0">
        <w:rPr>
          <w:rStyle w:val="libAlaemChar"/>
          <w:rFonts w:hint="cs"/>
          <w:rtl/>
        </w:rPr>
        <w:t>(</w:t>
      </w:r>
      <w:r w:rsidRPr="001743A0">
        <w:rPr>
          <w:rStyle w:val="libAieChar"/>
          <w:rtl/>
        </w:rPr>
        <w:t>وَإِنَّكَ لَعَلَىٰ خُلُقٍ عَظِيمٍ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ثمّ فوّض إليه أمر الدين والاُمّة ليسوس عباده ، فقال عز</w:t>
      </w:r>
      <w:r>
        <w:rPr>
          <w:rFonts w:hint="eastAsia"/>
          <w:rtl/>
        </w:rPr>
        <w:t>ّ</w:t>
      </w:r>
      <w:r>
        <w:rPr>
          <w:rtl/>
        </w:rPr>
        <w:t xml:space="preserve"> وجلّ : </w:t>
      </w:r>
      <w:r w:rsidRPr="001743A0">
        <w:rPr>
          <w:rStyle w:val="libAlaemChar"/>
          <w:rFonts w:hint="cs"/>
          <w:rtl/>
        </w:rPr>
        <w:t>(</w:t>
      </w:r>
      <w:r w:rsidRPr="001743A0">
        <w:rPr>
          <w:rStyle w:val="libAieChar"/>
          <w:rtl/>
        </w:rPr>
        <w:t>وَمَا آتَاكُمُ الرَّسُولُ فَخُذُوهُ وَمَا نَهَاكُمْ عَنْهُ فَانتَهُوا</w:t>
      </w:r>
      <w:r w:rsidRPr="001743A0">
        <w:rPr>
          <w:rStyle w:val="libAlaemChar"/>
          <w:rtl/>
        </w:rPr>
        <w:t>)</w:t>
      </w:r>
      <w:r w:rsidRPr="00F326D7">
        <w:rPr>
          <w:rFonts w:hint="cs"/>
          <w:rtl/>
        </w:rPr>
        <w:t xml:space="preserve"> </w:t>
      </w:r>
      <w:r>
        <w:rPr>
          <w:rtl/>
        </w:rPr>
        <w:t xml:space="preserve">وإنّ رسول الله صلى الله عليه وآله كان مسدّداً موفّقاً مؤيّداً بروح القدس ، لا يزلّ ولا يخطىء في شيء ممّا يسوس به الخلق ، فتأدّب بآداب الله ...»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 xml:space="preserve">3 ـ حديث عبد الله بن سليمان ، عن ابي عبد الله عليه السلام قال : سألته عن الإمام فوّض الله إليه كما فوّض إلى سليمان بن داود؟ فقال : «نعم ...»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ك «وأمره نازل إليكم».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ص : الآية 39.</w:t>
      </w:r>
    </w:p>
    <w:p w:rsidR="00394A2F" w:rsidRDefault="00394A2F" w:rsidP="00C941B8">
      <w:pPr>
        <w:pStyle w:val="libFootnote0"/>
        <w:rPr>
          <w:rtl/>
        </w:rPr>
      </w:pPr>
      <w:r>
        <w:rPr>
          <w:rtl/>
        </w:rPr>
        <w:t>(</w:t>
      </w:r>
      <w:r>
        <w:rPr>
          <w:rFonts w:hint="cs"/>
          <w:rtl/>
        </w:rPr>
        <w:t>2</w:t>
      </w:r>
      <w:r>
        <w:rPr>
          <w:rtl/>
        </w:rPr>
        <w:t>) سورة الحشر : الآية 7.</w:t>
      </w:r>
    </w:p>
    <w:p w:rsidR="00394A2F" w:rsidRDefault="00394A2F" w:rsidP="00C941B8">
      <w:pPr>
        <w:pStyle w:val="libFootnote0"/>
        <w:rPr>
          <w:rtl/>
        </w:rPr>
      </w:pPr>
      <w:r>
        <w:rPr>
          <w:rtl/>
        </w:rPr>
        <w:t>(</w:t>
      </w:r>
      <w:r>
        <w:rPr>
          <w:rFonts w:hint="cs"/>
          <w:rtl/>
        </w:rPr>
        <w:t>3</w:t>
      </w:r>
      <w:r>
        <w:rPr>
          <w:rtl/>
        </w:rPr>
        <w:t>) الكافي : ج 1 ص 265 ح 2.</w:t>
      </w:r>
    </w:p>
    <w:p w:rsidR="00394A2F" w:rsidRDefault="00394A2F" w:rsidP="00C941B8">
      <w:pPr>
        <w:pStyle w:val="libFootnote0"/>
        <w:rPr>
          <w:rtl/>
        </w:rPr>
      </w:pPr>
      <w:r>
        <w:rPr>
          <w:rtl/>
        </w:rPr>
        <w:t>(</w:t>
      </w:r>
      <w:r>
        <w:rPr>
          <w:rFonts w:hint="cs"/>
          <w:rtl/>
        </w:rPr>
        <w:t>4</w:t>
      </w:r>
      <w:r>
        <w:rPr>
          <w:rtl/>
        </w:rPr>
        <w:t>) سورة القلم : الآية 4.</w:t>
      </w:r>
    </w:p>
    <w:p w:rsidR="00394A2F" w:rsidRDefault="00394A2F" w:rsidP="00C941B8">
      <w:pPr>
        <w:pStyle w:val="libFootnote0"/>
        <w:rPr>
          <w:rtl/>
        </w:rPr>
      </w:pPr>
      <w:r>
        <w:rPr>
          <w:rtl/>
        </w:rPr>
        <w:t>(</w:t>
      </w:r>
      <w:r>
        <w:rPr>
          <w:rFonts w:hint="cs"/>
          <w:rtl/>
        </w:rPr>
        <w:t>5</w:t>
      </w:r>
      <w:r>
        <w:rPr>
          <w:rtl/>
        </w:rPr>
        <w:t>) الكافي : ج 1 ص 266 ح 4.</w:t>
      </w:r>
    </w:p>
    <w:p w:rsidR="00394A2F" w:rsidRDefault="00394A2F" w:rsidP="00C941B8">
      <w:pPr>
        <w:pStyle w:val="libFootnote0"/>
        <w:rPr>
          <w:rtl/>
        </w:rPr>
      </w:pPr>
      <w:r>
        <w:rPr>
          <w:rtl/>
        </w:rPr>
        <w:t>(</w:t>
      </w:r>
      <w:r>
        <w:rPr>
          <w:rFonts w:hint="cs"/>
          <w:rtl/>
        </w:rPr>
        <w:t>6</w:t>
      </w:r>
      <w:r>
        <w:rPr>
          <w:rtl/>
        </w:rPr>
        <w:t>) الكافي : ج 1 ص 438 ح 3.</w:t>
      </w:r>
    </w:p>
    <w:p w:rsidR="00394A2F" w:rsidRDefault="00394A2F" w:rsidP="007C0883">
      <w:pPr>
        <w:pStyle w:val="libNormal0"/>
        <w:rPr>
          <w:rtl/>
        </w:rPr>
      </w:pPr>
      <w:r w:rsidRPr="00653BAA">
        <w:rPr>
          <w:rStyle w:val="Heading2Char"/>
          <w:rtl/>
        </w:rPr>
        <w:br w:type="page"/>
      </w:r>
      <w:r>
        <w:rPr>
          <w:rFonts w:hint="eastAsia"/>
          <w:rtl/>
        </w:rPr>
        <w:lastRenderedPageBreak/>
        <w:t>مَنْ</w:t>
      </w:r>
      <w:r>
        <w:rPr>
          <w:rtl/>
        </w:rPr>
        <w:t xml:space="preserve"> والاكُمْ فَقَدْ والَى 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والا : بمعنى تابَعَ ، والولاية بمعنى المتابعة.</w:t>
      </w:r>
    </w:p>
    <w:p w:rsidR="00394A2F" w:rsidRDefault="00394A2F" w:rsidP="00394A2F">
      <w:pPr>
        <w:rPr>
          <w:rtl/>
        </w:rPr>
      </w:pPr>
      <w:r>
        <w:rPr>
          <w:rFonts w:hint="eastAsia"/>
          <w:rtl/>
        </w:rPr>
        <w:t>والمتابعة</w:t>
      </w:r>
      <w:r>
        <w:rPr>
          <w:rtl/>
        </w:rPr>
        <w:t xml:space="preserve"> لأهل البيت عليهم السلام متابعة لله تعالى ، والمعاداة معهم معاداة مع الله جلّ شأنه.</w:t>
      </w:r>
    </w:p>
    <w:p w:rsidR="00394A2F" w:rsidRDefault="00394A2F" w:rsidP="00394A2F">
      <w:pPr>
        <w:rPr>
          <w:rtl/>
        </w:rPr>
      </w:pPr>
      <w:r>
        <w:rPr>
          <w:rFonts w:hint="eastAsia"/>
          <w:rtl/>
        </w:rPr>
        <w:t>ومحبّتهم</w:t>
      </w:r>
      <w:r>
        <w:rPr>
          <w:rtl/>
        </w:rPr>
        <w:t xml:space="preserve"> محبّة لله المتعالى ، والبغض لهم بغض لله العزيز.</w:t>
      </w:r>
    </w:p>
    <w:p w:rsidR="00394A2F" w:rsidRDefault="00394A2F" w:rsidP="00394A2F">
      <w:pPr>
        <w:rPr>
          <w:rtl/>
        </w:rPr>
      </w:pPr>
      <w:r>
        <w:rPr>
          <w:rFonts w:hint="eastAsia"/>
          <w:rtl/>
        </w:rPr>
        <w:t>والإعتصام</w:t>
      </w:r>
      <w:r>
        <w:rPr>
          <w:rtl/>
        </w:rPr>
        <w:t xml:space="preserve"> والتمسّك بهم تمسّك بالله الكريم.</w:t>
      </w:r>
    </w:p>
    <w:p w:rsidR="00394A2F" w:rsidRDefault="00394A2F" w:rsidP="00394A2F">
      <w:pPr>
        <w:rPr>
          <w:rtl/>
        </w:rPr>
      </w:pPr>
      <w:r>
        <w:rPr>
          <w:rFonts w:hint="eastAsia"/>
          <w:rtl/>
        </w:rPr>
        <w:t>وذلك</w:t>
      </w:r>
      <w:r>
        <w:rPr>
          <w:rtl/>
        </w:rPr>
        <w:t xml:space="preserve"> لأنّهم حجج الله تعالى وأولياؤه وخلفاؤه ومظاهر صفاته وأخلاقه ، والأدلاّء عليه والدعاة إليه.</w:t>
      </w:r>
    </w:p>
    <w:p w:rsidR="00394A2F" w:rsidRDefault="00394A2F" w:rsidP="00394A2F">
      <w:pPr>
        <w:rPr>
          <w:rtl/>
        </w:rPr>
      </w:pPr>
      <w:r>
        <w:rPr>
          <w:rFonts w:hint="eastAsia"/>
          <w:rtl/>
        </w:rPr>
        <w:t>وأمر</w:t>
      </w:r>
      <w:r>
        <w:rPr>
          <w:rtl/>
        </w:rPr>
        <w:t xml:space="preserve"> الله تعالى بموالاتهم ومحبّتهم والتمسّك بهم ، ونهى عن معاداتهم وبغضهم.</w:t>
      </w:r>
    </w:p>
    <w:p w:rsidR="00394A2F" w:rsidRDefault="00394A2F" w:rsidP="00394A2F">
      <w:pPr>
        <w:rPr>
          <w:rtl/>
        </w:rPr>
      </w:pPr>
      <w:r>
        <w:rPr>
          <w:rFonts w:hint="eastAsia"/>
          <w:rtl/>
        </w:rPr>
        <w:t>فكانوا</w:t>
      </w:r>
      <w:r>
        <w:rPr>
          <w:rtl/>
        </w:rPr>
        <w:t xml:space="preserve"> المظاهر الربّانية التامّة لطاعة الله وعصيانه ، وحبّه وبُغضه ، ومتابعته والمخالفة معه.</w:t>
      </w:r>
    </w:p>
    <w:p w:rsidR="00394A2F" w:rsidRDefault="00394A2F" w:rsidP="00394A2F">
      <w:pPr>
        <w:rPr>
          <w:rtl/>
        </w:rPr>
      </w:pPr>
      <w:r>
        <w:rPr>
          <w:rFonts w:hint="eastAsia"/>
          <w:rtl/>
        </w:rPr>
        <w:t>في</w:t>
      </w:r>
      <w:r>
        <w:rPr>
          <w:rtl/>
        </w:rPr>
        <w:t xml:space="preserve"> حين أنّهم عباده ، وخلقه ، لكن عبادٌ مكرمون وخلق مصطفون.</w:t>
      </w:r>
    </w:p>
    <w:p w:rsidR="00394A2F" w:rsidRDefault="00394A2F" w:rsidP="007C0883">
      <w:pPr>
        <w:pStyle w:val="libNormal0"/>
        <w:rPr>
          <w:rtl/>
        </w:rPr>
      </w:pPr>
      <w:r w:rsidRPr="00653BAA">
        <w:rPr>
          <w:rStyle w:val="Heading2Char"/>
          <w:rtl/>
        </w:rPr>
        <w:br w:type="page"/>
      </w:r>
      <w:r>
        <w:rPr>
          <w:rFonts w:hint="eastAsia"/>
          <w:rtl/>
        </w:rPr>
        <w:lastRenderedPageBreak/>
        <w:t>وَمَنْ</w:t>
      </w:r>
      <w:r>
        <w:rPr>
          <w:rtl/>
        </w:rPr>
        <w:t xml:space="preserve"> عاداكُمْ فَقَدْ عادَ اللهَ وَمَنْ اَحَبَّكُمْ فَقَدْ اَحَبَّ اللهَ ـ وَمَنْ اَبْغَضَكُمْ فَقَدْ اَبْغَضَ اللهَ ، وَمَنِ اعْتَصَمَ بِكُمْ فَقَدِ اعْتَصَمَ بِاللهِ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المعنى واضح ، ويدلّ على ذلك آيات الكتاب الكريم وروايات الحجج المعصومين عليهم السلام المبيّنة لها فيما يلي :</w:t>
      </w:r>
    </w:p>
    <w:p w:rsidR="00394A2F" w:rsidRDefault="00394A2F" w:rsidP="00394A2F">
      <w:pPr>
        <w:rPr>
          <w:rtl/>
        </w:rPr>
      </w:pPr>
      <w:r>
        <w:rPr>
          <w:rtl/>
        </w:rPr>
        <w:t xml:space="preserve">1 ـ حديث ابن عبّاس قال : قال رسول الله صلى الله عليه وآله : «ولاية علي بن أبي طالب ولاية الله عزّ وجلّ ، وحبّه عبادة الله ، واتّباعه فريضة الله ، وأولياؤه أولياء الله ن وأعداؤه أعداء الله ، وحربه حرب الله ، وسلمه سلم الله عزّ وجلّ»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حمزة بن بزيع ، عن الإمام الصادق عليه السلام في قوله الله عزّ وجلّ : </w:t>
      </w:r>
      <w:r w:rsidRPr="001743A0">
        <w:rPr>
          <w:rStyle w:val="libAlaemChar"/>
          <w:rFonts w:hint="cs"/>
          <w:rtl/>
        </w:rPr>
        <w:t>(</w:t>
      </w:r>
      <w:r w:rsidRPr="001743A0">
        <w:rPr>
          <w:rStyle w:val="libAieChar"/>
          <w:rtl/>
        </w:rPr>
        <w:t>فَلَمَّا آسَفُونَا انتَقَمْنَا مِنْهُمْ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 «إنّ الله عزّ وجلّ لا يأسف كأسفنا ولكنّه خَلَق أولياء لنفسه ، يأسفون ويرضون وهم مخلوقون مربوبون ، فجعل رضاهم رضا نفسه وسخطهم سخط نفسه ، لأنّه جعلهم الدعاة إليه والأدلاّء عليه ، فلذلك صاروا كذلك ، وليس أنّ ذلك يصل [إلى الله كما يصل] إلى خلقه ، لكن هذا معنى ما قال من ذلك ، وقد قال : «من أهان لي وليّاً فقد بارزني بالمحاربة ودعاني إليها».</w:t>
      </w:r>
    </w:p>
    <w:p w:rsidR="00394A2F" w:rsidRDefault="00394A2F" w:rsidP="00394A2F">
      <w:pPr>
        <w:rPr>
          <w:rtl/>
        </w:rPr>
      </w:pPr>
      <w:r>
        <w:rPr>
          <w:rFonts w:hint="eastAsia"/>
          <w:rtl/>
        </w:rPr>
        <w:t>وقال</w:t>
      </w:r>
      <w:r>
        <w:rPr>
          <w:rtl/>
        </w:rPr>
        <w:t xml:space="preserve"> : </w:t>
      </w:r>
      <w:r w:rsidRPr="001743A0">
        <w:rPr>
          <w:rStyle w:val="libAlaemChar"/>
          <w:rFonts w:hint="cs"/>
          <w:rtl/>
        </w:rPr>
        <w:t>(</w:t>
      </w:r>
      <w:r w:rsidRPr="001743A0">
        <w:rPr>
          <w:rStyle w:val="libAieChar"/>
          <w:rtl/>
        </w:rPr>
        <w:t>مَّن يُطِعِ الرَّسُولَ فَقَدْ أَطَاعَ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 </w:t>
      </w:r>
      <w:r w:rsidRPr="001743A0">
        <w:rPr>
          <w:rStyle w:val="libAlaemChar"/>
          <w:rFonts w:hint="cs"/>
          <w:rtl/>
        </w:rPr>
        <w:t>(</w:t>
      </w:r>
      <w:r w:rsidRPr="001743A0">
        <w:rPr>
          <w:rStyle w:val="libAieChar"/>
          <w:rtl/>
        </w:rPr>
        <w:t>إِنَّ الَّذِينَ يُبَايِعُونَكَ إِنَّمَا يُبَايِعُونَ اللَّهَ يَدُ اللَّهِ فَوْقَ أَيْدِيهِمْ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فكلّ</w:t>
      </w:r>
      <w:r>
        <w:rPr>
          <w:rtl/>
        </w:rPr>
        <w:t xml:space="preserve"> هذا وشبهه على ما ذكرت لك ، وهكذا الرضا ، الغضب وغيرهما من الأشياء ممّا يشاكل ذلك»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38 ب 57 ص 31 ح 9.</w:t>
      </w:r>
    </w:p>
    <w:p w:rsidR="00394A2F" w:rsidRDefault="00394A2F" w:rsidP="00C941B8">
      <w:pPr>
        <w:pStyle w:val="libFootnote0"/>
        <w:rPr>
          <w:rtl/>
        </w:rPr>
      </w:pPr>
      <w:r>
        <w:rPr>
          <w:rtl/>
        </w:rPr>
        <w:t>(</w:t>
      </w:r>
      <w:r>
        <w:rPr>
          <w:rFonts w:hint="cs"/>
          <w:rtl/>
        </w:rPr>
        <w:t>2</w:t>
      </w:r>
      <w:r>
        <w:rPr>
          <w:rtl/>
        </w:rPr>
        <w:t>) سورة الزخرف : الآية 55.</w:t>
      </w:r>
    </w:p>
    <w:p w:rsidR="00394A2F" w:rsidRDefault="00394A2F" w:rsidP="00C941B8">
      <w:pPr>
        <w:pStyle w:val="libFootnote0"/>
        <w:rPr>
          <w:rtl/>
        </w:rPr>
      </w:pPr>
      <w:r>
        <w:rPr>
          <w:rtl/>
        </w:rPr>
        <w:t>(</w:t>
      </w:r>
      <w:r>
        <w:rPr>
          <w:rFonts w:hint="cs"/>
          <w:rtl/>
        </w:rPr>
        <w:t>3</w:t>
      </w:r>
      <w:r>
        <w:rPr>
          <w:rtl/>
        </w:rPr>
        <w:t>) سورة النساء : الآية 80.</w:t>
      </w:r>
    </w:p>
    <w:p w:rsidR="00394A2F" w:rsidRDefault="00394A2F" w:rsidP="00C941B8">
      <w:pPr>
        <w:pStyle w:val="libFootnote0"/>
        <w:rPr>
          <w:rtl/>
        </w:rPr>
      </w:pPr>
      <w:r>
        <w:rPr>
          <w:rtl/>
        </w:rPr>
        <w:t>(</w:t>
      </w:r>
      <w:r>
        <w:rPr>
          <w:rFonts w:hint="cs"/>
          <w:rtl/>
        </w:rPr>
        <w:t>4</w:t>
      </w:r>
      <w:r>
        <w:rPr>
          <w:rtl/>
        </w:rPr>
        <w:t>) سورة الفتح : الآية 10.</w:t>
      </w:r>
    </w:p>
    <w:p w:rsidR="00394A2F" w:rsidRDefault="00394A2F" w:rsidP="00C941B8">
      <w:pPr>
        <w:pStyle w:val="libFootnote0"/>
        <w:rPr>
          <w:rtl/>
        </w:rPr>
      </w:pPr>
      <w:r>
        <w:rPr>
          <w:rtl/>
        </w:rPr>
        <w:t>(</w:t>
      </w:r>
      <w:r>
        <w:rPr>
          <w:rFonts w:hint="cs"/>
          <w:rtl/>
        </w:rPr>
        <w:t>5</w:t>
      </w:r>
      <w:r>
        <w:rPr>
          <w:rtl/>
        </w:rPr>
        <w:t>) الكافي : ج 1 ص 144 ح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3 ـ حديث زرارة ، عن الإمام الباقر عليه السلام قال : سألته عن قول الله عزّ وجلّ : </w:t>
      </w:r>
      <w:r w:rsidRPr="001743A0">
        <w:rPr>
          <w:rStyle w:val="libAlaemChar"/>
          <w:rFonts w:hint="cs"/>
          <w:rtl/>
        </w:rPr>
        <w:t>(</w:t>
      </w:r>
      <w:r w:rsidRPr="001743A0">
        <w:rPr>
          <w:rStyle w:val="libAieChar"/>
          <w:rtl/>
        </w:rPr>
        <w:t>وَمَا ظَلَمُونَا وَلَٰكِن كَانُوا أَنفُسَهُمْ يَظْلِمُونَ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«إنّ الله تعالى أعظم وأعزّ وأجلّ وأمنع من أن يُظلم ، ولكنّه خلطنا بنفسه فجعل ظلمنا ظلمه وولايتنا ولايته ، حيث يقول : </w:t>
      </w:r>
      <w:r w:rsidRPr="001743A0">
        <w:rPr>
          <w:rStyle w:val="libAlaemChar"/>
          <w:rFonts w:hint="cs"/>
          <w:rtl/>
        </w:rPr>
        <w:t>(</w:t>
      </w:r>
      <w:r w:rsidRPr="001743A0">
        <w:rPr>
          <w:rStyle w:val="libAieChar"/>
          <w:rtl/>
        </w:rPr>
        <w:t>إِنَّمَا وَلِيُّكُمُ اللَّهُ وَرَسُولُهُ وَالَّذِينَ آمَنُوا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يعني الأئمّة منّا»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4) حديث جابر بن عبد الله الأنصاري ، عن رسول الله صلى الله عليه وآله : «إنّما فاطمة بضعة منّي فمن آذاها فقد آذاني ومن آذاني فقد آذى الله»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5 ـ حديث التفسير عن جابر ، عن أبي جعفر عليه السلام قال : «آل محمّد عليهم السلام هم حبل الله الذي اُمر بالإعتصام به ، فقال : </w:t>
      </w:r>
      <w:r w:rsidRPr="001743A0">
        <w:rPr>
          <w:rStyle w:val="libAlaemChar"/>
          <w:rFonts w:hint="cs"/>
          <w:rtl/>
        </w:rPr>
        <w:t>(</w:t>
      </w:r>
      <w:r w:rsidRPr="001743A0">
        <w:rPr>
          <w:rStyle w:val="libAieChar"/>
          <w:rtl/>
        </w:rPr>
        <w:t>وَاعْتَصِمُوا بِحَبْلِ اللَّهِ جَمِيعًا وَلَا تَفَرَّقُوا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فيلزم</w:t>
      </w:r>
      <w:r>
        <w:rPr>
          <w:rtl/>
        </w:rPr>
        <w:t xml:space="preserve"> علينا ولايتهم وحبّهم والإعتصام بهم تحصيلاً لولاية الله وحبّه والاعتصام به الموجبة للفوز في الدنيا والآخرة.</w:t>
      </w:r>
    </w:p>
    <w:p w:rsidR="00394A2F" w:rsidRDefault="00394A2F" w:rsidP="00394A2F">
      <w:pPr>
        <w:rPr>
          <w:rtl/>
        </w:rPr>
      </w:pPr>
      <w:r>
        <w:rPr>
          <w:rFonts w:hint="eastAsia"/>
          <w:rtl/>
        </w:rPr>
        <w:t>كما</w:t>
      </w:r>
      <w:r>
        <w:rPr>
          <w:rtl/>
        </w:rPr>
        <w:t xml:space="preserve"> يلزم علينا الاجتناب عن معاداتهم وبغضهم والتفرّق عنهم الموجبة للهلاك في الدنيا والآخرة.</w:t>
      </w:r>
    </w:p>
    <w:p w:rsidR="00394A2F" w:rsidRDefault="00394A2F" w:rsidP="00394A2F">
      <w:pPr>
        <w:rPr>
          <w:rtl/>
        </w:rPr>
      </w:pPr>
      <w:r>
        <w:rPr>
          <w:rFonts w:hint="eastAsia"/>
          <w:rtl/>
        </w:rPr>
        <w:t>فهم</w:t>
      </w:r>
      <w:r>
        <w:rPr>
          <w:rtl/>
        </w:rPr>
        <w:t xml:space="preserve"> أولياء اُمورنا وحجج ربّنا ، والذين جعلهم الله تعالى مصابيح هدايتنا ، وسفن نجاتنا.</w:t>
      </w:r>
    </w:p>
    <w:p w:rsidR="00394A2F" w:rsidRDefault="00394A2F" w:rsidP="00394A2F">
      <w:pPr>
        <w:rPr>
          <w:rtl/>
        </w:rPr>
      </w:pPr>
      <w:r>
        <w:rPr>
          <w:rFonts w:hint="eastAsia"/>
          <w:rtl/>
        </w:rPr>
        <w:t>إن</w:t>
      </w:r>
      <w:r>
        <w:rPr>
          <w:rtl/>
        </w:rPr>
        <w:t xml:space="preserve"> التجأنا إليهم وتمسّكنا بهم كنّا من الناجين ، وإن تركناهم وتخلّفنا عنهم كنّا من الهالكين.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57.</w:t>
      </w:r>
    </w:p>
    <w:p w:rsidR="00394A2F" w:rsidRDefault="00394A2F" w:rsidP="00C941B8">
      <w:pPr>
        <w:pStyle w:val="libFootnote0"/>
        <w:rPr>
          <w:rtl/>
        </w:rPr>
      </w:pPr>
      <w:r>
        <w:rPr>
          <w:rtl/>
        </w:rPr>
        <w:t>(</w:t>
      </w:r>
      <w:r>
        <w:rPr>
          <w:rFonts w:hint="cs"/>
          <w:rtl/>
        </w:rPr>
        <w:t>2</w:t>
      </w:r>
      <w:r>
        <w:rPr>
          <w:rtl/>
        </w:rPr>
        <w:t>) سورة المائدة : الآية 55.</w:t>
      </w:r>
    </w:p>
    <w:p w:rsidR="00394A2F" w:rsidRDefault="00394A2F" w:rsidP="00C941B8">
      <w:pPr>
        <w:pStyle w:val="libFootnote0"/>
        <w:rPr>
          <w:rtl/>
        </w:rPr>
      </w:pPr>
      <w:r>
        <w:rPr>
          <w:rtl/>
        </w:rPr>
        <w:t>(</w:t>
      </w:r>
      <w:r>
        <w:rPr>
          <w:rFonts w:hint="cs"/>
          <w:rtl/>
        </w:rPr>
        <w:t>3</w:t>
      </w:r>
      <w:r>
        <w:rPr>
          <w:rtl/>
        </w:rPr>
        <w:t>) الكافي : ج 1 ص 146 ح 11.</w:t>
      </w:r>
    </w:p>
    <w:p w:rsidR="00394A2F" w:rsidRDefault="00394A2F" w:rsidP="00C941B8">
      <w:pPr>
        <w:pStyle w:val="libFootnote0"/>
        <w:rPr>
          <w:rtl/>
        </w:rPr>
      </w:pPr>
      <w:r>
        <w:rPr>
          <w:rtl/>
        </w:rPr>
        <w:t>(</w:t>
      </w:r>
      <w:r>
        <w:rPr>
          <w:rFonts w:hint="cs"/>
          <w:rtl/>
        </w:rPr>
        <w:t>4</w:t>
      </w:r>
      <w:r>
        <w:rPr>
          <w:rtl/>
        </w:rPr>
        <w:t>) بحار الأنوار : ج 43 ص 39 ب 3 ح 40.</w:t>
      </w:r>
    </w:p>
    <w:p w:rsidR="00394A2F" w:rsidRDefault="00394A2F" w:rsidP="00C941B8">
      <w:pPr>
        <w:pStyle w:val="libFootnote0"/>
        <w:rPr>
          <w:rtl/>
        </w:rPr>
      </w:pPr>
      <w:r>
        <w:rPr>
          <w:rtl/>
        </w:rPr>
        <w:t>(</w:t>
      </w:r>
      <w:r>
        <w:rPr>
          <w:rFonts w:hint="cs"/>
          <w:rtl/>
        </w:rPr>
        <w:t>5</w:t>
      </w:r>
      <w:r>
        <w:rPr>
          <w:rtl/>
        </w:rPr>
        <w:t>) سورة آل عمران : الآية 103.</w:t>
      </w:r>
    </w:p>
    <w:p w:rsidR="00394A2F" w:rsidRDefault="00394A2F" w:rsidP="00C941B8">
      <w:pPr>
        <w:pStyle w:val="libFootnote0"/>
        <w:rPr>
          <w:rtl/>
        </w:rPr>
      </w:pPr>
      <w:r>
        <w:rPr>
          <w:rtl/>
        </w:rPr>
        <w:t>(</w:t>
      </w:r>
      <w:r>
        <w:rPr>
          <w:rFonts w:hint="cs"/>
          <w:rtl/>
        </w:rPr>
        <w:t>6</w:t>
      </w:r>
      <w:r>
        <w:rPr>
          <w:rtl/>
        </w:rPr>
        <w:t>) كنز الدقائق : ج 3 ص 185.</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واتّضح</w:t>
      </w:r>
      <w:r>
        <w:rPr>
          <w:rtl/>
        </w:rPr>
        <w:t xml:space="preserve"> من مظهريّة أهل البيت عليهم السلام لله تعالى أنّ من والاهم فقد والى الله عزّ إسمه ، ومن عاداهم كان معادياً لله تعالى ، وأنّ محبّهم محبّ لله العزيز ، ومبغضهم مبغض لله القهّار.</w:t>
      </w:r>
    </w:p>
    <w:p w:rsidR="00394A2F" w:rsidRDefault="00394A2F" w:rsidP="00394A2F">
      <w:pPr>
        <w:rPr>
          <w:rtl/>
        </w:rPr>
      </w:pPr>
      <w:r>
        <w:rPr>
          <w:rFonts w:hint="eastAsia"/>
          <w:rtl/>
        </w:rPr>
        <w:t>وإنّ</w:t>
      </w:r>
      <w:r>
        <w:rPr>
          <w:rtl/>
        </w:rPr>
        <w:t xml:space="preserve"> المعتصم بهم معتصم بالمولى القدير ، فمن ترك الاعتصام بهم ترك الإعتصام بالله تعالى.</w:t>
      </w:r>
    </w:p>
    <w:p w:rsidR="00394A2F" w:rsidRDefault="00394A2F" w:rsidP="00394A2F">
      <w:pPr>
        <w:rPr>
          <w:rtl/>
        </w:rPr>
      </w:pPr>
      <w:r>
        <w:rPr>
          <w:rFonts w:hint="eastAsia"/>
          <w:rtl/>
        </w:rPr>
        <w:t>ثبّتنا</w:t>
      </w:r>
      <w:r>
        <w:rPr>
          <w:rtl/>
        </w:rPr>
        <w:t xml:space="preserve"> الله تعالى على ولايتهم ومحبّتهم والإعتصام بهم ومودّتهم سلام الله عليهم. وفي نسخة الكفعمي هنا زيادة : «أنتم يا مواليّ نعم الموالي لعبيدهم».</w:t>
      </w:r>
    </w:p>
    <w:p w:rsidR="00394A2F" w:rsidRDefault="00394A2F" w:rsidP="007C0883">
      <w:pPr>
        <w:pStyle w:val="libNormal0"/>
        <w:rPr>
          <w:rtl/>
        </w:rPr>
      </w:pPr>
      <w:r w:rsidRPr="00653BAA">
        <w:rPr>
          <w:rStyle w:val="Heading2Char"/>
          <w:rtl/>
        </w:rPr>
        <w:br w:type="page"/>
      </w:r>
      <w:r>
        <w:rPr>
          <w:rFonts w:hint="eastAsia"/>
          <w:rtl/>
        </w:rPr>
        <w:lastRenderedPageBreak/>
        <w:t>اَنْتُمُ</w:t>
      </w:r>
      <w:r>
        <w:rPr>
          <w:rtl/>
        </w:rPr>
        <w:t xml:space="preserve"> السَبِيلُ الأَعْظَمُ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السبيل في اللغة بمعنى : الطريق ، وجمعه سُبل يعني طرق ...</w:t>
      </w:r>
    </w:p>
    <w:p w:rsidR="00394A2F" w:rsidRDefault="00394A2F" w:rsidP="00394A2F">
      <w:pPr>
        <w:rPr>
          <w:rtl/>
        </w:rPr>
      </w:pPr>
      <w:r>
        <w:rPr>
          <w:rFonts w:hint="eastAsia"/>
          <w:rtl/>
        </w:rPr>
        <w:t>والسبل</w:t>
      </w:r>
      <w:r>
        <w:rPr>
          <w:rtl/>
        </w:rPr>
        <w:t xml:space="preserve"> التي يسلكها الناس مختلفة ، إلاّ أن السبيل الذي من سلكه نجا ومن تخلّف عنه هوى هو سبيل أهل البيت عليهم السلام ، وهو سبيل الله الحقّ ، وليس بعد الحقّ إلاّ الضلال.</w:t>
      </w:r>
    </w:p>
    <w:p w:rsidR="00394A2F" w:rsidRDefault="00394A2F" w:rsidP="00394A2F">
      <w:pPr>
        <w:rPr>
          <w:rtl/>
        </w:rPr>
      </w:pPr>
      <w:r>
        <w:rPr>
          <w:rFonts w:hint="eastAsia"/>
          <w:rtl/>
        </w:rPr>
        <w:t>لذلك</w:t>
      </w:r>
      <w:r>
        <w:rPr>
          <w:rtl/>
        </w:rPr>
        <w:t xml:space="preserve"> كان ذلك السبيل الإلهي هو السبيل الأعظم ومسلكه هم آل النبي الأكرم صلى الله عليه وآله.</w:t>
      </w:r>
    </w:p>
    <w:p w:rsidR="00394A2F" w:rsidRDefault="00394A2F" w:rsidP="00394A2F">
      <w:pPr>
        <w:rPr>
          <w:rtl/>
        </w:rPr>
      </w:pPr>
      <w:r>
        <w:rPr>
          <w:rFonts w:hint="eastAsia"/>
          <w:rtl/>
        </w:rPr>
        <w:t>فإنّهم</w:t>
      </w:r>
      <w:r>
        <w:rPr>
          <w:rtl/>
        </w:rPr>
        <w:t xml:space="preserve"> سبيل الله الأعظم كما دلّت عليه الأدلّة الوفيرة من الكتاب الكريم والروايات الشريفة المفسِّرة مثل :</w:t>
      </w:r>
    </w:p>
    <w:p w:rsidR="00394A2F" w:rsidRDefault="00394A2F" w:rsidP="00394A2F">
      <w:pPr>
        <w:rPr>
          <w:rtl/>
        </w:rPr>
      </w:pPr>
      <w:r>
        <w:rPr>
          <w:rtl/>
        </w:rPr>
        <w:t xml:space="preserve">1 ـ حديث جابر ، عن الإمام الباقر عليه السلام قال : سئل عن قول الله : </w:t>
      </w:r>
      <w:r w:rsidRPr="001743A0">
        <w:rPr>
          <w:rStyle w:val="libAlaemChar"/>
          <w:rFonts w:hint="cs"/>
          <w:rtl/>
        </w:rPr>
        <w:t>(</w:t>
      </w:r>
      <w:r w:rsidRPr="001743A0">
        <w:rPr>
          <w:rStyle w:val="libAieChar"/>
          <w:rtl/>
        </w:rPr>
        <w:t>وَلَئِن قُتِلْتُمْ فِي سَبِيلِ اللَّهِ أَوْ مُتُّمْ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أتدري يا جابر ما سبيل الله؟</w:t>
      </w:r>
    </w:p>
    <w:p w:rsidR="00394A2F" w:rsidRDefault="00394A2F" w:rsidP="00394A2F">
      <w:pPr>
        <w:rPr>
          <w:rtl/>
        </w:rPr>
      </w:pPr>
      <w:r>
        <w:rPr>
          <w:rFonts w:hint="eastAsia"/>
          <w:rtl/>
        </w:rPr>
        <w:t>فقلت</w:t>
      </w:r>
      <w:r>
        <w:rPr>
          <w:rtl/>
        </w:rPr>
        <w:t xml:space="preserve"> : لا والله إلاّ أن أسمعه منك.</w:t>
      </w:r>
    </w:p>
    <w:p w:rsidR="00394A2F" w:rsidRDefault="00394A2F" w:rsidP="00394A2F">
      <w:pPr>
        <w:rPr>
          <w:rtl/>
        </w:rPr>
      </w:pPr>
      <w:r>
        <w:rPr>
          <w:rFonts w:hint="eastAsia"/>
          <w:rtl/>
        </w:rPr>
        <w:t>قال</w:t>
      </w:r>
      <w:r>
        <w:rPr>
          <w:rtl/>
        </w:rPr>
        <w:t xml:space="preserve"> : «سبيل الله علي عليه السلام وذرّيته ، فمن قُتل في ولايته قتل في سبيل الله ، ومن مات في ولايته مات في سبيل الله ... الحديث»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حديث الخطبة العلوية الشريفة الوسيلة :</w:t>
      </w:r>
    </w:p>
    <w:p w:rsidR="00394A2F" w:rsidRDefault="00394A2F" w:rsidP="00394A2F">
      <w:pPr>
        <w:rPr>
          <w:rtl/>
        </w:rPr>
      </w:pPr>
      <w:r>
        <w:rPr>
          <w:rtl/>
        </w:rPr>
        <w:t xml:space="preserve">«فانا الذكر الذي عنه ضلّ ـ الشيطان ـ والسبيل الذي عنه مال ، والإيمان الذي به كف ، والقرآن الذي إيّاه هجر ، والدين الذي به كذّب ، والصراط الذي عنه نكب»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3 ـ حديث الإمام الصادق عليه السلام في قوله تعالى : </w:t>
      </w:r>
      <w:r w:rsidRPr="001743A0">
        <w:rPr>
          <w:rStyle w:val="libAlaemChar"/>
          <w:rFonts w:hint="cs"/>
          <w:rtl/>
        </w:rPr>
        <w:t>(</w:t>
      </w:r>
      <w:r w:rsidRPr="001743A0">
        <w:rPr>
          <w:rStyle w:val="libAieChar"/>
          <w:rtl/>
        </w:rPr>
        <w:t>وَالَّذِينَ جَاهَدُوا فِينَا لَنَهْدِيَنَّهُمْ سُبُلَنَا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157.</w:t>
      </w:r>
    </w:p>
    <w:p w:rsidR="00394A2F" w:rsidRDefault="00394A2F" w:rsidP="00C941B8">
      <w:pPr>
        <w:pStyle w:val="libFootnote0"/>
        <w:rPr>
          <w:rtl/>
        </w:rPr>
      </w:pPr>
      <w:r>
        <w:rPr>
          <w:rtl/>
        </w:rPr>
        <w:t>(</w:t>
      </w:r>
      <w:r>
        <w:rPr>
          <w:rFonts w:hint="cs"/>
          <w:rtl/>
        </w:rPr>
        <w:t>2</w:t>
      </w:r>
      <w:r>
        <w:rPr>
          <w:rtl/>
        </w:rPr>
        <w:t>) كنز الدقائق : ج 3 ص 249.</w:t>
      </w:r>
    </w:p>
    <w:p w:rsidR="00394A2F" w:rsidRDefault="00394A2F" w:rsidP="00C941B8">
      <w:pPr>
        <w:pStyle w:val="libFootnote0"/>
        <w:rPr>
          <w:rtl/>
        </w:rPr>
      </w:pPr>
      <w:r>
        <w:rPr>
          <w:rtl/>
        </w:rPr>
        <w:t>(</w:t>
      </w:r>
      <w:r>
        <w:rPr>
          <w:rFonts w:hint="cs"/>
          <w:rtl/>
        </w:rPr>
        <w:t>3</w:t>
      </w:r>
      <w:r>
        <w:rPr>
          <w:rtl/>
        </w:rPr>
        <w:t>) روضة الكافي : ج 8 ص 28.</w:t>
      </w:r>
    </w:p>
    <w:p w:rsidR="00394A2F" w:rsidRDefault="00394A2F" w:rsidP="00C941B8">
      <w:pPr>
        <w:pStyle w:val="libFootnote0"/>
        <w:rPr>
          <w:rtl/>
        </w:rPr>
      </w:pPr>
      <w:r>
        <w:rPr>
          <w:rtl/>
        </w:rPr>
        <w:t>(</w:t>
      </w:r>
      <w:r>
        <w:rPr>
          <w:rFonts w:hint="cs"/>
          <w:rtl/>
        </w:rPr>
        <w:t>4</w:t>
      </w:r>
      <w:r>
        <w:rPr>
          <w:rtl/>
        </w:rPr>
        <w:t>) سورة العنكبوت : الآية 69.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«هذه نزلت في آل محمّد صلى الله عليه وآله وأشياعهم»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4 ـ حديث الإمام الصادق عليه السلام أيضاً في قوله تعالى : </w:t>
      </w:r>
      <w:r w:rsidRPr="001743A0">
        <w:rPr>
          <w:rStyle w:val="libAlaemChar"/>
          <w:rFonts w:hint="cs"/>
          <w:rtl/>
        </w:rPr>
        <w:t>(</w:t>
      </w:r>
      <w:r w:rsidRPr="001743A0">
        <w:rPr>
          <w:rStyle w:val="libAieChar"/>
          <w:rtl/>
        </w:rPr>
        <w:t>وَاتَّبِعْ سَبِيلَ مَنْ أَنَابَ إِلَيَّ</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«اتّبع سبيل محمّد وعلي عليهما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5 ـ حديث أسباط قال : كنت عند أبي عبد الله عليه السلام فسأله رجل عن قول الله عزّ وجلّ : </w:t>
      </w:r>
      <w:r w:rsidRPr="001743A0">
        <w:rPr>
          <w:rStyle w:val="libAlaemChar"/>
          <w:rFonts w:hint="cs"/>
          <w:rtl/>
        </w:rPr>
        <w:t>(</w:t>
      </w:r>
      <w:r w:rsidRPr="001743A0">
        <w:rPr>
          <w:rStyle w:val="libAieChar"/>
          <w:rtl/>
        </w:rPr>
        <w:t>إِنَّ فِي ذَٰلِكَ لَآيَاتٍ لِّلْمُتَوَسِّمِينَ * وَإِنَّهَا لَبِسَبِيلٍ مُّقِيمٍ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r>
        <w:rPr>
          <w:rtl/>
        </w:rPr>
        <w:t xml:space="preserve"> قال : فقال : «نحن المتوسّمون والسبيل فينا مقيم»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هذه الفقرة الشريفة وإن كانت لم تذكر في نسخة الفقيه ، لكن ذكرت في عيون الأخبار وسائر المزارات.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24 ص 21 ح 38.</w:t>
      </w:r>
    </w:p>
    <w:p w:rsidR="00394A2F" w:rsidRDefault="00394A2F" w:rsidP="00C941B8">
      <w:pPr>
        <w:pStyle w:val="libFootnote0"/>
        <w:rPr>
          <w:rtl/>
        </w:rPr>
      </w:pPr>
      <w:r>
        <w:rPr>
          <w:rtl/>
        </w:rPr>
        <w:t>(</w:t>
      </w:r>
      <w:r>
        <w:rPr>
          <w:rFonts w:hint="cs"/>
          <w:rtl/>
        </w:rPr>
        <w:t>2</w:t>
      </w:r>
      <w:r>
        <w:rPr>
          <w:rtl/>
        </w:rPr>
        <w:t>) سورة لقمان : الآية 15.</w:t>
      </w:r>
    </w:p>
    <w:p w:rsidR="00394A2F" w:rsidRDefault="00394A2F" w:rsidP="00C941B8">
      <w:pPr>
        <w:pStyle w:val="libFootnote0"/>
        <w:rPr>
          <w:rtl/>
        </w:rPr>
      </w:pPr>
      <w:r>
        <w:rPr>
          <w:rtl/>
        </w:rPr>
        <w:t>(</w:t>
      </w:r>
      <w:r>
        <w:rPr>
          <w:rFonts w:hint="cs"/>
          <w:rtl/>
        </w:rPr>
        <w:t>3</w:t>
      </w:r>
      <w:r>
        <w:rPr>
          <w:rtl/>
        </w:rPr>
        <w:t>) بحار الأنوار : ج 24 ص 21 ح 39.</w:t>
      </w:r>
    </w:p>
    <w:p w:rsidR="00394A2F" w:rsidRDefault="00394A2F" w:rsidP="00C941B8">
      <w:pPr>
        <w:pStyle w:val="libFootnote0"/>
        <w:rPr>
          <w:rtl/>
        </w:rPr>
      </w:pPr>
      <w:r>
        <w:rPr>
          <w:rtl/>
        </w:rPr>
        <w:t>(</w:t>
      </w:r>
      <w:r>
        <w:rPr>
          <w:rFonts w:hint="cs"/>
          <w:rtl/>
        </w:rPr>
        <w:t>4</w:t>
      </w:r>
      <w:r>
        <w:rPr>
          <w:rtl/>
        </w:rPr>
        <w:t>) سورة الحجر : الآية 75 ـ 76.</w:t>
      </w:r>
    </w:p>
    <w:p w:rsidR="00394A2F" w:rsidRDefault="00394A2F" w:rsidP="00C941B8">
      <w:pPr>
        <w:pStyle w:val="libFootnote0"/>
        <w:rPr>
          <w:rtl/>
        </w:rPr>
      </w:pPr>
      <w:r>
        <w:rPr>
          <w:rtl/>
        </w:rPr>
        <w:t>(</w:t>
      </w:r>
      <w:r>
        <w:rPr>
          <w:rFonts w:hint="cs"/>
          <w:rtl/>
        </w:rPr>
        <w:t>5</w:t>
      </w:r>
      <w:r>
        <w:rPr>
          <w:rtl/>
        </w:rPr>
        <w:t>) الكافي : ج 1 ص 208 ح 1.</w:t>
      </w:r>
    </w:p>
    <w:p w:rsidR="00394A2F" w:rsidRDefault="00394A2F" w:rsidP="007C0883">
      <w:pPr>
        <w:pStyle w:val="libNormal0"/>
        <w:rPr>
          <w:rtl/>
        </w:rPr>
      </w:pPr>
      <w:r w:rsidRPr="00653BAA">
        <w:rPr>
          <w:rStyle w:val="Heading2Char"/>
          <w:rtl/>
        </w:rPr>
        <w:br w:type="page"/>
      </w:r>
      <w:r>
        <w:rPr>
          <w:rFonts w:hint="eastAsia"/>
          <w:rtl/>
        </w:rPr>
        <w:lastRenderedPageBreak/>
        <w:t>والصِّراطُ</w:t>
      </w:r>
      <w:r>
        <w:rPr>
          <w:rtl/>
        </w:rPr>
        <w:t xml:space="preserve"> الاْقْوَمُ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الصراط في اللغة هو : الطريق ، ومنه سمّي الدين صراطاً لأنّه طريق إلى الله ، وكذلك سمّي صراط الآخرة الصراط لأنّه طريق إلى الجنّة.</w:t>
      </w:r>
    </w:p>
    <w:p w:rsidR="00394A2F" w:rsidRDefault="00394A2F" w:rsidP="00394A2F">
      <w:pPr>
        <w:rPr>
          <w:rtl/>
        </w:rPr>
      </w:pPr>
      <w:r>
        <w:rPr>
          <w:rFonts w:hint="eastAsia"/>
          <w:rtl/>
        </w:rPr>
        <w:t>والأقوم</w:t>
      </w:r>
      <w:r>
        <w:rPr>
          <w:rtl/>
        </w:rPr>
        <w:t xml:space="preserve"> : تفضيل للقويم ، مأخوذ من الإستقامة بمعنى الثُبات والتمامية والعدل.</w:t>
      </w:r>
    </w:p>
    <w:p w:rsidR="00394A2F" w:rsidRDefault="00394A2F" w:rsidP="00394A2F">
      <w:pPr>
        <w:rPr>
          <w:rtl/>
        </w:rPr>
      </w:pPr>
      <w:r>
        <w:rPr>
          <w:rFonts w:hint="eastAsia"/>
          <w:rtl/>
        </w:rPr>
        <w:t>وأهل</w:t>
      </w:r>
      <w:r>
        <w:rPr>
          <w:rtl/>
        </w:rPr>
        <w:t xml:space="preserve"> البيت عليهم السلام مضافاً إلى كونهم السبيل الأعظم هم الصراط المستقيم الثابت والطريق القويم الموصِل في جميع اُمور الحياة الدنيا ، وهم الطريق الأقوم لسعادة الحياة الاُخرى في كلّ العقائد والأفعال ، وعموم الأقوال والأعمال ، وفي مطلق الحالات والأحوال.</w:t>
      </w:r>
    </w:p>
    <w:p w:rsidR="00394A2F" w:rsidRDefault="00394A2F" w:rsidP="00394A2F">
      <w:pPr>
        <w:rPr>
          <w:rtl/>
        </w:rPr>
      </w:pPr>
      <w:r>
        <w:rPr>
          <w:rFonts w:hint="eastAsia"/>
          <w:rtl/>
        </w:rPr>
        <w:t>بل</w:t>
      </w:r>
      <w:r>
        <w:rPr>
          <w:rtl/>
        </w:rPr>
        <w:t xml:space="preserve"> هم الطريق الوحيد إلى الله المجيد كما دلّ عليه الدليلان الكتاب والسنّة فيما يلي :</w:t>
      </w:r>
    </w:p>
    <w:p w:rsidR="00394A2F" w:rsidRDefault="00394A2F" w:rsidP="00394A2F">
      <w:pPr>
        <w:rPr>
          <w:rtl/>
        </w:rPr>
      </w:pPr>
      <w:r>
        <w:rPr>
          <w:rtl/>
        </w:rPr>
        <w:t xml:space="preserve">1 ـ أحاديث تفسير قوله تعالى : </w:t>
      </w:r>
      <w:r w:rsidRPr="001743A0">
        <w:rPr>
          <w:rStyle w:val="libAlaemChar"/>
          <w:rFonts w:hint="cs"/>
          <w:rtl/>
        </w:rPr>
        <w:t>(</w:t>
      </w:r>
      <w:r w:rsidRPr="001743A0">
        <w:rPr>
          <w:rStyle w:val="libAieChar"/>
          <w:rtl/>
        </w:rPr>
        <w:t xml:space="preserve">وَأَنَّ هَٰذَا صِرَاطِي مُسْتَقِيمًا فَاتَّبِعُوهُ </w:t>
      </w:r>
      <w:r w:rsidRPr="001743A0">
        <w:rPr>
          <w:rStyle w:val="libAieChar"/>
          <w:rFonts w:hint="cs"/>
          <w:rtl/>
        </w:rPr>
        <w:t>وَلَا</w:t>
      </w:r>
      <w:r w:rsidRPr="001743A0">
        <w:rPr>
          <w:rStyle w:val="libAieChar"/>
          <w:rtl/>
        </w:rPr>
        <w:t xml:space="preserve"> </w:t>
      </w:r>
      <w:r w:rsidRPr="001743A0">
        <w:rPr>
          <w:rStyle w:val="libAieChar"/>
          <w:rFonts w:hint="cs"/>
          <w:rtl/>
        </w:rPr>
        <w:t>تَتَّب</w:t>
      </w:r>
      <w:r w:rsidRPr="001743A0">
        <w:rPr>
          <w:rStyle w:val="libAieChar"/>
          <w:rtl/>
        </w:rPr>
        <w:t xml:space="preserve">ِعُوا السُّبُلَ فَتَفَرَّقَ بِكُمْ عَن سَبِيلِهِ </w:t>
      </w:r>
      <w:r w:rsidRPr="001743A0">
        <w:rPr>
          <w:rStyle w:val="libAieChar"/>
          <w:rFonts w:hint="cs"/>
          <w:rtl/>
        </w:rPr>
        <w:t>ذَٰلِكُمْ</w:t>
      </w:r>
      <w:r w:rsidRPr="001743A0">
        <w:rPr>
          <w:rStyle w:val="libAieChar"/>
          <w:rtl/>
        </w:rPr>
        <w:t xml:space="preserve"> </w:t>
      </w:r>
      <w:r w:rsidRPr="001743A0">
        <w:rPr>
          <w:rStyle w:val="libAieChar"/>
          <w:rFonts w:hint="cs"/>
          <w:rtl/>
        </w:rPr>
        <w:t>وَصَّاكُم</w:t>
      </w:r>
      <w:r w:rsidRPr="001743A0">
        <w:rPr>
          <w:rStyle w:val="libAieChar"/>
          <w:rtl/>
        </w:rPr>
        <w:t xml:space="preserve"> </w:t>
      </w:r>
      <w:r w:rsidRPr="001743A0">
        <w:rPr>
          <w:rStyle w:val="libAieChar"/>
          <w:rFonts w:hint="cs"/>
          <w:rtl/>
        </w:rPr>
        <w:t>بِهِ</w:t>
      </w:r>
      <w:r w:rsidRPr="001743A0">
        <w:rPr>
          <w:rStyle w:val="libAieChar"/>
          <w:rtl/>
        </w:rPr>
        <w:t xml:space="preserve"> </w:t>
      </w:r>
      <w:r w:rsidRPr="001743A0">
        <w:rPr>
          <w:rStyle w:val="libAieChar"/>
          <w:rFonts w:hint="cs"/>
          <w:rtl/>
        </w:rPr>
        <w:t>لَعَلَّكُمْ</w:t>
      </w:r>
      <w:r w:rsidRPr="001743A0">
        <w:rPr>
          <w:rStyle w:val="libAieChar"/>
          <w:rtl/>
        </w:rPr>
        <w:t xml:space="preserve"> </w:t>
      </w:r>
      <w:r w:rsidRPr="001743A0">
        <w:rPr>
          <w:rStyle w:val="libAieChar"/>
          <w:rFonts w:hint="cs"/>
          <w:rtl/>
        </w:rPr>
        <w:t>تَتَّقُونَ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جاءت أحاديث تفسيرها بهم عليهم السلام في الكنز</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الإمام الباقر عليه السلام في قوله تعالى : </w:t>
      </w:r>
      <w:r w:rsidRPr="001743A0">
        <w:rPr>
          <w:rStyle w:val="libAlaemChar"/>
          <w:rFonts w:hint="cs"/>
          <w:rtl/>
        </w:rPr>
        <w:t>(</w:t>
      </w:r>
      <w:r w:rsidRPr="001743A0">
        <w:rPr>
          <w:rStyle w:val="libAieChar"/>
          <w:rtl/>
        </w:rPr>
        <w:t>وَأَن لَّوِ اسْتَقَامُوا عَلَى الطَّرِيقَةِ لَأَسْقَيْنَاهُم مَّاءً غَدَقًا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«يعني لو استقاموا على ولاية علي بن أبي طالب أمير المؤمنين والأوصياء من ولده عليهم السلام وقبلوا طاعتهم في أمرهم ونهيهم لأسقيناهم ماءاً غدقاً ، يقول لأشربنا قلوبهم الإيمان والطريقة هي الإيمان بولاية علي والأوصياء»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3 ـ حديث الفضيل بن يسار ، عن الإمام الباقر عليه السلام في قوله تعالى : </w:t>
      </w:r>
      <w:r w:rsidRPr="001743A0">
        <w:rPr>
          <w:rStyle w:val="libAlaemChar"/>
          <w:rFonts w:hint="cs"/>
          <w:rtl/>
        </w:rPr>
        <w:t>(</w:t>
      </w:r>
      <w:r w:rsidRPr="001743A0">
        <w:rPr>
          <w:rStyle w:val="libAieChar"/>
          <w:rtl/>
        </w:rPr>
        <w:t>أَفَمَن يَمْشِي مُكِبًّا عَلَىٰ وَجْهِهِ أَهْدَىٰ أَمَّن يَمْشِي سَوِيًّا عَلَىٰ صِرَاطٍ مُّسْتَقِيمٍ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 «يعني والله علياً والأوصياء عليهم السلام»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الأنعام : الآية 153.</w:t>
      </w:r>
    </w:p>
    <w:p w:rsidR="00394A2F" w:rsidRDefault="00394A2F" w:rsidP="00C941B8">
      <w:pPr>
        <w:pStyle w:val="libFootnote0"/>
        <w:rPr>
          <w:rtl/>
        </w:rPr>
      </w:pPr>
      <w:r>
        <w:rPr>
          <w:rtl/>
        </w:rPr>
        <w:t>(</w:t>
      </w:r>
      <w:r>
        <w:rPr>
          <w:rFonts w:hint="cs"/>
          <w:rtl/>
        </w:rPr>
        <w:t>2</w:t>
      </w:r>
      <w:r>
        <w:rPr>
          <w:rtl/>
        </w:rPr>
        <w:t>) كنز الدقائق : ج 4 ص 482.</w:t>
      </w:r>
    </w:p>
    <w:p w:rsidR="00394A2F" w:rsidRDefault="00394A2F" w:rsidP="00C941B8">
      <w:pPr>
        <w:pStyle w:val="libFootnote0"/>
        <w:rPr>
          <w:rtl/>
        </w:rPr>
      </w:pPr>
      <w:r>
        <w:rPr>
          <w:rtl/>
        </w:rPr>
        <w:t>(</w:t>
      </w:r>
      <w:r>
        <w:rPr>
          <w:rFonts w:hint="cs"/>
          <w:rtl/>
        </w:rPr>
        <w:t>3</w:t>
      </w:r>
      <w:r>
        <w:rPr>
          <w:rtl/>
        </w:rPr>
        <w:t>) سورة الجنّ : الآية 16.</w:t>
      </w:r>
    </w:p>
    <w:p w:rsidR="00394A2F" w:rsidRDefault="00394A2F" w:rsidP="00C941B8">
      <w:pPr>
        <w:pStyle w:val="libFootnote0"/>
        <w:rPr>
          <w:rtl/>
        </w:rPr>
      </w:pPr>
      <w:r>
        <w:rPr>
          <w:rtl/>
        </w:rPr>
        <w:t>(</w:t>
      </w:r>
      <w:r>
        <w:rPr>
          <w:rFonts w:hint="cs"/>
          <w:rtl/>
        </w:rPr>
        <w:t>4</w:t>
      </w:r>
      <w:r>
        <w:rPr>
          <w:rtl/>
        </w:rPr>
        <w:t>) الكافي : ج 1 ص 220 ح 1.</w:t>
      </w:r>
    </w:p>
    <w:p w:rsidR="00394A2F" w:rsidRDefault="00394A2F" w:rsidP="00C941B8">
      <w:pPr>
        <w:pStyle w:val="libFootnote0"/>
        <w:rPr>
          <w:rtl/>
        </w:rPr>
      </w:pPr>
      <w:r>
        <w:rPr>
          <w:rtl/>
        </w:rPr>
        <w:t>(</w:t>
      </w:r>
      <w:r>
        <w:rPr>
          <w:rFonts w:hint="cs"/>
          <w:rtl/>
        </w:rPr>
        <w:t>5</w:t>
      </w:r>
      <w:r>
        <w:rPr>
          <w:rtl/>
        </w:rPr>
        <w:t>) سورة الملك : الآية 22.</w:t>
      </w:r>
    </w:p>
    <w:p w:rsidR="00394A2F" w:rsidRDefault="00394A2F" w:rsidP="00C941B8">
      <w:pPr>
        <w:pStyle w:val="libFootnote0"/>
        <w:rPr>
          <w:rtl/>
        </w:rPr>
      </w:pPr>
      <w:r>
        <w:rPr>
          <w:rtl/>
        </w:rPr>
        <w:t>(</w:t>
      </w:r>
      <w:r>
        <w:rPr>
          <w:rFonts w:hint="cs"/>
          <w:rtl/>
        </w:rPr>
        <w:t>6</w:t>
      </w:r>
      <w:r>
        <w:rPr>
          <w:rtl/>
        </w:rPr>
        <w:t>) بحار الأنوار : ج 24 ص 22 ح 44.</w:t>
      </w:r>
    </w:p>
    <w:p w:rsidR="00394A2F" w:rsidRDefault="00394A2F" w:rsidP="007C0883">
      <w:pPr>
        <w:pStyle w:val="libNormal0"/>
        <w:rPr>
          <w:rtl/>
        </w:rPr>
      </w:pPr>
      <w:r>
        <w:rPr>
          <w:rtl/>
        </w:rPr>
        <w:br w:type="page"/>
      </w:r>
      <w:r>
        <w:rPr>
          <w:rFonts w:hint="eastAsia"/>
          <w:rtl/>
        </w:rPr>
        <w:lastRenderedPageBreak/>
        <w:t>وَشُهَداءُ</w:t>
      </w:r>
      <w:r>
        <w:rPr>
          <w:rtl/>
        </w:rPr>
        <w:t xml:space="preserve"> دارِ الْفَناءِ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شهداء الله تعالى على خلقه في دار الدنيا التي هي دار الفناء لأنّها تفنى وتضمحل وتزول ، مقابل الآخرة التي هي دار البقاء لأنّها تبقى وتخلد وتدوم.</w:t>
      </w:r>
    </w:p>
    <w:p w:rsidR="00394A2F" w:rsidRDefault="00394A2F" w:rsidP="00394A2F">
      <w:pPr>
        <w:rPr>
          <w:rtl/>
        </w:rPr>
      </w:pPr>
      <w:r>
        <w:rPr>
          <w:rFonts w:hint="eastAsia"/>
          <w:rtl/>
        </w:rPr>
        <w:t>وقد</w:t>
      </w:r>
      <w:r>
        <w:rPr>
          <w:rtl/>
        </w:rPr>
        <w:t xml:space="preserve"> تقدّم في الفقرة السابقة : «وشهداء على خلقه» أنّ أهل البيت عليهم السلام مشاهدين وشاهدين لجميع الأعمال والأفعال.</w:t>
      </w:r>
    </w:p>
    <w:p w:rsidR="00394A2F" w:rsidRDefault="00394A2F" w:rsidP="00394A2F">
      <w:pPr>
        <w:rPr>
          <w:rtl/>
        </w:rPr>
      </w:pPr>
      <w:r>
        <w:rPr>
          <w:rFonts w:hint="eastAsia"/>
          <w:rtl/>
        </w:rPr>
        <w:t>وهذه</w:t>
      </w:r>
      <w:r>
        <w:rPr>
          <w:rtl/>
        </w:rPr>
        <w:t xml:space="preserve"> الدنيا الفانية دار امتحان للعباد في سبيل يوم المعاد ، لتنال كلّ نفس جزاءها بالقسط والعدل.</w:t>
      </w:r>
    </w:p>
    <w:p w:rsidR="00394A2F" w:rsidRDefault="00394A2F" w:rsidP="00394A2F">
      <w:pPr>
        <w:rPr>
          <w:rtl/>
        </w:rPr>
      </w:pPr>
      <w:r>
        <w:rPr>
          <w:rFonts w:hint="eastAsia"/>
          <w:rtl/>
        </w:rPr>
        <w:t>ومن</w:t>
      </w:r>
      <w:r>
        <w:rPr>
          <w:rtl/>
        </w:rPr>
        <w:t xml:space="preserve"> تمام الحجّة وعدالة المحجّة أن يُوفّى الناس حسابهم على طبق شهادة شهودهم.</w:t>
      </w:r>
    </w:p>
    <w:p w:rsidR="00394A2F" w:rsidRDefault="00394A2F" w:rsidP="00394A2F">
      <w:pPr>
        <w:rPr>
          <w:rtl/>
        </w:rPr>
      </w:pPr>
      <w:r>
        <w:rPr>
          <w:rFonts w:hint="eastAsia"/>
          <w:rtl/>
        </w:rPr>
        <w:t>ومن</w:t>
      </w:r>
      <w:r>
        <w:rPr>
          <w:rtl/>
        </w:rPr>
        <w:t xml:space="preserve"> أصدق شهادة من أهل بيت العصمة عليهم السلام الذين هم الصادقون المصدّقون ، والذين يُعرض عليهم أعمال العباد من قبل ربّهم ، بل يشاهدونها في عمود نورهم.</w:t>
      </w:r>
    </w:p>
    <w:p w:rsidR="00394A2F" w:rsidRDefault="00394A2F" w:rsidP="00394A2F">
      <w:pPr>
        <w:rPr>
          <w:rtl/>
        </w:rPr>
      </w:pPr>
      <w:r>
        <w:rPr>
          <w:rFonts w:hint="eastAsia"/>
          <w:rtl/>
        </w:rPr>
        <w:t>وقد</w:t>
      </w:r>
      <w:r>
        <w:rPr>
          <w:rtl/>
        </w:rPr>
        <w:t xml:space="preserve"> عرفت الدليل على شاهديتهم عليهم السلام من الكتاب في قوله تعالى : </w:t>
      </w:r>
      <w:r w:rsidRPr="001743A0">
        <w:rPr>
          <w:rStyle w:val="libAlaemChar"/>
          <w:rFonts w:hint="cs"/>
          <w:rtl/>
        </w:rPr>
        <w:t>(</w:t>
      </w:r>
      <w:r w:rsidRPr="001743A0">
        <w:rPr>
          <w:rStyle w:val="libAieChar"/>
          <w:rtl/>
        </w:rPr>
        <w:t>لِّتَكُونُوا شُهَدَاءَ عَلَى النَّاسِ</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السنّة في الأحاديث المتواترة التي عقد لها باب كما تقدّم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143.</w:t>
      </w:r>
    </w:p>
    <w:p w:rsidR="00394A2F" w:rsidRDefault="00394A2F" w:rsidP="00C941B8">
      <w:pPr>
        <w:pStyle w:val="libFootnote0"/>
        <w:rPr>
          <w:rtl/>
        </w:rPr>
      </w:pPr>
      <w:r>
        <w:rPr>
          <w:rtl/>
        </w:rPr>
        <w:t>(</w:t>
      </w:r>
      <w:r>
        <w:rPr>
          <w:rFonts w:hint="cs"/>
          <w:rtl/>
        </w:rPr>
        <w:t>2</w:t>
      </w:r>
      <w:r>
        <w:rPr>
          <w:rtl/>
        </w:rPr>
        <w:t>) كنز الدقائق : ج 2 ص 177.</w:t>
      </w:r>
    </w:p>
    <w:p w:rsidR="00394A2F" w:rsidRDefault="00394A2F" w:rsidP="00C941B8">
      <w:pPr>
        <w:pStyle w:val="libFootnote0"/>
        <w:rPr>
          <w:rtl/>
        </w:rPr>
      </w:pPr>
      <w:r>
        <w:rPr>
          <w:rtl/>
        </w:rPr>
        <w:t>(</w:t>
      </w:r>
      <w:r>
        <w:rPr>
          <w:rFonts w:hint="cs"/>
          <w:rtl/>
        </w:rPr>
        <w:t>3</w:t>
      </w:r>
      <w:r>
        <w:rPr>
          <w:rtl/>
        </w:rPr>
        <w:t>) الكافي : ج 1 ص 190.</w:t>
      </w:r>
    </w:p>
    <w:p w:rsidR="00394A2F" w:rsidRDefault="00394A2F" w:rsidP="007C0883">
      <w:pPr>
        <w:pStyle w:val="libNormal0"/>
        <w:rPr>
          <w:rtl/>
        </w:rPr>
      </w:pPr>
      <w:r w:rsidRPr="00653BAA">
        <w:rPr>
          <w:rStyle w:val="Heading2Char"/>
          <w:rtl/>
        </w:rPr>
        <w:br w:type="page"/>
      </w:r>
      <w:r>
        <w:rPr>
          <w:rFonts w:hint="eastAsia"/>
          <w:rtl/>
        </w:rPr>
        <w:lastRenderedPageBreak/>
        <w:t>وَشُفَعاءُ</w:t>
      </w:r>
      <w:r>
        <w:rPr>
          <w:rtl/>
        </w:rPr>
        <w:t xml:space="preserve"> دارِ الْبَقاءِ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الشفعاء إلى الله تعالى لشيعتهم في الدار الاُخرى.</w:t>
      </w:r>
    </w:p>
    <w:p w:rsidR="00394A2F" w:rsidRDefault="00394A2F" w:rsidP="00394A2F">
      <w:pPr>
        <w:rPr>
          <w:rtl/>
        </w:rPr>
      </w:pPr>
      <w:r>
        <w:rPr>
          <w:rFonts w:hint="eastAsia"/>
          <w:rtl/>
        </w:rPr>
        <w:t>والشفاعة</w:t>
      </w:r>
      <w:r>
        <w:rPr>
          <w:rtl/>
        </w:rPr>
        <w:t xml:space="preserve"> هي : السؤال في التجاوز عن الجرائم والذنوب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لهم وسام الشرف في الوجاهة عند الله تعالى ، ولهم مقام التكريم من قبل الله عزّ وجلّ ، إعظاماً لهم وإحساناً إلى شيعتهم.</w:t>
      </w:r>
    </w:p>
    <w:p w:rsidR="00394A2F" w:rsidRDefault="00394A2F" w:rsidP="00394A2F">
      <w:pPr>
        <w:rPr>
          <w:rtl/>
        </w:rPr>
      </w:pPr>
      <w:r>
        <w:rPr>
          <w:rFonts w:hint="eastAsia"/>
          <w:rtl/>
        </w:rPr>
        <w:t>فيشفعون</w:t>
      </w:r>
      <w:r>
        <w:rPr>
          <w:rtl/>
        </w:rPr>
        <w:t xml:space="preserve"> إلى الله الذي ارتضى شفاعتهم في العفو عن أهل الخطأ من مذنبي المؤمنين.</w:t>
      </w:r>
    </w:p>
    <w:p w:rsidR="00394A2F" w:rsidRDefault="00394A2F" w:rsidP="00394A2F">
      <w:pPr>
        <w:rPr>
          <w:rtl/>
        </w:rPr>
      </w:pPr>
      <w:r>
        <w:rPr>
          <w:rFonts w:hint="eastAsia"/>
          <w:rtl/>
        </w:rPr>
        <w:t>وهذا</w:t>
      </w:r>
      <w:r>
        <w:rPr>
          <w:rtl/>
        </w:rPr>
        <w:t xml:space="preserve"> ثابت بالأدلّة الأربعة كما فصّلنا بيانها في العقائد فلا نودّ التكرار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لكنّا نشير إليها باختصار :</w:t>
      </w:r>
    </w:p>
    <w:p w:rsidR="00394A2F" w:rsidRDefault="00394A2F" w:rsidP="00394A2F">
      <w:pPr>
        <w:rPr>
          <w:rtl/>
        </w:rPr>
      </w:pPr>
      <w:r>
        <w:rPr>
          <w:rtl/>
        </w:rPr>
        <w:t xml:space="preserve">1 ـ أمّا دليل الكتاب فمثل قوله تعالى : </w:t>
      </w:r>
      <w:r w:rsidRPr="001743A0">
        <w:rPr>
          <w:rStyle w:val="libAlaemChar"/>
          <w:rFonts w:hint="cs"/>
          <w:rtl/>
        </w:rPr>
        <w:t>(</w:t>
      </w:r>
      <w:r w:rsidRPr="001743A0">
        <w:rPr>
          <w:rStyle w:val="libAieChar"/>
          <w:rtl/>
        </w:rPr>
        <w:t>وَلَا يَشْفَعُونَ إِلَّا لِمَنِ ارْتَضَىٰ وَهُم مِّنْ خَشْيَتِهِ مُشْفِقُونَ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وتلاحظ أحاديث تفسيره في الكنز</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 ـ وأمّا دليل السنّة فالأحاديث التي تفوق على المئة ممّا جمعت في بابي الشفاعة والصفح عن الشيعة في المجلّد الثامن والستّين من بحار الأنوار.</w:t>
      </w:r>
    </w:p>
    <w:p w:rsidR="00394A2F" w:rsidRDefault="00394A2F" w:rsidP="00394A2F">
      <w:pPr>
        <w:rPr>
          <w:rtl/>
        </w:rPr>
      </w:pPr>
      <w:r>
        <w:rPr>
          <w:rFonts w:hint="eastAsia"/>
          <w:rtl/>
        </w:rPr>
        <w:t>ونتبرّك</w:t>
      </w:r>
      <w:r>
        <w:rPr>
          <w:rtl/>
        </w:rPr>
        <w:t xml:space="preserve"> هنا بذكر حديثين فقط من طرق الخاصّة والعامّة وهما :</w:t>
      </w:r>
    </w:p>
    <w:p w:rsidR="00394A2F" w:rsidRDefault="00394A2F" w:rsidP="00394A2F">
      <w:pPr>
        <w:rPr>
          <w:rtl/>
        </w:rPr>
      </w:pPr>
      <w:r>
        <w:rPr>
          <w:rFonts w:hint="eastAsia"/>
          <w:rtl/>
        </w:rPr>
        <w:t>أمّا</w:t>
      </w:r>
      <w:r>
        <w:rPr>
          <w:rtl/>
        </w:rPr>
        <w:t xml:space="preserve"> أولاً : فمن طريق الخاصّة حديث فرات الكوفي بسنده عن الإمام الباقر عليه السلام.</w:t>
      </w:r>
    </w:p>
    <w:p w:rsidR="00394A2F" w:rsidRDefault="00394A2F" w:rsidP="00394A2F">
      <w:pPr>
        <w:rPr>
          <w:rtl/>
        </w:rPr>
      </w:pPr>
      <w:r>
        <w:rPr>
          <w:rFonts w:hint="eastAsia"/>
          <w:rtl/>
        </w:rPr>
        <w:t>قال</w:t>
      </w:r>
      <w:r>
        <w:rPr>
          <w:rtl/>
        </w:rPr>
        <w:t xml:space="preserve"> جابر لأبي جعفر عليه السلام : جعلت فداك يابن رسول الله حدّثني بحديث في فضل جدّتك فاطمة عليها السلام إذا أنا حدّثت به الشيعة فرحوا بذلك.</w:t>
      </w:r>
    </w:p>
    <w:p w:rsidR="00394A2F" w:rsidRDefault="00394A2F" w:rsidP="00394A2F">
      <w:pPr>
        <w:rPr>
          <w:rtl/>
        </w:rPr>
      </w:pPr>
      <w:r>
        <w:rPr>
          <w:rFonts w:hint="eastAsia"/>
          <w:rtl/>
        </w:rPr>
        <w:t>قال</w:t>
      </w:r>
      <w:r>
        <w:rPr>
          <w:rtl/>
        </w:rPr>
        <w:t xml:space="preserve"> أبو جعفر عليه السلام : حدّثني أبي ، عن جدّي ، عن رسول الله صلى الله عليه وآله قال : «إذا كان يوم القيامة نصب للأنبياء والرسل منابر من نور ، فيكون منبري أعلى منابرهم يوم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ص 383.</w:t>
      </w:r>
    </w:p>
    <w:p w:rsidR="00394A2F" w:rsidRDefault="00394A2F" w:rsidP="00C941B8">
      <w:pPr>
        <w:pStyle w:val="libFootnote0"/>
        <w:rPr>
          <w:rtl/>
        </w:rPr>
      </w:pPr>
      <w:r>
        <w:rPr>
          <w:rtl/>
        </w:rPr>
        <w:t>(</w:t>
      </w:r>
      <w:r>
        <w:rPr>
          <w:rFonts w:hint="cs"/>
          <w:rtl/>
        </w:rPr>
        <w:t>2</w:t>
      </w:r>
      <w:r>
        <w:rPr>
          <w:rtl/>
        </w:rPr>
        <w:t>) العقائد الحقّة الطبعة الأولى : ص 454.</w:t>
      </w:r>
    </w:p>
    <w:p w:rsidR="00394A2F" w:rsidRDefault="00394A2F" w:rsidP="00C941B8">
      <w:pPr>
        <w:pStyle w:val="libFootnote0"/>
        <w:rPr>
          <w:rtl/>
        </w:rPr>
      </w:pPr>
      <w:r>
        <w:rPr>
          <w:rtl/>
        </w:rPr>
        <w:t>(</w:t>
      </w:r>
      <w:r>
        <w:rPr>
          <w:rFonts w:hint="cs"/>
          <w:rtl/>
        </w:rPr>
        <w:t>3</w:t>
      </w:r>
      <w:r>
        <w:rPr>
          <w:rtl/>
        </w:rPr>
        <w:t>) سورة الأنبياء : الآية 28.</w:t>
      </w:r>
    </w:p>
    <w:p w:rsidR="00394A2F" w:rsidRDefault="00394A2F" w:rsidP="00C941B8">
      <w:pPr>
        <w:pStyle w:val="libFootnote0"/>
        <w:rPr>
          <w:rtl/>
        </w:rPr>
      </w:pPr>
      <w:r>
        <w:rPr>
          <w:rtl/>
        </w:rPr>
        <w:t>(</w:t>
      </w:r>
      <w:r>
        <w:rPr>
          <w:rFonts w:hint="cs"/>
          <w:rtl/>
        </w:rPr>
        <w:t>4</w:t>
      </w:r>
      <w:r>
        <w:rPr>
          <w:rtl/>
        </w:rPr>
        <w:t>) كنز الدقائق : ج 8 ص 406.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القيامة</w:t>
      </w:r>
      <w:r>
        <w:rPr>
          <w:rtl/>
        </w:rPr>
        <w:t xml:space="preserve"> ثمّ يقول الله : يا محمّد اخطب. فأخطب بخطبة لم يسمع أحد من الأنبياء والرسل بمثلها.</w:t>
      </w:r>
    </w:p>
    <w:p w:rsidR="00394A2F" w:rsidRDefault="00394A2F" w:rsidP="00394A2F">
      <w:pPr>
        <w:rPr>
          <w:rtl/>
        </w:rPr>
      </w:pPr>
      <w:r>
        <w:rPr>
          <w:rFonts w:hint="eastAsia"/>
          <w:rtl/>
        </w:rPr>
        <w:t>ثمّ</w:t>
      </w:r>
      <w:r>
        <w:rPr>
          <w:rtl/>
        </w:rPr>
        <w:t xml:space="preserve"> ينصب للأوصياء منابر من نور وينصب لوصيي علي بن أبي طالب في أوساطهم منبر من نور فيكون ، منبره أعلى منابرهم ثمّ يقول الله : يا علي اخطب فيخطب بخطبة لم يسمع أحد من الأوصياء بمثلها.</w:t>
      </w:r>
    </w:p>
    <w:p w:rsidR="00394A2F" w:rsidRDefault="00394A2F" w:rsidP="00394A2F">
      <w:pPr>
        <w:rPr>
          <w:rtl/>
        </w:rPr>
      </w:pPr>
      <w:r>
        <w:rPr>
          <w:rFonts w:hint="eastAsia"/>
          <w:rtl/>
        </w:rPr>
        <w:t>ثمّ</w:t>
      </w:r>
      <w:r>
        <w:rPr>
          <w:rtl/>
        </w:rPr>
        <w:t xml:space="preserve"> ينصب لأولاد الأنبياء والمرسلين منابر من نور ، فيكون لإبنيّ وسبطيّ وريحانتيّ أيّام حياتي منبر من نور ، ثمّ يقال لهما : اخطبا فيخطبان بخطبتين لم يسمع أحد من أولاد الأنبياء والمرسلين بمثلهما.</w:t>
      </w:r>
    </w:p>
    <w:p w:rsidR="00394A2F" w:rsidRDefault="00394A2F" w:rsidP="00394A2F">
      <w:pPr>
        <w:rPr>
          <w:rtl/>
        </w:rPr>
      </w:pPr>
      <w:r>
        <w:rPr>
          <w:rFonts w:hint="eastAsia"/>
          <w:rtl/>
        </w:rPr>
        <w:t>ثمّ</w:t>
      </w:r>
      <w:r>
        <w:rPr>
          <w:rtl/>
        </w:rPr>
        <w:t xml:space="preserve"> ينادي المنادي وهو جبرئيل عليه السلام : أين فاطمة بنت محمّد؟ أين خديجة بنت خويلد؟ أين مريم بنت عمران؟ أين آسية بنت مزاحم؟ أين اُمّ كلثوم اُمّ يحيى بن زكريا؟ فيقمن.</w:t>
      </w:r>
    </w:p>
    <w:p w:rsidR="00394A2F" w:rsidRDefault="00394A2F" w:rsidP="00394A2F">
      <w:pPr>
        <w:rPr>
          <w:rtl/>
        </w:rPr>
      </w:pPr>
      <w:r>
        <w:rPr>
          <w:rFonts w:hint="eastAsia"/>
          <w:rtl/>
        </w:rPr>
        <w:t>فيقول</w:t>
      </w:r>
      <w:r>
        <w:rPr>
          <w:rtl/>
        </w:rPr>
        <w:t xml:space="preserve"> الله تبارك وتعالى : يا أهل الجمع لمن الكرم اليوم؟</w:t>
      </w:r>
    </w:p>
    <w:p w:rsidR="00394A2F" w:rsidRDefault="00394A2F" w:rsidP="00394A2F">
      <w:pPr>
        <w:rPr>
          <w:rtl/>
        </w:rPr>
      </w:pPr>
      <w:r>
        <w:rPr>
          <w:rFonts w:hint="eastAsia"/>
          <w:rtl/>
        </w:rPr>
        <w:t>فيقول</w:t>
      </w:r>
      <w:r>
        <w:rPr>
          <w:rtl/>
        </w:rPr>
        <w:t xml:space="preserve"> محمّد وعلي والحسن والحسين : لله الواحد القهّار.</w:t>
      </w:r>
    </w:p>
    <w:p w:rsidR="00394A2F" w:rsidRDefault="00394A2F" w:rsidP="00394A2F">
      <w:pPr>
        <w:rPr>
          <w:rtl/>
        </w:rPr>
      </w:pPr>
      <w:r>
        <w:rPr>
          <w:rFonts w:hint="eastAsia"/>
          <w:rtl/>
        </w:rPr>
        <w:t>فيقول</w:t>
      </w:r>
      <w:r>
        <w:rPr>
          <w:rtl/>
        </w:rPr>
        <w:t xml:space="preserve"> الله جلّ جلاله : يا أهل الجمع إنّي قد جعلت الكرم لمحمّد وعلي والحسن والحسين وفاطمة ، يا أهل الجمع طأطؤا الرؤوس وغضّوا الأبصار فإنّ هذه فاطمة تسير إلى الجنّة ، فيأتيها جبرئيل بناقة من نوق الجنّة مدبّجة الجنبين ، خطامها من اللؤلؤ المحقّق الرطب ، عليها </w:t>
      </w:r>
      <w:r>
        <w:rPr>
          <w:rFonts w:hint="eastAsia"/>
          <w:rtl/>
        </w:rPr>
        <w:t>رحل</w:t>
      </w:r>
      <w:r>
        <w:rPr>
          <w:rtl/>
        </w:rPr>
        <w:t xml:space="preserve"> من المرجان ، فتناخ بين يديها ، فتركبها ، فيبعث إليها مائة ألف ملك فيصيروا على يمينها ، ويبعث إليها مائة ألف ملك يحملونها على أجنحتهم حتّى يصيّروها عند باب الجنّة ، فإذا صارت عند باب الجنّة تلتفت.</w:t>
      </w:r>
    </w:p>
    <w:p w:rsidR="00394A2F" w:rsidRDefault="00394A2F" w:rsidP="00394A2F">
      <w:pPr>
        <w:rPr>
          <w:rtl/>
        </w:rPr>
      </w:pPr>
      <w:r>
        <w:rPr>
          <w:rFonts w:hint="eastAsia"/>
          <w:rtl/>
        </w:rPr>
        <w:t>فيقول</w:t>
      </w:r>
      <w:r>
        <w:rPr>
          <w:rtl/>
        </w:rPr>
        <w:t xml:space="preserve"> الله : يا بنت حبيبي ، ما التفاتك وقد أمرت بك إلى جنّتي؟</w:t>
      </w:r>
    </w:p>
    <w:p w:rsidR="00394A2F" w:rsidRDefault="00394A2F" w:rsidP="00394A2F">
      <w:pPr>
        <w:rPr>
          <w:rtl/>
        </w:rPr>
      </w:pPr>
      <w:r>
        <w:rPr>
          <w:rFonts w:hint="eastAsia"/>
          <w:rtl/>
        </w:rPr>
        <w:t>فتقول</w:t>
      </w:r>
      <w:r>
        <w:rPr>
          <w:rtl/>
        </w:rPr>
        <w:t xml:space="preserve"> : يا ربّ أحببت أن يُعرف قدري في مثل هذا اليوم.</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فيقول</w:t>
      </w:r>
      <w:r>
        <w:rPr>
          <w:rtl/>
        </w:rPr>
        <w:t xml:space="preserve"> الله : يا بنت حبيبي ارجعي فانظري من كان في قلبه حبّ لك أو لأحد من ذرّيتك خذي بيده فأدخليه الجنّة».</w:t>
      </w:r>
    </w:p>
    <w:p w:rsidR="00394A2F" w:rsidRDefault="00394A2F" w:rsidP="00394A2F">
      <w:pPr>
        <w:rPr>
          <w:rtl/>
        </w:rPr>
      </w:pPr>
      <w:r>
        <w:rPr>
          <w:rFonts w:hint="eastAsia"/>
          <w:rtl/>
        </w:rPr>
        <w:t>قال</w:t>
      </w:r>
      <w:r>
        <w:rPr>
          <w:rtl/>
        </w:rPr>
        <w:t xml:space="preserve"> أبو جعفر عليه السلام : «والله يا جابر أنّها ذلك اليوم لتلتقط شيعتها ومحبّيها كما يلتقط الطير الحبّ الجيّد من الحبّ الردي ، فإذا صار شيعتها معها عند باب الجنّة يلقي الله في قلوبهم أن يلتفتوا فإذا التفتوا يقول الله : يا أحبّائي ما التفاتكم وقد شفعت فيكم فاطمة بنت حبيبي؟</w:t>
      </w:r>
    </w:p>
    <w:p w:rsidR="00394A2F" w:rsidRDefault="00394A2F" w:rsidP="00394A2F">
      <w:pPr>
        <w:rPr>
          <w:rtl/>
        </w:rPr>
      </w:pPr>
      <w:r>
        <w:rPr>
          <w:rFonts w:hint="eastAsia"/>
          <w:rtl/>
        </w:rPr>
        <w:t>فيقولون</w:t>
      </w:r>
      <w:r>
        <w:rPr>
          <w:rtl/>
        </w:rPr>
        <w:t xml:space="preserve"> : يا ربّ أحببنا أن يعرف قدرنا في مثل هذا اليوم.</w:t>
      </w:r>
    </w:p>
    <w:p w:rsidR="00394A2F" w:rsidRDefault="00394A2F" w:rsidP="00394A2F">
      <w:pPr>
        <w:rPr>
          <w:rtl/>
        </w:rPr>
      </w:pPr>
      <w:r>
        <w:rPr>
          <w:rFonts w:hint="eastAsia"/>
          <w:rtl/>
        </w:rPr>
        <w:t>فيقول</w:t>
      </w:r>
      <w:r>
        <w:rPr>
          <w:rtl/>
        </w:rPr>
        <w:t xml:space="preserve"> الله : يا أحبّائي ارجعوا وانظرو من أحبّكم لحبّ فاطمة ، انظروا من أطعمكم لحبّ فاطمة ، انظروا من كساكم لحبّ فاطمة ، انظروا من سقاكم شربة في حبّ فاطمة ، انظروا من ردّ عنكم غيبة في حبّ فاطمة خذوا بيده وأدخلوه الجنّة».</w:t>
      </w:r>
    </w:p>
    <w:p w:rsidR="00394A2F" w:rsidRDefault="00394A2F" w:rsidP="00394A2F">
      <w:pPr>
        <w:rPr>
          <w:rtl/>
        </w:rPr>
      </w:pPr>
      <w:r>
        <w:rPr>
          <w:rFonts w:hint="eastAsia"/>
          <w:rtl/>
        </w:rPr>
        <w:t>قال</w:t>
      </w:r>
      <w:r>
        <w:rPr>
          <w:rtl/>
        </w:rPr>
        <w:t xml:space="preserve"> أبو جعفر عليه السلام : «والله لا يقى في الناس إلاّ شاكّ أو كافر أو منافق فإذا صاروا بين الطبقات نادوا كما قال الله : </w:t>
      </w:r>
      <w:r w:rsidRPr="001743A0">
        <w:rPr>
          <w:rStyle w:val="libAlaemChar"/>
          <w:rFonts w:hint="cs"/>
          <w:rtl/>
        </w:rPr>
        <w:t>(</w:t>
      </w:r>
      <w:r w:rsidRPr="001743A0">
        <w:rPr>
          <w:rStyle w:val="libAieChar"/>
          <w:rtl/>
        </w:rPr>
        <w:t>فَمَا لَنَا مِن شَافِعِينَ * وَلَا صَدِيقٍ حَمِيمٍ</w:t>
      </w:r>
      <w:r w:rsidRPr="001743A0">
        <w:rPr>
          <w:rStyle w:val="libAlaemChar"/>
          <w:rtl/>
        </w:rPr>
        <w:t>)</w:t>
      </w:r>
      <w:r w:rsidRPr="00F326D7">
        <w:rPr>
          <w:rFonts w:hint="cs"/>
          <w:rtl/>
        </w:rPr>
        <w:t xml:space="preserve"> </w:t>
      </w:r>
      <w:r>
        <w:rPr>
          <w:rtl/>
        </w:rPr>
        <w:t xml:space="preserve">فيقولون : </w:t>
      </w:r>
      <w:r w:rsidRPr="001743A0">
        <w:rPr>
          <w:rStyle w:val="libAlaemChar"/>
          <w:rFonts w:hint="cs"/>
          <w:rtl/>
        </w:rPr>
        <w:t>(</w:t>
      </w:r>
      <w:r w:rsidRPr="001743A0">
        <w:rPr>
          <w:rStyle w:val="libAieChar"/>
          <w:rtl/>
        </w:rPr>
        <w:t>فَلَوْ أَنَّ لَنَا كَرَّةً فَنَكُونَ مِنَ الْمُؤْمِنِينَ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أبو جعفر عليه السلام : هيهات هيهات منعوا ما طلبوا </w:t>
      </w:r>
      <w:r w:rsidRPr="001743A0">
        <w:rPr>
          <w:rStyle w:val="libAlaemChar"/>
          <w:rFonts w:hint="cs"/>
          <w:rtl/>
        </w:rPr>
        <w:t>(</w:t>
      </w:r>
      <w:r w:rsidRPr="001743A0">
        <w:rPr>
          <w:rStyle w:val="libAieChar"/>
          <w:rtl/>
        </w:rPr>
        <w:t>وَلَوْ رُدُّوا لَعَادُوا لِمَا نُهُوا عَنْهُ وَإِنَّهُمْ لَكَاذِبُونَ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w:t>
      </w:r>
      <w:r w:rsidRPr="00653BAA">
        <w:rPr>
          <w:rStyle w:val="Heading2Char"/>
          <w:rtl/>
        </w:rPr>
        <w:t>ثانياً :</w:t>
      </w:r>
      <w:r>
        <w:rPr>
          <w:rtl/>
        </w:rPr>
        <w:t xml:space="preserve"> ومن طريق العامّة فحديث رسول الله صلى الله عليه وآله قال : «الزموا مودّتنا أهل البيت ، فإنّه من لقى الله عزّ وجلّ وهو يودّنا دخل الجنّة بشفاعتنا ، والذي نفسي بيده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الشعراء : الآيات 100 ـ 102.</w:t>
      </w:r>
    </w:p>
    <w:p w:rsidR="00394A2F" w:rsidRDefault="00394A2F" w:rsidP="00C941B8">
      <w:pPr>
        <w:pStyle w:val="libFootnote0"/>
        <w:rPr>
          <w:rtl/>
        </w:rPr>
      </w:pPr>
      <w:r>
        <w:rPr>
          <w:rtl/>
        </w:rPr>
        <w:t>(</w:t>
      </w:r>
      <w:r>
        <w:rPr>
          <w:rFonts w:hint="cs"/>
          <w:rtl/>
        </w:rPr>
        <w:t>2</w:t>
      </w:r>
      <w:r>
        <w:rPr>
          <w:rtl/>
        </w:rPr>
        <w:t>) سورة الأنعام : الآية 28.</w:t>
      </w:r>
    </w:p>
    <w:p w:rsidR="00394A2F" w:rsidRDefault="00394A2F" w:rsidP="00C941B8">
      <w:pPr>
        <w:pStyle w:val="libFootnote0"/>
        <w:rPr>
          <w:rtl/>
        </w:rPr>
      </w:pPr>
      <w:r>
        <w:rPr>
          <w:rtl/>
        </w:rPr>
        <w:t>(</w:t>
      </w:r>
      <w:r>
        <w:rPr>
          <w:rFonts w:hint="cs"/>
          <w:rtl/>
        </w:rPr>
        <w:t>3</w:t>
      </w:r>
      <w:r>
        <w:rPr>
          <w:rtl/>
        </w:rPr>
        <w:t>) تفسير فرات الكوفي : ص 298 ح 403.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لا</w:t>
      </w:r>
      <w:r>
        <w:rPr>
          <w:rtl/>
        </w:rPr>
        <w:t xml:space="preserve"> ينفع عبداً عمله إلاّ بمعرفة حقّنا».</w:t>
      </w:r>
    </w:p>
    <w:p w:rsidR="00394A2F" w:rsidRDefault="00394A2F" w:rsidP="00394A2F">
      <w:pPr>
        <w:rPr>
          <w:rtl/>
        </w:rPr>
      </w:pPr>
      <w:r>
        <w:rPr>
          <w:rFonts w:hint="eastAsia"/>
          <w:rtl/>
        </w:rPr>
        <w:t>رواه</w:t>
      </w:r>
      <w:r>
        <w:rPr>
          <w:rtl/>
        </w:rPr>
        <w:t xml:space="preserve"> نور الدين بن أبي بكر في مجمع الزوائد ، والهيثمي في الصواعق ، والسيوطي في إحياء الميت ، والقندوزي في الينابيع ، والنبهاني في الشرف المؤبّد ، والحمزاوي في مشارق الأنوار ، والطبراني في الأوسط ، والصبّان في الإسعاف ، والحضرمي في رشفة الصادي ، وباكثير في و</w:t>
      </w:r>
      <w:r>
        <w:rPr>
          <w:rFonts w:hint="eastAsia"/>
          <w:rtl/>
        </w:rPr>
        <w:t>سيلة</w:t>
      </w:r>
      <w:r>
        <w:rPr>
          <w:rtl/>
        </w:rPr>
        <w:t xml:space="preserve"> المآل ، والسمهودي الشافعي في الأشراف ، كما تلاحظ كامل مصادر جميعها في الإحقاق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وأمّا دليل الإجماع فقد أفاده الشيخ الصدوق</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والشيخ الطبرسي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والعلاّمة شبّر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4 ـ وأمّا دليل العقل فلإبتناء الشفاعة على عفو الله تعالى ، وهو إحسان حسن ، والعقاب حقّه فجاز إسقاطه ، كما إستدلّ به العلاّمة أعلى الله مقامه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9 ص 428 ، وج 18 ص 531.</w:t>
      </w:r>
    </w:p>
    <w:p w:rsidR="00394A2F" w:rsidRDefault="00394A2F" w:rsidP="00C941B8">
      <w:pPr>
        <w:pStyle w:val="libFootnote0"/>
        <w:rPr>
          <w:rtl/>
        </w:rPr>
      </w:pPr>
      <w:r>
        <w:rPr>
          <w:rtl/>
        </w:rPr>
        <w:t>(</w:t>
      </w:r>
      <w:r>
        <w:rPr>
          <w:rFonts w:hint="cs"/>
          <w:rtl/>
        </w:rPr>
        <w:t>2</w:t>
      </w:r>
      <w:r>
        <w:rPr>
          <w:rtl/>
        </w:rPr>
        <w:t>) الإعتقادات : ص 66.</w:t>
      </w:r>
    </w:p>
    <w:p w:rsidR="00394A2F" w:rsidRDefault="00394A2F" w:rsidP="00C941B8">
      <w:pPr>
        <w:pStyle w:val="libFootnote0"/>
        <w:rPr>
          <w:rtl/>
        </w:rPr>
      </w:pPr>
      <w:r>
        <w:rPr>
          <w:rtl/>
        </w:rPr>
        <w:t>(</w:t>
      </w:r>
      <w:r>
        <w:rPr>
          <w:rFonts w:hint="cs"/>
          <w:rtl/>
        </w:rPr>
        <w:t>3</w:t>
      </w:r>
      <w:r>
        <w:rPr>
          <w:rtl/>
        </w:rPr>
        <w:t>) مجمع البيان : ج 1 ص 103.</w:t>
      </w:r>
    </w:p>
    <w:p w:rsidR="00394A2F" w:rsidRDefault="00394A2F" w:rsidP="00C941B8">
      <w:pPr>
        <w:pStyle w:val="libFootnote0"/>
        <w:rPr>
          <w:rtl/>
        </w:rPr>
      </w:pPr>
      <w:r>
        <w:rPr>
          <w:rtl/>
        </w:rPr>
        <w:t>(</w:t>
      </w:r>
      <w:r>
        <w:rPr>
          <w:rFonts w:hint="cs"/>
          <w:rtl/>
        </w:rPr>
        <w:t>4</w:t>
      </w:r>
      <w:r>
        <w:rPr>
          <w:rtl/>
        </w:rPr>
        <w:t>) حق اليقين : ج 2 ص 134.</w:t>
      </w:r>
    </w:p>
    <w:p w:rsidR="00394A2F" w:rsidRDefault="00394A2F" w:rsidP="00C941B8">
      <w:pPr>
        <w:pStyle w:val="libFootnote0"/>
        <w:rPr>
          <w:rtl/>
        </w:rPr>
      </w:pPr>
      <w:r>
        <w:rPr>
          <w:rtl/>
        </w:rPr>
        <w:t>(</w:t>
      </w:r>
      <w:r>
        <w:rPr>
          <w:rFonts w:hint="cs"/>
          <w:rtl/>
        </w:rPr>
        <w:t>5</w:t>
      </w:r>
      <w:r>
        <w:rPr>
          <w:rtl/>
        </w:rPr>
        <w:t>) نهج المسترشدين : ص 82.</w:t>
      </w:r>
    </w:p>
    <w:p w:rsidR="00394A2F" w:rsidRDefault="00394A2F" w:rsidP="007C0883">
      <w:pPr>
        <w:pStyle w:val="libNormal0"/>
        <w:rPr>
          <w:rtl/>
        </w:rPr>
      </w:pPr>
      <w:r w:rsidRPr="00653BAA">
        <w:rPr>
          <w:rStyle w:val="Heading2Char"/>
          <w:rtl/>
        </w:rPr>
        <w:br w:type="page"/>
      </w:r>
      <w:r>
        <w:rPr>
          <w:rFonts w:hint="eastAsia"/>
          <w:rtl/>
        </w:rPr>
        <w:lastRenderedPageBreak/>
        <w:t>وَالرَّحْمَةُ</w:t>
      </w:r>
      <w:r>
        <w:rPr>
          <w:rtl/>
        </w:rPr>
        <w:t xml:space="preserve"> الْمَوْصُولَةُ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الرحمة من الله تعالى : عطفه وبرّه ورزقه وإحسانه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الإحسان والإنعام والإفضال إلى الغير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والموصولة</w:t>
      </w:r>
      <w:r>
        <w:rPr>
          <w:rtl/>
        </w:rPr>
        <w:t xml:space="preserve"> : مأخوذة من الوصل مقابل القطع ، يعني الرحمة المتّصلة غير المنقطعة.</w:t>
      </w:r>
    </w:p>
    <w:p w:rsidR="00394A2F" w:rsidRDefault="00394A2F" w:rsidP="00394A2F">
      <w:pPr>
        <w:rPr>
          <w:rtl/>
        </w:rPr>
      </w:pPr>
      <w:r>
        <w:rPr>
          <w:rFonts w:hint="eastAsia"/>
          <w:rtl/>
        </w:rPr>
        <w:t>وأهل</w:t>
      </w:r>
      <w:r>
        <w:rPr>
          <w:rtl/>
        </w:rPr>
        <w:t xml:space="preserve"> البيت عليهم السلام رحمة الله تعالى الموصولة إلى خلقه ، والنعمة التي يتنعّم بها العباد.</w:t>
      </w:r>
    </w:p>
    <w:p w:rsidR="00394A2F" w:rsidRDefault="00394A2F" w:rsidP="00394A2F">
      <w:pPr>
        <w:rPr>
          <w:rtl/>
        </w:rPr>
      </w:pPr>
      <w:r>
        <w:rPr>
          <w:rFonts w:hint="eastAsia"/>
          <w:rtl/>
        </w:rPr>
        <w:t>وهم</w:t>
      </w:r>
      <w:r>
        <w:rPr>
          <w:rtl/>
        </w:rPr>
        <w:t xml:space="preserve"> عليهم السلام أيضاً قد اتّصلت الرحمة فيما بينهم حيث كان كلّ إمام منهم يخلفه إمام آخر إلى آخر الدنيا ، إذ هم عليهم السلام ورثة جدّهم صلى الله عليه وآله الذي كان بالمؤمنين رؤوف رحيم.</w:t>
      </w:r>
    </w:p>
    <w:p w:rsidR="00394A2F" w:rsidRDefault="00394A2F" w:rsidP="00394A2F">
      <w:pPr>
        <w:rPr>
          <w:rtl/>
        </w:rPr>
      </w:pPr>
      <w:r>
        <w:rPr>
          <w:rFonts w:hint="eastAsia"/>
          <w:rtl/>
        </w:rPr>
        <w:t>وهم</w:t>
      </w:r>
      <w:r>
        <w:rPr>
          <w:rtl/>
        </w:rPr>
        <w:t xml:space="preserve"> أسباب الرحمة الإلهية ، ومحور استقرار الكرة الأرضية ، ومظاهر الألطاف الربّانية ، كما تقدّمت أدلّته في الفقرة السابقة : «ومعدن الرحمة».</w:t>
      </w:r>
    </w:p>
    <w:p w:rsidR="00394A2F" w:rsidRDefault="00394A2F" w:rsidP="00394A2F">
      <w:pPr>
        <w:rPr>
          <w:rtl/>
        </w:rPr>
      </w:pPr>
      <w:r>
        <w:rPr>
          <w:rFonts w:hint="eastAsia"/>
          <w:rtl/>
        </w:rPr>
        <w:t>ونضيف</w:t>
      </w:r>
      <w:r>
        <w:rPr>
          <w:rtl/>
        </w:rPr>
        <w:t xml:space="preserve"> للتبرّك حديثاً آخر في ذلك ، وهو حديث الإمام الباقر عليه السلام أنّه قال : «نحن المثاني الذي أعطاه الله نبيّنا محمّد صلى الله عليه وآله ، ونحن وجه الله نتقلّب في الأرض بين أظهركم ، ونحن عين الله في خلقه ، ويده المبسوطة بالرحمة على عباده ، عرفنا من عرفنا وجهلنا من جهلنا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عليهم السلام سلالة الرسول الأعظم صلى الله عليه وآله الذي بعث رحمةً للعالمين ، حيث إنّ ما بُعث به سبب لإسعادهم ، وموجب لصلاح معاشهم ومعادهم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وكان</w:t>
      </w:r>
      <w:r>
        <w:rPr>
          <w:rtl/>
        </w:rPr>
        <w:t xml:space="preserve"> رحمةً لا للبشر فقط بل لجميع العالمين ، حتّى الملائكة المقرّبين كما ينبىء عنه حديث المجمع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516.</w:t>
      </w:r>
    </w:p>
    <w:p w:rsidR="00394A2F" w:rsidRDefault="00394A2F" w:rsidP="00C941B8">
      <w:pPr>
        <w:pStyle w:val="libFootnote0"/>
        <w:rPr>
          <w:rtl/>
        </w:rPr>
      </w:pPr>
      <w:r>
        <w:rPr>
          <w:rtl/>
        </w:rPr>
        <w:t>(</w:t>
      </w:r>
      <w:r>
        <w:rPr>
          <w:rFonts w:hint="cs"/>
          <w:rtl/>
        </w:rPr>
        <w:t>2</w:t>
      </w:r>
      <w:r>
        <w:rPr>
          <w:rtl/>
        </w:rPr>
        <w:t>) المفردات : ص 191.</w:t>
      </w:r>
    </w:p>
    <w:p w:rsidR="00394A2F" w:rsidRDefault="00394A2F" w:rsidP="00C941B8">
      <w:pPr>
        <w:pStyle w:val="libFootnote0"/>
        <w:rPr>
          <w:rtl/>
        </w:rPr>
      </w:pPr>
      <w:r>
        <w:rPr>
          <w:rtl/>
        </w:rPr>
        <w:t>(</w:t>
      </w:r>
      <w:r>
        <w:rPr>
          <w:rFonts w:hint="cs"/>
          <w:rtl/>
        </w:rPr>
        <w:t>3</w:t>
      </w:r>
      <w:r>
        <w:rPr>
          <w:rtl/>
        </w:rPr>
        <w:t>) الكافي : ج 1 ص 143 ح 3.</w:t>
      </w:r>
    </w:p>
    <w:p w:rsidR="00394A2F" w:rsidRDefault="00394A2F" w:rsidP="00C941B8">
      <w:pPr>
        <w:pStyle w:val="libFootnote0"/>
        <w:rPr>
          <w:rtl/>
        </w:rPr>
      </w:pPr>
      <w:r>
        <w:rPr>
          <w:rtl/>
        </w:rPr>
        <w:t>(</w:t>
      </w:r>
      <w:r>
        <w:rPr>
          <w:rFonts w:hint="cs"/>
          <w:rtl/>
        </w:rPr>
        <w:t>4</w:t>
      </w:r>
      <w:r>
        <w:rPr>
          <w:rtl/>
        </w:rPr>
        <w:t>) كنز الدقائق : ج 8 ص 484.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روي</w:t>
      </w:r>
      <w:r>
        <w:rPr>
          <w:rtl/>
        </w:rPr>
        <w:t xml:space="preserve"> أنّ النبي صلى الله عليه وآله قال لجبرائيل لمّا نزلت هذه الآية : </w:t>
      </w:r>
      <w:r w:rsidRPr="001743A0">
        <w:rPr>
          <w:rStyle w:val="libAlaemChar"/>
          <w:rFonts w:hint="cs"/>
          <w:rtl/>
        </w:rPr>
        <w:t>(</w:t>
      </w:r>
      <w:r w:rsidRPr="001743A0">
        <w:rPr>
          <w:rStyle w:val="libAieChar"/>
          <w:rtl/>
        </w:rPr>
        <w:t>وَمَا أَرْسَلْنَاكَ إِلَّا رَحْمَةً لِّلْعَالَمِينَ</w:t>
      </w:r>
      <w:r w:rsidRPr="001743A0">
        <w:rPr>
          <w:rStyle w:val="libAlaemChar"/>
          <w:rtl/>
        </w:rPr>
        <w:t>)</w:t>
      </w:r>
      <w:r w:rsidRPr="00F326D7">
        <w:rPr>
          <w:rFonts w:hint="cs"/>
          <w:rtl/>
        </w:rPr>
        <w:t xml:space="preserve"> </w:t>
      </w:r>
      <w:r>
        <w:rPr>
          <w:rtl/>
        </w:rPr>
        <w:t>هل أصابك من هذه الرحمة شيء؟</w:t>
      </w:r>
    </w:p>
    <w:p w:rsidR="00394A2F" w:rsidRDefault="00394A2F" w:rsidP="00394A2F">
      <w:pPr>
        <w:rPr>
          <w:rtl/>
        </w:rPr>
      </w:pPr>
      <w:r>
        <w:rPr>
          <w:rFonts w:hint="eastAsia"/>
          <w:rtl/>
        </w:rPr>
        <w:t>قال</w:t>
      </w:r>
      <w:r>
        <w:rPr>
          <w:rtl/>
        </w:rPr>
        <w:t xml:space="preserve"> : نعم ، إنّي كنت أخشى عاقبة الأمر فآمنت بك لمّا أثنى الله عليّ بقوله : </w:t>
      </w:r>
      <w:r w:rsidRPr="001743A0">
        <w:rPr>
          <w:rStyle w:val="libAlaemChar"/>
          <w:rFonts w:hint="cs"/>
          <w:rtl/>
        </w:rPr>
        <w:t>(</w:t>
      </w:r>
      <w:r w:rsidRPr="001743A0">
        <w:rPr>
          <w:rStyle w:val="libAieChar"/>
          <w:rtl/>
        </w:rPr>
        <w:t>ذِي قُوَّةٍ عِندَ ذِي الْعَرْشِ مَكِينٍ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كان صلى الله عليه وآله رحمة للدين والدنيا كليهما.</w:t>
      </w:r>
    </w:p>
    <w:p w:rsidR="00394A2F" w:rsidRDefault="00394A2F" w:rsidP="00394A2F">
      <w:pPr>
        <w:rPr>
          <w:rtl/>
        </w:rPr>
      </w:pPr>
      <w:r>
        <w:rPr>
          <w:rFonts w:hint="eastAsia"/>
          <w:rtl/>
        </w:rPr>
        <w:t>أمّا</w:t>
      </w:r>
      <w:r>
        <w:rPr>
          <w:rtl/>
        </w:rPr>
        <w:t xml:space="preserve"> في الدين فلأنّه بُعث سراجاً للخلق ، وهادياً إلى الحقّ ، ومبيّناً للأحكام ومميّزاً للحلال عن الحرام ، بُعث والناس في جاهلية وضلالة ، وأهل الكتاب في جهل وحيرة للتحريفات التي وقعت عندهم ، والاختلافات التي حدثت بين علماءهم.</w:t>
      </w:r>
    </w:p>
    <w:p w:rsidR="00394A2F" w:rsidRDefault="00394A2F" w:rsidP="00394A2F">
      <w:pPr>
        <w:rPr>
          <w:rtl/>
        </w:rPr>
      </w:pPr>
      <w:r w:rsidRPr="001743A0">
        <w:rPr>
          <w:rStyle w:val="libAlaemChar"/>
          <w:rFonts w:hint="cs"/>
          <w:rtl/>
        </w:rPr>
        <w:t>(</w:t>
      </w:r>
      <w:r w:rsidRPr="001743A0">
        <w:rPr>
          <w:rStyle w:val="libAieChar"/>
          <w:rtl/>
        </w:rPr>
        <w:t>لَقَدْ مَنَّ اللَّهُ عَلَى الْمُؤْمِنِينَ إِذْ بَعَثَ فِيهِمْ رَسُولًا مِّنْ أَنفُسِهِمْ يَتْلُو عَلَيْهِمْ آيَاتِهِ وَيُزَكِّيهِمْ وَيُعَلِّمُهُمُ الْكِتَابَ وَالْحِكْمَةَ وَإِن كَانُوا مِن قَبْلُ لَفِي ضَلَالٍ مُّبِينٍ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في الدنيا فلأنّه بعث بركة على العباد والبلاد ، وتخلّصوا بسببه من مذلاّت الجاهلية وحروبها ، وأنجاس تلك العصور وخبائثها</w:t>
      </w:r>
    </w:p>
    <w:p w:rsidR="00394A2F" w:rsidRDefault="00394A2F" w:rsidP="00394A2F">
      <w:pPr>
        <w:rPr>
          <w:rtl/>
        </w:rPr>
      </w:pPr>
      <w:r w:rsidRPr="001743A0">
        <w:rPr>
          <w:rStyle w:val="libAlaemChar"/>
          <w:rFonts w:hint="cs"/>
          <w:rtl/>
        </w:rPr>
        <w:t>(</w:t>
      </w:r>
      <w:r w:rsidRPr="001743A0">
        <w:rPr>
          <w:rStyle w:val="libAieChar"/>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w:t>
      </w:r>
      <w:r w:rsidRPr="001743A0">
        <w:rPr>
          <w:rStyle w:val="libAieChar"/>
          <w:rFonts w:hint="eastAsia"/>
          <w:rtl/>
        </w:rPr>
        <w:t>َيَضَعُ</w:t>
      </w:r>
      <w:r w:rsidRPr="001743A0">
        <w:rPr>
          <w:rStyle w:val="libAieChar"/>
          <w:rtl/>
        </w:rPr>
        <w:t xml:space="preserve"> عَنْهُمْ إِصْرَهُمْ وَالْأَغْلَالَ الَّتِي كَانَتْ عَلَيْهِمْ </w:t>
      </w:r>
      <w:r w:rsidRPr="001743A0">
        <w:rPr>
          <w:rStyle w:val="libAieChar"/>
          <w:rFonts w:hint="cs"/>
          <w:rtl/>
        </w:rPr>
        <w:t>فَالَّذِينَ</w:t>
      </w:r>
      <w:r w:rsidRPr="001743A0">
        <w:rPr>
          <w:rStyle w:val="libAieChar"/>
          <w:rtl/>
        </w:rPr>
        <w:t xml:space="preserve"> </w:t>
      </w:r>
      <w:r w:rsidRPr="001743A0">
        <w:rPr>
          <w:rStyle w:val="libAieChar"/>
          <w:rFonts w:hint="cs"/>
          <w:rtl/>
        </w:rPr>
        <w:t>آمَنُوا</w:t>
      </w:r>
      <w:r w:rsidRPr="001743A0">
        <w:rPr>
          <w:rStyle w:val="libAieChar"/>
          <w:rtl/>
        </w:rPr>
        <w:t xml:space="preserve"> </w:t>
      </w:r>
      <w:r w:rsidRPr="001743A0">
        <w:rPr>
          <w:rStyle w:val="libAieChar"/>
          <w:rFonts w:hint="cs"/>
          <w:rtl/>
        </w:rPr>
        <w:t>بِهِ</w:t>
      </w:r>
      <w:r w:rsidRPr="001743A0">
        <w:rPr>
          <w:rStyle w:val="libAieChar"/>
          <w:rtl/>
        </w:rPr>
        <w:t xml:space="preserve"> </w:t>
      </w:r>
      <w:r w:rsidRPr="001743A0">
        <w:rPr>
          <w:rStyle w:val="libAieChar"/>
          <w:rFonts w:hint="cs"/>
          <w:rtl/>
        </w:rPr>
        <w:t>وَعَزَّرُوهُ</w:t>
      </w:r>
      <w:r w:rsidRPr="001743A0">
        <w:rPr>
          <w:rStyle w:val="libAieChar"/>
          <w:rtl/>
        </w:rPr>
        <w:t xml:space="preserve"> </w:t>
      </w:r>
      <w:r w:rsidRPr="001743A0">
        <w:rPr>
          <w:rStyle w:val="libAieChar"/>
          <w:rFonts w:hint="cs"/>
          <w:rtl/>
        </w:rPr>
        <w:t>وَنَصَرُوهُ</w:t>
      </w:r>
      <w:r w:rsidRPr="001743A0">
        <w:rPr>
          <w:rStyle w:val="libAieChar"/>
          <w:rtl/>
        </w:rPr>
        <w:t xml:space="preserve"> </w:t>
      </w:r>
      <w:r w:rsidRPr="001743A0">
        <w:rPr>
          <w:rStyle w:val="libAieChar"/>
          <w:rFonts w:hint="cs"/>
          <w:rtl/>
        </w:rPr>
        <w:t>وَاتَّبَع</w:t>
      </w:r>
      <w:r w:rsidRPr="001743A0">
        <w:rPr>
          <w:rStyle w:val="libAieChar"/>
          <w:rtl/>
        </w:rPr>
        <w:t xml:space="preserve">ُوا النُّورَ الَّذِي أُنزِلَ مَعَهُ </w:t>
      </w:r>
      <w:r w:rsidRPr="001743A0">
        <w:rPr>
          <w:rStyle w:val="libAieChar"/>
          <w:rFonts w:hint="cs"/>
          <w:rtl/>
        </w:rPr>
        <w:t>أُولَٰئِكَ</w:t>
      </w:r>
      <w:r w:rsidRPr="001743A0">
        <w:rPr>
          <w:rStyle w:val="libAieChar"/>
          <w:rtl/>
        </w:rPr>
        <w:t xml:space="preserve"> </w:t>
      </w:r>
      <w:r w:rsidRPr="001743A0">
        <w:rPr>
          <w:rStyle w:val="libAieChar"/>
          <w:rFonts w:hint="cs"/>
          <w:rtl/>
        </w:rPr>
        <w:t>هُمُ</w:t>
      </w:r>
      <w:r w:rsidRPr="001743A0">
        <w:rPr>
          <w:rStyle w:val="libAieChar"/>
          <w:rtl/>
        </w:rPr>
        <w:t xml:space="preserve"> </w:t>
      </w:r>
      <w:r w:rsidRPr="001743A0">
        <w:rPr>
          <w:rStyle w:val="libAieChar"/>
          <w:rFonts w:hint="cs"/>
          <w:rtl/>
        </w:rPr>
        <w:t>الْمُفْلِحُونَ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فببركة</w:t>
      </w:r>
      <w:r>
        <w:rPr>
          <w:rtl/>
        </w:rPr>
        <w:t xml:space="preserve"> الرسول الأكرم صلى الله عليه وآله طابت مآكلهم وحسنت معيشتهم ، بعد أن كان من أفضل مآكلهم العِلهز ، وهو الوبر المخلوط والمطبوخ بالدم.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التكوير : الآية 20.</w:t>
      </w:r>
    </w:p>
    <w:p w:rsidR="00394A2F" w:rsidRDefault="00394A2F" w:rsidP="00C941B8">
      <w:pPr>
        <w:pStyle w:val="libFootnote0"/>
        <w:rPr>
          <w:rtl/>
        </w:rPr>
      </w:pPr>
      <w:r>
        <w:rPr>
          <w:rtl/>
        </w:rPr>
        <w:t>(</w:t>
      </w:r>
      <w:r>
        <w:rPr>
          <w:rFonts w:hint="cs"/>
          <w:rtl/>
        </w:rPr>
        <w:t>2</w:t>
      </w:r>
      <w:r>
        <w:rPr>
          <w:rtl/>
        </w:rPr>
        <w:t>) مجمع البيان : ج 7 ص 67.</w:t>
      </w:r>
    </w:p>
    <w:p w:rsidR="00394A2F" w:rsidRDefault="00394A2F" w:rsidP="00C941B8">
      <w:pPr>
        <w:pStyle w:val="libFootnote0"/>
        <w:rPr>
          <w:rtl/>
        </w:rPr>
      </w:pPr>
      <w:r>
        <w:rPr>
          <w:rtl/>
        </w:rPr>
        <w:t>(</w:t>
      </w:r>
      <w:r>
        <w:rPr>
          <w:rFonts w:hint="cs"/>
          <w:rtl/>
        </w:rPr>
        <w:t>3</w:t>
      </w:r>
      <w:r>
        <w:rPr>
          <w:rtl/>
        </w:rPr>
        <w:t>) سورة آل عمران : الآية 164.</w:t>
      </w:r>
    </w:p>
    <w:p w:rsidR="00394A2F" w:rsidRDefault="00394A2F" w:rsidP="00C941B8">
      <w:pPr>
        <w:pStyle w:val="libFootnote0"/>
        <w:rPr>
          <w:rtl/>
        </w:rPr>
      </w:pPr>
      <w:r>
        <w:rPr>
          <w:rtl/>
        </w:rPr>
        <w:t>(</w:t>
      </w:r>
      <w:r>
        <w:rPr>
          <w:rFonts w:hint="cs"/>
          <w:rtl/>
        </w:rPr>
        <w:t>4</w:t>
      </w:r>
      <w:r>
        <w:rPr>
          <w:rtl/>
        </w:rPr>
        <w:t>) سورة الأعراف : الآية 157.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وفي</w:t>
      </w:r>
      <w:r>
        <w:rPr>
          <w:rtl/>
        </w:rPr>
        <w:t xml:space="preserve"> الخطبة الفاطمية المباركة : «وكنتم على شفا حفرةٍ من النار ، مُذقةَ الشارب ، ونُهزةَ الطامع ، وقُبسةَ العجلان ، وموطىءَ الأقدام ، تشربون الطَرَق ، وتقتاتون القدّ [والورق] ، أذلّةً خاسئين ، تخافون أن يتخطّفكم الناس من حولكم ، فأنقذكم الله تبارك وتعالى </w:t>
      </w:r>
      <w:r>
        <w:rPr>
          <w:rFonts w:hint="eastAsia"/>
          <w:rtl/>
        </w:rPr>
        <w:t>بمحمّد</w:t>
      </w:r>
      <w:r>
        <w:rPr>
          <w:rtl/>
        </w:rPr>
        <w:t xml:space="preserve"> صلى الله عليه وآله بعد اللّتيا والتي»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ممّا</w:t>
      </w:r>
      <w:r>
        <w:rPr>
          <w:rtl/>
        </w:rPr>
        <w:t xml:space="preserve"> تعلم من ذلك أنّه صلوات الله عليه وآله كان رحمة للدين والدنيا معاً.</w:t>
      </w:r>
    </w:p>
    <w:p w:rsidR="00394A2F" w:rsidRDefault="00394A2F" w:rsidP="00394A2F">
      <w:pPr>
        <w:rPr>
          <w:rtl/>
        </w:rPr>
      </w:pPr>
      <w:r>
        <w:rPr>
          <w:rFonts w:hint="eastAsia"/>
          <w:rtl/>
        </w:rPr>
        <w:t>بل</w:t>
      </w:r>
      <w:r>
        <w:rPr>
          <w:rtl/>
        </w:rPr>
        <w:t xml:space="preserve"> كان رحمة للمؤمن والكافر كليهما في دنياهما.</w:t>
      </w:r>
    </w:p>
    <w:p w:rsidR="00394A2F" w:rsidRDefault="00394A2F" w:rsidP="00394A2F">
      <w:pPr>
        <w:rPr>
          <w:rtl/>
        </w:rPr>
      </w:pPr>
      <w:r>
        <w:rPr>
          <w:rFonts w:hint="eastAsia"/>
          <w:rtl/>
        </w:rPr>
        <w:t>حيث</w:t>
      </w:r>
      <w:r>
        <w:rPr>
          <w:rtl/>
        </w:rPr>
        <w:t xml:space="preserve"> إنّ بيمنهم رُزق الوري كلّهم ، وبوجودهم ثبتت الأرض والسماء فانتفع بهما جميعهم ، وبواسطتهم عمّت النعم لأصناف الخلق عمومهم.</w:t>
      </w:r>
    </w:p>
    <w:p w:rsidR="00394A2F" w:rsidRDefault="00394A2F" w:rsidP="00394A2F">
      <w:pPr>
        <w:rPr>
          <w:rtl/>
        </w:rPr>
      </w:pPr>
      <w:r>
        <w:rPr>
          <w:rFonts w:hint="eastAsia"/>
          <w:rtl/>
        </w:rPr>
        <w:t>هذا</w:t>
      </w:r>
      <w:r>
        <w:rPr>
          <w:rtl/>
        </w:rPr>
        <w:t xml:space="preserve"> مضافاً إلى أنّ نفس تعريض الكافر للإيمان واثواب الدائم ترحّم عليه ورحمة له ، وهو نعمة عليه وإن لم يهتد بهدايته ، نظير من قدّم طعاماً إلى جائع فلم يأكل الجائع من ذلك ، فإنّ المقدِّم منعم عليه وإن لم يقبل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شيخ الطائفة قدس سره : (وفي الآية دلالة على بطلان قول المجبّرة في أنّه ليس لله على الكافرين نعمة ، لأنّه تعالى بيّن أنّ إرسال الله رسوله نعمة للعالمين وعلى كلّ من اُرسل إليهم ، ووجه النعمة على الكافر أنّه عرّضه للإيمان ولطف له في ترك معاصيه)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وعلى</w:t>
      </w:r>
      <w:r>
        <w:rPr>
          <w:rtl/>
        </w:rPr>
        <w:t xml:space="preserve"> الجملة أهل البيت كسيّدهم الرسول الأعظم (صلوات الله عليهم) رحمة الله المتصّلة والموصولة إلى خلقه وخليقته ، تلك الرحمة الإلهية التي وسعت كلّ شيء ، ولم تضِق بشيء كما تلاحظه في أحاديثه المجموعة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ويكفيك</w:t>
      </w:r>
      <w:r>
        <w:rPr>
          <w:rtl/>
        </w:rPr>
        <w:t xml:space="preserve"> في سعة الرحمة الإلهية حديث الإمام الصادق عليه السلام في قوله تعالى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الإحتجاج : ج 1 ص 135.</w:t>
      </w:r>
    </w:p>
    <w:p w:rsidR="00394A2F" w:rsidRDefault="00394A2F" w:rsidP="00C941B8">
      <w:pPr>
        <w:pStyle w:val="libFootnote0"/>
        <w:rPr>
          <w:rtl/>
        </w:rPr>
      </w:pPr>
      <w:r>
        <w:rPr>
          <w:rtl/>
        </w:rPr>
        <w:t>(</w:t>
      </w:r>
      <w:r>
        <w:rPr>
          <w:rFonts w:hint="cs"/>
          <w:rtl/>
        </w:rPr>
        <w:t>2</w:t>
      </w:r>
      <w:r>
        <w:rPr>
          <w:rtl/>
        </w:rPr>
        <w:t>) مقتنيات الدرر : ج 7 ص 205.</w:t>
      </w:r>
    </w:p>
    <w:p w:rsidR="00394A2F" w:rsidRDefault="00394A2F" w:rsidP="00C941B8">
      <w:pPr>
        <w:pStyle w:val="libFootnote0"/>
        <w:rPr>
          <w:rtl/>
        </w:rPr>
      </w:pPr>
      <w:r>
        <w:rPr>
          <w:rtl/>
        </w:rPr>
        <w:t>(</w:t>
      </w:r>
      <w:r>
        <w:rPr>
          <w:rFonts w:hint="cs"/>
          <w:rtl/>
        </w:rPr>
        <w:t>3</w:t>
      </w:r>
      <w:r>
        <w:rPr>
          <w:rtl/>
        </w:rPr>
        <w:t>) التبيان : ج 7 ص 285.</w:t>
      </w:r>
    </w:p>
    <w:p w:rsidR="00394A2F" w:rsidRDefault="00394A2F" w:rsidP="00C941B8">
      <w:pPr>
        <w:pStyle w:val="libFootnote0"/>
        <w:rPr>
          <w:rtl/>
        </w:rPr>
      </w:pPr>
      <w:r>
        <w:rPr>
          <w:rtl/>
        </w:rPr>
        <w:t>(</w:t>
      </w:r>
      <w:r>
        <w:rPr>
          <w:rFonts w:hint="cs"/>
          <w:rtl/>
        </w:rPr>
        <w:t>4</w:t>
      </w:r>
      <w:r>
        <w:rPr>
          <w:rtl/>
        </w:rPr>
        <w:t>) سفينة البحار : ج 3 ص 333.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sidRPr="001743A0">
        <w:rPr>
          <w:rStyle w:val="libAlaemChar"/>
          <w:rFonts w:hint="cs"/>
          <w:rtl/>
        </w:rPr>
        <w:t>(</w:t>
      </w:r>
      <w:r w:rsidRPr="001743A0">
        <w:rPr>
          <w:rStyle w:val="libAieChar"/>
          <w:rtl/>
        </w:rPr>
        <w:t>يَخْتَصُّ بِرَحْمَتِهِ مَن يَشَاءُ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قال عليه السلام :</w:t>
      </w:r>
      <w:r>
        <w:rPr>
          <w:rFonts w:hint="cs"/>
          <w:rtl/>
        </w:rPr>
        <w:t xml:space="preserve"> </w:t>
      </w:r>
      <w:r>
        <w:rPr>
          <w:rtl/>
        </w:rPr>
        <w:t xml:space="preserve">«المختصّ بالرحمة نبي الله ووصيّه صلوات الله عليهما وآلهما ، إنّ الله خلق مائة رحمة ، تسعة وتسعون رحمة عنده مذخورة لمحمّد وعلي وعترتهما عليهم السلام ، ورحمة واحدة مبسوطة على سائر الموجودين»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لذلك</w:t>
      </w:r>
      <w:r>
        <w:rPr>
          <w:rtl/>
        </w:rPr>
        <w:t xml:space="preserve"> روي أنّه قيل للإمام السجّاد عليه السلام يوماً : إنّ الحسن البصري قال : ليس العجب ممّن هلك كيف هلك؟ وإنّما العجب ممّن نجى كيف نجى.</w:t>
      </w:r>
    </w:p>
    <w:p w:rsidR="00394A2F" w:rsidRDefault="00394A2F" w:rsidP="00394A2F">
      <w:pPr>
        <w:rPr>
          <w:rtl/>
        </w:rPr>
      </w:pPr>
      <w:r>
        <w:rPr>
          <w:rFonts w:hint="eastAsia"/>
          <w:rtl/>
        </w:rPr>
        <w:t>فقال</w:t>
      </w:r>
      <w:r>
        <w:rPr>
          <w:rtl/>
        </w:rPr>
        <w:t xml:space="preserve"> عليه السلام : «أنا أقول : ليس العجب ممّن نجى كيف نجى ، وأمّا العجب ممّن هلك كيف هلك مع سعة رحمة الله»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105.</w:t>
      </w:r>
    </w:p>
    <w:p w:rsidR="00394A2F" w:rsidRDefault="00394A2F" w:rsidP="00C941B8">
      <w:pPr>
        <w:pStyle w:val="libFootnote0"/>
        <w:rPr>
          <w:rtl/>
        </w:rPr>
      </w:pPr>
      <w:r>
        <w:rPr>
          <w:rtl/>
        </w:rPr>
        <w:t>(</w:t>
      </w:r>
      <w:r>
        <w:rPr>
          <w:rFonts w:hint="cs"/>
          <w:rtl/>
        </w:rPr>
        <w:t>2</w:t>
      </w:r>
      <w:r>
        <w:rPr>
          <w:rtl/>
        </w:rPr>
        <w:t>) بحار الأنوار : ج 24 ص 61 ب 29 ح 44.</w:t>
      </w:r>
    </w:p>
    <w:p w:rsidR="00394A2F" w:rsidRDefault="00394A2F" w:rsidP="00C941B8">
      <w:pPr>
        <w:pStyle w:val="libFootnote0"/>
        <w:rPr>
          <w:rtl/>
        </w:rPr>
      </w:pPr>
      <w:r>
        <w:rPr>
          <w:rtl/>
        </w:rPr>
        <w:t>(</w:t>
      </w:r>
      <w:r>
        <w:rPr>
          <w:rFonts w:hint="cs"/>
          <w:rtl/>
        </w:rPr>
        <w:t>3</w:t>
      </w:r>
      <w:r>
        <w:rPr>
          <w:rtl/>
        </w:rPr>
        <w:t>) بحار الأنوار : ج 78 ص 153 ب 21 ح 17.</w:t>
      </w:r>
    </w:p>
    <w:p w:rsidR="00394A2F" w:rsidRDefault="00394A2F" w:rsidP="007C0883">
      <w:pPr>
        <w:pStyle w:val="libNormal0"/>
        <w:rPr>
          <w:rtl/>
        </w:rPr>
      </w:pPr>
      <w:r w:rsidRPr="00653BAA">
        <w:rPr>
          <w:rStyle w:val="Heading2Char"/>
          <w:rtl/>
        </w:rPr>
        <w:br w:type="page"/>
      </w:r>
      <w:r>
        <w:rPr>
          <w:rFonts w:hint="eastAsia"/>
          <w:rtl/>
        </w:rPr>
        <w:lastRenderedPageBreak/>
        <w:t>وَالآيَةُ</w:t>
      </w:r>
      <w:r>
        <w:rPr>
          <w:rtl/>
        </w:rPr>
        <w:t xml:space="preserve"> الْمخْزُونَةُ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الآية هي : العلاّمة والعجيبة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والمخزونة</w:t>
      </w:r>
      <w:r>
        <w:rPr>
          <w:rtl/>
        </w:rPr>
        <w:t xml:space="preserve"> بمعنى : المكتومة مأخوذة من قولهم خزنت المال واختزنته أي كتمته وجعلته في المخزن ، وكذا خزنت السرّ أي كتمته ولم أذعه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والخزن هو حفظ الشيء في الخزانة.</w:t>
      </w:r>
    </w:p>
    <w:p w:rsidR="00394A2F" w:rsidRDefault="00394A2F" w:rsidP="00394A2F">
      <w:pPr>
        <w:rPr>
          <w:rtl/>
        </w:rPr>
      </w:pPr>
      <w:r>
        <w:rPr>
          <w:rFonts w:hint="eastAsia"/>
          <w:rtl/>
        </w:rPr>
        <w:t>أي</w:t>
      </w:r>
      <w:r>
        <w:rPr>
          <w:rtl/>
        </w:rPr>
        <w:t xml:space="preserve"> أنّ أهل البيت عليهم السلام علامة قدرة الله وعظمته المخزونة ، ومعرفة ذلك كما ينبغي مخزونة عند خالص عباده العارفين بعظيم مراتبهم ، ومكتومة عن الناس إلاّ الخواصّ من أولياءهم.</w:t>
      </w:r>
    </w:p>
    <w:p w:rsidR="00394A2F" w:rsidRPr="005C5BB7" w:rsidRDefault="00394A2F" w:rsidP="00394A2F">
      <w:pPr>
        <w:rPr>
          <w:rStyle w:val="libFootnotenumChar"/>
          <w:rtl/>
        </w:rPr>
      </w:pPr>
      <w:r>
        <w:rPr>
          <w:rFonts w:hint="eastAsia"/>
          <w:rtl/>
        </w:rPr>
        <w:t>وفي</w:t>
      </w:r>
      <w:r>
        <w:rPr>
          <w:rtl/>
        </w:rPr>
        <w:t xml:space="preserve"> حديث الإمام الباقر عليه السلام : «إنّ أمير المؤمنين عليه السلام أكبر آية من آيات الله عزّ وجلّ» </w:t>
      </w:r>
      <w:r w:rsidRPr="005C5BB7">
        <w:rPr>
          <w:rStyle w:val="libFootnotenumChar"/>
          <w:rtl/>
        </w:rPr>
        <w:t>(</w:t>
      </w:r>
      <w:r w:rsidRPr="005C5BB7">
        <w:rPr>
          <w:rStyle w:val="libFootnotenumChar"/>
          <w:rFonts w:hint="cs"/>
          <w:rtl/>
        </w:rPr>
        <w:t>3</w:t>
      </w:r>
      <w:r w:rsidRPr="005C5BB7">
        <w:rPr>
          <w:rStyle w:val="libFootnotenumChar"/>
          <w:rtl/>
        </w:rPr>
        <w:t>)</w:t>
      </w:r>
    </w:p>
    <w:p w:rsidR="00394A2F" w:rsidRDefault="00394A2F" w:rsidP="00394A2F">
      <w:pPr>
        <w:rPr>
          <w:rtl/>
        </w:rPr>
      </w:pPr>
      <w:r>
        <w:rPr>
          <w:rtl/>
        </w:rPr>
        <w:t>. وبحقّ كان أعظم آية ي جميع الفضائل والكمالات حتّى في البدن والصفات كما تلاحظ أخباره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وهنا</w:t>
      </w:r>
      <w:r>
        <w:rPr>
          <w:rtl/>
        </w:rPr>
        <w:t xml:space="preserve"> باب في أنّ الآيات الورادة في القرآن الحكيم هم الأئمّة الطاهرون عليهم السلام ، وجاء فيه حديث تفسير القمّي في قوله تعالى : </w:t>
      </w:r>
      <w:r w:rsidRPr="001743A0">
        <w:rPr>
          <w:rStyle w:val="libAlaemChar"/>
          <w:rFonts w:hint="cs"/>
          <w:rtl/>
        </w:rPr>
        <w:t>(</w:t>
      </w:r>
      <w:r w:rsidRPr="001743A0">
        <w:rPr>
          <w:rStyle w:val="libAieChar"/>
          <w:rtl/>
        </w:rPr>
        <w:t>كِتَابٌ أَنزَلْنَاهُ إِلَيْكَ مُبَارَكٌ لِّيَدَّبَّرُوا آيَاتِهِ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عليه السلام : «أنّ الآيات أمير المؤمنين والأئمّة عليهم السلام»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العلاّمة المجلسي أعلى الله مقامه بعد هذا الحديث : (إنّما أطلق عليهم الآيات لأنّهم علامات جليلة واضحة لعظمة الله وقدرته وعلمه ولطفه ورحمته).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8.</w:t>
      </w:r>
    </w:p>
    <w:p w:rsidR="00394A2F" w:rsidRDefault="00394A2F" w:rsidP="00C941B8">
      <w:pPr>
        <w:pStyle w:val="libFootnote0"/>
        <w:rPr>
          <w:rtl/>
        </w:rPr>
      </w:pPr>
      <w:r>
        <w:rPr>
          <w:rtl/>
        </w:rPr>
        <w:t>(</w:t>
      </w:r>
      <w:r>
        <w:rPr>
          <w:rFonts w:hint="cs"/>
          <w:rtl/>
        </w:rPr>
        <w:t>2</w:t>
      </w:r>
      <w:r>
        <w:rPr>
          <w:rtl/>
        </w:rPr>
        <w:t>) المجمع : ص 556.</w:t>
      </w:r>
    </w:p>
    <w:p w:rsidR="00394A2F" w:rsidRDefault="00394A2F" w:rsidP="00C941B8">
      <w:pPr>
        <w:pStyle w:val="libFootnote0"/>
        <w:rPr>
          <w:rtl/>
        </w:rPr>
      </w:pPr>
      <w:r>
        <w:rPr>
          <w:rtl/>
        </w:rPr>
        <w:t>(</w:t>
      </w:r>
      <w:r>
        <w:rPr>
          <w:rFonts w:hint="cs"/>
          <w:rtl/>
        </w:rPr>
        <w:t>3</w:t>
      </w:r>
      <w:r>
        <w:rPr>
          <w:rtl/>
        </w:rPr>
        <w:t>) الكافي : ج 1 ص 207 ح 3.</w:t>
      </w:r>
    </w:p>
    <w:p w:rsidR="00394A2F" w:rsidRDefault="00394A2F" w:rsidP="00C941B8">
      <w:pPr>
        <w:pStyle w:val="libFootnote0"/>
        <w:rPr>
          <w:rtl/>
        </w:rPr>
      </w:pPr>
      <w:r>
        <w:rPr>
          <w:rtl/>
        </w:rPr>
        <w:t>(</w:t>
      </w:r>
      <w:r>
        <w:rPr>
          <w:rFonts w:hint="cs"/>
          <w:rtl/>
        </w:rPr>
        <w:t>4</w:t>
      </w:r>
      <w:r>
        <w:rPr>
          <w:rtl/>
        </w:rPr>
        <w:t>) بحار الأنوار : ج 41 ص 274 ب 113.</w:t>
      </w:r>
    </w:p>
    <w:p w:rsidR="00394A2F" w:rsidRDefault="00394A2F" w:rsidP="00C941B8">
      <w:pPr>
        <w:pStyle w:val="libFootnote0"/>
        <w:rPr>
          <w:rtl/>
        </w:rPr>
      </w:pPr>
      <w:r>
        <w:rPr>
          <w:rtl/>
        </w:rPr>
        <w:t>(</w:t>
      </w:r>
      <w:r>
        <w:rPr>
          <w:rFonts w:hint="cs"/>
          <w:rtl/>
        </w:rPr>
        <w:t>5</w:t>
      </w:r>
      <w:r>
        <w:rPr>
          <w:rtl/>
        </w:rPr>
        <w:t>) سورة ص : الآية 29.</w:t>
      </w:r>
    </w:p>
    <w:p w:rsidR="00394A2F" w:rsidRDefault="00394A2F" w:rsidP="00C941B8">
      <w:pPr>
        <w:pStyle w:val="libFootnote0"/>
        <w:rPr>
          <w:rtl/>
        </w:rPr>
      </w:pPr>
      <w:r>
        <w:rPr>
          <w:rtl/>
        </w:rPr>
        <w:t>(</w:t>
      </w:r>
      <w:r>
        <w:rPr>
          <w:rFonts w:hint="cs"/>
          <w:rtl/>
        </w:rPr>
        <w:t>6</w:t>
      </w:r>
      <w:r>
        <w:rPr>
          <w:rtl/>
        </w:rPr>
        <w:t>) بحار الأنوار : ج 23 ص 207 ب 11 ح 8. وتفسير القمّي : ج 2 ص 234.</w:t>
      </w:r>
    </w:p>
    <w:p w:rsidR="00394A2F" w:rsidRDefault="00394A2F" w:rsidP="007C0883">
      <w:pPr>
        <w:pStyle w:val="libNormal0"/>
        <w:rPr>
          <w:rtl/>
        </w:rPr>
      </w:pPr>
      <w:r w:rsidRPr="00653BAA">
        <w:rPr>
          <w:rStyle w:val="Heading2Char"/>
          <w:rtl/>
        </w:rPr>
        <w:br w:type="page"/>
      </w:r>
      <w:r>
        <w:rPr>
          <w:rFonts w:hint="eastAsia"/>
          <w:rtl/>
        </w:rPr>
        <w:lastRenderedPageBreak/>
        <w:t>وَالاْمانَةُ</w:t>
      </w:r>
      <w:r>
        <w:rPr>
          <w:rtl/>
        </w:rPr>
        <w:t xml:space="preserve"> الْمحْفُوظَةُ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الأمانة هي : ما يؤتمن عليها الإنسان.</w:t>
      </w:r>
    </w:p>
    <w:p w:rsidR="00394A2F" w:rsidRDefault="00394A2F" w:rsidP="00394A2F">
      <w:pPr>
        <w:rPr>
          <w:rtl/>
        </w:rPr>
      </w:pPr>
      <w:r>
        <w:rPr>
          <w:rFonts w:hint="eastAsia"/>
          <w:rtl/>
        </w:rPr>
        <w:t>وهو</w:t>
      </w:r>
      <w:r>
        <w:rPr>
          <w:rtl/>
        </w:rPr>
        <w:t xml:space="preserve"> أمين أي ثقة مأمون به.</w:t>
      </w:r>
    </w:p>
    <w:p w:rsidR="00394A2F" w:rsidRDefault="00394A2F" w:rsidP="00394A2F">
      <w:pPr>
        <w:rPr>
          <w:rtl/>
        </w:rPr>
      </w:pPr>
      <w:r>
        <w:rPr>
          <w:rFonts w:hint="eastAsia"/>
          <w:rtl/>
        </w:rPr>
        <w:t>والمحفوظة</w:t>
      </w:r>
      <w:r>
        <w:rPr>
          <w:rtl/>
        </w:rPr>
        <w:t xml:space="preserve"> أي : التي يجب حفظها ويلزم الاعتناء بها ، فإنّ الأمانة وديعة.</w:t>
      </w:r>
    </w:p>
    <w:p w:rsidR="00394A2F" w:rsidRDefault="00394A2F" w:rsidP="00394A2F">
      <w:pPr>
        <w:rPr>
          <w:rtl/>
        </w:rPr>
      </w:pPr>
      <w:r>
        <w:rPr>
          <w:rFonts w:hint="eastAsia"/>
          <w:rtl/>
        </w:rPr>
        <w:t>والوجوه</w:t>
      </w:r>
      <w:r>
        <w:rPr>
          <w:rtl/>
        </w:rPr>
        <w:t xml:space="preserve"> المفسّرة بها هذه الفقرة الشريفة ثلاثة :</w:t>
      </w:r>
    </w:p>
    <w:p w:rsidR="00394A2F" w:rsidRDefault="00394A2F" w:rsidP="00394A2F">
      <w:pPr>
        <w:rPr>
          <w:rtl/>
        </w:rPr>
      </w:pPr>
      <w:r>
        <w:rPr>
          <w:rtl/>
        </w:rPr>
        <w:t>1 ـ بمعنى أنّكم أهل البيت الأمانة المستودعة ... وديعة الله ورسوله التي إستودعها أولياءه المؤمنين في أرضه ، والتي يجب على العالمين حفظها وبذل أنفسهم وأموالهم في حراستها ، شأن الودائع الإلهية.</w:t>
      </w:r>
    </w:p>
    <w:p w:rsidR="00394A2F" w:rsidRDefault="00394A2F" w:rsidP="00394A2F">
      <w:pPr>
        <w:rPr>
          <w:rtl/>
        </w:rPr>
      </w:pPr>
      <w:r>
        <w:rPr>
          <w:rFonts w:hint="eastAsia"/>
          <w:rtl/>
        </w:rPr>
        <w:t>مضافاً</w:t>
      </w:r>
      <w:r>
        <w:rPr>
          <w:rtl/>
        </w:rPr>
        <w:t xml:space="preserve"> إلى أنّ بهم قوام دينهم ونظام اُمورهم في دنياهم وآخرتهم ، فيلزم مراعاتهم.</w:t>
      </w:r>
    </w:p>
    <w:p w:rsidR="00394A2F" w:rsidRDefault="00394A2F" w:rsidP="00394A2F">
      <w:pPr>
        <w:rPr>
          <w:rtl/>
        </w:rPr>
      </w:pPr>
      <w:r>
        <w:rPr>
          <w:rFonts w:hint="eastAsia"/>
          <w:rtl/>
        </w:rPr>
        <w:t>قال</w:t>
      </w:r>
      <w:r>
        <w:rPr>
          <w:rtl/>
        </w:rPr>
        <w:t xml:space="preserve"> في المرآة : (الظاهر أنّ المراد وجوب مراعاتهم وموالاتهم وإطاعتهم وترك ما لا يرضيهم كما ورد في حديث الثقلين)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يعني</w:t>
      </w:r>
      <w:r>
        <w:rPr>
          <w:rtl/>
        </w:rPr>
        <w:t xml:space="preserve"> قوله صلى الله عليه وآله في الحديث المتّفق عليه بين الفريقين :</w:t>
      </w:r>
    </w:p>
    <w:p w:rsidR="00394A2F" w:rsidRDefault="00394A2F" w:rsidP="00394A2F">
      <w:pPr>
        <w:rPr>
          <w:rtl/>
        </w:rPr>
      </w:pPr>
      <w:r>
        <w:rPr>
          <w:rtl/>
        </w:rPr>
        <w:t>«إنّي تارك فيكم الثقلين كتاب الله وعترتي ، ما إن تمسّكتم بهما لن تضلّوا من بعدي أبداً وأنّهما لن يفترقا حتّى يردا عليّ الحوض ، ألا وإنّي سائلكم عنهما فانظروا كيف تخلّفوني فيهما ، فاحفظني فيهما».</w:t>
      </w:r>
    </w:p>
    <w:p w:rsidR="00394A2F" w:rsidRDefault="00394A2F" w:rsidP="00394A2F">
      <w:pPr>
        <w:rPr>
          <w:rtl/>
        </w:rPr>
      </w:pPr>
      <w:r>
        <w:rPr>
          <w:rFonts w:hint="eastAsia"/>
          <w:rtl/>
        </w:rPr>
        <w:t>وقد</w:t>
      </w:r>
      <w:r>
        <w:rPr>
          <w:rtl/>
        </w:rPr>
        <w:t xml:space="preserve"> ورد حديث الثقلين الشريف هذا متواتراً من الطريقين ، فمن الخاصّة في (82) حديثاً ومن العامّة في (39) حديثاً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بمعنى أنّكم ذو الأمانة المحفوظة ، يعني صاحب الولاية التي هي الأمانة المحفوظة التي عرضت على السماوات والأرض.</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59.</w:t>
      </w:r>
    </w:p>
    <w:p w:rsidR="00394A2F" w:rsidRDefault="00394A2F" w:rsidP="00C941B8">
      <w:pPr>
        <w:pStyle w:val="libFootnote0"/>
        <w:rPr>
          <w:rtl/>
        </w:rPr>
      </w:pPr>
      <w:r>
        <w:rPr>
          <w:rtl/>
        </w:rPr>
        <w:t>(</w:t>
      </w:r>
      <w:r>
        <w:rPr>
          <w:rFonts w:hint="cs"/>
          <w:rtl/>
        </w:rPr>
        <w:t>2</w:t>
      </w:r>
      <w:r>
        <w:rPr>
          <w:rtl/>
        </w:rPr>
        <w:t>) غاية المرام : ص 211 ـ 235.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كما</w:t>
      </w:r>
      <w:r>
        <w:rPr>
          <w:rtl/>
        </w:rPr>
        <w:t xml:space="preserve"> يشهد له الأخبار الشريفة الكثيرة الواردة في بيان أنّ الأمانة المعروضة هي الولاية ، ولاية أمير المؤمنين عليه السلام ، في تفسير قوله تعالى : </w:t>
      </w:r>
      <w:r w:rsidRPr="001743A0">
        <w:rPr>
          <w:rStyle w:val="libAlaemChar"/>
          <w:rFonts w:hint="cs"/>
          <w:rtl/>
        </w:rPr>
        <w:t>(</w:t>
      </w:r>
      <w:r w:rsidRPr="001743A0">
        <w:rPr>
          <w:rStyle w:val="libAieChar"/>
          <w:rtl/>
        </w:rPr>
        <w:t>إِنَّا عَرَضْنَا الْأَمَانَةَ عَلَى السَّمَاوَاتِ وَالْأَرْضِ وَالْجِبَالِ فَأَبَيْنَ أَن يَحْمِلْنَهَا وَأَشْفَ</w:t>
      </w:r>
      <w:r w:rsidRPr="001743A0">
        <w:rPr>
          <w:rStyle w:val="libAieChar"/>
          <w:rFonts w:hint="eastAsia"/>
          <w:rtl/>
        </w:rPr>
        <w:t>قْنَ</w:t>
      </w:r>
      <w:r w:rsidRPr="001743A0">
        <w:rPr>
          <w:rStyle w:val="libAieChar"/>
          <w:rtl/>
        </w:rPr>
        <w:t xml:space="preserve"> مِنْهَا وَحَمَلَهَا الْإِنسَانُ </w:t>
      </w:r>
      <w:r w:rsidRPr="001743A0">
        <w:rPr>
          <w:rStyle w:val="libAieChar"/>
          <w:rFonts w:hint="cs"/>
          <w:rtl/>
        </w:rPr>
        <w:t>إِنَّهُ</w:t>
      </w:r>
      <w:r w:rsidRPr="001743A0">
        <w:rPr>
          <w:rStyle w:val="libAieChar"/>
          <w:rtl/>
        </w:rPr>
        <w:t xml:space="preserve"> </w:t>
      </w:r>
      <w:r w:rsidRPr="001743A0">
        <w:rPr>
          <w:rStyle w:val="libAieChar"/>
          <w:rFonts w:hint="cs"/>
          <w:rtl/>
        </w:rPr>
        <w:t>كَانَ</w:t>
      </w:r>
      <w:r w:rsidRPr="001743A0">
        <w:rPr>
          <w:rStyle w:val="libAieChar"/>
          <w:rtl/>
        </w:rPr>
        <w:t xml:space="preserve"> </w:t>
      </w:r>
      <w:r w:rsidRPr="001743A0">
        <w:rPr>
          <w:rStyle w:val="libAieChar"/>
          <w:rFonts w:hint="cs"/>
          <w:rtl/>
        </w:rPr>
        <w:t>ظَلُومًا</w:t>
      </w:r>
      <w:r w:rsidRPr="001743A0">
        <w:rPr>
          <w:rStyle w:val="libAieChar"/>
          <w:rtl/>
        </w:rPr>
        <w:t xml:space="preserve"> </w:t>
      </w:r>
      <w:r w:rsidRPr="001743A0">
        <w:rPr>
          <w:rStyle w:val="libAieChar"/>
          <w:rFonts w:hint="cs"/>
          <w:rtl/>
        </w:rPr>
        <w:t>جَهُولًا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بمعنى أنّكم صلوات الله عليكم أصحاب الأمانة المحفوظة ، بمعنى أمانة الإمامة التي اُمر كلّ إمام منكم أن يؤدّيها إلى الإمام الذي بعده ، مثل العلم والكتب الإلهية وسلاح رسول الله صلى الله عليه وآله.</w:t>
      </w:r>
    </w:p>
    <w:p w:rsidR="00394A2F" w:rsidRDefault="00394A2F" w:rsidP="00394A2F">
      <w:pPr>
        <w:rPr>
          <w:rtl/>
        </w:rPr>
      </w:pPr>
      <w:r>
        <w:rPr>
          <w:rFonts w:hint="eastAsia"/>
          <w:rtl/>
        </w:rPr>
        <w:t>وهو</w:t>
      </w:r>
      <w:r>
        <w:rPr>
          <w:rtl/>
        </w:rPr>
        <w:t xml:space="preserve"> المعنى المفسّر به قوله تعالى </w:t>
      </w:r>
      <w:r w:rsidRPr="001743A0">
        <w:rPr>
          <w:rStyle w:val="libAlaemChar"/>
          <w:rFonts w:hint="cs"/>
          <w:rtl/>
        </w:rPr>
        <w:t>(</w:t>
      </w:r>
      <w:r w:rsidRPr="001743A0">
        <w:rPr>
          <w:rStyle w:val="libAieChar"/>
          <w:rtl/>
        </w:rPr>
        <w:t>إِنَّ اللَّهَ يَأْمُرُكُمْ أَن تُؤَدُّوا الْأَمَانَاتِ إِلَىٰ أَهْلِهَا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وله باب خاصّ من الأحاديث الشريفة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وعلى</w:t>
      </w:r>
      <w:r>
        <w:rPr>
          <w:rtl/>
        </w:rPr>
        <w:t xml:space="preserve"> الجملة يصدق في حقّهم سلام الله عليهم جميع المعاني الثلاثة ، لما عرفت من الشواهد والأدلّة.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72.</w:t>
      </w:r>
    </w:p>
    <w:p w:rsidR="00394A2F" w:rsidRDefault="00394A2F" w:rsidP="00C941B8">
      <w:pPr>
        <w:pStyle w:val="libFootnote0"/>
        <w:rPr>
          <w:rtl/>
        </w:rPr>
      </w:pPr>
      <w:r>
        <w:rPr>
          <w:rtl/>
        </w:rPr>
        <w:t>(</w:t>
      </w:r>
      <w:r>
        <w:rPr>
          <w:rFonts w:hint="cs"/>
          <w:rtl/>
        </w:rPr>
        <w:t>2</w:t>
      </w:r>
      <w:r>
        <w:rPr>
          <w:rtl/>
        </w:rPr>
        <w:t>) بحار الأنوار : ج 23 ص 279 ب 16 الأحاديث 20 و 22 و 27 ، تفسير البرهان : ج 2 ص 864.</w:t>
      </w:r>
    </w:p>
    <w:p w:rsidR="00394A2F" w:rsidRDefault="00394A2F" w:rsidP="00C941B8">
      <w:pPr>
        <w:pStyle w:val="libFootnote0"/>
        <w:rPr>
          <w:rtl/>
        </w:rPr>
      </w:pPr>
      <w:r>
        <w:rPr>
          <w:rtl/>
        </w:rPr>
        <w:t>(</w:t>
      </w:r>
      <w:r>
        <w:rPr>
          <w:rFonts w:hint="cs"/>
          <w:rtl/>
        </w:rPr>
        <w:t>3</w:t>
      </w:r>
      <w:r>
        <w:rPr>
          <w:rtl/>
        </w:rPr>
        <w:t>) سورة النساء : الآية 58.</w:t>
      </w:r>
    </w:p>
    <w:p w:rsidR="00394A2F" w:rsidRDefault="00394A2F" w:rsidP="00C941B8">
      <w:pPr>
        <w:pStyle w:val="libFootnote0"/>
        <w:rPr>
          <w:rtl/>
        </w:rPr>
      </w:pPr>
      <w:r>
        <w:rPr>
          <w:rtl/>
        </w:rPr>
        <w:t>(</w:t>
      </w:r>
      <w:r>
        <w:rPr>
          <w:rFonts w:hint="cs"/>
          <w:rtl/>
        </w:rPr>
        <w:t>4</w:t>
      </w:r>
      <w:r>
        <w:rPr>
          <w:rtl/>
        </w:rPr>
        <w:t>) الكافي : ج 1 ص 276 الأحاديث 1 ـ 7 ، وقد جاءت أيضاً في بحار الأنوار : ج 23 ص 275 ب 16 الأحاديث ، وتفسير البرهان : ج 1 ص 234.</w:t>
      </w:r>
    </w:p>
    <w:p w:rsidR="00394A2F" w:rsidRDefault="00394A2F" w:rsidP="007C0883">
      <w:pPr>
        <w:pStyle w:val="libNormal0"/>
        <w:rPr>
          <w:rtl/>
        </w:rPr>
      </w:pPr>
      <w:r w:rsidRPr="00653BAA">
        <w:rPr>
          <w:rStyle w:val="Heading2Char"/>
          <w:rtl/>
        </w:rPr>
        <w:br w:type="page"/>
      </w:r>
      <w:r>
        <w:rPr>
          <w:rFonts w:hint="eastAsia"/>
          <w:rtl/>
        </w:rPr>
        <w:lastRenderedPageBreak/>
        <w:t>وَالْبابُ</w:t>
      </w:r>
      <w:r>
        <w:rPr>
          <w:rtl/>
        </w:rPr>
        <w:t xml:space="preserve"> الْمُبْتَلى بِهِ النّاسُ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الباب الممتحن به الناس ، من الإبتلاء بمعنى الامتحان.</w:t>
      </w:r>
    </w:p>
    <w:p w:rsidR="00394A2F" w:rsidRDefault="00394A2F" w:rsidP="00394A2F">
      <w:pPr>
        <w:rPr>
          <w:rtl/>
        </w:rPr>
      </w:pPr>
      <w:r>
        <w:rPr>
          <w:rFonts w:hint="eastAsia"/>
          <w:rtl/>
        </w:rPr>
        <w:t>فإنّ</w:t>
      </w:r>
      <w:r>
        <w:rPr>
          <w:rtl/>
        </w:rPr>
        <w:t xml:space="preserve"> الإبتلاء في الأصل هو : الاختبار والامتحان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وَإِذِ ابْتَلَىٰ إِبْرَاهِيمَ رَبُّهُ بِكَلِمَاتٍ</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أي اختبره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أنّه يقال في الله تعالى : أنّه أبلى فلاناً فليس المراد منه إلاّ ظهور جودته أو رداءته دون التعرّف على حاله والوقوف عليه ، لأنّ الله لا يجهل ذلك وهو علاّم الغيوب</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وبالامتحان</w:t>
      </w:r>
      <w:r>
        <w:rPr>
          <w:rtl/>
        </w:rPr>
        <w:t xml:space="preserve"> يحصل تمييز الخبيث من الطيّب ، والغشّ من الذهب ، والجيّد من الرديء ، إتماماً للحجّة ، وإظهاراً للمحجّة ، وهو عام للمجميع.</w:t>
      </w:r>
    </w:p>
    <w:p w:rsidR="00394A2F" w:rsidRDefault="00394A2F" w:rsidP="00394A2F">
      <w:pPr>
        <w:rPr>
          <w:rtl/>
        </w:rPr>
      </w:pPr>
      <w:r>
        <w:rPr>
          <w:rFonts w:hint="eastAsia"/>
          <w:rtl/>
        </w:rPr>
        <w:t>وقد</w:t>
      </w:r>
      <w:r>
        <w:rPr>
          <w:rtl/>
        </w:rPr>
        <w:t xml:space="preserve"> ورد الامتحان في القرآن الكريم.</w:t>
      </w:r>
    </w:p>
    <w:p w:rsidR="00394A2F" w:rsidRDefault="00394A2F" w:rsidP="00394A2F">
      <w:pPr>
        <w:rPr>
          <w:rtl/>
        </w:rPr>
      </w:pPr>
      <w:r>
        <w:rPr>
          <w:rFonts w:hint="eastAsia"/>
          <w:rtl/>
        </w:rPr>
        <w:t>قال</w:t>
      </w:r>
      <w:r>
        <w:rPr>
          <w:rtl/>
        </w:rPr>
        <w:t xml:space="preserve"> عزّ إسمه : </w:t>
      </w:r>
      <w:r w:rsidRPr="001743A0">
        <w:rPr>
          <w:rStyle w:val="libAlaemChar"/>
          <w:rFonts w:hint="cs"/>
          <w:rtl/>
        </w:rPr>
        <w:t>(</w:t>
      </w:r>
      <w:r w:rsidRPr="001743A0">
        <w:rPr>
          <w:rStyle w:val="libAieChar"/>
          <w:rtl/>
        </w:rPr>
        <w:t>أَحَسِبَ النَّاسُ أَن يُتْرَكُوا أَن يَقُولُوا آمَنَّا وَهُمْ لَا يُفْتَنُونَ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تعالى : </w:t>
      </w:r>
      <w:r w:rsidRPr="001743A0">
        <w:rPr>
          <w:rStyle w:val="libAlaemChar"/>
          <w:rFonts w:hint="cs"/>
          <w:rtl/>
        </w:rPr>
        <w:t>(</w:t>
      </w:r>
      <w:r w:rsidRPr="001743A0">
        <w:rPr>
          <w:rStyle w:val="libAieChar"/>
          <w:rtl/>
        </w:rPr>
        <w:t>الَّذِي خَلَقَ الْمَوْتَ وَالْحَيَاةَ لِيَبْلُوَكُمْ أَيُّكُمْ أَحْسَنُ عَمَلًا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ونطقت</w:t>
      </w:r>
      <w:r>
        <w:rPr>
          <w:rtl/>
        </w:rPr>
        <w:t xml:space="preserve"> به الأحاديث الكثيرة مثل :</w:t>
      </w:r>
    </w:p>
    <w:p w:rsidR="00394A2F" w:rsidRDefault="00394A2F" w:rsidP="00394A2F">
      <w:pPr>
        <w:rPr>
          <w:rtl/>
        </w:rPr>
      </w:pPr>
      <w:r>
        <w:rPr>
          <w:rtl/>
        </w:rPr>
        <w:t>1 ـ حديث ابن أبي يعفور عن الإمام الصادق عليه السلام جاء فيه : «لا بدّ للناس من أن يمحّصوا ويميّزوا ويغربلوا ويستخرج في الغربال خلقٌ كثير».</w:t>
      </w:r>
    </w:p>
    <w:p w:rsidR="00394A2F" w:rsidRDefault="00394A2F" w:rsidP="00394A2F">
      <w:pPr>
        <w:rPr>
          <w:rtl/>
        </w:rPr>
      </w:pPr>
      <w:r>
        <w:rPr>
          <w:rtl/>
        </w:rPr>
        <w:t>2 ـ حديث منصور قال : قال لي أبو عبد الله عليه السلام : «يا منصور! إنّ هذا الأمر لا يأتيكم غلاّ بعد إياس ، ولا والله حتّى تميّزوا ولا والله حتّى تمحّصوا ولا والله حتّى يشقى من يشقى ويسعد من يسعد».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72.</w:t>
      </w:r>
    </w:p>
    <w:p w:rsidR="00394A2F" w:rsidRDefault="00394A2F" w:rsidP="00C941B8">
      <w:pPr>
        <w:pStyle w:val="libFootnote0"/>
        <w:rPr>
          <w:rtl/>
        </w:rPr>
      </w:pPr>
      <w:r>
        <w:rPr>
          <w:rtl/>
        </w:rPr>
        <w:t>(</w:t>
      </w:r>
      <w:r>
        <w:rPr>
          <w:rFonts w:hint="cs"/>
          <w:rtl/>
        </w:rPr>
        <w:t>2</w:t>
      </w:r>
      <w:r>
        <w:rPr>
          <w:rtl/>
        </w:rPr>
        <w:t>) سورة البقرة : الآية 124.</w:t>
      </w:r>
    </w:p>
    <w:p w:rsidR="00394A2F" w:rsidRDefault="00394A2F" w:rsidP="00C941B8">
      <w:pPr>
        <w:pStyle w:val="libFootnote0"/>
        <w:rPr>
          <w:rtl/>
        </w:rPr>
      </w:pPr>
      <w:r>
        <w:rPr>
          <w:rtl/>
        </w:rPr>
        <w:t>(</w:t>
      </w:r>
      <w:r>
        <w:rPr>
          <w:rFonts w:hint="cs"/>
          <w:rtl/>
        </w:rPr>
        <w:t>3</w:t>
      </w:r>
      <w:r>
        <w:rPr>
          <w:rtl/>
        </w:rPr>
        <w:t>) مجمع البحرين : ص 12.</w:t>
      </w:r>
    </w:p>
    <w:p w:rsidR="00394A2F" w:rsidRDefault="00394A2F" w:rsidP="00C941B8">
      <w:pPr>
        <w:pStyle w:val="libFootnote0"/>
        <w:rPr>
          <w:rtl/>
        </w:rPr>
      </w:pPr>
      <w:r>
        <w:rPr>
          <w:rtl/>
        </w:rPr>
        <w:t>(</w:t>
      </w:r>
      <w:r>
        <w:rPr>
          <w:rFonts w:hint="cs"/>
          <w:rtl/>
        </w:rPr>
        <w:t>4</w:t>
      </w:r>
      <w:r>
        <w:rPr>
          <w:rtl/>
        </w:rPr>
        <w:t>) المفردات : ص 61.</w:t>
      </w:r>
    </w:p>
    <w:p w:rsidR="00394A2F" w:rsidRDefault="00394A2F" w:rsidP="00C941B8">
      <w:pPr>
        <w:pStyle w:val="libFootnote0"/>
        <w:rPr>
          <w:rtl/>
        </w:rPr>
      </w:pPr>
      <w:r>
        <w:rPr>
          <w:rtl/>
        </w:rPr>
        <w:t>(</w:t>
      </w:r>
      <w:r>
        <w:rPr>
          <w:rFonts w:hint="cs"/>
          <w:rtl/>
        </w:rPr>
        <w:t>5</w:t>
      </w:r>
      <w:r>
        <w:rPr>
          <w:rtl/>
        </w:rPr>
        <w:t>) سورة العنكبوت : الآية 2.</w:t>
      </w:r>
    </w:p>
    <w:p w:rsidR="00394A2F" w:rsidRDefault="00394A2F" w:rsidP="00C941B8">
      <w:pPr>
        <w:pStyle w:val="libFootnote0"/>
        <w:rPr>
          <w:rtl/>
        </w:rPr>
      </w:pPr>
      <w:r>
        <w:rPr>
          <w:rtl/>
        </w:rPr>
        <w:t>(</w:t>
      </w:r>
      <w:r>
        <w:rPr>
          <w:rFonts w:hint="cs"/>
          <w:rtl/>
        </w:rPr>
        <w:t>6</w:t>
      </w:r>
      <w:r>
        <w:rPr>
          <w:rtl/>
        </w:rPr>
        <w:t>) سورة الملك : الآية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3 ـ حديث معمّر بن خلاّد قال : سمعت أبا الحسن عليه السلام يقول : </w:t>
      </w:r>
      <w:r w:rsidRPr="001743A0">
        <w:rPr>
          <w:rStyle w:val="libAlaemChar"/>
          <w:rFonts w:hint="cs"/>
          <w:rtl/>
        </w:rPr>
        <w:t>(</w:t>
      </w:r>
      <w:r w:rsidRPr="001743A0">
        <w:rPr>
          <w:rStyle w:val="libAieChar"/>
          <w:rtl/>
        </w:rPr>
        <w:t>الم * أَحَسِبَ النَّاسُ أَن يُتْرَكُوا أَن يَقُولُوا آمَنَّا وَهُمْ لَا يُفْتَنُونَ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ثمّ قال لي : «ما الفتنة؟ قلت : جعلت فداك الذي عندنا الفتنة في الدِّين.</w:t>
      </w:r>
    </w:p>
    <w:p w:rsidR="00394A2F" w:rsidRDefault="00394A2F" w:rsidP="00394A2F">
      <w:pPr>
        <w:rPr>
          <w:rtl/>
        </w:rPr>
      </w:pPr>
      <w:r>
        <w:rPr>
          <w:rFonts w:hint="eastAsia"/>
          <w:rtl/>
        </w:rPr>
        <w:t>فقال</w:t>
      </w:r>
      <w:r>
        <w:rPr>
          <w:rtl/>
        </w:rPr>
        <w:t xml:space="preserve"> : يفتنون كما يفتن الذهب ، ثمّ قال ك يخلّصون كما يخلّص الذهب»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فالإبتلاء</w:t>
      </w:r>
      <w:r>
        <w:rPr>
          <w:rtl/>
        </w:rPr>
        <w:t xml:space="preserve"> الإمتحاني عام للناس أجمعين حتّى الأنبياء المكرّمين ، كما تلاحظه في ابتلاء سيّدنا إبراهيم الخليل عليه السلام في التكاليف الموضوعة عليه والأوامر الملقاة إليه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إلاّ</w:t>
      </w:r>
      <w:r>
        <w:rPr>
          <w:rtl/>
        </w:rPr>
        <w:t xml:space="preserve"> انّ أهل البيت عليهم السلام هم الباب الإلهي الذين اصطفاهم الله تعالى في بدء الخلق ثمّ جعلهم باباً لامتحان الناس ليتبيّن المطيع من العاصي ، والمحسن من المسيء ، والسعيد من الشقي ، كباب حطّةٍ التي امتحن الله تعالى بها بني اسرائيل بدخوله سُجّداً وأن يقولوا عند دخولهم حطّة يعني حطة لذنوبنا ، أو حطّ عنّا ذنوبنا ، فدخلها قوم قائلين حطةً فنجوا ، وبدّل الذين ظلموا قولاً غير ذلك فهلكوا.</w:t>
      </w:r>
    </w:p>
    <w:p w:rsidR="00394A2F" w:rsidRDefault="00394A2F" w:rsidP="00394A2F">
      <w:pPr>
        <w:rPr>
          <w:rtl/>
        </w:rPr>
      </w:pPr>
      <w:r>
        <w:rPr>
          <w:rFonts w:hint="eastAsia"/>
          <w:rtl/>
        </w:rPr>
        <w:t>وأهل</w:t>
      </w:r>
      <w:r>
        <w:rPr>
          <w:rtl/>
        </w:rPr>
        <w:t xml:space="preserve"> البيت عليهم السلام مثل ذلك الباب الامتحاني ، من دخل في باب متابعتهم نجى وغفر له ، ومن لم يدخل هلك وعوقب عليه.</w:t>
      </w:r>
    </w:p>
    <w:p w:rsidR="00394A2F" w:rsidRDefault="00394A2F" w:rsidP="00394A2F">
      <w:pPr>
        <w:rPr>
          <w:rtl/>
        </w:rPr>
      </w:pPr>
      <w:r>
        <w:rPr>
          <w:rFonts w:hint="eastAsia"/>
          <w:rtl/>
        </w:rPr>
        <w:t>بل</w:t>
      </w:r>
      <w:r>
        <w:rPr>
          <w:rtl/>
        </w:rPr>
        <w:t xml:space="preserve"> هم أفضل من باب حطّة بني إسرائيل ، التي كانت من الخشب ، وأهل البيت ناطقون صادقون هادون.</w:t>
      </w:r>
    </w:p>
    <w:p w:rsidR="00394A2F" w:rsidRDefault="00394A2F" w:rsidP="00394A2F">
      <w:pPr>
        <w:rPr>
          <w:rtl/>
        </w:rPr>
      </w:pPr>
      <w:r>
        <w:rPr>
          <w:rFonts w:hint="eastAsia"/>
          <w:rtl/>
        </w:rPr>
        <w:t>وقد</w:t>
      </w:r>
      <w:r>
        <w:rPr>
          <w:rtl/>
        </w:rPr>
        <w:t xml:space="preserve"> ورد في ذلك الأحاديث المتّفق عليها بين الفريقين كما تلاحظها في المصادر ، منها :</w:t>
      </w:r>
    </w:p>
    <w:p w:rsidR="00394A2F" w:rsidRDefault="00394A2F" w:rsidP="00394A2F">
      <w:pPr>
        <w:rPr>
          <w:rtl/>
        </w:rPr>
      </w:pPr>
      <w:r>
        <w:rPr>
          <w:rtl/>
        </w:rPr>
        <w:t>1 ـ ما عن ابن عبّاس قال رسول الله صلى الله عليه وآله : «من دان بديني ، وسلك منهاجي ، واتّبع سنّتي فليُدِن بتفضيل الأئمّة من أهل بيتي على جميع اُمّتي ، فإنّ مثلهم في هذه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العنكبوت : الآية 2.</w:t>
      </w:r>
    </w:p>
    <w:p w:rsidR="00394A2F" w:rsidRDefault="00394A2F" w:rsidP="00C941B8">
      <w:pPr>
        <w:pStyle w:val="libFootnote0"/>
        <w:rPr>
          <w:rtl/>
        </w:rPr>
      </w:pPr>
      <w:r>
        <w:rPr>
          <w:rtl/>
        </w:rPr>
        <w:t>(</w:t>
      </w:r>
      <w:r>
        <w:rPr>
          <w:rFonts w:hint="cs"/>
          <w:rtl/>
        </w:rPr>
        <w:t>2</w:t>
      </w:r>
      <w:r>
        <w:rPr>
          <w:rtl/>
        </w:rPr>
        <w:t>) الكافي : ج 1 ص 370 باب التمحيص والامتحان ح 2 ـ 4.</w:t>
      </w:r>
    </w:p>
    <w:p w:rsidR="00394A2F" w:rsidRDefault="00394A2F" w:rsidP="00C941B8">
      <w:pPr>
        <w:pStyle w:val="libFootnote0"/>
        <w:rPr>
          <w:rtl/>
        </w:rPr>
      </w:pPr>
      <w:r>
        <w:rPr>
          <w:rtl/>
        </w:rPr>
        <w:t>(</w:t>
      </w:r>
      <w:r>
        <w:rPr>
          <w:rFonts w:hint="cs"/>
          <w:rtl/>
        </w:rPr>
        <w:t>3</w:t>
      </w:r>
      <w:r>
        <w:rPr>
          <w:rtl/>
        </w:rPr>
        <w:t>) كنز الدقائق ك ج 2 ص 133.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الاُمّة</w:t>
      </w:r>
      <w:r>
        <w:rPr>
          <w:rtl/>
        </w:rPr>
        <w:t xml:space="preserve"> مثل باب حطّة في بني إسرائيل».</w:t>
      </w:r>
    </w:p>
    <w:p w:rsidR="00394A2F" w:rsidRDefault="00394A2F" w:rsidP="00394A2F">
      <w:pPr>
        <w:rPr>
          <w:rtl/>
        </w:rPr>
      </w:pPr>
      <w:r>
        <w:rPr>
          <w:rtl/>
        </w:rPr>
        <w:t>2 ـ ما عن تفسير الإمام العسكري عليه السلام قال أمير المؤمنين عليه السلام : «هؤلاء بنو إسرائيل نصب لهم باب حطّة وأنتم يا معشر اُمّة محمّد نصب لكم باب حطّة أهل بيت محمّد عليهم السلام ، واُمرتم باتّباع هداهم ، ولزوم طريقتهم ليغفر لكم بذلك خطاياكم وذنوبكم ، و</w:t>
      </w:r>
      <w:r>
        <w:rPr>
          <w:rFonts w:hint="eastAsia"/>
          <w:rtl/>
        </w:rPr>
        <w:t>ليزداد</w:t>
      </w:r>
      <w:r>
        <w:rPr>
          <w:rtl/>
        </w:rPr>
        <w:t xml:space="preserve"> المحسنون منكم.</w:t>
      </w:r>
    </w:p>
    <w:p w:rsidR="00394A2F" w:rsidRDefault="00394A2F" w:rsidP="00394A2F">
      <w:pPr>
        <w:rPr>
          <w:rtl/>
        </w:rPr>
      </w:pPr>
      <w:r>
        <w:rPr>
          <w:rFonts w:hint="eastAsia"/>
          <w:rtl/>
        </w:rPr>
        <w:t>وباب</w:t>
      </w:r>
      <w:r>
        <w:rPr>
          <w:rtl/>
        </w:rPr>
        <w:t xml:space="preserve"> حطّتكم أفضل من باب حطّتهم ، لأنّ ذلك كان بأخاشيب ونحن الناطقون الصادقون المؤمنون الهادون الفاضلون ، كما قال رسول الله صلى الله عليه وآله : إنّ النجوم في السماء أمان من الغرق ، وأهل بيتي أمان لاُمّتي من الضلالة في أديانهم لا يهلكون ما دام منهم من يتّب</w:t>
      </w:r>
      <w:r>
        <w:rPr>
          <w:rFonts w:hint="eastAsia"/>
          <w:rtl/>
        </w:rPr>
        <w:t>عون</w:t>
      </w:r>
      <w:r>
        <w:rPr>
          <w:rtl/>
        </w:rPr>
        <w:t xml:space="preserve"> هديه وسنّته.</w:t>
      </w:r>
    </w:p>
    <w:p w:rsidR="00394A2F" w:rsidRDefault="00394A2F" w:rsidP="00394A2F">
      <w:pPr>
        <w:rPr>
          <w:rtl/>
        </w:rPr>
      </w:pPr>
      <w:r>
        <w:rPr>
          <w:rFonts w:hint="eastAsia"/>
          <w:rtl/>
        </w:rPr>
        <w:t>أما</w:t>
      </w:r>
      <w:r>
        <w:rPr>
          <w:rtl/>
        </w:rPr>
        <w:t xml:space="preserve"> إنّ رسول الله صلى الله عليه وآله قد قال : من أراد أن يحيى حياتي ، ويموت مماتي ، وأن يسكن جنّة عدن التي وعدني ربّي وأن يمسك قضباً غرسه بيده وقال الله : كن فكان ، فليتولّ علي بن أبي طالب عليه السلام ، وليوال وليّه ، وليعاد عدوّه ، وليتولّ ذرّيته الفاضلي</w:t>
      </w:r>
      <w:r>
        <w:rPr>
          <w:rFonts w:hint="eastAsia"/>
          <w:rtl/>
        </w:rPr>
        <w:t>ن</w:t>
      </w:r>
      <w:r>
        <w:rPr>
          <w:rtl/>
        </w:rPr>
        <w:t xml:space="preserve"> المطيعين لله من بعده ، فإنّهم خلقوا من طينتي ، ورزقوا فهمي وعلمي ، فويل للمكذّبين بفضلهم من اُمّتي ، القاطعين فيهم صلتي ، لا أنالهم الله شفاعتي».</w:t>
      </w:r>
    </w:p>
    <w:p w:rsidR="00394A2F" w:rsidRDefault="00394A2F" w:rsidP="00394A2F">
      <w:pPr>
        <w:rPr>
          <w:rtl/>
        </w:rPr>
      </w:pPr>
      <w:r>
        <w:rPr>
          <w:rtl/>
        </w:rPr>
        <w:t>3 ـ ما عن أبي ذرّ الغفاري قال : سمعت رسول الله صلى الله عليه وآله يقول : «إنّما مثل أهل بيتي فيكم كمثل سفينة نوح من ركبها نجا ، ومن تخلّف عنها غرق ، ومثل</w:t>
      </w:r>
    </w:p>
    <w:p w:rsidR="00394A2F" w:rsidRDefault="00394A2F" w:rsidP="007C0883">
      <w:pPr>
        <w:pStyle w:val="libNormal0"/>
        <w:rPr>
          <w:rtl/>
        </w:rPr>
      </w:pPr>
      <w:r w:rsidRPr="00653BAA">
        <w:rPr>
          <w:rStyle w:val="Heading2Char"/>
          <w:rtl/>
        </w:rPr>
        <w:br w:type="page"/>
      </w:r>
      <w:r>
        <w:rPr>
          <w:rFonts w:hint="eastAsia"/>
          <w:rtl/>
        </w:rPr>
        <w:lastRenderedPageBreak/>
        <w:t>مَنْ</w:t>
      </w:r>
      <w:r>
        <w:rPr>
          <w:rtl/>
        </w:rPr>
        <w:t xml:space="preserve"> اَتاكُمْ نَجا وَمَنْ لَمْ يَأتِكُمْ هَلَكَ (1)</w:t>
      </w:r>
    </w:p>
    <w:p w:rsidR="00394A2F" w:rsidRDefault="00394A2F" w:rsidP="00720F1C">
      <w:pPr>
        <w:pStyle w:val="libLine"/>
        <w:rPr>
          <w:rtl/>
        </w:rPr>
      </w:pPr>
      <w:r>
        <w:rPr>
          <w:rFonts w:hint="eastAsia"/>
          <w:rtl/>
        </w:rPr>
        <w:t>____________________________________</w:t>
      </w:r>
    </w:p>
    <w:p w:rsidR="00394A2F" w:rsidRDefault="00394A2F" w:rsidP="007C0883">
      <w:pPr>
        <w:pStyle w:val="libNormal0"/>
        <w:rPr>
          <w:rtl/>
        </w:rPr>
      </w:pPr>
      <w:r>
        <w:rPr>
          <w:rFonts w:hint="eastAsia"/>
          <w:rtl/>
        </w:rPr>
        <w:t>باب</w:t>
      </w:r>
      <w:r>
        <w:rPr>
          <w:rtl/>
        </w:rPr>
        <w:t xml:space="preserve"> حطّة يحطّ الله بها الخطايا»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مضافاً إلى أنّهم باب مدينة علم الرسول صلى الله عليه وآله هم باب النجاة للعالم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أبواب الله تعالى وبيوته التي يؤتى منها حيث قال تعالى : </w:t>
      </w:r>
      <w:r w:rsidRPr="001743A0">
        <w:rPr>
          <w:rStyle w:val="libAlaemChar"/>
          <w:rFonts w:hint="cs"/>
          <w:rtl/>
        </w:rPr>
        <w:t>(</w:t>
      </w:r>
      <w:r w:rsidRPr="001743A0">
        <w:rPr>
          <w:rStyle w:val="libAieChar"/>
          <w:rtl/>
        </w:rPr>
        <w:t>وَأْتُوا الْبُيُوتَ مِنْ أَبْوَابِهَا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كما تلاحظ في أحاديث تفسيره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(1) ـ النجاة : الخلاص من الهلاكة ن والهلاك : العطب.</w:t>
      </w:r>
    </w:p>
    <w:p w:rsidR="00394A2F" w:rsidRDefault="00394A2F" w:rsidP="00394A2F">
      <w:pPr>
        <w:rPr>
          <w:rtl/>
        </w:rPr>
      </w:pPr>
      <w:r>
        <w:rPr>
          <w:rFonts w:hint="eastAsia"/>
          <w:rtl/>
        </w:rPr>
        <w:t>أي</w:t>
      </w:r>
      <w:r>
        <w:rPr>
          <w:rtl/>
        </w:rPr>
        <w:t xml:space="preserve"> من أتاكم أهل البيت وعرفكم واتّبعكم وأطاعكم ووالاكم كان ناجياً ، ومن تخلّف عنكم كان هالكاً.</w:t>
      </w:r>
    </w:p>
    <w:p w:rsidR="00394A2F" w:rsidRDefault="00394A2F" w:rsidP="00394A2F">
      <w:pPr>
        <w:rPr>
          <w:rtl/>
        </w:rPr>
      </w:pPr>
      <w:r>
        <w:rPr>
          <w:rFonts w:hint="eastAsia"/>
          <w:rtl/>
        </w:rPr>
        <w:t>لأنّهم</w:t>
      </w:r>
      <w:r>
        <w:rPr>
          <w:rtl/>
        </w:rPr>
        <w:t xml:space="preserve"> عليهم السلام ـ مضافاً إلى كونهم باب حطّة النجاة ـ هم الطريق إلى الله الرحمن ، وخلفاء الربّ المنّان ، فمن أتاهم فقد أتى الله وكان ناجياً ، ومن أباهم فقد أبى الله وكان هالكاً.</w:t>
      </w:r>
    </w:p>
    <w:p w:rsidR="00394A2F" w:rsidRDefault="00394A2F" w:rsidP="00394A2F">
      <w:pPr>
        <w:rPr>
          <w:rtl/>
        </w:rPr>
      </w:pPr>
      <w:r>
        <w:rPr>
          <w:rFonts w:hint="eastAsia"/>
          <w:rtl/>
        </w:rPr>
        <w:t>وهم</w:t>
      </w:r>
      <w:r>
        <w:rPr>
          <w:rtl/>
        </w:rPr>
        <w:t xml:space="preserve"> عليهم السلام أبواب الإيمان ، فمن توجّه إليهم كان مؤمناً ، ومن أدبر كان كافراً.</w:t>
      </w:r>
    </w:p>
    <w:p w:rsidR="00394A2F" w:rsidRDefault="00394A2F" w:rsidP="00394A2F">
      <w:pPr>
        <w:rPr>
          <w:rtl/>
        </w:rPr>
      </w:pPr>
      <w:r>
        <w:rPr>
          <w:rFonts w:hint="eastAsia"/>
          <w:rtl/>
        </w:rPr>
        <w:t>بل</w:t>
      </w:r>
      <w:r>
        <w:rPr>
          <w:rtl/>
        </w:rPr>
        <w:t xml:space="preserve"> طريق النجاة منحصر بهم ، وسلوك الفوز لا يكون إلاّ منهم. دلّ على ذلك الكتاب والسنّة.</w:t>
      </w:r>
    </w:p>
    <w:p w:rsidR="00394A2F" w:rsidRDefault="00394A2F" w:rsidP="00394A2F">
      <w:pPr>
        <w:rPr>
          <w:rtl/>
        </w:rPr>
      </w:pPr>
      <w:r>
        <w:rPr>
          <w:rFonts w:hint="eastAsia"/>
          <w:rtl/>
        </w:rPr>
        <w:t>فمن</w:t>
      </w:r>
      <w:r>
        <w:rPr>
          <w:rtl/>
        </w:rPr>
        <w:t xml:space="preserve"> الكتاب : قوله تعالى : </w:t>
      </w:r>
      <w:r w:rsidRPr="001743A0">
        <w:rPr>
          <w:rStyle w:val="libAlaemChar"/>
          <w:rFonts w:hint="cs"/>
          <w:rtl/>
        </w:rPr>
        <w:t>(</w:t>
      </w:r>
      <w:r w:rsidRPr="001743A0">
        <w:rPr>
          <w:rStyle w:val="libAieChar"/>
          <w:rtl/>
        </w:rPr>
        <w:t>يَا أَيُّهَا الَّذِينَ آمَنُوا هَلْ أَدُلُّكُمْ عَلَىٰ تِجَارَةٍ تُنجِيكُم مِّنْ عَذَابٍ أَلِيمٍ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حيث هي مفسّرة بأهل البيت عليهم السلام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119 ـ 123 ب 7 الأحاديث 39 و 47 و 48 ، إحقاق الحقّ : ج 5 ص 86 ، وج 9 ص 385 ، وج 18 ص 312.</w:t>
      </w:r>
    </w:p>
    <w:p w:rsidR="00394A2F" w:rsidRDefault="00394A2F" w:rsidP="00C941B8">
      <w:pPr>
        <w:pStyle w:val="libFootnote0"/>
        <w:rPr>
          <w:rtl/>
        </w:rPr>
      </w:pPr>
      <w:r>
        <w:rPr>
          <w:rtl/>
        </w:rPr>
        <w:t>(</w:t>
      </w:r>
      <w:r>
        <w:rPr>
          <w:rFonts w:hint="cs"/>
          <w:rtl/>
        </w:rPr>
        <w:t>2</w:t>
      </w:r>
      <w:r>
        <w:rPr>
          <w:rtl/>
        </w:rPr>
        <w:t>) لاحظ حديث مدينة العلم المتّفق عليه بين الفريقين في غاية المرام : ص 520.</w:t>
      </w:r>
    </w:p>
    <w:p w:rsidR="00394A2F" w:rsidRDefault="00394A2F" w:rsidP="00C941B8">
      <w:pPr>
        <w:pStyle w:val="libFootnote0"/>
        <w:rPr>
          <w:rtl/>
        </w:rPr>
      </w:pPr>
      <w:r>
        <w:rPr>
          <w:rtl/>
        </w:rPr>
        <w:t>(</w:t>
      </w:r>
      <w:r>
        <w:rPr>
          <w:rFonts w:hint="cs"/>
          <w:rtl/>
        </w:rPr>
        <w:t>3</w:t>
      </w:r>
      <w:r>
        <w:rPr>
          <w:rtl/>
        </w:rPr>
        <w:t>) سورة البقرة : الآية 189.</w:t>
      </w:r>
    </w:p>
    <w:p w:rsidR="00394A2F" w:rsidRDefault="00394A2F" w:rsidP="00C941B8">
      <w:pPr>
        <w:pStyle w:val="libFootnote0"/>
        <w:rPr>
          <w:rtl/>
        </w:rPr>
      </w:pPr>
      <w:r>
        <w:rPr>
          <w:rtl/>
        </w:rPr>
        <w:t>(</w:t>
      </w:r>
      <w:r>
        <w:rPr>
          <w:rFonts w:hint="cs"/>
          <w:rtl/>
        </w:rPr>
        <w:t>4</w:t>
      </w:r>
      <w:r>
        <w:rPr>
          <w:rtl/>
        </w:rPr>
        <w:t>) كنز الدقائق : ج 2 ص 260.</w:t>
      </w:r>
    </w:p>
    <w:p w:rsidR="00394A2F" w:rsidRDefault="00394A2F" w:rsidP="00C941B8">
      <w:pPr>
        <w:pStyle w:val="libFootnote0"/>
        <w:rPr>
          <w:rtl/>
        </w:rPr>
      </w:pPr>
      <w:r>
        <w:rPr>
          <w:rtl/>
        </w:rPr>
        <w:t>(</w:t>
      </w:r>
      <w:r>
        <w:rPr>
          <w:rFonts w:hint="cs"/>
          <w:rtl/>
        </w:rPr>
        <w:t>5</w:t>
      </w:r>
      <w:r>
        <w:rPr>
          <w:rtl/>
        </w:rPr>
        <w:t>) سورة الصفّ : الآية 10.</w:t>
      </w:r>
    </w:p>
    <w:p w:rsidR="00394A2F" w:rsidRDefault="00394A2F" w:rsidP="00C941B8">
      <w:pPr>
        <w:pStyle w:val="libFootnote0"/>
        <w:rPr>
          <w:rtl/>
        </w:rPr>
      </w:pPr>
      <w:r>
        <w:rPr>
          <w:rtl/>
        </w:rPr>
        <w:t>(</w:t>
      </w:r>
      <w:r>
        <w:rPr>
          <w:rFonts w:hint="cs"/>
          <w:rtl/>
        </w:rPr>
        <w:t>6</w:t>
      </w:r>
      <w:r>
        <w:rPr>
          <w:rtl/>
        </w:rPr>
        <w:t>) كنز الدقائق : ج 13 ص 236.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ومن</w:t>
      </w:r>
      <w:r>
        <w:rPr>
          <w:rtl/>
        </w:rPr>
        <w:t xml:space="preserve"> السنّة : الأحاديث المتظافرة في ذلك منها :</w:t>
      </w:r>
    </w:p>
    <w:p w:rsidR="00394A2F" w:rsidRDefault="00394A2F" w:rsidP="00394A2F">
      <w:pPr>
        <w:rPr>
          <w:rtl/>
        </w:rPr>
      </w:pPr>
      <w:r>
        <w:rPr>
          <w:rtl/>
        </w:rPr>
        <w:t xml:space="preserve">1 ـ حديث عبد الرحمن بن أبي ليلى : «أنّه من أتى البيوت من أبوابها اهتدى ، ومن أخذ في غيرها سلك طريق الردى ، وصل الله طاعة وليّ أمره بطاعة رسوله وطاعة رسوله بطاعته ، فمن ترك طاعة ولاة الأمر لم يطع الله ولا رسوله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مقرن قال : سمعت أبا عبد الله عليه السلام يقول : جاء ابن الكوّا إلى أمير المؤمنين عليه السلام فقال : يا أمير المؤمنين! </w:t>
      </w:r>
      <w:r w:rsidRPr="001743A0">
        <w:rPr>
          <w:rStyle w:val="libAlaemChar"/>
          <w:rFonts w:hint="cs"/>
          <w:rtl/>
        </w:rPr>
        <w:t>(</w:t>
      </w:r>
      <w:r w:rsidRPr="001743A0">
        <w:rPr>
          <w:rStyle w:val="libAieChar"/>
          <w:rtl/>
        </w:rPr>
        <w:t>وَعَلَى الْأَعْرَافِ رِجَالٌ يَعْرِفُونَ كُلًّا بِسِيمَاهُمْ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 «نحن على الأعراف ، نعرف أنصارنا بسيماهم ، ونحن الأعراف الذي لا يُعرف الله عزّ وجلّ إلاّ بسبيل معرفتنا ، ونحن الأعراف يعرّفنا الله عزّ وجلّ يوم القيامة على الصراط ، فلا يدخل الجنّة إلاّ من عرفنا وعرفناه ولا يدخل النار إلاّ من أنكرنا وأنكرناه.</w:t>
      </w:r>
    </w:p>
    <w:p w:rsidR="00394A2F" w:rsidRDefault="00394A2F" w:rsidP="00394A2F">
      <w:pPr>
        <w:rPr>
          <w:rtl/>
        </w:rPr>
      </w:pPr>
      <w:r>
        <w:rPr>
          <w:rFonts w:hint="eastAsia"/>
          <w:rtl/>
        </w:rPr>
        <w:t>إنّ</w:t>
      </w:r>
      <w:r>
        <w:rPr>
          <w:rtl/>
        </w:rPr>
        <w:t xml:space="preserve"> الله تبارك وتعالى لو شاء لعرّف العباد نفسه ، ولكن جعلنا أبوابه وصراطه وسبيله والوجه الذي يؤتى منه ، فمن عدل عن ولايتنا أو فضّل علينا غيرنا ، فإنّهم عن الصراط لناكبون.</w:t>
      </w:r>
    </w:p>
    <w:p w:rsidR="00394A2F" w:rsidRDefault="00394A2F" w:rsidP="00394A2F">
      <w:pPr>
        <w:rPr>
          <w:rtl/>
        </w:rPr>
      </w:pPr>
      <w:r>
        <w:rPr>
          <w:rFonts w:hint="eastAsia"/>
          <w:rtl/>
        </w:rPr>
        <w:t>فلا</w:t>
      </w:r>
      <w:r>
        <w:rPr>
          <w:rtl/>
        </w:rPr>
        <w:t xml:space="preserve"> سواء من اعتصم الناس به ، ولا سواء حيث ذهب الناس إلى عيون كدرة يفرغ بعضها في بعض ، وذهب من ذهب إلينا غلى عيون صافية تجري بأمر ربّها ، لا نفاد لها ولا إنقطاع»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حديث أبي سلمة ، عن أبي عبد الله عليه السلام قال : سمعته يقول : «نحن الذين فرض الله طاعتنا ، لا يسع الناس إلاّ معرفتنا ولا يعذر الناس بجهالتنا ، من عرفنا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182 ح 6.</w:t>
      </w:r>
    </w:p>
    <w:p w:rsidR="00394A2F" w:rsidRDefault="00394A2F" w:rsidP="00C941B8">
      <w:pPr>
        <w:pStyle w:val="libFootnote0"/>
        <w:rPr>
          <w:rtl/>
        </w:rPr>
      </w:pPr>
      <w:r>
        <w:rPr>
          <w:rtl/>
        </w:rPr>
        <w:t>(</w:t>
      </w:r>
      <w:r>
        <w:rPr>
          <w:rFonts w:hint="cs"/>
          <w:rtl/>
        </w:rPr>
        <w:t>2</w:t>
      </w:r>
      <w:r>
        <w:rPr>
          <w:rtl/>
        </w:rPr>
        <w:t>) سورة الأعراف : الآية 46.</w:t>
      </w:r>
    </w:p>
    <w:p w:rsidR="00394A2F" w:rsidRDefault="00394A2F" w:rsidP="00C941B8">
      <w:pPr>
        <w:pStyle w:val="libFootnote0"/>
        <w:rPr>
          <w:rtl/>
        </w:rPr>
      </w:pPr>
      <w:r>
        <w:rPr>
          <w:rtl/>
        </w:rPr>
        <w:t>(</w:t>
      </w:r>
      <w:r>
        <w:rPr>
          <w:rFonts w:hint="cs"/>
          <w:rtl/>
        </w:rPr>
        <w:t>3</w:t>
      </w:r>
      <w:r>
        <w:rPr>
          <w:rtl/>
        </w:rPr>
        <w:t>) الكافي : ج 1 ص 184 ح 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كان</w:t>
      </w:r>
      <w:r>
        <w:rPr>
          <w:rtl/>
        </w:rPr>
        <w:t xml:space="preserve"> مؤمناً ، ومن أنكرنا كان كافراً.</w:t>
      </w:r>
    </w:p>
    <w:p w:rsidR="00394A2F" w:rsidRDefault="00394A2F" w:rsidP="00394A2F">
      <w:pPr>
        <w:rPr>
          <w:rtl/>
        </w:rPr>
      </w:pPr>
      <w:r>
        <w:rPr>
          <w:rFonts w:hint="eastAsia"/>
          <w:rtl/>
        </w:rPr>
        <w:t>ومن</w:t>
      </w:r>
      <w:r>
        <w:rPr>
          <w:rtl/>
        </w:rPr>
        <w:t xml:space="preserve"> لم يعرفنا ولم ينكرنا كان ضالاً حتّى يرجع إلى الهدى الذي افترض الله عليه من طاعتنا الواجبة فإن يمت على ضلالته يفعل الله به ما يشاء»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4 ـ حديث داود الرقي ، عن أبي عبد الله عليه السلام قال : قال رسول الله صلى الله عليه وآله : قال الله عزّ وجلّ : «لو لا أنّي أستحيي من عبدي المؤمن ما تركت عليه خرقة يتوارى بها ، وإذا كملت له الإيمان ابتليته بضعف في قوّته وقلّة في رزقه ، فإن هو حرج أعدت علي</w:t>
      </w:r>
      <w:r>
        <w:rPr>
          <w:rFonts w:hint="eastAsia"/>
          <w:rtl/>
        </w:rPr>
        <w:t>ه</w:t>
      </w:r>
      <w:r>
        <w:rPr>
          <w:rtl/>
        </w:rPr>
        <w:t xml:space="preserve"> ، فإن صبر باهيت به ملائكتي.</w:t>
      </w:r>
    </w:p>
    <w:p w:rsidR="00394A2F" w:rsidRDefault="00394A2F" w:rsidP="00394A2F">
      <w:pPr>
        <w:rPr>
          <w:rtl/>
        </w:rPr>
      </w:pPr>
      <w:r>
        <w:rPr>
          <w:rFonts w:hint="eastAsia"/>
          <w:rtl/>
        </w:rPr>
        <w:t>ألا</w:t>
      </w:r>
      <w:r>
        <w:rPr>
          <w:rtl/>
        </w:rPr>
        <w:t xml:space="preserve"> وقد جعلت علياً علماً للناس ، فمن تبعه كان هادياً ومن تركه كان ضالاً ، لا يحبّه غلاّ مؤمن ولا يبغضه إلىّ منافق»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5 ـ حديث السفينة المتقدّم المتّفق عليه بين الفريقين أنّه قال رسول الله صلى الله عليه وآله : «مَثَل أهل بيتي فيكم كمثل سفينة نوح ، من ركبها نجا ، ومن تخلّف عنها غرف»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البلد الأمين جاء بعد هذه الفقرة الشريفة قوله : «ومن أباكم هوى».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187 ح 11.</w:t>
      </w:r>
    </w:p>
    <w:p w:rsidR="00394A2F" w:rsidRDefault="00394A2F" w:rsidP="00C941B8">
      <w:pPr>
        <w:pStyle w:val="libFootnote0"/>
        <w:rPr>
          <w:rtl/>
        </w:rPr>
      </w:pPr>
      <w:r>
        <w:rPr>
          <w:rtl/>
        </w:rPr>
        <w:t>(</w:t>
      </w:r>
      <w:r>
        <w:rPr>
          <w:rFonts w:hint="cs"/>
          <w:rtl/>
        </w:rPr>
        <w:t>2</w:t>
      </w:r>
      <w:r>
        <w:rPr>
          <w:rtl/>
        </w:rPr>
        <w:t>) بحار الأنوار : ج 39 ص 253 ب 87 ح 22 ، ولاحظ بقيّة أحاديث الباب التي تفيد أنّ النجاة من النار لا يكون إلاّ بولايتهم.</w:t>
      </w:r>
    </w:p>
    <w:p w:rsidR="00394A2F" w:rsidRDefault="00394A2F" w:rsidP="00C941B8">
      <w:pPr>
        <w:pStyle w:val="libFootnote0"/>
        <w:rPr>
          <w:rtl/>
        </w:rPr>
      </w:pPr>
      <w:r>
        <w:rPr>
          <w:rtl/>
        </w:rPr>
        <w:t>(</w:t>
      </w:r>
      <w:r>
        <w:rPr>
          <w:rFonts w:hint="cs"/>
          <w:rtl/>
        </w:rPr>
        <w:t>3</w:t>
      </w:r>
      <w:r>
        <w:rPr>
          <w:rtl/>
        </w:rPr>
        <w:t>) غاية المرام : ص 237.</w:t>
      </w:r>
    </w:p>
    <w:p w:rsidR="00394A2F" w:rsidRDefault="00394A2F" w:rsidP="007C0883">
      <w:pPr>
        <w:pStyle w:val="libNormal0"/>
        <w:rPr>
          <w:rtl/>
        </w:rPr>
      </w:pPr>
      <w:r w:rsidRPr="00653BAA">
        <w:rPr>
          <w:rStyle w:val="Heading2Char"/>
          <w:rtl/>
        </w:rPr>
        <w:br w:type="page"/>
      </w:r>
      <w:r>
        <w:rPr>
          <w:rFonts w:hint="eastAsia"/>
          <w:rtl/>
        </w:rPr>
        <w:lastRenderedPageBreak/>
        <w:t>اِلَى</w:t>
      </w:r>
      <w:r>
        <w:rPr>
          <w:rtl/>
        </w:rPr>
        <w:t xml:space="preserve"> اللهِ تَدْعُونَ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هذه الفقرة الشريفة والفقرات التي تليها غلى قوله : «وبقوله تحكمون» تبيّن اختصاص أهل البيت عليهم السلام بذات الله المقدّسة في جميع ما يتعلّق بهم من أفعالهم وأقوالهم ، وأنّهم الإلهيون الحقيقيّون بجميع معنى الكلمة.</w:t>
      </w:r>
    </w:p>
    <w:p w:rsidR="00394A2F" w:rsidRDefault="00394A2F" w:rsidP="00394A2F">
      <w:pPr>
        <w:rPr>
          <w:rtl/>
        </w:rPr>
      </w:pPr>
      <w:r>
        <w:rPr>
          <w:rFonts w:hint="eastAsia"/>
          <w:rtl/>
        </w:rPr>
        <w:t>فدعوتهم</w:t>
      </w:r>
      <w:r>
        <w:rPr>
          <w:rtl/>
        </w:rPr>
        <w:t xml:space="preserve"> إلى الله فقط ودلالتهم على الله فقط ، وإيمانهم بالله فقط ، وتسليمهم إلى الله فقط ، وعملهم بأمر الله فقط ، وإرشادهم إلى سبيل الله فقط ، وحكمهم بقول الله فقط. كما يشهد به الوجدان ودليل العيان.</w:t>
      </w:r>
    </w:p>
    <w:p w:rsidR="00394A2F" w:rsidRDefault="00394A2F" w:rsidP="00394A2F">
      <w:pPr>
        <w:rPr>
          <w:rtl/>
        </w:rPr>
      </w:pPr>
      <w:r>
        <w:rPr>
          <w:rFonts w:hint="eastAsia"/>
          <w:rtl/>
        </w:rPr>
        <w:t>فهم</w:t>
      </w:r>
      <w:r>
        <w:rPr>
          <w:rtl/>
        </w:rPr>
        <w:t xml:space="preserve"> المختصّون بالله خاصّة في جميع شؤونهم عامّة.</w:t>
      </w:r>
    </w:p>
    <w:p w:rsidR="00394A2F" w:rsidRDefault="00394A2F" w:rsidP="00394A2F">
      <w:pPr>
        <w:rPr>
          <w:rtl/>
        </w:rPr>
      </w:pPr>
      <w:r>
        <w:rPr>
          <w:rFonts w:hint="eastAsia"/>
          <w:rtl/>
        </w:rPr>
        <w:t>ومن</w:t>
      </w:r>
      <w:r>
        <w:rPr>
          <w:rtl/>
        </w:rPr>
        <w:t xml:space="preserve"> كان بهذا الشأن العظيم ترتّب عليه ما يأتي في الفقرات المتعقّبة بعدها أنّه : «سعد من والاكم وهلك من عاداكم» الخ.</w:t>
      </w:r>
    </w:p>
    <w:p w:rsidR="00394A2F" w:rsidRDefault="00394A2F" w:rsidP="00394A2F">
      <w:pPr>
        <w:rPr>
          <w:rtl/>
        </w:rPr>
      </w:pPr>
      <w:r>
        <w:rPr>
          <w:rFonts w:hint="eastAsia"/>
          <w:rtl/>
        </w:rPr>
        <w:t>ويفهم</w:t>
      </w:r>
      <w:r>
        <w:rPr>
          <w:rtl/>
        </w:rPr>
        <w:t xml:space="preserve"> الحصر والاختصاص من تقديم قوله إلى الله ، وعليه ، وبه ، وله ، وبأمره وإلى سبيله ، وبقوله ، على أفعالها.</w:t>
      </w:r>
    </w:p>
    <w:p w:rsidR="00394A2F" w:rsidRDefault="00394A2F" w:rsidP="00394A2F">
      <w:pPr>
        <w:rPr>
          <w:rtl/>
        </w:rPr>
      </w:pPr>
      <w:r>
        <w:rPr>
          <w:rFonts w:hint="eastAsia"/>
          <w:rtl/>
        </w:rPr>
        <w:t>إذ</w:t>
      </w:r>
      <w:r>
        <w:rPr>
          <w:rtl/>
        </w:rPr>
        <w:t xml:space="preserve"> أنّ تقديم ما حقّه التأخير يفيد الحصر ، فيستفاد إنحصار شؤونهم بربّهم المتعال جلّ جلاله.</w:t>
      </w:r>
    </w:p>
    <w:p w:rsidR="00394A2F" w:rsidRDefault="00394A2F" w:rsidP="00394A2F">
      <w:pPr>
        <w:rPr>
          <w:rtl/>
        </w:rPr>
      </w:pPr>
      <w:r>
        <w:rPr>
          <w:rFonts w:hint="eastAsia"/>
          <w:rtl/>
        </w:rPr>
        <w:t>فمعنى</w:t>
      </w:r>
      <w:r>
        <w:rPr>
          <w:rtl/>
        </w:rPr>
        <w:t xml:space="preserve"> هذه الجملة الشريفة أنّكم أهل بيت رسول الله صلى الله عليه وآله إلى الله تدعون بالحكمة والموعظة الحسنة ، ودعوتكم منحصرة بالله تعالى.</w:t>
      </w:r>
    </w:p>
    <w:p w:rsidR="00394A2F" w:rsidRDefault="00394A2F" w:rsidP="00394A2F">
      <w:pPr>
        <w:rPr>
          <w:rtl/>
        </w:rPr>
      </w:pPr>
      <w:r>
        <w:rPr>
          <w:rFonts w:hint="eastAsia"/>
          <w:rtl/>
        </w:rPr>
        <w:t>فإنّه</w:t>
      </w:r>
      <w:r>
        <w:rPr>
          <w:rtl/>
        </w:rPr>
        <w:t xml:space="preserve"> قد يكون لغيرهم في حال من أحواله دعوة إلى غير الله أو غفلة عن الدعوة إلى الله ، لكن أهل البيت عليهم السلام يدعون إلى الله فقط من دون غفلة ولا سهو ، فهم الدعاة وأكمل الدعاة إلى الله تعالى لا غير.</w:t>
      </w:r>
    </w:p>
    <w:p w:rsidR="00394A2F" w:rsidRDefault="00394A2F" w:rsidP="007C0883">
      <w:pPr>
        <w:pStyle w:val="libNormal0"/>
        <w:rPr>
          <w:rtl/>
        </w:rPr>
      </w:pPr>
      <w:r w:rsidRPr="00653BAA">
        <w:rPr>
          <w:rStyle w:val="Heading2Char"/>
          <w:rtl/>
        </w:rPr>
        <w:br w:type="page"/>
      </w:r>
      <w:r>
        <w:rPr>
          <w:rFonts w:hint="eastAsia"/>
          <w:rtl/>
        </w:rPr>
        <w:lastRenderedPageBreak/>
        <w:t>وَعَلَيْهِ</w:t>
      </w:r>
      <w:r>
        <w:rPr>
          <w:rtl/>
        </w:rPr>
        <w:t xml:space="preserve"> تَدُلُّونَ (1) وَبِهِ تُؤْمِنُونَ (2) وَلَهُ تُسَلِّمُونَ (3) وَبِاَمْرِهِ تَعْمَلُونَ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على الله تعالى لا على غيره تدلّون بمعارفكم الحقّة ، وبراهينكم الناطقة ، وعلمكم الفيّاض ، وقدرتكم الفائقة.</w:t>
      </w:r>
    </w:p>
    <w:p w:rsidR="00394A2F" w:rsidRDefault="00394A2F" w:rsidP="00394A2F">
      <w:pPr>
        <w:rPr>
          <w:rtl/>
        </w:rPr>
      </w:pPr>
      <w:r>
        <w:rPr>
          <w:rFonts w:hint="eastAsia"/>
          <w:rtl/>
        </w:rPr>
        <w:t>فكلّها</w:t>
      </w:r>
      <w:r>
        <w:rPr>
          <w:rtl/>
        </w:rPr>
        <w:t xml:space="preserve"> منكم تدلّ على الله المتعال وصفاته المتعالية.</w:t>
      </w:r>
    </w:p>
    <w:p w:rsidR="00394A2F" w:rsidRDefault="00394A2F" w:rsidP="00394A2F">
      <w:pPr>
        <w:rPr>
          <w:rtl/>
        </w:rPr>
      </w:pPr>
      <w:r>
        <w:rPr>
          <w:rFonts w:hint="eastAsia"/>
          <w:rtl/>
        </w:rPr>
        <w:t>والدلالة</w:t>
      </w:r>
      <w:r>
        <w:rPr>
          <w:rtl/>
        </w:rPr>
        <w:t xml:space="preserve"> هي ما يتوصّل به إلى معرفة الشيء كدلالة الألفاظ على المعاني بحيث متى اُطلقت فُهم منها معانيها.</w:t>
      </w:r>
    </w:p>
    <w:p w:rsidR="00394A2F" w:rsidRDefault="00394A2F" w:rsidP="00394A2F">
      <w:pPr>
        <w:rPr>
          <w:rtl/>
        </w:rPr>
      </w:pPr>
      <w:r>
        <w:rPr>
          <w:rFonts w:hint="eastAsia"/>
          <w:rtl/>
        </w:rPr>
        <w:t>وأهل</w:t>
      </w:r>
      <w:r>
        <w:rPr>
          <w:rtl/>
        </w:rPr>
        <w:t xml:space="preserve"> البيت عليهم السلام هم المظهر الأتمّ المنبىء عن الحقّ المطلق ، والمذكّر بالله تعالى ، والدالّ عليه ، والهادي إليه.</w:t>
      </w:r>
    </w:p>
    <w:p w:rsidR="00394A2F" w:rsidRDefault="00394A2F" w:rsidP="00394A2F">
      <w:pPr>
        <w:rPr>
          <w:rtl/>
        </w:rPr>
      </w:pPr>
      <w:r>
        <w:rPr>
          <w:rtl/>
        </w:rPr>
        <w:t>(2) ـ أي بالله تعالى لا بغيره تؤمنون ، بالإيمان الحقيقي الكامل التامّ الخالص من جميع شوائب الشرك الجلي والخفي.</w:t>
      </w:r>
    </w:p>
    <w:p w:rsidR="00394A2F" w:rsidRDefault="00394A2F" w:rsidP="00394A2F">
      <w:pPr>
        <w:rPr>
          <w:rtl/>
        </w:rPr>
      </w:pPr>
      <w:r>
        <w:rPr>
          <w:rtl/>
        </w:rPr>
        <w:t>(3) أي لله تعالى لا لغيره تسلّمون ـ بتشديد اللام ـ أي تسلّمون اُموركم وتفوّضونها إلى الله تعالى ، وتنقادون فيها له عزّ إسمه.</w:t>
      </w:r>
    </w:p>
    <w:p w:rsidR="00394A2F" w:rsidRDefault="00394A2F" w:rsidP="00394A2F">
      <w:pPr>
        <w:rPr>
          <w:rtl/>
        </w:rPr>
      </w:pPr>
      <w:r>
        <w:rPr>
          <w:rFonts w:hint="eastAsia"/>
          <w:rtl/>
        </w:rPr>
        <w:t>من</w:t>
      </w:r>
      <w:r>
        <w:rPr>
          <w:rtl/>
        </w:rPr>
        <w:t xml:space="preserve"> التسليم بمعنى الإنقياد ظاهراً وباطناً ، وعدم الإعتراض أبداً.</w:t>
      </w:r>
    </w:p>
    <w:p w:rsidR="00394A2F" w:rsidRDefault="00394A2F" w:rsidP="00394A2F">
      <w:pPr>
        <w:rPr>
          <w:rtl/>
        </w:rPr>
      </w:pPr>
      <w:r>
        <w:rPr>
          <w:rFonts w:hint="eastAsia"/>
          <w:rtl/>
        </w:rPr>
        <w:t>وقد</w:t>
      </w:r>
      <w:r>
        <w:rPr>
          <w:rtl/>
        </w:rPr>
        <w:t xml:space="preserve"> يقرأ بتخفيف اللام يعني تُسلمون ويكون بنفس المعنى المتقدّم.</w:t>
      </w:r>
    </w:p>
    <w:p w:rsidR="00394A2F" w:rsidRDefault="00394A2F" w:rsidP="00394A2F">
      <w:pPr>
        <w:rPr>
          <w:rtl/>
        </w:rPr>
      </w:pPr>
      <w:r>
        <w:rPr>
          <w:rtl/>
        </w:rPr>
        <w:t>(4) أي بأمر الله تعالى لا بأمره غيره تعملون في جميع أقوالكم وأفعالكم وأحوالكم وشؤونكم ، فإنّهم عليهم السلام لم يفعلوا شيئاً ولا يفعلون إلاّ بعهد من الله عزّ وجلّ وأمرٍ منه لا يتجاوزونه كما مرّ ذكره بأحاديثه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279 ح 1 ، وص 283 تتمّة الحديث 4.</w:t>
      </w:r>
    </w:p>
    <w:p w:rsidR="00394A2F" w:rsidRDefault="00394A2F" w:rsidP="007C0883">
      <w:pPr>
        <w:pStyle w:val="libNormal0"/>
        <w:rPr>
          <w:rtl/>
        </w:rPr>
      </w:pPr>
      <w:r w:rsidRPr="00653BAA">
        <w:rPr>
          <w:rStyle w:val="Heading2Char"/>
          <w:rtl/>
        </w:rPr>
        <w:br w:type="page"/>
      </w:r>
      <w:r>
        <w:rPr>
          <w:rFonts w:hint="eastAsia"/>
          <w:rtl/>
        </w:rPr>
        <w:lastRenderedPageBreak/>
        <w:t>وَاِلى</w:t>
      </w:r>
      <w:r>
        <w:rPr>
          <w:rtl/>
        </w:rPr>
        <w:t xml:space="preserve"> سَبيلِهِ تُرْشِدُونَ (1) وَبِقَوْلِهِ تَحْكُمُونَ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إلى سبيل الله تعالى القويم وصراطه المستقيم ودينه العظيم لا إلى غيره ترشدون الخلق بأكمل إرشاد وأجمل بيان وأفضل هداية.</w:t>
      </w:r>
    </w:p>
    <w:p w:rsidR="00394A2F" w:rsidRDefault="00394A2F" w:rsidP="00394A2F">
      <w:pPr>
        <w:rPr>
          <w:rtl/>
        </w:rPr>
      </w:pPr>
      <w:r>
        <w:rPr>
          <w:rFonts w:hint="eastAsia"/>
          <w:rtl/>
        </w:rPr>
        <w:t>وسبيل</w:t>
      </w:r>
      <w:r>
        <w:rPr>
          <w:rtl/>
        </w:rPr>
        <w:t xml:space="preserve"> الله تعالى هو : دينه وطاعته وأولياؤه وولاية أوليائه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والإرشاد</w:t>
      </w:r>
      <w:r>
        <w:rPr>
          <w:rtl/>
        </w:rPr>
        <w:t xml:space="preserve"> هي : الهداية إلى طريق الحقّ ، مأخوذ من الرُشد والرشاد الذي هو بمعنى الهدى والهداية.</w:t>
      </w:r>
    </w:p>
    <w:p w:rsidR="00394A2F" w:rsidRDefault="00394A2F" w:rsidP="00394A2F">
      <w:pPr>
        <w:rPr>
          <w:rtl/>
        </w:rPr>
      </w:pPr>
      <w:r>
        <w:rPr>
          <w:rFonts w:hint="eastAsia"/>
          <w:rtl/>
        </w:rPr>
        <w:t>يقال</w:t>
      </w:r>
      <w:r>
        <w:rPr>
          <w:rtl/>
        </w:rPr>
        <w:t xml:space="preserve"> : أرشده الله تعالى أي هداه ، والأئمّة الراشدون أي الهادون إلى طريق الحقّ والصواب ، والطريق الأرشد أي الأصواب والأقرب إلى الحقّ</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أي بقول الله تعالى وبالإستناد إليه فقط لا بالإستحسانات والآراء والقياسات تحكمون بين الناس ، فإنّهم عليهم السلام كرسول الله صلى الله عليه وآله إنّما يحكمون بما أعلمهم الله تعالى حيث قال في كتابه الكريم : </w:t>
      </w:r>
      <w:r w:rsidRPr="001743A0">
        <w:rPr>
          <w:rStyle w:val="libAlaemChar"/>
          <w:rFonts w:hint="cs"/>
          <w:rtl/>
        </w:rPr>
        <w:t>(</w:t>
      </w:r>
      <w:r w:rsidRPr="001743A0">
        <w:rPr>
          <w:rStyle w:val="libAieChar"/>
          <w:rtl/>
        </w:rPr>
        <w:t>إِنَّا أَنزَلْنَا إِلَيْكَ الْكِتَابَ بِال</w:t>
      </w:r>
      <w:r w:rsidRPr="001743A0">
        <w:rPr>
          <w:rStyle w:val="libAieChar"/>
          <w:rFonts w:hint="eastAsia"/>
          <w:rtl/>
        </w:rPr>
        <w:t>ْحَقِّ</w:t>
      </w:r>
      <w:r w:rsidRPr="001743A0">
        <w:rPr>
          <w:rStyle w:val="libAieChar"/>
          <w:rtl/>
        </w:rPr>
        <w:t xml:space="preserve"> لِتَحْكُمَ بَيْنَ النَّاسِ بِمَا أَرَاكَ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فهي جارية في أوصياءه عليهم السلام كما صرّح به في حديث عبد الله ابن سنان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البلد الأمين بعد هذه الفقرة زيادة : «وإليه تنيبون ، وإيّاه تعظّمون».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مشكاة الأنوار : ص 124.</w:t>
      </w:r>
    </w:p>
    <w:p w:rsidR="00394A2F" w:rsidRDefault="00394A2F" w:rsidP="00C941B8">
      <w:pPr>
        <w:pStyle w:val="libFootnote0"/>
        <w:rPr>
          <w:rtl/>
        </w:rPr>
      </w:pPr>
      <w:r>
        <w:rPr>
          <w:rtl/>
        </w:rPr>
        <w:t>(</w:t>
      </w:r>
      <w:r>
        <w:rPr>
          <w:rFonts w:hint="cs"/>
          <w:rtl/>
        </w:rPr>
        <w:t>2</w:t>
      </w:r>
      <w:r>
        <w:rPr>
          <w:rtl/>
        </w:rPr>
        <w:t>) مجمع البحرين : ص 206.</w:t>
      </w:r>
    </w:p>
    <w:p w:rsidR="00394A2F" w:rsidRDefault="00394A2F" w:rsidP="00C941B8">
      <w:pPr>
        <w:pStyle w:val="libFootnote0"/>
        <w:rPr>
          <w:rtl/>
        </w:rPr>
      </w:pPr>
      <w:r>
        <w:rPr>
          <w:rtl/>
        </w:rPr>
        <w:t>(</w:t>
      </w:r>
      <w:r>
        <w:rPr>
          <w:rFonts w:hint="cs"/>
          <w:rtl/>
        </w:rPr>
        <w:t>3</w:t>
      </w:r>
      <w:r>
        <w:rPr>
          <w:rtl/>
        </w:rPr>
        <w:t>) سورة النساء : الآية 105.</w:t>
      </w:r>
    </w:p>
    <w:p w:rsidR="00394A2F" w:rsidRDefault="00394A2F" w:rsidP="00C941B8">
      <w:pPr>
        <w:pStyle w:val="libFootnote0"/>
        <w:rPr>
          <w:rtl/>
        </w:rPr>
      </w:pPr>
      <w:r>
        <w:rPr>
          <w:rtl/>
        </w:rPr>
        <w:t>(</w:t>
      </w:r>
      <w:r>
        <w:rPr>
          <w:rFonts w:hint="cs"/>
          <w:rtl/>
        </w:rPr>
        <w:t>4</w:t>
      </w:r>
      <w:r>
        <w:rPr>
          <w:rtl/>
        </w:rPr>
        <w:t>) الكافي : ج 1 ص 267 ح 8.</w:t>
      </w:r>
    </w:p>
    <w:p w:rsidR="00394A2F" w:rsidRDefault="00394A2F" w:rsidP="00394A2F">
      <w:pPr>
        <w:rPr>
          <w:rtl/>
        </w:rPr>
      </w:pPr>
      <w:r w:rsidRPr="00653BAA">
        <w:rPr>
          <w:rStyle w:val="Heading2Char"/>
          <w:rtl/>
        </w:rPr>
        <w:br w:type="page"/>
      </w:r>
      <w:r>
        <w:rPr>
          <w:rFonts w:hint="eastAsia"/>
          <w:rtl/>
        </w:rPr>
        <w:lastRenderedPageBreak/>
        <w:t>سَعَدَ</w:t>
      </w:r>
      <w:r>
        <w:rPr>
          <w:rtl/>
        </w:rPr>
        <w:t xml:space="preserve"> مَنْ والاكُمْ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هكذا في الفقيه ، لكن في العيون : «سعد والله من والاكم» ، وفي البلد الأمين : «سعد والله بكم من والاكم.</w:t>
      </w:r>
    </w:p>
    <w:p w:rsidR="00394A2F" w:rsidRDefault="00394A2F" w:rsidP="00394A2F">
      <w:pPr>
        <w:rPr>
          <w:rtl/>
        </w:rPr>
      </w:pPr>
      <w:r>
        <w:rPr>
          <w:rFonts w:hint="eastAsia"/>
          <w:rtl/>
        </w:rPr>
        <w:t>وهذه</w:t>
      </w:r>
      <w:r>
        <w:rPr>
          <w:rtl/>
        </w:rPr>
        <w:t xml:space="preserve"> الفقرات الآتية تفيد البشارت العظمى التي توجبها التولّي لأهل البيت عليهم السلام والتمسّك بهم والإلتجاء إليهم وتصديقهم والإعتصام بهم ... ثبّتنا الله تعالى على ذلك.</w:t>
      </w:r>
    </w:p>
    <w:p w:rsidR="00394A2F" w:rsidRDefault="00394A2F" w:rsidP="00394A2F">
      <w:pPr>
        <w:rPr>
          <w:rtl/>
        </w:rPr>
      </w:pPr>
      <w:r>
        <w:rPr>
          <w:rFonts w:hint="eastAsia"/>
          <w:rtl/>
        </w:rPr>
        <w:t>وفي</w:t>
      </w:r>
      <w:r>
        <w:rPr>
          <w:rtl/>
        </w:rPr>
        <w:t xml:space="preserve"> مقابلها سوء العقبى الذي يوجبه معاداة أهل البيت أو جحودهم أو مفارقتهم أعاذنا الله تعالى من ذلك.</w:t>
      </w:r>
    </w:p>
    <w:p w:rsidR="00394A2F" w:rsidRDefault="00394A2F" w:rsidP="00394A2F">
      <w:pPr>
        <w:rPr>
          <w:rtl/>
        </w:rPr>
      </w:pPr>
      <w:r>
        <w:rPr>
          <w:rFonts w:hint="eastAsia"/>
          <w:rtl/>
        </w:rPr>
        <w:t>وما</w:t>
      </w:r>
      <w:r>
        <w:rPr>
          <w:rtl/>
        </w:rPr>
        <w:t xml:space="preserve"> أقرّها للعين من بشارة سارّة هذه الكلمة الفاخرة : «سعد من والاكم».</w:t>
      </w:r>
    </w:p>
    <w:p w:rsidR="00394A2F" w:rsidRDefault="00394A2F" w:rsidP="00394A2F">
      <w:pPr>
        <w:rPr>
          <w:rtl/>
        </w:rPr>
      </w:pPr>
      <w:r>
        <w:rPr>
          <w:rFonts w:hint="eastAsia"/>
          <w:rtl/>
        </w:rPr>
        <w:t>أي</w:t>
      </w:r>
      <w:r>
        <w:rPr>
          <w:rtl/>
        </w:rPr>
        <w:t xml:space="preserve"> سعد في الدنيا والآخرة ، وفاز في النشأة الاُولى والاُخرى من كان من مواليكم وشيعتكم.</w:t>
      </w:r>
    </w:p>
    <w:p w:rsidR="00394A2F" w:rsidRDefault="00394A2F" w:rsidP="00394A2F">
      <w:pPr>
        <w:rPr>
          <w:rtl/>
        </w:rPr>
      </w:pPr>
      <w:r>
        <w:rPr>
          <w:rFonts w:hint="eastAsia"/>
          <w:rtl/>
        </w:rPr>
        <w:t>وسعد</w:t>
      </w:r>
      <w:r>
        <w:rPr>
          <w:rtl/>
        </w:rPr>
        <w:t xml:space="preserve"> مأخوذ من السعادة خلاف الشقاوة ، ومنه سعد الرجل في دين أو دنيا خلاف شقي فهو سعيد والجمع سعداء</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والسَّعد</w:t>
      </w:r>
      <w:r>
        <w:rPr>
          <w:rtl/>
        </w:rPr>
        <w:t xml:space="preserve"> والسعادة : (معاونة الاُمور الإليهة للإنسان على نيل الخير)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والسعادة</w:t>
      </w:r>
      <w:r>
        <w:rPr>
          <w:rtl/>
        </w:rPr>
        <w:t xml:space="preserve"> والشقاوة تكون باختيار العبد لنفسه ما يسعدها أو يشقيها وليس باجبار أو اضطرار حتّى يستلزم إشكال ، كما هو ثابت في محلّه ، وراجع بشأنه إذا شئت الأحاديث الشريفة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وممّا</w:t>
      </w:r>
      <w:r>
        <w:rPr>
          <w:rtl/>
        </w:rPr>
        <w:t xml:space="preserve"> يوجب السعادة بل لا تكون السعادة إلاّ بها ولاية أهل البيت عليهم السلام التي فرضها الله تعالى كما تطابقت عليه الأدلّة من الكتاب والسنّة في مبحث الإمامة والأحاديث متواترة في ذلك منها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210.</w:t>
      </w:r>
    </w:p>
    <w:p w:rsidR="00394A2F" w:rsidRDefault="00394A2F" w:rsidP="00C941B8">
      <w:pPr>
        <w:pStyle w:val="libFootnote0"/>
        <w:rPr>
          <w:rtl/>
        </w:rPr>
      </w:pPr>
      <w:r>
        <w:rPr>
          <w:rtl/>
        </w:rPr>
        <w:t>(</w:t>
      </w:r>
      <w:r>
        <w:rPr>
          <w:rFonts w:hint="cs"/>
          <w:rtl/>
        </w:rPr>
        <w:t>2</w:t>
      </w:r>
      <w:r>
        <w:rPr>
          <w:rtl/>
        </w:rPr>
        <w:t>) المفردات : ص 232.</w:t>
      </w:r>
    </w:p>
    <w:p w:rsidR="00394A2F" w:rsidRDefault="00394A2F" w:rsidP="00C941B8">
      <w:pPr>
        <w:pStyle w:val="libFootnote0"/>
        <w:rPr>
          <w:rtl/>
        </w:rPr>
      </w:pPr>
      <w:r>
        <w:rPr>
          <w:rtl/>
        </w:rPr>
        <w:t>(</w:t>
      </w:r>
      <w:r>
        <w:rPr>
          <w:rFonts w:hint="cs"/>
          <w:rtl/>
        </w:rPr>
        <w:t>3</w:t>
      </w:r>
      <w:r>
        <w:rPr>
          <w:rtl/>
        </w:rPr>
        <w:t>) بحار الأنوار : ج 5 ص 154 ب 6 ح 4 و 5 و 10.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1 ـ حديث عبّاد الكلبي ، عن جعفر بن محمّد ، عن أبيه ، عن علي بن الحسين ، عن فاطمة الصغرى ، عن الحسين بن علي ، عن اُمّه فاطمة بنت محمّد صلوات الله عليهم قالت : خرج علينا رسول الله صلى الله عليه وآله عشيّة عرفة فقال :</w:t>
      </w:r>
    </w:p>
    <w:p w:rsidR="00394A2F" w:rsidRDefault="00394A2F" w:rsidP="00394A2F">
      <w:pPr>
        <w:rPr>
          <w:rtl/>
        </w:rPr>
      </w:pPr>
      <w:r>
        <w:rPr>
          <w:rtl/>
        </w:rPr>
        <w:t>«إنّ الله تبارك وتعالى باهى بكم وغفر لكم عامّة ولعلي خاصّة ، وإنّي رسول الله إليكم غير محاب لقرابتي ، هذا جبرئيل يخبرني أنّ السعيد كلّ السعيد حقّ السعيد من أحبّ عليّاً في حياته وبعد موته ، وإنّ الشقي كلّ الشقي حقّ الشقي من أبغض عليّاً في حياته وبعد وفاته».</w:t>
      </w:r>
    </w:p>
    <w:p w:rsidR="00394A2F" w:rsidRDefault="00394A2F" w:rsidP="00394A2F">
      <w:pPr>
        <w:rPr>
          <w:rtl/>
        </w:rPr>
      </w:pPr>
      <w:r>
        <w:rPr>
          <w:rtl/>
        </w:rPr>
        <w:t>2 ـ حديث زيد بن ثابت قال : قال رسول الله صلى الله عليه وآله : «من أحبّ عليّاً في حياته وبعد موته كتب الله عزّ وجلّ له من الأمن والإيمان ما طلعت عليه شمس وغربت.</w:t>
      </w:r>
    </w:p>
    <w:p w:rsidR="00394A2F" w:rsidRDefault="00394A2F" w:rsidP="00394A2F">
      <w:pPr>
        <w:rPr>
          <w:rtl/>
        </w:rPr>
      </w:pPr>
      <w:r>
        <w:rPr>
          <w:rFonts w:hint="eastAsia"/>
          <w:rtl/>
        </w:rPr>
        <w:t>ومن</w:t>
      </w:r>
      <w:r>
        <w:rPr>
          <w:rtl/>
        </w:rPr>
        <w:t xml:space="preserve"> أبغضه في حياته وبعد موته مات موتة جاهلية وحوسب بما عمل».</w:t>
      </w:r>
    </w:p>
    <w:p w:rsidR="00394A2F" w:rsidRDefault="00394A2F" w:rsidP="00394A2F">
      <w:pPr>
        <w:rPr>
          <w:rtl/>
        </w:rPr>
      </w:pPr>
      <w:r>
        <w:rPr>
          <w:rtl/>
        </w:rPr>
        <w:t>3 ـ حديث الثمالي ، عن أبي جعفر محمّد بن علي الباقر ، عن أبائه عليهم السلام قال : قال رسول الله صلى الله عليه وآله لعلي عليه السلام :</w:t>
      </w:r>
    </w:p>
    <w:p w:rsidR="00394A2F" w:rsidRDefault="00394A2F" w:rsidP="00394A2F">
      <w:pPr>
        <w:rPr>
          <w:rtl/>
        </w:rPr>
      </w:pPr>
      <w:r>
        <w:rPr>
          <w:rtl/>
        </w:rPr>
        <w:t xml:space="preserve">«يا علي ما ثبت حبّك في قلب امرىء مؤمن فزلّت به قدم على الصراط إلاّ ثبتت له قدم حتّى يدخله الله عزّ وجلّ بحبّك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فولاية</w:t>
      </w:r>
      <w:r>
        <w:rPr>
          <w:rtl/>
        </w:rPr>
        <w:t xml:space="preserve"> آل محمّد عليهم السلام هي السعادة العظمى والفوز الأكبر كما ثبت حتّى في أحاديث العامّة.</w:t>
      </w:r>
    </w:p>
    <w:p w:rsidR="00394A2F" w:rsidRDefault="00394A2F" w:rsidP="00394A2F">
      <w:pPr>
        <w:rPr>
          <w:rtl/>
        </w:rPr>
      </w:pPr>
      <w:r>
        <w:rPr>
          <w:rFonts w:hint="eastAsia"/>
          <w:rtl/>
        </w:rPr>
        <w:t>فقد</w:t>
      </w:r>
      <w:r>
        <w:rPr>
          <w:rtl/>
        </w:rPr>
        <w:t xml:space="preserve"> ورد حديث عبّاد الكلبي المتقدّم في المناقب للخوارزمي ، وذخائر العقبى للطبري ، وشرح النهج للمعتزلي ، ومنتخب كنز العمّال لحسام الدين الهندي ، والينابيع للقندوزي ، والأربعين للهروي ، ومفتاح النجا للبدخشي ، وأرجح المطالب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73 ـ 77 ب 4 ح 1 و 7 و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للأمر</w:t>
      </w:r>
      <w:r>
        <w:rPr>
          <w:rtl/>
        </w:rPr>
        <w:t xml:space="preserve"> تسري ، كما تلاحظ النقل مفصّلاً في الإحقاق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فولاية</w:t>
      </w:r>
      <w:r>
        <w:rPr>
          <w:rtl/>
        </w:rPr>
        <w:t xml:space="preserve"> أهل البيت عليهم السلام توجب سعادة الدنيا بالحياة الطيّبة ، والتوفيق لأعمال الخير المقبولة ، وغفران الذنوب ، وحياة القلوب.</w:t>
      </w:r>
    </w:p>
    <w:p w:rsidR="00394A2F" w:rsidRDefault="00394A2F" w:rsidP="00394A2F">
      <w:pPr>
        <w:rPr>
          <w:rtl/>
        </w:rPr>
      </w:pPr>
      <w:r>
        <w:rPr>
          <w:rFonts w:hint="eastAsia"/>
          <w:rtl/>
        </w:rPr>
        <w:t>وتوجب</w:t>
      </w:r>
      <w:r>
        <w:rPr>
          <w:rtl/>
        </w:rPr>
        <w:t xml:space="preserve"> أيضاً سعادة الاُخرى بفوز الحساب ، وشفاعة الأولياء ، ودخول الجنّة ورضوان من الله أكبر.</w:t>
      </w:r>
    </w:p>
    <w:p w:rsidR="00394A2F" w:rsidRDefault="00394A2F" w:rsidP="00394A2F">
      <w:pPr>
        <w:rPr>
          <w:rtl/>
        </w:rPr>
      </w:pPr>
      <w:r>
        <w:rPr>
          <w:rFonts w:hint="eastAsia"/>
          <w:rtl/>
        </w:rPr>
        <w:t>كما</w:t>
      </w:r>
      <w:r>
        <w:rPr>
          <w:rtl/>
        </w:rPr>
        <w:t xml:space="preserve"> أنّ ترك ولايتهم أو معاداتهم توجب الشقاء ، والجاهلية الجهلاء ، وسوء العقبى ، والنار الكبرى.</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 xml:space="preserve">فَأَمَّا الَّذِينَ شَقُوا فَفِي النَّارِ لَهُمْ فِيهَا زَفِيرٌ وَشَهِيقٌ * خَالِدِينَ فِيهَا مَا دَامَتِ السَّمَاوَاتُ وَالْأَرْضُ إِلَّا مَا شَاءَ رَبُّكَ </w:t>
      </w:r>
      <w:r w:rsidRPr="001743A0">
        <w:rPr>
          <w:rStyle w:val="libAieChar"/>
          <w:rFonts w:hint="cs"/>
          <w:rtl/>
        </w:rPr>
        <w:t>إِنَّ</w:t>
      </w:r>
      <w:r w:rsidRPr="001743A0">
        <w:rPr>
          <w:rStyle w:val="libAieChar"/>
          <w:rtl/>
        </w:rPr>
        <w:t xml:space="preserve"> </w:t>
      </w:r>
      <w:r w:rsidRPr="001743A0">
        <w:rPr>
          <w:rStyle w:val="libAieChar"/>
          <w:rFonts w:hint="cs"/>
          <w:rtl/>
        </w:rPr>
        <w:t>رَبَّكَ</w:t>
      </w:r>
      <w:r w:rsidRPr="001743A0">
        <w:rPr>
          <w:rStyle w:val="libAieChar"/>
          <w:rtl/>
        </w:rPr>
        <w:t xml:space="preserve"> </w:t>
      </w:r>
      <w:r w:rsidRPr="001743A0">
        <w:rPr>
          <w:rStyle w:val="libAieChar"/>
          <w:rFonts w:hint="cs"/>
          <w:rtl/>
        </w:rPr>
        <w:t>فَعَّالٌ</w:t>
      </w:r>
      <w:r w:rsidRPr="001743A0">
        <w:rPr>
          <w:rStyle w:val="libAieChar"/>
          <w:rtl/>
        </w:rPr>
        <w:t xml:space="preserve"> </w:t>
      </w:r>
      <w:r w:rsidRPr="001743A0">
        <w:rPr>
          <w:rStyle w:val="libAieChar"/>
          <w:rFonts w:hint="cs"/>
          <w:rtl/>
        </w:rPr>
        <w:t>لِّمَا</w:t>
      </w:r>
      <w:r w:rsidRPr="001743A0">
        <w:rPr>
          <w:rStyle w:val="libAieChar"/>
          <w:rtl/>
        </w:rPr>
        <w:t xml:space="preserve"> </w:t>
      </w:r>
      <w:r w:rsidRPr="001743A0">
        <w:rPr>
          <w:rStyle w:val="libAieChar"/>
          <w:rFonts w:hint="cs"/>
          <w:rtl/>
        </w:rPr>
        <w:t>يُرِيدُ</w:t>
      </w:r>
      <w:r w:rsidRPr="001743A0">
        <w:rPr>
          <w:rStyle w:val="libAieChar"/>
          <w:rtl/>
        </w:rPr>
        <w:t xml:space="preserve"> * </w:t>
      </w:r>
      <w:r w:rsidRPr="001743A0">
        <w:rPr>
          <w:rStyle w:val="libAieChar"/>
          <w:rFonts w:hint="cs"/>
          <w:rtl/>
        </w:rPr>
        <w:t>وَأَمَّا</w:t>
      </w:r>
      <w:r w:rsidRPr="001743A0">
        <w:rPr>
          <w:rStyle w:val="libAieChar"/>
          <w:rtl/>
        </w:rPr>
        <w:t xml:space="preserve"> </w:t>
      </w:r>
      <w:r w:rsidRPr="001743A0">
        <w:rPr>
          <w:rStyle w:val="libAieChar"/>
          <w:rFonts w:hint="cs"/>
          <w:rtl/>
        </w:rPr>
        <w:t>الَّذِينَ</w:t>
      </w:r>
      <w:r w:rsidRPr="001743A0">
        <w:rPr>
          <w:rStyle w:val="libAieChar"/>
          <w:rtl/>
        </w:rPr>
        <w:t xml:space="preserve"> </w:t>
      </w:r>
      <w:r w:rsidRPr="001743A0">
        <w:rPr>
          <w:rStyle w:val="libAieChar"/>
          <w:rFonts w:hint="cs"/>
          <w:rtl/>
        </w:rPr>
        <w:t>سُعِدُوا</w:t>
      </w:r>
      <w:r w:rsidRPr="001743A0">
        <w:rPr>
          <w:rStyle w:val="libAieChar"/>
          <w:rtl/>
        </w:rPr>
        <w:t xml:space="preserve"> </w:t>
      </w:r>
      <w:r w:rsidRPr="001743A0">
        <w:rPr>
          <w:rStyle w:val="libAieChar"/>
          <w:rFonts w:hint="cs"/>
          <w:rtl/>
        </w:rPr>
        <w:t>فَفِي</w:t>
      </w:r>
      <w:r w:rsidRPr="001743A0">
        <w:rPr>
          <w:rStyle w:val="libAieChar"/>
          <w:rtl/>
        </w:rPr>
        <w:t xml:space="preserve"> </w:t>
      </w:r>
      <w:r w:rsidRPr="001743A0">
        <w:rPr>
          <w:rStyle w:val="libAieChar"/>
          <w:rFonts w:hint="cs"/>
          <w:rtl/>
        </w:rPr>
        <w:t>الْجَنَّة</w:t>
      </w:r>
      <w:r w:rsidRPr="001743A0">
        <w:rPr>
          <w:rStyle w:val="libAieChar"/>
          <w:rFonts w:hint="eastAsia"/>
          <w:rtl/>
        </w:rPr>
        <w:t>ِ</w:t>
      </w:r>
      <w:r w:rsidRPr="001743A0">
        <w:rPr>
          <w:rStyle w:val="libAieChar"/>
          <w:rtl/>
        </w:rPr>
        <w:t xml:space="preserve"> خَالِدِينَ فِيهَا مَا دَامَتِ السَّمَاوَاتُ وَالْأَرْضُ إِلَّا مَا شَاءَ رَبُّكَ </w:t>
      </w:r>
      <w:r w:rsidRPr="001743A0">
        <w:rPr>
          <w:rStyle w:val="libAieChar"/>
          <w:rFonts w:hint="cs"/>
          <w:rtl/>
        </w:rPr>
        <w:t>عَطَاءً</w:t>
      </w:r>
      <w:r w:rsidRPr="001743A0">
        <w:rPr>
          <w:rStyle w:val="libAieChar"/>
          <w:rtl/>
        </w:rPr>
        <w:t xml:space="preserve"> </w:t>
      </w:r>
      <w:r w:rsidRPr="001743A0">
        <w:rPr>
          <w:rStyle w:val="libAieChar"/>
          <w:rFonts w:hint="cs"/>
          <w:rtl/>
        </w:rPr>
        <w:t>غَيْرَ</w:t>
      </w:r>
      <w:r w:rsidRPr="001743A0">
        <w:rPr>
          <w:rStyle w:val="libAieChar"/>
          <w:rtl/>
        </w:rPr>
        <w:t xml:space="preserve"> </w:t>
      </w:r>
      <w:r w:rsidRPr="001743A0">
        <w:rPr>
          <w:rStyle w:val="libAieChar"/>
          <w:rFonts w:hint="cs"/>
          <w:rtl/>
        </w:rPr>
        <w:t>مَجْذُوذٍ</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7 ص 253.</w:t>
      </w:r>
    </w:p>
    <w:p w:rsidR="00394A2F" w:rsidRDefault="00394A2F" w:rsidP="00C941B8">
      <w:pPr>
        <w:pStyle w:val="libFootnote0"/>
        <w:rPr>
          <w:rtl/>
        </w:rPr>
      </w:pPr>
      <w:r>
        <w:rPr>
          <w:rtl/>
        </w:rPr>
        <w:t>(</w:t>
      </w:r>
      <w:r>
        <w:rPr>
          <w:rFonts w:hint="cs"/>
          <w:rtl/>
        </w:rPr>
        <w:t>2</w:t>
      </w:r>
      <w:r>
        <w:rPr>
          <w:rtl/>
        </w:rPr>
        <w:t>) سورة هود : الآية 106 ـ 108.</w:t>
      </w:r>
    </w:p>
    <w:p w:rsidR="00394A2F" w:rsidRDefault="00394A2F" w:rsidP="007C0883">
      <w:pPr>
        <w:pStyle w:val="libNormal0"/>
        <w:rPr>
          <w:rtl/>
        </w:rPr>
      </w:pPr>
      <w:r w:rsidRPr="00653BAA">
        <w:rPr>
          <w:rStyle w:val="Heading2Char"/>
          <w:rtl/>
        </w:rPr>
        <w:br w:type="page"/>
      </w:r>
      <w:r>
        <w:rPr>
          <w:rFonts w:hint="eastAsia"/>
          <w:rtl/>
        </w:rPr>
        <w:lastRenderedPageBreak/>
        <w:t>وَهَلَكَ</w:t>
      </w:r>
      <w:r>
        <w:rPr>
          <w:rtl/>
        </w:rPr>
        <w:t xml:space="preserve"> مَنْ عاداكُمْ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الهلاك هو : العطب والفناء.</w:t>
      </w:r>
    </w:p>
    <w:p w:rsidR="00394A2F" w:rsidRDefault="00394A2F" w:rsidP="00394A2F">
      <w:pPr>
        <w:rPr>
          <w:rtl/>
        </w:rPr>
      </w:pPr>
      <w:r>
        <w:rPr>
          <w:rFonts w:hint="eastAsia"/>
          <w:rtl/>
        </w:rPr>
        <w:t>والهلاك</w:t>
      </w:r>
      <w:r>
        <w:rPr>
          <w:rtl/>
        </w:rPr>
        <w:t xml:space="preserve"> المعنوي هي الهلاكة الأبدية ، التي هي الخلود في النار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أنّ من كان عدوّاً لكم أهل البيت كان من الهالكين في الدين ، ومن الخالدين في عذاب ربّ العالمين ، وهي الشفاوة الأبدية ، وفقد السعادة الحقيقيّة ، فيشقى عدوّكم في آخرته بواسطة سوء مصيره ، بل يشقى في دنياه بواسطة فقده الحياة الطيّبة والروح المطمئنة والمغفرة و</w:t>
      </w:r>
      <w:r>
        <w:rPr>
          <w:rFonts w:hint="eastAsia"/>
          <w:rtl/>
        </w:rPr>
        <w:t>الرحمة</w:t>
      </w:r>
      <w:r>
        <w:rPr>
          <w:rtl/>
        </w:rPr>
        <w:t>.</w:t>
      </w:r>
    </w:p>
    <w:p w:rsidR="00394A2F" w:rsidRDefault="00394A2F" w:rsidP="00394A2F">
      <w:pPr>
        <w:rPr>
          <w:rtl/>
        </w:rPr>
      </w:pPr>
      <w:r>
        <w:rPr>
          <w:rFonts w:hint="eastAsia"/>
          <w:rtl/>
        </w:rPr>
        <w:t>وقد</w:t>
      </w:r>
      <w:r>
        <w:rPr>
          <w:rtl/>
        </w:rPr>
        <w:t xml:space="preserve"> تظافرت الأحاديث في ذلك ، نتبرّك منها بذكر حديث واحد منها وهو :</w:t>
      </w:r>
      <w:r>
        <w:rPr>
          <w:rFonts w:hint="cs"/>
          <w:rtl/>
        </w:rPr>
        <w:t xml:space="preserve"> </w:t>
      </w:r>
      <w:r>
        <w:rPr>
          <w:rFonts w:hint="eastAsia"/>
          <w:rtl/>
        </w:rPr>
        <w:t>حديث</w:t>
      </w:r>
      <w:r>
        <w:rPr>
          <w:rtl/>
        </w:rPr>
        <w:t xml:space="preserve"> ميسّر ، عن أبي عبد الله عليه السلام (في حديث) قال : أي البقاع أعظم حرمة؟</w:t>
      </w:r>
    </w:p>
    <w:p w:rsidR="00394A2F" w:rsidRDefault="00394A2F" w:rsidP="00394A2F">
      <w:pPr>
        <w:rPr>
          <w:rtl/>
        </w:rPr>
      </w:pPr>
      <w:r>
        <w:rPr>
          <w:rFonts w:hint="eastAsia"/>
          <w:rtl/>
        </w:rPr>
        <w:t>قال</w:t>
      </w:r>
      <w:r>
        <w:rPr>
          <w:rtl/>
        </w:rPr>
        <w:t xml:space="preserve"> : قلت : الله ورسوله وابن رسوله أعلم.</w:t>
      </w:r>
    </w:p>
    <w:p w:rsidR="00394A2F" w:rsidRDefault="00394A2F" w:rsidP="00394A2F">
      <w:pPr>
        <w:rPr>
          <w:rtl/>
        </w:rPr>
      </w:pPr>
      <w:r>
        <w:rPr>
          <w:rFonts w:hint="eastAsia"/>
          <w:rtl/>
        </w:rPr>
        <w:t>قال</w:t>
      </w:r>
      <w:r>
        <w:rPr>
          <w:rtl/>
        </w:rPr>
        <w:t xml:space="preserve"> : «يا ميسّر ما بين الركن والمقام روضة من رياض الجنّة ، وما بين القبر والمنبر روضة من رياض الجنّة ، والله لو أنّ عبداً عمّره الله ما بين الركن والمقام ، وما بين القبر والمنبر ، يعبده ألف عام ، ثمّ ذبح على فراشه مظلوماً كما يذبح الكبش الأملح ، ثمّ لقى ا</w:t>
      </w:r>
      <w:r>
        <w:rPr>
          <w:rFonts w:hint="eastAsia"/>
          <w:rtl/>
        </w:rPr>
        <w:t>لله</w:t>
      </w:r>
      <w:r>
        <w:rPr>
          <w:rtl/>
        </w:rPr>
        <w:t xml:space="preserve"> عزّ وجلّ بغير ولايتنا لكان حقيقاً على الله عزّ وجلّ أن يكبّه على منخريه في نار جهنّم»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226.</w:t>
      </w:r>
    </w:p>
    <w:p w:rsidR="00394A2F" w:rsidRDefault="00394A2F" w:rsidP="00C941B8">
      <w:pPr>
        <w:pStyle w:val="libFootnote0"/>
        <w:rPr>
          <w:rtl/>
        </w:rPr>
      </w:pPr>
      <w:r>
        <w:rPr>
          <w:rtl/>
        </w:rPr>
        <w:t>(</w:t>
      </w:r>
      <w:r>
        <w:rPr>
          <w:rFonts w:hint="cs"/>
          <w:rtl/>
        </w:rPr>
        <w:t>2</w:t>
      </w:r>
      <w:r>
        <w:rPr>
          <w:rtl/>
        </w:rPr>
        <w:t>) وسائل الشيعة : ج 1 ص 94 ب 29 ح 16 ، وفي ثواب الأعمال : ص 250 ح 16.</w:t>
      </w:r>
    </w:p>
    <w:p w:rsidR="00394A2F" w:rsidRDefault="00394A2F" w:rsidP="007C0883">
      <w:pPr>
        <w:pStyle w:val="libNormal0"/>
        <w:rPr>
          <w:rtl/>
        </w:rPr>
      </w:pPr>
      <w:r w:rsidRPr="00653BAA">
        <w:rPr>
          <w:rStyle w:val="Heading2Char"/>
          <w:rtl/>
        </w:rPr>
        <w:br w:type="page"/>
      </w:r>
      <w:r>
        <w:rPr>
          <w:rFonts w:hint="eastAsia"/>
          <w:rtl/>
        </w:rPr>
        <w:lastRenderedPageBreak/>
        <w:t>وَخابَ</w:t>
      </w:r>
      <w:r>
        <w:rPr>
          <w:rtl/>
        </w:rPr>
        <w:t xml:space="preserve"> مَنْ جَحَدَكُمْ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خاب : مأخوذ من الخيبة وهي الحرمان والخسران.</w:t>
      </w:r>
    </w:p>
    <w:p w:rsidR="00394A2F" w:rsidRDefault="00394A2F" w:rsidP="00394A2F">
      <w:pPr>
        <w:rPr>
          <w:rtl/>
        </w:rPr>
      </w:pPr>
      <w:r>
        <w:rPr>
          <w:rFonts w:hint="eastAsia"/>
          <w:rtl/>
        </w:rPr>
        <w:t>والخائب</w:t>
      </w:r>
      <w:r>
        <w:rPr>
          <w:rtl/>
        </w:rPr>
        <w:t xml:space="preserve"> هو الذي فاته الظفر بالمطلوب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والجحود</w:t>
      </w:r>
      <w:r>
        <w:rPr>
          <w:rtl/>
        </w:rPr>
        <w:t xml:space="preserve"> هو : الإنكار مع العلم ن يقال : جحد حقّه أي أنكره مع علمه بثبوته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خاب وخسر ولم يظفر بمطلوبه من جحد وأنكر إمامتكم ولم يؤمن بها.</w:t>
      </w:r>
    </w:p>
    <w:p w:rsidR="00394A2F" w:rsidRDefault="00394A2F" w:rsidP="00394A2F">
      <w:pPr>
        <w:rPr>
          <w:rtl/>
        </w:rPr>
      </w:pPr>
      <w:r>
        <w:rPr>
          <w:rFonts w:hint="eastAsia"/>
          <w:rtl/>
        </w:rPr>
        <w:t>فإنّ</w:t>
      </w:r>
      <w:r>
        <w:rPr>
          <w:rtl/>
        </w:rPr>
        <w:t xml:space="preserve"> إنكار إمامتهم إنكار لنعمة الله ، وإنكار لرسول الله ، وهو يوجب ميتة الجاهلية وخسران الدنيا والآخرة ، كما تلاحظه في أحاديثه الشريفة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خطبة الرسول الأعظم صلى الله عليه وآله : «يا علي : ما عُرف الله إلاّ بي ثمّ بك ، من جحد ولايتك جحد الله ربوبيته»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في</w:t>
      </w:r>
      <w:r>
        <w:rPr>
          <w:rtl/>
        </w:rPr>
        <w:t xml:space="preserve"> نسخة الكفعمي : «وخاب من جهلكم».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113.</w:t>
      </w:r>
    </w:p>
    <w:p w:rsidR="00394A2F" w:rsidRDefault="00394A2F" w:rsidP="00C941B8">
      <w:pPr>
        <w:pStyle w:val="libFootnote0"/>
        <w:rPr>
          <w:rtl/>
        </w:rPr>
      </w:pPr>
      <w:r>
        <w:rPr>
          <w:rtl/>
        </w:rPr>
        <w:t>(</w:t>
      </w:r>
      <w:r>
        <w:rPr>
          <w:rFonts w:hint="cs"/>
          <w:rtl/>
        </w:rPr>
        <w:t>2</w:t>
      </w:r>
      <w:r>
        <w:rPr>
          <w:rtl/>
        </w:rPr>
        <w:t>) مجمع البحرين : ص 198.</w:t>
      </w:r>
    </w:p>
    <w:p w:rsidR="00394A2F" w:rsidRDefault="00394A2F" w:rsidP="00C941B8">
      <w:pPr>
        <w:pStyle w:val="libFootnote0"/>
        <w:rPr>
          <w:rtl/>
        </w:rPr>
      </w:pPr>
      <w:r>
        <w:rPr>
          <w:rtl/>
        </w:rPr>
        <w:t>(</w:t>
      </w:r>
      <w:r>
        <w:rPr>
          <w:rFonts w:hint="cs"/>
          <w:rtl/>
        </w:rPr>
        <w:t>3</w:t>
      </w:r>
      <w:r>
        <w:rPr>
          <w:rtl/>
        </w:rPr>
        <w:t>) بحار الأنوار : ج 23 ص 76 ـ 103 ب 4 ـ 6 الأحاديث 16 و 24 و 34 و 38 ، و 4 و 5 و 4.</w:t>
      </w:r>
    </w:p>
    <w:p w:rsidR="00394A2F" w:rsidRDefault="00394A2F" w:rsidP="00C941B8">
      <w:pPr>
        <w:pStyle w:val="libFootnote0"/>
        <w:rPr>
          <w:rtl/>
        </w:rPr>
      </w:pPr>
      <w:r>
        <w:rPr>
          <w:rtl/>
        </w:rPr>
        <w:t>(</w:t>
      </w:r>
      <w:r>
        <w:rPr>
          <w:rFonts w:hint="cs"/>
          <w:rtl/>
        </w:rPr>
        <w:t>4</w:t>
      </w:r>
      <w:r>
        <w:rPr>
          <w:rtl/>
        </w:rPr>
        <w:t>) كتاب سليم بن قيس : ج 2 ص 855.</w:t>
      </w:r>
    </w:p>
    <w:p w:rsidR="00394A2F" w:rsidRDefault="00394A2F" w:rsidP="00394A2F">
      <w:pPr>
        <w:rPr>
          <w:rtl/>
        </w:rPr>
      </w:pPr>
      <w:r>
        <w:rPr>
          <w:rtl/>
        </w:rPr>
        <w:br w:type="page"/>
      </w:r>
      <w:r>
        <w:rPr>
          <w:rFonts w:hint="eastAsia"/>
          <w:rtl/>
        </w:rPr>
        <w:lastRenderedPageBreak/>
        <w:t>وَضَلَّ</w:t>
      </w:r>
      <w:r>
        <w:rPr>
          <w:rtl/>
        </w:rPr>
        <w:t xml:space="preserve"> مَنْ فارَقَكُمْ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الضلال والضلاة : ضدّ الهدى والهداية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394A2F">
      <w:pPr>
        <w:rPr>
          <w:rtl/>
        </w:rPr>
      </w:pPr>
      <w:r>
        <w:rPr>
          <w:rFonts w:hint="eastAsia"/>
          <w:rtl/>
        </w:rPr>
        <w:t>والضلالة</w:t>
      </w:r>
      <w:r>
        <w:rPr>
          <w:rtl/>
        </w:rPr>
        <w:t xml:space="preserve"> عن الطريق : ضدّ الرشاد</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والضلال</w:t>
      </w:r>
      <w:r>
        <w:rPr>
          <w:rtl/>
        </w:rPr>
        <w:t xml:space="preserve"> هو : العدول عن الطريق المستقيم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قد ضلّ وعدل عن طريق الحقّ ولم يهتد إلى الحقّ من فارقكم أهل البيت وترك متابعتكم.</w:t>
      </w:r>
    </w:p>
    <w:p w:rsidR="00394A2F" w:rsidRDefault="00394A2F" w:rsidP="00394A2F">
      <w:pPr>
        <w:rPr>
          <w:rtl/>
        </w:rPr>
      </w:pPr>
      <w:r>
        <w:rPr>
          <w:rFonts w:hint="eastAsia"/>
          <w:rtl/>
        </w:rPr>
        <w:t>إذ</w:t>
      </w:r>
      <w:r>
        <w:rPr>
          <w:rtl/>
        </w:rPr>
        <w:t xml:space="preserve"> هو مفارقة لرسول الله صلى الله عليه وآله كما نُصّ عليه في أحاديث الفريقين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والحقّ</w:t>
      </w:r>
      <w:r>
        <w:rPr>
          <w:rtl/>
        </w:rPr>
        <w:t xml:space="preserve"> فيكم ومنكم وإليكم أهل البيت ، وليس بعد الحقّ إلاّ الضلال ، فمن تخطّى عن الحقّ وقع في الضلالة ، والضلالة خسران مبين.</w:t>
      </w:r>
    </w:p>
    <w:p w:rsidR="00394A2F" w:rsidRDefault="00394A2F" w:rsidP="00394A2F">
      <w:pPr>
        <w:rPr>
          <w:rtl/>
        </w:rPr>
      </w:pPr>
      <w:r>
        <w:rPr>
          <w:rFonts w:hint="eastAsia"/>
          <w:rtl/>
        </w:rPr>
        <w:t>قال</w:t>
      </w:r>
      <w:r>
        <w:rPr>
          <w:rtl/>
        </w:rPr>
        <w:t xml:space="preserve"> عزّ إسمه : </w:t>
      </w:r>
      <w:r w:rsidRPr="001743A0">
        <w:rPr>
          <w:rStyle w:val="libAlaemChar"/>
          <w:rFonts w:hint="cs"/>
          <w:rtl/>
        </w:rPr>
        <w:t>(</w:t>
      </w:r>
      <w:r w:rsidRPr="001743A0">
        <w:rPr>
          <w:rStyle w:val="libAieChar"/>
          <w:rtl/>
        </w:rPr>
        <w:t xml:space="preserve">مَن يَهْدِ اللَّهُ فَهُوَ الْمُهْتَدِي </w:t>
      </w:r>
      <w:r w:rsidRPr="001743A0">
        <w:rPr>
          <w:rStyle w:val="libAieChar"/>
          <w:rFonts w:hint="cs"/>
          <w:rtl/>
        </w:rPr>
        <w:t>وَمَن</w:t>
      </w:r>
      <w:r w:rsidRPr="001743A0">
        <w:rPr>
          <w:rStyle w:val="libAieChar"/>
          <w:rtl/>
        </w:rPr>
        <w:t xml:space="preserve"> </w:t>
      </w:r>
      <w:r w:rsidRPr="001743A0">
        <w:rPr>
          <w:rStyle w:val="libAieChar"/>
          <w:rFonts w:hint="cs"/>
          <w:rtl/>
        </w:rPr>
        <w:t>يُضْلِلْ</w:t>
      </w:r>
      <w:r w:rsidRPr="001743A0">
        <w:rPr>
          <w:rStyle w:val="libAieChar"/>
          <w:rtl/>
        </w:rPr>
        <w:t xml:space="preserve"> </w:t>
      </w:r>
      <w:r w:rsidRPr="001743A0">
        <w:rPr>
          <w:rStyle w:val="libAieChar"/>
          <w:rFonts w:hint="cs"/>
          <w:rtl/>
        </w:rPr>
        <w:t>فَأُولَٰئِكَ</w:t>
      </w:r>
      <w:r w:rsidRPr="001743A0">
        <w:rPr>
          <w:rStyle w:val="libAieChar"/>
          <w:rtl/>
        </w:rPr>
        <w:t xml:space="preserve"> هُمُ الْخَاسِرُونَ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فملازمه</w:t>
      </w:r>
      <w:r>
        <w:rPr>
          <w:rtl/>
        </w:rPr>
        <w:t xml:space="preserve"> أهل البيت عليهم السلام توجب الهداية ، ومفارقتهم توجب الضلالة كما تستفيده من حديث الثقلين المتقدّم نقله ، الذي يفيد كون الهداية مقيّدة بالتمسّك بهما فقط.</w:t>
      </w:r>
    </w:p>
    <w:p w:rsidR="00394A2F" w:rsidRDefault="00394A2F" w:rsidP="00394A2F">
      <w:pPr>
        <w:rPr>
          <w:rtl/>
        </w:rPr>
      </w:pPr>
      <w:r>
        <w:rPr>
          <w:rFonts w:hint="eastAsia"/>
          <w:rtl/>
        </w:rPr>
        <w:t>وخصوص</w:t>
      </w:r>
      <w:r>
        <w:rPr>
          <w:rtl/>
        </w:rPr>
        <w:t xml:space="preserve"> حديث ابن عبّاس ، عن رسول الله صلى الله عليه وآله قال : «لن تضلّوا ولن تهلكوا وأنتم في موالاة علي ، وإن خالفتموه فقد ضلّت بكم الأهواء في الغي ، فاتّقوا الله ، فإنّ ذمّة الله علي بن أبي طالب»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من اقتدى بهم هدي إلى الصراط المستقيم كما في حديث جابر ، عن رسول الله صلى الله عليه وآله في أهل البيت عليهم السلام 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149.</w:t>
      </w:r>
    </w:p>
    <w:p w:rsidR="00394A2F" w:rsidRDefault="00394A2F" w:rsidP="00C941B8">
      <w:pPr>
        <w:pStyle w:val="libFootnote0"/>
        <w:rPr>
          <w:rtl/>
        </w:rPr>
      </w:pPr>
      <w:r>
        <w:rPr>
          <w:rtl/>
        </w:rPr>
        <w:t>(</w:t>
      </w:r>
      <w:r>
        <w:rPr>
          <w:rFonts w:hint="cs"/>
          <w:rtl/>
        </w:rPr>
        <w:t>2</w:t>
      </w:r>
      <w:r>
        <w:rPr>
          <w:rtl/>
        </w:rPr>
        <w:t>) مجمع البحرين : ص 480.</w:t>
      </w:r>
    </w:p>
    <w:p w:rsidR="00394A2F" w:rsidRDefault="00394A2F" w:rsidP="00C941B8">
      <w:pPr>
        <w:pStyle w:val="libFootnote0"/>
        <w:rPr>
          <w:rtl/>
        </w:rPr>
      </w:pPr>
      <w:r>
        <w:rPr>
          <w:rtl/>
        </w:rPr>
        <w:t>(</w:t>
      </w:r>
      <w:r>
        <w:rPr>
          <w:rFonts w:hint="cs"/>
          <w:rtl/>
        </w:rPr>
        <w:t>3</w:t>
      </w:r>
      <w:r>
        <w:rPr>
          <w:rtl/>
        </w:rPr>
        <w:t>) المفردات : ص 297.</w:t>
      </w:r>
    </w:p>
    <w:p w:rsidR="00394A2F" w:rsidRDefault="00394A2F" w:rsidP="00C941B8">
      <w:pPr>
        <w:pStyle w:val="libFootnote0"/>
        <w:rPr>
          <w:rtl/>
        </w:rPr>
      </w:pPr>
      <w:r>
        <w:rPr>
          <w:rtl/>
        </w:rPr>
        <w:t>(</w:t>
      </w:r>
      <w:r>
        <w:rPr>
          <w:rFonts w:hint="cs"/>
          <w:rtl/>
        </w:rPr>
        <w:t>4</w:t>
      </w:r>
      <w:r>
        <w:rPr>
          <w:rtl/>
        </w:rPr>
        <w:t>) غاية المرام : ص 542.</w:t>
      </w:r>
    </w:p>
    <w:p w:rsidR="00394A2F" w:rsidRDefault="00394A2F" w:rsidP="00C941B8">
      <w:pPr>
        <w:pStyle w:val="libFootnote0"/>
        <w:rPr>
          <w:rtl/>
        </w:rPr>
      </w:pPr>
      <w:r>
        <w:rPr>
          <w:rtl/>
        </w:rPr>
        <w:t>(</w:t>
      </w:r>
      <w:r>
        <w:rPr>
          <w:rFonts w:hint="cs"/>
          <w:rtl/>
        </w:rPr>
        <w:t>5</w:t>
      </w:r>
      <w:r>
        <w:rPr>
          <w:rtl/>
        </w:rPr>
        <w:t>) سورة الأعراف : الآية 178.</w:t>
      </w:r>
    </w:p>
    <w:p w:rsidR="00394A2F" w:rsidRDefault="00394A2F" w:rsidP="00C941B8">
      <w:pPr>
        <w:pStyle w:val="libFootnote0"/>
        <w:rPr>
          <w:rtl/>
        </w:rPr>
      </w:pPr>
      <w:r>
        <w:rPr>
          <w:rtl/>
        </w:rPr>
        <w:t>(</w:t>
      </w:r>
      <w:r>
        <w:rPr>
          <w:rFonts w:hint="cs"/>
          <w:rtl/>
        </w:rPr>
        <w:t>6</w:t>
      </w:r>
      <w:r>
        <w:rPr>
          <w:rtl/>
        </w:rPr>
        <w:t>) إحقاق الحقّ : ج 6 ص 57 ب 42 ح 1 عن ينابيع المودّة ، وغيره من الأحاديث الاُخرى التي تجدها في غاية المرام : ص 542.</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«هم أبواب العلم في اُمّتي من تبعهم نجى من النار ، ومن اقتدى بهم هدي إلى صراط مستقيم ، لم يهب الله محبّتهم لعبد إلاّ أدخله الله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الثابتون على الهدى والملازمون للحقّ فلا يخرجونا من الهدى ولا يُدخلونا في الضلالة كما في حديث عمّار بن ياسر ، عن رسول الله صلى الله عليه وآله قال :</w:t>
      </w:r>
    </w:p>
    <w:p w:rsidR="00394A2F" w:rsidRDefault="00394A2F" w:rsidP="00394A2F">
      <w:pPr>
        <w:rPr>
          <w:rtl/>
        </w:rPr>
      </w:pPr>
      <w:r>
        <w:rPr>
          <w:rtl/>
        </w:rPr>
        <w:t xml:space="preserve">«من أحبّ أن يحيى حياتي ويموت موتي ويسكن جنّة الخلد التي وعدني ربّي ... فليتولّ علي بن أبي طالب فإنّه لن يخرجكم من هدى ، ولم يدخلكم في ضلالة»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4 ص 59 عن الينابيع.</w:t>
      </w:r>
    </w:p>
    <w:p w:rsidR="00394A2F" w:rsidRDefault="00394A2F" w:rsidP="00C941B8">
      <w:pPr>
        <w:pStyle w:val="libFootnote0"/>
        <w:rPr>
          <w:rtl/>
        </w:rPr>
      </w:pPr>
      <w:r>
        <w:rPr>
          <w:rtl/>
        </w:rPr>
        <w:t>(</w:t>
      </w:r>
      <w:r>
        <w:rPr>
          <w:rFonts w:hint="cs"/>
          <w:rtl/>
        </w:rPr>
        <w:t>2</w:t>
      </w:r>
      <w:r>
        <w:rPr>
          <w:rtl/>
        </w:rPr>
        <w:t>) إحقاق الحقّ : ج 5 ص 109 عن كنز العمّال.</w:t>
      </w:r>
    </w:p>
    <w:p w:rsidR="00394A2F" w:rsidRDefault="00394A2F" w:rsidP="007C0883">
      <w:pPr>
        <w:pStyle w:val="libNormal0"/>
        <w:rPr>
          <w:rtl/>
        </w:rPr>
      </w:pPr>
      <w:r w:rsidRPr="00653BAA">
        <w:rPr>
          <w:rStyle w:val="Heading2Char"/>
          <w:rtl/>
        </w:rPr>
        <w:br w:type="page"/>
      </w:r>
      <w:r>
        <w:rPr>
          <w:rFonts w:hint="eastAsia"/>
          <w:rtl/>
        </w:rPr>
        <w:lastRenderedPageBreak/>
        <w:t>وَفازَ</w:t>
      </w:r>
      <w:r>
        <w:rPr>
          <w:rtl/>
        </w:rPr>
        <w:t xml:space="preserve"> مَنْ تَمَسَّكَ بِكُمْ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الفوز هو : النجاة والظفر بالخير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وهو</w:t>
      </w:r>
      <w:r>
        <w:rPr>
          <w:rtl/>
        </w:rPr>
        <w:t xml:space="preserve"> الظفر بالخير مع حصول السلامة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والمسّك</w:t>
      </w:r>
      <w:r>
        <w:rPr>
          <w:rtl/>
        </w:rPr>
        <w:t xml:space="preserve"> بالشيء هو : الإعتصام به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وهو التعلّق به وحفظه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والمعنى</w:t>
      </w:r>
      <w:r>
        <w:rPr>
          <w:rtl/>
        </w:rPr>
        <w:t xml:space="preserve"> نجى وظفر بالخير وسلم من اعتصم بكم وتمسّك بحبل ولايتكم وتعلّق بحجزتكم ، وهو الفوز العظيم.</w:t>
      </w:r>
    </w:p>
    <w:p w:rsidR="00394A2F" w:rsidRDefault="00394A2F" w:rsidP="00394A2F">
      <w:pPr>
        <w:rPr>
          <w:rtl/>
        </w:rPr>
      </w:pPr>
      <w:r>
        <w:rPr>
          <w:rFonts w:hint="eastAsia"/>
          <w:rtl/>
        </w:rPr>
        <w:t>فإنّ</w:t>
      </w:r>
      <w:r>
        <w:rPr>
          <w:rtl/>
        </w:rPr>
        <w:t xml:space="preserve"> من اعتصم بهم فقد اعتصم بالله ، وهو الفوز اليقين.</w:t>
      </w:r>
    </w:p>
    <w:p w:rsidR="00394A2F" w:rsidRDefault="00394A2F" w:rsidP="00394A2F">
      <w:pPr>
        <w:rPr>
          <w:rtl/>
        </w:rPr>
      </w:pPr>
      <w:r>
        <w:rPr>
          <w:rFonts w:hint="eastAsia"/>
          <w:rtl/>
        </w:rPr>
        <w:t>قال</w:t>
      </w:r>
      <w:r>
        <w:rPr>
          <w:rtl/>
        </w:rPr>
        <w:t xml:space="preserve"> عزّ إسمه : </w:t>
      </w:r>
      <w:r w:rsidRPr="001743A0">
        <w:rPr>
          <w:rStyle w:val="libAlaemChar"/>
          <w:rFonts w:hint="cs"/>
          <w:rtl/>
        </w:rPr>
        <w:t>(</w:t>
      </w:r>
      <w:r w:rsidRPr="001743A0">
        <w:rPr>
          <w:rStyle w:val="libAieChar"/>
          <w:rtl/>
        </w:rPr>
        <w:t>فَمَن زُحْزِحَ عَنِ النَّارِ وَأُدْخِلَ الْجَنَّةَ فَقَدْ فَازَ</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عزّ إسمه : </w:t>
      </w:r>
      <w:r w:rsidRPr="001743A0">
        <w:rPr>
          <w:rStyle w:val="libAlaemChar"/>
          <w:rFonts w:hint="cs"/>
          <w:rtl/>
        </w:rPr>
        <w:t>(</w:t>
      </w:r>
      <w:r w:rsidRPr="001743A0">
        <w:rPr>
          <w:rStyle w:val="libAieChar"/>
          <w:rtl/>
        </w:rPr>
        <w:t>وَمَن يُطِعِ اللَّهَ وَرَسُولَهُ فَقَدْ فَازَ فَوْزًا عَظِيمًا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الحديث الثابت من طريق الفريقين ك «شيعة علي هم الفائزون» </w:t>
      </w:r>
      <w:r w:rsidRPr="005C5BB7">
        <w:rPr>
          <w:rStyle w:val="libFootnotenumChar"/>
          <w:rtl/>
        </w:rPr>
        <w:t>(</w:t>
      </w:r>
      <w:r w:rsidRPr="005C5BB7">
        <w:rPr>
          <w:rStyle w:val="libFootnotenumChar"/>
          <w:rFonts w:hint="cs"/>
          <w:rtl/>
        </w:rPr>
        <w:t>9</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318.</w:t>
      </w:r>
    </w:p>
    <w:p w:rsidR="00394A2F" w:rsidRDefault="00394A2F" w:rsidP="00C941B8">
      <w:pPr>
        <w:pStyle w:val="libFootnote0"/>
        <w:rPr>
          <w:rtl/>
        </w:rPr>
      </w:pPr>
      <w:r>
        <w:rPr>
          <w:rtl/>
        </w:rPr>
        <w:t>(</w:t>
      </w:r>
      <w:r>
        <w:rPr>
          <w:rFonts w:hint="cs"/>
          <w:rtl/>
        </w:rPr>
        <w:t>2</w:t>
      </w:r>
      <w:r>
        <w:rPr>
          <w:rtl/>
        </w:rPr>
        <w:t>) المفردات : ص 387.</w:t>
      </w:r>
    </w:p>
    <w:p w:rsidR="00394A2F" w:rsidRDefault="00394A2F" w:rsidP="00C941B8">
      <w:pPr>
        <w:pStyle w:val="libFootnote0"/>
        <w:rPr>
          <w:rtl/>
        </w:rPr>
      </w:pPr>
      <w:r>
        <w:rPr>
          <w:rtl/>
        </w:rPr>
        <w:t>(</w:t>
      </w:r>
      <w:r>
        <w:rPr>
          <w:rFonts w:hint="cs"/>
          <w:rtl/>
        </w:rPr>
        <w:t>3</w:t>
      </w:r>
      <w:r>
        <w:rPr>
          <w:rtl/>
        </w:rPr>
        <w:t>) مجمع البحرين : ص 455.</w:t>
      </w:r>
    </w:p>
    <w:p w:rsidR="00394A2F" w:rsidRDefault="00394A2F" w:rsidP="00C941B8">
      <w:pPr>
        <w:pStyle w:val="libFootnote0"/>
        <w:rPr>
          <w:rtl/>
        </w:rPr>
      </w:pPr>
      <w:r>
        <w:rPr>
          <w:rtl/>
        </w:rPr>
        <w:t>(</w:t>
      </w:r>
      <w:r>
        <w:rPr>
          <w:rFonts w:hint="cs"/>
          <w:rtl/>
        </w:rPr>
        <w:t>4</w:t>
      </w:r>
      <w:r>
        <w:rPr>
          <w:rtl/>
        </w:rPr>
        <w:t>) المفردات : ص 468.</w:t>
      </w:r>
    </w:p>
    <w:p w:rsidR="00394A2F" w:rsidRDefault="00394A2F" w:rsidP="00C941B8">
      <w:pPr>
        <w:pStyle w:val="libFootnote0"/>
        <w:rPr>
          <w:rtl/>
        </w:rPr>
      </w:pPr>
      <w:r>
        <w:rPr>
          <w:rtl/>
        </w:rPr>
        <w:t>(</w:t>
      </w:r>
      <w:r>
        <w:rPr>
          <w:rFonts w:hint="cs"/>
          <w:rtl/>
        </w:rPr>
        <w:t>5</w:t>
      </w:r>
      <w:r>
        <w:rPr>
          <w:rtl/>
        </w:rPr>
        <w:t>) سورة آل عمران : الآية 185.</w:t>
      </w:r>
    </w:p>
    <w:p w:rsidR="00394A2F" w:rsidRDefault="00394A2F" w:rsidP="00C941B8">
      <w:pPr>
        <w:pStyle w:val="libFootnote0"/>
        <w:rPr>
          <w:rtl/>
        </w:rPr>
      </w:pPr>
      <w:r>
        <w:rPr>
          <w:rtl/>
        </w:rPr>
        <w:t>(</w:t>
      </w:r>
      <w:r>
        <w:rPr>
          <w:rFonts w:hint="cs"/>
          <w:rtl/>
        </w:rPr>
        <w:t>6</w:t>
      </w:r>
      <w:r>
        <w:rPr>
          <w:rtl/>
        </w:rPr>
        <w:t>) كنز الدقائق : ج 3 ص 282.</w:t>
      </w:r>
    </w:p>
    <w:p w:rsidR="00394A2F" w:rsidRDefault="00394A2F" w:rsidP="00C941B8">
      <w:pPr>
        <w:pStyle w:val="libFootnote0"/>
        <w:rPr>
          <w:rtl/>
        </w:rPr>
      </w:pPr>
      <w:r>
        <w:rPr>
          <w:rtl/>
        </w:rPr>
        <w:t>(</w:t>
      </w:r>
      <w:r>
        <w:rPr>
          <w:rFonts w:hint="cs"/>
          <w:rtl/>
        </w:rPr>
        <w:t>7</w:t>
      </w:r>
      <w:r>
        <w:rPr>
          <w:rtl/>
        </w:rPr>
        <w:t>) سورة الأحزاب : الآية 71.</w:t>
      </w:r>
    </w:p>
    <w:p w:rsidR="00394A2F" w:rsidRDefault="00394A2F" w:rsidP="00C941B8">
      <w:pPr>
        <w:pStyle w:val="libFootnote0"/>
        <w:rPr>
          <w:rtl/>
        </w:rPr>
      </w:pPr>
      <w:r>
        <w:rPr>
          <w:rtl/>
        </w:rPr>
        <w:t>(</w:t>
      </w:r>
      <w:r>
        <w:rPr>
          <w:rFonts w:hint="cs"/>
          <w:rtl/>
        </w:rPr>
        <w:t>8</w:t>
      </w:r>
      <w:r>
        <w:rPr>
          <w:rtl/>
        </w:rPr>
        <w:t>) كنز الدقائق : ج 10 ص 449.</w:t>
      </w:r>
    </w:p>
    <w:p w:rsidR="00394A2F" w:rsidRDefault="00394A2F" w:rsidP="00C941B8">
      <w:pPr>
        <w:pStyle w:val="libFootnote0"/>
        <w:rPr>
          <w:rtl/>
        </w:rPr>
      </w:pPr>
      <w:r>
        <w:rPr>
          <w:rtl/>
        </w:rPr>
        <w:t>(</w:t>
      </w:r>
      <w:r>
        <w:rPr>
          <w:rFonts w:hint="cs"/>
          <w:rtl/>
        </w:rPr>
        <w:t>9</w:t>
      </w:r>
      <w:r>
        <w:rPr>
          <w:rtl/>
        </w:rPr>
        <w:t>) لمصادر الخاصّة بحار الأنوار : ج 38 ص 95 ب 61 ح 11 ، وج 39 ص 304 ب 87 ح 120 ، وج 40 ص 25 ب 91 ح 50 ، وج 68 ص 9 ب 15 ح 5 ، ولمصادر العامّة إحقاق الحقّ : ج 5 ص 43 ، وج 7 ص 298 ، وج 14 ص 258 ، وج 17 ص 262 ، وج 20 ص 257.</w:t>
      </w:r>
    </w:p>
    <w:p w:rsidR="00394A2F" w:rsidRDefault="00394A2F" w:rsidP="007C0883">
      <w:pPr>
        <w:pStyle w:val="libNormal0"/>
        <w:rPr>
          <w:rtl/>
        </w:rPr>
      </w:pPr>
      <w:r w:rsidRPr="00653BAA">
        <w:rPr>
          <w:rStyle w:val="Heading2Char"/>
          <w:rtl/>
        </w:rPr>
        <w:br w:type="page"/>
      </w:r>
      <w:r>
        <w:rPr>
          <w:rFonts w:hint="eastAsia"/>
          <w:rtl/>
        </w:rPr>
        <w:lastRenderedPageBreak/>
        <w:t>وَاَمِنَ</w:t>
      </w:r>
      <w:r>
        <w:rPr>
          <w:rtl/>
        </w:rPr>
        <w:t xml:space="preserve"> مَنْ لَجَأ اِلَيْكُمْ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أصل الأمن : طمأنينة النفس وزوال الخوف.</w:t>
      </w:r>
    </w:p>
    <w:p w:rsidR="00394A2F" w:rsidRDefault="00394A2F" w:rsidP="00394A2F">
      <w:pPr>
        <w:rPr>
          <w:rtl/>
        </w:rPr>
      </w:pPr>
      <w:r>
        <w:rPr>
          <w:rFonts w:hint="eastAsia"/>
          <w:rtl/>
        </w:rPr>
        <w:t>والأمن</w:t>
      </w:r>
      <w:r>
        <w:rPr>
          <w:rtl/>
        </w:rPr>
        <w:t xml:space="preserve"> والأمان والأمانة مصادر تعجل تارةً للحالة التي يكون عليها الإنسان عند الأمن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وأمِنَ</w:t>
      </w:r>
      <w:r>
        <w:rPr>
          <w:rtl/>
        </w:rPr>
        <w:t xml:space="preserve"> هنا فعل ماضٍ بمعنى : اطمأنّ وزال خوفه.</w:t>
      </w:r>
    </w:p>
    <w:p w:rsidR="00394A2F" w:rsidRDefault="00394A2F" w:rsidP="00394A2F">
      <w:pPr>
        <w:rPr>
          <w:rtl/>
        </w:rPr>
      </w:pPr>
      <w:r>
        <w:rPr>
          <w:rFonts w:hint="eastAsia"/>
          <w:rtl/>
        </w:rPr>
        <w:t>أي</w:t>
      </w:r>
      <w:r>
        <w:rPr>
          <w:rtl/>
        </w:rPr>
        <w:t xml:space="preserve"> اطمأنّ ولم يخف عذاب الله تعالى وغضبه من لجأ إليكم أهل البيت.</w:t>
      </w:r>
    </w:p>
    <w:p w:rsidR="00394A2F" w:rsidRDefault="00394A2F" w:rsidP="00394A2F">
      <w:pPr>
        <w:rPr>
          <w:rtl/>
        </w:rPr>
      </w:pPr>
      <w:r>
        <w:rPr>
          <w:rFonts w:hint="eastAsia"/>
          <w:rtl/>
        </w:rPr>
        <w:t>ولجأ</w:t>
      </w:r>
      <w:r>
        <w:rPr>
          <w:rtl/>
        </w:rPr>
        <w:t xml:space="preserve"> : مأخوذ من اللجوء.</w:t>
      </w:r>
    </w:p>
    <w:p w:rsidR="00394A2F" w:rsidRDefault="00394A2F" w:rsidP="00394A2F">
      <w:pPr>
        <w:rPr>
          <w:rtl/>
        </w:rPr>
      </w:pPr>
      <w:r>
        <w:rPr>
          <w:rFonts w:hint="eastAsia"/>
          <w:rtl/>
        </w:rPr>
        <w:t>يقال</w:t>
      </w:r>
      <w:r>
        <w:rPr>
          <w:rtl/>
        </w:rPr>
        <w:t xml:space="preserve"> : لجأ إلى الحصن والتجأ إليه أي اعتصم به ، فالحصن هو الملجأ.</w:t>
      </w:r>
    </w:p>
    <w:p w:rsidR="00394A2F" w:rsidRDefault="00394A2F" w:rsidP="00394A2F">
      <w:pPr>
        <w:rPr>
          <w:rtl/>
        </w:rPr>
      </w:pPr>
      <w:r>
        <w:rPr>
          <w:rFonts w:hint="eastAsia"/>
          <w:rtl/>
        </w:rPr>
        <w:t>والجأت</w:t>
      </w:r>
      <w:r>
        <w:rPr>
          <w:rtl/>
        </w:rPr>
        <w:t xml:space="preserve"> ظهري إليك أي اعتمدت في اُموري عليك ، والجأت أمري إلى الله تعالى أي أسندته إليه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فاللجوء</w:t>
      </w:r>
      <w:r>
        <w:rPr>
          <w:rtl/>
        </w:rPr>
        <w:t xml:space="preserve"> بمعنى الاعتصام والاعتماد والاستناد.</w:t>
      </w:r>
    </w:p>
    <w:p w:rsidR="00394A2F" w:rsidRDefault="00394A2F" w:rsidP="00394A2F">
      <w:pPr>
        <w:rPr>
          <w:rtl/>
        </w:rPr>
      </w:pPr>
      <w:r>
        <w:rPr>
          <w:rFonts w:hint="eastAsia"/>
          <w:rtl/>
        </w:rPr>
        <w:t>ومعنى</w:t>
      </w:r>
      <w:r>
        <w:rPr>
          <w:rtl/>
        </w:rPr>
        <w:t xml:space="preserve"> هذه الفقرة الشريفة : أمن من اعتصم بكم واعتمد عليكم واستند إليكم أهل البيت بالاعتقاد والاتّباع والاستشفاع فأنتم الملجأ الأمين ، والحصن الحصين لخلق الله إلى يوم الدين.</w:t>
      </w:r>
    </w:p>
    <w:p w:rsidR="00394A2F" w:rsidRDefault="00394A2F" w:rsidP="00394A2F">
      <w:pPr>
        <w:rPr>
          <w:rtl/>
        </w:rPr>
      </w:pPr>
      <w:r>
        <w:rPr>
          <w:rFonts w:hint="eastAsia"/>
          <w:rtl/>
        </w:rPr>
        <w:t>يدلّ</w:t>
      </w:r>
      <w:r>
        <w:rPr>
          <w:rtl/>
        </w:rPr>
        <w:t xml:space="preserve"> عليه :</w:t>
      </w:r>
    </w:p>
    <w:p w:rsidR="00394A2F" w:rsidRDefault="00394A2F" w:rsidP="00394A2F">
      <w:pPr>
        <w:rPr>
          <w:rtl/>
        </w:rPr>
      </w:pPr>
      <w:r>
        <w:rPr>
          <w:rtl/>
        </w:rPr>
        <w:t xml:space="preserve">1 ـ تأويل قوله تعالى : </w:t>
      </w:r>
      <w:r w:rsidRPr="001743A0">
        <w:rPr>
          <w:rStyle w:val="libAlaemChar"/>
          <w:rFonts w:hint="cs"/>
          <w:rtl/>
        </w:rPr>
        <w:t>(</w:t>
      </w:r>
      <w:r w:rsidRPr="001743A0">
        <w:rPr>
          <w:rStyle w:val="libAieChar"/>
          <w:rtl/>
        </w:rPr>
        <w:t>سِيرُوا فِيهَا لَيَالِيَ وَأَيَّامًا آمِنِينَ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المفسّر بالسير في ولايتهم عليهم السلام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 ـ الأحاديث الدالّة على أنّ أهل البيت عليهم السلام أمان لأهل الأرض كما أنّ النجوم أمان لأهل السماء ، ولو لا هم لهلك أهل الأرض ، كما تلاحظه في أحاديثه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المفردات : ص 25.</w:t>
      </w:r>
    </w:p>
    <w:p w:rsidR="00394A2F" w:rsidRDefault="00394A2F" w:rsidP="00C941B8">
      <w:pPr>
        <w:pStyle w:val="libFootnote0"/>
        <w:rPr>
          <w:rtl/>
        </w:rPr>
      </w:pPr>
      <w:r>
        <w:rPr>
          <w:rtl/>
        </w:rPr>
        <w:t>(</w:t>
      </w:r>
      <w:r>
        <w:rPr>
          <w:rFonts w:hint="cs"/>
          <w:rtl/>
        </w:rPr>
        <w:t>2</w:t>
      </w:r>
      <w:r>
        <w:rPr>
          <w:rtl/>
        </w:rPr>
        <w:t>) مجمع البحرين : ص 78.</w:t>
      </w:r>
    </w:p>
    <w:p w:rsidR="00394A2F" w:rsidRDefault="00394A2F" w:rsidP="00C941B8">
      <w:pPr>
        <w:pStyle w:val="libFootnote0"/>
        <w:rPr>
          <w:rtl/>
        </w:rPr>
      </w:pPr>
      <w:r>
        <w:rPr>
          <w:rtl/>
        </w:rPr>
        <w:t>(</w:t>
      </w:r>
      <w:r>
        <w:rPr>
          <w:rFonts w:hint="cs"/>
          <w:rtl/>
        </w:rPr>
        <w:t>3</w:t>
      </w:r>
      <w:r>
        <w:rPr>
          <w:rtl/>
        </w:rPr>
        <w:t>) سورة سبأ : الآية 18.</w:t>
      </w:r>
    </w:p>
    <w:p w:rsidR="00394A2F" w:rsidRDefault="00394A2F" w:rsidP="00C941B8">
      <w:pPr>
        <w:pStyle w:val="libFootnote0"/>
        <w:rPr>
          <w:rtl/>
        </w:rPr>
      </w:pPr>
      <w:r>
        <w:rPr>
          <w:rtl/>
        </w:rPr>
        <w:t>(</w:t>
      </w:r>
      <w:r>
        <w:rPr>
          <w:rFonts w:hint="cs"/>
          <w:rtl/>
        </w:rPr>
        <w:t>4</w:t>
      </w:r>
      <w:r>
        <w:rPr>
          <w:rtl/>
        </w:rPr>
        <w:t>) كنز الدقائق : ج 10 ص 486.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المتظافرة</w:t>
      </w:r>
      <w:r>
        <w:rPr>
          <w:rtl/>
        </w:rPr>
        <w:t xml:space="preserve"> ، من ذلك :</w:t>
      </w:r>
    </w:p>
    <w:p w:rsidR="00394A2F" w:rsidRDefault="00394A2F" w:rsidP="00394A2F">
      <w:pPr>
        <w:rPr>
          <w:rtl/>
        </w:rPr>
      </w:pPr>
      <w:r>
        <w:rPr>
          <w:rFonts w:hint="eastAsia"/>
          <w:rtl/>
        </w:rPr>
        <w:t>حديث</w:t>
      </w:r>
      <w:r>
        <w:rPr>
          <w:rtl/>
        </w:rPr>
        <w:t xml:space="preserve"> فضيل الرسّان قال : كتب محمّد بن إبراهيم إلى أبي عبد الله عليه السلام : أخبِرنا ما فضلكم أهل البيت؟</w:t>
      </w:r>
    </w:p>
    <w:p w:rsidR="00394A2F" w:rsidRDefault="00394A2F" w:rsidP="00394A2F">
      <w:pPr>
        <w:rPr>
          <w:rtl/>
        </w:rPr>
      </w:pPr>
      <w:r>
        <w:rPr>
          <w:rFonts w:hint="eastAsia"/>
          <w:rtl/>
        </w:rPr>
        <w:t>فكتب</w:t>
      </w:r>
      <w:r>
        <w:rPr>
          <w:rtl/>
        </w:rPr>
        <w:t xml:space="preserve"> إليه أبو عبد الله عليه السلام : «إنّ الكواكب جعلت في السماء أماناً لأهل السماء ، فإذا ذهبت نجوم السماء جاء أهل السماء ما كانوا يوعدون ، وقال رسول الله صلى الله عليه وآله : جُعل أهل بيتي أماناً لاُمّتي ، فإذا ذهب أهل بيتي جاء اُمّتي ما كانوا يوعدون»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ب 8 ص 309 ح 5.</w:t>
      </w:r>
    </w:p>
    <w:p w:rsidR="00394A2F" w:rsidRDefault="00394A2F" w:rsidP="007C0883">
      <w:pPr>
        <w:pStyle w:val="libNormal0"/>
        <w:rPr>
          <w:rtl/>
        </w:rPr>
      </w:pPr>
      <w:r w:rsidRPr="00653BAA">
        <w:rPr>
          <w:rStyle w:val="Heading2Char"/>
          <w:rtl/>
        </w:rPr>
        <w:br w:type="page"/>
      </w:r>
      <w:r>
        <w:rPr>
          <w:rFonts w:hint="eastAsia"/>
          <w:rtl/>
        </w:rPr>
        <w:lastRenderedPageBreak/>
        <w:t>وَسَلِمَ</w:t>
      </w:r>
      <w:r>
        <w:rPr>
          <w:rtl/>
        </w:rPr>
        <w:t xml:space="preserve"> مَنْ صَدَّقَكُمْ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سَلِمَ : مأخوذ من السَّلْم والسلامة ، وهي التعرّي عن الآفات الظاهرة والباطنة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وصدّقكم</w:t>
      </w:r>
      <w:r>
        <w:rPr>
          <w:rtl/>
        </w:rPr>
        <w:t xml:space="preserve"> : مأخوذ من التصديق ، يقال : صدّقه أي اعترف بصدق كلامه ن واعتبره صحيحاً مخلَصاً لا كذب فيه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وبمعنى حقّقه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سَلِمَ من العذاب والهلاك ، ومن الزيغ والشكّ والضلال من صدّقكم في الإمامة وغيرها من شؤونكم ، واعترف بصدقكم واعتبر كلامكم.</w:t>
      </w:r>
    </w:p>
    <w:p w:rsidR="00394A2F" w:rsidRDefault="00394A2F" w:rsidP="00394A2F">
      <w:pPr>
        <w:rPr>
          <w:rtl/>
        </w:rPr>
      </w:pPr>
      <w:r>
        <w:rPr>
          <w:rFonts w:hint="eastAsia"/>
          <w:rtl/>
        </w:rPr>
        <w:t>وذلك</w:t>
      </w:r>
      <w:r>
        <w:rPr>
          <w:rtl/>
        </w:rPr>
        <w:t xml:space="preserve"> لأنّهم لا ينطقون إلاّ عن الله تعالى ، فيكون تصديقهم تصديقاً لله عزّ إسمه ، وهو مقرون ومضمون بالسلامة القطعية والسَّلْْم اليقين.</w:t>
      </w:r>
    </w:p>
    <w:p w:rsidR="00394A2F" w:rsidRDefault="00394A2F" w:rsidP="00394A2F">
      <w:pPr>
        <w:rPr>
          <w:rtl/>
        </w:rPr>
      </w:pPr>
      <w:r>
        <w:rPr>
          <w:rFonts w:hint="eastAsia"/>
          <w:rtl/>
        </w:rPr>
        <w:t>وقد</w:t>
      </w:r>
      <w:r>
        <w:rPr>
          <w:rtl/>
        </w:rPr>
        <w:t xml:space="preserve"> أمر الله تعالى بإطاعتهم في آية اُولي الأمر الشريفة : </w:t>
      </w:r>
      <w:r w:rsidRPr="001743A0">
        <w:rPr>
          <w:rStyle w:val="libAlaemChar"/>
          <w:rFonts w:hint="cs"/>
          <w:rtl/>
        </w:rPr>
        <w:t>(</w:t>
      </w:r>
      <w:r w:rsidRPr="001743A0">
        <w:rPr>
          <w:rStyle w:val="libAieChar"/>
          <w:rtl/>
        </w:rPr>
        <w:t>يَا أَيُّهَا الَّذِينَ آمَنُوا أَطِيعُوا اللَّهَ وَأَطِيعُوا الرَّسُولَ وَأُولِي الْأَمْرِ مِنكُمْ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وأمر</w:t>
      </w:r>
      <w:r>
        <w:rPr>
          <w:rtl/>
        </w:rPr>
        <w:t xml:space="preserve"> بالكون معهم في آية الصادقين المباركة : </w:t>
      </w:r>
      <w:r w:rsidRPr="001743A0">
        <w:rPr>
          <w:rStyle w:val="libAlaemChar"/>
          <w:rFonts w:hint="cs"/>
          <w:rtl/>
        </w:rPr>
        <w:t>(</w:t>
      </w:r>
      <w:r w:rsidRPr="001743A0">
        <w:rPr>
          <w:rStyle w:val="libAieChar"/>
          <w:rtl/>
        </w:rPr>
        <w:t>يَا أَيُّهَا الَّذِينَ آمَنُوا اتَّقُوا اللَّهَ وَكُونُوا مَعَ الصَّادِقِينَ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والآيتان</w:t>
      </w:r>
      <w:r>
        <w:rPr>
          <w:rtl/>
        </w:rPr>
        <w:t xml:space="preserve"> واردتان في شأن أهل البيت عليهم السلام في أحاديث الفريقين</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فهل</w:t>
      </w:r>
      <w:r>
        <w:rPr>
          <w:rtl/>
        </w:rPr>
        <w:t xml:space="preserve"> يكون طريقهم إلاّ طريق السعادة والسلامة.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المفردات : ص 239.</w:t>
      </w:r>
    </w:p>
    <w:p w:rsidR="00394A2F" w:rsidRDefault="00394A2F" w:rsidP="00C941B8">
      <w:pPr>
        <w:pStyle w:val="libFootnote0"/>
        <w:rPr>
          <w:rtl/>
        </w:rPr>
      </w:pPr>
      <w:r>
        <w:rPr>
          <w:rtl/>
        </w:rPr>
        <w:t>(</w:t>
      </w:r>
      <w:r>
        <w:rPr>
          <w:rFonts w:hint="cs"/>
          <w:rtl/>
        </w:rPr>
        <w:t>2</w:t>
      </w:r>
      <w:r>
        <w:rPr>
          <w:rtl/>
        </w:rPr>
        <w:t>) الرائد : ص 916.</w:t>
      </w:r>
    </w:p>
    <w:p w:rsidR="00394A2F" w:rsidRDefault="00394A2F" w:rsidP="00C941B8">
      <w:pPr>
        <w:pStyle w:val="libFootnote0"/>
        <w:rPr>
          <w:rtl/>
        </w:rPr>
      </w:pPr>
      <w:r>
        <w:rPr>
          <w:rtl/>
        </w:rPr>
        <w:t>(</w:t>
      </w:r>
      <w:r>
        <w:rPr>
          <w:rFonts w:hint="cs"/>
          <w:rtl/>
        </w:rPr>
        <w:t>3</w:t>
      </w:r>
      <w:r>
        <w:rPr>
          <w:rtl/>
        </w:rPr>
        <w:t>) المعجم الوسيط : ج 1 ص 510.</w:t>
      </w:r>
    </w:p>
    <w:p w:rsidR="00394A2F" w:rsidRDefault="00394A2F" w:rsidP="00C941B8">
      <w:pPr>
        <w:pStyle w:val="libFootnote0"/>
        <w:rPr>
          <w:rtl/>
        </w:rPr>
      </w:pPr>
      <w:r>
        <w:rPr>
          <w:rtl/>
        </w:rPr>
        <w:t>(</w:t>
      </w:r>
      <w:r>
        <w:rPr>
          <w:rFonts w:hint="cs"/>
          <w:rtl/>
        </w:rPr>
        <w:t>4</w:t>
      </w:r>
      <w:r>
        <w:rPr>
          <w:rtl/>
        </w:rPr>
        <w:t>) سورة النساء : الآية 59.</w:t>
      </w:r>
    </w:p>
    <w:p w:rsidR="00394A2F" w:rsidRDefault="00394A2F" w:rsidP="00C941B8">
      <w:pPr>
        <w:pStyle w:val="libFootnote0"/>
        <w:rPr>
          <w:rtl/>
        </w:rPr>
      </w:pPr>
      <w:r>
        <w:rPr>
          <w:rtl/>
        </w:rPr>
        <w:t>(</w:t>
      </w:r>
      <w:r>
        <w:rPr>
          <w:rFonts w:hint="cs"/>
          <w:rtl/>
        </w:rPr>
        <w:t>5</w:t>
      </w:r>
      <w:r>
        <w:rPr>
          <w:rtl/>
        </w:rPr>
        <w:t>) سورة التوبة : الآية 119.</w:t>
      </w:r>
    </w:p>
    <w:p w:rsidR="00394A2F" w:rsidRDefault="00394A2F" w:rsidP="00C941B8">
      <w:pPr>
        <w:pStyle w:val="libFootnote0"/>
        <w:rPr>
          <w:rtl/>
        </w:rPr>
      </w:pPr>
      <w:r>
        <w:rPr>
          <w:rtl/>
        </w:rPr>
        <w:t>(</w:t>
      </w:r>
      <w:r>
        <w:rPr>
          <w:rFonts w:hint="cs"/>
          <w:rtl/>
        </w:rPr>
        <w:t>6</w:t>
      </w:r>
      <w:r>
        <w:rPr>
          <w:rtl/>
        </w:rPr>
        <w:t>) غاية المرام : ص 263 و 248.</w:t>
      </w:r>
    </w:p>
    <w:p w:rsidR="00394A2F" w:rsidRDefault="00394A2F" w:rsidP="007C0883">
      <w:pPr>
        <w:pStyle w:val="libNormal0"/>
        <w:rPr>
          <w:rtl/>
        </w:rPr>
      </w:pPr>
      <w:r w:rsidRPr="00653BAA">
        <w:rPr>
          <w:rStyle w:val="Heading2Char"/>
          <w:rtl/>
        </w:rPr>
        <w:br w:type="page"/>
      </w:r>
      <w:r>
        <w:rPr>
          <w:rFonts w:hint="eastAsia"/>
          <w:rtl/>
        </w:rPr>
        <w:lastRenderedPageBreak/>
        <w:t>وَهُدِىَ</w:t>
      </w:r>
      <w:r>
        <w:rPr>
          <w:rtl/>
        </w:rPr>
        <w:t xml:space="preserve"> مَنِ اعْتَصَمَ بِكُمْ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هُدِيَ : مأخوذ من الهدى ، وهي الهداية والإرشاد إلى طريق الحقّ والسداد والاعتصام بالشيء هو : التمسّك بالشيء والتعلّق به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هُدي إلى طريق النجاة ، واهتدى به من اعتصم بكم ، وتمسّك بحبلكم وتعلّق بحُجزتكم.</w:t>
      </w:r>
    </w:p>
    <w:p w:rsidR="00394A2F" w:rsidRDefault="00394A2F" w:rsidP="00394A2F">
      <w:pPr>
        <w:rPr>
          <w:rtl/>
        </w:rPr>
      </w:pPr>
      <w:r>
        <w:rPr>
          <w:rFonts w:hint="eastAsia"/>
          <w:rtl/>
        </w:rPr>
        <w:t>لأنّهم</w:t>
      </w:r>
      <w:r>
        <w:rPr>
          <w:rtl/>
        </w:rPr>
        <w:t xml:space="preserve"> عليهم السلام حبل الله المتين الذي من تمسّك به نجى ، ومصباح الهداية الذي من استضاء به اهتدى ، فالاعتصام بهم إعتصام بالله تعالى ، ومن يعتصم بالله فقد هُدى إلى صراط مستقيم.</w:t>
      </w:r>
    </w:p>
    <w:p w:rsidR="00394A2F" w:rsidRDefault="00394A2F" w:rsidP="00394A2F">
      <w:pPr>
        <w:rPr>
          <w:rtl/>
        </w:rPr>
      </w:pPr>
      <w:r>
        <w:rPr>
          <w:rFonts w:hint="eastAsia"/>
          <w:rtl/>
        </w:rPr>
        <w:t>قال</w:t>
      </w:r>
      <w:r>
        <w:rPr>
          <w:rtl/>
        </w:rPr>
        <w:t xml:space="preserve"> الله تعالى : </w:t>
      </w:r>
      <w:r w:rsidRPr="001743A0">
        <w:rPr>
          <w:rStyle w:val="libAlaemChar"/>
          <w:rFonts w:hint="cs"/>
          <w:rtl/>
        </w:rPr>
        <w:t>(</w:t>
      </w:r>
      <w:r w:rsidRPr="001743A0">
        <w:rPr>
          <w:rStyle w:val="libAieChar"/>
          <w:rtl/>
        </w:rPr>
        <w:t>وَاعْتَصِمُوا بِحَبْلِ اللَّهِ جَمِيعًا وَلَا تَفَرَّقُوا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جابر عن الإمام الباقر عليه السلام قال : «آل محمّد عليهم السلام هم حبل الله الذي اُمر بالإعتصام به فقال : </w:t>
      </w:r>
      <w:r w:rsidRPr="001743A0">
        <w:rPr>
          <w:rStyle w:val="libAlaemChar"/>
          <w:rFonts w:hint="cs"/>
          <w:rtl/>
        </w:rPr>
        <w:t>(</w:t>
      </w:r>
      <w:r w:rsidRPr="001743A0">
        <w:rPr>
          <w:rStyle w:val="libAieChar"/>
          <w:rtl/>
        </w:rPr>
        <w:t>وَاعْتَصِمُوا بِحَبْلِ اللَّهِ جَمِيعًا وَلَا تَفَرَّقُوا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شرح الآيات الباهرة عن الإمام السجّاد عليه السلام قال : كان رسو الله صلى الله عليه وآله ذات يوم جالساً في المسجد ، وأصحابه حوله ، فقال لهم : «يطلع عليكم رجل من أهل الجنّة يسأل عمّا يعنيه.</w:t>
      </w:r>
    </w:p>
    <w:p w:rsidR="00394A2F" w:rsidRDefault="00394A2F" w:rsidP="00394A2F">
      <w:pPr>
        <w:rPr>
          <w:rtl/>
        </w:rPr>
      </w:pPr>
      <w:r>
        <w:rPr>
          <w:rFonts w:hint="eastAsia"/>
          <w:rtl/>
        </w:rPr>
        <w:t>قال</w:t>
      </w:r>
      <w:r>
        <w:rPr>
          <w:rtl/>
        </w:rPr>
        <w:t xml:space="preserve"> : فطلع علينا رجل شبيه برجال مصر ، فتقدّم وسلّم على رسول الله صلى الله عليه وآله وجلس ، وقال : يا رسول الله ، إنّي سمعت الله يقول : فما هذا الحبل الذي أمر الله بالإعتصام ولا نتفرّق عنه؟</w:t>
      </w:r>
    </w:p>
    <w:p w:rsidR="00394A2F" w:rsidRDefault="00394A2F" w:rsidP="00394A2F">
      <w:pPr>
        <w:rPr>
          <w:rtl/>
        </w:rPr>
      </w:pPr>
      <w:r>
        <w:rPr>
          <w:rFonts w:hint="eastAsia"/>
          <w:rtl/>
        </w:rPr>
        <w:t>قال</w:t>
      </w:r>
      <w:r>
        <w:rPr>
          <w:rtl/>
        </w:rPr>
        <w:t xml:space="preserve"> : فأطرق ساعة ، ثمّ رفع رأسه وأشار إلى علي بن أبي طالب عليه السلام وقال : هذا حبل الله الذي من تمسّك به عُصِم في دنياه ، ولم يضلّ في اُخراه.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المفرادات : ص 337.</w:t>
      </w:r>
    </w:p>
    <w:p w:rsidR="00394A2F" w:rsidRDefault="00394A2F" w:rsidP="00C941B8">
      <w:pPr>
        <w:pStyle w:val="libFootnote0"/>
        <w:rPr>
          <w:rtl/>
        </w:rPr>
      </w:pPr>
      <w:r>
        <w:rPr>
          <w:rtl/>
        </w:rPr>
        <w:t>(</w:t>
      </w:r>
      <w:r>
        <w:rPr>
          <w:rFonts w:hint="cs"/>
          <w:rtl/>
        </w:rPr>
        <w:t>2</w:t>
      </w:r>
      <w:r>
        <w:rPr>
          <w:rtl/>
        </w:rPr>
        <w:t>) سورة آل عمران : الآية 103.</w:t>
      </w:r>
    </w:p>
    <w:p w:rsidR="00394A2F" w:rsidRDefault="00394A2F" w:rsidP="00C941B8">
      <w:pPr>
        <w:pStyle w:val="libFootnote0"/>
        <w:rPr>
          <w:rtl/>
        </w:rPr>
      </w:pPr>
      <w:r>
        <w:rPr>
          <w:rtl/>
        </w:rPr>
        <w:t>(</w:t>
      </w:r>
      <w:r>
        <w:rPr>
          <w:rFonts w:hint="cs"/>
          <w:rtl/>
        </w:rPr>
        <w:t>3</w:t>
      </w:r>
      <w:r>
        <w:rPr>
          <w:rtl/>
        </w:rPr>
        <w:t>) كنز الدقائق : ج 3 ص 185.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فوثب الرجل إلى علي بن أبي طالب واحتضنه من وراء ظهره ، وهو يقول : اعتصمت بحبل الله وحبل رسوله ، ثمّ قام فولّى وخرج. فقام رجل من الناس فقال يا رسول الله ـ صلّى الله عليك وأهلك ـ أَلحقُه وأسأله أن يستغفر لي؟</w:t>
      </w:r>
    </w:p>
    <w:p w:rsidR="00394A2F" w:rsidRDefault="00394A2F" w:rsidP="00394A2F">
      <w:pPr>
        <w:rPr>
          <w:rtl/>
        </w:rPr>
      </w:pPr>
      <w:r>
        <w:rPr>
          <w:rFonts w:hint="eastAsia"/>
          <w:rtl/>
        </w:rPr>
        <w:t>فقال</w:t>
      </w:r>
      <w:r>
        <w:rPr>
          <w:rtl/>
        </w:rPr>
        <w:t xml:space="preserve"> رسو الله صلى الله عليه وآله : إذا تجده مرفقاً.</w:t>
      </w:r>
    </w:p>
    <w:p w:rsidR="00394A2F" w:rsidRDefault="00394A2F" w:rsidP="00394A2F">
      <w:pPr>
        <w:rPr>
          <w:rtl/>
        </w:rPr>
      </w:pPr>
      <w:r>
        <w:rPr>
          <w:rFonts w:hint="eastAsia"/>
          <w:rtl/>
        </w:rPr>
        <w:t>قال</w:t>
      </w:r>
      <w:r>
        <w:rPr>
          <w:rtl/>
        </w:rPr>
        <w:t xml:space="preserve"> : فلحقه الرجل وسأله ان يستغفر له.</w:t>
      </w:r>
    </w:p>
    <w:p w:rsidR="00394A2F" w:rsidRDefault="00394A2F" w:rsidP="00394A2F">
      <w:pPr>
        <w:rPr>
          <w:rtl/>
        </w:rPr>
      </w:pPr>
      <w:r>
        <w:rPr>
          <w:rFonts w:hint="eastAsia"/>
          <w:rtl/>
        </w:rPr>
        <w:t>فقال</w:t>
      </w:r>
      <w:r>
        <w:rPr>
          <w:rtl/>
        </w:rPr>
        <w:t xml:space="preserve"> له : هل فهمت ما قال رسول الله صلى الله عليه وآله وما قلت له؟</w:t>
      </w:r>
    </w:p>
    <w:p w:rsidR="00394A2F" w:rsidRDefault="00394A2F" w:rsidP="00394A2F">
      <w:pPr>
        <w:rPr>
          <w:rtl/>
        </w:rPr>
      </w:pPr>
      <w:r>
        <w:rPr>
          <w:rFonts w:hint="eastAsia"/>
          <w:rtl/>
        </w:rPr>
        <w:t>قال</w:t>
      </w:r>
      <w:r>
        <w:rPr>
          <w:rtl/>
        </w:rPr>
        <w:t xml:space="preserve"> الرجل : نعم.</w:t>
      </w:r>
    </w:p>
    <w:p w:rsidR="00394A2F" w:rsidRDefault="00394A2F" w:rsidP="00394A2F">
      <w:pPr>
        <w:rPr>
          <w:rtl/>
        </w:rPr>
      </w:pPr>
      <w:r>
        <w:rPr>
          <w:rFonts w:hint="eastAsia"/>
          <w:rtl/>
        </w:rPr>
        <w:t>فقال</w:t>
      </w:r>
      <w:r>
        <w:rPr>
          <w:rtl/>
        </w:rPr>
        <w:t xml:space="preserve"> له : إن كنت متمسّكاً بذلك الحبل فغفر الله لك ، وإلاّ فلا غفر الله لك وتركه ومضى»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جعفر بن محمّد بن سعيد الحمسي مسنداً ، عن الإمام الصادق عليه السلام قال : «نحن حبل الله الذي قال : </w:t>
      </w:r>
      <w:r w:rsidRPr="001743A0">
        <w:rPr>
          <w:rStyle w:val="libAlaemChar"/>
          <w:rFonts w:hint="cs"/>
          <w:rtl/>
        </w:rPr>
        <w:t>(</w:t>
      </w:r>
      <w:r w:rsidRPr="001743A0">
        <w:rPr>
          <w:rStyle w:val="libAieChar"/>
          <w:rtl/>
        </w:rPr>
        <w:t>وَاعْتَصِمُوا بِحَبْلِ اللَّهِ جَمِيعًا وَلَا تَفَرَّقُوا</w:t>
      </w:r>
      <w:r w:rsidRPr="001743A0">
        <w:rPr>
          <w:rStyle w:val="libAlaemChar"/>
          <w:rtl/>
        </w:rPr>
        <w:t>)</w:t>
      </w:r>
      <w:r w:rsidRPr="00F326D7">
        <w:rPr>
          <w:rFonts w:hint="cs"/>
          <w:rtl/>
        </w:rPr>
        <w:t xml:space="preserve"> </w:t>
      </w:r>
      <w:r>
        <w:rPr>
          <w:rtl/>
        </w:rPr>
        <w:t xml:space="preserve">[و] ولاية علي عليه السلام من استمسك بها كان مؤمناً ، ومن تركها خرج عن الإيمان»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تظافرت الأحاديث الشريفة في إنحصار الهداية بهم في بابين فلاحظ :</w:t>
      </w:r>
    </w:p>
    <w:p w:rsidR="00394A2F" w:rsidRDefault="00394A2F" w:rsidP="00394A2F">
      <w:pPr>
        <w:rPr>
          <w:rtl/>
        </w:rPr>
      </w:pPr>
      <w:r>
        <w:rPr>
          <w:rtl/>
        </w:rPr>
        <w:t>1 ـ (باب إنّ الناس لا يهتدون إلاّ بهم)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(باب إنّهم عليهم السلام الهداية والهدى والهادون في القرآن)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3 ص 186.</w:t>
      </w:r>
    </w:p>
    <w:p w:rsidR="00394A2F" w:rsidRDefault="00394A2F" w:rsidP="00C941B8">
      <w:pPr>
        <w:pStyle w:val="libFootnote0"/>
        <w:rPr>
          <w:rtl/>
        </w:rPr>
      </w:pPr>
      <w:r>
        <w:rPr>
          <w:rtl/>
        </w:rPr>
        <w:t>(</w:t>
      </w:r>
      <w:r>
        <w:rPr>
          <w:rFonts w:hint="cs"/>
          <w:rtl/>
        </w:rPr>
        <w:t>2</w:t>
      </w:r>
      <w:r>
        <w:rPr>
          <w:rtl/>
        </w:rPr>
        <w:t>) كنز الدقائق : ج 3 ص 188.</w:t>
      </w:r>
    </w:p>
    <w:p w:rsidR="00394A2F" w:rsidRDefault="00394A2F" w:rsidP="00C941B8">
      <w:pPr>
        <w:pStyle w:val="libFootnote0"/>
        <w:rPr>
          <w:rtl/>
        </w:rPr>
      </w:pPr>
      <w:r>
        <w:rPr>
          <w:rtl/>
        </w:rPr>
        <w:t>(</w:t>
      </w:r>
      <w:r>
        <w:rPr>
          <w:rFonts w:hint="cs"/>
          <w:rtl/>
        </w:rPr>
        <w:t>3</w:t>
      </w:r>
      <w:r>
        <w:rPr>
          <w:rtl/>
        </w:rPr>
        <w:t>) بحار الأنوار : ج 23 ص 99 ب 6.</w:t>
      </w:r>
    </w:p>
    <w:p w:rsidR="00394A2F" w:rsidRDefault="00394A2F" w:rsidP="00C941B8">
      <w:pPr>
        <w:pStyle w:val="libFootnote0"/>
        <w:rPr>
          <w:rtl/>
        </w:rPr>
      </w:pPr>
      <w:r>
        <w:rPr>
          <w:rtl/>
        </w:rPr>
        <w:t>(</w:t>
      </w:r>
      <w:r>
        <w:rPr>
          <w:rFonts w:hint="cs"/>
          <w:rtl/>
        </w:rPr>
        <w:t>4</w:t>
      </w:r>
      <w:r>
        <w:rPr>
          <w:rtl/>
        </w:rPr>
        <w:t>) بحار الأنوار : ج 24 ص 143 ب 45.</w:t>
      </w:r>
    </w:p>
    <w:p w:rsidR="00394A2F" w:rsidRDefault="00394A2F" w:rsidP="007C0883">
      <w:pPr>
        <w:pStyle w:val="libNormal0"/>
        <w:rPr>
          <w:rtl/>
        </w:rPr>
      </w:pPr>
      <w:r w:rsidRPr="00653BAA">
        <w:rPr>
          <w:rStyle w:val="Heading2Char"/>
          <w:rtl/>
        </w:rPr>
        <w:br w:type="page"/>
      </w:r>
      <w:r>
        <w:rPr>
          <w:rFonts w:hint="eastAsia"/>
          <w:rtl/>
        </w:rPr>
        <w:lastRenderedPageBreak/>
        <w:t>مَنِ</w:t>
      </w:r>
      <w:r>
        <w:rPr>
          <w:rtl/>
        </w:rPr>
        <w:t xml:space="preserve"> اتَّبَعَكُمْ فَالْجَنَّةُ مَأواهُ وَمَنْ خالَفَكُمْ فَالنّارُ مَثْواهُ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المأوى : اسم للمكان الذي يُأوى إليه ، مأخوذ من الايواء بمعنى النزول والرجوع ، فالمأوى معناه المنزل والمرجع</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Pr="007A44C9" w:rsidRDefault="00394A2F" w:rsidP="00394A2F">
      <w:pPr>
        <w:rPr>
          <w:rtl/>
        </w:rPr>
      </w:pPr>
      <w:r>
        <w:rPr>
          <w:rFonts w:hint="eastAsia"/>
          <w:rtl/>
        </w:rPr>
        <w:t>والمثوى</w:t>
      </w:r>
      <w:r>
        <w:rPr>
          <w:rtl/>
        </w:rPr>
        <w:t xml:space="preserve"> : اسم مكان أيضاً مأخوذ من الثواء بمعنى الإقامة مع الإستقرار كما في قوله تعالى : </w:t>
      </w:r>
      <w:r w:rsidRPr="001743A0">
        <w:rPr>
          <w:rStyle w:val="libAlaemChar"/>
          <w:rFonts w:hint="cs"/>
          <w:rtl/>
        </w:rPr>
        <w:t>(</w:t>
      </w:r>
      <w:r w:rsidRPr="001743A0">
        <w:rPr>
          <w:rStyle w:val="libAieChar"/>
          <w:rtl/>
        </w:rPr>
        <w:t>أَلَيْسَ فِي جَهَنَّمَ مَثْوًى لِّلْكَافِرِينَ</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Pr="007A44C9" w:rsidRDefault="00394A2F" w:rsidP="00394A2F">
      <w:pPr>
        <w:rPr>
          <w:rtl/>
        </w:rPr>
      </w:pPr>
      <w:r w:rsidRPr="007A44C9">
        <w:rPr>
          <w:rFonts w:hint="eastAsia"/>
          <w:rtl/>
        </w:rPr>
        <w:t>فالمثوى</w:t>
      </w:r>
      <w:r w:rsidRPr="007A44C9">
        <w:rPr>
          <w:rtl/>
        </w:rPr>
        <w:t xml:space="preserve"> معناه المقام والمنزل الذي يُقام فيه ، والجمع مثاوي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7A44C9" w:rsidRDefault="00394A2F" w:rsidP="00394A2F">
      <w:pPr>
        <w:rPr>
          <w:rtl/>
        </w:rPr>
      </w:pPr>
      <w:r w:rsidRPr="007A44C9">
        <w:rPr>
          <w:rFonts w:hint="eastAsia"/>
          <w:rtl/>
        </w:rPr>
        <w:t>ومعنى</w:t>
      </w:r>
      <w:r w:rsidRPr="007A44C9">
        <w:rPr>
          <w:rtl/>
        </w:rPr>
        <w:t xml:space="preserve"> الفقرتين في الزيارة الشريفة إنّ من كان تابعاً لكم فالجنّة منزله ومرجعه الذي يؤوي إليه في الآخرة</w:t>
      </w:r>
      <w:r>
        <w:rPr>
          <w:rtl/>
        </w:rPr>
        <w:t>.</w:t>
      </w:r>
    </w:p>
    <w:p w:rsidR="00394A2F" w:rsidRPr="007A44C9" w:rsidRDefault="00394A2F" w:rsidP="00394A2F">
      <w:pPr>
        <w:rPr>
          <w:rtl/>
        </w:rPr>
      </w:pPr>
      <w:r w:rsidRPr="007A44C9">
        <w:rPr>
          <w:rFonts w:hint="eastAsia"/>
          <w:rtl/>
        </w:rPr>
        <w:t>ومن</w:t>
      </w:r>
      <w:r w:rsidRPr="007A44C9">
        <w:rPr>
          <w:rtl/>
        </w:rPr>
        <w:t xml:space="preserve"> كان مخالفاً لكم فنار جهنّم مقامه ومنزله الذي ينزله ويستقرّ فيه يوم القيامة فهو مخلّد في النار</w:t>
      </w:r>
      <w:r>
        <w:rPr>
          <w:rtl/>
        </w:rPr>
        <w:t>.</w:t>
      </w:r>
    </w:p>
    <w:p w:rsidR="00394A2F" w:rsidRPr="007A44C9" w:rsidRDefault="00394A2F" w:rsidP="00394A2F">
      <w:pPr>
        <w:rPr>
          <w:rtl/>
        </w:rPr>
      </w:pPr>
      <w:r w:rsidRPr="007A44C9">
        <w:rPr>
          <w:rFonts w:hint="eastAsia"/>
          <w:rtl/>
        </w:rPr>
        <w:t>وهذا</w:t>
      </w:r>
      <w:r w:rsidRPr="007A44C9">
        <w:rPr>
          <w:rtl/>
        </w:rPr>
        <w:t xml:space="preserve"> أمر مصيري ، وغاية نهائية تكشف عن عظمى الأهمية في متابعة أهل البيت عليهم السلام ، ومدى خسران الصفقة في مخالفة أهل البيت عليهم السلام</w:t>
      </w:r>
      <w:r>
        <w:rPr>
          <w:rtl/>
        </w:rPr>
        <w:t>.</w:t>
      </w:r>
    </w:p>
    <w:p w:rsidR="00394A2F" w:rsidRPr="007A44C9" w:rsidRDefault="00394A2F" w:rsidP="00394A2F">
      <w:pPr>
        <w:rPr>
          <w:rtl/>
        </w:rPr>
      </w:pPr>
      <w:r w:rsidRPr="007A44C9">
        <w:rPr>
          <w:rFonts w:hint="eastAsia"/>
          <w:rtl/>
        </w:rPr>
        <w:t>وقد</w:t>
      </w:r>
      <w:r w:rsidRPr="007A44C9">
        <w:rPr>
          <w:rtl/>
        </w:rPr>
        <w:t xml:space="preserve"> تظافرت الأخبار في تفسير آيات الجنّة في القرآن الحكيم أنّها في أولياء أمير المؤمنين عليه السلام ، وفي آيات النار في القرآن الكريم أنّها في أعداء أمير المؤمنين عليه السلام ، ويمكنك ملاحظتها من طريق الفريقين في غاية المرام للسيّد الجليل البحراني أعلى الله مقامه</w:t>
      </w:r>
      <w:r>
        <w:rPr>
          <w:rtl/>
        </w:rPr>
        <w:t>.</w:t>
      </w:r>
    </w:p>
    <w:p w:rsidR="00394A2F" w:rsidRDefault="00394A2F" w:rsidP="00394A2F">
      <w:pPr>
        <w:rPr>
          <w:rtl/>
        </w:rPr>
      </w:pPr>
      <w:r w:rsidRPr="007A44C9">
        <w:rPr>
          <w:rFonts w:hint="eastAsia"/>
          <w:rtl/>
        </w:rPr>
        <w:t>ونموذجها</w:t>
      </w:r>
      <w:r w:rsidRPr="007A44C9">
        <w:rPr>
          <w:rtl/>
        </w:rPr>
        <w:t xml:space="preserve"> قوله تعالى :</w:t>
      </w:r>
      <w:r w:rsidRPr="001743A0">
        <w:rPr>
          <w:rStyle w:val="libAieChar"/>
          <w:rtl/>
        </w:rPr>
        <w:t xml:space="preserve"> </w:t>
      </w:r>
      <w:r w:rsidRPr="001743A0">
        <w:rPr>
          <w:rStyle w:val="libAlaemChar"/>
          <w:rFonts w:hint="cs"/>
          <w:rtl/>
        </w:rPr>
        <w:t>(</w:t>
      </w:r>
      <w:r w:rsidRPr="001743A0">
        <w:rPr>
          <w:rStyle w:val="libAieChar"/>
          <w:rtl/>
        </w:rPr>
        <w:t xml:space="preserve">لَا يَسْتَوِي أَصْحَابُ النَّارِ وَأَصْحَابُ الْجَنَّةِ </w:t>
      </w:r>
      <w:r w:rsidRPr="001743A0">
        <w:rPr>
          <w:rStyle w:val="libAieChar"/>
          <w:rFonts w:hint="cs"/>
          <w:rtl/>
        </w:rPr>
        <w:t>أَص</w:t>
      </w:r>
      <w:r w:rsidRPr="001743A0">
        <w:rPr>
          <w:rStyle w:val="libAieChar"/>
          <w:rtl/>
        </w:rPr>
        <w:t>ْحَابُ الْجَنَّةِ هُمُ الْفَائِزُونَ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المرآة : ص 61 ، المفردات : ص 32.</w:t>
      </w:r>
    </w:p>
    <w:p w:rsidR="00394A2F" w:rsidRDefault="00394A2F" w:rsidP="00C941B8">
      <w:pPr>
        <w:pStyle w:val="libFootnote0"/>
        <w:rPr>
          <w:rtl/>
        </w:rPr>
      </w:pPr>
      <w:r>
        <w:rPr>
          <w:rtl/>
        </w:rPr>
        <w:t>(</w:t>
      </w:r>
      <w:r>
        <w:rPr>
          <w:rFonts w:hint="cs"/>
          <w:rtl/>
        </w:rPr>
        <w:t>2</w:t>
      </w:r>
      <w:r>
        <w:rPr>
          <w:rtl/>
        </w:rPr>
        <w:t>) المفردات : ص 84.</w:t>
      </w:r>
    </w:p>
    <w:p w:rsidR="00394A2F" w:rsidRDefault="00394A2F" w:rsidP="00C941B8">
      <w:pPr>
        <w:pStyle w:val="libFootnote0"/>
        <w:rPr>
          <w:rtl/>
        </w:rPr>
      </w:pPr>
      <w:r>
        <w:rPr>
          <w:rtl/>
        </w:rPr>
        <w:t>(</w:t>
      </w:r>
      <w:r>
        <w:rPr>
          <w:rFonts w:hint="cs"/>
          <w:rtl/>
        </w:rPr>
        <w:t>3</w:t>
      </w:r>
      <w:r>
        <w:rPr>
          <w:rtl/>
        </w:rPr>
        <w:t>) مجمع البحرين : ص 17.</w:t>
      </w:r>
    </w:p>
    <w:p w:rsidR="00394A2F" w:rsidRDefault="00394A2F" w:rsidP="00C941B8">
      <w:pPr>
        <w:pStyle w:val="libFootnote0"/>
        <w:rPr>
          <w:rtl/>
        </w:rPr>
      </w:pPr>
      <w:r>
        <w:rPr>
          <w:rtl/>
        </w:rPr>
        <w:t>(</w:t>
      </w:r>
      <w:r>
        <w:rPr>
          <w:rFonts w:hint="cs"/>
          <w:rtl/>
        </w:rPr>
        <w:t>4</w:t>
      </w:r>
      <w:r>
        <w:rPr>
          <w:rtl/>
        </w:rPr>
        <w:t>) سورة الحشر : الآية 20.</w:t>
      </w:r>
    </w:p>
    <w:p w:rsidR="00394A2F" w:rsidRDefault="00394A2F" w:rsidP="00C941B8">
      <w:pPr>
        <w:pStyle w:val="libFootnote0"/>
        <w:rPr>
          <w:rtl/>
        </w:rPr>
      </w:pPr>
      <w:r>
        <w:rPr>
          <w:rtl/>
        </w:rPr>
        <w:t>(</w:t>
      </w:r>
      <w:r>
        <w:rPr>
          <w:rFonts w:hint="cs"/>
          <w:rtl/>
        </w:rPr>
        <w:t>5</w:t>
      </w:r>
      <w:r>
        <w:rPr>
          <w:rtl/>
        </w:rPr>
        <w:t>) كنز الدقائق : ج 13 ص 191.</w:t>
      </w:r>
    </w:p>
    <w:p w:rsidR="00394A2F" w:rsidRDefault="00394A2F" w:rsidP="00C941B8">
      <w:pPr>
        <w:pStyle w:val="libFootnote0"/>
        <w:rPr>
          <w:rtl/>
        </w:rPr>
      </w:pPr>
      <w:r>
        <w:rPr>
          <w:rtl/>
        </w:rPr>
        <w:t>(</w:t>
      </w:r>
      <w:r>
        <w:rPr>
          <w:rFonts w:hint="cs"/>
          <w:rtl/>
        </w:rPr>
        <w:t>6</w:t>
      </w:r>
      <w:r>
        <w:rPr>
          <w:rtl/>
        </w:rPr>
        <w:t>) غاية المرام : ص 328.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والمستفاد</w:t>
      </w:r>
      <w:r>
        <w:rPr>
          <w:rtl/>
        </w:rPr>
        <w:t xml:space="preserve"> من كتاب الشموس : أنّ الأخبار في ذلك بحدّ التواتر ، بل المطلب من ضروريات المذهب ، بل من ضروريات الدين في الجملة بحيث لا تحتاج إلى ذكر دليل آخر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لكن</w:t>
      </w:r>
      <w:r>
        <w:rPr>
          <w:rtl/>
        </w:rPr>
        <w:t xml:space="preserve"> نتبرّك بذكر حديث واحد تيمّناً ، وهو ما رواه ابن عبّاس قال : قال رسول الله صلى الله عليه وآله :</w:t>
      </w:r>
    </w:p>
    <w:p w:rsidR="00394A2F" w:rsidRDefault="00394A2F" w:rsidP="00394A2F">
      <w:pPr>
        <w:rPr>
          <w:rtl/>
        </w:rPr>
      </w:pPr>
      <w:r>
        <w:rPr>
          <w:rtl/>
        </w:rPr>
        <w:t>«يا علي إنّ جبرئيل أخبرني عنك بأمر قرّت به عيني وفرح به قلبي ، قال : يا محمّد قال الله عزّ وجلّ : اقرأ محمّداً منّي السلام واعلمه أنّ علياً إمام الهدى ، ومصباح الدجى ، والحجّة على أهل الدنيا ، وأنّه الصد!يق الأكبر ، والفاروق الأعظم.</w:t>
      </w:r>
    </w:p>
    <w:p w:rsidR="00394A2F" w:rsidRDefault="00394A2F" w:rsidP="00394A2F">
      <w:pPr>
        <w:rPr>
          <w:rtl/>
        </w:rPr>
      </w:pPr>
      <w:r>
        <w:rPr>
          <w:rFonts w:hint="eastAsia"/>
          <w:rtl/>
        </w:rPr>
        <w:t>وإنّي</w:t>
      </w:r>
      <w:r>
        <w:rPr>
          <w:rtl/>
        </w:rPr>
        <w:t xml:space="preserve"> آليت وعزّتي وجلالي أن لا اُدخل النار أحداً توالاه وسلّم له وللأوصياء من بعده.</w:t>
      </w:r>
    </w:p>
    <w:p w:rsidR="00394A2F" w:rsidRDefault="00394A2F" w:rsidP="00394A2F">
      <w:pPr>
        <w:rPr>
          <w:rtl/>
        </w:rPr>
      </w:pPr>
      <w:r>
        <w:rPr>
          <w:rFonts w:hint="eastAsia"/>
          <w:rtl/>
        </w:rPr>
        <w:t>حقّ</w:t>
      </w:r>
      <w:r>
        <w:rPr>
          <w:rtl/>
        </w:rPr>
        <w:t xml:space="preserve"> القول منّي لأملأنّ جهنّم وأطباقها من أعدائه ، ولأملأنّ الجنّة من أوليائه وشيعته»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فالجنّة</w:t>
      </w:r>
      <w:r>
        <w:rPr>
          <w:rtl/>
        </w:rPr>
        <w:t xml:space="preserve"> مأوى تابعيه ، والنار مثوى معاديه ، بل هو قسيم الجنّة والنار وبيده مفاتيحهما ، فيُدخل شيعته الجنّة التي أعدّعليها السلاما الله تعالى للمتّقين ، ويُدخل أعدائه النار التي أعدّها الله تعالى للكافرين.</w:t>
      </w:r>
    </w:p>
    <w:p w:rsidR="00394A2F" w:rsidRDefault="00394A2F" w:rsidP="00394A2F">
      <w:pPr>
        <w:rPr>
          <w:rtl/>
        </w:rPr>
      </w:pPr>
      <w:r>
        <w:rPr>
          <w:rFonts w:hint="eastAsia"/>
          <w:rtl/>
        </w:rPr>
        <w:t>وقد</w:t>
      </w:r>
      <w:r>
        <w:rPr>
          <w:rtl/>
        </w:rPr>
        <w:t xml:space="preserve"> تظافرت في ذلك أحاديث الفريقين مثل : ما رواه ابن عبّاس عن النبي الأكرم صلى الله عليه وآله.</w:t>
      </w:r>
    </w:p>
    <w:p w:rsidR="00394A2F" w:rsidRDefault="00394A2F" w:rsidP="00394A2F">
      <w:pPr>
        <w:rPr>
          <w:rtl/>
        </w:rPr>
      </w:pPr>
      <w:r>
        <w:rPr>
          <w:rFonts w:hint="eastAsia"/>
          <w:rtl/>
        </w:rPr>
        <w:t>إنّ</w:t>
      </w:r>
      <w:r>
        <w:rPr>
          <w:rtl/>
        </w:rPr>
        <w:t xml:space="preserve"> النبي صلى الله عليه وآله وعليّاً ينصب لهما منبر فيه الف مرقاة ثمّ يتسلّم النبي صلى الله عليه وآله مفاتيح</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الشموس الطالعة : ص 343.</w:t>
      </w:r>
    </w:p>
    <w:p w:rsidR="00394A2F" w:rsidRDefault="00394A2F" w:rsidP="00C941B8">
      <w:pPr>
        <w:pStyle w:val="libFootnote0"/>
        <w:rPr>
          <w:rtl/>
        </w:rPr>
      </w:pPr>
      <w:r>
        <w:rPr>
          <w:rtl/>
        </w:rPr>
        <w:t>(</w:t>
      </w:r>
      <w:r>
        <w:rPr>
          <w:rFonts w:hint="cs"/>
          <w:rtl/>
        </w:rPr>
        <w:t>2</w:t>
      </w:r>
      <w:r>
        <w:rPr>
          <w:rtl/>
        </w:rPr>
        <w:t>) بحار الأنوار : ج 27 ص 132 ب 4 ح 124.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الجنّة</w:t>
      </w:r>
      <w:r>
        <w:rPr>
          <w:rtl/>
        </w:rPr>
        <w:t xml:space="preserve"> والنار فيسلّمها لعلي عليه السلام فيدخل شيعته الجنّة ، وأعداءه النار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وما</w:t>
      </w:r>
      <w:r>
        <w:rPr>
          <w:rtl/>
        </w:rPr>
        <w:t xml:space="preserve"> أحلى الحديث القدسي عن رسول الله صلى الله عليه وآله عن ربّ العزّة جلّ جلاله أنّه قال : «من عرف حقّ علي ذكا وطاب ، ومن أنكر حقّه لُعن وخاب ، أقسمت بعزّتي أن اُدخل الجنّة من أطاعه وإن عصاني ، وأقسمت بعزّتي أن اُدخل النار من عصاه وإن أطاعني»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6 ص 213 ب 91 ح 1 وله أسانيد عديدة من طرف العامّة.</w:t>
      </w:r>
    </w:p>
    <w:p w:rsidR="00394A2F" w:rsidRDefault="00394A2F" w:rsidP="00C941B8">
      <w:pPr>
        <w:pStyle w:val="libFootnote0"/>
        <w:rPr>
          <w:rtl/>
        </w:rPr>
      </w:pPr>
      <w:r>
        <w:rPr>
          <w:rtl/>
        </w:rPr>
        <w:t>(</w:t>
      </w:r>
      <w:r>
        <w:rPr>
          <w:rFonts w:hint="cs"/>
          <w:rtl/>
        </w:rPr>
        <w:t>2</w:t>
      </w:r>
      <w:r>
        <w:rPr>
          <w:rtl/>
        </w:rPr>
        <w:t>) لاحظه عن مصادر العامّة في إحقاق الحقّ : ج 4 ص 221.</w:t>
      </w:r>
    </w:p>
    <w:p w:rsidR="00394A2F" w:rsidRDefault="00394A2F" w:rsidP="007C0883">
      <w:pPr>
        <w:pStyle w:val="libNormal0"/>
        <w:rPr>
          <w:rtl/>
        </w:rPr>
      </w:pPr>
      <w:r w:rsidRPr="00653BAA">
        <w:rPr>
          <w:rStyle w:val="Heading2Char"/>
          <w:rtl/>
        </w:rPr>
        <w:br w:type="page"/>
      </w:r>
      <w:r>
        <w:rPr>
          <w:rFonts w:hint="eastAsia"/>
          <w:rtl/>
        </w:rPr>
        <w:lastRenderedPageBreak/>
        <w:t>وَمَنْ</w:t>
      </w:r>
      <w:r>
        <w:rPr>
          <w:rtl/>
        </w:rPr>
        <w:t xml:space="preserve"> جَحَدَكُمْ كافِرٌ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الجحود هو : الإنكار مع العلم كما تقدّم ، يقال : جحد حقّه جحداً وجحوداً أي أنكره مع علمه بثبوته ، قال تعالى : </w:t>
      </w:r>
      <w:r w:rsidRPr="001743A0">
        <w:rPr>
          <w:rStyle w:val="libAlaemChar"/>
          <w:rFonts w:hint="cs"/>
          <w:rtl/>
        </w:rPr>
        <w:t>(</w:t>
      </w:r>
      <w:r w:rsidRPr="001743A0">
        <w:rPr>
          <w:rStyle w:val="libAieChar"/>
          <w:rtl/>
        </w:rPr>
        <w:t>وَجَحَدُوا بِهَا وَاسْتَيْقَنَتْهَا أَنفُسُهُمْ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أي جحدوا بالآيات بألسنتهم واستيقنوها في قلوبهم ، والاستيقان أبلغ من الإيقان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هو أنّ من جحد أهل البيت عليهم السلام وأنكر حقّهم أو ولايتهم أو فضلهم كان كافراً. فإنّ حقّهم ثبت من رسول الله من قبل الله تعالى ، فيكون إنكاره إنكاراً لرسالة الرسول ، وردّاً على الله ، وهو كفر بالله العظيم.</w:t>
      </w:r>
    </w:p>
    <w:p w:rsidR="00394A2F" w:rsidRDefault="00394A2F" w:rsidP="00394A2F">
      <w:pPr>
        <w:rPr>
          <w:rtl/>
        </w:rPr>
      </w:pPr>
      <w:r>
        <w:rPr>
          <w:rFonts w:hint="eastAsia"/>
          <w:rtl/>
        </w:rPr>
        <w:t>فمن</w:t>
      </w:r>
      <w:r>
        <w:rPr>
          <w:rtl/>
        </w:rPr>
        <w:t xml:space="preserve"> البديهيات العقليّة أنّه لا معنى لأن يقول أحد أنّ الله تعالى معبودي ، لكنّي لا أعترف بما عبّدني به من ولاية أولياءه المعصومين عليهم السلام.</w:t>
      </w:r>
    </w:p>
    <w:p w:rsidR="00394A2F" w:rsidRDefault="00394A2F" w:rsidP="00394A2F">
      <w:pPr>
        <w:rPr>
          <w:rtl/>
        </w:rPr>
      </w:pPr>
      <w:r>
        <w:rPr>
          <w:rFonts w:hint="eastAsia"/>
          <w:rtl/>
        </w:rPr>
        <w:t>ولا</w:t>
      </w:r>
      <w:r>
        <w:rPr>
          <w:rtl/>
        </w:rPr>
        <w:t xml:space="preserve"> معنى لأن يدّعي أحد أنّ رسول الله صلى الله عليه وآله نبيّي ، لكنّي أنكر ما اُرسل به من إمامه أوصياءه الطيّبين عليهم السلام.</w:t>
      </w:r>
    </w:p>
    <w:p w:rsidR="00394A2F" w:rsidRDefault="00394A2F" w:rsidP="00394A2F">
      <w:pPr>
        <w:rPr>
          <w:rtl/>
        </w:rPr>
      </w:pPr>
      <w:r>
        <w:rPr>
          <w:rFonts w:hint="eastAsia"/>
          <w:rtl/>
        </w:rPr>
        <w:t>وليس</w:t>
      </w:r>
      <w:r>
        <w:rPr>
          <w:rtl/>
        </w:rPr>
        <w:t xml:space="preserve"> الإنكار هذا إلاّ ردّاً على الله ورسوله ، وهو كفر قطعاً.</w:t>
      </w:r>
    </w:p>
    <w:p w:rsidR="00394A2F" w:rsidRDefault="00394A2F" w:rsidP="00394A2F">
      <w:pPr>
        <w:rPr>
          <w:rtl/>
        </w:rPr>
      </w:pPr>
      <w:r>
        <w:rPr>
          <w:rFonts w:hint="eastAsia"/>
          <w:rtl/>
        </w:rPr>
        <w:t>وقد</w:t>
      </w:r>
      <w:r>
        <w:rPr>
          <w:rtl/>
        </w:rPr>
        <w:t xml:space="preserve"> تواترت الروايات في كفر من جحد أهل البيت عليهم السلام.</w:t>
      </w:r>
    </w:p>
    <w:p w:rsidR="00394A2F" w:rsidRDefault="00394A2F" w:rsidP="00394A2F">
      <w:pPr>
        <w:rPr>
          <w:rtl/>
        </w:rPr>
      </w:pPr>
      <w:r>
        <w:rPr>
          <w:rFonts w:hint="eastAsia"/>
          <w:rtl/>
        </w:rPr>
        <w:t>مثل</w:t>
      </w:r>
      <w:r>
        <w:rPr>
          <w:rtl/>
        </w:rPr>
        <w:t xml:space="preserve"> : حديث يحيى بن القاسم عن الإمام الصادق عليهم السلام عن آبائه الطاهرين عن النبي الأكرم صلى الله عليه وآله.</w:t>
      </w:r>
    </w:p>
    <w:p w:rsidR="00394A2F" w:rsidRDefault="00394A2F" w:rsidP="00394A2F">
      <w:pPr>
        <w:rPr>
          <w:rtl/>
        </w:rPr>
      </w:pPr>
      <w:r>
        <w:rPr>
          <w:rFonts w:hint="eastAsia"/>
          <w:rtl/>
        </w:rPr>
        <w:t>قال</w:t>
      </w:r>
      <w:r>
        <w:rPr>
          <w:rtl/>
        </w:rPr>
        <w:t xml:space="preserve"> : «الأئمّة بعدي إثنا عشر أوّلهم علي بن أبي طالب وآخرهم القائم ... المقرّ بهم مؤمن ، والمنكر لهم كافر»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في حديث الإمام الباقر عليه السلام أنّ ترك ولاية علي بن أبي طالب وإنكار فضله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النمل : الآية 14.</w:t>
      </w:r>
    </w:p>
    <w:p w:rsidR="00394A2F" w:rsidRDefault="00394A2F" w:rsidP="00C941B8">
      <w:pPr>
        <w:pStyle w:val="libFootnote0"/>
        <w:rPr>
          <w:rtl/>
        </w:rPr>
      </w:pPr>
      <w:r>
        <w:rPr>
          <w:rtl/>
        </w:rPr>
        <w:t>(</w:t>
      </w:r>
      <w:r>
        <w:rPr>
          <w:rFonts w:hint="cs"/>
          <w:rtl/>
        </w:rPr>
        <w:t>2</w:t>
      </w:r>
      <w:r>
        <w:rPr>
          <w:rtl/>
        </w:rPr>
        <w:t>) مجمع البحرين : ص 198.</w:t>
      </w:r>
    </w:p>
    <w:p w:rsidR="00394A2F" w:rsidRDefault="00394A2F" w:rsidP="00C941B8">
      <w:pPr>
        <w:pStyle w:val="libFootnote0"/>
        <w:rPr>
          <w:rtl/>
        </w:rPr>
      </w:pPr>
      <w:r>
        <w:rPr>
          <w:rtl/>
        </w:rPr>
        <w:t>(</w:t>
      </w:r>
      <w:r>
        <w:rPr>
          <w:rFonts w:hint="cs"/>
          <w:rtl/>
        </w:rPr>
        <w:t>3</w:t>
      </w:r>
      <w:r>
        <w:rPr>
          <w:rtl/>
        </w:rPr>
        <w:t>) وسائل الشيعة : ج 18 ص 557 ب 10 الأحاديث 8 و 11 و 13 و 18 و 19 و 27 و 28 و 34 و 38 و 40 و 43 و 48 و 49.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ومظاهرة</w:t>
      </w:r>
      <w:r>
        <w:rPr>
          <w:rtl/>
        </w:rPr>
        <w:t xml:space="preserve"> عدوّه يُخرج عن الإسلام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Pr="007A44C9" w:rsidRDefault="00394A2F" w:rsidP="00394A2F">
      <w:pPr>
        <w:rPr>
          <w:rtl/>
        </w:rPr>
      </w:pPr>
      <w:r>
        <w:rPr>
          <w:rFonts w:hint="eastAsia"/>
          <w:rtl/>
        </w:rPr>
        <w:t>هذا</w:t>
      </w:r>
      <w:r>
        <w:rPr>
          <w:rtl/>
        </w:rPr>
        <w:t xml:space="preserve"> وقد ورد كفر جحود ولاية الأئمّة الطاهرين عليهم السلام في أحاديث كثيرة من طرق العامّة ايضاً منها : ما ذكره الخوارزمي بسنده عن رسول الله صلى الله عليه وآله أنّه قال : «ليلة اُسري بي إلى السماء قال لي الجليل جلّ وعلا : </w:t>
      </w:r>
      <w:r w:rsidRPr="001743A0">
        <w:rPr>
          <w:rStyle w:val="libAlaemChar"/>
          <w:rFonts w:hint="cs"/>
          <w:rtl/>
        </w:rPr>
        <w:t>(</w:t>
      </w:r>
      <w:r w:rsidRPr="001743A0">
        <w:rPr>
          <w:rStyle w:val="libAieChar"/>
          <w:rtl/>
        </w:rPr>
        <w:t>آمَنَ الرَّسُولُ بِمَا أُنزِلَ إِلَيْهِ مِن رَّبِّهِ</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Fonts w:hint="eastAsia"/>
          <w:rtl/>
        </w:rPr>
        <w:t>قلت</w:t>
      </w:r>
      <w:r w:rsidRPr="007A44C9">
        <w:rPr>
          <w:rtl/>
        </w:rPr>
        <w:t xml:space="preserve"> : والمؤمنون</w:t>
      </w:r>
      <w:r>
        <w:rPr>
          <w:rtl/>
        </w:rPr>
        <w:t>؟</w:t>
      </w:r>
    </w:p>
    <w:p w:rsidR="00394A2F" w:rsidRPr="007A44C9" w:rsidRDefault="00394A2F" w:rsidP="00394A2F">
      <w:pPr>
        <w:rPr>
          <w:rtl/>
        </w:rPr>
      </w:pPr>
      <w:r w:rsidRPr="007A44C9">
        <w:rPr>
          <w:rFonts w:hint="eastAsia"/>
          <w:rtl/>
        </w:rPr>
        <w:t>قال</w:t>
      </w:r>
      <w:r w:rsidRPr="007A44C9">
        <w:rPr>
          <w:rtl/>
        </w:rPr>
        <w:t xml:space="preserve"> : صدقت يا محمّد ، من خلّفت في اُمّتك</w:t>
      </w:r>
      <w:r>
        <w:rPr>
          <w:rtl/>
        </w:rPr>
        <w:t>؟</w:t>
      </w:r>
    </w:p>
    <w:p w:rsidR="00394A2F" w:rsidRDefault="00394A2F" w:rsidP="00394A2F">
      <w:pPr>
        <w:rPr>
          <w:rtl/>
        </w:rPr>
      </w:pPr>
      <w:r w:rsidRPr="007A44C9">
        <w:rPr>
          <w:rFonts w:hint="eastAsia"/>
          <w:rtl/>
        </w:rPr>
        <w:t>قلت</w:t>
      </w:r>
      <w:r w:rsidRPr="007A44C9">
        <w:rPr>
          <w:rtl/>
        </w:rPr>
        <w:t xml:space="preserve"> : خيرها</w:t>
      </w:r>
      <w:r>
        <w:rPr>
          <w:rtl/>
        </w:rPr>
        <w:t>.</w:t>
      </w:r>
    </w:p>
    <w:p w:rsidR="00394A2F" w:rsidRPr="007A44C9" w:rsidRDefault="00394A2F" w:rsidP="00394A2F">
      <w:pPr>
        <w:rPr>
          <w:rtl/>
        </w:rPr>
      </w:pPr>
      <w:r w:rsidRPr="007A44C9">
        <w:rPr>
          <w:rFonts w:hint="eastAsia"/>
          <w:rtl/>
        </w:rPr>
        <w:t>قال</w:t>
      </w:r>
      <w:r w:rsidRPr="007A44C9">
        <w:rPr>
          <w:rtl/>
        </w:rPr>
        <w:t xml:space="preserve"> : علي بن أبي طالب</w:t>
      </w:r>
      <w:r>
        <w:rPr>
          <w:rtl/>
        </w:rPr>
        <w:t>؟</w:t>
      </w:r>
    </w:p>
    <w:p w:rsidR="00394A2F" w:rsidRPr="007A44C9" w:rsidRDefault="00394A2F" w:rsidP="00394A2F">
      <w:pPr>
        <w:rPr>
          <w:rtl/>
        </w:rPr>
      </w:pPr>
      <w:r w:rsidRPr="007A44C9">
        <w:rPr>
          <w:rFonts w:hint="eastAsia"/>
          <w:rtl/>
        </w:rPr>
        <w:t>قلت</w:t>
      </w:r>
      <w:r w:rsidRPr="007A44C9">
        <w:rPr>
          <w:rtl/>
        </w:rPr>
        <w:t xml:space="preserve"> : نعم يا ربّ</w:t>
      </w:r>
      <w:r>
        <w:rPr>
          <w:rtl/>
        </w:rPr>
        <w:t>.</w:t>
      </w:r>
    </w:p>
    <w:p w:rsidR="00394A2F" w:rsidRPr="007A44C9" w:rsidRDefault="00394A2F" w:rsidP="00394A2F">
      <w:pPr>
        <w:rPr>
          <w:rtl/>
        </w:rPr>
      </w:pPr>
      <w:r w:rsidRPr="007A44C9">
        <w:rPr>
          <w:rFonts w:hint="eastAsia"/>
          <w:rtl/>
        </w:rPr>
        <w:t>قال</w:t>
      </w:r>
      <w:r w:rsidRPr="007A44C9">
        <w:rPr>
          <w:rtl/>
        </w:rPr>
        <w:t xml:space="preserve"> : يا محمّد إنّي اطلعت إلى أهل الأرض اطلاعة فاخترتك منها فشققت لك إسماً من أسمائي فلا اُذكر في موضع إلاّ ذكرت معي ، فأنا المحمود وأنت محمّد ، ثمّ اطلعت الثانية فاخترت عليّاً وشققت له إسماً من أسمائي ، فأنا الأعلى وهو علي</w:t>
      </w:r>
      <w:r>
        <w:rPr>
          <w:rtl/>
        </w:rPr>
        <w:t>.</w:t>
      </w:r>
    </w:p>
    <w:p w:rsidR="00394A2F" w:rsidRPr="007A44C9" w:rsidRDefault="00394A2F" w:rsidP="00394A2F">
      <w:pPr>
        <w:rPr>
          <w:rtl/>
        </w:rPr>
      </w:pPr>
      <w:r w:rsidRPr="007A44C9">
        <w:rPr>
          <w:rFonts w:hint="eastAsia"/>
          <w:rtl/>
        </w:rPr>
        <w:t>يا</w:t>
      </w:r>
      <w:r w:rsidRPr="007A44C9">
        <w:rPr>
          <w:rtl/>
        </w:rPr>
        <w:t xml:space="preserve"> محمّد إنّي خلقتك وخلقت علياً وفاطمة والحسن والحسين والأئمّة من ولده من سنخ نور من نوري ، وعرضت ولايتكم على أهل السماوات وأهل الأرض ، فمن قبلها كان عندي من المؤمنين ، ومن جحدها كان عندي من الكافرين</w:t>
      </w:r>
      <w:r>
        <w:rPr>
          <w:rtl/>
        </w:rPr>
        <w:t>.</w:t>
      </w:r>
    </w:p>
    <w:p w:rsidR="00394A2F" w:rsidRPr="007A44C9" w:rsidRDefault="00394A2F" w:rsidP="00394A2F">
      <w:pPr>
        <w:rPr>
          <w:rtl/>
        </w:rPr>
      </w:pPr>
      <w:r w:rsidRPr="007A44C9">
        <w:rPr>
          <w:rFonts w:hint="eastAsia"/>
          <w:rtl/>
        </w:rPr>
        <w:t>يا</w:t>
      </w:r>
      <w:r w:rsidRPr="007A44C9">
        <w:rPr>
          <w:rtl/>
        </w:rPr>
        <w:t xml:space="preserve"> محمّد لو أنّ عبداً من عبيدي عبدني حتّى ينقطع أو يصير كالشنّ البالي ، ثمّ أتاني جاحداً لولايتكم ما غفرت له حتّى يقرّ بولايتكم</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بحار الأنوار : ج 27 ص 238 ب 10 ح 60</w:t>
      </w:r>
      <w:r>
        <w:rPr>
          <w:rtl/>
        </w:rPr>
        <w:t>.</w:t>
      </w:r>
    </w:p>
    <w:p w:rsidR="00394A2F" w:rsidRDefault="00394A2F" w:rsidP="001743A0">
      <w:pPr>
        <w:pStyle w:val="libAie"/>
        <w:rPr>
          <w:rtl/>
        </w:rPr>
      </w:pPr>
      <w:r w:rsidRPr="007A44C9">
        <w:rPr>
          <w:rtl/>
        </w:rPr>
        <w:t>(</w:t>
      </w:r>
      <w:r w:rsidRPr="007A44C9">
        <w:rPr>
          <w:rFonts w:hint="cs"/>
          <w:rtl/>
        </w:rPr>
        <w:t>2</w:t>
      </w:r>
      <w:r w:rsidRPr="007A44C9">
        <w:rPr>
          <w:rtl/>
        </w:rPr>
        <w:t>) سورة البقرة : الآية 285</w:t>
      </w:r>
      <w:r>
        <w:rPr>
          <w:rtl/>
        </w:rPr>
        <w:t>.</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Default="00394A2F" w:rsidP="00394A2F">
      <w:pPr>
        <w:rPr>
          <w:rtl/>
        </w:rPr>
      </w:pPr>
      <w:r w:rsidRPr="007A44C9">
        <w:rPr>
          <w:rFonts w:hint="eastAsia"/>
          <w:rtl/>
        </w:rPr>
        <w:t>يا</w:t>
      </w:r>
      <w:r w:rsidRPr="007A44C9">
        <w:rPr>
          <w:rtl/>
        </w:rPr>
        <w:t xml:space="preserve"> محمّد أتحبّ أن تراهم</w:t>
      </w:r>
      <w:r>
        <w:rPr>
          <w:rtl/>
        </w:rPr>
        <w:t>؟</w:t>
      </w:r>
    </w:p>
    <w:p w:rsidR="00394A2F" w:rsidRPr="007A44C9" w:rsidRDefault="00394A2F" w:rsidP="00394A2F">
      <w:pPr>
        <w:rPr>
          <w:rtl/>
        </w:rPr>
      </w:pPr>
      <w:r w:rsidRPr="007A44C9">
        <w:rPr>
          <w:rFonts w:hint="eastAsia"/>
          <w:rtl/>
        </w:rPr>
        <w:t>قلت</w:t>
      </w:r>
      <w:r w:rsidRPr="007A44C9">
        <w:rPr>
          <w:rtl/>
        </w:rPr>
        <w:t xml:space="preserve"> : نعم يا ربّ</w:t>
      </w:r>
      <w:r>
        <w:rPr>
          <w:rtl/>
        </w:rPr>
        <w:t>.</w:t>
      </w:r>
    </w:p>
    <w:p w:rsidR="00394A2F" w:rsidRDefault="00394A2F" w:rsidP="00394A2F">
      <w:pPr>
        <w:rPr>
          <w:rtl/>
        </w:rPr>
      </w:pPr>
      <w:r w:rsidRPr="007A44C9">
        <w:rPr>
          <w:rFonts w:hint="eastAsia"/>
          <w:rtl/>
        </w:rPr>
        <w:t>فقال</w:t>
      </w:r>
      <w:r w:rsidRPr="007A44C9">
        <w:rPr>
          <w:rtl/>
        </w:rPr>
        <w:t xml:space="preserve"> لي : التفت عن يمين العرض فالتفتُّ فإذا أنا بعلي ، وفاطمة ، والحسن والحسين ، وعلي بن الحسين ، ومحمّد بن علي ، وجعفر بن محمّد ، وموسى بن جعفر ، وعلي بن موسى ، ومحمّد بن علي ، وعلي بن محمّد ، والحسن بن علي ، والمهدي في ضحضاح من نور ، قياماً يصلّون ، وهو </w:t>
      </w:r>
      <w:r w:rsidRPr="007A44C9">
        <w:rPr>
          <w:rFonts w:hint="eastAsia"/>
          <w:rtl/>
        </w:rPr>
        <w:t>في</w:t>
      </w:r>
      <w:r w:rsidRPr="007A44C9">
        <w:rPr>
          <w:rtl/>
        </w:rPr>
        <w:t xml:space="preserve"> وسطهم «يعني المهدي» كأنّه كوكب درّي</w:t>
      </w:r>
      <w:r>
        <w:rPr>
          <w:rtl/>
        </w:rPr>
        <w:t>.</w:t>
      </w:r>
      <w:r w:rsidRPr="007A44C9">
        <w:rPr>
          <w:rtl/>
        </w:rPr>
        <w:t xml:space="preserve"> قال :</w:t>
      </w:r>
    </w:p>
    <w:p w:rsidR="00394A2F" w:rsidRPr="007A44C9" w:rsidRDefault="00394A2F" w:rsidP="00394A2F">
      <w:pPr>
        <w:rPr>
          <w:rtl/>
        </w:rPr>
      </w:pPr>
      <w:r w:rsidRPr="007A44C9">
        <w:rPr>
          <w:rFonts w:hint="eastAsia"/>
          <w:rtl/>
        </w:rPr>
        <w:t>يا</w:t>
      </w:r>
      <w:r w:rsidRPr="007A44C9">
        <w:rPr>
          <w:rtl/>
        </w:rPr>
        <w:t xml:space="preserve"> محمّد هؤلاء الحجج وهو الثائر من عترتك ، وعزّتي وجلالي أنّه الحجّة الواجبة لأوليائي والمنتقم من أعدائي»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Pr="001743A0" w:rsidRDefault="00394A2F" w:rsidP="00C941B8">
      <w:pPr>
        <w:pStyle w:val="libFootnote0"/>
        <w:rPr>
          <w:rStyle w:val="libAieChar"/>
          <w:rtl/>
        </w:rPr>
      </w:pPr>
      <w:r w:rsidRPr="007A44C9">
        <w:rPr>
          <w:rtl/>
        </w:rPr>
        <w:t>(</w:t>
      </w:r>
      <w:r w:rsidRPr="007A44C9">
        <w:rPr>
          <w:rFonts w:hint="cs"/>
          <w:rtl/>
        </w:rPr>
        <w:t>1</w:t>
      </w:r>
      <w:r w:rsidRPr="007A44C9">
        <w:rPr>
          <w:rtl/>
        </w:rPr>
        <w:t>) إحقاق الحقّ : ج 5 ص 45</w:t>
      </w:r>
      <w:r>
        <w:rPr>
          <w:rtl/>
        </w:rPr>
        <w:t>.</w:t>
      </w:r>
    </w:p>
    <w:p w:rsidR="00394A2F" w:rsidRDefault="00394A2F" w:rsidP="007C0883">
      <w:pPr>
        <w:pStyle w:val="libNormal0"/>
        <w:rPr>
          <w:rtl/>
        </w:rPr>
      </w:pPr>
      <w:r w:rsidRPr="007A44C9">
        <w:rPr>
          <w:rtl/>
        </w:rPr>
        <w:br w:type="page"/>
      </w:r>
      <w:r w:rsidRPr="007A44C9">
        <w:rPr>
          <w:rFonts w:hint="eastAsia"/>
          <w:rtl/>
        </w:rPr>
        <w:lastRenderedPageBreak/>
        <w:t>وَمَنْ</w:t>
      </w:r>
      <w:r w:rsidRPr="007A44C9">
        <w:rPr>
          <w:rtl/>
        </w:rPr>
        <w:t xml:space="preserve"> حارَبَكُمْ مُشْرِكٌ </w:t>
      </w:r>
      <w:r>
        <w:rPr>
          <w:rtl/>
        </w:rPr>
        <w:t>(</w:t>
      </w:r>
      <w:r w:rsidRPr="007A44C9">
        <w:rPr>
          <w:rtl/>
        </w:rPr>
        <w:t>1</w:t>
      </w:r>
      <w:r>
        <w:rPr>
          <w:rtl/>
        </w:rPr>
        <w:t>)</w:t>
      </w:r>
    </w:p>
    <w:p w:rsidR="00394A2F" w:rsidRDefault="00394A2F" w:rsidP="00720F1C">
      <w:pPr>
        <w:pStyle w:val="libLine"/>
        <w:rPr>
          <w:rtl/>
        </w:rPr>
      </w:pPr>
      <w:r w:rsidRPr="007A44C9">
        <w:rPr>
          <w:rFonts w:hint="eastAsia"/>
          <w:rtl/>
        </w:rPr>
        <w:t>____________________________________</w:t>
      </w:r>
    </w:p>
    <w:p w:rsidR="00394A2F" w:rsidRDefault="00394A2F" w:rsidP="00394A2F">
      <w:pPr>
        <w:rPr>
          <w:rtl/>
        </w:rPr>
      </w:pPr>
      <w:r>
        <w:rPr>
          <w:rtl/>
        </w:rPr>
        <w:t>(</w:t>
      </w:r>
      <w:r w:rsidRPr="007A44C9">
        <w:rPr>
          <w:rtl/>
        </w:rPr>
        <w:t>1</w:t>
      </w:r>
      <w:r>
        <w:rPr>
          <w:rtl/>
        </w:rPr>
        <w:t>)</w:t>
      </w:r>
      <w:r w:rsidRPr="007A44C9">
        <w:rPr>
          <w:rtl/>
        </w:rPr>
        <w:t xml:space="preserve"> ـ الحرب في اللغة هو : القتال كما هو معروف</w:t>
      </w:r>
      <w:r>
        <w:rPr>
          <w:rtl/>
        </w:rPr>
        <w:t>.</w:t>
      </w:r>
    </w:p>
    <w:p w:rsidR="00394A2F" w:rsidRDefault="00394A2F" w:rsidP="00394A2F">
      <w:pPr>
        <w:rPr>
          <w:rtl/>
        </w:rPr>
      </w:pPr>
      <w:r w:rsidRPr="007A44C9">
        <w:rPr>
          <w:rFonts w:hint="eastAsia"/>
          <w:rtl/>
        </w:rPr>
        <w:t>أي</w:t>
      </w:r>
      <w:r w:rsidRPr="007A44C9">
        <w:rPr>
          <w:rtl/>
        </w:rPr>
        <w:t xml:space="preserve"> من قاتلكم أهل البيت كان مشركاً بالله تعالى ، ومطيعاً لهوى نفسه ويدخل فيه كلّ من أطلق لسانه بسبّهم ومعارضتهم ومضادّتهم فإنّه حربٌ عرفاً</w:t>
      </w:r>
      <w:r>
        <w:rPr>
          <w:rtl/>
        </w:rPr>
        <w:t>.</w:t>
      </w:r>
    </w:p>
    <w:p w:rsidR="00394A2F" w:rsidRPr="007A44C9" w:rsidRDefault="00394A2F" w:rsidP="00394A2F">
      <w:pPr>
        <w:rPr>
          <w:rtl/>
        </w:rPr>
      </w:pPr>
      <w:r w:rsidRPr="007A44C9">
        <w:rPr>
          <w:rFonts w:hint="eastAsia"/>
          <w:rtl/>
        </w:rPr>
        <w:t>وقد</w:t>
      </w:r>
      <w:r w:rsidRPr="007A44C9">
        <w:rPr>
          <w:rtl/>
        </w:rPr>
        <w:t xml:space="preserve"> تظافرت الأحاديث من الفريقين في أنّ حرب علي عليه السلام حرب الله ، وحرب رسول الله ، وقول النبي صلى الله عليه وآله لأهل البيت عليهم السلام : «أنا حرب لمن حاربكم وسلم لمن سالمكم» والحرب مع الله ورسوله كفر وشرك</w:t>
      </w:r>
      <w:r>
        <w:rPr>
          <w:rtl/>
        </w:rPr>
        <w:t>.</w:t>
      </w:r>
    </w:p>
    <w:p w:rsidR="00394A2F" w:rsidRPr="007A44C9" w:rsidRDefault="00394A2F" w:rsidP="00394A2F">
      <w:pPr>
        <w:rPr>
          <w:rtl/>
        </w:rPr>
      </w:pPr>
      <w:r w:rsidRPr="007A44C9">
        <w:rPr>
          <w:rFonts w:hint="eastAsia"/>
          <w:rtl/>
        </w:rPr>
        <w:t>دلّت</w:t>
      </w:r>
      <w:r w:rsidRPr="007A44C9">
        <w:rPr>
          <w:rtl/>
        </w:rPr>
        <w:t xml:space="preserve"> على ذلك أحاديث الخاصّة مثل ما تقدّم من حديث ابن عبّاس :</w:t>
      </w:r>
      <w:r>
        <w:rPr>
          <w:rFonts w:hint="cs"/>
          <w:rtl/>
        </w:rPr>
        <w:t xml:space="preserve"> </w:t>
      </w:r>
      <w:r w:rsidRPr="007A44C9">
        <w:rPr>
          <w:rtl/>
        </w:rPr>
        <w:t>«أنّ أعداء علي أعداء الله ، وحرب علي حرب الله»</w:t>
      </w:r>
      <w:r>
        <w:rPr>
          <w:rtl/>
        </w:rPr>
        <w:t>.</w:t>
      </w:r>
    </w:p>
    <w:p w:rsidR="00394A2F" w:rsidRPr="007A44C9" w:rsidRDefault="00394A2F" w:rsidP="00394A2F">
      <w:pPr>
        <w:rPr>
          <w:rtl/>
        </w:rPr>
      </w:pPr>
      <w:r w:rsidRPr="007A44C9">
        <w:rPr>
          <w:rFonts w:hint="eastAsia"/>
          <w:rtl/>
        </w:rPr>
        <w:t>حديث</w:t>
      </w:r>
      <w:r w:rsidRPr="007A44C9">
        <w:rPr>
          <w:rtl/>
        </w:rPr>
        <w:t xml:space="preserve"> أبي أيّوب الأنصاري : «من تقلّد سيفاً أعان به عدوّ علي قلّده الله تعالى يوم القيامة وشاحاً من نار»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7A44C9" w:rsidRDefault="00394A2F" w:rsidP="00394A2F">
      <w:pPr>
        <w:rPr>
          <w:rtl/>
        </w:rPr>
      </w:pPr>
      <w:r w:rsidRPr="007A44C9">
        <w:rPr>
          <w:rFonts w:hint="eastAsia"/>
          <w:rtl/>
        </w:rPr>
        <w:t>كما</w:t>
      </w:r>
      <w:r w:rsidRPr="007A44C9">
        <w:rPr>
          <w:rtl/>
        </w:rPr>
        <w:t xml:space="preserve"> دلّت على ذلك أحاديث العامّة أيضاً التي نقلها في الإحقاق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Fonts w:hint="eastAsia"/>
          <w:rtl/>
        </w:rPr>
        <w:t>هذا</w:t>
      </w:r>
      <w:r w:rsidRPr="007A44C9">
        <w:rPr>
          <w:rtl/>
        </w:rPr>
        <w:t xml:space="preserve"> مضافاً إلى أنّ المحاربة مع أهل البيت عليهم السلام إنكار لإمامتهم ودفع لها وهو كفر ، كما أنّ دفع النبوّة وإنكارها كفر ، فإنّ من آمن بنبيٍّ أو إمامٍ لا يحاربه</w:t>
      </w:r>
      <w:r>
        <w:rPr>
          <w:rtl/>
        </w:rPr>
        <w:t>.</w:t>
      </w:r>
    </w:p>
    <w:p w:rsidR="00394A2F" w:rsidRPr="007A44C9" w:rsidRDefault="00394A2F" w:rsidP="00394A2F">
      <w:pPr>
        <w:rPr>
          <w:rtl/>
        </w:rPr>
      </w:pPr>
      <w:r w:rsidRPr="007A44C9">
        <w:rPr>
          <w:rFonts w:hint="eastAsia"/>
          <w:rtl/>
        </w:rPr>
        <w:t>وهو</w:t>
      </w:r>
      <w:r w:rsidRPr="007A44C9">
        <w:rPr>
          <w:rtl/>
        </w:rPr>
        <w:t xml:space="preserve"> شرك لا يغفر كما فسّر به قوله تعالى : </w:t>
      </w:r>
      <w:r w:rsidRPr="001743A0">
        <w:rPr>
          <w:rStyle w:val="libAlaemChar"/>
          <w:rFonts w:hint="cs"/>
          <w:rtl/>
        </w:rPr>
        <w:t>(</w:t>
      </w:r>
      <w:r w:rsidRPr="001743A0">
        <w:rPr>
          <w:rStyle w:val="libAieChar"/>
          <w:rtl/>
        </w:rPr>
        <w:t>إِنَّ اللَّهَ لَا يَغْفِرُ أَن يُشْرَكَ بِهِ</w:t>
      </w:r>
      <w:r>
        <w:rPr>
          <w:rFonts w:hint="cs"/>
          <w:rtl/>
        </w:rPr>
        <w:t>)</w:t>
      </w:r>
      <w:r w:rsidRPr="007A44C9">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sidRPr="007A44C9">
        <w:rPr>
          <w:rtl/>
        </w:rPr>
        <w:t xml:space="preserve">ففي حديث جابر ، عن الإمام الباقر عليه السلام : يعني أنّه لا يغفر لمن يكفر بولاية علي عليه السلام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Pr="007A44C9" w:rsidRDefault="00394A2F" w:rsidP="00394A2F">
      <w:pPr>
        <w:rPr>
          <w:rtl/>
        </w:rPr>
      </w:pPr>
      <w:r w:rsidRPr="007A44C9">
        <w:rPr>
          <w:rFonts w:hint="eastAsia"/>
          <w:rtl/>
        </w:rPr>
        <w:t>قال</w:t>
      </w:r>
      <w:r w:rsidRPr="007A44C9">
        <w:rPr>
          <w:rtl/>
        </w:rPr>
        <w:t xml:space="preserve"> شيخ الطائفة قدس سره : «عندنا أنّ من حارب أمير المؤمنين عليه السلام وضرب وجهه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xml:space="preserve">) بحار الأنوار : ج 38 ص 31 ب 57 ح 9 ـ 10 ، </w:t>
      </w:r>
      <w:r>
        <w:rPr>
          <w:rtl/>
        </w:rPr>
        <w:t>و</w:t>
      </w:r>
      <w:r w:rsidRPr="007A44C9">
        <w:rPr>
          <w:rtl/>
        </w:rPr>
        <w:t>ج 32 ص 319 ب 8 الأحاديث ، العوالم : ج 11 ص 933</w:t>
      </w:r>
      <w:r>
        <w:rPr>
          <w:rtl/>
        </w:rPr>
        <w:t>.</w:t>
      </w:r>
      <w:r w:rsidRPr="007A44C9">
        <w:rPr>
          <w:rtl/>
        </w:rPr>
        <w:t xml:space="preserve"> والوشاح هو يُتقلّد به</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إحقاق الحقّ : ج 5 ص 43 ، وج 6 ص 439</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سورة النساء الآية 48</w:t>
      </w:r>
      <w:r>
        <w:rPr>
          <w:rtl/>
        </w:rPr>
        <w:t>.</w:t>
      </w:r>
    </w:p>
    <w:p w:rsidR="00394A2F" w:rsidRDefault="00394A2F" w:rsidP="001743A0">
      <w:pPr>
        <w:pStyle w:val="libAie"/>
        <w:rPr>
          <w:rtl/>
        </w:rPr>
      </w:pPr>
      <w:r w:rsidRPr="007A44C9">
        <w:rPr>
          <w:rtl/>
        </w:rPr>
        <w:t>(</w:t>
      </w:r>
      <w:r w:rsidRPr="007A44C9">
        <w:rPr>
          <w:rFonts w:hint="cs"/>
          <w:rtl/>
        </w:rPr>
        <w:t>4</w:t>
      </w:r>
      <w:r w:rsidRPr="007A44C9">
        <w:rPr>
          <w:rtl/>
        </w:rPr>
        <w:t>) تفسير العياشي : ج 1 ص 245 ح 149</w:t>
      </w:r>
      <w:r>
        <w:rPr>
          <w:rtl/>
        </w:rPr>
        <w:t>.</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7C0883">
      <w:pPr>
        <w:pStyle w:val="libNormal0"/>
        <w:rPr>
          <w:rtl/>
        </w:rPr>
      </w:pPr>
      <w:r w:rsidRPr="007A44C9">
        <w:rPr>
          <w:rFonts w:hint="eastAsia"/>
          <w:rtl/>
        </w:rPr>
        <w:t>ووجه</w:t>
      </w:r>
      <w:r w:rsidRPr="007A44C9">
        <w:rPr>
          <w:rtl/>
        </w:rPr>
        <w:t xml:space="preserve"> أصحابه بالسيف كافر</w:t>
      </w:r>
      <w:r>
        <w:rPr>
          <w:rtl/>
        </w:rPr>
        <w:t>.</w:t>
      </w:r>
    </w:p>
    <w:p w:rsidR="00394A2F" w:rsidRPr="007A44C9" w:rsidRDefault="00394A2F" w:rsidP="00394A2F">
      <w:pPr>
        <w:rPr>
          <w:rtl/>
        </w:rPr>
      </w:pPr>
      <w:r w:rsidRPr="007A44C9">
        <w:rPr>
          <w:rFonts w:hint="eastAsia"/>
          <w:rtl/>
        </w:rPr>
        <w:t>والدليل</w:t>
      </w:r>
      <w:r w:rsidRPr="007A44C9">
        <w:rPr>
          <w:rtl/>
        </w:rPr>
        <w:t xml:space="preserve"> المعتمد في ذلك إجماع الفرقة المحقّة من الإمامية على ذلك ، فإنّهم لا يختلفون في هذه المسألة على حال من الأحوال ، وقد دللنا أنّ إجماعهم حجّة فيما تقدّم</w:t>
      </w:r>
      <w:r>
        <w:rPr>
          <w:rtl/>
        </w:rPr>
        <w:t xml:space="preserve"> ...).</w:t>
      </w:r>
    </w:p>
    <w:p w:rsidR="00394A2F" w:rsidRPr="007A44C9" w:rsidRDefault="00394A2F" w:rsidP="00394A2F">
      <w:pPr>
        <w:rPr>
          <w:rtl/>
        </w:rPr>
      </w:pPr>
      <w:r w:rsidRPr="007A44C9">
        <w:rPr>
          <w:rFonts w:hint="eastAsia"/>
          <w:rtl/>
        </w:rPr>
        <w:t>ثمّ</w:t>
      </w:r>
      <w:r w:rsidRPr="007A44C9">
        <w:rPr>
          <w:rtl/>
        </w:rPr>
        <w:t xml:space="preserve"> تمسّك قدس سره بالأحاديث الشريفة الدالّة على ذلك فراجع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تلخيص الشافي : ج 4 ص 131</w:t>
      </w:r>
      <w:r>
        <w:rPr>
          <w:rtl/>
        </w:rPr>
        <w:t>.</w:t>
      </w:r>
    </w:p>
    <w:p w:rsidR="00394A2F" w:rsidRDefault="00394A2F" w:rsidP="007C0883">
      <w:pPr>
        <w:pStyle w:val="libNormal0"/>
        <w:rPr>
          <w:rtl/>
        </w:rPr>
      </w:pPr>
      <w:r w:rsidRPr="001743A0">
        <w:rPr>
          <w:rStyle w:val="libAieChar"/>
          <w:rtl/>
        </w:rPr>
        <w:br w:type="page"/>
      </w:r>
      <w:r w:rsidRPr="007A44C9">
        <w:rPr>
          <w:rFonts w:hint="eastAsia"/>
          <w:rtl/>
        </w:rPr>
        <w:lastRenderedPageBreak/>
        <w:t>وَمَنْ</w:t>
      </w:r>
      <w:r w:rsidRPr="007A44C9">
        <w:rPr>
          <w:rtl/>
        </w:rPr>
        <w:t xml:space="preserve"> رَدَّ عَلَيْكُمْ في اَسْفَلِ دَرْك مِنَ الْجَحيمِ </w:t>
      </w:r>
      <w:r>
        <w:rPr>
          <w:rtl/>
        </w:rPr>
        <w:t>(</w:t>
      </w:r>
      <w:r w:rsidRPr="007A44C9">
        <w:rPr>
          <w:rtl/>
        </w:rPr>
        <w:t>1</w:t>
      </w:r>
      <w:r>
        <w:rPr>
          <w:rtl/>
        </w:rPr>
        <w:t>)</w:t>
      </w:r>
    </w:p>
    <w:p w:rsidR="00394A2F" w:rsidRDefault="00394A2F" w:rsidP="00720F1C">
      <w:pPr>
        <w:pStyle w:val="libLine"/>
        <w:rPr>
          <w:rtl/>
        </w:rPr>
      </w:pPr>
      <w:r w:rsidRPr="007A44C9">
        <w:rPr>
          <w:rFonts w:hint="eastAsia"/>
          <w:rtl/>
        </w:rPr>
        <w:t>____________________________________</w:t>
      </w:r>
    </w:p>
    <w:p w:rsidR="00394A2F" w:rsidRPr="007A44C9" w:rsidRDefault="00394A2F" w:rsidP="00394A2F">
      <w:pPr>
        <w:rPr>
          <w:rtl/>
        </w:rPr>
      </w:pPr>
      <w:r>
        <w:rPr>
          <w:rtl/>
        </w:rPr>
        <w:t>(</w:t>
      </w:r>
      <w:r w:rsidRPr="007A44C9">
        <w:rPr>
          <w:rtl/>
        </w:rPr>
        <w:t>1</w:t>
      </w:r>
      <w:r>
        <w:rPr>
          <w:rtl/>
        </w:rPr>
        <w:t>)</w:t>
      </w:r>
      <w:r w:rsidRPr="007A44C9">
        <w:rPr>
          <w:rtl/>
        </w:rPr>
        <w:t xml:space="preserve"> ـ يقال : ردّ عليه الشي أي : لم يقبله منه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7A44C9" w:rsidRDefault="00394A2F" w:rsidP="00394A2F">
      <w:pPr>
        <w:rPr>
          <w:rtl/>
        </w:rPr>
      </w:pPr>
      <w:r w:rsidRPr="007A44C9">
        <w:rPr>
          <w:rFonts w:hint="eastAsia"/>
          <w:rtl/>
        </w:rPr>
        <w:t>والدّرْك</w:t>
      </w:r>
      <w:r w:rsidRPr="007A44C9">
        <w:rPr>
          <w:rtl/>
        </w:rPr>
        <w:t xml:space="preserve"> هو الطبَق الأسفل ، فإنّ للنار دركات متسافلة ، كما أنّ للجنّة درجات متعالية</w:t>
      </w:r>
      <w:r>
        <w:rPr>
          <w:rtl/>
        </w:rPr>
        <w:t>.</w:t>
      </w:r>
    </w:p>
    <w:p w:rsidR="00394A2F" w:rsidRPr="007A44C9" w:rsidRDefault="00394A2F" w:rsidP="00394A2F">
      <w:pPr>
        <w:rPr>
          <w:rtl/>
        </w:rPr>
      </w:pPr>
      <w:r w:rsidRPr="007A44C9">
        <w:rPr>
          <w:rFonts w:hint="eastAsia"/>
          <w:rtl/>
        </w:rPr>
        <w:t>والمنافق</w:t>
      </w:r>
      <w:r w:rsidRPr="007A44C9">
        <w:rPr>
          <w:rtl/>
        </w:rPr>
        <w:t xml:space="preserve"> في أسفل طبقة من جهنّم لقوله تعالى : </w:t>
      </w:r>
      <w:r>
        <w:rPr>
          <w:rFonts w:hint="cs"/>
          <w:rtl/>
        </w:rPr>
        <w:t>(</w:t>
      </w:r>
      <w:r w:rsidRPr="007A44C9">
        <w:rPr>
          <w:rtl/>
        </w:rPr>
        <w:t>إِنَّ الْمُنَافِقِينَ فِي الدَّرْكِ الْأَسْفَلِ مِنَ النَّارِ</w:t>
      </w:r>
      <w:r w:rsidRPr="007A44C9">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7A44C9">
        <w:rPr>
          <w:rtl/>
        </w:rPr>
        <w:t xml:space="preserve"> ـ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7A44C9" w:rsidRDefault="00394A2F" w:rsidP="00394A2F">
      <w:pPr>
        <w:rPr>
          <w:rtl/>
        </w:rPr>
      </w:pPr>
      <w:r w:rsidRPr="007A44C9">
        <w:rPr>
          <w:rFonts w:hint="eastAsia"/>
          <w:rtl/>
        </w:rPr>
        <w:t>والمعنى</w:t>
      </w:r>
      <w:r w:rsidRPr="007A44C9">
        <w:rPr>
          <w:rtl/>
        </w:rPr>
        <w:t xml:space="preserve"> أنّ من لم يقبل شيئاً من أقوالكم أو أخباركم أو أحكامكم أهل البيت كان صالياً نار الحميم ، وفي الدرك الأسفل من الجحيم</w:t>
      </w:r>
      <w:r>
        <w:rPr>
          <w:rtl/>
        </w:rPr>
        <w:t>.</w:t>
      </w:r>
    </w:p>
    <w:p w:rsidR="00394A2F" w:rsidRDefault="00394A2F" w:rsidP="00394A2F">
      <w:pPr>
        <w:rPr>
          <w:rtl/>
        </w:rPr>
      </w:pPr>
      <w:r w:rsidRPr="007A44C9">
        <w:rPr>
          <w:rFonts w:hint="eastAsia"/>
          <w:rtl/>
        </w:rPr>
        <w:t>فإنّ</w:t>
      </w:r>
      <w:r w:rsidRPr="007A44C9">
        <w:rPr>
          <w:rtl/>
        </w:rPr>
        <w:t xml:space="preserve"> أقوالهم وأخبارهم وأحكامهم صادرة عن رسول الله عن ربّ العزّة فيكون ردّه ردّاً وتكذيباً لكلام الله تعالى وهو كفر وجحود موجب للنار ، ويكون هذا الردّ نفاقاً من المتظاهر بالإسلام يوجب الحشر مع المنافقين في أسفل دركٍ من الجحيم</w:t>
      </w:r>
      <w:r>
        <w:rPr>
          <w:rtl/>
        </w:rPr>
        <w:t>.</w:t>
      </w:r>
    </w:p>
    <w:p w:rsidR="00394A2F" w:rsidRPr="007A44C9" w:rsidRDefault="00394A2F" w:rsidP="00394A2F">
      <w:pPr>
        <w:rPr>
          <w:rtl/>
        </w:rPr>
      </w:pPr>
      <w:r w:rsidRPr="007A44C9">
        <w:rPr>
          <w:rFonts w:hint="eastAsia"/>
          <w:rtl/>
        </w:rPr>
        <w:t>فردّ</w:t>
      </w:r>
      <w:r w:rsidRPr="007A44C9">
        <w:rPr>
          <w:rtl/>
        </w:rPr>
        <w:t xml:space="preserve"> كلامهم يكون كفراً بالله العظيم كما تلاحظه في الأحاديث الشريفة مثل :</w:t>
      </w:r>
    </w:p>
    <w:p w:rsidR="00394A2F" w:rsidRPr="007A44C9" w:rsidRDefault="00394A2F" w:rsidP="00394A2F">
      <w:pPr>
        <w:rPr>
          <w:rtl/>
        </w:rPr>
      </w:pPr>
      <w:r w:rsidRPr="007A44C9">
        <w:rPr>
          <w:rtl/>
        </w:rPr>
        <w:t>1 ـ حديث جابر ، عن الإمام الباقر عليه السلام قال رسول الله صلى الله عليه وآله : «إنّ حديث آل محمّد صعب مستصعب لا يؤمن به إلاّ ملك مقرّب ، أو نبي مرسل ، أو عبد امتحن الله قلبه للإيمان ، فما ورد عليكم من حديث آل محمّد صلوات الله عليهم فلانت له قلوبكم وعرفت</w:t>
      </w:r>
      <w:r w:rsidRPr="007A44C9">
        <w:rPr>
          <w:rFonts w:hint="eastAsia"/>
          <w:rtl/>
        </w:rPr>
        <w:t>موه</w:t>
      </w:r>
      <w:r w:rsidRPr="007A44C9">
        <w:rPr>
          <w:rtl/>
        </w:rPr>
        <w:t xml:space="preserve"> فاقبلوه ، وما اشمأزّت قلوبكم وأنكرتموه فردّوه إلى الله وإلى الرسول وإلى العالم من آل محمّد صلى الله عليه وآله</w:t>
      </w:r>
      <w:r>
        <w:rPr>
          <w:rtl/>
        </w:rPr>
        <w:t>.</w:t>
      </w:r>
    </w:p>
    <w:p w:rsidR="00394A2F" w:rsidRPr="007A44C9" w:rsidRDefault="00394A2F" w:rsidP="00394A2F">
      <w:pPr>
        <w:rPr>
          <w:rtl/>
        </w:rPr>
      </w:pPr>
      <w:r w:rsidRPr="007A44C9">
        <w:rPr>
          <w:rFonts w:hint="eastAsia"/>
          <w:rtl/>
        </w:rPr>
        <w:t>وإنّما</w:t>
      </w:r>
      <w:r w:rsidRPr="007A44C9">
        <w:rPr>
          <w:rtl/>
        </w:rPr>
        <w:t xml:space="preserve"> الهالك أن يحدّث بشيء منه لا يحتمله فيقول : والله ما كان هذا شيئاً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مجمع البحرين : ص 205</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سورة النساء : الآية 145</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مجمع البحرين : ص 450</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7C0883">
      <w:pPr>
        <w:pStyle w:val="libNormal0"/>
        <w:rPr>
          <w:rtl/>
        </w:rPr>
      </w:pPr>
      <w:r w:rsidRPr="007A44C9">
        <w:rPr>
          <w:rFonts w:hint="eastAsia"/>
          <w:rtl/>
        </w:rPr>
        <w:t>والإنكار</w:t>
      </w:r>
      <w:r w:rsidRPr="007A44C9">
        <w:rPr>
          <w:rtl/>
        </w:rPr>
        <w:t xml:space="preserve"> هو الكفر»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7A44C9" w:rsidRDefault="00394A2F" w:rsidP="00394A2F">
      <w:pPr>
        <w:rPr>
          <w:rtl/>
        </w:rPr>
      </w:pPr>
      <w:r w:rsidRPr="007A44C9">
        <w:rPr>
          <w:rtl/>
        </w:rPr>
        <w:t xml:space="preserve">2 ـ حديث جابر ـ الآخر ـ عن الإمام الباقر عليه السلام : «ما أحد أكذب على الله ولا على رسوله ممّن كذَّبَنا أهل البيت ، أو كذب علينا لأنّا إنّما نتحدّث عن رسول الله وعن الله ، فإذا كذَّبَنا أهل البيت ، أو كذب علينا لأنّا إنّما نتحدّث عن رسول الله وعن الله ، </w:t>
      </w:r>
      <w:r w:rsidRPr="007A44C9">
        <w:rPr>
          <w:rFonts w:hint="eastAsia"/>
          <w:rtl/>
        </w:rPr>
        <w:t>فإذا</w:t>
      </w:r>
      <w:r w:rsidRPr="007A44C9">
        <w:rPr>
          <w:rtl/>
        </w:rPr>
        <w:t xml:space="preserve"> كذَّبَنا فقد كذّب الله ورسوله»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tl/>
        </w:rPr>
        <w:t xml:space="preserve">3 ـ حديث فرات الكوفي باسناده عن الإمام الصادق عليه السلام قال : «لمّا نزلت هذه الآية : </w:t>
      </w:r>
      <w:r w:rsidRPr="001743A0">
        <w:rPr>
          <w:rStyle w:val="libAlaemChar"/>
          <w:rFonts w:hint="cs"/>
          <w:rtl/>
        </w:rPr>
        <w:t>(</w:t>
      </w:r>
      <w:r w:rsidRPr="001743A0">
        <w:rPr>
          <w:rStyle w:val="libAieChar"/>
          <w:rtl/>
        </w:rPr>
        <w:t>وَإِن مِّنْ أَهْلِ الْكِتَابِ إِلَّا لَيُؤْمِنَنَّ بِهِ</w:t>
      </w:r>
      <w:r>
        <w:rPr>
          <w:rFonts w:hint="cs"/>
          <w:rtl/>
        </w:rPr>
        <w:t>)</w:t>
      </w:r>
      <w:r w:rsidRPr="007A44C9">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7A44C9">
        <w:rPr>
          <w:rtl/>
        </w:rPr>
        <w:t xml:space="preserve"> قال : قال رسول الله صلى الله عليه وآله : لا يردّ أحد على عيسى بن مريم عليه السلام ما جاء به فيه إلاّ كا</w:t>
      </w:r>
      <w:r w:rsidRPr="007A44C9">
        <w:rPr>
          <w:rFonts w:hint="eastAsia"/>
          <w:rtl/>
        </w:rPr>
        <w:t>ن</w:t>
      </w:r>
      <w:r w:rsidRPr="007A44C9">
        <w:rPr>
          <w:rtl/>
        </w:rPr>
        <w:t xml:space="preserve"> كافراً ، ولا يردّ على علي ابن أبي طالب عليه السلام أحد ما قال في النبي صلى الله عليه وآله إلاّ كافر»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Pr="007A44C9" w:rsidRDefault="00394A2F" w:rsidP="00394A2F">
      <w:pPr>
        <w:rPr>
          <w:rtl/>
        </w:rPr>
      </w:pPr>
      <w:r w:rsidRPr="007A44C9">
        <w:rPr>
          <w:rtl/>
        </w:rPr>
        <w:t>4 ـ حديث أبي خالد الكابلي ، عن الإمام السّجاد عليه السلام قال : قلت له : كم الأئمّة بعدك</w:t>
      </w:r>
      <w:r>
        <w:rPr>
          <w:rtl/>
        </w:rPr>
        <w:t>؟</w:t>
      </w:r>
    </w:p>
    <w:p w:rsidR="00394A2F" w:rsidRPr="007A44C9" w:rsidRDefault="00394A2F" w:rsidP="00394A2F">
      <w:pPr>
        <w:rPr>
          <w:rtl/>
        </w:rPr>
      </w:pPr>
      <w:r w:rsidRPr="007A44C9">
        <w:rPr>
          <w:rFonts w:hint="eastAsia"/>
          <w:rtl/>
        </w:rPr>
        <w:t>قال</w:t>
      </w:r>
      <w:r w:rsidRPr="007A44C9">
        <w:rPr>
          <w:rtl/>
        </w:rPr>
        <w:t xml:space="preserve"> : «ثمانية لأنّ الأئمّة بعد رسول الله صلى الله عليه وآله إثنا عشر ـ إلى أن قال : ـ</w:t>
      </w:r>
    </w:p>
    <w:p w:rsidR="00394A2F" w:rsidRPr="007A44C9" w:rsidRDefault="00394A2F" w:rsidP="00394A2F">
      <w:pPr>
        <w:rPr>
          <w:rtl/>
        </w:rPr>
      </w:pPr>
      <w:r w:rsidRPr="007A44C9">
        <w:rPr>
          <w:rFonts w:hint="eastAsia"/>
          <w:rtl/>
        </w:rPr>
        <w:t>ومن</w:t>
      </w:r>
      <w:r w:rsidRPr="007A44C9">
        <w:rPr>
          <w:rtl/>
        </w:rPr>
        <w:t xml:space="preserve"> أبغضنا وردّنا ، أو ردّ واحداً منّا فهو كافر بالله وبآياته» </w:t>
      </w:r>
      <w:r w:rsidRPr="005C5BB7">
        <w:rPr>
          <w:rStyle w:val="libFootnotenumChar"/>
          <w:rtl/>
        </w:rPr>
        <w:t>(</w:t>
      </w:r>
      <w:r w:rsidRPr="005C5BB7">
        <w:rPr>
          <w:rStyle w:val="libFootnotenumChar"/>
          <w:rFonts w:hint="cs"/>
          <w:rtl/>
        </w:rPr>
        <w:t>5</w:t>
      </w:r>
      <w:r w:rsidRPr="005C5BB7">
        <w:rPr>
          <w:rStyle w:val="libFootnotenumChar"/>
          <w:rtl/>
        </w:rPr>
        <w:t>)</w:t>
      </w:r>
      <w:r>
        <w:rPr>
          <w:rtl/>
        </w:rPr>
        <w:t>.</w:t>
      </w:r>
    </w:p>
    <w:p w:rsidR="00394A2F" w:rsidRPr="007A44C9" w:rsidRDefault="00394A2F" w:rsidP="00394A2F">
      <w:pPr>
        <w:rPr>
          <w:rtl/>
        </w:rPr>
      </w:pPr>
      <w:r w:rsidRPr="007A44C9">
        <w:rPr>
          <w:rtl/>
        </w:rPr>
        <w:t>5 ـ الأخبار الاُخرى التي صرّحت بأن الرادّ عليهم عليهم السلام رادّ على الله تعالى مثل حديث ابن حنظلة ، عن الإمام الصادق عليه السلام جاء فيه :</w:t>
      </w:r>
    </w:p>
    <w:p w:rsidR="00394A2F" w:rsidRPr="007A44C9" w:rsidRDefault="00394A2F" w:rsidP="00394A2F">
      <w:pPr>
        <w:rPr>
          <w:rtl/>
        </w:rPr>
      </w:pPr>
      <w:r w:rsidRPr="007A44C9">
        <w:rPr>
          <w:rtl/>
        </w:rPr>
        <w:t xml:space="preserve">«الرادّ علينا الرادّ على الله ، وهو على حدّ الشرك بالله» </w:t>
      </w:r>
      <w:r w:rsidRPr="005C5BB7">
        <w:rPr>
          <w:rStyle w:val="libFootnotenumChar"/>
          <w:rtl/>
        </w:rPr>
        <w:t>(</w:t>
      </w:r>
      <w:r w:rsidRPr="005C5BB7">
        <w:rPr>
          <w:rStyle w:val="libFootnotenumChar"/>
          <w:rFonts w:hint="cs"/>
          <w:rtl/>
        </w:rPr>
        <w:t>6</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بحار الأنوار : ج 2 ص 189 ب 26 ح 21</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بحار الأنوار : ج 2 ص 191 ب 26 ح 29</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سورة النساء : الآية 159</w:t>
      </w:r>
      <w:r>
        <w:rPr>
          <w:rtl/>
        </w:rPr>
        <w:t>.</w:t>
      </w:r>
    </w:p>
    <w:p w:rsidR="00394A2F" w:rsidRDefault="00394A2F" w:rsidP="00C941B8">
      <w:pPr>
        <w:pStyle w:val="libFootnote0"/>
        <w:rPr>
          <w:rtl/>
        </w:rPr>
      </w:pPr>
      <w:r w:rsidRPr="007A44C9">
        <w:rPr>
          <w:rtl/>
        </w:rPr>
        <w:t>(</w:t>
      </w:r>
      <w:r w:rsidRPr="007A44C9">
        <w:rPr>
          <w:rFonts w:hint="cs"/>
          <w:rtl/>
        </w:rPr>
        <w:t>4</w:t>
      </w:r>
      <w:r w:rsidRPr="007A44C9">
        <w:rPr>
          <w:rtl/>
        </w:rPr>
        <w:t>) وسائل الشيعة : ج 18 ص 561 ب 10 ح 21</w:t>
      </w:r>
      <w:r>
        <w:rPr>
          <w:rtl/>
        </w:rPr>
        <w:t>.</w:t>
      </w:r>
    </w:p>
    <w:p w:rsidR="00394A2F" w:rsidRDefault="00394A2F" w:rsidP="00C941B8">
      <w:pPr>
        <w:pStyle w:val="libFootnote0"/>
        <w:rPr>
          <w:rtl/>
        </w:rPr>
      </w:pPr>
      <w:r w:rsidRPr="007A44C9">
        <w:rPr>
          <w:rtl/>
        </w:rPr>
        <w:t>(</w:t>
      </w:r>
      <w:r w:rsidRPr="007A44C9">
        <w:rPr>
          <w:rFonts w:hint="cs"/>
          <w:rtl/>
        </w:rPr>
        <w:t>5</w:t>
      </w:r>
      <w:r w:rsidRPr="007A44C9">
        <w:rPr>
          <w:rtl/>
        </w:rPr>
        <w:t>) وسائل الشيعة : ج 18 ص 563 ب 10 ح 29</w:t>
      </w:r>
      <w:r>
        <w:rPr>
          <w:rtl/>
        </w:rPr>
        <w:t>.</w:t>
      </w:r>
    </w:p>
    <w:p w:rsidR="00394A2F" w:rsidRDefault="00394A2F" w:rsidP="00C941B8">
      <w:pPr>
        <w:pStyle w:val="libFootnote0"/>
        <w:rPr>
          <w:rtl/>
        </w:rPr>
      </w:pPr>
      <w:r w:rsidRPr="007A44C9">
        <w:rPr>
          <w:rtl/>
        </w:rPr>
        <w:t>(</w:t>
      </w:r>
      <w:r w:rsidRPr="007A44C9">
        <w:rPr>
          <w:rFonts w:hint="cs"/>
          <w:rtl/>
        </w:rPr>
        <w:t>6</w:t>
      </w:r>
      <w:r w:rsidRPr="007A44C9">
        <w:rPr>
          <w:rtl/>
        </w:rPr>
        <w:t>) وسائل الشيعة : ج 18 ص 99 ب 11 ح 1</w:t>
      </w:r>
      <w:r>
        <w:rPr>
          <w:rtl/>
        </w:rPr>
        <w:t>.</w:t>
      </w:r>
    </w:p>
    <w:p w:rsidR="00394A2F" w:rsidRDefault="00394A2F" w:rsidP="007C0883">
      <w:pPr>
        <w:pStyle w:val="libNormal0"/>
        <w:rPr>
          <w:rtl/>
        </w:rPr>
      </w:pPr>
      <w:r>
        <w:rPr>
          <w:rtl/>
        </w:rPr>
        <w:br w:type="page"/>
      </w:r>
      <w:r w:rsidRPr="007A44C9">
        <w:rPr>
          <w:rFonts w:hint="eastAsia"/>
          <w:rtl/>
        </w:rPr>
        <w:lastRenderedPageBreak/>
        <w:t>اَشْهَدُ</w:t>
      </w:r>
      <w:r w:rsidRPr="007A44C9">
        <w:rPr>
          <w:rtl/>
        </w:rPr>
        <w:t xml:space="preserve"> اَنَّ هذا سابِقٌ لَكُمْ فيما مَضى وَجارٍ لَكُمْ فيما بَقِىَ </w:t>
      </w:r>
      <w:r>
        <w:rPr>
          <w:rtl/>
        </w:rPr>
        <w:t>(</w:t>
      </w:r>
      <w:r w:rsidRPr="007A44C9">
        <w:rPr>
          <w:rtl/>
        </w:rPr>
        <w:t>1</w:t>
      </w:r>
      <w:r>
        <w:rPr>
          <w:rtl/>
        </w:rPr>
        <w:t>)</w:t>
      </w:r>
    </w:p>
    <w:p w:rsidR="00394A2F" w:rsidRDefault="00394A2F" w:rsidP="00720F1C">
      <w:pPr>
        <w:pStyle w:val="libLine"/>
        <w:rPr>
          <w:rtl/>
        </w:rPr>
      </w:pPr>
      <w:r w:rsidRPr="007A44C9">
        <w:rPr>
          <w:rFonts w:hint="eastAsia"/>
          <w:rtl/>
        </w:rPr>
        <w:t>____________________________________</w:t>
      </w:r>
    </w:p>
    <w:p w:rsidR="00394A2F" w:rsidRDefault="00394A2F" w:rsidP="00394A2F">
      <w:pPr>
        <w:rPr>
          <w:rtl/>
        </w:rPr>
      </w:pPr>
      <w:r>
        <w:rPr>
          <w:rtl/>
        </w:rPr>
        <w:t>(</w:t>
      </w:r>
      <w:r w:rsidRPr="007A44C9">
        <w:rPr>
          <w:rtl/>
        </w:rPr>
        <w:t>1</w:t>
      </w:r>
      <w:r>
        <w:rPr>
          <w:rtl/>
        </w:rPr>
        <w:t>)</w:t>
      </w:r>
      <w:r w:rsidRPr="007A44C9">
        <w:rPr>
          <w:rtl/>
        </w:rPr>
        <w:t xml:space="preserve"> ـ احتمل في معنى هذه الفقرة الشريفة وجوه عديدة هي :</w:t>
      </w:r>
    </w:p>
    <w:p w:rsidR="00394A2F" w:rsidRDefault="00394A2F" w:rsidP="00394A2F">
      <w:pPr>
        <w:rPr>
          <w:rtl/>
        </w:rPr>
      </w:pPr>
      <w:r w:rsidRPr="007A44C9">
        <w:rPr>
          <w:rFonts w:hint="eastAsia"/>
          <w:rtl/>
        </w:rPr>
        <w:t>أمّا</w:t>
      </w:r>
      <w:r w:rsidRPr="007A44C9">
        <w:rPr>
          <w:rtl/>
        </w:rPr>
        <w:t xml:space="preserve"> بالنسبة إلى المشار إليه بقوله عليه السلام </w:t>
      </w:r>
      <w:r>
        <w:rPr>
          <w:rtl/>
        </w:rPr>
        <w:t>(</w:t>
      </w:r>
      <w:r w:rsidRPr="007A44C9">
        <w:rPr>
          <w:rtl/>
        </w:rPr>
        <w:t>هذا</w:t>
      </w:r>
      <w:r>
        <w:rPr>
          <w:rtl/>
        </w:rPr>
        <w:t>)</w:t>
      </w:r>
      <w:r w:rsidRPr="007A44C9">
        <w:rPr>
          <w:rtl/>
        </w:rPr>
        <w:t xml:space="preserve"> فيحتمل :</w:t>
      </w:r>
    </w:p>
    <w:p w:rsidR="00394A2F" w:rsidRPr="007A44C9" w:rsidRDefault="00394A2F" w:rsidP="00394A2F">
      <w:pPr>
        <w:rPr>
          <w:rtl/>
        </w:rPr>
      </w:pPr>
      <w:r w:rsidRPr="007A44C9">
        <w:rPr>
          <w:rtl/>
        </w:rPr>
        <w:t>1 ـ أن يكون هذا إشارة إلى ما تقدّم قريباً من وجوب متابعتهم في قوله عليه السلام : «من اتّبعكم فالجنّة مأواه الخ»</w:t>
      </w:r>
      <w:r>
        <w:rPr>
          <w:rtl/>
        </w:rPr>
        <w:t>.</w:t>
      </w:r>
    </w:p>
    <w:p w:rsidR="00394A2F" w:rsidRPr="007A44C9" w:rsidRDefault="00394A2F" w:rsidP="00394A2F">
      <w:pPr>
        <w:rPr>
          <w:rtl/>
        </w:rPr>
      </w:pPr>
      <w:r w:rsidRPr="007A44C9">
        <w:rPr>
          <w:rtl/>
        </w:rPr>
        <w:t>2 ـ أن يكون إشارة إلى جميع الأوصاف المذكورة بالنسبة إليهم صلوات الله عليهم من أوّل الزيارة الشريفة أو من قوله : «وأشهد أنّكم الأئمّة الراشدون ، أو من قوله : «من والاكم فقد والى الله» أو من قوله : «أنتم السبيل الأعظم» أو من قوله : «من أتاكم نجى» أو م</w:t>
      </w:r>
      <w:r w:rsidRPr="007A44C9">
        <w:rPr>
          <w:rFonts w:hint="eastAsia"/>
          <w:rtl/>
        </w:rPr>
        <w:t>ن</w:t>
      </w:r>
      <w:r w:rsidRPr="007A44C9">
        <w:rPr>
          <w:rtl/>
        </w:rPr>
        <w:t xml:space="preserve"> قوله : «سعد من والاكم»</w:t>
      </w:r>
      <w:r>
        <w:rPr>
          <w:rtl/>
        </w:rPr>
        <w:t>.</w:t>
      </w:r>
    </w:p>
    <w:p w:rsidR="00394A2F" w:rsidRPr="007A44C9" w:rsidRDefault="00394A2F" w:rsidP="00394A2F">
      <w:pPr>
        <w:rPr>
          <w:rtl/>
        </w:rPr>
      </w:pPr>
      <w:r w:rsidRPr="007A44C9">
        <w:rPr>
          <w:rFonts w:hint="eastAsia"/>
          <w:rtl/>
        </w:rPr>
        <w:t>وأمّا</w:t>
      </w:r>
      <w:r w:rsidRPr="007A44C9">
        <w:rPr>
          <w:rtl/>
        </w:rPr>
        <w:t xml:space="preserve"> بالنسبة إلى معنى ثبوت هذه الأوصاف لكم فيما مضى من الأزمنة السابقة من أوّل زمان خلقتكم المباركة ، إلى ما يبقى من الأزمنة الآتية من دون إختصاص بزمانٍ دون زمان</w:t>
      </w:r>
      <w:r>
        <w:rPr>
          <w:rtl/>
        </w:rPr>
        <w:t>.</w:t>
      </w:r>
    </w:p>
    <w:p w:rsidR="00394A2F" w:rsidRPr="007A44C9" w:rsidRDefault="00394A2F" w:rsidP="00394A2F">
      <w:pPr>
        <w:rPr>
          <w:rtl/>
        </w:rPr>
      </w:pPr>
      <w:r w:rsidRPr="007A44C9">
        <w:rPr>
          <w:rtl/>
        </w:rPr>
        <w:t>2 ـ أن يكون بمعنى ثبوتها فيما مضى منكم من الأئمّة الطاهرين ، وما يبقى منكم من الأئمّة المعصومين إلى الإمام المنتظر عجّل الله تعالى فرجه الشريف</w:t>
      </w:r>
      <w:r>
        <w:rPr>
          <w:rtl/>
        </w:rPr>
        <w:t>.</w:t>
      </w:r>
    </w:p>
    <w:p w:rsidR="00394A2F" w:rsidRPr="007A44C9" w:rsidRDefault="00394A2F" w:rsidP="00394A2F">
      <w:pPr>
        <w:rPr>
          <w:rtl/>
        </w:rPr>
      </w:pPr>
      <w:r w:rsidRPr="007A44C9">
        <w:rPr>
          <w:rtl/>
        </w:rPr>
        <w:t>3 ـ أن يكون بمعنى ثبوتها فيما مضى من الكتب المقدّسة المتقدّمة ، وما بقى منها إلى القرآن الكريم</w:t>
      </w:r>
      <w:r>
        <w:rPr>
          <w:rtl/>
        </w:rPr>
        <w:t>.</w:t>
      </w:r>
    </w:p>
    <w:p w:rsidR="00394A2F" w:rsidRPr="007A44C9" w:rsidRDefault="00394A2F" w:rsidP="00394A2F">
      <w:pPr>
        <w:rPr>
          <w:rtl/>
        </w:rPr>
      </w:pPr>
      <w:r w:rsidRPr="007A44C9">
        <w:rPr>
          <w:rFonts w:hint="eastAsia"/>
          <w:rtl/>
        </w:rPr>
        <w:t>وجميع</w:t>
      </w:r>
      <w:r w:rsidRPr="007A44C9">
        <w:rPr>
          <w:rtl/>
        </w:rPr>
        <w:t xml:space="preserve"> هذه المعاني صادقة فيهم ومنطبقة عليهم قطعاً لكن لعلّ الذي يلوح أقرب في النظر بالنسبة إلى هذه الفقرة هما المعنيان الأوّلان</w:t>
      </w:r>
      <w:r>
        <w:rPr>
          <w:rtl/>
        </w:rPr>
        <w:t>.</w:t>
      </w:r>
    </w:p>
    <w:p w:rsidR="00394A2F" w:rsidRDefault="00394A2F" w:rsidP="00394A2F">
      <w:pPr>
        <w:rPr>
          <w:rtl/>
        </w:rPr>
      </w:pPr>
      <w:r w:rsidRPr="007A44C9">
        <w:rPr>
          <w:rFonts w:hint="eastAsia"/>
          <w:rtl/>
        </w:rPr>
        <w:t>أمّا</w:t>
      </w:r>
      <w:r w:rsidRPr="007A44C9">
        <w:rPr>
          <w:rtl/>
        </w:rPr>
        <w:t xml:space="preserve"> بالنبة إلى كلمة هذا فلقرب المرجع الأوّل ومناسبته مع كلمة هذا التي هي إشارة إلى القريب</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394A2F">
      <w:pPr>
        <w:rPr>
          <w:rtl/>
        </w:rPr>
      </w:pPr>
      <w:r w:rsidRPr="007A44C9">
        <w:rPr>
          <w:rFonts w:hint="eastAsia"/>
          <w:rtl/>
        </w:rPr>
        <w:t>وأمّا</w:t>
      </w:r>
      <w:r w:rsidRPr="007A44C9">
        <w:rPr>
          <w:rtl/>
        </w:rPr>
        <w:t xml:space="preserve"> بالنسبة إلى معنى وما بقى فلمناسبة المعنى الأوّل أيضاً مع سياق ما يأتي في الزيارة الشريفة بدون تكرار الشهادة يعني فقرة : «وإنّ أرواحكم» وفقرة : «خلقكم الله» التي تبيّن بدو خلقتهم النورية وطينتهم العُلوية ، فتناسب أزمنة الخلقة</w:t>
      </w:r>
      <w:r>
        <w:rPr>
          <w:rtl/>
        </w:rPr>
        <w:t>.</w:t>
      </w:r>
      <w:r w:rsidRPr="007A44C9">
        <w:rPr>
          <w:rtl/>
        </w:rPr>
        <w:t xml:space="preserve"> وعلى هذا يكون المعن</w:t>
      </w:r>
      <w:r w:rsidRPr="007A44C9">
        <w:rPr>
          <w:rFonts w:hint="eastAsia"/>
          <w:rtl/>
        </w:rPr>
        <w:t>ى</w:t>
      </w:r>
      <w:r w:rsidRPr="007A44C9">
        <w:rPr>
          <w:rtl/>
        </w:rPr>
        <w:t xml:space="preserve"> ـ والله العالم ـ : إنّي أشهد أنّ ما تقدّم من وجوب متابعتكم وحرمة مخالفتكم الخ لا يختصّ بزمان دون زمان ، بل هو جارٍ ثابت لكم منذ بدو خلقتكم المباركة ، وباقٍ لكم إلى الأزمنة الآتية ، إلى ما شاء الله ، وإلى الأبد</w:t>
      </w:r>
      <w:r>
        <w:rPr>
          <w:rtl/>
        </w:rPr>
        <w:t>.</w:t>
      </w:r>
    </w:p>
    <w:p w:rsidR="00394A2F" w:rsidRPr="007A44C9" w:rsidRDefault="00394A2F" w:rsidP="00394A2F">
      <w:pPr>
        <w:rPr>
          <w:rtl/>
        </w:rPr>
      </w:pPr>
      <w:r w:rsidRPr="007A44C9">
        <w:rPr>
          <w:rFonts w:hint="eastAsia"/>
          <w:rtl/>
        </w:rPr>
        <w:t>إذ</w:t>
      </w:r>
      <w:r w:rsidRPr="007A44C9">
        <w:rPr>
          <w:rtl/>
        </w:rPr>
        <w:t xml:space="preserve"> هم الصفوة الطيّبة الذين إستخلصهم الله تعالى لنفسه ، واختار لهم أسنى نعمه ، وأوجب طاعة الخلق لهم ، وتصديق المخلوقين إيّاهم منذ عالم الذرّ ، كما جعل دينهم هو الإسلام الخالد الباقي مدى الدهر</w:t>
      </w:r>
      <w:r>
        <w:rPr>
          <w:rtl/>
        </w:rPr>
        <w:t>.</w:t>
      </w:r>
    </w:p>
    <w:p w:rsidR="00394A2F" w:rsidRDefault="00394A2F" w:rsidP="00394A2F">
      <w:pPr>
        <w:rPr>
          <w:rtl/>
        </w:rPr>
      </w:pPr>
      <w:r w:rsidRPr="007A44C9">
        <w:rPr>
          <w:rFonts w:hint="eastAsia"/>
          <w:rtl/>
        </w:rPr>
        <w:t>وذلك</w:t>
      </w:r>
      <w:r w:rsidRPr="007A44C9">
        <w:rPr>
          <w:rtl/>
        </w:rPr>
        <w:t xml:space="preserve"> بعد أن علم منهم عليهم السلام الوفاء بشرطه وعهده كما في دعاء الندبة الشريفة :</w:t>
      </w:r>
    </w:p>
    <w:p w:rsidR="00394A2F" w:rsidRPr="007A44C9" w:rsidRDefault="00394A2F" w:rsidP="00394A2F">
      <w:pPr>
        <w:rPr>
          <w:rtl/>
        </w:rPr>
      </w:pPr>
      <w:r w:rsidRPr="007A44C9">
        <w:rPr>
          <w:rtl/>
        </w:rPr>
        <w:t>«الذين إستخلصتهم لنفسك ودينك ، إذ اخترت لهم جزيل ما عندك من النعيم المقيم الذي لا زوال له ولا إضمحلال ، بعد أن شرطت عليهم الزهد في درجات هذه الدنيا الدنيّة ، فشرطوا لك ذلك ، وعلمت منهم الوفاء فقبلتهم وقرّبتهم ، وقدّمت لهم الذكر العلي والثناء الجلي</w:t>
      </w:r>
      <w:r>
        <w:rPr>
          <w:rtl/>
        </w:rPr>
        <w:t xml:space="preserve"> ...</w:t>
      </w:r>
      <w:r w:rsidRPr="007A44C9">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بحار الأنوار : ج 102 ص 104</w:t>
      </w:r>
      <w:r>
        <w:rPr>
          <w:rtl/>
        </w:rPr>
        <w:t>.</w:t>
      </w:r>
    </w:p>
    <w:p w:rsidR="00394A2F" w:rsidRDefault="00394A2F" w:rsidP="007C0883">
      <w:pPr>
        <w:pStyle w:val="libNormal0"/>
        <w:rPr>
          <w:rtl/>
        </w:rPr>
      </w:pPr>
      <w:r w:rsidRPr="007A44C9">
        <w:rPr>
          <w:rtl/>
        </w:rPr>
        <w:br w:type="page"/>
      </w:r>
      <w:r w:rsidRPr="007A44C9">
        <w:rPr>
          <w:rFonts w:hint="eastAsia"/>
          <w:rtl/>
        </w:rPr>
        <w:lastRenderedPageBreak/>
        <w:t>وَاَنَّ</w:t>
      </w:r>
      <w:r w:rsidRPr="007A44C9">
        <w:rPr>
          <w:rtl/>
        </w:rPr>
        <w:t xml:space="preserve"> اَرْواحَكُمْ وَنُورَكُمْ وَطينَتَكُمْ واحِدَةٌ ، طابَتْ وَطَهُرَتْ بَعْضُها مِنْ بَعْض </w:t>
      </w:r>
      <w:r>
        <w:rPr>
          <w:rtl/>
        </w:rPr>
        <w:t>(</w:t>
      </w:r>
      <w:r w:rsidRPr="007A44C9">
        <w:rPr>
          <w:rtl/>
        </w:rPr>
        <w:t>1</w:t>
      </w:r>
      <w:r>
        <w:rPr>
          <w:rtl/>
        </w:rPr>
        <w:t>)</w:t>
      </w:r>
    </w:p>
    <w:p w:rsidR="00394A2F" w:rsidRDefault="00394A2F" w:rsidP="00394A2F">
      <w:pPr>
        <w:rPr>
          <w:rtl/>
        </w:rPr>
      </w:pPr>
      <w:r w:rsidRPr="007A44C9">
        <w:rPr>
          <w:rFonts w:hint="eastAsia"/>
          <w:rtl/>
        </w:rPr>
        <w:t>____________________________________</w:t>
      </w:r>
    </w:p>
    <w:p w:rsidR="00394A2F" w:rsidRPr="007A44C9" w:rsidRDefault="00394A2F" w:rsidP="00394A2F">
      <w:pPr>
        <w:rPr>
          <w:rtl/>
        </w:rPr>
      </w:pPr>
      <w:r>
        <w:rPr>
          <w:rtl/>
        </w:rPr>
        <w:t>(</w:t>
      </w:r>
      <w:r w:rsidRPr="007A44C9">
        <w:rPr>
          <w:rtl/>
        </w:rPr>
        <w:t>1</w:t>
      </w:r>
      <w:r>
        <w:rPr>
          <w:rtl/>
        </w:rPr>
        <w:t>)</w:t>
      </w:r>
      <w:r w:rsidRPr="007A44C9">
        <w:rPr>
          <w:rtl/>
        </w:rPr>
        <w:t xml:space="preserve"> ـ أي وأشهد أنّ أرواحكم الشريفة ، ونوركم الذي خُلقتم منه ، وطينتكم التي جبلتم منها واحدة وطيبةٌ طاهرة ، مخلوقة من أعلى علّيين كما أنّ أبدانكم من علّيين</w:t>
      </w:r>
      <w:r>
        <w:rPr>
          <w:rtl/>
        </w:rPr>
        <w:t>.</w:t>
      </w:r>
    </w:p>
    <w:p w:rsidR="00394A2F" w:rsidRDefault="00394A2F" w:rsidP="00394A2F">
      <w:pPr>
        <w:rPr>
          <w:rtl/>
        </w:rPr>
      </w:pPr>
      <w:r w:rsidRPr="007A44C9">
        <w:rPr>
          <w:rFonts w:hint="eastAsia"/>
          <w:rtl/>
        </w:rPr>
        <w:t>وقد</w:t>
      </w:r>
      <w:r w:rsidRPr="007A44C9">
        <w:rPr>
          <w:rtl/>
        </w:rPr>
        <w:t xml:space="preserve"> ورد ذلك في الأخبار الكثيرة نختار منها ثلّة منها يون بها البيان والتبيين مثل :</w:t>
      </w:r>
    </w:p>
    <w:p w:rsidR="00394A2F" w:rsidRPr="007A44C9" w:rsidRDefault="00394A2F" w:rsidP="00394A2F">
      <w:pPr>
        <w:rPr>
          <w:rtl/>
        </w:rPr>
      </w:pPr>
      <w:r w:rsidRPr="007A44C9">
        <w:rPr>
          <w:rtl/>
        </w:rPr>
        <w:t xml:space="preserve">1 ـ حديث أبي يحيى الواسطي عن بعض أصحابنا ، عن أبي عبد الله عليه السلام قال : «إنّ الله خلقنا ـ أي أجسادنا ـ من علّيين وخلق أرواحنا من فوق ذلك ، وخلق أرواح شيعتنا من علّيين وخلق أجسادهم من دون ذلك ، فمن أجل ذلك القرابة بيننا وبينهم وقلوبهم تحنّ إلينا»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Pr="007A44C9" w:rsidRDefault="00394A2F" w:rsidP="00394A2F">
      <w:pPr>
        <w:rPr>
          <w:rtl/>
        </w:rPr>
      </w:pPr>
      <w:r w:rsidRPr="007A44C9">
        <w:rPr>
          <w:rtl/>
        </w:rPr>
        <w:t>2 ـ حديث معاذ بن جبل أنّ رسول الله صلى الله عليه وآله قال : «إنّ الله خلقني وعليّاً وفاطمة والحسن والحسين من قبل أن يخلق الدنيا بسبعة آلاف عام</w:t>
      </w:r>
      <w:r>
        <w:rPr>
          <w:rtl/>
        </w:rPr>
        <w:t>.</w:t>
      </w:r>
    </w:p>
    <w:p w:rsidR="00394A2F" w:rsidRPr="007A44C9" w:rsidRDefault="00394A2F" w:rsidP="00394A2F">
      <w:pPr>
        <w:rPr>
          <w:rtl/>
        </w:rPr>
      </w:pPr>
      <w:r w:rsidRPr="007A44C9">
        <w:rPr>
          <w:rFonts w:hint="eastAsia"/>
          <w:rtl/>
        </w:rPr>
        <w:t>قلت</w:t>
      </w:r>
      <w:r w:rsidRPr="007A44C9">
        <w:rPr>
          <w:rtl/>
        </w:rPr>
        <w:t xml:space="preserve"> : فأين كنتم يا رسول الله</w:t>
      </w:r>
      <w:r>
        <w:rPr>
          <w:rtl/>
        </w:rPr>
        <w:t>؟</w:t>
      </w:r>
    </w:p>
    <w:p w:rsidR="00394A2F" w:rsidRDefault="00394A2F" w:rsidP="00394A2F">
      <w:pPr>
        <w:rPr>
          <w:rtl/>
        </w:rPr>
      </w:pPr>
      <w:r w:rsidRPr="007A44C9">
        <w:rPr>
          <w:rFonts w:hint="eastAsia"/>
          <w:rtl/>
        </w:rPr>
        <w:t>قال</w:t>
      </w:r>
      <w:r w:rsidRPr="007A44C9">
        <w:rPr>
          <w:rtl/>
        </w:rPr>
        <w:t xml:space="preserve"> : قدّام العرش ، نسبّح الله ونحمده ونقدّسه ونمجّده</w:t>
      </w:r>
      <w:r>
        <w:rPr>
          <w:rtl/>
        </w:rPr>
        <w:t>.</w:t>
      </w:r>
    </w:p>
    <w:p w:rsidR="00394A2F" w:rsidRPr="007A44C9" w:rsidRDefault="00394A2F" w:rsidP="00394A2F">
      <w:pPr>
        <w:rPr>
          <w:rtl/>
        </w:rPr>
      </w:pPr>
      <w:r w:rsidRPr="007A44C9">
        <w:rPr>
          <w:rFonts w:hint="eastAsia"/>
          <w:rtl/>
        </w:rPr>
        <w:t>قلت</w:t>
      </w:r>
      <w:r w:rsidRPr="007A44C9">
        <w:rPr>
          <w:rtl/>
        </w:rPr>
        <w:t xml:space="preserve"> : على أي مثال</w:t>
      </w:r>
      <w:r>
        <w:rPr>
          <w:rtl/>
        </w:rPr>
        <w:t>؟</w:t>
      </w:r>
    </w:p>
    <w:p w:rsidR="00394A2F" w:rsidRPr="007A44C9" w:rsidRDefault="00394A2F" w:rsidP="00394A2F">
      <w:pPr>
        <w:rPr>
          <w:rtl/>
        </w:rPr>
      </w:pPr>
      <w:r w:rsidRPr="007A44C9">
        <w:rPr>
          <w:rFonts w:hint="eastAsia"/>
          <w:rtl/>
        </w:rPr>
        <w:t>قال</w:t>
      </w:r>
      <w:r w:rsidRPr="007A44C9">
        <w:rPr>
          <w:rtl/>
        </w:rPr>
        <w:t xml:space="preserve"> : أشباح نور ، حتّى إذا أراد الله عزّ وجلّ أن يخلق صورنا صيرنا عمود نور ، ثمّ قذفنا في صلب آدم ، ثمّ أخرجنا إلى أصلاب الآباء وأرحام الاُمّهات ، ولا يصيبنا نجس الشرك ، ولا سفاح الكفر ، يسعد بنا قوم ويشقى بنا آخرون</w:t>
      </w:r>
      <w:r>
        <w:rPr>
          <w:rtl/>
        </w:rPr>
        <w:t>.</w:t>
      </w:r>
    </w:p>
    <w:p w:rsidR="00394A2F" w:rsidRPr="007A44C9" w:rsidRDefault="00394A2F" w:rsidP="00394A2F">
      <w:pPr>
        <w:rPr>
          <w:rtl/>
        </w:rPr>
      </w:pPr>
      <w:r w:rsidRPr="007A44C9">
        <w:rPr>
          <w:rFonts w:hint="eastAsia"/>
          <w:rtl/>
        </w:rPr>
        <w:t>فلمّا</w:t>
      </w:r>
      <w:r w:rsidRPr="007A44C9">
        <w:rPr>
          <w:rtl/>
        </w:rPr>
        <w:t xml:space="preserve"> صيّرنا إلى صلب عبد المطلّب أخرج ذلك النور فشقّه نصفين ، فجعل نصفه في عبد الله ، ونصفه في أبي طالب ، ثمّ أخرج الذي لي إلى آمنة ، والنصف إلى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الكافي : ج 1 ص 389 باب خلق أبدان الأئمّة وأرواحهم وقلوبهم عليهم السلام ح 1</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7C0883">
      <w:pPr>
        <w:pStyle w:val="libNormal0"/>
        <w:rPr>
          <w:rtl/>
        </w:rPr>
      </w:pPr>
      <w:r w:rsidRPr="007A44C9">
        <w:rPr>
          <w:rFonts w:hint="eastAsia"/>
          <w:rtl/>
        </w:rPr>
        <w:t>فاطمة</w:t>
      </w:r>
      <w:r w:rsidRPr="007A44C9">
        <w:rPr>
          <w:rtl/>
        </w:rPr>
        <w:t xml:space="preserve"> بنت أسد فأخرجتني آمنة ، وأخرجت فاطمة علياً</w:t>
      </w:r>
      <w:r>
        <w:rPr>
          <w:rtl/>
        </w:rPr>
        <w:t>.</w:t>
      </w:r>
    </w:p>
    <w:p w:rsidR="00394A2F" w:rsidRPr="007A44C9" w:rsidRDefault="00394A2F" w:rsidP="00394A2F">
      <w:pPr>
        <w:rPr>
          <w:rtl/>
        </w:rPr>
      </w:pPr>
      <w:r w:rsidRPr="007A44C9">
        <w:rPr>
          <w:rFonts w:hint="eastAsia"/>
          <w:rtl/>
        </w:rPr>
        <w:t>ثمّ</w:t>
      </w:r>
      <w:r w:rsidRPr="007A44C9">
        <w:rPr>
          <w:rtl/>
        </w:rPr>
        <w:t xml:space="preserve"> أعاد عزّ وجلّ العمود إليّ فخرجت منّي فاطمة ، ثمّ أعاد عزّ وجلّ العمود إلى علي فخرج منه الحسن والحسين ـ يعني من النصفين جميعاً ـ فما كان من نور علي فصار في ولد الحسن ، وما كان من نوري صار في ولد الحسين ، فهو ينتقل في الأئمّة من ولده إلى يوم القيامة»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7A44C9" w:rsidRDefault="00394A2F" w:rsidP="00394A2F">
      <w:pPr>
        <w:rPr>
          <w:rtl/>
        </w:rPr>
      </w:pPr>
      <w:r w:rsidRPr="007A44C9">
        <w:rPr>
          <w:rtl/>
        </w:rPr>
        <w:t>3 ـ حديث سلمان الفارسي رضوان الله عليه قال : قال النبي صلى الله عليه وآله : «يا سلمان فهل علمت مَن نقبائي ومَن الإثنا عشر الذين اختارهم الله للإمامة بعدي</w:t>
      </w:r>
      <w:r>
        <w:rPr>
          <w:rtl/>
        </w:rPr>
        <w:t>؟</w:t>
      </w:r>
      <w:r w:rsidRPr="007A44C9">
        <w:rPr>
          <w:rtl/>
        </w:rPr>
        <w:t xml:space="preserve"> فقلت : الله ورسوله أعلم ، قال : يا سلمان خلقني الله من صفوة نوره ودعاني فأطعت ، وخلق من نوري علياً فدعاه فأطاعه ، وخلق من نوري ونور علي فاطمة فدعاها فأطاعته ، وخلق منّي ومن علي وفاطمة الحسن والحسين فدعاهما فأطاعاه ، فسمّانا بالخمسة الأسماء من أسمائه :</w:t>
      </w:r>
    </w:p>
    <w:p w:rsidR="00394A2F" w:rsidRPr="007A44C9" w:rsidRDefault="00394A2F" w:rsidP="00394A2F">
      <w:pPr>
        <w:rPr>
          <w:rtl/>
        </w:rPr>
      </w:pPr>
      <w:r w:rsidRPr="007A44C9">
        <w:rPr>
          <w:rFonts w:hint="eastAsia"/>
          <w:rtl/>
        </w:rPr>
        <w:t>الله</w:t>
      </w:r>
      <w:r w:rsidRPr="007A44C9">
        <w:rPr>
          <w:rtl/>
        </w:rPr>
        <w:t xml:space="preserve"> المحمود وأنا محمّد ، والله العلي وهذا علي ، والله الفاطر وهده فاطمة ، والله ذو الإحسان وهذا الحسن ، والله المحسن وهذا الحسين ، ثمّ خلق منّا من صلب الحسين تسعة أئمّة فدعاهم فأطاعوه قبل أن يخلق الله سماءً مبنيّة وأرضاً مدحيّة ، أو هواءً أو ماءً أو ملكاً أو بشراً ، وكنّا بعلمه نوراً نسبّحه ونسمع ونطيع» الخبر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394A2F">
      <w:pPr>
        <w:rPr>
          <w:rtl/>
        </w:rPr>
      </w:pPr>
      <w:r w:rsidRPr="007A44C9">
        <w:rPr>
          <w:rtl/>
        </w:rPr>
        <w:t>4 ـ حديث محمّد بن حرب الهلالي ، عن الإمام الصادق عليه السلام قال : «إنّ محمّداً وعلياً صلوات الله عليهما كانا نوراًَ بين يدي الله جلّ جلاله قبل خلق الخلق بألفي عام ، وإنّ الملائكة لمّا رأت ذلك النور رأت له أصلاً وقد انشعب منه شعاع لامع</w:t>
      </w:r>
      <w:r>
        <w:rPr>
          <w:rtl/>
        </w:rPr>
        <w:t>.</w:t>
      </w:r>
    </w:p>
    <w:p w:rsidR="00394A2F" w:rsidRPr="007A44C9" w:rsidRDefault="00394A2F" w:rsidP="00394A2F">
      <w:pPr>
        <w:rPr>
          <w:rtl/>
        </w:rPr>
      </w:pPr>
      <w:r w:rsidRPr="007A44C9">
        <w:rPr>
          <w:rFonts w:hint="eastAsia"/>
          <w:rtl/>
        </w:rPr>
        <w:t>فقالت</w:t>
      </w:r>
      <w:r w:rsidRPr="007A44C9">
        <w:rPr>
          <w:rtl/>
        </w:rPr>
        <w:t xml:space="preserve"> : إلهنا وسيّدنا ما هذا النور</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بحار الأنوار : ج 15 ب 1 ص 7 ح 7</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بحار الأنوار : ج 15 ب 1 ص 9 ح 9</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394A2F">
      <w:pPr>
        <w:rPr>
          <w:rtl/>
        </w:rPr>
      </w:pPr>
      <w:r w:rsidRPr="007A44C9">
        <w:rPr>
          <w:rFonts w:hint="eastAsia"/>
          <w:rtl/>
        </w:rPr>
        <w:t>فأوحى</w:t>
      </w:r>
      <w:r w:rsidRPr="007A44C9">
        <w:rPr>
          <w:rtl/>
        </w:rPr>
        <w:t xml:space="preserve"> الله عزّ وجلّ إليهم : هذا نور من نوري أصله نبوّة ، وفرعه إمامة ، فأمّا النبوّة فلمحمّد عبدي ورسولي ، وأمّا الإمامة فلعلي حجّتي ووليي ، ولو لا هما ما خلقت خلقي» الخبر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7A44C9" w:rsidRDefault="00394A2F" w:rsidP="00394A2F">
      <w:pPr>
        <w:rPr>
          <w:rtl/>
        </w:rPr>
      </w:pPr>
      <w:r w:rsidRPr="007A44C9">
        <w:rPr>
          <w:rtl/>
        </w:rPr>
        <w:t>5 ـ حديث جابر الجعفي قال : كنت مع محمّد بن علي عليهما السلام فقال : «يا جابر خُلقنا نحن ومحبّينا من طينة واحدة بيضاء نقيّة من أعلى علّيين فخُلقنا نحن من أعلاها وخلق محبّينا من دونها ، فإذا كان يوم القيامة التفّت العليا بالسفلى</w:t>
      </w:r>
      <w:r>
        <w:rPr>
          <w:rtl/>
        </w:rPr>
        <w:t>.</w:t>
      </w:r>
    </w:p>
    <w:p w:rsidR="00394A2F" w:rsidRPr="007A44C9" w:rsidRDefault="00394A2F" w:rsidP="00394A2F">
      <w:pPr>
        <w:rPr>
          <w:rtl/>
        </w:rPr>
      </w:pPr>
      <w:r w:rsidRPr="007A44C9">
        <w:rPr>
          <w:rFonts w:hint="eastAsia"/>
          <w:rtl/>
        </w:rPr>
        <w:t>وإذا</w:t>
      </w:r>
      <w:r w:rsidRPr="007A44C9">
        <w:rPr>
          <w:rtl/>
        </w:rPr>
        <w:t xml:space="preserve"> كان يوم القيامة ضربنا بأيدينا إلى حجزة نبيّنا ، وضرب أشياعنا بأيديهم إلى حجزتنا ، فأين ترى يصيّر الله نبيّه وذرّيته</w:t>
      </w:r>
      <w:r>
        <w:rPr>
          <w:rtl/>
        </w:rPr>
        <w:t>؟</w:t>
      </w:r>
      <w:r w:rsidRPr="007A44C9">
        <w:rPr>
          <w:rtl/>
        </w:rPr>
        <w:t xml:space="preserve"> وأين ترى يصيّر ذرّيته محبّيها</w:t>
      </w:r>
      <w:r>
        <w:rPr>
          <w:rtl/>
        </w:rPr>
        <w:t>؟</w:t>
      </w:r>
    </w:p>
    <w:p w:rsidR="00394A2F" w:rsidRPr="007A44C9" w:rsidRDefault="00394A2F" w:rsidP="00394A2F">
      <w:pPr>
        <w:rPr>
          <w:rtl/>
        </w:rPr>
      </w:pPr>
      <w:r w:rsidRPr="007A44C9">
        <w:rPr>
          <w:rFonts w:hint="eastAsia"/>
          <w:rtl/>
        </w:rPr>
        <w:t>فضرب</w:t>
      </w:r>
      <w:r w:rsidRPr="007A44C9">
        <w:rPr>
          <w:rtl/>
        </w:rPr>
        <w:t xml:space="preserve"> جابر يده على يده فقال : دخلناها وربّ الكعبة ثلاثاً»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Fonts w:hint="eastAsia"/>
          <w:rtl/>
        </w:rPr>
        <w:t>وقد</w:t>
      </w:r>
      <w:r w:rsidRPr="007A44C9">
        <w:rPr>
          <w:rtl/>
        </w:rPr>
        <w:t xml:space="preserve"> طابت تلك الأرواح الزكيّة</w:t>
      </w:r>
      <w:r>
        <w:rPr>
          <w:rtl/>
        </w:rPr>
        <w:t>.</w:t>
      </w:r>
    </w:p>
    <w:p w:rsidR="00394A2F" w:rsidRPr="007A44C9" w:rsidRDefault="00394A2F" w:rsidP="00394A2F">
      <w:pPr>
        <w:rPr>
          <w:rtl/>
        </w:rPr>
      </w:pPr>
      <w:r w:rsidRPr="007A44C9">
        <w:rPr>
          <w:rFonts w:hint="eastAsia"/>
          <w:rtl/>
        </w:rPr>
        <w:t>وطهرت</w:t>
      </w:r>
      <w:r w:rsidRPr="007A44C9">
        <w:rPr>
          <w:rtl/>
        </w:rPr>
        <w:t xml:space="preserve"> تلك الأبدان الشريفة</w:t>
      </w:r>
      <w:r>
        <w:rPr>
          <w:rtl/>
        </w:rPr>
        <w:t>.</w:t>
      </w:r>
    </w:p>
    <w:p w:rsidR="00394A2F" w:rsidRPr="007A44C9" w:rsidRDefault="00394A2F" w:rsidP="00394A2F">
      <w:pPr>
        <w:rPr>
          <w:rtl/>
        </w:rPr>
      </w:pPr>
      <w:r w:rsidRPr="007A44C9">
        <w:rPr>
          <w:rtl/>
        </w:rPr>
        <w:t xml:space="preserve">وقد كانت واحدة تشعّب بعضها من بعض ، كما قال عزّ إسمه : </w:t>
      </w:r>
      <w:r>
        <w:rPr>
          <w:rFonts w:hint="cs"/>
          <w:rtl/>
        </w:rPr>
        <w:t>(</w:t>
      </w:r>
      <w:r w:rsidRPr="007A44C9">
        <w:rPr>
          <w:rtl/>
        </w:rPr>
        <w:t>ذُرِّيَّةً بَعْضُهَا مِن بَعْضٍ</w:t>
      </w:r>
      <w:r w:rsidRPr="007A44C9">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Pr="007A44C9" w:rsidRDefault="00394A2F" w:rsidP="00394A2F">
      <w:pPr>
        <w:rPr>
          <w:rtl/>
        </w:rPr>
      </w:pPr>
      <w:r w:rsidRPr="007A44C9">
        <w:rPr>
          <w:rFonts w:hint="eastAsia"/>
          <w:rtl/>
        </w:rPr>
        <w:t>وقد</w:t>
      </w:r>
      <w:r w:rsidRPr="007A44C9">
        <w:rPr>
          <w:rtl/>
        </w:rPr>
        <w:t xml:space="preserve"> خلقوا جميعاً من نور عظمة الله تعالى ، خلقهم الله من نور تحت العرش الإلهي كما في حديث الرسول الأكرم صلى الله عليه وآله </w:t>
      </w:r>
      <w:r w:rsidRPr="005C5BB7">
        <w:rPr>
          <w:rStyle w:val="libFootnotenumChar"/>
          <w:rtl/>
        </w:rPr>
        <w:t>(</w:t>
      </w:r>
      <w:r w:rsidRPr="005C5BB7">
        <w:rPr>
          <w:rStyle w:val="libFootnotenumChar"/>
          <w:rFonts w:hint="cs"/>
          <w:rtl/>
        </w:rPr>
        <w:t>4</w:t>
      </w:r>
      <w:r w:rsidRPr="005C5BB7">
        <w:rPr>
          <w:rStyle w:val="libFootnotenumChar"/>
          <w:rtl/>
        </w:rPr>
        <w:t>)</w:t>
      </w:r>
      <w:r>
        <w:rPr>
          <w:rtl/>
        </w:rPr>
        <w:t>.</w:t>
      </w:r>
      <w:r w:rsidRPr="007A44C9">
        <w:rPr>
          <w:rtl/>
        </w:rPr>
        <w:t xml:space="preserve"> وخلق عدوّهم من سجّين كما تلاحظه في الحديث </w:t>
      </w:r>
      <w:r w:rsidRPr="005C5BB7">
        <w:rPr>
          <w:rStyle w:val="libFootnotenumChar"/>
          <w:rtl/>
        </w:rPr>
        <w:t>(</w:t>
      </w:r>
      <w:r w:rsidRPr="005C5BB7">
        <w:rPr>
          <w:rStyle w:val="libFootnotenumChar"/>
          <w:rFonts w:hint="cs"/>
          <w:rtl/>
        </w:rPr>
        <w:t>5</w:t>
      </w:r>
      <w:r w:rsidRPr="005C5BB7">
        <w:rPr>
          <w:rStyle w:val="libFootnotenumChar"/>
          <w:rtl/>
        </w:rPr>
        <w:t>)</w:t>
      </w:r>
      <w:r>
        <w:rPr>
          <w:rtl/>
        </w:rPr>
        <w:t>.</w:t>
      </w:r>
    </w:p>
    <w:p w:rsidR="00394A2F" w:rsidRPr="007A44C9" w:rsidRDefault="00394A2F" w:rsidP="00394A2F">
      <w:pPr>
        <w:rPr>
          <w:rtl/>
        </w:rPr>
      </w:pPr>
      <w:r w:rsidRPr="007A44C9">
        <w:rPr>
          <w:rFonts w:hint="eastAsia"/>
          <w:rtl/>
        </w:rPr>
        <w:t>واعلم</w:t>
      </w:r>
      <w:r w:rsidRPr="007A44C9">
        <w:rPr>
          <w:rtl/>
        </w:rPr>
        <w:t xml:space="preserve"> أنّ الطيّب مقابل الخبيث ، والطيّب من الإنسان هو : من تعرّى من نجاسة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بحار الأنوار : ج 15 ب 1 ص 11 ح 13</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بحار الأنوار : ج 25 ب 1 ص 11 ح 16</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سورة آل عمران : الآية 34</w:t>
      </w:r>
      <w:r>
        <w:rPr>
          <w:rtl/>
        </w:rPr>
        <w:t>.</w:t>
      </w:r>
    </w:p>
    <w:p w:rsidR="00394A2F" w:rsidRDefault="00394A2F" w:rsidP="00C941B8">
      <w:pPr>
        <w:pStyle w:val="libFootnote0"/>
        <w:rPr>
          <w:rtl/>
        </w:rPr>
      </w:pPr>
      <w:r w:rsidRPr="007A44C9">
        <w:rPr>
          <w:rtl/>
        </w:rPr>
        <w:t>(</w:t>
      </w:r>
      <w:r w:rsidRPr="007A44C9">
        <w:rPr>
          <w:rFonts w:hint="cs"/>
          <w:rtl/>
        </w:rPr>
        <w:t>4</w:t>
      </w:r>
      <w:r w:rsidRPr="007A44C9">
        <w:rPr>
          <w:rtl/>
        </w:rPr>
        <w:t>) كتاب سليم بن قيس : ج 2 ص 854</w:t>
      </w:r>
      <w:r>
        <w:rPr>
          <w:rtl/>
        </w:rPr>
        <w:t>.</w:t>
      </w:r>
    </w:p>
    <w:p w:rsidR="00394A2F" w:rsidRDefault="00394A2F" w:rsidP="00C941B8">
      <w:pPr>
        <w:pStyle w:val="libFootnote0"/>
        <w:rPr>
          <w:rtl/>
        </w:rPr>
      </w:pPr>
      <w:r w:rsidRPr="007A44C9">
        <w:rPr>
          <w:rtl/>
        </w:rPr>
        <w:t>(</w:t>
      </w:r>
      <w:r w:rsidRPr="007A44C9">
        <w:rPr>
          <w:rFonts w:hint="cs"/>
          <w:rtl/>
        </w:rPr>
        <w:t>5</w:t>
      </w:r>
      <w:r w:rsidRPr="007A44C9">
        <w:rPr>
          <w:rtl/>
        </w:rPr>
        <w:t xml:space="preserve">) البصائر : ص 14 ح 2 </w:t>
      </w:r>
      <w:r>
        <w:rPr>
          <w:rtl/>
        </w:rPr>
        <w:t>و 5.</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394A2F">
      <w:pPr>
        <w:rPr>
          <w:rtl/>
        </w:rPr>
      </w:pPr>
      <w:r w:rsidRPr="007A44C9">
        <w:rPr>
          <w:rFonts w:hint="eastAsia"/>
          <w:rtl/>
        </w:rPr>
        <w:t>الجهل</w:t>
      </w:r>
      <w:r w:rsidRPr="007A44C9">
        <w:rPr>
          <w:rtl/>
        </w:rPr>
        <w:t xml:space="preserve"> والفسق وقبائح الأعمال ، وتحلّى بالعلم والإيمان ومحاسن الأعمال ومنه قوله تعالى : </w:t>
      </w:r>
      <w:r w:rsidRPr="001743A0">
        <w:rPr>
          <w:rStyle w:val="libAlaemChar"/>
          <w:rFonts w:hint="cs"/>
          <w:rtl/>
        </w:rPr>
        <w:t>(</w:t>
      </w:r>
      <w:r w:rsidRPr="001743A0">
        <w:rPr>
          <w:rStyle w:val="libAieChar"/>
          <w:rtl/>
        </w:rPr>
        <w:t>الَّذِينَ تَتَوَفَّاهُمُ الْمَلَائِكَةُ طَيِّبِينَ</w:t>
      </w:r>
      <w:r w:rsidRPr="001743A0">
        <w:rPr>
          <w:rStyle w:val="libAlaemChar"/>
          <w:rFonts w:hint="cs"/>
          <w:rtl/>
        </w:rPr>
        <w:t>)</w:t>
      </w:r>
      <w:r w:rsidRPr="007A44C9">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sidRPr="007A44C9">
        <w:rPr>
          <w:rtl/>
        </w:rPr>
        <w:t xml:space="preserve">ـ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Fonts w:hint="eastAsia"/>
          <w:rtl/>
        </w:rPr>
        <w:t>كما</w:t>
      </w:r>
      <w:r w:rsidRPr="007A44C9">
        <w:rPr>
          <w:rtl/>
        </w:rPr>
        <w:t xml:space="preserve"> وأنّ التطهير هو : التنزّه والتخليص عن لوث الأرجاس والأنجاس والخبائث والمعاصي وغيرها من المعايب الظاهرية والباطنية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sidRPr="007A44C9">
        <w:rPr>
          <w:rFonts w:hint="eastAsia"/>
          <w:rtl/>
        </w:rPr>
        <w:t>وأهل</w:t>
      </w:r>
      <w:r w:rsidRPr="007A44C9">
        <w:rPr>
          <w:rtl/>
        </w:rPr>
        <w:t xml:space="preserve"> البيت عليهم السلام نور واحد طيّبون طاهرون روحاً وبدناً ، من نفس طينة رسول الله صلى الله عليه وآله</w:t>
      </w:r>
      <w:r>
        <w:rPr>
          <w:rtl/>
        </w:rPr>
        <w:t>.</w:t>
      </w:r>
    </w:p>
    <w:p w:rsidR="00394A2F" w:rsidRDefault="00394A2F" w:rsidP="00394A2F">
      <w:pPr>
        <w:rPr>
          <w:rtl/>
        </w:rPr>
      </w:pPr>
      <w:r w:rsidRPr="007A44C9">
        <w:rPr>
          <w:rFonts w:hint="eastAsia"/>
          <w:rtl/>
        </w:rPr>
        <w:t>وقد</w:t>
      </w:r>
      <w:r w:rsidRPr="007A44C9">
        <w:rPr>
          <w:rtl/>
        </w:rPr>
        <w:t xml:space="preserve"> تظافرت أخبار الطينة في ذلك حتّى من العامّة بطرقٍ عديدة نختار منها حديث الحافظ أبي نعيم باسناده عن ابن عبّاس قال :</w:t>
      </w:r>
    </w:p>
    <w:p w:rsidR="00394A2F" w:rsidRPr="007A44C9" w:rsidRDefault="00394A2F" w:rsidP="00394A2F">
      <w:pPr>
        <w:rPr>
          <w:rtl/>
        </w:rPr>
      </w:pPr>
      <w:r w:rsidRPr="007A44C9">
        <w:rPr>
          <w:rFonts w:hint="eastAsia"/>
          <w:rtl/>
        </w:rPr>
        <w:t>قال</w:t>
      </w:r>
      <w:r w:rsidRPr="007A44C9">
        <w:rPr>
          <w:rtl/>
        </w:rPr>
        <w:t xml:space="preserve"> رسول الله صلى الله عليه وآله : «من سرّه أن يحيى حياتي ويموت مماتي ويسكن جنّة عدن غرسها ربّي فليوال علياً من بعدي وليوال وليّه وليقتد بالأئمّة من بعدي ، فإنّهم عترتي ، خلقوا من طينتي ، رزقوا فهماً وعلماً ، وويل للمكذّبين بفضلهم من اُمّتي للقاطعين فيهم صلتي لا أنالهم الله شفاعتي» </w:t>
      </w:r>
      <w:r w:rsidRPr="005C5BB7">
        <w:rPr>
          <w:rStyle w:val="libFootnotenumChar"/>
          <w:rtl/>
        </w:rPr>
        <w:t>(</w:t>
      </w:r>
      <w:r w:rsidRPr="005C5BB7">
        <w:rPr>
          <w:rStyle w:val="libFootnotenumChar"/>
          <w:rFonts w:hint="cs"/>
          <w:rtl/>
        </w:rPr>
        <w:t>4</w:t>
      </w:r>
      <w:r w:rsidRPr="005C5BB7">
        <w:rPr>
          <w:rStyle w:val="libFootnotenumChar"/>
          <w:rtl/>
        </w:rPr>
        <w:t>)</w:t>
      </w:r>
      <w:r>
        <w:rPr>
          <w:rtl/>
        </w:rPr>
        <w:t>.</w:t>
      </w:r>
    </w:p>
    <w:p w:rsidR="00394A2F" w:rsidRDefault="00394A2F" w:rsidP="00394A2F">
      <w:pPr>
        <w:rPr>
          <w:rtl/>
        </w:rPr>
      </w:pPr>
      <w:r w:rsidRPr="007A44C9">
        <w:rPr>
          <w:rFonts w:hint="eastAsia"/>
          <w:rtl/>
        </w:rPr>
        <w:t>واعلم</w:t>
      </w:r>
      <w:r w:rsidRPr="007A44C9">
        <w:rPr>
          <w:rtl/>
        </w:rPr>
        <w:t xml:space="preserve"> أنّ في نسخة مصباح الشيخ الكفعمي وردت هذه الفقرة هكذا :</w:t>
      </w:r>
    </w:p>
    <w:p w:rsidR="00394A2F" w:rsidRPr="007A44C9" w:rsidRDefault="00394A2F" w:rsidP="00394A2F">
      <w:pPr>
        <w:rPr>
          <w:rtl/>
        </w:rPr>
      </w:pPr>
      <w:r w:rsidRPr="007A44C9">
        <w:rPr>
          <w:rtl/>
        </w:rPr>
        <w:t>«وأنّ أنواركم وأشباحكم وسناءكم وظلالكم وأرواحكم وطينتكم واحدة ، جلّت وعظمت وبوركت وقدّست وطابتت وطهرت بعضها من بعض ، لم تزالوا بعين الله وعنده في ملكوته أنواراً تأمرون ، وله تخافون ، وإيّاه تسبّحون ، وبعرشه محدقون ، وبه حافّون ، حتّى مَنّ بكم علينا»</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سورة النحل : الآية 32</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المفردات : ص 309</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مرآة الأنوار : ص 150</w:t>
      </w:r>
      <w:r>
        <w:rPr>
          <w:rtl/>
        </w:rPr>
        <w:t>.</w:t>
      </w:r>
    </w:p>
    <w:p w:rsidR="00394A2F" w:rsidRDefault="00394A2F" w:rsidP="00C941B8">
      <w:pPr>
        <w:pStyle w:val="libFootnote0"/>
        <w:rPr>
          <w:rtl/>
        </w:rPr>
      </w:pPr>
      <w:r w:rsidRPr="007A44C9">
        <w:rPr>
          <w:rtl/>
        </w:rPr>
        <w:t>(</w:t>
      </w:r>
      <w:r w:rsidRPr="007A44C9">
        <w:rPr>
          <w:rFonts w:hint="cs"/>
          <w:rtl/>
        </w:rPr>
        <w:t>4</w:t>
      </w:r>
      <w:r w:rsidRPr="007A44C9">
        <w:rPr>
          <w:rtl/>
        </w:rPr>
        <w:t>) إحقاق الحقّ : ج 5 ص 111</w:t>
      </w:r>
      <w:r>
        <w:rPr>
          <w:rtl/>
        </w:rPr>
        <w:t>.</w:t>
      </w:r>
    </w:p>
    <w:p w:rsidR="00394A2F" w:rsidRDefault="00394A2F" w:rsidP="007C0883">
      <w:pPr>
        <w:pStyle w:val="libNormal0"/>
        <w:rPr>
          <w:rtl/>
        </w:rPr>
      </w:pPr>
      <w:r w:rsidRPr="007A44C9">
        <w:rPr>
          <w:rtl/>
        </w:rPr>
        <w:br w:type="page"/>
      </w:r>
      <w:r w:rsidRPr="007A44C9">
        <w:rPr>
          <w:rFonts w:hint="eastAsia"/>
          <w:rtl/>
        </w:rPr>
        <w:lastRenderedPageBreak/>
        <w:t>خَلَقَكُمُ</w:t>
      </w:r>
      <w:r w:rsidRPr="007A44C9">
        <w:rPr>
          <w:rtl/>
        </w:rPr>
        <w:t xml:space="preserve"> اللهُ اَنْواراً فَجَعَلَكُمْ بِ</w:t>
      </w:r>
      <w:r w:rsidRPr="00A50A89">
        <w:rPr>
          <w:rtl/>
        </w:rPr>
        <w:t>ع</w:t>
      </w:r>
      <w:r w:rsidRPr="007A44C9">
        <w:rPr>
          <w:rtl/>
        </w:rPr>
        <w:t xml:space="preserve">َرْشِهِ مُحْدِقينَ حَتّى مَنَّ عَلَيْنا بِكُمْ </w:t>
      </w:r>
      <w:r>
        <w:rPr>
          <w:rtl/>
        </w:rPr>
        <w:t>(</w:t>
      </w:r>
      <w:r w:rsidRPr="007A44C9">
        <w:rPr>
          <w:rtl/>
        </w:rPr>
        <w:t>1</w:t>
      </w:r>
      <w:r>
        <w:rPr>
          <w:rtl/>
        </w:rPr>
        <w:t>)</w:t>
      </w:r>
    </w:p>
    <w:p w:rsidR="00394A2F" w:rsidRDefault="00394A2F" w:rsidP="00394A2F">
      <w:pPr>
        <w:rPr>
          <w:rtl/>
        </w:rPr>
      </w:pPr>
      <w:r w:rsidRPr="007A44C9">
        <w:rPr>
          <w:rFonts w:hint="eastAsia"/>
          <w:rtl/>
        </w:rPr>
        <w:t>____________________________________</w:t>
      </w:r>
    </w:p>
    <w:p w:rsidR="00394A2F" w:rsidRDefault="00394A2F" w:rsidP="00394A2F">
      <w:pPr>
        <w:rPr>
          <w:rtl/>
        </w:rPr>
      </w:pPr>
      <w:r>
        <w:rPr>
          <w:rtl/>
        </w:rPr>
        <w:t>(</w:t>
      </w:r>
      <w:r w:rsidRPr="007A44C9">
        <w:rPr>
          <w:rtl/>
        </w:rPr>
        <w:t>1</w:t>
      </w:r>
      <w:r>
        <w:rPr>
          <w:rtl/>
        </w:rPr>
        <w:t>)</w:t>
      </w:r>
      <w:r w:rsidRPr="007A44C9">
        <w:rPr>
          <w:rtl/>
        </w:rPr>
        <w:t xml:space="preserve"> ـ أي خلقكم الله مُذ خلقكم ـ أنواراً من نور عظمته ـ كما تقدّم ـ فجعلكم بعرشه محدقين ، اي : طائفين حوله</w:t>
      </w:r>
      <w:r>
        <w:rPr>
          <w:rtl/>
        </w:rPr>
        <w:t xml:space="preserve"> ...</w:t>
      </w:r>
    </w:p>
    <w:p w:rsidR="00394A2F" w:rsidRPr="007A44C9" w:rsidRDefault="00394A2F" w:rsidP="00394A2F">
      <w:pPr>
        <w:rPr>
          <w:rtl/>
        </w:rPr>
      </w:pPr>
      <w:r w:rsidRPr="007A44C9">
        <w:rPr>
          <w:rFonts w:hint="eastAsia"/>
          <w:rtl/>
        </w:rPr>
        <w:t>من</w:t>
      </w:r>
      <w:r w:rsidRPr="007A44C9">
        <w:rPr>
          <w:rtl/>
        </w:rPr>
        <w:t xml:space="preserve"> أحدق بالشيء أي أطاف وأحاط به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394A2F">
      <w:pPr>
        <w:rPr>
          <w:rtl/>
        </w:rPr>
      </w:pPr>
      <w:r w:rsidRPr="007A44C9">
        <w:rPr>
          <w:rFonts w:hint="eastAsia"/>
          <w:rtl/>
        </w:rPr>
        <w:t>وأمّا</w:t>
      </w:r>
      <w:r w:rsidRPr="007A44C9">
        <w:rPr>
          <w:rtl/>
        </w:rPr>
        <w:t xml:space="preserve"> معنى العرش فهو وإن كان لا يعلم حقيقته العليا إلاّ الله تعالى وأهل بيت الهدى عليهم السلام </w:t>
      </w:r>
      <w:r w:rsidRPr="005C5BB7">
        <w:rPr>
          <w:rStyle w:val="libFootnotenumChar"/>
          <w:rtl/>
        </w:rPr>
        <w:t>(</w:t>
      </w:r>
      <w:r w:rsidRPr="005C5BB7">
        <w:rPr>
          <w:rStyle w:val="libFootnotenumChar"/>
          <w:rFonts w:hint="cs"/>
          <w:rtl/>
        </w:rPr>
        <w:t>2</w:t>
      </w:r>
      <w:r w:rsidRPr="005C5BB7">
        <w:rPr>
          <w:rStyle w:val="libFootnotenumChar"/>
          <w:rtl/>
        </w:rPr>
        <w:t>)</w:t>
      </w:r>
      <w:r w:rsidRPr="007A44C9">
        <w:rPr>
          <w:rtl/>
        </w:rPr>
        <w:t xml:space="preserve"> إلاّ أنّا نستضىء بأشعّةٍ ممّا يمكن فهمه فنقول :</w:t>
      </w:r>
    </w:p>
    <w:p w:rsidR="00394A2F" w:rsidRDefault="00394A2F" w:rsidP="00394A2F">
      <w:pPr>
        <w:rPr>
          <w:rtl/>
        </w:rPr>
      </w:pPr>
      <w:r w:rsidRPr="007A44C9">
        <w:rPr>
          <w:rFonts w:hint="eastAsia"/>
          <w:rtl/>
        </w:rPr>
        <w:t>كلمة</w:t>
      </w:r>
      <w:r w:rsidRPr="007A44C9">
        <w:rPr>
          <w:rtl/>
        </w:rPr>
        <w:t xml:space="preserve"> العرش أساساً في اللغة العربية جاءت لمعانٍ عديدة منها :</w:t>
      </w:r>
    </w:p>
    <w:p w:rsidR="00394A2F" w:rsidRPr="007A44C9" w:rsidRDefault="00394A2F" w:rsidP="00394A2F">
      <w:pPr>
        <w:rPr>
          <w:rtl/>
        </w:rPr>
      </w:pPr>
      <w:r w:rsidRPr="007A44C9">
        <w:rPr>
          <w:rtl/>
        </w:rPr>
        <w:t>1 ـ سرير الملك ، ويكنّى به عن العزّة والسلطان والمملكة والملك</w:t>
      </w:r>
      <w:r>
        <w:rPr>
          <w:rtl/>
        </w:rPr>
        <w:t>.</w:t>
      </w:r>
    </w:p>
    <w:p w:rsidR="00394A2F" w:rsidRDefault="00394A2F" w:rsidP="00394A2F">
      <w:pPr>
        <w:rPr>
          <w:rtl/>
        </w:rPr>
      </w:pPr>
      <w:r w:rsidRPr="007A44C9">
        <w:rPr>
          <w:rtl/>
        </w:rPr>
        <w:t>2 ـ عرش الرجل : قوام أمره فإذا زال عنه ذلك قيل ثلَّ عرشه</w:t>
      </w:r>
      <w:r>
        <w:rPr>
          <w:rtl/>
        </w:rPr>
        <w:t>.</w:t>
      </w:r>
    </w:p>
    <w:p w:rsidR="00394A2F" w:rsidRPr="007A44C9" w:rsidRDefault="00394A2F" w:rsidP="00394A2F">
      <w:pPr>
        <w:rPr>
          <w:rtl/>
        </w:rPr>
      </w:pPr>
      <w:r w:rsidRPr="007A44C9">
        <w:rPr>
          <w:rtl/>
        </w:rPr>
        <w:t>3 ـ ركن القصر وجانبه</w:t>
      </w:r>
      <w:r>
        <w:rPr>
          <w:rtl/>
        </w:rPr>
        <w:t>.</w:t>
      </w:r>
    </w:p>
    <w:p w:rsidR="00394A2F" w:rsidRDefault="00394A2F" w:rsidP="00394A2F">
      <w:pPr>
        <w:rPr>
          <w:rtl/>
        </w:rPr>
      </w:pPr>
      <w:r w:rsidRPr="007A44C9">
        <w:rPr>
          <w:rtl/>
        </w:rPr>
        <w:t>4 ـ سقف البيت</w:t>
      </w:r>
      <w:r>
        <w:rPr>
          <w:rtl/>
        </w:rPr>
        <w:t>.</w:t>
      </w:r>
    </w:p>
    <w:p w:rsidR="00394A2F" w:rsidRPr="007A44C9" w:rsidRDefault="00394A2F" w:rsidP="00394A2F">
      <w:pPr>
        <w:rPr>
          <w:rtl/>
        </w:rPr>
      </w:pPr>
      <w:r w:rsidRPr="007A44C9">
        <w:rPr>
          <w:rtl/>
        </w:rPr>
        <w:t>5 ـ ما عرّش من بناء يُستظلّ به</w:t>
      </w:r>
      <w:r>
        <w:rPr>
          <w:rtl/>
        </w:rPr>
        <w:t>.</w:t>
      </w:r>
    </w:p>
    <w:p w:rsidR="00394A2F" w:rsidRPr="007A44C9" w:rsidRDefault="00394A2F" w:rsidP="00394A2F">
      <w:pPr>
        <w:rPr>
          <w:rtl/>
        </w:rPr>
      </w:pPr>
      <w:r w:rsidRPr="007A44C9">
        <w:rPr>
          <w:rtl/>
        </w:rPr>
        <w:t>6 ـ عرش الكُرم إذا حمل على خشب ونحوه ليمتدّ عليه</w:t>
      </w:r>
      <w:r>
        <w:rPr>
          <w:rtl/>
        </w:rPr>
        <w:t>.</w:t>
      </w:r>
    </w:p>
    <w:p w:rsidR="00394A2F" w:rsidRDefault="00394A2F" w:rsidP="00394A2F">
      <w:pPr>
        <w:rPr>
          <w:rtl/>
        </w:rPr>
      </w:pPr>
      <w:r w:rsidRPr="007A44C9">
        <w:rPr>
          <w:rtl/>
        </w:rPr>
        <w:t>7 ـ وعرش القوم رئيسهم المدبّر لأمرهم</w:t>
      </w:r>
      <w:r>
        <w:rPr>
          <w:rtl/>
        </w:rPr>
        <w:t>.</w:t>
      </w:r>
    </w:p>
    <w:p w:rsidR="00394A2F" w:rsidRPr="007A44C9" w:rsidRDefault="00394A2F" w:rsidP="00394A2F">
      <w:pPr>
        <w:rPr>
          <w:rtl/>
        </w:rPr>
      </w:pPr>
      <w:r w:rsidRPr="007A44C9">
        <w:rPr>
          <w:rtl/>
        </w:rPr>
        <w:t xml:space="preserve">8 ـ وعرش القدم ما ارتفع من ظهر القدم كما يستفاد من كتب اللغة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Pr="007A44C9" w:rsidRDefault="00394A2F" w:rsidP="00394A2F">
      <w:pPr>
        <w:rPr>
          <w:rtl/>
        </w:rPr>
      </w:pPr>
      <w:r w:rsidRPr="007A44C9">
        <w:rPr>
          <w:rFonts w:hint="eastAsia"/>
          <w:rtl/>
        </w:rPr>
        <w:t>وأمّا</w:t>
      </w:r>
      <w:r w:rsidRPr="007A44C9">
        <w:rPr>
          <w:rtl/>
        </w:rPr>
        <w:t xml:space="preserve"> معناه الشرعي فقد قال الشيخ الصدوق قدس سره : </w:t>
      </w:r>
      <w:r>
        <w:rPr>
          <w:rtl/>
        </w:rPr>
        <w:t>(</w:t>
      </w:r>
      <w:r w:rsidRPr="007A44C9">
        <w:rPr>
          <w:rtl/>
        </w:rPr>
        <w:t>اعتقادنا في العرش أنّه جملة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مجمع البحرين : ص 425</w:t>
      </w:r>
      <w:r>
        <w:rPr>
          <w:rtl/>
        </w:rPr>
        <w:t>.</w:t>
      </w:r>
    </w:p>
    <w:p w:rsidR="00394A2F" w:rsidRDefault="00394A2F" w:rsidP="00C941B8">
      <w:pPr>
        <w:pStyle w:val="libFootnote0"/>
        <w:rPr>
          <w:rtl/>
        </w:rPr>
      </w:pPr>
      <w:r w:rsidRPr="007A44C9">
        <w:rPr>
          <w:rtl/>
        </w:rPr>
        <w:t>(</w:t>
      </w:r>
      <w:r w:rsidRPr="007A44C9">
        <w:rPr>
          <w:rFonts w:hint="cs"/>
          <w:rtl/>
        </w:rPr>
        <w:t>2</w:t>
      </w:r>
      <w:r w:rsidRPr="007A44C9">
        <w:rPr>
          <w:rtl/>
        </w:rPr>
        <w:t>) جاء في دعاء تعقيب صلاة أمير المؤمنين صلى الله عليه وآله : «وأسألك باسمك الذي خلقت به عرشك الذي لا يعلم ما هو إلاّ أنت»</w:t>
      </w:r>
      <w:r>
        <w:rPr>
          <w:rtl/>
        </w:rPr>
        <w:t>.</w:t>
      </w:r>
      <w:r w:rsidRPr="007A44C9">
        <w:rPr>
          <w:rtl/>
        </w:rPr>
        <w:t xml:space="preserve"> بحار الأنوار : ج 58 ص 36 ب 1 ح 60</w:t>
      </w:r>
      <w:r>
        <w:rPr>
          <w:rtl/>
        </w:rPr>
        <w:t>.</w:t>
      </w:r>
    </w:p>
    <w:p w:rsidR="00394A2F" w:rsidRDefault="00394A2F" w:rsidP="00C941B8">
      <w:pPr>
        <w:pStyle w:val="libFootnote0"/>
        <w:rPr>
          <w:rtl/>
        </w:rPr>
      </w:pPr>
      <w:r w:rsidRPr="007A44C9">
        <w:rPr>
          <w:rtl/>
        </w:rPr>
        <w:t>(</w:t>
      </w:r>
      <w:r w:rsidRPr="007A44C9">
        <w:rPr>
          <w:rFonts w:hint="cs"/>
          <w:rtl/>
        </w:rPr>
        <w:t>3</w:t>
      </w:r>
      <w:r w:rsidRPr="007A44C9">
        <w:rPr>
          <w:rtl/>
        </w:rPr>
        <w:t>) العين :ج 2 ص 1171 ، مجمع البحرين : ص 340 ، المفردات : ص 329 ، مرآة الأنوار : ص 160 ، لسان العرب : ج 6 ص 313 ، النهاية الأثيرية : ج 3 ص 207 ، المصباح : مادّة عرش ، القاموس : ج 2 ص 277 ، تاج العروس : ج 4 ص 331 ، أساس البلاغة : ص 414</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Default="00394A2F" w:rsidP="007C0883">
      <w:pPr>
        <w:pStyle w:val="libNormal0"/>
        <w:rPr>
          <w:rtl/>
        </w:rPr>
      </w:pPr>
      <w:r w:rsidRPr="007A44C9">
        <w:rPr>
          <w:rFonts w:hint="eastAsia"/>
          <w:rtl/>
        </w:rPr>
        <w:t>جميع</w:t>
      </w:r>
      <w:r w:rsidRPr="007A44C9">
        <w:rPr>
          <w:rtl/>
        </w:rPr>
        <w:t xml:space="preserve"> الخلق</w:t>
      </w:r>
      <w:r>
        <w:rPr>
          <w:rtl/>
        </w:rPr>
        <w:t>.</w:t>
      </w:r>
    </w:p>
    <w:p w:rsidR="00394A2F" w:rsidRPr="007A44C9" w:rsidRDefault="00394A2F" w:rsidP="00394A2F">
      <w:pPr>
        <w:rPr>
          <w:rtl/>
        </w:rPr>
      </w:pPr>
      <w:r w:rsidRPr="007A44C9">
        <w:rPr>
          <w:rFonts w:hint="eastAsia"/>
          <w:rtl/>
        </w:rPr>
        <w:t>والعرش</w:t>
      </w:r>
      <w:r w:rsidRPr="007A44C9">
        <w:rPr>
          <w:rtl/>
        </w:rPr>
        <w:t xml:space="preserve"> في وجه آخر هو العلم</w:t>
      </w:r>
      <w:r>
        <w:rPr>
          <w:rtl/>
        </w:rPr>
        <w:t>.</w:t>
      </w:r>
    </w:p>
    <w:p w:rsidR="00394A2F" w:rsidRPr="007A44C9" w:rsidRDefault="00394A2F" w:rsidP="00394A2F">
      <w:pPr>
        <w:rPr>
          <w:rtl/>
        </w:rPr>
      </w:pPr>
      <w:r w:rsidRPr="007A44C9">
        <w:rPr>
          <w:rFonts w:hint="eastAsia"/>
          <w:rtl/>
        </w:rPr>
        <w:t>فأمّا</w:t>
      </w:r>
      <w:r w:rsidRPr="007A44C9">
        <w:rPr>
          <w:rtl/>
        </w:rPr>
        <w:t xml:space="preserve"> العرش الذي هو جملة جميع الخلق فحَمَلَته ثمانية من الملائكة</w:t>
      </w:r>
      <w:r>
        <w:rPr>
          <w:rtl/>
        </w:rPr>
        <w:t>.</w:t>
      </w:r>
    </w:p>
    <w:p w:rsidR="00394A2F" w:rsidRPr="007A44C9" w:rsidRDefault="00394A2F" w:rsidP="00394A2F">
      <w:pPr>
        <w:rPr>
          <w:rtl/>
        </w:rPr>
      </w:pPr>
      <w:r w:rsidRPr="007A44C9">
        <w:rPr>
          <w:rFonts w:hint="eastAsia"/>
          <w:rtl/>
        </w:rPr>
        <w:t>وأمّا</w:t>
      </w:r>
      <w:r w:rsidRPr="007A44C9">
        <w:rPr>
          <w:rtl/>
        </w:rPr>
        <w:t xml:space="preserve"> العرش الذي هو العلم ، فحملته أربعة من الأوّلين ، وأربعة من الآخرين</w:t>
      </w:r>
      <w:r>
        <w:rPr>
          <w:rtl/>
        </w:rPr>
        <w:t>.</w:t>
      </w:r>
    </w:p>
    <w:p w:rsidR="00394A2F" w:rsidRPr="007A44C9" w:rsidRDefault="00394A2F" w:rsidP="00394A2F">
      <w:pPr>
        <w:rPr>
          <w:rtl/>
        </w:rPr>
      </w:pPr>
      <w:r w:rsidRPr="007A44C9">
        <w:rPr>
          <w:rFonts w:hint="eastAsia"/>
          <w:rtl/>
        </w:rPr>
        <w:t>فأمّا</w:t>
      </w:r>
      <w:r w:rsidRPr="007A44C9">
        <w:rPr>
          <w:rtl/>
        </w:rPr>
        <w:t xml:space="preserve"> الأربعة من الأوّلين : فنوح ، وإبراهيم ، وموسى ، وعيسى</w:t>
      </w:r>
      <w:r>
        <w:rPr>
          <w:rtl/>
        </w:rPr>
        <w:t>.</w:t>
      </w:r>
      <w:r w:rsidRPr="007A44C9">
        <w:rPr>
          <w:rtl/>
        </w:rPr>
        <w:t xml:space="preserve"> وأمّا الأربعة من الآخرين : فمحمّد ، وعلي ، والحسن ، والحسين ، صلّى الله عليهم</w:t>
      </w:r>
      <w:r>
        <w:rPr>
          <w:rtl/>
        </w:rPr>
        <w:t>.</w:t>
      </w:r>
    </w:p>
    <w:p w:rsidR="00394A2F" w:rsidRPr="007A44C9" w:rsidRDefault="00394A2F" w:rsidP="00394A2F">
      <w:pPr>
        <w:rPr>
          <w:rtl/>
        </w:rPr>
      </w:pPr>
      <w:r w:rsidRPr="007A44C9">
        <w:rPr>
          <w:rFonts w:hint="eastAsia"/>
          <w:rtl/>
        </w:rPr>
        <w:t>هكذا</w:t>
      </w:r>
      <w:r w:rsidRPr="007A44C9">
        <w:rPr>
          <w:rtl/>
        </w:rPr>
        <w:t xml:space="preserve"> روي بالأسانيد الصحيحة عن الأئمّة عليهم السلام في العرش وحملته</w:t>
      </w:r>
      <w:r>
        <w:rPr>
          <w:rtl/>
        </w:rPr>
        <w:t>)</w:t>
      </w:r>
      <w:r w:rsidRPr="007A44C9">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394A2F">
      <w:pPr>
        <w:rPr>
          <w:rtl/>
        </w:rPr>
      </w:pPr>
      <w:r w:rsidRPr="007A44C9">
        <w:rPr>
          <w:rFonts w:hint="eastAsia"/>
          <w:rtl/>
        </w:rPr>
        <w:t>فيستفاد</w:t>
      </w:r>
      <w:r w:rsidRPr="007A44C9">
        <w:rPr>
          <w:rtl/>
        </w:rPr>
        <w:t xml:space="preserve"> من كلامه قدس سره أنّ للعرش معنيان في الشرع</w:t>
      </w:r>
      <w:r>
        <w:rPr>
          <w:rtl/>
        </w:rPr>
        <w:t>.</w:t>
      </w:r>
    </w:p>
    <w:p w:rsidR="00394A2F" w:rsidRDefault="00394A2F" w:rsidP="00394A2F">
      <w:pPr>
        <w:rPr>
          <w:rtl/>
        </w:rPr>
      </w:pPr>
      <w:r w:rsidRPr="007A44C9">
        <w:rPr>
          <w:rFonts w:hint="eastAsia"/>
          <w:rtl/>
        </w:rPr>
        <w:t>وجاء</w:t>
      </w:r>
      <w:r w:rsidRPr="007A44C9">
        <w:rPr>
          <w:rtl/>
        </w:rPr>
        <w:t xml:space="preserve"> في التصحيح :</w:t>
      </w:r>
    </w:p>
    <w:p w:rsidR="00394A2F" w:rsidRPr="007A44C9" w:rsidRDefault="00394A2F" w:rsidP="00394A2F">
      <w:pPr>
        <w:rPr>
          <w:rtl/>
        </w:rPr>
      </w:pPr>
      <w:r>
        <w:rPr>
          <w:rtl/>
        </w:rPr>
        <w:t>(</w:t>
      </w:r>
      <w:r w:rsidRPr="007A44C9">
        <w:rPr>
          <w:rtl/>
        </w:rPr>
        <w:t>فأمّا العرش الذي تحمله الملائكة فهو بعض الملك ، وهو عرش خلقه الله تعالى في السماء السابعة ، وتعبّد الملائكة عليهم السلام بحمله وتعظيمه ، كما خلق سبحانه بيتاً في الأرض وأمر البشر بقصده وزيارته والحجّ إليه وتعظيمه</w:t>
      </w:r>
      <w:r>
        <w:rPr>
          <w:rtl/>
        </w:rPr>
        <w:t>.</w:t>
      </w:r>
    </w:p>
    <w:p w:rsidR="00394A2F" w:rsidRDefault="00394A2F" w:rsidP="00394A2F">
      <w:pPr>
        <w:rPr>
          <w:rtl/>
        </w:rPr>
      </w:pPr>
      <w:r w:rsidRPr="007A44C9">
        <w:rPr>
          <w:rFonts w:hint="eastAsia"/>
          <w:rtl/>
        </w:rPr>
        <w:t>وقد</w:t>
      </w:r>
      <w:r w:rsidRPr="007A44C9">
        <w:rPr>
          <w:rtl/>
        </w:rPr>
        <w:t xml:space="preserve"> جاء في الحديث : أنّ الله تعالى خلق بيتاً تحت العرش سمّاه : البيت المعمور ، تحجّه الملائكة في كلّ عام ، وخلق في السماء الرابعة بيتاً سمّاه الضرّاح وتعبّد الملائكة بحجّة والتعظيم له والطواف حوله ، زخلق البيت الحرام في الأرض وجعله تحت الضراح</w:t>
      </w:r>
      <w:r>
        <w:rPr>
          <w:rtl/>
        </w:rPr>
        <w:t>.</w:t>
      </w:r>
    </w:p>
    <w:p w:rsidR="00394A2F" w:rsidRPr="007A44C9" w:rsidRDefault="00394A2F" w:rsidP="00394A2F">
      <w:pPr>
        <w:rPr>
          <w:rtl/>
        </w:rPr>
      </w:pPr>
      <w:r w:rsidRPr="007A44C9">
        <w:rPr>
          <w:rFonts w:hint="eastAsia"/>
          <w:rtl/>
        </w:rPr>
        <w:t>وروي</w:t>
      </w:r>
      <w:r w:rsidRPr="007A44C9">
        <w:rPr>
          <w:rtl/>
        </w:rPr>
        <w:t xml:space="preserve"> عن الصادق عليه السلام أنّه قال : «لو اُلقي حجر من العرش لوقع على ظهر البيت المعمور ، ولو اُلقي حجر من البيت المعمور لسقط على ظهر البيت الحرام</w:t>
      </w:r>
      <w:r>
        <w:rPr>
          <w:rtl/>
        </w:rPr>
        <w:t>.</w:t>
      </w:r>
    </w:p>
    <w:p w:rsidR="00394A2F" w:rsidRPr="007A44C9" w:rsidRDefault="00394A2F" w:rsidP="00394A2F">
      <w:pPr>
        <w:rPr>
          <w:rtl/>
        </w:rPr>
      </w:pPr>
      <w:r w:rsidRPr="007A44C9">
        <w:rPr>
          <w:rFonts w:hint="eastAsia"/>
          <w:rtl/>
        </w:rPr>
        <w:t>ولم</w:t>
      </w:r>
      <w:r w:rsidRPr="007A44C9">
        <w:rPr>
          <w:rtl/>
        </w:rPr>
        <w:t xml:space="preserve"> يخلق الله عرشاً لنفسه ليستوطنه ، تعالى الله عن ذلك ، لكنّه خلق عرشاً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7A44C9">
        <w:rPr>
          <w:rtl/>
        </w:rPr>
        <w:t>(</w:t>
      </w:r>
      <w:r w:rsidRPr="007A44C9">
        <w:rPr>
          <w:rFonts w:hint="cs"/>
          <w:rtl/>
        </w:rPr>
        <w:t>1</w:t>
      </w:r>
      <w:r w:rsidRPr="007A44C9">
        <w:rPr>
          <w:rtl/>
        </w:rPr>
        <w:t>) الإعتقادات : ص 45</w:t>
      </w:r>
      <w:r>
        <w:rPr>
          <w:rtl/>
        </w:rPr>
        <w:t>.</w:t>
      </w:r>
    </w:p>
    <w:p w:rsidR="00394A2F" w:rsidRPr="007A44C9"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7A44C9">
        <w:rPr>
          <w:rtl/>
        </w:rPr>
        <w:t>____________________________________</w:t>
      </w:r>
    </w:p>
    <w:p w:rsidR="00394A2F" w:rsidRPr="007A44C9" w:rsidRDefault="00394A2F" w:rsidP="007C0883">
      <w:pPr>
        <w:pStyle w:val="libNormal0"/>
        <w:rPr>
          <w:rtl/>
        </w:rPr>
      </w:pPr>
      <w:r w:rsidRPr="007A44C9">
        <w:rPr>
          <w:rFonts w:hint="eastAsia"/>
          <w:rtl/>
        </w:rPr>
        <w:t>أضافة</w:t>
      </w:r>
      <w:r w:rsidRPr="007A44C9">
        <w:rPr>
          <w:rtl/>
        </w:rPr>
        <w:t xml:space="preserve"> إلى نفسه تكرمة له وإعظاماً وتعبّد الملائكة بحمله ، كما خلق بيتاً في الأرض ولم يخلقه لنفسه ولا ليسكنه ، تعالى الله ذلك كلّه</w:t>
      </w:r>
      <w:r>
        <w:rPr>
          <w:rtl/>
        </w:rPr>
        <w:t>.</w:t>
      </w:r>
      <w:r w:rsidRPr="007A44C9">
        <w:rPr>
          <w:rtl/>
        </w:rPr>
        <w:t xml:space="preserve"> لكنّه خلقه لخلقه وأضافه لنفسه إكراماً وإعظاماً ، وتعبّد الخلق بزيارته والحجّ إليه»</w:t>
      </w:r>
      <w:r>
        <w:rPr>
          <w:rtl/>
        </w:rPr>
        <w:t>)</w:t>
      </w:r>
      <w:r w:rsidRPr="007A44C9">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sidRPr="007A44C9">
        <w:rPr>
          <w:rFonts w:hint="eastAsia"/>
          <w:rtl/>
        </w:rPr>
        <w:t>وأمّا</w:t>
      </w:r>
      <w:r w:rsidRPr="007A44C9">
        <w:rPr>
          <w:rtl/>
        </w:rPr>
        <w:t xml:space="preserve"> الأحاديث الشريفة الواردة في ذلك فهي كثيرة وفيرة نتبرّك منها بما يلي :</w:t>
      </w:r>
    </w:p>
    <w:p w:rsidR="00394A2F" w:rsidRPr="007A44C9" w:rsidRDefault="00394A2F" w:rsidP="00394A2F">
      <w:pPr>
        <w:rPr>
          <w:rtl/>
        </w:rPr>
      </w:pPr>
      <w:r w:rsidRPr="007A44C9">
        <w:rPr>
          <w:rtl/>
        </w:rPr>
        <w:t xml:space="preserve">1 ـ حديث البرقي ، عن أمير المؤمنين عليه السلام جاء فيه : «إنّ العرش خلقه الله تعالى من أنوارٍ أربعة : نور أحمر منه احمرّت الحمرة ، ونور أخضر منه اخضرّت الخضرة ، ونور أصفر منه اصفرّت الصفرة ، ونور أبيض منه </w:t>
      </w:r>
      <w:r>
        <w:rPr>
          <w:rtl/>
        </w:rPr>
        <w:t>[</w:t>
      </w:r>
      <w:r w:rsidRPr="007A44C9">
        <w:rPr>
          <w:rtl/>
        </w:rPr>
        <w:t>ابيضّ</w:t>
      </w:r>
      <w:r>
        <w:rPr>
          <w:rtl/>
        </w:rPr>
        <w:t>]</w:t>
      </w:r>
      <w:r w:rsidRPr="007A44C9">
        <w:rPr>
          <w:rtl/>
        </w:rPr>
        <w:t xml:space="preserve"> البياض وهو العلم الذي حمّله الله الحملة</w:t>
      </w:r>
      <w:r>
        <w:rPr>
          <w:rtl/>
        </w:rPr>
        <w:t xml:space="preserve"> ...</w:t>
      </w:r>
      <w:r w:rsidRPr="007A44C9">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7A44C9" w:rsidRDefault="00394A2F" w:rsidP="00394A2F">
      <w:pPr>
        <w:rPr>
          <w:rtl/>
        </w:rPr>
      </w:pPr>
      <w:r w:rsidRPr="007A44C9">
        <w:rPr>
          <w:rtl/>
        </w:rPr>
        <w:t>2 ـ حديث صفوان بن يحيى ، عن الإمام الرضا عليه السلام الذي جاء فيه : «العرش ليس هو الله ، والعرش اسم علم وقدرة ، وعرش فيه كلّ شيء</w:t>
      </w:r>
      <w:r>
        <w:rPr>
          <w:rtl/>
        </w:rPr>
        <w:t xml:space="preserve"> ...</w:t>
      </w:r>
      <w:r w:rsidRPr="007A44C9">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sidRPr="007A44C9">
        <w:rPr>
          <w:rtl/>
        </w:rPr>
        <w:t>3 ـ حديث داود الرقي ، عن الإمام الصادق عليه السلام في قوله تعالى :</w:t>
      </w:r>
      <w:r w:rsidRPr="001743A0">
        <w:rPr>
          <w:rStyle w:val="libAieChar"/>
          <w:rtl/>
        </w:rPr>
        <w:t xml:space="preserve"> </w:t>
      </w:r>
      <w:r w:rsidRPr="001743A0">
        <w:rPr>
          <w:rStyle w:val="libAlaemChar"/>
          <w:rFonts w:hint="cs"/>
          <w:rtl/>
        </w:rPr>
        <w:t>(</w:t>
      </w:r>
      <w:r w:rsidRPr="001743A0">
        <w:rPr>
          <w:rStyle w:val="libAieChar"/>
          <w:rtl/>
        </w:rPr>
        <w:t>وَكَانَ عَرْشُهُ عَلَى الْمَاءِ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أنّه قال :</w:t>
      </w:r>
    </w:p>
    <w:p w:rsidR="00394A2F" w:rsidRDefault="00394A2F" w:rsidP="00394A2F">
      <w:pPr>
        <w:rPr>
          <w:rtl/>
        </w:rPr>
      </w:pPr>
      <w:r>
        <w:rPr>
          <w:rtl/>
        </w:rPr>
        <w:t>«إنّ الله حمّل دينه وعلمه الماء قبل أن يكون أرض أو سماء أو جنّ أو إنس أو شمس أو قمر ، فلمّا أراد الله أن يخلق الخلق نثرهم بين يديه فقال لهم : مَن ربّكم؟</w:t>
      </w:r>
    </w:p>
    <w:p w:rsidR="00394A2F" w:rsidRDefault="00394A2F" w:rsidP="00394A2F">
      <w:pPr>
        <w:rPr>
          <w:rtl/>
        </w:rPr>
      </w:pPr>
      <w:r>
        <w:rPr>
          <w:rFonts w:hint="eastAsia"/>
          <w:rtl/>
        </w:rPr>
        <w:t>فأوّل</w:t>
      </w:r>
      <w:r>
        <w:rPr>
          <w:rtl/>
        </w:rPr>
        <w:t xml:space="preserve"> من نطق رسول الله صلى الله عليه وآله وأمير المؤمنين عليه السلام والأئمّة صلات الله عليهم فقالوا : أنت ربّنا ، فحمّلهم العلم والدين ...»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4 ـ حديث مقاتل بن سليمان قال : سألت جعفر بن محمّد عليهما السلام عن قول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تصحيح الإعتقاد : ص 76.</w:t>
      </w:r>
    </w:p>
    <w:p w:rsidR="00394A2F" w:rsidRDefault="00394A2F" w:rsidP="00C941B8">
      <w:pPr>
        <w:pStyle w:val="libFootnote0"/>
        <w:rPr>
          <w:rtl/>
        </w:rPr>
      </w:pPr>
      <w:r>
        <w:rPr>
          <w:rtl/>
        </w:rPr>
        <w:t>(</w:t>
      </w:r>
      <w:r>
        <w:rPr>
          <w:rFonts w:hint="cs"/>
          <w:rtl/>
        </w:rPr>
        <w:t>2</w:t>
      </w:r>
      <w:r>
        <w:rPr>
          <w:rtl/>
        </w:rPr>
        <w:t>) الكافي : ج 1 باب العرش والكرسي ص 129 ح 1.</w:t>
      </w:r>
    </w:p>
    <w:p w:rsidR="00394A2F" w:rsidRDefault="00394A2F" w:rsidP="00C941B8">
      <w:pPr>
        <w:pStyle w:val="libFootnote0"/>
        <w:rPr>
          <w:rtl/>
        </w:rPr>
      </w:pPr>
      <w:r>
        <w:rPr>
          <w:rtl/>
        </w:rPr>
        <w:t>(</w:t>
      </w:r>
      <w:r>
        <w:rPr>
          <w:rFonts w:hint="cs"/>
          <w:rtl/>
        </w:rPr>
        <w:t>3</w:t>
      </w:r>
      <w:r>
        <w:rPr>
          <w:rtl/>
        </w:rPr>
        <w:t>) الكافي : ج 1 ص 130 ح 2.</w:t>
      </w:r>
    </w:p>
    <w:p w:rsidR="00394A2F" w:rsidRDefault="00394A2F" w:rsidP="00C941B8">
      <w:pPr>
        <w:pStyle w:val="libFootnote0"/>
        <w:rPr>
          <w:rtl/>
        </w:rPr>
      </w:pPr>
      <w:r>
        <w:rPr>
          <w:rtl/>
        </w:rPr>
        <w:t>(</w:t>
      </w:r>
      <w:r>
        <w:rPr>
          <w:rFonts w:hint="cs"/>
          <w:rtl/>
        </w:rPr>
        <w:t>4</w:t>
      </w:r>
      <w:r>
        <w:rPr>
          <w:rtl/>
        </w:rPr>
        <w:t>) سورة هود : الآية 7.</w:t>
      </w:r>
    </w:p>
    <w:p w:rsidR="00394A2F" w:rsidRDefault="00394A2F" w:rsidP="00C941B8">
      <w:pPr>
        <w:pStyle w:val="libFootnote0"/>
        <w:rPr>
          <w:rtl/>
        </w:rPr>
      </w:pPr>
      <w:r>
        <w:rPr>
          <w:rtl/>
        </w:rPr>
        <w:t>(</w:t>
      </w:r>
      <w:r>
        <w:rPr>
          <w:rFonts w:hint="cs"/>
          <w:rtl/>
        </w:rPr>
        <w:t>5</w:t>
      </w:r>
      <w:r>
        <w:rPr>
          <w:rtl/>
        </w:rPr>
        <w:t>) الكافي : ج 1 ص 132 ح 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Pr="000B4235" w:rsidRDefault="00394A2F" w:rsidP="007C0883">
      <w:pPr>
        <w:pStyle w:val="libNormal0"/>
        <w:rPr>
          <w:rtl/>
        </w:rPr>
      </w:pPr>
      <w:r>
        <w:rPr>
          <w:rFonts w:hint="eastAsia"/>
          <w:rtl/>
        </w:rPr>
        <w:t>عزّ</w:t>
      </w:r>
      <w:r>
        <w:rPr>
          <w:rtl/>
        </w:rPr>
        <w:t xml:space="preserve"> وجلّ : </w:t>
      </w:r>
      <w:r w:rsidRPr="001743A0">
        <w:rPr>
          <w:rStyle w:val="libAlaemChar"/>
          <w:rFonts w:hint="cs"/>
          <w:rtl/>
        </w:rPr>
        <w:t>(</w:t>
      </w:r>
      <w:r w:rsidRPr="001743A0">
        <w:rPr>
          <w:rStyle w:val="libAieChar"/>
          <w:rtl/>
        </w:rPr>
        <w:t>الرَّحْمَٰنُ عَلَى الْعَرْشِ اسْتَوَىٰ</w:t>
      </w:r>
      <w:r w:rsidRPr="001743A0">
        <w:rPr>
          <w:rStyle w:val="libAlaemChar"/>
          <w:rFonts w:hint="cs"/>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Pr="000B4235" w:rsidRDefault="00394A2F" w:rsidP="00394A2F">
      <w:pPr>
        <w:rPr>
          <w:rtl/>
        </w:rPr>
      </w:pPr>
      <w:r w:rsidRPr="000B4235">
        <w:rPr>
          <w:rFonts w:hint="eastAsia"/>
          <w:rtl/>
        </w:rPr>
        <w:t>قال</w:t>
      </w:r>
      <w:r w:rsidRPr="000B4235">
        <w:rPr>
          <w:rtl/>
        </w:rPr>
        <w:t xml:space="preserve"> : «استوى من كلّ شيء فليس شيء أقرب إليه من شيء»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Pr="000B4235" w:rsidRDefault="00394A2F" w:rsidP="00394A2F">
      <w:pPr>
        <w:rPr>
          <w:rtl/>
        </w:rPr>
      </w:pPr>
      <w:r w:rsidRPr="000B4235">
        <w:rPr>
          <w:rtl/>
        </w:rPr>
        <w:t>5 ـ حديث المفضّل ، عن الإمام الصادق عليه السلام : سألت أبا عبد الله عليه السلام عن العرش والكرسي ما هما</w:t>
      </w:r>
      <w:r>
        <w:rPr>
          <w:rtl/>
        </w:rPr>
        <w:t>؟</w:t>
      </w:r>
    </w:p>
    <w:p w:rsidR="00394A2F" w:rsidRPr="000B4235" w:rsidRDefault="00394A2F" w:rsidP="00394A2F">
      <w:pPr>
        <w:rPr>
          <w:rtl/>
        </w:rPr>
      </w:pPr>
      <w:r w:rsidRPr="000B4235">
        <w:rPr>
          <w:rFonts w:hint="eastAsia"/>
          <w:rtl/>
        </w:rPr>
        <w:t>فقال</w:t>
      </w:r>
      <w:r w:rsidRPr="000B4235">
        <w:rPr>
          <w:rtl/>
        </w:rPr>
        <w:t xml:space="preserve"> : «العرش في وجه هو جملة الخلق ، والكرسي وعاؤه ، وفي وجه آخر العرش هو العلم الذي أطلع الله عليه أنبياءه ورسله وحججه ، والكرسي هو العلم الذي لم يطلع الله عليه أحداً من أنبيائه </w:t>
      </w:r>
      <w:r>
        <w:rPr>
          <w:rtl/>
        </w:rPr>
        <w:t>[</w:t>
      </w:r>
      <w:r w:rsidRPr="000B4235">
        <w:rPr>
          <w:rtl/>
        </w:rPr>
        <w:t>ورسله</w:t>
      </w:r>
      <w:r>
        <w:rPr>
          <w:rtl/>
        </w:rPr>
        <w:t>]</w:t>
      </w:r>
      <w:r w:rsidRPr="000B4235">
        <w:rPr>
          <w:rtl/>
        </w:rPr>
        <w:t xml:space="preserve"> وحججه عليهم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Pr="000B4235" w:rsidRDefault="00394A2F" w:rsidP="00394A2F">
      <w:pPr>
        <w:rPr>
          <w:rtl/>
        </w:rPr>
      </w:pPr>
      <w:r w:rsidRPr="000B4235">
        <w:rPr>
          <w:rFonts w:hint="eastAsia"/>
          <w:rtl/>
        </w:rPr>
        <w:t>وهذا</w:t>
      </w:r>
      <w:r w:rsidRPr="000B4235">
        <w:rPr>
          <w:rtl/>
        </w:rPr>
        <w:t xml:space="preserve"> تفسير العرش في الأحاديث التي بيّنها الأئمّة الطاهرون عليهم السلام الذين هم الألسنة الناطقة عن صاحب العرش جلّ جلاله</w:t>
      </w:r>
      <w:r>
        <w:rPr>
          <w:rtl/>
        </w:rPr>
        <w:t>.</w:t>
      </w:r>
    </w:p>
    <w:p w:rsidR="00394A2F" w:rsidRPr="000B4235" w:rsidRDefault="00394A2F" w:rsidP="00394A2F">
      <w:pPr>
        <w:rPr>
          <w:rtl/>
        </w:rPr>
      </w:pPr>
      <w:r w:rsidRPr="000B4235">
        <w:rPr>
          <w:rFonts w:hint="eastAsia"/>
          <w:rtl/>
        </w:rPr>
        <w:t>وأهل</w:t>
      </w:r>
      <w:r w:rsidRPr="000B4235">
        <w:rPr>
          <w:rtl/>
        </w:rPr>
        <w:t xml:space="preserve"> البيت عليهم السلام خلقهم الله أنواراً كانوا يطوفون حول العرش الإلهي حتّى مَنّ علينا بهم فجعلهم أئمّتنا وسادتنا وقادتنا في الدنيا والآخرة ، وأولياءنا وموالينا وهداتنا إلى الكتاب والحكمة ، ووسائل البركة لنا بدين الإسلام وسعادة الختام</w:t>
      </w:r>
      <w:r>
        <w:rPr>
          <w:rtl/>
        </w:rPr>
        <w:t>.</w:t>
      </w:r>
    </w:p>
    <w:p w:rsidR="00394A2F" w:rsidRDefault="00394A2F" w:rsidP="00394A2F">
      <w:pPr>
        <w:rPr>
          <w:rtl/>
        </w:rPr>
      </w:pPr>
      <w:r w:rsidRPr="000B4235">
        <w:rPr>
          <w:rFonts w:hint="eastAsia"/>
          <w:rtl/>
        </w:rPr>
        <w:t>قال</w:t>
      </w:r>
      <w:r w:rsidRPr="000B4235">
        <w:rPr>
          <w:rtl/>
        </w:rPr>
        <w:t xml:space="preserve"> الله تعالى :</w:t>
      </w:r>
      <w:r w:rsidRPr="001743A0">
        <w:rPr>
          <w:rStyle w:val="libAieChar"/>
          <w:rtl/>
        </w:rPr>
        <w:t xml:space="preserve"> </w:t>
      </w:r>
      <w:r w:rsidRPr="001743A0">
        <w:rPr>
          <w:rStyle w:val="libAlaemChar"/>
          <w:rFonts w:hint="cs"/>
          <w:rtl/>
        </w:rPr>
        <w:t>(</w:t>
      </w:r>
      <w:r w:rsidRPr="001743A0">
        <w:rPr>
          <w:rStyle w:val="libAieChar"/>
          <w:rtl/>
        </w:rPr>
        <w:t>لَقَدْ مَنَّ اللَّهُ عَلَى الْمُؤْمِنِينَ إِذْ بَعَثَ فِيهِمْ رَسُولًا مِّنْ أَنفُسِهِمْ يَتْلُو عَلَيْهِمْ آيَاتِهِ وَيُزَكِّيهِمْ وَيُعَلِّمُهُمُ الْكِتَابَ وَالْحِكْمَةَ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والمَنّ</w:t>
      </w:r>
      <w:r>
        <w:rPr>
          <w:rtl/>
        </w:rPr>
        <w:t xml:space="preserve"> هو الإنعام والإحسان ، وقد أنعم الله علينا وأحسن إلينا بأهل البيت أئمّتنا عليهم السلام ، الذين هم النعمة الكبرى والعطيّة العظمى ، والحمد لله ربّ العالمين.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طه : الآية 5.</w:t>
      </w:r>
    </w:p>
    <w:p w:rsidR="00394A2F" w:rsidRDefault="00394A2F" w:rsidP="00C941B8">
      <w:pPr>
        <w:pStyle w:val="libFootnote0"/>
        <w:rPr>
          <w:rtl/>
        </w:rPr>
      </w:pPr>
      <w:r>
        <w:rPr>
          <w:rtl/>
        </w:rPr>
        <w:t>(</w:t>
      </w:r>
      <w:r>
        <w:rPr>
          <w:rFonts w:hint="cs"/>
          <w:rtl/>
        </w:rPr>
        <w:t>2</w:t>
      </w:r>
      <w:r>
        <w:rPr>
          <w:rtl/>
        </w:rPr>
        <w:t>) التوحيد : ص 317 ح 7 ، معاني الأخبار : ص 29 ح 1.</w:t>
      </w:r>
    </w:p>
    <w:p w:rsidR="00394A2F" w:rsidRDefault="00394A2F" w:rsidP="00C941B8">
      <w:pPr>
        <w:pStyle w:val="libFootnote0"/>
        <w:rPr>
          <w:rtl/>
        </w:rPr>
      </w:pPr>
      <w:r>
        <w:rPr>
          <w:rtl/>
        </w:rPr>
        <w:t>(</w:t>
      </w:r>
      <w:r>
        <w:rPr>
          <w:rFonts w:hint="cs"/>
          <w:rtl/>
        </w:rPr>
        <w:t>3</w:t>
      </w:r>
      <w:r>
        <w:rPr>
          <w:rtl/>
        </w:rPr>
        <w:t>) معاني الأخبار : ص 29 ح 1.</w:t>
      </w:r>
    </w:p>
    <w:p w:rsidR="00394A2F" w:rsidRDefault="00394A2F" w:rsidP="00C941B8">
      <w:pPr>
        <w:pStyle w:val="libFootnote0"/>
        <w:rPr>
          <w:rtl/>
        </w:rPr>
      </w:pPr>
      <w:r>
        <w:rPr>
          <w:rtl/>
        </w:rPr>
        <w:t>(</w:t>
      </w:r>
      <w:r>
        <w:rPr>
          <w:rFonts w:hint="cs"/>
          <w:rtl/>
        </w:rPr>
        <w:t>4</w:t>
      </w:r>
      <w:r>
        <w:rPr>
          <w:rtl/>
        </w:rPr>
        <w:t>) سورة آل عمران : الآية 164.</w:t>
      </w:r>
    </w:p>
    <w:p w:rsidR="00394A2F" w:rsidRDefault="00394A2F" w:rsidP="007C0883">
      <w:pPr>
        <w:pStyle w:val="libNormal0"/>
        <w:rPr>
          <w:rtl/>
        </w:rPr>
      </w:pPr>
      <w:r w:rsidRPr="00653BAA">
        <w:rPr>
          <w:rStyle w:val="Heading2Char"/>
          <w:rtl/>
        </w:rPr>
        <w:br w:type="page"/>
      </w:r>
      <w:r>
        <w:rPr>
          <w:rFonts w:hint="eastAsia"/>
          <w:rtl/>
        </w:rPr>
        <w:lastRenderedPageBreak/>
        <w:t>فَجَعَلَكُمْ</w:t>
      </w:r>
      <w:r>
        <w:rPr>
          <w:rtl/>
        </w:rPr>
        <w:t xml:space="preserve"> في بُيُوت اَذِنَ اللهُ اَنْ تُرْفَعَ وَيُذْكَرَ فيهَا اسْمُهُ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 الله تعالى حيث خلقكم أنواراً ثمّ مّنّ علينا بكم جعلكم في بيوتٍ أذن في رفعة قدرها وذكر إسمه الشريف فيها.</w:t>
      </w:r>
    </w:p>
    <w:p w:rsidR="00394A2F" w:rsidRDefault="00394A2F" w:rsidP="00394A2F">
      <w:pPr>
        <w:rPr>
          <w:rtl/>
        </w:rPr>
      </w:pPr>
      <w:r>
        <w:rPr>
          <w:rFonts w:hint="eastAsia"/>
          <w:rtl/>
        </w:rPr>
        <w:t>وهذه</w:t>
      </w:r>
      <w:r>
        <w:rPr>
          <w:rtl/>
        </w:rPr>
        <w:t xml:space="preserve"> الفقرة الشريفة إشارة إلى قوله عزّ إسمه : </w:t>
      </w:r>
      <w:r w:rsidRPr="001743A0">
        <w:rPr>
          <w:rStyle w:val="libAlaemChar"/>
          <w:rFonts w:hint="cs"/>
          <w:rtl/>
        </w:rPr>
        <w:t>(</w:t>
      </w:r>
      <w:r w:rsidRPr="001743A0">
        <w:rPr>
          <w:rStyle w:val="libAieChar"/>
          <w:rtl/>
        </w:rPr>
        <w:t>فِي بُيُوتٍ أَذِنَ اللَّهُ أَن تُرْفَعَ وَيُذْكَرَ فِيهَا اسْمُهُ يُسَبِّحُ لَهُ فِيهَا بِالْغُدُوِّ وَالْآصَالِ * رِجَالٌ لَّا تُلْهِيهِمْ تِجَارَةٌ وَلَا بَيْعٌ عَن ذِكْرِ اللَّهِ وَإِقَامِ الصَّلَاةِ وَإِي</w:t>
      </w:r>
      <w:r w:rsidRPr="001743A0">
        <w:rPr>
          <w:rStyle w:val="libAieChar"/>
          <w:rFonts w:hint="eastAsia"/>
          <w:rtl/>
        </w:rPr>
        <w:t>تَاءِ</w:t>
      </w:r>
      <w:r w:rsidRPr="001743A0">
        <w:rPr>
          <w:rStyle w:val="libAieChar"/>
          <w:rtl/>
        </w:rPr>
        <w:t xml:space="preserve"> الزَّكَاةِ </w:t>
      </w:r>
      <w:r w:rsidRPr="001743A0">
        <w:rPr>
          <w:rStyle w:val="libAieChar"/>
          <w:rFonts w:hint="cs"/>
          <w:rtl/>
        </w:rPr>
        <w:t>يَخَا</w:t>
      </w:r>
      <w:r w:rsidRPr="001743A0">
        <w:rPr>
          <w:rStyle w:val="libAieChar"/>
          <w:rtl/>
        </w:rPr>
        <w:t xml:space="preserve">فُونَ يَوْمًا تَتَقَلَّبُ فِيهِ الْقُلُوبُ وَالْأَبْصَارُ * لِيَجْزِيَهُمُ اللَّهُ أَحْسَنَ مَا عَمِلُوا وَيَزِيدَهُم مِّن فَضْلِهِ </w:t>
      </w:r>
      <w:r w:rsidRPr="001743A0">
        <w:rPr>
          <w:rStyle w:val="libAieChar"/>
          <w:rFonts w:hint="cs"/>
          <w:rtl/>
        </w:rPr>
        <w:t>وَاللَّهُ</w:t>
      </w:r>
      <w:r w:rsidRPr="001743A0">
        <w:rPr>
          <w:rStyle w:val="libAieChar"/>
          <w:rtl/>
        </w:rPr>
        <w:t xml:space="preserve"> </w:t>
      </w:r>
      <w:r w:rsidRPr="001743A0">
        <w:rPr>
          <w:rStyle w:val="libAieChar"/>
          <w:rFonts w:hint="cs"/>
          <w:rtl/>
        </w:rPr>
        <w:t>يَرْزُقُ</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يَشَاءُ</w:t>
      </w:r>
      <w:r w:rsidRPr="001743A0">
        <w:rPr>
          <w:rStyle w:val="libAieChar"/>
          <w:rtl/>
        </w:rPr>
        <w:t xml:space="preserve"> </w:t>
      </w:r>
      <w:r w:rsidRPr="001743A0">
        <w:rPr>
          <w:rStyle w:val="libAieChar"/>
          <w:rFonts w:hint="cs"/>
          <w:rtl/>
        </w:rPr>
        <w:t>بِغَيْرِ</w:t>
      </w:r>
      <w:r w:rsidRPr="001743A0">
        <w:rPr>
          <w:rStyle w:val="libAieChar"/>
          <w:rtl/>
        </w:rPr>
        <w:t xml:space="preserve"> </w:t>
      </w:r>
      <w:r w:rsidRPr="001743A0">
        <w:rPr>
          <w:rStyle w:val="libAieChar"/>
          <w:rFonts w:hint="cs"/>
          <w:rtl/>
        </w:rPr>
        <w:t>حِسَابٍ</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فإنّها</w:t>
      </w:r>
      <w:r>
        <w:rPr>
          <w:rtl/>
        </w:rPr>
        <w:t xml:space="preserve"> نزلت في أهل البيت عليهم السلام باتّفاق الفريقين.</w:t>
      </w:r>
    </w:p>
    <w:p w:rsidR="00394A2F" w:rsidRDefault="00394A2F" w:rsidP="00394A2F">
      <w:pPr>
        <w:rPr>
          <w:rtl/>
        </w:rPr>
      </w:pPr>
      <w:r>
        <w:rPr>
          <w:rFonts w:hint="eastAsia"/>
          <w:rtl/>
        </w:rPr>
        <w:t>وقد</w:t>
      </w:r>
      <w:r>
        <w:rPr>
          <w:rtl/>
        </w:rPr>
        <w:t xml:space="preserve"> نقل رواياته العلاّمة البحراني قدس سره في تسعة أحاديث من طرق الخاصّة وأربعة أحاديث من طرق العامّة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وأضاف</w:t>
      </w:r>
      <w:r>
        <w:rPr>
          <w:rtl/>
        </w:rPr>
        <w:t xml:space="preserve"> العلاّمة التستري قدس سره في الإحقاق نقل نصوصه عن ثلّة من أعلام العامّة في كتبهم مثل الحاكم الحسكاني في شواهد التنزيل ، والسيوطي في الدرّ المنثور ، والبدخشي في مفتاح النجا ، وابن حسنويه في دُرّ بحر المناقب ، والثعلبي في الكشف والبيان ، والأمر تسري في </w:t>
      </w:r>
      <w:r>
        <w:rPr>
          <w:rFonts w:hint="eastAsia"/>
          <w:rtl/>
        </w:rPr>
        <w:t>أرجح</w:t>
      </w:r>
      <w:r>
        <w:rPr>
          <w:rtl/>
        </w:rPr>
        <w:t xml:space="preserve"> المطالب ، والبغدادي في عوارف المعارف ، والآلوسي في روح المعاني</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وللتبرّك</w:t>
      </w:r>
      <w:r>
        <w:rPr>
          <w:rtl/>
        </w:rPr>
        <w:t xml:space="preserve"> بتفسير الآية الشريفة نذكر بعض أحاديث تفسيرها :</w:t>
      </w:r>
    </w:p>
    <w:p w:rsidR="00394A2F" w:rsidRDefault="00394A2F" w:rsidP="00394A2F">
      <w:pPr>
        <w:rPr>
          <w:rtl/>
        </w:rPr>
      </w:pPr>
      <w:r>
        <w:rPr>
          <w:rtl/>
        </w:rPr>
        <w:t xml:space="preserve">1 ـ حديث أنس بن مالك وبريدة ، عن رسول الله صلى الله عليه وآله قالا : قرأ رسول الله صلى الله عليه وآله </w:t>
      </w:r>
      <w:r w:rsidRPr="001743A0">
        <w:rPr>
          <w:rStyle w:val="libAlaemChar"/>
          <w:rFonts w:hint="cs"/>
          <w:rtl/>
        </w:rPr>
        <w:t>(</w:t>
      </w:r>
      <w:r w:rsidRPr="001743A0">
        <w:rPr>
          <w:rStyle w:val="libAieChar"/>
          <w:rtl/>
        </w:rPr>
        <w:t>فِي بُيُوتٍ أَذِنَ اللَّهُ أَن تُرْفَعَ وَيُذْكَرَ فِيهَا اسْمُهُ يُسَبِّحُ لَهُ فِيهَا بِالْغُدُوِّ وَالْآصَالِ</w:t>
      </w:r>
      <w:r w:rsidRPr="001743A0">
        <w:rPr>
          <w:rStyle w:val="libAlaemChar"/>
          <w:rtl/>
        </w:rPr>
        <w:t>)</w:t>
      </w:r>
      <w:r w:rsidRPr="00F326D7">
        <w:rPr>
          <w:rFonts w:hint="cs"/>
          <w:rtl/>
        </w:rPr>
        <w:t xml:space="preserve"> </w:t>
      </w:r>
      <w:r>
        <w:rPr>
          <w:rtl/>
        </w:rPr>
        <w:t>فقام إليه رجل فقال : أيّ بيوت هذه يا رسول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النور : الآية 36 ـ 38.</w:t>
      </w:r>
    </w:p>
    <w:p w:rsidR="00394A2F" w:rsidRDefault="00394A2F" w:rsidP="00C941B8">
      <w:pPr>
        <w:pStyle w:val="libFootnote0"/>
        <w:rPr>
          <w:rtl/>
        </w:rPr>
      </w:pPr>
      <w:r>
        <w:rPr>
          <w:rtl/>
        </w:rPr>
        <w:t>(</w:t>
      </w:r>
      <w:r>
        <w:rPr>
          <w:rFonts w:hint="cs"/>
          <w:rtl/>
        </w:rPr>
        <w:t>2</w:t>
      </w:r>
      <w:r>
        <w:rPr>
          <w:rtl/>
        </w:rPr>
        <w:t>) غاية المرام : ص 317.</w:t>
      </w:r>
    </w:p>
    <w:p w:rsidR="00394A2F" w:rsidRDefault="00394A2F" w:rsidP="00C941B8">
      <w:pPr>
        <w:pStyle w:val="libFootnote0"/>
        <w:rPr>
          <w:rtl/>
        </w:rPr>
      </w:pPr>
      <w:r>
        <w:rPr>
          <w:rtl/>
        </w:rPr>
        <w:t>(</w:t>
      </w:r>
      <w:r>
        <w:rPr>
          <w:rFonts w:hint="cs"/>
          <w:rtl/>
        </w:rPr>
        <w:t>3</w:t>
      </w:r>
      <w:r>
        <w:rPr>
          <w:rtl/>
        </w:rPr>
        <w:t>) إحقاق الحقّ : ج 3 ص 558 ، وج 9 ص 137 ، وج 14 ص 421 ، وج 18 ص 515.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«بيوت الأنبياء.</w:t>
      </w:r>
    </w:p>
    <w:p w:rsidR="00394A2F" w:rsidRDefault="00394A2F" w:rsidP="00394A2F">
      <w:pPr>
        <w:rPr>
          <w:rtl/>
        </w:rPr>
      </w:pPr>
      <w:r>
        <w:rPr>
          <w:rFonts w:hint="eastAsia"/>
          <w:rtl/>
        </w:rPr>
        <w:t>فقام</w:t>
      </w:r>
      <w:r>
        <w:rPr>
          <w:rtl/>
        </w:rPr>
        <w:t xml:space="preserve"> إليه أبو بكر فقال : يا رسول الله هذا البيت منها؟</w:t>
      </w:r>
    </w:p>
    <w:p w:rsidR="00394A2F" w:rsidRDefault="00394A2F" w:rsidP="00394A2F">
      <w:pPr>
        <w:rPr>
          <w:rtl/>
        </w:rPr>
      </w:pPr>
      <w:r>
        <w:rPr>
          <w:rFonts w:hint="eastAsia"/>
          <w:rtl/>
        </w:rPr>
        <w:t>وأشار</w:t>
      </w:r>
      <w:r>
        <w:rPr>
          <w:rtl/>
        </w:rPr>
        <w:t xml:space="preserve"> إلى بيت علي وفاطمة عليهما السلام.</w:t>
      </w:r>
    </w:p>
    <w:p w:rsidR="00394A2F" w:rsidRDefault="00394A2F" w:rsidP="00394A2F">
      <w:pPr>
        <w:rPr>
          <w:rtl/>
        </w:rPr>
      </w:pPr>
      <w:r>
        <w:rPr>
          <w:rFonts w:hint="eastAsia"/>
          <w:rtl/>
        </w:rPr>
        <w:t>قال</w:t>
      </w:r>
      <w:r>
        <w:rPr>
          <w:rtl/>
        </w:rPr>
        <w:t xml:space="preserve"> : نعم من أفضلها»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الثمالي ، عن الإمام الباقر عليه السلام قال : أتى قتادة بن دعامة البصري أبا جعفر عليه السلام فقال عليه السلام له : «أنت فقيه أهل البصرة؟</w:t>
      </w:r>
    </w:p>
    <w:p w:rsidR="00394A2F" w:rsidRDefault="00394A2F" w:rsidP="00394A2F">
      <w:pPr>
        <w:rPr>
          <w:rtl/>
        </w:rPr>
      </w:pPr>
      <w:r>
        <w:rPr>
          <w:rFonts w:hint="eastAsia"/>
          <w:rtl/>
        </w:rPr>
        <w:t>قال</w:t>
      </w:r>
      <w:r>
        <w:rPr>
          <w:rtl/>
        </w:rPr>
        <w:t xml:space="preserve"> : نعم.</w:t>
      </w:r>
    </w:p>
    <w:p w:rsidR="00394A2F" w:rsidRDefault="00394A2F" w:rsidP="00394A2F">
      <w:pPr>
        <w:rPr>
          <w:rtl/>
        </w:rPr>
      </w:pPr>
      <w:r>
        <w:rPr>
          <w:rFonts w:hint="eastAsia"/>
          <w:rtl/>
        </w:rPr>
        <w:t>فقال</w:t>
      </w:r>
      <w:r>
        <w:rPr>
          <w:rtl/>
        </w:rPr>
        <w:t xml:space="preserve"> له أبو جعفر عليه السلام : ويحك يا قتادة إنّ الله عزّ وجلّ خلق خلقاً من خلقه فجعلهم حججاً على خلقه ، فهم أوتاد في أرضه ، قوّام بأمره ، نجباء في علمه ، إصطفاهم قبل خلقه أظلّة عن يمين عرشه.</w:t>
      </w:r>
    </w:p>
    <w:p w:rsidR="00394A2F" w:rsidRDefault="00394A2F" w:rsidP="00394A2F">
      <w:pPr>
        <w:rPr>
          <w:rtl/>
        </w:rPr>
      </w:pPr>
      <w:r>
        <w:rPr>
          <w:rFonts w:hint="eastAsia"/>
          <w:rtl/>
        </w:rPr>
        <w:t>قال</w:t>
      </w:r>
      <w:r>
        <w:rPr>
          <w:rtl/>
        </w:rPr>
        <w:t xml:space="preserve"> : فسكت قتادة طويلاً ثمّ قال : أصلحك الله ، والله لقد جلستُ بين يدي الفقهاء وقدّام ابن عبّاس فما اضطرب قلبي قدّام واحد منهم ما اضطرب قدّامك.</w:t>
      </w:r>
    </w:p>
    <w:p w:rsidR="00394A2F" w:rsidRDefault="00394A2F" w:rsidP="00394A2F">
      <w:pPr>
        <w:rPr>
          <w:rtl/>
        </w:rPr>
      </w:pPr>
      <w:r>
        <w:rPr>
          <w:rFonts w:hint="eastAsia"/>
          <w:rtl/>
        </w:rPr>
        <w:t>فقال</w:t>
      </w:r>
      <w:r>
        <w:rPr>
          <w:rtl/>
        </w:rPr>
        <w:t xml:space="preserve"> له أبو جعفر عليه السلام : أتدري أين أنت؟ بين يدي </w:t>
      </w:r>
      <w:r w:rsidRPr="001743A0">
        <w:rPr>
          <w:rStyle w:val="libAlaemChar"/>
          <w:rFonts w:hint="cs"/>
          <w:rtl/>
        </w:rPr>
        <w:t>(</w:t>
      </w:r>
      <w:r w:rsidRPr="001743A0">
        <w:rPr>
          <w:rStyle w:val="libAieChar"/>
          <w:rtl/>
        </w:rPr>
        <w:t>فِي بُيُوتٍ أَذِنَ اللَّهُ أَن تُرْفَعَ وَيُذْكَرَ فِيهَا اسْمُهُ يُسَبِّحُ لَهُ فِيهَا بِالْغُدُوِّ وَالْآصَالِ * رِجَالٌ لَّا تُلْهِيهِمْ تِجَارَةٌ وَلَا بَيْعٌ عَن ذِكْرِ اللَّهِ وَإِقَامِ الصَّلَ</w:t>
      </w:r>
      <w:r w:rsidRPr="001743A0">
        <w:rPr>
          <w:rStyle w:val="libAieChar"/>
          <w:rFonts w:hint="eastAsia"/>
          <w:rtl/>
        </w:rPr>
        <w:t>اةِ</w:t>
      </w:r>
      <w:r w:rsidRPr="001743A0">
        <w:rPr>
          <w:rStyle w:val="libAieChar"/>
          <w:rtl/>
        </w:rPr>
        <w:t xml:space="preserve"> وَإِيتَاءِ الزَّكَاةِ</w:t>
      </w:r>
      <w:r w:rsidRPr="001743A0">
        <w:rPr>
          <w:rStyle w:val="libAlaemChar"/>
          <w:rtl/>
        </w:rPr>
        <w:t>)</w:t>
      </w:r>
      <w:r w:rsidRPr="00F326D7">
        <w:rPr>
          <w:rFonts w:hint="cs"/>
          <w:rtl/>
        </w:rPr>
        <w:t xml:space="preserve"> </w:t>
      </w:r>
      <w:r>
        <w:rPr>
          <w:rtl/>
        </w:rPr>
        <w:t>فأنت ثَمّ ، ونحن اُولئك.</w:t>
      </w:r>
    </w:p>
    <w:p w:rsidR="00394A2F" w:rsidRDefault="00394A2F" w:rsidP="00394A2F">
      <w:pPr>
        <w:rPr>
          <w:rtl/>
        </w:rPr>
      </w:pPr>
      <w:r>
        <w:rPr>
          <w:rFonts w:hint="eastAsia"/>
          <w:rtl/>
        </w:rPr>
        <w:t>فقال</w:t>
      </w:r>
      <w:r>
        <w:rPr>
          <w:rtl/>
        </w:rPr>
        <w:t xml:space="preserve"> له قتادة : صدقت والله جعلني الله فداك ، والله ما هي بيوت حجارة لا طين»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Pr="001743A0" w:rsidRDefault="00394A2F" w:rsidP="00394A2F">
      <w:pPr>
        <w:rPr>
          <w:rStyle w:val="libAieChar"/>
          <w:rtl/>
        </w:rPr>
      </w:pPr>
      <w:r>
        <w:rPr>
          <w:rtl/>
        </w:rPr>
        <w:t xml:space="preserve">3 ـ حديث عيسى بن داود ، عن الإمام الكاظم عن أبيه عليهما السلام في قول الله عزّ وجلّ : </w:t>
      </w:r>
      <w:r w:rsidRPr="001743A0">
        <w:rPr>
          <w:rStyle w:val="libAlaemChar"/>
          <w:rFonts w:hint="cs"/>
          <w:rtl/>
        </w:rPr>
        <w:t>(</w:t>
      </w:r>
      <w:r w:rsidRPr="001743A0">
        <w:rPr>
          <w:rStyle w:val="libAieChar"/>
          <w:rtl/>
        </w:rPr>
        <w:t>فِي بُيُوتٍ أَذِنَ اللَّهُ أَن تُرْفَعَ وَيُذْكَرَ فِيهَا اسْمُهُ يُسَبِّحُ لَهُ فِيهَا بِالْغُدُوِّ وَالْآصَالِ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0B4235">
        <w:rPr>
          <w:rtl/>
        </w:rPr>
        <w:t>(</w:t>
      </w:r>
      <w:r w:rsidRPr="000B4235">
        <w:rPr>
          <w:rFonts w:hint="cs"/>
          <w:rtl/>
        </w:rPr>
        <w:t>1</w:t>
      </w:r>
      <w:r w:rsidRPr="000B4235">
        <w:rPr>
          <w:rtl/>
        </w:rPr>
        <w:t>) بحار الأنوار : ج 23 ص 325 ب 19 ح 1</w:t>
      </w:r>
      <w:r>
        <w:rPr>
          <w:rtl/>
        </w:rPr>
        <w:t>.</w:t>
      </w:r>
    </w:p>
    <w:p w:rsidR="00394A2F" w:rsidRDefault="00394A2F" w:rsidP="001743A0">
      <w:pPr>
        <w:pStyle w:val="libAie"/>
        <w:rPr>
          <w:rtl/>
        </w:rPr>
      </w:pPr>
      <w:r w:rsidRPr="000B4235">
        <w:rPr>
          <w:rtl/>
        </w:rPr>
        <w:t>(</w:t>
      </w:r>
      <w:r w:rsidRPr="000B4235">
        <w:rPr>
          <w:rFonts w:hint="cs"/>
          <w:rtl/>
        </w:rPr>
        <w:t>2</w:t>
      </w:r>
      <w:r w:rsidRPr="000B4235">
        <w:rPr>
          <w:rtl/>
        </w:rPr>
        <w:t>) بحار الأنوار : ج 23 ص 329 ب 19 ح 10</w:t>
      </w:r>
      <w:r>
        <w:rPr>
          <w:rtl/>
        </w:rPr>
        <w:t>.</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0B4235">
        <w:rPr>
          <w:rtl/>
        </w:rPr>
        <w:t>____________________________________</w:t>
      </w:r>
    </w:p>
    <w:p w:rsidR="00394A2F" w:rsidRDefault="00394A2F" w:rsidP="007C0883">
      <w:pPr>
        <w:pStyle w:val="libNormal0"/>
        <w:rPr>
          <w:rtl/>
        </w:rPr>
      </w:pPr>
      <w:r w:rsidRPr="001743A0">
        <w:rPr>
          <w:rStyle w:val="libAieChar"/>
          <w:rtl/>
        </w:rPr>
        <w:t>رِجَالٌ</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«بيوت آل محمّد صلى الله عليه وآله بيت علي وفاطمة والحسن والحسين وحمزة وجعفر عليهما السلام.</w:t>
      </w:r>
    </w:p>
    <w:p w:rsidR="00394A2F" w:rsidRDefault="00394A2F" w:rsidP="00394A2F">
      <w:pPr>
        <w:rPr>
          <w:rtl/>
        </w:rPr>
      </w:pPr>
      <w:r>
        <w:rPr>
          <w:rtl/>
        </w:rPr>
        <w:t xml:space="preserve">قلت : </w:t>
      </w:r>
      <w:r w:rsidRPr="001743A0">
        <w:rPr>
          <w:rStyle w:val="libAlaemChar"/>
          <w:rFonts w:hint="cs"/>
          <w:rtl/>
        </w:rPr>
        <w:t>(</w:t>
      </w:r>
      <w:r w:rsidRPr="001743A0">
        <w:rPr>
          <w:rStyle w:val="libAieChar"/>
          <w:rtl/>
        </w:rPr>
        <w:t>بِالْغُدُوِّ وَالْآصَالِ</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الصلاة فيأوقاتها ن قال : ثمّ وصفهم الله عزّ وجلّ وقال : </w:t>
      </w:r>
      <w:r w:rsidRPr="001743A0">
        <w:rPr>
          <w:rStyle w:val="libAlaemChar"/>
          <w:rFonts w:hint="cs"/>
          <w:rtl/>
        </w:rPr>
        <w:t>(</w:t>
      </w:r>
      <w:r w:rsidRPr="001743A0">
        <w:rPr>
          <w:rStyle w:val="libAieChar"/>
          <w:rtl/>
        </w:rPr>
        <w:t xml:space="preserve">رِجَالٌ لَّا تُلْهِيهِمْ تِجَارَةٌ وَلَا بَيْعٌ عَن ذِكْرِ اللَّهِ وَإِقَامِ الصَّلَاةِ وَإِيتَاءِ الزَّكَاةِ </w:t>
      </w:r>
      <w:r w:rsidRPr="001743A0">
        <w:rPr>
          <w:rStyle w:val="libAieChar"/>
          <w:rFonts w:hint="cs"/>
          <w:rtl/>
        </w:rPr>
        <w:t>يَخَافُونَ</w:t>
      </w:r>
      <w:r w:rsidRPr="001743A0">
        <w:rPr>
          <w:rStyle w:val="libAieChar"/>
          <w:rtl/>
        </w:rPr>
        <w:t xml:space="preserve"> </w:t>
      </w:r>
      <w:r w:rsidRPr="001743A0">
        <w:rPr>
          <w:rStyle w:val="libAieChar"/>
          <w:rFonts w:hint="cs"/>
          <w:rtl/>
        </w:rPr>
        <w:t>يَوْمًا</w:t>
      </w:r>
      <w:r w:rsidRPr="001743A0">
        <w:rPr>
          <w:rStyle w:val="libAieChar"/>
          <w:rtl/>
        </w:rPr>
        <w:t xml:space="preserve"> </w:t>
      </w:r>
      <w:r w:rsidRPr="001743A0">
        <w:rPr>
          <w:rStyle w:val="libAieChar"/>
          <w:rFonts w:hint="cs"/>
          <w:rtl/>
        </w:rPr>
        <w:t>تَتَقَلَّبُ</w:t>
      </w:r>
      <w:r w:rsidRPr="001743A0">
        <w:rPr>
          <w:rStyle w:val="libAieChar"/>
          <w:rtl/>
        </w:rPr>
        <w:t xml:space="preserve"> </w:t>
      </w:r>
      <w:r w:rsidRPr="001743A0">
        <w:rPr>
          <w:rStyle w:val="libAieChar"/>
          <w:rFonts w:hint="cs"/>
          <w:rtl/>
        </w:rPr>
        <w:t>فِيهِ</w:t>
      </w:r>
      <w:r w:rsidRPr="001743A0">
        <w:rPr>
          <w:rStyle w:val="libAieChar"/>
          <w:rtl/>
        </w:rPr>
        <w:t xml:space="preserve"> </w:t>
      </w:r>
      <w:r w:rsidRPr="001743A0">
        <w:rPr>
          <w:rStyle w:val="libAieChar"/>
          <w:rFonts w:hint="cs"/>
          <w:rtl/>
        </w:rPr>
        <w:t>الْقُلُوبُ</w:t>
      </w:r>
      <w:r w:rsidRPr="001743A0">
        <w:rPr>
          <w:rStyle w:val="libAieChar"/>
          <w:rtl/>
        </w:rPr>
        <w:t xml:space="preserve"> </w:t>
      </w:r>
      <w:r w:rsidRPr="001743A0">
        <w:rPr>
          <w:rStyle w:val="libAieChar"/>
          <w:rFonts w:hint="cs"/>
          <w:rtl/>
        </w:rPr>
        <w:t>وَالْأَبْصَارُ</w:t>
      </w:r>
      <w:r w:rsidRPr="001743A0">
        <w:rPr>
          <w:rStyle w:val="libAlaemChar"/>
          <w:rtl/>
        </w:rPr>
        <w:t>)</w:t>
      </w:r>
      <w:r w:rsidRPr="00F326D7">
        <w:rPr>
          <w:rFonts w:hint="cs"/>
          <w:rtl/>
        </w:rPr>
        <w:t xml:space="preserve"> </w:t>
      </w:r>
      <w:r>
        <w:rPr>
          <w:rtl/>
        </w:rPr>
        <w:t>قال : هم الرج</w:t>
      </w:r>
      <w:r>
        <w:rPr>
          <w:rFonts w:hint="eastAsia"/>
          <w:rtl/>
        </w:rPr>
        <w:t>ال</w:t>
      </w:r>
      <w:r>
        <w:rPr>
          <w:rtl/>
        </w:rPr>
        <w:t xml:space="preserve"> لم يخلط الله معهم غيرهم ، ثمّ قال : </w:t>
      </w:r>
      <w:r w:rsidRPr="001743A0">
        <w:rPr>
          <w:rStyle w:val="libAlaemChar"/>
          <w:rFonts w:hint="cs"/>
          <w:rtl/>
        </w:rPr>
        <w:t>(</w:t>
      </w:r>
      <w:r w:rsidRPr="001743A0">
        <w:rPr>
          <w:rStyle w:val="libAieChar"/>
          <w:rtl/>
        </w:rPr>
        <w:t>لِيَجْزِيَهُمُ اللَّهُ أَحْسَنَ مَا عَمِلُوا وَيَزِيدَهُم مِّن فَضْلِهِ</w:t>
      </w:r>
      <w:r w:rsidRPr="001743A0">
        <w:rPr>
          <w:rStyle w:val="libAlaemChar"/>
          <w:rtl/>
        </w:rPr>
        <w:t>)</w:t>
      </w:r>
      <w:r w:rsidRPr="00F326D7">
        <w:rPr>
          <w:rFonts w:hint="cs"/>
          <w:rtl/>
        </w:rPr>
        <w:t xml:space="preserve"> </w:t>
      </w:r>
      <w:r>
        <w:rPr>
          <w:rtl/>
        </w:rPr>
        <w:t xml:space="preserve">قال : ما اختصّهم به من المودّة والطاعة المفروضة ، وصيّر مأواهم الجنّة </w:t>
      </w:r>
      <w:r w:rsidRPr="001743A0">
        <w:rPr>
          <w:rStyle w:val="libAlaemChar"/>
          <w:rFonts w:hint="cs"/>
          <w:rtl/>
        </w:rPr>
        <w:t>(</w:t>
      </w:r>
      <w:r w:rsidRPr="001743A0">
        <w:rPr>
          <w:rStyle w:val="libAieChar"/>
          <w:rtl/>
        </w:rPr>
        <w:t>وَاللَّهُ يَرْزُقُ مَن يَشَاءُ بِغَيْرِ حِسَابٍ</w:t>
      </w:r>
      <w:r w:rsidRPr="001743A0">
        <w:rPr>
          <w:rStyle w:val="libAlaemChar"/>
          <w:rtl/>
        </w:rPr>
        <w:t>)</w:t>
      </w:r>
      <w:r>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وأنّ الآيات التي تليها نزلت في أعدائهم بما تلحظه في حديث صالح ابن سهل الهمداني عن الإمام الصادق عليه السلام فراجع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ثمّ</w:t>
      </w:r>
      <w:r>
        <w:rPr>
          <w:rtl/>
        </w:rPr>
        <w:t xml:space="preserve"> أنّ البيوت : يحتمل أن يراد بها البيوت المعنويّة التي هي بيوت العلم والحكمة وغيرهما من الكمالات ، والذكر فيها كناية عن إستفاضة تلك الأنوار منهم.</w:t>
      </w:r>
    </w:p>
    <w:p w:rsidR="00394A2F" w:rsidRDefault="00394A2F" w:rsidP="00394A2F">
      <w:pPr>
        <w:rPr>
          <w:rtl/>
        </w:rPr>
      </w:pPr>
      <w:r>
        <w:rPr>
          <w:rFonts w:hint="eastAsia"/>
          <w:rtl/>
        </w:rPr>
        <w:t>أو</w:t>
      </w:r>
      <w:r>
        <w:rPr>
          <w:rtl/>
        </w:rPr>
        <w:t xml:space="preserve"> البيوت الصورية التي هي بيوت النبي والأئمّة صلوات الله عليه وعليهم في حياتهم ومشاهدهم بعد وفاتهم كما فسّره العلاّمة المجلسي قدس سره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وأضاف</w:t>
      </w:r>
      <w:r>
        <w:rPr>
          <w:rtl/>
        </w:rPr>
        <w:t xml:space="preserve"> أعلى الله مقامه عند احتمال إرادة البيوت المعنوية قوله : فأنّه شائع في العرب والعجم التعبير عن الأنساب الكريمة والأحساب الشريفة بالبيوت</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إذن الله تعالى : ففُسّر بأمره تعالى في مثل الحديث الرضوي الشريف الوارد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326 ب 19 ح 4.</w:t>
      </w:r>
    </w:p>
    <w:p w:rsidR="00394A2F" w:rsidRDefault="00394A2F" w:rsidP="00C941B8">
      <w:pPr>
        <w:pStyle w:val="libFootnote0"/>
        <w:rPr>
          <w:rtl/>
        </w:rPr>
      </w:pPr>
      <w:r>
        <w:rPr>
          <w:rtl/>
        </w:rPr>
        <w:t>(</w:t>
      </w:r>
      <w:r>
        <w:rPr>
          <w:rFonts w:hint="cs"/>
          <w:rtl/>
        </w:rPr>
        <w:t>2</w:t>
      </w:r>
      <w:r>
        <w:rPr>
          <w:rtl/>
        </w:rPr>
        <w:t>) الكافي : ج 1 ص 195 ح 5.</w:t>
      </w:r>
    </w:p>
    <w:p w:rsidR="00394A2F" w:rsidRDefault="00394A2F" w:rsidP="00C941B8">
      <w:pPr>
        <w:pStyle w:val="libFootnote0"/>
        <w:rPr>
          <w:rtl/>
        </w:rPr>
      </w:pPr>
      <w:r>
        <w:rPr>
          <w:rtl/>
        </w:rPr>
        <w:t>(</w:t>
      </w:r>
      <w:r>
        <w:rPr>
          <w:rFonts w:hint="cs"/>
          <w:rtl/>
        </w:rPr>
        <w:t>3</w:t>
      </w:r>
      <w:r>
        <w:rPr>
          <w:rtl/>
        </w:rPr>
        <w:t>) بحار الأنوار : ج 102 ص 141.</w:t>
      </w:r>
    </w:p>
    <w:p w:rsidR="00394A2F" w:rsidRDefault="00394A2F" w:rsidP="00C941B8">
      <w:pPr>
        <w:pStyle w:val="libFootnote0"/>
        <w:rPr>
          <w:rtl/>
        </w:rPr>
      </w:pPr>
      <w:r>
        <w:rPr>
          <w:rtl/>
        </w:rPr>
        <w:t>(</w:t>
      </w:r>
      <w:r>
        <w:rPr>
          <w:rFonts w:hint="cs"/>
          <w:rtl/>
        </w:rPr>
        <w:t>4</w:t>
      </w:r>
      <w:r>
        <w:rPr>
          <w:rtl/>
        </w:rPr>
        <w:t>) بحار الأنوار : ج 23 ص 326.</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في</w:t>
      </w:r>
      <w:r>
        <w:rPr>
          <w:rtl/>
        </w:rPr>
        <w:t xml:space="preserve"> تفسير قوله عزّ إسمه : </w:t>
      </w:r>
      <w:r w:rsidRPr="001743A0">
        <w:rPr>
          <w:rStyle w:val="libAlaemChar"/>
          <w:rFonts w:hint="cs"/>
          <w:rtl/>
        </w:rPr>
        <w:t>(</w:t>
      </w:r>
      <w:r w:rsidRPr="001743A0">
        <w:rPr>
          <w:rStyle w:val="libAieChar"/>
          <w:rtl/>
        </w:rPr>
        <w:t>وَمَا كَانَ لِنَفْسٍ أَن تُؤْمِنَ إِلَّا بِإِذْنِ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جاء فيه : «وإذنه أمره لها بالإيمان»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وأن</w:t>
      </w:r>
      <w:r>
        <w:rPr>
          <w:rtl/>
        </w:rPr>
        <w:t xml:space="preserve"> ترفع : فسّر بمعنى أن ترفع بالتعظيم ورفع القدر من الأرجاس ، والتطهير من المعاصي والأدناس.</w:t>
      </w:r>
    </w:p>
    <w:p w:rsidR="00394A2F" w:rsidRDefault="00394A2F" w:rsidP="00394A2F">
      <w:pPr>
        <w:rPr>
          <w:rtl/>
        </w:rPr>
      </w:pPr>
      <w:r>
        <w:rPr>
          <w:rFonts w:hint="eastAsia"/>
          <w:rtl/>
        </w:rPr>
        <w:t>وقيل</w:t>
      </w:r>
      <w:r>
        <w:rPr>
          <w:rtl/>
        </w:rPr>
        <w:t xml:space="preserve"> : رفع الحوائج فيها إلى الله تعالى ، أو عمومها مع الرفع بالبناء ، حيث قال المفسّر المشهدي : والأولى الحمل على الأعمّ منهما ومن الرفع بالبناء ، ثمّ قال (ويذكر فيها إسمه عام فيما يتضمّن ذكره)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نسخة المصباح للكفعمي هنا بعد هذه الفقرة إضافة كثيرة جاء فيها : «تولّى عزّ ذكره تطهيرها ، ورضى من خلقه بتعظيمها ، فرفعها على كلّ بيت قدّسه ، وأعلاها على كلّ بيت طهّره في السماء ، لا يوازيها خطر ، ولا يسمو إلى سمائها النظر ، ولا يقع على كنهها ا</w:t>
      </w:r>
      <w:r>
        <w:rPr>
          <w:rFonts w:hint="eastAsia"/>
          <w:rtl/>
        </w:rPr>
        <w:t>لفكر</w:t>
      </w:r>
      <w:r>
        <w:rPr>
          <w:rtl/>
        </w:rPr>
        <w:t xml:space="preserve"> ، ولا يطمح إلى أرضها البصر ، ولا يغادر [ولا يعادل] سكّانها البشر ، يتمنّى كلّ أحد أنّه منكم ، ولا يتمنّون [تتمنّون] أنّكم من غيركم ، إليكم انتهت المكارم والشرف ، وفيكم استقرّت الأنوار والعزم والمجد والسؤدد ، فما فوقكم أحد إلاّ الله ، ولا أقرب إليه ، ولا أخصّ لديه ، ولا أكرم عليه حجّة ، أو أفل منكم عَلَم أطلع الله على خلقه (لخلقه نسخة) من عقب الماضي خَلَفاً إماماً ونوراً هادياً ، وبرهاناً مبيّناً نيّراً ، داعياً عن داع ، وهادياً بعد هادٍ ، وخزنة وحفظة ، لا يفيض بكم غوره ، ولا تنقطع عنكم موادّه ، و</w:t>
      </w:r>
      <w:r>
        <w:rPr>
          <w:rFonts w:hint="eastAsia"/>
          <w:rtl/>
        </w:rPr>
        <w:t>لا</w:t>
      </w:r>
      <w:r>
        <w:rPr>
          <w:rtl/>
        </w:rPr>
        <w:t xml:space="preserve"> يسلب منكم أريجه ، سبباً موصولاً من الله إليكم ، ورحمة منه علينا ، يرشدنا إليه ، ويقرّبنا منه ويزلفنا لديه».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0B4235">
        <w:rPr>
          <w:rtl/>
        </w:rPr>
        <w:t>(</w:t>
      </w:r>
      <w:r w:rsidRPr="000B4235">
        <w:rPr>
          <w:rFonts w:hint="cs"/>
          <w:rtl/>
        </w:rPr>
        <w:t>1</w:t>
      </w:r>
      <w:r w:rsidRPr="000B4235">
        <w:rPr>
          <w:rtl/>
        </w:rPr>
        <w:t>) سورة يونس : الآية 100</w:t>
      </w:r>
      <w:r>
        <w:rPr>
          <w:rtl/>
        </w:rPr>
        <w:t>.</w:t>
      </w:r>
    </w:p>
    <w:p w:rsidR="00394A2F" w:rsidRDefault="00394A2F" w:rsidP="00C941B8">
      <w:pPr>
        <w:pStyle w:val="libFootnote0"/>
        <w:rPr>
          <w:rtl/>
        </w:rPr>
      </w:pPr>
      <w:r w:rsidRPr="000B4235">
        <w:rPr>
          <w:rtl/>
        </w:rPr>
        <w:t>(</w:t>
      </w:r>
      <w:r w:rsidRPr="000B4235">
        <w:rPr>
          <w:rFonts w:hint="cs"/>
          <w:rtl/>
        </w:rPr>
        <w:t>2</w:t>
      </w:r>
      <w:r w:rsidRPr="000B4235">
        <w:rPr>
          <w:rtl/>
        </w:rPr>
        <w:t>) مرآة الأنوار : ص 58</w:t>
      </w:r>
      <w:r>
        <w:rPr>
          <w:rtl/>
        </w:rPr>
        <w:t>.</w:t>
      </w:r>
    </w:p>
    <w:p w:rsidR="00394A2F" w:rsidRDefault="00394A2F" w:rsidP="00C941B8">
      <w:pPr>
        <w:pStyle w:val="libFootnote0"/>
        <w:rPr>
          <w:rtl/>
        </w:rPr>
      </w:pPr>
      <w:r w:rsidRPr="000B4235">
        <w:rPr>
          <w:rtl/>
        </w:rPr>
        <w:t>(</w:t>
      </w:r>
      <w:r w:rsidRPr="000B4235">
        <w:rPr>
          <w:rFonts w:hint="cs"/>
          <w:rtl/>
        </w:rPr>
        <w:t>3</w:t>
      </w:r>
      <w:r w:rsidRPr="000B4235">
        <w:rPr>
          <w:rtl/>
        </w:rPr>
        <w:t>) كنز الدقائق : ج</w:t>
      </w:r>
      <w:r>
        <w:rPr>
          <w:rtl/>
        </w:rPr>
        <w:t xml:space="preserve"> 9 ص 312.</w:t>
      </w:r>
    </w:p>
    <w:p w:rsidR="00394A2F" w:rsidRDefault="00394A2F" w:rsidP="007C0883">
      <w:pPr>
        <w:pStyle w:val="libNormal0"/>
        <w:rPr>
          <w:rtl/>
        </w:rPr>
      </w:pPr>
      <w:r w:rsidRPr="00653BAA">
        <w:rPr>
          <w:rStyle w:val="Heading2Char"/>
          <w:rtl/>
        </w:rPr>
        <w:br w:type="page"/>
      </w:r>
      <w:r>
        <w:rPr>
          <w:rFonts w:hint="eastAsia"/>
          <w:rtl/>
        </w:rPr>
        <w:lastRenderedPageBreak/>
        <w:t>وَجَعَلَ</w:t>
      </w:r>
      <w:r>
        <w:rPr>
          <w:rtl/>
        </w:rPr>
        <w:t xml:space="preserve"> صَلواتِنا عَلَيْكُمْ وَما خَصَّنا بِهِ مِنْ وِلايَتِكُمْ طِيباً لِخَلْقِنا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صلواتِنا ـ ورد هكذا في العيون والفقيه ، وفي بعض النسخ صلاتنا ـ مأخوذة من الصلاة ، وألفها في الأصل واو لأنّ جمعها صلوات</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وصلوات</w:t>
      </w:r>
      <w:r>
        <w:rPr>
          <w:rtl/>
        </w:rPr>
        <w:t xml:space="preserve"> الله على أنبيائه والصالحين من خلقه : حسن ثنائه عليهم ، وحسن ذكره لهم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والصلاة</w:t>
      </w:r>
      <w:r>
        <w:rPr>
          <w:rtl/>
        </w:rPr>
        <w:t xml:space="preserve"> في الأصل اللغوي هو : الدعاء ، وطلب الرحمة من الله بالصلوات دعاء</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ويراد</w:t>
      </w:r>
      <w:r>
        <w:rPr>
          <w:rtl/>
        </w:rPr>
        <w:t xml:space="preserve"> بالصلوات في الإستعمال : الإعتناء بإظهار الشرف ورفع الشأن.</w:t>
      </w:r>
    </w:p>
    <w:p w:rsidR="00394A2F" w:rsidRDefault="00394A2F" w:rsidP="00394A2F">
      <w:pPr>
        <w:rPr>
          <w:rtl/>
        </w:rPr>
      </w:pPr>
      <w:r>
        <w:rPr>
          <w:rFonts w:hint="eastAsia"/>
          <w:rtl/>
        </w:rPr>
        <w:t>وجاءت</w:t>
      </w:r>
      <w:r>
        <w:rPr>
          <w:rtl/>
        </w:rPr>
        <w:t xml:space="preserve"> بمعنى التعظيم ، قيل : ومنه اللهم صلّ على محمّد وآل محمّد أي عظّمه في الدنيا بإعلاء ذكره ، وإظهار دعوته ، وإبقاء شريعته ، وفي الآخرة بتشفيعه في اُمّته وتضعيف أجره ومثوبته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ما في اللغة ، وأمّا المستفاد من الأخبار الشريفة في معنى الصلوات فقد أفاد في المرآة :</w:t>
      </w:r>
    </w:p>
    <w:p w:rsidR="00394A2F" w:rsidRDefault="00394A2F" w:rsidP="00394A2F">
      <w:pPr>
        <w:rPr>
          <w:rtl/>
        </w:rPr>
      </w:pPr>
      <w:r>
        <w:rPr>
          <w:rtl/>
        </w:rPr>
        <w:t>(الصلوات قد نسبت في القرآن الكريم إلى الله تعالى ، وإلى الملائكة ، وإلى المؤمنين.</w:t>
      </w:r>
    </w:p>
    <w:p w:rsidR="00394A2F" w:rsidRDefault="00394A2F" w:rsidP="00394A2F">
      <w:pPr>
        <w:rPr>
          <w:rtl/>
        </w:rPr>
      </w:pPr>
      <w:r>
        <w:rPr>
          <w:rFonts w:hint="eastAsia"/>
          <w:rtl/>
        </w:rPr>
        <w:t>فهي</w:t>
      </w:r>
      <w:r>
        <w:rPr>
          <w:rtl/>
        </w:rPr>
        <w:t xml:space="preserve"> من الله الرحمة والتزكية والثناء ، ومن الملائكة مدحهم وتزكيتهم ، ومن المؤمنين والناس الدعاء والتصديق والإقرار بالنفضل وفعل العبادة كما يستفاد من الأخبار)</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المحيط : ج 8 ص 184.</w:t>
      </w:r>
    </w:p>
    <w:p w:rsidR="00394A2F" w:rsidRDefault="00394A2F" w:rsidP="00C941B8">
      <w:pPr>
        <w:pStyle w:val="libFootnote0"/>
        <w:rPr>
          <w:rtl/>
        </w:rPr>
      </w:pPr>
      <w:r>
        <w:rPr>
          <w:rtl/>
        </w:rPr>
        <w:t>(</w:t>
      </w:r>
      <w:r>
        <w:rPr>
          <w:rFonts w:hint="cs"/>
          <w:rtl/>
        </w:rPr>
        <w:t>2</w:t>
      </w:r>
      <w:r>
        <w:rPr>
          <w:rtl/>
        </w:rPr>
        <w:t>) كتاب العين : ج 2 ص 1006.</w:t>
      </w:r>
    </w:p>
    <w:p w:rsidR="00394A2F" w:rsidRDefault="00394A2F" w:rsidP="00C941B8">
      <w:pPr>
        <w:pStyle w:val="libFootnote0"/>
        <w:rPr>
          <w:rtl/>
        </w:rPr>
      </w:pPr>
      <w:r>
        <w:rPr>
          <w:rtl/>
        </w:rPr>
        <w:t>(</w:t>
      </w:r>
      <w:r>
        <w:rPr>
          <w:rFonts w:hint="cs"/>
          <w:rtl/>
        </w:rPr>
        <w:t>3</w:t>
      </w:r>
      <w:r>
        <w:rPr>
          <w:rtl/>
        </w:rPr>
        <w:t>) لسان العرب : ج 14 ص 464.</w:t>
      </w:r>
    </w:p>
    <w:p w:rsidR="00394A2F" w:rsidRDefault="00394A2F" w:rsidP="00C941B8">
      <w:pPr>
        <w:pStyle w:val="libFootnote0"/>
        <w:rPr>
          <w:rtl/>
        </w:rPr>
      </w:pPr>
      <w:r>
        <w:rPr>
          <w:rtl/>
        </w:rPr>
        <w:t>(</w:t>
      </w:r>
      <w:r>
        <w:rPr>
          <w:rFonts w:hint="cs"/>
          <w:rtl/>
        </w:rPr>
        <w:t>4</w:t>
      </w:r>
      <w:r>
        <w:rPr>
          <w:rtl/>
        </w:rPr>
        <w:t>) مجمع البحرين : ص 54.</w:t>
      </w:r>
    </w:p>
    <w:p w:rsidR="00394A2F" w:rsidRDefault="00394A2F" w:rsidP="00C941B8">
      <w:pPr>
        <w:pStyle w:val="libFootnote0"/>
        <w:rPr>
          <w:rtl/>
        </w:rPr>
      </w:pPr>
      <w:r>
        <w:rPr>
          <w:rtl/>
        </w:rPr>
        <w:t>(</w:t>
      </w:r>
      <w:r>
        <w:rPr>
          <w:rFonts w:hint="cs"/>
          <w:rtl/>
        </w:rPr>
        <w:t>5</w:t>
      </w:r>
      <w:r>
        <w:rPr>
          <w:rtl/>
        </w:rPr>
        <w:t>) مرآة الأنوار : ص 146.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وهناك</w:t>
      </w:r>
      <w:r>
        <w:rPr>
          <w:rtl/>
        </w:rPr>
        <w:t xml:space="preserve"> معنى إقتضائي دقيق للصلوات في حديث معاني الأخبار بسنده عن الإمام الصادق عليه السلام جاء فيه :</w:t>
      </w:r>
    </w:p>
    <w:p w:rsidR="00394A2F" w:rsidRDefault="00394A2F" w:rsidP="00394A2F">
      <w:pPr>
        <w:rPr>
          <w:rtl/>
        </w:rPr>
      </w:pPr>
      <w:r>
        <w:rPr>
          <w:rtl/>
        </w:rPr>
        <w:t xml:space="preserve">«من صلّى على النبي صلى الله عليه وآله فمعناه أنّي أنا على الميثاق والوفاء الذي قبلتُ حين قوله : ألست بربّكم قالوا : بلى»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وولايتكم</w:t>
      </w:r>
      <w:r>
        <w:rPr>
          <w:rtl/>
        </w:rPr>
        <w:t xml:space="preserve"> : من الولاية بالكسر وهي الأولوية الثابتة لهم عليهم السلام.</w:t>
      </w:r>
    </w:p>
    <w:p w:rsidR="00394A2F" w:rsidRDefault="00394A2F" w:rsidP="00394A2F">
      <w:pPr>
        <w:rPr>
          <w:rtl/>
        </w:rPr>
      </w:pPr>
      <w:r>
        <w:rPr>
          <w:rFonts w:hint="eastAsia"/>
          <w:rtl/>
        </w:rPr>
        <w:t>وقد</w:t>
      </w:r>
      <w:r>
        <w:rPr>
          <w:rtl/>
        </w:rPr>
        <w:t xml:space="preserve"> تقرأ بفتح الواو فتكون بمعنى المحبّة.</w:t>
      </w:r>
    </w:p>
    <w:p w:rsidR="00394A2F" w:rsidRDefault="00394A2F" w:rsidP="00394A2F">
      <w:pPr>
        <w:rPr>
          <w:rtl/>
        </w:rPr>
      </w:pPr>
      <w:r>
        <w:rPr>
          <w:rFonts w:hint="eastAsia"/>
          <w:rtl/>
        </w:rPr>
        <w:t>وولايتهم</w:t>
      </w:r>
      <w:r>
        <w:rPr>
          <w:rtl/>
        </w:rPr>
        <w:t xml:space="preserve"> عليهم السلام هي الولاية الإلهية التامّة المطلقة على الجميع ، الثابتة لله تعالى ولرسوله بقرينة المسانخة والحصر في قوله عزّ إسمه :</w:t>
      </w:r>
    </w:p>
    <w:p w:rsidR="00394A2F" w:rsidRDefault="00394A2F" w:rsidP="00394A2F">
      <w:pPr>
        <w:rPr>
          <w:rtl/>
        </w:rPr>
      </w:pPr>
      <w:r w:rsidRPr="001743A0">
        <w:rPr>
          <w:rStyle w:val="libAlaemChar"/>
          <w:rFonts w:hint="cs"/>
          <w:rtl/>
        </w:rPr>
        <w:t>(</w:t>
      </w:r>
      <w:r w:rsidRPr="001743A0">
        <w:rPr>
          <w:rStyle w:val="libAieChar"/>
          <w:rtl/>
        </w:rPr>
        <w:t>إِنَّمَا وَلِيُّكُمُ اللَّهُ وَرَسُولُهُ وَالَّذِينَ آمَنُوا الَّذِينَ يُقِيمُونَ الصَّلَاةَ وَيُؤْتُونَ الزَّكَاةَ وَهُمْ رَاكِعُونَ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الولاية الثابتة للنبي الأكرم في قوله تعالى : </w:t>
      </w:r>
      <w:r w:rsidRPr="001743A0">
        <w:rPr>
          <w:rStyle w:val="libAlaemChar"/>
          <w:rFonts w:hint="cs"/>
          <w:rtl/>
        </w:rPr>
        <w:t>(</w:t>
      </w:r>
      <w:r w:rsidRPr="001743A0">
        <w:rPr>
          <w:rStyle w:val="libAieChar"/>
          <w:rtl/>
        </w:rPr>
        <w:t>النَّبِيُّ أَوْلَىٰ بِالْمُؤْمِنِينَ مِنْ أَنفُسِهِمْ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أثبتها الرسول بأمر الله تعالى ، وجاءت في الأحاديث المتواترة بين الفريقين مثل حديث الغدير الشريف ، لأمير المؤمنين وأولاده المعصومين سلام الله عليهم أجمعين.</w:t>
      </w:r>
    </w:p>
    <w:p w:rsidR="00394A2F" w:rsidRDefault="00394A2F" w:rsidP="00394A2F">
      <w:pPr>
        <w:rPr>
          <w:rtl/>
        </w:rPr>
      </w:pPr>
      <w:r>
        <w:rPr>
          <w:rFonts w:hint="eastAsia"/>
          <w:rtl/>
        </w:rPr>
        <w:t>فولايتهم</w:t>
      </w:r>
      <w:r>
        <w:rPr>
          <w:rtl/>
        </w:rPr>
        <w:t xml:space="preserve"> هي الولاية العظمى ، والإمامة الكبرى ، والمالكية المُثلى ، التي هي أساس الدين في شريعة سيّد المرسلين كما تشهد به الأحاديث المتظافرة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بيان ولايتهم التكوينية والتشريعية في فقرة : «والسادة الولاة».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معاني الأخبار : ص 115 ح 1.</w:t>
      </w:r>
    </w:p>
    <w:p w:rsidR="00394A2F" w:rsidRDefault="00394A2F" w:rsidP="00C941B8">
      <w:pPr>
        <w:pStyle w:val="libFootnote0"/>
        <w:rPr>
          <w:rtl/>
        </w:rPr>
      </w:pPr>
      <w:r>
        <w:rPr>
          <w:rtl/>
        </w:rPr>
        <w:t>(</w:t>
      </w:r>
      <w:r>
        <w:rPr>
          <w:rFonts w:hint="cs"/>
          <w:rtl/>
        </w:rPr>
        <w:t>2</w:t>
      </w:r>
      <w:r>
        <w:rPr>
          <w:rtl/>
        </w:rPr>
        <w:t>) سورة المائدة : الآية 55.</w:t>
      </w:r>
    </w:p>
    <w:p w:rsidR="00394A2F" w:rsidRDefault="00394A2F" w:rsidP="00C941B8">
      <w:pPr>
        <w:pStyle w:val="libFootnote0"/>
        <w:rPr>
          <w:rtl/>
        </w:rPr>
      </w:pPr>
      <w:r>
        <w:rPr>
          <w:rtl/>
        </w:rPr>
        <w:t>(</w:t>
      </w:r>
      <w:r>
        <w:rPr>
          <w:rFonts w:hint="cs"/>
          <w:rtl/>
        </w:rPr>
        <w:t>3</w:t>
      </w:r>
      <w:r>
        <w:rPr>
          <w:rtl/>
        </w:rPr>
        <w:t>) سورة الأحزاب : الآية 6.</w:t>
      </w:r>
    </w:p>
    <w:p w:rsidR="00394A2F" w:rsidRDefault="00394A2F" w:rsidP="00C941B8">
      <w:pPr>
        <w:pStyle w:val="libFootnote0"/>
        <w:rPr>
          <w:rtl/>
        </w:rPr>
      </w:pPr>
      <w:r>
        <w:rPr>
          <w:rtl/>
        </w:rPr>
        <w:t>(</w:t>
      </w:r>
      <w:r>
        <w:rPr>
          <w:rFonts w:hint="cs"/>
          <w:rtl/>
        </w:rPr>
        <w:t>4</w:t>
      </w:r>
      <w:r>
        <w:rPr>
          <w:rtl/>
        </w:rPr>
        <w:t>) الكافي : ج 2 ص 18 باب دعائم الإسلام الأحاديث.</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وطِيْباً</w:t>
      </w:r>
      <w:r>
        <w:rPr>
          <w:rtl/>
        </w:rPr>
        <w:t xml:space="preserve"> : مفعول ثانٍ لجَعَلَ ، والطيب يطلق على معانٍ عديدة :</w:t>
      </w:r>
    </w:p>
    <w:p w:rsidR="00394A2F" w:rsidRDefault="00394A2F" w:rsidP="00394A2F">
      <w:pPr>
        <w:rPr>
          <w:rtl/>
        </w:rPr>
      </w:pPr>
      <w:bookmarkStart w:id="52" w:name="_Toc531093191"/>
      <w:r w:rsidRPr="00653BAA">
        <w:rPr>
          <w:rStyle w:val="Heading2Char"/>
          <w:rFonts w:hint="eastAsia"/>
          <w:rtl/>
        </w:rPr>
        <w:t>الأول</w:t>
      </w:r>
      <w:bookmarkEnd w:id="52"/>
      <w:r>
        <w:rPr>
          <w:rtl/>
        </w:rPr>
        <w:t xml:space="preserve"> : المستلذّ ، </w:t>
      </w:r>
      <w:r w:rsidRPr="00653BAA">
        <w:rPr>
          <w:rStyle w:val="Heading2Char"/>
          <w:rtl/>
        </w:rPr>
        <w:t>الثاني :</w:t>
      </w:r>
      <w:r>
        <w:rPr>
          <w:rtl/>
        </w:rPr>
        <w:t xml:space="preserve"> ما حلّله الشارع ، </w:t>
      </w:r>
      <w:r w:rsidRPr="00653BAA">
        <w:rPr>
          <w:rStyle w:val="Heading2Char"/>
          <w:rtl/>
        </w:rPr>
        <w:t>الثالث :</w:t>
      </w:r>
      <w:r>
        <w:rPr>
          <w:rtl/>
        </w:rPr>
        <w:t xml:space="preserve"> ما كان طاهراً ، الرابع : ما خلى عن الأذى في النفس والبدن ، والطيّب يقابله الخبيث</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وطيب</w:t>
      </w:r>
      <w:r>
        <w:rPr>
          <w:rtl/>
        </w:rPr>
        <w:t xml:space="preserve"> الخَلق : بفتح الخاء هي طهارة المولد ، يقال : فلا طاب مولده أي ولد من حلال.</w:t>
      </w:r>
    </w:p>
    <w:p w:rsidR="00394A2F" w:rsidRDefault="00394A2F" w:rsidP="00394A2F">
      <w:pPr>
        <w:rPr>
          <w:rtl/>
        </w:rPr>
      </w:pPr>
      <w:r>
        <w:rPr>
          <w:rFonts w:hint="eastAsia"/>
          <w:rtl/>
        </w:rPr>
        <w:t>وقد</w:t>
      </w:r>
      <w:r>
        <w:rPr>
          <w:rtl/>
        </w:rPr>
        <w:t xml:space="preserve"> يقرأ طيب الخُلق بضمّ الخاء فهو بمعنى تزكية الأخلاق ، والأخلاق الحسنة. فمعنى هذه الفقرة الشريفة أنّه جعل الله تعالى صلواتنا عليكم أهل البيت ، وموالاتكم التي خصّنا الله تعالى بها موجبة لطيب ولادتنا ، وسبباً لتزكية أخلاقنا ـ على قراءة ضمّ الخُلق ـ فإنّهم اُسوة الأخلاق الحسنة ، فالصلوات عليهم يذكّر بأخلاقهم ويُبارك لشيعتهم ، وفي جدّ هم جاء : </w:t>
      </w:r>
      <w:r w:rsidRPr="001743A0">
        <w:rPr>
          <w:rStyle w:val="libAlaemChar"/>
          <w:rFonts w:hint="cs"/>
          <w:rtl/>
        </w:rPr>
        <w:t>(</w:t>
      </w:r>
      <w:r w:rsidRPr="001743A0">
        <w:rPr>
          <w:rStyle w:val="libAieChar"/>
          <w:rtl/>
        </w:rPr>
        <w:t>وَإِنَّكَ لَعَلَىٰ خُلُقٍ عَظِيمٍ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والصلوات</w:t>
      </w:r>
      <w:r>
        <w:rPr>
          <w:rtl/>
        </w:rPr>
        <w:t xml:space="preserve"> حينما كانت تصديقاً بالنبي وآله وإقراراً بفضلهم ، ووفاءً بميثاقهم كانت قبولاً لولايتهم ومحبّة لهم.</w:t>
      </w:r>
    </w:p>
    <w:p w:rsidR="00394A2F" w:rsidRDefault="00394A2F" w:rsidP="00394A2F">
      <w:pPr>
        <w:rPr>
          <w:rtl/>
        </w:rPr>
      </w:pPr>
      <w:r>
        <w:rPr>
          <w:rFonts w:hint="eastAsia"/>
          <w:rtl/>
        </w:rPr>
        <w:t>وقبول</w:t>
      </w:r>
      <w:r>
        <w:rPr>
          <w:rtl/>
        </w:rPr>
        <w:t xml:space="preserve"> ولايتهم وحبّهم علامة لطيب الولادة ، وموجب لطهارة المولد كما إستفاضت وتواترت به الأخبار الشريفة ، ومنها :</w:t>
      </w:r>
    </w:p>
    <w:p w:rsidR="00394A2F" w:rsidRDefault="00394A2F" w:rsidP="00394A2F">
      <w:pPr>
        <w:rPr>
          <w:rtl/>
        </w:rPr>
      </w:pPr>
      <w:r>
        <w:rPr>
          <w:rFonts w:hint="eastAsia"/>
          <w:rtl/>
        </w:rPr>
        <w:t>أوّلاً</w:t>
      </w:r>
      <w:r>
        <w:rPr>
          <w:rtl/>
        </w:rPr>
        <w:t xml:space="preserve"> / أحاديث كتاب المحاسن مثل :</w:t>
      </w:r>
    </w:p>
    <w:p w:rsidR="00394A2F" w:rsidRDefault="00394A2F" w:rsidP="00394A2F">
      <w:pPr>
        <w:rPr>
          <w:rtl/>
        </w:rPr>
      </w:pPr>
      <w:r>
        <w:rPr>
          <w:rtl/>
        </w:rPr>
        <w:t>1 ـ حديث المدائني قال : قال أبو عبد الله عليه السلام : «إذا برد على قلب أحدكم حبّنا فليحمد الله على أولي النعم.</w:t>
      </w:r>
    </w:p>
    <w:p w:rsidR="00394A2F" w:rsidRDefault="00394A2F" w:rsidP="00394A2F">
      <w:pPr>
        <w:rPr>
          <w:rtl/>
        </w:rPr>
      </w:pPr>
      <w:r>
        <w:rPr>
          <w:rFonts w:hint="eastAsia"/>
          <w:rtl/>
        </w:rPr>
        <w:t>قلت</w:t>
      </w:r>
      <w:r>
        <w:rPr>
          <w:rtl/>
        </w:rPr>
        <w:t xml:space="preserve"> : على فطرة الإسلام؟</w:t>
      </w:r>
    </w:p>
    <w:p w:rsidR="00394A2F" w:rsidRDefault="00394A2F" w:rsidP="00394A2F">
      <w:pPr>
        <w:rPr>
          <w:rtl/>
        </w:rPr>
      </w:pPr>
      <w:r>
        <w:rPr>
          <w:rFonts w:hint="eastAsia"/>
          <w:rtl/>
        </w:rPr>
        <w:t>قال</w:t>
      </w:r>
      <w:r>
        <w:rPr>
          <w:rtl/>
        </w:rPr>
        <w:t xml:space="preserve"> : لا ، ولكن على طيب المولد ، إنّه لا يحبّنا إلاّ من طابت ولادته ولا يبغضنا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125.</w:t>
      </w:r>
    </w:p>
    <w:p w:rsidR="00394A2F" w:rsidRDefault="00394A2F" w:rsidP="00C941B8">
      <w:pPr>
        <w:pStyle w:val="libFootnote0"/>
        <w:rPr>
          <w:rtl/>
        </w:rPr>
      </w:pPr>
      <w:r>
        <w:rPr>
          <w:rtl/>
        </w:rPr>
        <w:t>(</w:t>
      </w:r>
      <w:r>
        <w:rPr>
          <w:rFonts w:hint="cs"/>
          <w:rtl/>
        </w:rPr>
        <w:t>2</w:t>
      </w:r>
      <w:r>
        <w:rPr>
          <w:rtl/>
        </w:rPr>
        <w:t>) سورة القلم : الآية 4.</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إلاّ</w:t>
      </w:r>
      <w:r>
        <w:rPr>
          <w:rtl/>
        </w:rPr>
        <w:t xml:space="preserve"> الملزق الذي [تأتي] به اُمّه من رجل آخر فتلزمه زوجها ، فيطّلع على عوراتهم ويرثهم أموالهم ، فلا يحبّنا ذلك أبداً ، ولا يحبّنا إلاّ من كان صفوة ، من أي الجيل كان».</w:t>
      </w:r>
    </w:p>
    <w:p w:rsidR="00394A2F" w:rsidRDefault="00394A2F" w:rsidP="00394A2F">
      <w:pPr>
        <w:rPr>
          <w:rtl/>
        </w:rPr>
      </w:pPr>
      <w:r>
        <w:rPr>
          <w:rtl/>
        </w:rPr>
        <w:t>2 ـ حديث إسحاق قال : سمعت أبا عبد الله عليه السلام يقول : «من وجد منكم برد حبّنا على قلبه فليحمد الله على أولى النعم.</w:t>
      </w:r>
    </w:p>
    <w:p w:rsidR="00394A2F" w:rsidRDefault="00394A2F" w:rsidP="00394A2F">
      <w:pPr>
        <w:rPr>
          <w:rtl/>
        </w:rPr>
      </w:pPr>
      <w:r>
        <w:rPr>
          <w:rFonts w:hint="eastAsia"/>
          <w:rtl/>
        </w:rPr>
        <w:t>قلت</w:t>
      </w:r>
      <w:r>
        <w:rPr>
          <w:rtl/>
        </w:rPr>
        <w:t xml:space="preserve"> : وما أولى النعم؟</w:t>
      </w:r>
    </w:p>
    <w:p w:rsidR="00394A2F" w:rsidRDefault="00394A2F" w:rsidP="00394A2F">
      <w:pPr>
        <w:rPr>
          <w:rtl/>
        </w:rPr>
      </w:pPr>
      <w:r>
        <w:rPr>
          <w:rFonts w:hint="eastAsia"/>
          <w:rtl/>
        </w:rPr>
        <w:t>قال</w:t>
      </w:r>
      <w:r>
        <w:rPr>
          <w:rtl/>
        </w:rPr>
        <w:t xml:space="preserve"> : طيب الولادة».</w:t>
      </w:r>
    </w:p>
    <w:p w:rsidR="00394A2F" w:rsidRDefault="00394A2F" w:rsidP="00394A2F">
      <w:pPr>
        <w:rPr>
          <w:rtl/>
        </w:rPr>
      </w:pPr>
      <w:r>
        <w:rPr>
          <w:rtl/>
        </w:rPr>
        <w:t xml:space="preserve">3 ـ حديث الحسين بن علوان عمّن ذكره ، عن أبي عبد الله عليه السلام قال : «إذا كان يوم القيامة يُدعى الناس جميعاً بأسمائهم وأسماء اُمّهاتهم ستراًَ من الله عليهم إلاّ شيعة علي عليه السلام فإنّهم يدعون بأسمائهم وأسماء آبائهم ، وذلك أن ليس فيهم عهر»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ثانياً</w:t>
      </w:r>
      <w:r>
        <w:rPr>
          <w:rtl/>
        </w:rPr>
        <w:t xml:space="preserve"> / أحاديث كتاب البحار مثل :</w:t>
      </w:r>
    </w:p>
    <w:p w:rsidR="00394A2F" w:rsidRDefault="00394A2F" w:rsidP="00394A2F">
      <w:pPr>
        <w:rPr>
          <w:rtl/>
        </w:rPr>
      </w:pPr>
      <w:r>
        <w:rPr>
          <w:rtl/>
        </w:rPr>
        <w:t>1 ـ حديث الطبرسي ، عن النبي صلى الله عليه وآله أنّه قال لعلي بن أبي طالب عليه السلام : «يا علي لا يحبّك إلاّ من طابت ولادته ، ولا يبغضك إلاّ من خبثت ولادته ، ولا يواليك إلاّ مؤمن ولا يعاديك إلاّ كافر».</w:t>
      </w:r>
    </w:p>
    <w:p w:rsidR="00394A2F" w:rsidRDefault="00394A2F" w:rsidP="00394A2F">
      <w:pPr>
        <w:rPr>
          <w:rtl/>
        </w:rPr>
      </w:pPr>
      <w:r>
        <w:rPr>
          <w:rtl/>
        </w:rPr>
        <w:t>2 ـ حديث الكرخي ، عن الصادق جعفر بن محمّد عليهما السلام قال : «علامات ولد الزنا ثلاث : سوء المحضر ، والحنين إلى الزنا ، وبغضنا أهل البيت».</w:t>
      </w:r>
    </w:p>
    <w:p w:rsidR="00394A2F" w:rsidRDefault="00394A2F" w:rsidP="00394A2F">
      <w:pPr>
        <w:rPr>
          <w:rtl/>
        </w:rPr>
      </w:pPr>
      <w:r>
        <w:rPr>
          <w:rtl/>
        </w:rPr>
        <w:t>3 ـ حديث قيس العطّار قال : قال أبو جعفر عليه السلام : «إنّما يحبّنا من العرب والعجم أهل البيوتات وذوو الشرف وكلّ مولود صحيح ، وإنّما يبغضنا من هؤلاء كلّ مدنّس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المحاسن : ص 104 باب 9 طيب المولد الأحاديث 25 و 26 و 34.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مطرّد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394A2F">
      <w:pPr>
        <w:rPr>
          <w:rtl/>
        </w:rPr>
      </w:pPr>
      <w:r>
        <w:rPr>
          <w:rtl/>
        </w:rPr>
        <w:t>4 ـ حديث جابر بن عبد الله الأنصاري قال : كنّا بمنى مع رسول الله صلى الله عليه وآله إذ بصرنا برجل ساجد وراكع ومتضرّع.</w:t>
      </w:r>
    </w:p>
    <w:p w:rsidR="00394A2F" w:rsidRDefault="00394A2F" w:rsidP="00394A2F">
      <w:pPr>
        <w:rPr>
          <w:rtl/>
        </w:rPr>
      </w:pPr>
      <w:r>
        <w:rPr>
          <w:rFonts w:hint="eastAsia"/>
          <w:rtl/>
        </w:rPr>
        <w:t>فقلنا</w:t>
      </w:r>
      <w:r>
        <w:rPr>
          <w:rtl/>
        </w:rPr>
        <w:t xml:space="preserve"> : يا رسول الله ما أحسن صلاته؟</w:t>
      </w:r>
    </w:p>
    <w:p w:rsidR="00394A2F" w:rsidRDefault="00394A2F" w:rsidP="00394A2F">
      <w:pPr>
        <w:rPr>
          <w:rtl/>
        </w:rPr>
      </w:pPr>
      <w:r>
        <w:rPr>
          <w:rFonts w:hint="eastAsia"/>
          <w:rtl/>
        </w:rPr>
        <w:t>فقال</w:t>
      </w:r>
      <w:r>
        <w:rPr>
          <w:rtl/>
        </w:rPr>
        <w:t xml:space="preserve"> عليه السلام : هو الذي أخرج أباكم من الجنّة.</w:t>
      </w:r>
    </w:p>
    <w:p w:rsidR="00394A2F" w:rsidRDefault="00394A2F" w:rsidP="00394A2F">
      <w:pPr>
        <w:rPr>
          <w:rtl/>
        </w:rPr>
      </w:pPr>
      <w:r>
        <w:rPr>
          <w:rFonts w:hint="eastAsia"/>
          <w:rtl/>
        </w:rPr>
        <w:t>فمضى</w:t>
      </w:r>
      <w:r>
        <w:rPr>
          <w:rtl/>
        </w:rPr>
        <w:t xml:space="preserve"> إليه علي عليه السلام غير مكترث فهزّه هزّة أدخل أضلاعه اليمنى في اليسرى واليسرى في اليمنى ، ثمّ قال : لأقتلنّك إن شاء الله.</w:t>
      </w:r>
    </w:p>
    <w:p w:rsidR="00394A2F" w:rsidRDefault="00394A2F" w:rsidP="00394A2F">
      <w:pPr>
        <w:rPr>
          <w:rtl/>
        </w:rPr>
      </w:pPr>
      <w:r>
        <w:rPr>
          <w:rFonts w:hint="eastAsia"/>
          <w:rtl/>
        </w:rPr>
        <w:t>فقال</w:t>
      </w:r>
      <w:r>
        <w:rPr>
          <w:rtl/>
        </w:rPr>
        <w:t xml:space="preserve"> : لن تقدر على ذلك إلى أجل معلوم من عند ربّي ، ما لك تريد قتلي؟ فو الله ما أبغضك أحد إلاّ سَبَقت نطفتي إلى رحم اُمّه قبل نطفة أبيه ، ولقد شاركت مبغضيك في الأموال والأولاد ، وهو قول الله عزّ وجلّ في محكم كتابه : </w:t>
      </w:r>
      <w:r w:rsidRPr="001743A0">
        <w:rPr>
          <w:rStyle w:val="libAlaemChar"/>
          <w:rFonts w:hint="cs"/>
          <w:rtl/>
        </w:rPr>
        <w:t>(</w:t>
      </w:r>
      <w:r w:rsidRPr="001743A0">
        <w:rPr>
          <w:rStyle w:val="libAieChar"/>
          <w:rtl/>
        </w:rPr>
        <w:t>وَشَارِكْهُمْ فِي الْأَمْوَالِ وَالْأَ</w:t>
      </w:r>
      <w:r w:rsidRPr="001743A0">
        <w:rPr>
          <w:rStyle w:val="libAieChar"/>
          <w:rFonts w:hint="eastAsia"/>
          <w:rtl/>
        </w:rPr>
        <w:t>وْلَادِ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النبي صلى الله عليه وآله : صدق يا علي لا يبغضك من قريش إلاّ سفاحي ، ولا من الأنصار إلاّ يهودي ، ولا من العرب إلاّ دعي ، ولا من سائر الناس إلاّ شقى ، ولا من النساء إلاّ سلقلقية وهي التي تحيض من دبرها.</w:t>
      </w:r>
    </w:p>
    <w:p w:rsidR="00394A2F" w:rsidRDefault="00394A2F" w:rsidP="00394A2F">
      <w:pPr>
        <w:rPr>
          <w:rtl/>
        </w:rPr>
      </w:pPr>
      <w:r>
        <w:rPr>
          <w:rFonts w:hint="eastAsia"/>
          <w:rtl/>
        </w:rPr>
        <w:t>ثمّ</w:t>
      </w:r>
      <w:r>
        <w:rPr>
          <w:rtl/>
        </w:rPr>
        <w:t xml:space="preserve"> أطرق مليّاً ثمّ رفع رأسه فقال : معاشر الأنصار أعرضوا أولادكم على محبّة علي.</w:t>
      </w:r>
    </w:p>
    <w:p w:rsidR="00394A2F" w:rsidRDefault="00394A2F" w:rsidP="00394A2F">
      <w:pPr>
        <w:rPr>
          <w:rtl/>
        </w:rPr>
      </w:pPr>
      <w:r>
        <w:rPr>
          <w:rFonts w:hint="eastAsia"/>
          <w:rtl/>
        </w:rPr>
        <w:t>قال</w:t>
      </w:r>
      <w:r>
        <w:rPr>
          <w:rtl/>
        </w:rPr>
        <w:t xml:space="preserve"> جابر بن عبد الله : فكنّا نعرض حبّ علي عليه السلام على أولادنا فمن أحبّ علياً علمنا أنّه من أولادنا ، ومن أبغض عليّاً انتفينا منه»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يقال : دنّس ثوبه أي فعل به ما يشينه ، وطردته أي نفيته عنّي.</w:t>
      </w:r>
    </w:p>
    <w:p w:rsidR="00394A2F" w:rsidRDefault="00394A2F" w:rsidP="00C941B8">
      <w:pPr>
        <w:pStyle w:val="libFootnote0"/>
        <w:rPr>
          <w:rtl/>
        </w:rPr>
      </w:pPr>
      <w:r>
        <w:rPr>
          <w:rtl/>
        </w:rPr>
        <w:t>(</w:t>
      </w:r>
      <w:r>
        <w:rPr>
          <w:rFonts w:hint="cs"/>
          <w:rtl/>
        </w:rPr>
        <w:t>2</w:t>
      </w:r>
      <w:r>
        <w:rPr>
          <w:rtl/>
        </w:rPr>
        <w:t>) سورة إسراء : الآية 64.</w:t>
      </w:r>
    </w:p>
    <w:p w:rsidR="00394A2F" w:rsidRDefault="00394A2F" w:rsidP="00C941B8">
      <w:pPr>
        <w:pStyle w:val="libFootnote0"/>
        <w:rPr>
          <w:rtl/>
        </w:rPr>
      </w:pPr>
      <w:r>
        <w:rPr>
          <w:rtl/>
        </w:rPr>
        <w:t>(</w:t>
      </w:r>
      <w:r>
        <w:rPr>
          <w:rFonts w:hint="cs"/>
          <w:rtl/>
        </w:rPr>
        <w:t>3</w:t>
      </w:r>
      <w:r>
        <w:rPr>
          <w:rtl/>
        </w:rPr>
        <w:t>) بحار الأنوار : ج 27 ص 145 ب 5 الأحاديث الثلاثون ومنها الحديث 1 و 2 و 14 و 20.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هذا</w:t>
      </w:r>
      <w:r>
        <w:rPr>
          <w:rtl/>
        </w:rPr>
        <w:t xml:space="preserve"> كلّه في فضل الولاية ، وأمّا الفضائل الشامخات في أنواع الصلوات فتلاحظها مجموعة في كتاب الوصايا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عند بيان وصيّة رسول الله صلى الله عليه وآله لأمير المؤمنين عليه السلام في قوله : «يا علي : من نسى الصلاة عليَّ فقد أخطأ طريق الجنّة ...» فلاحظها ، وم</w:t>
      </w:r>
      <w:r>
        <w:rPr>
          <w:rFonts w:hint="eastAsia"/>
          <w:rtl/>
        </w:rPr>
        <w:t>ن</w:t>
      </w:r>
      <w:r>
        <w:rPr>
          <w:rtl/>
        </w:rPr>
        <w:t xml:space="preserve"> تلك الفضائل السنيّة ما صرّحت به هذه الزيارة المباركة : أنّ الصلاة عليهم مع ولايتهم تكونان طيباً لخلقنا.</w:t>
      </w:r>
    </w:p>
    <w:p w:rsidR="00394A2F" w:rsidRDefault="00394A2F" w:rsidP="00394A2F">
      <w:pPr>
        <w:rPr>
          <w:rtl/>
        </w:rPr>
      </w:pPr>
      <w:r>
        <w:rPr>
          <w:rFonts w:hint="eastAsia"/>
          <w:rtl/>
        </w:rPr>
        <w:t>وفي</w:t>
      </w:r>
      <w:r>
        <w:rPr>
          <w:rtl/>
        </w:rPr>
        <w:t xml:space="preserve"> نسخة الكفعمي : «وجعل صلواتنا عليكم وذكرنا لكم وما خصّنا به من ولايتكم وعرفناه من فضلكم طيباً لخلقنا».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وصايا الرسول لزوج البتول عليهم السلام : ص 123.</w:t>
      </w:r>
    </w:p>
    <w:p w:rsidR="00394A2F" w:rsidRDefault="00394A2F" w:rsidP="007C0883">
      <w:pPr>
        <w:pStyle w:val="libNormal0"/>
        <w:rPr>
          <w:rtl/>
        </w:rPr>
      </w:pPr>
      <w:r w:rsidRPr="00653BAA">
        <w:rPr>
          <w:rStyle w:val="Heading2Char"/>
          <w:rtl/>
        </w:rPr>
        <w:br w:type="page"/>
      </w:r>
      <w:r>
        <w:rPr>
          <w:rFonts w:hint="eastAsia"/>
          <w:rtl/>
        </w:rPr>
        <w:lastRenderedPageBreak/>
        <w:t>وَطَهارَةً</w:t>
      </w:r>
      <w:r>
        <w:rPr>
          <w:rtl/>
        </w:rPr>
        <w:t xml:space="preserve"> لاِنْفُسِنا (1) وَتَزْكِيَةً لَنا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وطهارة لأنفسنا ، أي وتكونان يعني الصلوات والولاية سبباً لطهارة أي نزاهة أنفسنا أي أرواحنا.</w:t>
      </w:r>
    </w:p>
    <w:p w:rsidR="00394A2F" w:rsidRDefault="00394A2F" w:rsidP="00394A2F">
      <w:pPr>
        <w:rPr>
          <w:rtl/>
        </w:rPr>
      </w:pPr>
      <w:r>
        <w:rPr>
          <w:rFonts w:hint="eastAsia"/>
          <w:rtl/>
        </w:rPr>
        <w:t>فإ،ّ</w:t>
      </w:r>
      <w:r>
        <w:rPr>
          <w:rtl/>
        </w:rPr>
        <w:t xml:space="preserve"> التطهّر هو التنزّه عن لوث الأرجاس والأنجاس والمعاصي والنقائص الظاهرية والباطنية.</w:t>
      </w:r>
    </w:p>
    <w:p w:rsidR="00394A2F" w:rsidRDefault="00394A2F" w:rsidP="00394A2F">
      <w:pPr>
        <w:rPr>
          <w:rtl/>
        </w:rPr>
      </w:pPr>
      <w:r>
        <w:rPr>
          <w:rFonts w:hint="eastAsia"/>
          <w:rtl/>
        </w:rPr>
        <w:t>والصلوات</w:t>
      </w:r>
      <w:r>
        <w:rPr>
          <w:rtl/>
        </w:rPr>
        <w:t xml:space="preserve"> والولاية توجبان طهارة الباطن والنفس وصفائها ، وخلوصها عن الرذائل ، وتحليتها بالفضائل.</w:t>
      </w:r>
    </w:p>
    <w:p w:rsidR="00394A2F" w:rsidRDefault="00394A2F" w:rsidP="00394A2F">
      <w:pPr>
        <w:rPr>
          <w:rtl/>
        </w:rPr>
      </w:pPr>
      <w:r>
        <w:rPr>
          <w:rFonts w:hint="eastAsia"/>
          <w:rtl/>
        </w:rPr>
        <w:t>فإنّ</w:t>
      </w:r>
      <w:r>
        <w:rPr>
          <w:rtl/>
        </w:rPr>
        <w:t xml:space="preserve"> ذكرهم مع ولايتهم عبادة مقبولة ومغفرة موفورة تقتضي القرب إليهم في الصفات الفضائل ، والبعد عن أعداءهم أصحاب الصفات الرذائل.</w:t>
      </w:r>
    </w:p>
    <w:p w:rsidR="00394A2F" w:rsidRDefault="00394A2F" w:rsidP="00394A2F">
      <w:pPr>
        <w:rPr>
          <w:rtl/>
        </w:rPr>
      </w:pPr>
      <w:r>
        <w:rPr>
          <w:rFonts w:hint="eastAsia"/>
          <w:rtl/>
        </w:rPr>
        <w:t>وخير</w:t>
      </w:r>
      <w:r>
        <w:rPr>
          <w:rtl/>
        </w:rPr>
        <w:t xml:space="preserve"> صفاءٍ للروح وكرامة للباطن يكون بإزدياد الولاء لأهل البيت عليهم السلام وارتقاء درجات الإيمان بهم ، كما تلاحظه في صفوة أصحابهم ، وخُلّص المؤمنين بهم ، من دون حاجة إلى الرياضات الباطلة.</w:t>
      </w:r>
    </w:p>
    <w:p w:rsidR="00394A2F" w:rsidRDefault="00394A2F" w:rsidP="00394A2F">
      <w:pPr>
        <w:rPr>
          <w:rtl/>
        </w:rPr>
      </w:pPr>
      <w:r>
        <w:rPr>
          <w:rFonts w:hint="eastAsia"/>
          <w:rtl/>
        </w:rPr>
        <w:t>فإنّ</w:t>
      </w:r>
      <w:r>
        <w:rPr>
          <w:rtl/>
        </w:rPr>
        <w:t xml:space="preserve"> الولاء لهم يوجب الإطاعة لهم ، إذ المحبّ مطيعٌ لمن أحبّ ، وطاعتهم هي طاعة الله تعالى.</w:t>
      </w:r>
    </w:p>
    <w:p w:rsidR="00394A2F" w:rsidRDefault="00394A2F" w:rsidP="00394A2F">
      <w:pPr>
        <w:rPr>
          <w:rtl/>
        </w:rPr>
      </w:pPr>
      <w:r>
        <w:rPr>
          <w:rFonts w:hint="eastAsia"/>
          <w:rtl/>
        </w:rPr>
        <w:t>لذلك</w:t>
      </w:r>
      <w:r>
        <w:rPr>
          <w:rtl/>
        </w:rPr>
        <w:t xml:space="preserve"> تكون الولاية محصّلة للتقوى التي هي طاعة الله في إتيان الواجبات وترك المحرّمات فتوجب طهارة النفس وتزكية الإنسان.</w:t>
      </w:r>
    </w:p>
    <w:p w:rsidR="00394A2F" w:rsidRDefault="00394A2F" w:rsidP="00394A2F">
      <w:pPr>
        <w:rPr>
          <w:rtl/>
        </w:rPr>
      </w:pPr>
      <w:r>
        <w:rPr>
          <w:rtl/>
        </w:rPr>
        <w:t>(2) ـ أي تطهيراً لنا من الأعمال القبيحة ، والعقائد الفاسدة ، والآراء الباطلة.</w:t>
      </w:r>
    </w:p>
    <w:p w:rsidR="00394A2F" w:rsidRDefault="00394A2F" w:rsidP="00394A2F">
      <w:pPr>
        <w:rPr>
          <w:rtl/>
        </w:rPr>
      </w:pPr>
      <w:r>
        <w:rPr>
          <w:rFonts w:hint="eastAsia"/>
          <w:rtl/>
        </w:rPr>
        <w:t>إذ</w:t>
      </w:r>
      <w:r>
        <w:rPr>
          <w:rtl/>
        </w:rPr>
        <w:t xml:space="preserve"> التزكية هي : التطهير من الأخلاق الذميمة الناشئة من شَرَه البطن والكلام ، والغضب ، والحسد ، والبخل ، وحبّ الجاه ، وحبّ الدنيا ، والكبر ، والعجب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والزكاة</w:t>
      </w:r>
      <w:r>
        <w:rPr>
          <w:rtl/>
        </w:rPr>
        <w:t xml:space="preserve"> هو : ما أخرجته من مالك لتطهّره به ، وزكى المال أي : نمى وزاد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41.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والزكّي</w:t>
      </w:r>
      <w:r>
        <w:rPr>
          <w:rtl/>
        </w:rPr>
        <w:t xml:space="preserve"> من الطعام : الطيّب الحلال ، ومن الناس الطاهر من الذنوب ، وقيل : التامّ في أفعال الخير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والصلوات</w:t>
      </w:r>
      <w:r>
        <w:rPr>
          <w:rtl/>
        </w:rPr>
        <w:t xml:space="preserve"> والولاية توجبان طهارة نفوسنا ، للملاك المتقدّم أي القرب إليهم عليهم السلام ، والمحكي عن بعض النسخ هنا «وبركةً لنا» فإنّ الصلاة عليهم مع ولايتهم جالبة للبركة الدائمة والخيرات المهمّة ، فهم مستقر بركة الله كما تلاحظ شرحه في الفقرة المتقدّمة من هذه الزيارة الشريفة : «ومساكن بركة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115.</w:t>
      </w:r>
    </w:p>
    <w:p w:rsidR="00394A2F" w:rsidRDefault="00394A2F" w:rsidP="007C0883">
      <w:pPr>
        <w:pStyle w:val="libNormal0"/>
        <w:rPr>
          <w:rtl/>
        </w:rPr>
      </w:pPr>
      <w:r>
        <w:rPr>
          <w:rtl/>
        </w:rPr>
        <w:br w:type="page"/>
      </w:r>
      <w:r>
        <w:rPr>
          <w:rFonts w:hint="eastAsia"/>
          <w:rtl/>
        </w:rPr>
        <w:lastRenderedPageBreak/>
        <w:t>وَكَفّارَةً</w:t>
      </w:r>
      <w:r>
        <w:rPr>
          <w:rtl/>
        </w:rPr>
        <w:t xml:space="preserve"> لِذُنُوبِنا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ماحيّةً لذنوبنا الكبائر والصغائر.</w:t>
      </w:r>
    </w:p>
    <w:p w:rsidR="00394A2F" w:rsidRDefault="00394A2F" w:rsidP="00394A2F">
      <w:pPr>
        <w:rPr>
          <w:rtl/>
        </w:rPr>
      </w:pPr>
      <w:r>
        <w:rPr>
          <w:rFonts w:hint="eastAsia"/>
          <w:rtl/>
        </w:rPr>
        <w:t>من</w:t>
      </w:r>
      <w:r>
        <w:rPr>
          <w:rtl/>
        </w:rPr>
        <w:t xml:space="preserve"> التكفير الذي هو محو السيّئات والذنوب.</w:t>
      </w:r>
    </w:p>
    <w:p w:rsidR="00394A2F" w:rsidRDefault="00394A2F" w:rsidP="00394A2F">
      <w:pPr>
        <w:rPr>
          <w:rtl/>
        </w:rPr>
      </w:pPr>
      <w:r>
        <w:rPr>
          <w:rFonts w:hint="eastAsia"/>
          <w:rtl/>
        </w:rPr>
        <w:t>يقال</w:t>
      </w:r>
      <w:r>
        <w:rPr>
          <w:rtl/>
        </w:rPr>
        <w:t xml:space="preserve"> : كفّر الله عنه الذنوب أي محاها ، ومنه الكفّارة ، وهي فَعّالة من اكَفر وهي التغطية ، لأنّها تكفّر الذنب عن الإنسان أي تمحوه وتستره وتغطّيه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قوله تعالى : </w:t>
      </w:r>
      <w:r w:rsidRPr="001743A0">
        <w:rPr>
          <w:rStyle w:val="libAlaemChar"/>
          <w:rFonts w:hint="cs"/>
          <w:rtl/>
        </w:rPr>
        <w:t>(</w:t>
      </w:r>
      <w:r w:rsidRPr="001743A0">
        <w:rPr>
          <w:rStyle w:val="libAieChar"/>
          <w:rtl/>
        </w:rPr>
        <w:t>فَاغْفِرْ لَنَا ذُنُوبَنَا وَكَفِّرْ عَنَّا سَيِّئَاتِنَا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فُسّرت</w:t>
      </w:r>
      <w:r>
        <w:rPr>
          <w:rtl/>
        </w:rPr>
        <w:t xml:space="preserve"> ال</w:t>
      </w:r>
      <w:r>
        <w:rPr>
          <w:rFonts w:hint="cs"/>
          <w:rtl/>
        </w:rPr>
        <w:t>ذ</w:t>
      </w:r>
      <w:r>
        <w:rPr>
          <w:rtl/>
        </w:rPr>
        <w:t>نوب بالكبائر والسيّئات بالصغائر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فالصلوات</w:t>
      </w:r>
      <w:r>
        <w:rPr>
          <w:rtl/>
        </w:rPr>
        <w:t xml:space="preserve"> والولاية توجبان محو الذنوب حتّى الكبائر ... للوجه المتقدّم مضافاً إلى الأدلّة الخاصّة في فضل الصلوات وأنّها تمحو الذنوب وقد ذكرناها في كتاب الوصايا فلا نعيد</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وكذا</w:t>
      </w:r>
      <w:r>
        <w:rPr>
          <w:rtl/>
        </w:rPr>
        <w:t xml:space="preserve"> الأدّلة الاُخرى في أنّ ولايتهم ومحبّتهم تحطّ الذنوب ، كما تلاحظه في باب ثواب حبّهم ونصرهم وولايتهم مثل :</w:t>
      </w:r>
    </w:p>
    <w:p w:rsidR="00394A2F" w:rsidRDefault="00394A2F" w:rsidP="00394A2F">
      <w:pPr>
        <w:rPr>
          <w:rtl/>
        </w:rPr>
      </w:pPr>
      <w:r>
        <w:rPr>
          <w:rtl/>
        </w:rPr>
        <w:t>1 ـ حديث الأزدي قال : قال أبو عبد الله عليه السلام : «من أحبّنا نفعه الله بذلك ولو كان أسيراً في يد الديلم ، ومن أحبّنا لغير الله فإنّ الله يفعل به ما يشاء.</w:t>
      </w:r>
    </w:p>
    <w:p w:rsidR="00394A2F" w:rsidRDefault="00394A2F" w:rsidP="00394A2F">
      <w:pPr>
        <w:rPr>
          <w:rtl/>
        </w:rPr>
      </w:pPr>
      <w:r>
        <w:rPr>
          <w:rFonts w:hint="eastAsia"/>
          <w:rtl/>
        </w:rPr>
        <w:t>إنّ</w:t>
      </w:r>
      <w:r>
        <w:rPr>
          <w:rtl/>
        </w:rPr>
        <w:t xml:space="preserve"> حبّنا أهل البيت ليحطّ الذنوب عن العباد كما تحطّ الريح الشديدة الورق عن الشجر».</w:t>
      </w:r>
    </w:p>
    <w:p w:rsidR="00394A2F" w:rsidRDefault="00394A2F" w:rsidP="00394A2F">
      <w:pPr>
        <w:rPr>
          <w:rtl/>
        </w:rPr>
      </w:pPr>
      <w:r>
        <w:rPr>
          <w:rtl/>
        </w:rPr>
        <w:t>2 ـ حديث حفظ الدهّان قال : قال لي أبو عبد الله عليه السلام : «إنّ فوق كلّ عبادة عبادة ، وحبّنا أهل البيت أفضل عبادة».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301.</w:t>
      </w:r>
    </w:p>
    <w:p w:rsidR="00394A2F" w:rsidRDefault="00394A2F" w:rsidP="00C941B8">
      <w:pPr>
        <w:pStyle w:val="libFootnote0"/>
        <w:rPr>
          <w:rtl/>
        </w:rPr>
      </w:pPr>
      <w:r>
        <w:rPr>
          <w:rtl/>
        </w:rPr>
        <w:t>(</w:t>
      </w:r>
      <w:r>
        <w:rPr>
          <w:rFonts w:hint="cs"/>
          <w:rtl/>
        </w:rPr>
        <w:t>2</w:t>
      </w:r>
      <w:r>
        <w:rPr>
          <w:rtl/>
        </w:rPr>
        <w:t>) سورة آل عمران : الآية 193.</w:t>
      </w:r>
    </w:p>
    <w:p w:rsidR="00394A2F" w:rsidRDefault="00394A2F" w:rsidP="00C941B8">
      <w:pPr>
        <w:pStyle w:val="libFootnote0"/>
        <w:rPr>
          <w:rtl/>
        </w:rPr>
      </w:pPr>
      <w:r>
        <w:rPr>
          <w:rtl/>
        </w:rPr>
        <w:t>(</w:t>
      </w:r>
      <w:r>
        <w:rPr>
          <w:rFonts w:hint="cs"/>
          <w:rtl/>
        </w:rPr>
        <w:t>3</w:t>
      </w:r>
      <w:r>
        <w:rPr>
          <w:rtl/>
        </w:rPr>
        <w:t>) مجمع البحرين : ص 115.</w:t>
      </w:r>
    </w:p>
    <w:p w:rsidR="00394A2F" w:rsidRDefault="00394A2F" w:rsidP="00C941B8">
      <w:pPr>
        <w:pStyle w:val="libFootnote0"/>
        <w:rPr>
          <w:rtl/>
        </w:rPr>
      </w:pPr>
      <w:r>
        <w:rPr>
          <w:rtl/>
        </w:rPr>
        <w:t>(</w:t>
      </w:r>
      <w:r>
        <w:rPr>
          <w:rFonts w:hint="cs"/>
          <w:rtl/>
        </w:rPr>
        <w:t>4</w:t>
      </w:r>
      <w:r>
        <w:rPr>
          <w:rtl/>
        </w:rPr>
        <w:t>) وصايا الرسول لزوج البتول عليهم السلام : ص 124.</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3 ـ حديث الحسين بن مصعب قال : سمعت جعفر بن محمد عليهما السلام يقول : «من أحبّنا وأحبّ محبّ،ا لا لغرض دنيا يصيبها منه ، وعادى عدوّنا لا لإحنة كانت بينه وبينه ثمّ جاء يوم القيامة وعليه من الذنوب مثل رمل عالج وزبد البحر غفر الله تعالى له».</w:t>
      </w:r>
    </w:p>
    <w:p w:rsidR="00394A2F" w:rsidRDefault="00394A2F" w:rsidP="00394A2F">
      <w:pPr>
        <w:rPr>
          <w:rtl/>
        </w:rPr>
      </w:pPr>
      <w:r>
        <w:rPr>
          <w:rtl/>
        </w:rPr>
        <w:t>4 ـ حديث جرير بن عبد الله البجلي قال : قال رسول الله صلى الله عليه وآله : «من مات على حبّ آل محمّد مات شهيداً.</w:t>
      </w:r>
    </w:p>
    <w:p w:rsidR="00394A2F" w:rsidRDefault="00394A2F" w:rsidP="00394A2F">
      <w:pPr>
        <w:rPr>
          <w:rtl/>
        </w:rPr>
      </w:pPr>
      <w:r>
        <w:rPr>
          <w:rFonts w:hint="eastAsia"/>
          <w:rtl/>
        </w:rPr>
        <w:t>ألا</w:t>
      </w:r>
      <w:r>
        <w:rPr>
          <w:rtl/>
        </w:rPr>
        <w:t xml:space="preserve"> ومن مات على حبّ آل محمّد مات مغفوراً له.</w:t>
      </w:r>
    </w:p>
    <w:p w:rsidR="00394A2F" w:rsidRDefault="00394A2F" w:rsidP="00394A2F">
      <w:pPr>
        <w:rPr>
          <w:rtl/>
        </w:rPr>
      </w:pPr>
      <w:r>
        <w:rPr>
          <w:rFonts w:hint="eastAsia"/>
          <w:rtl/>
        </w:rPr>
        <w:t>ألا</w:t>
      </w:r>
      <w:r>
        <w:rPr>
          <w:rtl/>
        </w:rPr>
        <w:t xml:space="preserve"> ومن مات على حبّ آل محمّد مات تائباً.</w:t>
      </w:r>
    </w:p>
    <w:p w:rsidR="00394A2F" w:rsidRDefault="00394A2F" w:rsidP="00394A2F">
      <w:pPr>
        <w:rPr>
          <w:rtl/>
        </w:rPr>
      </w:pPr>
      <w:r>
        <w:rPr>
          <w:rFonts w:hint="eastAsia"/>
          <w:rtl/>
        </w:rPr>
        <w:t>ألا</w:t>
      </w:r>
      <w:r>
        <w:rPr>
          <w:rtl/>
        </w:rPr>
        <w:t xml:space="preserve"> ومن مات على حبّ آل محمّد مات مؤمناً مستكمل الإيمان.</w:t>
      </w:r>
    </w:p>
    <w:p w:rsidR="00394A2F" w:rsidRDefault="00394A2F" w:rsidP="00394A2F">
      <w:pPr>
        <w:rPr>
          <w:rtl/>
        </w:rPr>
      </w:pPr>
      <w:r>
        <w:rPr>
          <w:rFonts w:hint="eastAsia"/>
          <w:rtl/>
        </w:rPr>
        <w:t>ألا</w:t>
      </w:r>
      <w:r>
        <w:rPr>
          <w:rtl/>
        </w:rPr>
        <w:t xml:space="preserve"> ومن مات على حبّ آل محمّد بشّره ملك الموت بالجنّة ثمّ منكر ونكير.</w:t>
      </w:r>
    </w:p>
    <w:p w:rsidR="00394A2F" w:rsidRDefault="00394A2F" w:rsidP="00394A2F">
      <w:pPr>
        <w:rPr>
          <w:rtl/>
        </w:rPr>
      </w:pPr>
      <w:r>
        <w:rPr>
          <w:rFonts w:hint="eastAsia"/>
          <w:rtl/>
        </w:rPr>
        <w:t>ألا</w:t>
      </w:r>
      <w:r>
        <w:rPr>
          <w:rtl/>
        </w:rPr>
        <w:t xml:space="preserve"> ومن مات على حبّ آل محمّد يزفّ إلى الجنّة كما تزفّ العروس إلى بيت زوجها.</w:t>
      </w:r>
    </w:p>
    <w:p w:rsidR="00394A2F" w:rsidRDefault="00394A2F" w:rsidP="00394A2F">
      <w:pPr>
        <w:rPr>
          <w:rtl/>
        </w:rPr>
      </w:pPr>
      <w:r>
        <w:rPr>
          <w:rFonts w:hint="eastAsia"/>
          <w:rtl/>
        </w:rPr>
        <w:t>ألا</w:t>
      </w:r>
      <w:r>
        <w:rPr>
          <w:rtl/>
        </w:rPr>
        <w:t xml:space="preserve"> ومن مات على حبّ آل محمّد جعل الله زوّار قبره الملائكة بالرحمة.</w:t>
      </w:r>
    </w:p>
    <w:p w:rsidR="00394A2F" w:rsidRDefault="00394A2F" w:rsidP="00394A2F">
      <w:pPr>
        <w:rPr>
          <w:rtl/>
        </w:rPr>
      </w:pPr>
      <w:r>
        <w:rPr>
          <w:rFonts w:hint="eastAsia"/>
          <w:rtl/>
        </w:rPr>
        <w:t>ألا</w:t>
      </w:r>
      <w:r>
        <w:rPr>
          <w:rtl/>
        </w:rPr>
        <w:t xml:space="preserve"> ومن مات على حبّ آل محمّد مات على السنّة والجماعة.</w:t>
      </w:r>
    </w:p>
    <w:p w:rsidR="00394A2F" w:rsidRDefault="00394A2F" w:rsidP="00394A2F">
      <w:pPr>
        <w:rPr>
          <w:rtl/>
        </w:rPr>
      </w:pPr>
      <w:r>
        <w:rPr>
          <w:rFonts w:hint="eastAsia"/>
          <w:rtl/>
        </w:rPr>
        <w:t>ألا</w:t>
      </w:r>
      <w:r>
        <w:rPr>
          <w:rtl/>
        </w:rPr>
        <w:t xml:space="preserve"> ومن مات على حبّ آل محمّد جاء يوم القيامة مكتوباً بين عينيه : آ يس من رحمة الله.</w:t>
      </w:r>
    </w:p>
    <w:p w:rsidR="00394A2F" w:rsidRDefault="00394A2F" w:rsidP="00394A2F">
      <w:pPr>
        <w:rPr>
          <w:rtl/>
        </w:rPr>
      </w:pPr>
      <w:r>
        <w:rPr>
          <w:rFonts w:hint="eastAsia"/>
          <w:rtl/>
        </w:rPr>
        <w:t>ألا</w:t>
      </w:r>
      <w:r>
        <w:rPr>
          <w:rtl/>
        </w:rPr>
        <w:t xml:space="preserve"> ومن مات على حبّ آل محمّد لم يشمّ رائحة الجنّة»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ثبت في المؤمنين الذين تابوا وعملوا صالحاً أنّه تبدّل سيّئاتهم حسنات كما في سورة الفرقان (الآية 70)</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وتلاحظ حكاية دعاء مولاهم الإمام المنتظر عليه السلام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73 ب 4 الأحاديث خصوصاً الحديث 9 و</w:t>
      </w:r>
      <w:r>
        <w:rPr>
          <w:rFonts w:hint="cs"/>
          <w:rtl/>
        </w:rPr>
        <w:t xml:space="preserve"> </w:t>
      </w:r>
      <w:r>
        <w:rPr>
          <w:rtl/>
        </w:rPr>
        <w:t>48 و</w:t>
      </w:r>
      <w:r>
        <w:rPr>
          <w:rFonts w:hint="cs"/>
          <w:rtl/>
        </w:rPr>
        <w:t xml:space="preserve"> </w:t>
      </w:r>
      <w:r>
        <w:rPr>
          <w:rtl/>
        </w:rPr>
        <w:t>77 و</w:t>
      </w:r>
      <w:r>
        <w:rPr>
          <w:rFonts w:hint="cs"/>
          <w:rtl/>
        </w:rPr>
        <w:t xml:space="preserve"> </w:t>
      </w:r>
      <w:r>
        <w:rPr>
          <w:rtl/>
        </w:rPr>
        <w:t>84.</w:t>
      </w:r>
    </w:p>
    <w:p w:rsidR="00394A2F" w:rsidRDefault="00394A2F" w:rsidP="00C941B8">
      <w:pPr>
        <w:pStyle w:val="libFootnote0"/>
        <w:rPr>
          <w:rtl/>
        </w:rPr>
      </w:pPr>
      <w:r>
        <w:rPr>
          <w:rtl/>
        </w:rPr>
        <w:t>(</w:t>
      </w:r>
      <w:r>
        <w:rPr>
          <w:rFonts w:hint="cs"/>
          <w:rtl/>
        </w:rPr>
        <w:t>2</w:t>
      </w:r>
      <w:r>
        <w:rPr>
          <w:rtl/>
        </w:rPr>
        <w:t>) كنز الدقائق : ج 9 ص 431.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لهم</w:t>
      </w:r>
      <w:r>
        <w:rPr>
          <w:rtl/>
        </w:rPr>
        <w:t xml:space="preserve"> بالغفران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كلّ</w:t>
      </w:r>
      <w:r>
        <w:rPr>
          <w:rtl/>
        </w:rPr>
        <w:t xml:space="preserve"> هذا الفيض يضاف إليه : أنّ الصلاة عليهم مع لعن أعدائهم من مصاديق التولّي والتبرّي اللذين هما الركنان الأساسيان في الدين الحنيف ... «وهل الدين إلاّ الحبّ والبغض»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فلا</w:t>
      </w:r>
      <w:r>
        <w:rPr>
          <w:rtl/>
        </w:rPr>
        <w:t xml:space="preserve"> عجب في أن يكون الولاء لهم والصلاة عليهم كفّارة للذنوب ، وماحية للعيوب.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كتاب جنّة المأوى المطبوع في البحار : ج 53 ص 302.</w:t>
      </w:r>
    </w:p>
    <w:p w:rsidR="00394A2F" w:rsidRDefault="00394A2F" w:rsidP="00C941B8">
      <w:pPr>
        <w:pStyle w:val="libFootnote0"/>
        <w:rPr>
          <w:rtl/>
        </w:rPr>
      </w:pPr>
      <w:r>
        <w:rPr>
          <w:rtl/>
        </w:rPr>
        <w:t>(</w:t>
      </w:r>
      <w:r>
        <w:rPr>
          <w:rFonts w:hint="cs"/>
          <w:rtl/>
        </w:rPr>
        <w:t>2</w:t>
      </w:r>
      <w:r>
        <w:rPr>
          <w:rtl/>
        </w:rPr>
        <w:t>) بحار الأنوار : ج 68 ص 63 ب 15 ح 114.</w:t>
      </w:r>
    </w:p>
    <w:p w:rsidR="00394A2F" w:rsidRDefault="00394A2F" w:rsidP="007C0883">
      <w:pPr>
        <w:pStyle w:val="libNormal0"/>
        <w:rPr>
          <w:rtl/>
        </w:rPr>
      </w:pPr>
      <w:r w:rsidRPr="00653BAA">
        <w:rPr>
          <w:rStyle w:val="Heading2Char"/>
          <w:rtl/>
        </w:rPr>
        <w:br w:type="page"/>
      </w:r>
      <w:r>
        <w:rPr>
          <w:rFonts w:hint="eastAsia"/>
          <w:rtl/>
        </w:rPr>
        <w:lastRenderedPageBreak/>
        <w:t>فَكُنّا</w:t>
      </w:r>
      <w:r>
        <w:rPr>
          <w:rtl/>
        </w:rPr>
        <w:t xml:space="preserve"> عِنْدَهُ مُسَلِّمينَ بِفَضْلِكُمْ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قوله عليه السلام : «فكنّا» : مرتبط بجعل الصلاة والتولّي طيباً لخلقنا الخ ، وكبيان الوجه له.</w:t>
      </w:r>
    </w:p>
    <w:p w:rsidR="00394A2F" w:rsidRDefault="00394A2F" w:rsidP="00394A2F">
      <w:pPr>
        <w:rPr>
          <w:rtl/>
        </w:rPr>
      </w:pPr>
      <w:r>
        <w:rPr>
          <w:rFonts w:hint="eastAsia"/>
          <w:rtl/>
        </w:rPr>
        <w:t>وعنده</w:t>
      </w:r>
      <w:r>
        <w:rPr>
          <w:rtl/>
        </w:rPr>
        <w:t xml:space="preserve"> : أي في علمه ، أو في اللوح المحفوظ.</w:t>
      </w:r>
    </w:p>
    <w:p w:rsidR="00394A2F" w:rsidRDefault="00394A2F" w:rsidP="00394A2F">
      <w:pPr>
        <w:rPr>
          <w:rtl/>
        </w:rPr>
      </w:pPr>
      <w:r>
        <w:rPr>
          <w:rFonts w:hint="eastAsia"/>
          <w:rtl/>
        </w:rPr>
        <w:t>ومسلّمين</w:t>
      </w:r>
      <w:r>
        <w:rPr>
          <w:rtl/>
        </w:rPr>
        <w:t xml:space="preserve"> : بالتشديد أي منقادين ، من التسليم بمعنى الإنقياد.</w:t>
      </w:r>
    </w:p>
    <w:p w:rsidR="00394A2F" w:rsidRDefault="00394A2F" w:rsidP="00394A2F">
      <w:pPr>
        <w:rPr>
          <w:rtl/>
        </w:rPr>
      </w:pPr>
      <w:r>
        <w:rPr>
          <w:rFonts w:hint="eastAsia"/>
          <w:rtl/>
        </w:rPr>
        <w:t>وبفضلكم</w:t>
      </w:r>
      <w:r>
        <w:rPr>
          <w:rtl/>
        </w:rPr>
        <w:t xml:space="preserve"> : أي بفضلكم على العالمين ، واعلائية درجتكم عليهم.</w:t>
      </w:r>
    </w:p>
    <w:p w:rsidR="00394A2F" w:rsidRDefault="00394A2F" w:rsidP="00394A2F">
      <w:pPr>
        <w:rPr>
          <w:rtl/>
        </w:rPr>
      </w:pPr>
      <w:r>
        <w:rPr>
          <w:rFonts w:hint="eastAsia"/>
          <w:rtl/>
        </w:rPr>
        <w:t>فالمعنى</w:t>
      </w:r>
      <w:r>
        <w:rPr>
          <w:rtl/>
        </w:rPr>
        <w:t xml:space="preserve"> إنّه كنّا نحن في علم الله تعالى منقادين بالإنقياد القلبي الحقيقي بفضلكم أهل البيت على العالمين.</w:t>
      </w:r>
    </w:p>
    <w:p w:rsidR="00394A2F" w:rsidRDefault="00394A2F" w:rsidP="00394A2F">
      <w:pPr>
        <w:rPr>
          <w:rtl/>
        </w:rPr>
      </w:pPr>
      <w:r>
        <w:rPr>
          <w:rFonts w:hint="eastAsia"/>
          <w:rtl/>
        </w:rPr>
        <w:t>ويدلّ</w:t>
      </w:r>
      <w:r>
        <w:rPr>
          <w:rtl/>
        </w:rPr>
        <w:t xml:space="preserve"> على هذا أخبار الطينة وعرض الولاية علينا في العالم السابق ، وقبولنا للولاية في الذرّ في الذرّ والأظلّة ، وقد أشرنا إليها في آخر الفصل الثاني في فقرة : «وحجج الله على أهل الدنيا والآخرة والاُولى» فراجع.</w:t>
      </w:r>
    </w:p>
    <w:p w:rsidR="00394A2F" w:rsidRDefault="00394A2F" w:rsidP="00394A2F">
      <w:pPr>
        <w:rPr>
          <w:rtl/>
        </w:rPr>
      </w:pPr>
      <w:r>
        <w:rPr>
          <w:rFonts w:hint="eastAsia"/>
          <w:rtl/>
        </w:rPr>
        <w:t>وتلاحظ</w:t>
      </w:r>
      <w:r>
        <w:rPr>
          <w:rtl/>
        </w:rPr>
        <w:t xml:space="preserve"> أخبار الطينة مجموعة عند تفسير قوله تعالى : </w:t>
      </w:r>
      <w:r w:rsidRPr="001743A0">
        <w:rPr>
          <w:rStyle w:val="libAlaemChar"/>
          <w:rFonts w:hint="cs"/>
          <w:rtl/>
        </w:rPr>
        <w:t>(</w:t>
      </w:r>
      <w:r w:rsidRPr="001743A0">
        <w:rPr>
          <w:rStyle w:val="libAieChar"/>
          <w:rtl/>
        </w:rPr>
        <w:t xml:space="preserve">وَإِذْ أَخَذَ رَبُّكَ مِن بَنِي آدَمَ مِن ظُهُورِهِمْ ذُرِّيَّتَهُمْ وَأَشْهَدَهُمْ عَلَىٰ أَنفُسِهِمْ أَلَسْتُ بِرَبِّكُمْ </w:t>
      </w:r>
      <w:r w:rsidRPr="001743A0">
        <w:rPr>
          <w:rStyle w:val="libAieChar"/>
          <w:rFonts w:hint="cs"/>
          <w:rtl/>
        </w:rPr>
        <w:t>قَالُوا</w:t>
      </w:r>
      <w:r w:rsidRPr="001743A0">
        <w:rPr>
          <w:rStyle w:val="libAieChar"/>
          <w:rtl/>
        </w:rPr>
        <w:t xml:space="preserve"> </w:t>
      </w:r>
      <w:r w:rsidRPr="001743A0">
        <w:rPr>
          <w:rStyle w:val="libAieChar"/>
          <w:rFonts w:hint="cs"/>
          <w:rtl/>
        </w:rPr>
        <w:t>بَلَىٰ</w:t>
      </w:r>
      <w:r w:rsidRPr="001743A0">
        <w:rPr>
          <w:rStyle w:val="libAieChar"/>
          <w:rtl/>
        </w:rPr>
        <w:t xml:space="preserve"> </w:t>
      </w:r>
      <w:r w:rsidRPr="001743A0">
        <w:rPr>
          <w:rStyle w:val="libAieChar"/>
          <w:rFonts w:hint="cs"/>
          <w:rtl/>
        </w:rPr>
        <w:t>شَهِدْنَا</w:t>
      </w:r>
      <w:r w:rsidRPr="001743A0">
        <w:rPr>
          <w:rStyle w:val="libAieChar"/>
          <w:rtl/>
        </w:rPr>
        <w:t xml:space="preserve"> </w:t>
      </w:r>
      <w:r w:rsidRPr="001743A0">
        <w:rPr>
          <w:rStyle w:val="libAieChar"/>
          <w:rFonts w:hint="cs"/>
          <w:rtl/>
        </w:rPr>
        <w:t>أَن</w:t>
      </w:r>
      <w:r w:rsidRPr="001743A0">
        <w:rPr>
          <w:rStyle w:val="libAieChar"/>
          <w:rtl/>
        </w:rPr>
        <w:t xml:space="preserve"> </w:t>
      </w:r>
      <w:r w:rsidRPr="001743A0">
        <w:rPr>
          <w:rStyle w:val="libAieChar"/>
          <w:rFonts w:hint="cs"/>
          <w:rtl/>
        </w:rPr>
        <w:t>تَقُولُوا</w:t>
      </w:r>
      <w:r w:rsidRPr="001743A0">
        <w:rPr>
          <w:rStyle w:val="libAieChar"/>
          <w:rtl/>
        </w:rPr>
        <w:t xml:space="preserve"> </w:t>
      </w:r>
      <w:r w:rsidRPr="001743A0">
        <w:rPr>
          <w:rStyle w:val="libAieChar"/>
          <w:rFonts w:hint="cs"/>
          <w:rtl/>
        </w:rPr>
        <w:t>يَوْمَ</w:t>
      </w:r>
      <w:r w:rsidRPr="001743A0">
        <w:rPr>
          <w:rStyle w:val="libAieChar"/>
          <w:rtl/>
        </w:rPr>
        <w:t xml:space="preserve"> </w:t>
      </w:r>
      <w:r w:rsidRPr="001743A0">
        <w:rPr>
          <w:rStyle w:val="libAieChar"/>
          <w:rFonts w:hint="cs"/>
          <w:rtl/>
        </w:rPr>
        <w:t>الْقِيَامَةِ</w:t>
      </w:r>
      <w:r w:rsidRPr="001743A0">
        <w:rPr>
          <w:rStyle w:val="libAieChar"/>
          <w:rtl/>
        </w:rPr>
        <w:t xml:space="preserve"> </w:t>
      </w:r>
      <w:r w:rsidRPr="001743A0">
        <w:rPr>
          <w:rStyle w:val="libAieChar"/>
          <w:rFonts w:hint="cs"/>
          <w:rtl/>
        </w:rPr>
        <w:t>إِنَّا</w:t>
      </w:r>
      <w:r w:rsidRPr="001743A0">
        <w:rPr>
          <w:rStyle w:val="libAieChar"/>
          <w:rtl/>
        </w:rPr>
        <w:t xml:space="preserve"> </w:t>
      </w:r>
      <w:r w:rsidRPr="001743A0">
        <w:rPr>
          <w:rStyle w:val="libAieChar"/>
          <w:rFonts w:hint="cs"/>
          <w:rtl/>
        </w:rPr>
        <w:t>كُنَّا</w:t>
      </w:r>
      <w:r w:rsidRPr="001743A0">
        <w:rPr>
          <w:rStyle w:val="libAieChar"/>
          <w:rtl/>
        </w:rPr>
        <w:t xml:space="preserve"> </w:t>
      </w:r>
      <w:r w:rsidRPr="001743A0">
        <w:rPr>
          <w:rStyle w:val="libAieChar"/>
          <w:rFonts w:hint="cs"/>
          <w:rtl/>
        </w:rPr>
        <w:t>ع</w:t>
      </w:r>
      <w:r w:rsidRPr="001743A0">
        <w:rPr>
          <w:rStyle w:val="libAieChar"/>
          <w:rFonts w:hint="eastAsia"/>
          <w:rtl/>
        </w:rPr>
        <w:t>َنْ</w:t>
      </w:r>
      <w:r w:rsidRPr="001743A0">
        <w:rPr>
          <w:rStyle w:val="libAieChar"/>
          <w:rtl/>
        </w:rPr>
        <w:t xml:space="preserve"> هَٰذَا غَافِلِينَ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في بعض النسخ مسمّين ـ بدل مسلّمين ـ أي كنّا مكتوبة أسماؤنا أنّنا من شيعتكم.</w:t>
      </w:r>
    </w:p>
    <w:p w:rsidR="00394A2F" w:rsidRDefault="00394A2F" w:rsidP="00394A2F">
      <w:pPr>
        <w:rPr>
          <w:rtl/>
        </w:rPr>
      </w:pPr>
      <w:r>
        <w:rPr>
          <w:rFonts w:hint="eastAsia"/>
          <w:rtl/>
        </w:rPr>
        <w:t>ويدلّ</w:t>
      </w:r>
      <w:r>
        <w:rPr>
          <w:rtl/>
        </w:rPr>
        <w:t xml:space="preserve"> عليه الحديث الرضوي الشريف : «... وإنّ شيعتنا لمكتوبون بأسماءهم وأسماء آبائهم ، أخذ الله علينا وعليهم الميثاق ، يريدون موردنا ، ويدخلون مدخلنا ، ليس على ملّة الإسلام غيرا وغيرهم»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«إذ كنّا عنده بكم مؤمنين مسوّمين ، وبفضلكم معروفين ، وبتصديقنا إيّاكم مشكورين ، وبطاعتنا لكم مشهورين».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الأعراف : الآية 172.</w:t>
      </w:r>
    </w:p>
    <w:p w:rsidR="00394A2F" w:rsidRDefault="00394A2F" w:rsidP="00C941B8">
      <w:pPr>
        <w:pStyle w:val="libFootnote0"/>
        <w:rPr>
          <w:rtl/>
        </w:rPr>
      </w:pPr>
      <w:r>
        <w:rPr>
          <w:rtl/>
        </w:rPr>
        <w:t>(</w:t>
      </w:r>
      <w:r>
        <w:rPr>
          <w:rFonts w:hint="cs"/>
          <w:rtl/>
        </w:rPr>
        <w:t>2</w:t>
      </w:r>
      <w:r>
        <w:rPr>
          <w:rtl/>
        </w:rPr>
        <w:t>) كنز الدقائق : ج 5 ص 228.</w:t>
      </w:r>
    </w:p>
    <w:p w:rsidR="00394A2F" w:rsidRDefault="00394A2F" w:rsidP="00C941B8">
      <w:pPr>
        <w:pStyle w:val="libFootnote0"/>
        <w:rPr>
          <w:rtl/>
        </w:rPr>
      </w:pPr>
      <w:r>
        <w:rPr>
          <w:rtl/>
        </w:rPr>
        <w:t>(</w:t>
      </w:r>
      <w:r>
        <w:rPr>
          <w:rFonts w:hint="cs"/>
          <w:rtl/>
        </w:rPr>
        <w:t>3</w:t>
      </w:r>
      <w:r>
        <w:rPr>
          <w:rtl/>
        </w:rPr>
        <w:t>) الكافي : ج 1 ص 223 ح 1.</w:t>
      </w:r>
    </w:p>
    <w:p w:rsidR="00394A2F" w:rsidRDefault="00394A2F" w:rsidP="007C0883">
      <w:pPr>
        <w:pStyle w:val="libNormal0"/>
        <w:rPr>
          <w:rtl/>
        </w:rPr>
      </w:pPr>
      <w:r w:rsidRPr="00653BAA">
        <w:rPr>
          <w:rStyle w:val="Heading2Char"/>
          <w:rtl/>
        </w:rPr>
        <w:br w:type="page"/>
      </w:r>
      <w:r>
        <w:rPr>
          <w:rFonts w:hint="eastAsia"/>
          <w:rtl/>
        </w:rPr>
        <w:lastRenderedPageBreak/>
        <w:t>وَمَعْرُوفينَ</w:t>
      </w:r>
      <w:r>
        <w:rPr>
          <w:rtl/>
        </w:rPr>
        <w:t xml:space="preserve"> بِتَصْديقِنا اِيّاكُمْ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وكنّا عند الله تعالى معروفين أيضاً بتصديقنا إيّاكم في الإمامة والفضيلة وفرض الطاعة.</w:t>
      </w:r>
    </w:p>
    <w:p w:rsidR="00394A2F" w:rsidRDefault="00394A2F" w:rsidP="00394A2F">
      <w:pPr>
        <w:rPr>
          <w:rtl/>
        </w:rPr>
      </w:pPr>
      <w:r>
        <w:rPr>
          <w:rFonts w:hint="eastAsia"/>
          <w:rtl/>
        </w:rPr>
        <w:t>والتصديق</w:t>
      </w:r>
      <w:r>
        <w:rPr>
          <w:rtl/>
        </w:rPr>
        <w:t xml:space="preserve"> هو : الإعتراف بالصدق. وفي تلك النشأة الاُولى حصل تصديق الشيعة الأبرار للأئمّة الأطهار عليهم السلام ، وعُرفوا عند الله تعالى بتصديقهم لحججه وخلفائه ، والحمد الله على آلائه.</w:t>
      </w:r>
    </w:p>
    <w:p w:rsidR="00394A2F" w:rsidRDefault="00394A2F" w:rsidP="00394A2F">
      <w:pPr>
        <w:rPr>
          <w:rtl/>
        </w:rPr>
      </w:pPr>
      <w:r>
        <w:rPr>
          <w:rFonts w:hint="eastAsia"/>
          <w:rtl/>
        </w:rPr>
        <w:t>ويدلّ</w:t>
      </w:r>
      <w:r>
        <w:rPr>
          <w:rtl/>
        </w:rPr>
        <w:t xml:space="preserve"> عليه أخبار الطينة والميثاق التي تقدّم ذكرها ومنها :</w:t>
      </w:r>
    </w:p>
    <w:p w:rsidR="00394A2F" w:rsidRDefault="00394A2F" w:rsidP="00394A2F">
      <w:pPr>
        <w:rPr>
          <w:rtl/>
        </w:rPr>
      </w:pPr>
      <w:r>
        <w:rPr>
          <w:rFonts w:hint="eastAsia"/>
          <w:rtl/>
        </w:rPr>
        <w:t>حديث</w:t>
      </w:r>
      <w:r>
        <w:rPr>
          <w:rtl/>
        </w:rPr>
        <w:t xml:space="preserve"> بكير بن أعين ، عن الإمام الباقر عليه السلام : «إنّ الله تبارك وتعالى أخذ ميثاق شيعتنا بالولاية لنا وهم ذرّ يوم أخذ الميثاق على الذرّ بالإقرار له بالربوبية ، ولمحمّد بالنبوّة ، وعرض على محمّد صلى الله عليه وآله اُمّته في الظلِّ وهم أظلّة ، وخلقهم من </w:t>
      </w:r>
      <w:r>
        <w:rPr>
          <w:rFonts w:hint="eastAsia"/>
          <w:rtl/>
        </w:rPr>
        <w:t>الطينة</w:t>
      </w:r>
      <w:r>
        <w:rPr>
          <w:rtl/>
        </w:rPr>
        <w:t xml:space="preserve"> التي خلق منها آدم ، وخلق ارواح شيعتنا قبل أبدانهم بألفي عام ، وعرضهم عليه ، وعرّفهم رسول الله صلى الله عليه وآله وعلي بن أبي طالب عليه السلام ونحن نعرفهم في لحن القول»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فالمؤمنين</w:t>
      </w:r>
      <w:r>
        <w:rPr>
          <w:rtl/>
        </w:rPr>
        <w:t xml:space="preserve"> بأهل البيت عليهم السلام معروفون عند الله تعالى.</w:t>
      </w:r>
    </w:p>
    <w:p w:rsidR="00394A2F" w:rsidRPr="00166C80" w:rsidRDefault="00394A2F" w:rsidP="00394A2F">
      <w:pPr>
        <w:rPr>
          <w:rtl/>
        </w:rPr>
      </w:pPr>
      <w:r>
        <w:rPr>
          <w:rFonts w:hint="eastAsia"/>
          <w:rtl/>
        </w:rPr>
        <w:t>وسيعرّفهم</w:t>
      </w:r>
      <w:r>
        <w:rPr>
          <w:rtl/>
        </w:rPr>
        <w:t xml:space="preserve"> يوم القيامة بنور الإيمان الذي يتجلّى منهم ، مع بشارة الملائكة لهم بجنّات الخلد كما في قوله عزّ إسمه : </w:t>
      </w:r>
      <w:r w:rsidRPr="001743A0">
        <w:rPr>
          <w:rStyle w:val="libAlaemChar"/>
          <w:rFonts w:hint="cs"/>
          <w:rtl/>
        </w:rPr>
        <w:t>(</w:t>
      </w:r>
      <w:r w:rsidRPr="001743A0">
        <w:rPr>
          <w:rStyle w:val="libAieChar"/>
          <w:rtl/>
        </w:rPr>
        <w:t xml:space="preserve">يَوْمَ تَرَى الْمُؤْمِنِينَ وَالْمُؤْمِنَاتِ يَسْعَىٰ نُورُهُم بَيْنَ أَيْدِيهِمْ وَبِأَيْمَانِهِم بُشْرَاكُمُ الْيَوْمَ جَنَّاتٌ تَجْرِي مِن </w:t>
      </w:r>
      <w:r w:rsidRPr="001743A0">
        <w:rPr>
          <w:rStyle w:val="libAieChar"/>
          <w:rFonts w:hint="eastAsia"/>
          <w:rtl/>
        </w:rPr>
        <w:t>تَحْتِهَا</w:t>
      </w:r>
      <w:r w:rsidRPr="001743A0">
        <w:rPr>
          <w:rStyle w:val="libAieChar"/>
          <w:rtl/>
        </w:rPr>
        <w:t xml:space="preserve"> الْأَنْهَارُ خَالِدِينَ فِيهَا </w:t>
      </w:r>
      <w:r w:rsidRPr="001743A0">
        <w:rPr>
          <w:rStyle w:val="libAieChar"/>
          <w:rFonts w:hint="cs"/>
          <w:rtl/>
        </w:rPr>
        <w:t>ذَٰلِكَ</w:t>
      </w:r>
      <w:r w:rsidRPr="001743A0">
        <w:rPr>
          <w:rStyle w:val="libAieChar"/>
          <w:rtl/>
        </w:rPr>
        <w:t xml:space="preserve"> </w:t>
      </w:r>
      <w:r w:rsidRPr="001743A0">
        <w:rPr>
          <w:rStyle w:val="libAieChar"/>
          <w:rFonts w:hint="cs"/>
          <w:rtl/>
        </w:rPr>
        <w:t>هُوَ</w:t>
      </w:r>
      <w:r w:rsidRPr="001743A0">
        <w:rPr>
          <w:rStyle w:val="libAieChar"/>
          <w:rtl/>
        </w:rPr>
        <w:t xml:space="preserve"> </w:t>
      </w:r>
      <w:r w:rsidRPr="001743A0">
        <w:rPr>
          <w:rStyle w:val="libAieChar"/>
          <w:rFonts w:hint="cs"/>
          <w:rtl/>
        </w:rPr>
        <w:t>الْفَوْزُ</w:t>
      </w:r>
      <w:r w:rsidRPr="001743A0">
        <w:rPr>
          <w:rStyle w:val="libAieChar"/>
          <w:rtl/>
        </w:rPr>
        <w:t xml:space="preserve"> </w:t>
      </w:r>
      <w:r w:rsidRPr="001743A0">
        <w:rPr>
          <w:rStyle w:val="libAieChar"/>
          <w:rFonts w:hint="cs"/>
          <w:rtl/>
        </w:rPr>
        <w:t>الْعَظِيمُ</w:t>
      </w:r>
      <w:r w:rsidRPr="001743A0">
        <w:rPr>
          <w:rStyle w:val="libAlaemChar"/>
          <w:rtl/>
        </w:rPr>
        <w:t>)</w:t>
      </w:r>
      <w:r w:rsidRPr="001743A0">
        <w:rPr>
          <w:rStyle w:val="libAieCha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166C80">
        <w:rPr>
          <w:rtl/>
        </w:rPr>
        <w:t xml:space="preserve"> </w:t>
      </w:r>
      <w:r w:rsidRPr="00166C80">
        <w:rPr>
          <w:rFonts w:hint="cs"/>
          <w:rtl/>
        </w:rPr>
        <w:t>ـ</w:t>
      </w:r>
      <w:r w:rsidRPr="00166C80">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Pr>
          <w:rtl/>
        </w:rPr>
        <w:t>.</w:t>
      </w:r>
    </w:p>
    <w:p w:rsidR="00394A2F" w:rsidRPr="00166C80" w:rsidRDefault="00394A2F" w:rsidP="00394A2F">
      <w:pPr>
        <w:rPr>
          <w:rtl/>
        </w:rPr>
      </w:pPr>
      <w:r w:rsidRPr="00166C80">
        <w:rPr>
          <w:rFonts w:hint="eastAsia"/>
          <w:rtl/>
        </w:rPr>
        <w:t>وفي</w:t>
      </w:r>
      <w:r w:rsidRPr="00166C80">
        <w:rPr>
          <w:rtl/>
        </w:rPr>
        <w:t xml:space="preserve"> حديث جابر بن عبد الله الأنصاري قال : كنت ذات يوم عند النبي إذ أقبل بوجهه على علي بن أبي طالب عليه السلام فقال : «ألا اُبشّرك يا أبا الحسن</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166C80">
        <w:rPr>
          <w:rtl/>
        </w:rPr>
        <w:t>(</w:t>
      </w:r>
      <w:r w:rsidRPr="00166C80">
        <w:rPr>
          <w:rFonts w:hint="cs"/>
          <w:rtl/>
        </w:rPr>
        <w:t>1</w:t>
      </w:r>
      <w:r w:rsidRPr="00166C80">
        <w:rPr>
          <w:rtl/>
        </w:rPr>
        <w:t>) بحار الأنوار : ج 5 ص 250 ب 10 ح 43</w:t>
      </w:r>
      <w:r>
        <w:rPr>
          <w:rtl/>
        </w:rPr>
        <w:t>.</w:t>
      </w:r>
    </w:p>
    <w:p w:rsidR="00394A2F" w:rsidRDefault="00394A2F" w:rsidP="00C941B8">
      <w:pPr>
        <w:pStyle w:val="libFootnote0"/>
        <w:rPr>
          <w:rtl/>
        </w:rPr>
      </w:pPr>
      <w:r w:rsidRPr="00166C80">
        <w:rPr>
          <w:rtl/>
        </w:rPr>
        <w:t>(</w:t>
      </w:r>
      <w:r w:rsidRPr="00166C80">
        <w:rPr>
          <w:rFonts w:hint="cs"/>
          <w:rtl/>
        </w:rPr>
        <w:t>2</w:t>
      </w:r>
      <w:r w:rsidRPr="00166C80">
        <w:rPr>
          <w:rtl/>
        </w:rPr>
        <w:t>) سورة الحديد : الآية 12</w:t>
      </w:r>
      <w:r>
        <w:rPr>
          <w:rtl/>
        </w:rPr>
        <w:t>.</w:t>
      </w:r>
    </w:p>
    <w:p w:rsidR="00394A2F" w:rsidRDefault="00394A2F" w:rsidP="00C941B8">
      <w:pPr>
        <w:pStyle w:val="libFootnote0"/>
        <w:rPr>
          <w:rtl/>
        </w:rPr>
      </w:pPr>
      <w:r w:rsidRPr="00166C80">
        <w:rPr>
          <w:rtl/>
        </w:rPr>
        <w:t>(</w:t>
      </w:r>
      <w:r w:rsidRPr="00166C80">
        <w:rPr>
          <w:rFonts w:hint="cs"/>
          <w:rtl/>
        </w:rPr>
        <w:t>3</w:t>
      </w:r>
      <w:r w:rsidRPr="00166C80">
        <w:rPr>
          <w:rtl/>
        </w:rPr>
        <w:t>) كنز الدقائق : ج 13 ص 86</w:t>
      </w:r>
      <w:r>
        <w:rPr>
          <w:rtl/>
        </w:rPr>
        <w:t>.</w:t>
      </w:r>
    </w:p>
    <w:p w:rsidR="00394A2F" w:rsidRPr="00166C80" w:rsidRDefault="00394A2F" w:rsidP="007C0883">
      <w:pPr>
        <w:pStyle w:val="libNormal0"/>
        <w:rPr>
          <w:rtl/>
        </w:rPr>
      </w:pPr>
      <w:r>
        <w:rPr>
          <w:rtl/>
        </w:rPr>
        <w:br w:type="page"/>
      </w:r>
      <w:r>
        <w:rPr>
          <w:rtl/>
        </w:rPr>
        <w:lastRenderedPageBreak/>
        <w:t>.........................................</w:t>
      </w:r>
    </w:p>
    <w:p w:rsidR="00394A2F" w:rsidRDefault="00394A2F" w:rsidP="00720F1C">
      <w:pPr>
        <w:pStyle w:val="libLine"/>
        <w:rPr>
          <w:rtl/>
        </w:rPr>
      </w:pPr>
      <w:r w:rsidRPr="00166C80">
        <w:rPr>
          <w:rtl/>
        </w:rPr>
        <w:t>____________________________________</w:t>
      </w:r>
    </w:p>
    <w:p w:rsidR="00394A2F" w:rsidRDefault="00394A2F" w:rsidP="00394A2F">
      <w:pPr>
        <w:rPr>
          <w:rtl/>
        </w:rPr>
      </w:pPr>
      <w:r w:rsidRPr="00166C80">
        <w:rPr>
          <w:rFonts w:hint="eastAsia"/>
          <w:rtl/>
        </w:rPr>
        <w:t>قال</w:t>
      </w:r>
      <w:r w:rsidRPr="00166C80">
        <w:rPr>
          <w:rtl/>
        </w:rPr>
        <w:t xml:space="preserve"> : بلى يا رسول الله</w:t>
      </w:r>
      <w:r>
        <w:rPr>
          <w:rtl/>
        </w:rPr>
        <w:t>.</w:t>
      </w:r>
    </w:p>
    <w:p w:rsidR="00394A2F" w:rsidRPr="00166C80" w:rsidRDefault="00394A2F" w:rsidP="00394A2F">
      <w:pPr>
        <w:rPr>
          <w:rtl/>
        </w:rPr>
      </w:pPr>
      <w:r w:rsidRPr="00166C80">
        <w:rPr>
          <w:rFonts w:hint="eastAsia"/>
          <w:rtl/>
        </w:rPr>
        <w:t>قال</w:t>
      </w:r>
      <w:r w:rsidRPr="00166C80">
        <w:rPr>
          <w:rtl/>
        </w:rPr>
        <w:t xml:space="preserve"> : هذا جبرئيل يخبرني عن الله جلّ جلاله أنّه قد أعطى شيعتك ومحبّيك سبع خصال : الرفق عند الموت ، والاُ،س عند الوحشة ، والنور عند الظلمة ، والأمن عند الفزع ، والقسط عند الميزان ، والجواز على الصراط ، ودخول الجنّة قبل الناس ، نورهم يسعى بين أيديهم وبأيمانه</w:t>
      </w:r>
      <w:r w:rsidRPr="00166C80">
        <w:rPr>
          <w:rFonts w:hint="eastAsia"/>
          <w:rtl/>
        </w:rPr>
        <w:t>م</w:t>
      </w:r>
      <w:r w:rsidRPr="00166C80">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166C80">
        <w:rPr>
          <w:rtl/>
        </w:rPr>
        <w:t>(</w:t>
      </w:r>
      <w:r w:rsidRPr="00166C80">
        <w:rPr>
          <w:rFonts w:hint="cs"/>
          <w:rtl/>
        </w:rPr>
        <w:t>1</w:t>
      </w:r>
      <w:r w:rsidRPr="00166C80">
        <w:rPr>
          <w:rtl/>
        </w:rPr>
        <w:t>) الخصال : باب السبعة ص 402 ح 112</w:t>
      </w:r>
      <w:r>
        <w:rPr>
          <w:rtl/>
        </w:rPr>
        <w:t>.</w:t>
      </w:r>
    </w:p>
    <w:p w:rsidR="00394A2F" w:rsidRDefault="00394A2F" w:rsidP="007C0883">
      <w:pPr>
        <w:pStyle w:val="libNormal0"/>
        <w:rPr>
          <w:rtl/>
        </w:rPr>
      </w:pPr>
      <w:r w:rsidRPr="00166C80">
        <w:rPr>
          <w:rtl/>
        </w:rPr>
        <w:br w:type="page"/>
      </w:r>
      <w:r w:rsidRPr="00166C80">
        <w:rPr>
          <w:rFonts w:hint="eastAsia"/>
          <w:rtl/>
        </w:rPr>
        <w:lastRenderedPageBreak/>
        <w:t>فَبَلَغَ</w:t>
      </w:r>
      <w:r w:rsidRPr="00166C80">
        <w:rPr>
          <w:rtl/>
        </w:rPr>
        <w:t xml:space="preserve"> اللهُ بِكُمْ اَشْرَفَ مَحَلِّ الْمُكَرَّمينَ ، وَاَعْلى مَنازِلِ الْمُقَرَّبينَ ، وَاَرْفَعَ دَرَجاتِ الْمُرْسَلينَ </w:t>
      </w:r>
      <w:r>
        <w:rPr>
          <w:rtl/>
        </w:rPr>
        <w:t>(</w:t>
      </w:r>
      <w:r w:rsidRPr="00166C80">
        <w:rPr>
          <w:rtl/>
        </w:rPr>
        <w:t>1</w:t>
      </w:r>
      <w:r>
        <w:rPr>
          <w:rtl/>
        </w:rPr>
        <w:t>)</w:t>
      </w:r>
    </w:p>
    <w:p w:rsidR="00394A2F" w:rsidRDefault="00394A2F" w:rsidP="00394A2F">
      <w:pPr>
        <w:rPr>
          <w:rtl/>
        </w:rPr>
      </w:pPr>
      <w:r w:rsidRPr="00166C80">
        <w:rPr>
          <w:rFonts w:hint="eastAsia"/>
          <w:rtl/>
        </w:rPr>
        <w:t>____________________________________</w:t>
      </w:r>
    </w:p>
    <w:p w:rsidR="00394A2F" w:rsidRPr="00166C80" w:rsidRDefault="00394A2F" w:rsidP="00394A2F">
      <w:pPr>
        <w:rPr>
          <w:rtl/>
        </w:rPr>
      </w:pPr>
      <w:r>
        <w:rPr>
          <w:rtl/>
        </w:rPr>
        <w:t>(</w:t>
      </w:r>
      <w:r w:rsidRPr="00166C80">
        <w:rPr>
          <w:rtl/>
        </w:rPr>
        <w:t>1</w:t>
      </w:r>
      <w:r>
        <w:rPr>
          <w:rtl/>
        </w:rPr>
        <w:t>)</w:t>
      </w:r>
      <w:r w:rsidRPr="00166C80">
        <w:rPr>
          <w:rtl/>
        </w:rPr>
        <w:t xml:space="preserve"> ـ يعني بلّغكم الله تعالى أشرف محلّ عباده المكرّمين ، أي أفضل مراتبهم وأعلى منازل المقرّبين من الأنبياء والمرسلين</w:t>
      </w:r>
      <w:r>
        <w:rPr>
          <w:rtl/>
        </w:rPr>
        <w:t>.</w:t>
      </w:r>
    </w:p>
    <w:p w:rsidR="00394A2F" w:rsidRDefault="00394A2F" w:rsidP="00394A2F">
      <w:pPr>
        <w:rPr>
          <w:rtl/>
        </w:rPr>
      </w:pPr>
      <w:r w:rsidRPr="00166C80">
        <w:rPr>
          <w:rFonts w:hint="eastAsia"/>
          <w:rtl/>
        </w:rPr>
        <w:t>وأرفع</w:t>
      </w:r>
      <w:r w:rsidRPr="00166C80">
        <w:rPr>
          <w:rtl/>
        </w:rPr>
        <w:t xml:space="preserve"> درجات المرسلين وهي درجة نبيّ الإسلام عليه وآله أفض التحيّة والسلام</w:t>
      </w:r>
      <w:r>
        <w:rPr>
          <w:rtl/>
        </w:rPr>
        <w:t>.</w:t>
      </w:r>
    </w:p>
    <w:p w:rsidR="00394A2F" w:rsidRPr="00166C80" w:rsidRDefault="00394A2F" w:rsidP="00394A2F">
      <w:pPr>
        <w:rPr>
          <w:rtl/>
        </w:rPr>
      </w:pPr>
      <w:r w:rsidRPr="00166C80">
        <w:rPr>
          <w:rFonts w:hint="eastAsia"/>
          <w:rtl/>
        </w:rPr>
        <w:t>وهذه</w:t>
      </w:r>
      <w:r w:rsidRPr="00166C80">
        <w:rPr>
          <w:rtl/>
        </w:rPr>
        <w:t xml:space="preserve"> الفقرات تقتضي بل تلازم أفضلية أهل البيت عليهم السلام على الأنبياء كأفضلية خاتم النبيين عليهم</w:t>
      </w:r>
      <w:r>
        <w:rPr>
          <w:rtl/>
        </w:rPr>
        <w:t>.</w:t>
      </w:r>
    </w:p>
    <w:p w:rsidR="00394A2F" w:rsidRPr="00166C80" w:rsidRDefault="00394A2F" w:rsidP="00394A2F">
      <w:pPr>
        <w:rPr>
          <w:rtl/>
        </w:rPr>
      </w:pPr>
      <w:r w:rsidRPr="00166C80">
        <w:rPr>
          <w:rFonts w:hint="eastAsia"/>
          <w:rtl/>
        </w:rPr>
        <w:t>لأنّ</w:t>
      </w:r>
      <w:r w:rsidRPr="00166C80">
        <w:rPr>
          <w:rtl/>
        </w:rPr>
        <w:t xml:space="preserve"> لازم الأشرفية والأعلائية والأرفعية هي الأفضلية ، إذ غير الأفضل لا يكون أشرف أو أعلى أو أرفع</w:t>
      </w:r>
      <w:r>
        <w:rPr>
          <w:rtl/>
        </w:rPr>
        <w:t>.</w:t>
      </w:r>
    </w:p>
    <w:p w:rsidR="00394A2F" w:rsidRPr="00166C80" w:rsidRDefault="00394A2F" w:rsidP="00394A2F">
      <w:pPr>
        <w:rPr>
          <w:rtl/>
        </w:rPr>
      </w:pPr>
      <w:r w:rsidRPr="00166C80">
        <w:rPr>
          <w:rFonts w:hint="eastAsia"/>
          <w:rtl/>
        </w:rPr>
        <w:t>ويدلّ</w:t>
      </w:r>
      <w:r w:rsidRPr="00166C80">
        <w:rPr>
          <w:rtl/>
        </w:rPr>
        <w:t xml:space="preserve"> على هذا المقام الكتاب الكريم والأحاديث الشريفة</w:t>
      </w:r>
      <w:r>
        <w:rPr>
          <w:rtl/>
        </w:rPr>
        <w:t>.</w:t>
      </w:r>
    </w:p>
    <w:p w:rsidR="00394A2F" w:rsidRDefault="00394A2F" w:rsidP="00394A2F">
      <w:pPr>
        <w:rPr>
          <w:rtl/>
        </w:rPr>
      </w:pPr>
      <w:r w:rsidRPr="00166C80">
        <w:rPr>
          <w:rFonts w:hint="eastAsia"/>
          <w:rtl/>
        </w:rPr>
        <w:t>أمّا</w:t>
      </w:r>
      <w:r w:rsidRPr="00166C80">
        <w:rPr>
          <w:rtl/>
        </w:rPr>
        <w:t xml:space="preserve"> الكتاب : فقوله تعالى في آية المباهلة :</w:t>
      </w:r>
      <w:r w:rsidRPr="001743A0">
        <w:rPr>
          <w:rStyle w:val="libAieChar"/>
          <w:rtl/>
        </w:rPr>
        <w:t xml:space="preserve"> </w:t>
      </w:r>
      <w:r w:rsidRPr="001743A0">
        <w:rPr>
          <w:rStyle w:val="libAlaemChar"/>
          <w:rFonts w:hint="cs"/>
          <w:rtl/>
        </w:rPr>
        <w:t>(</w:t>
      </w:r>
      <w:r w:rsidRPr="001743A0">
        <w:rPr>
          <w:rStyle w:val="libAieChar"/>
          <w:rtl/>
        </w:rPr>
        <w:t>فَمَنْ حَاجَّكَ فِيهِ مِن بَعْدِ مَا جَاءَكَ مِنَ الْعِلْمِ فَقُلْ تَعَالَوْا نَدْعُ أَبْنَاءَنَا وَأَبْنَاءَكُمْ وَنِسَاءَنَا وَنِسَاءَكُمْ وَأَنفُسَنَا وَأَنفُسَكُمْ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فالأنفس</w:t>
      </w:r>
      <w:r>
        <w:rPr>
          <w:rtl/>
        </w:rPr>
        <w:t xml:space="preserve"> مفسّرة بأمير المؤمنين عليه السلام عند الخاصّة والعامّة.</w:t>
      </w:r>
    </w:p>
    <w:p w:rsidR="00394A2F" w:rsidRDefault="00394A2F" w:rsidP="00394A2F">
      <w:pPr>
        <w:rPr>
          <w:rtl/>
        </w:rPr>
      </w:pPr>
      <w:r>
        <w:rPr>
          <w:rFonts w:hint="eastAsia"/>
          <w:rtl/>
        </w:rPr>
        <w:t>والنبي</w:t>
      </w:r>
      <w:r>
        <w:rPr>
          <w:rtl/>
        </w:rPr>
        <w:t xml:space="preserve"> الأكرم صلى الله عليه وآله أفضل من جميع الأنبياء ، فيكون نفسه يعني أمير المؤمنين عليه السلام افضل منهم أيضاً ، فلاحظ تفسير الآية من طرق الخاصّة في الكنز</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ومن طرق العامّة بتسعة عشر حديثاً في الغاية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والأئمّة</w:t>
      </w:r>
      <w:r>
        <w:rPr>
          <w:rtl/>
        </w:rPr>
        <w:t xml:space="preserve"> الطاهرون عليهم السلام بمنزلة رسول الله صلى الله عليه وآله كما صرّح به في حديث محمّد ابن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آل عمران : الآية 61.</w:t>
      </w:r>
    </w:p>
    <w:p w:rsidR="00394A2F" w:rsidRDefault="00394A2F" w:rsidP="00C941B8">
      <w:pPr>
        <w:pStyle w:val="libFootnote0"/>
        <w:rPr>
          <w:rtl/>
        </w:rPr>
      </w:pPr>
      <w:r>
        <w:rPr>
          <w:rtl/>
        </w:rPr>
        <w:t>(</w:t>
      </w:r>
      <w:r>
        <w:rPr>
          <w:rFonts w:hint="cs"/>
          <w:rtl/>
        </w:rPr>
        <w:t>2</w:t>
      </w:r>
      <w:r>
        <w:rPr>
          <w:rtl/>
        </w:rPr>
        <w:t>) كنز الدقائق : ج 3 ص 121.</w:t>
      </w:r>
    </w:p>
    <w:p w:rsidR="00394A2F" w:rsidRDefault="00394A2F" w:rsidP="00C941B8">
      <w:pPr>
        <w:pStyle w:val="libFootnote0"/>
        <w:rPr>
          <w:rtl/>
        </w:rPr>
      </w:pPr>
      <w:r>
        <w:rPr>
          <w:rtl/>
        </w:rPr>
        <w:t>(</w:t>
      </w:r>
      <w:r>
        <w:rPr>
          <w:rFonts w:hint="cs"/>
          <w:rtl/>
        </w:rPr>
        <w:t>3</w:t>
      </w:r>
      <w:r>
        <w:rPr>
          <w:rtl/>
        </w:rPr>
        <w:t>) غاية المرام : ص 300.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مسلم</w:t>
      </w:r>
      <w:r>
        <w:rPr>
          <w:rtl/>
        </w:rPr>
        <w:t xml:space="preserve"> المتقدّم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الأحاديث فهي متواترة في ذلك ، كما صرّح بالتواتر في روضة المتّقين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ومن ذلك :</w:t>
      </w:r>
    </w:p>
    <w:p w:rsidR="00394A2F" w:rsidRDefault="00394A2F" w:rsidP="00394A2F">
      <w:pPr>
        <w:rPr>
          <w:rtl/>
        </w:rPr>
      </w:pPr>
      <w:r>
        <w:rPr>
          <w:rtl/>
        </w:rPr>
        <w:t>1 ـ حديث عبد الله بن الوليد قال : قال لي ابو عبد الله عليه السلام : أي شيء يقول الشيعة في عيسى وموسى وأمير المؤمنين عليه السلام؟</w:t>
      </w:r>
    </w:p>
    <w:p w:rsidR="00394A2F" w:rsidRDefault="00394A2F" w:rsidP="00394A2F">
      <w:pPr>
        <w:rPr>
          <w:rtl/>
        </w:rPr>
      </w:pPr>
      <w:r>
        <w:rPr>
          <w:rFonts w:hint="eastAsia"/>
          <w:rtl/>
        </w:rPr>
        <w:t>قلت</w:t>
      </w:r>
      <w:r>
        <w:rPr>
          <w:rtl/>
        </w:rPr>
        <w:t xml:space="preserve"> : يقولون : إنّ عيسى وموسى أفضل من أمير المؤمنين عليه السلام.</w:t>
      </w:r>
    </w:p>
    <w:p w:rsidR="00394A2F" w:rsidRDefault="00394A2F" w:rsidP="00394A2F">
      <w:pPr>
        <w:rPr>
          <w:rtl/>
        </w:rPr>
      </w:pPr>
      <w:r>
        <w:rPr>
          <w:rFonts w:hint="eastAsia"/>
          <w:rtl/>
        </w:rPr>
        <w:t>قال</w:t>
      </w:r>
      <w:r>
        <w:rPr>
          <w:rtl/>
        </w:rPr>
        <w:t xml:space="preserve"> : فقال : أيزعمون أنّ أمير المؤمنين عليه السلام قد علم ما علم رسول الله؟</w:t>
      </w:r>
    </w:p>
    <w:p w:rsidR="00394A2F" w:rsidRDefault="00394A2F" w:rsidP="00394A2F">
      <w:pPr>
        <w:rPr>
          <w:rtl/>
        </w:rPr>
      </w:pPr>
      <w:r>
        <w:rPr>
          <w:rFonts w:hint="eastAsia"/>
          <w:rtl/>
        </w:rPr>
        <w:t>قلت</w:t>
      </w:r>
      <w:r>
        <w:rPr>
          <w:rtl/>
        </w:rPr>
        <w:t xml:space="preserve"> : نعم ، ولكن لا يقدّمون على اُولوا العزم من الرسل أحداً.</w:t>
      </w:r>
    </w:p>
    <w:p w:rsidR="00394A2F" w:rsidRDefault="00394A2F" w:rsidP="00394A2F">
      <w:pPr>
        <w:rPr>
          <w:rtl/>
        </w:rPr>
      </w:pPr>
      <w:r>
        <w:rPr>
          <w:rFonts w:hint="eastAsia"/>
          <w:rtl/>
        </w:rPr>
        <w:t>قال</w:t>
      </w:r>
      <w:r>
        <w:rPr>
          <w:rtl/>
        </w:rPr>
        <w:t xml:space="preserve"> أبو عبد الله عليه السلام : فخاصمهم بكتاب الله.</w:t>
      </w:r>
    </w:p>
    <w:p w:rsidR="00394A2F" w:rsidRDefault="00394A2F" w:rsidP="00394A2F">
      <w:pPr>
        <w:rPr>
          <w:rtl/>
        </w:rPr>
      </w:pPr>
      <w:r>
        <w:rPr>
          <w:rFonts w:hint="eastAsia"/>
          <w:rtl/>
        </w:rPr>
        <w:t>قال</w:t>
      </w:r>
      <w:r>
        <w:rPr>
          <w:rtl/>
        </w:rPr>
        <w:t xml:space="preserve"> : قلت : وفي أي موضع منه اُخاصمهم؟</w:t>
      </w:r>
    </w:p>
    <w:p w:rsidR="00394A2F" w:rsidRDefault="00394A2F" w:rsidP="00394A2F">
      <w:pPr>
        <w:rPr>
          <w:rtl/>
        </w:rPr>
      </w:pPr>
      <w:r>
        <w:rPr>
          <w:rFonts w:hint="eastAsia"/>
          <w:rtl/>
        </w:rPr>
        <w:t>قال</w:t>
      </w:r>
      <w:r>
        <w:rPr>
          <w:rtl/>
        </w:rPr>
        <w:t xml:space="preserve"> : قال الله تعالى لموسى : </w:t>
      </w:r>
      <w:r w:rsidRPr="001743A0">
        <w:rPr>
          <w:rStyle w:val="libAlaemChar"/>
          <w:rFonts w:hint="cs"/>
          <w:rtl/>
        </w:rPr>
        <w:t>(</w:t>
      </w:r>
      <w:r w:rsidRPr="001743A0">
        <w:rPr>
          <w:rStyle w:val="libAieChar"/>
          <w:rtl/>
        </w:rPr>
        <w:t>وَكَتَبْنَا لَهُ فِي الْأَلْوَاحِ مِن كُلِّ شَيْءٍ مَّوْعِظَةً وَتَفْصِيلًا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إنّه لم يكتب لموسى كلّ شيء وقال الله تبارك وتعالى لعيسى : </w:t>
      </w:r>
      <w:r w:rsidRPr="001743A0">
        <w:rPr>
          <w:rStyle w:val="libAlaemChar"/>
          <w:rFonts w:hint="cs"/>
          <w:rtl/>
        </w:rPr>
        <w:t>(</w:t>
      </w:r>
      <w:r w:rsidRPr="001743A0">
        <w:rPr>
          <w:rStyle w:val="libAieChar"/>
          <w:rtl/>
        </w:rPr>
        <w:t>وَلِأُبَيِّنَ لَكُم بَعْضَ الَّذِي تَخْتَلِفُونَ فِيهِ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وقال الله تعالى لمحم</w:t>
      </w:r>
      <w:r>
        <w:rPr>
          <w:rFonts w:hint="eastAsia"/>
          <w:rtl/>
        </w:rPr>
        <w:t>ّد</w:t>
      </w:r>
      <w:r>
        <w:rPr>
          <w:rtl/>
        </w:rPr>
        <w:t xml:space="preserve"> صلى الله عليه وآله : </w:t>
      </w:r>
      <w:r w:rsidRPr="001743A0">
        <w:rPr>
          <w:rStyle w:val="libAlaemChar"/>
          <w:rFonts w:hint="cs"/>
          <w:rtl/>
        </w:rPr>
        <w:t>(</w:t>
      </w:r>
      <w:r w:rsidRPr="001743A0">
        <w:rPr>
          <w:rStyle w:val="libAieChar"/>
          <w:rtl/>
        </w:rPr>
        <w:t xml:space="preserve">وَجِئْنَا بِكَ شَهِيدًا عَلَىٰ هَٰؤُلَاءِ </w:t>
      </w:r>
      <w:r w:rsidRPr="001743A0">
        <w:rPr>
          <w:rStyle w:val="libAieChar"/>
          <w:rFonts w:hint="cs"/>
          <w:rtl/>
        </w:rPr>
        <w:t>وَنَزَّلْنَا</w:t>
      </w:r>
      <w:r w:rsidRPr="001743A0">
        <w:rPr>
          <w:rStyle w:val="libAieChar"/>
          <w:rtl/>
        </w:rPr>
        <w:t xml:space="preserve"> </w:t>
      </w:r>
      <w:r w:rsidRPr="001743A0">
        <w:rPr>
          <w:rStyle w:val="libAieChar"/>
          <w:rFonts w:hint="cs"/>
          <w:rtl/>
        </w:rPr>
        <w:t>عَلَيْكَ</w:t>
      </w:r>
      <w:r w:rsidRPr="001743A0">
        <w:rPr>
          <w:rStyle w:val="libAieChar"/>
          <w:rtl/>
        </w:rPr>
        <w:t xml:space="preserve"> </w:t>
      </w:r>
      <w:r w:rsidRPr="001743A0">
        <w:rPr>
          <w:rStyle w:val="libAieChar"/>
          <w:rFonts w:hint="cs"/>
          <w:rtl/>
        </w:rPr>
        <w:t>الْكِتَابَ</w:t>
      </w:r>
      <w:r w:rsidRPr="001743A0">
        <w:rPr>
          <w:rStyle w:val="libAieChar"/>
          <w:rtl/>
        </w:rPr>
        <w:t xml:space="preserve"> </w:t>
      </w:r>
      <w:r w:rsidRPr="001743A0">
        <w:rPr>
          <w:rStyle w:val="libAieChar"/>
          <w:rFonts w:hint="cs"/>
          <w:rtl/>
        </w:rPr>
        <w:t>تِبْيَانًا</w:t>
      </w:r>
      <w:r w:rsidRPr="001743A0">
        <w:rPr>
          <w:rStyle w:val="libAieChar"/>
          <w:rtl/>
        </w:rPr>
        <w:t xml:space="preserve"> </w:t>
      </w:r>
      <w:r w:rsidRPr="001743A0">
        <w:rPr>
          <w:rStyle w:val="libAieChar"/>
          <w:rFonts w:hint="cs"/>
          <w:rtl/>
        </w:rPr>
        <w:t>لِّكُلِّ</w:t>
      </w:r>
      <w:r w:rsidRPr="001743A0">
        <w:rPr>
          <w:rStyle w:val="libAieChar"/>
          <w:rtl/>
        </w:rPr>
        <w:t xml:space="preserve"> </w:t>
      </w:r>
      <w:r w:rsidRPr="001743A0">
        <w:rPr>
          <w:rStyle w:val="libAieChar"/>
          <w:rFonts w:hint="cs"/>
          <w:rtl/>
        </w:rPr>
        <w:t>شَيْءٍ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2 ـ حديث الحسين بن علوان ، عن أبي عبد الله عليه السلام قال : «إنّ الله خلق اُولوا العزم من الرسل وفضّلهم بالعلم ، وأورثنا علمهم وفضلهم ، وفضّلنا عليهم في علمهم ، وعلّم رسول الله صلى الله عليه وآله ما لم يعلموا ، وعلّمنا علم الرسول صلى الله عليه وآله وعل</w:t>
      </w:r>
      <w:r>
        <w:rPr>
          <w:rFonts w:hint="eastAsia"/>
          <w:rtl/>
        </w:rPr>
        <w:t>مهم</w:t>
      </w:r>
      <w:r>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50 ب 18 ح 2.</w:t>
      </w:r>
    </w:p>
    <w:p w:rsidR="00394A2F" w:rsidRDefault="00394A2F" w:rsidP="00C941B8">
      <w:pPr>
        <w:pStyle w:val="libFootnote0"/>
        <w:rPr>
          <w:rtl/>
        </w:rPr>
      </w:pPr>
      <w:r>
        <w:rPr>
          <w:rtl/>
        </w:rPr>
        <w:t>(</w:t>
      </w:r>
      <w:r>
        <w:rPr>
          <w:rFonts w:hint="cs"/>
          <w:rtl/>
        </w:rPr>
        <w:t>2</w:t>
      </w:r>
      <w:r>
        <w:rPr>
          <w:rtl/>
        </w:rPr>
        <w:t>) روضة المتّقين : ج 5 ص 485.</w:t>
      </w:r>
    </w:p>
    <w:p w:rsidR="00394A2F" w:rsidRDefault="00394A2F" w:rsidP="00C941B8">
      <w:pPr>
        <w:pStyle w:val="libFootnote0"/>
        <w:rPr>
          <w:rtl/>
        </w:rPr>
      </w:pPr>
      <w:r>
        <w:rPr>
          <w:rtl/>
        </w:rPr>
        <w:t>(</w:t>
      </w:r>
      <w:r>
        <w:rPr>
          <w:rFonts w:hint="cs"/>
          <w:rtl/>
        </w:rPr>
        <w:t>3</w:t>
      </w:r>
      <w:r>
        <w:rPr>
          <w:rtl/>
        </w:rPr>
        <w:t>) سورة الأعراف : الآية 145.</w:t>
      </w:r>
    </w:p>
    <w:p w:rsidR="00394A2F" w:rsidRDefault="00394A2F" w:rsidP="00C941B8">
      <w:pPr>
        <w:pStyle w:val="libFootnote0"/>
        <w:rPr>
          <w:rtl/>
        </w:rPr>
      </w:pPr>
      <w:r>
        <w:rPr>
          <w:rtl/>
        </w:rPr>
        <w:t>(</w:t>
      </w:r>
      <w:r>
        <w:rPr>
          <w:rFonts w:hint="cs"/>
          <w:rtl/>
        </w:rPr>
        <w:t>4</w:t>
      </w:r>
      <w:r>
        <w:rPr>
          <w:rtl/>
        </w:rPr>
        <w:t>) سورة الزخرف : الآية 63.</w:t>
      </w:r>
    </w:p>
    <w:p w:rsidR="00394A2F" w:rsidRDefault="00394A2F" w:rsidP="00C941B8">
      <w:pPr>
        <w:pStyle w:val="libFootnote0"/>
        <w:rPr>
          <w:rtl/>
        </w:rPr>
      </w:pPr>
      <w:r>
        <w:rPr>
          <w:rtl/>
        </w:rPr>
        <w:t>(</w:t>
      </w:r>
      <w:r>
        <w:rPr>
          <w:rFonts w:hint="cs"/>
          <w:rtl/>
        </w:rPr>
        <w:t>5</w:t>
      </w:r>
      <w:r>
        <w:rPr>
          <w:rtl/>
        </w:rPr>
        <w:t>) سورة النحل : الآية 89.</w:t>
      </w:r>
    </w:p>
    <w:p w:rsidR="00394A2F" w:rsidRDefault="00394A2F" w:rsidP="00C941B8">
      <w:pPr>
        <w:pStyle w:val="libFootnote0"/>
        <w:rPr>
          <w:rtl/>
        </w:rPr>
      </w:pPr>
      <w:r>
        <w:rPr>
          <w:rtl/>
        </w:rPr>
        <w:t>(</w:t>
      </w:r>
      <w:r>
        <w:rPr>
          <w:rFonts w:hint="cs"/>
          <w:rtl/>
        </w:rPr>
        <w:t>6</w:t>
      </w:r>
      <w:r>
        <w:rPr>
          <w:rtl/>
        </w:rPr>
        <w:t>) بصائر الدرجات : ص 227 ب 5 ح 2.</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3 ـ حديث علي بن إسماعيل عن بعض رجاله قال : قال أبو عبد الله عليه السلام لرجل : تمصّون الثماد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وتدعون النهر الأعظم.</w:t>
      </w:r>
    </w:p>
    <w:p w:rsidR="00394A2F" w:rsidRDefault="00394A2F" w:rsidP="00394A2F">
      <w:pPr>
        <w:rPr>
          <w:rtl/>
        </w:rPr>
      </w:pPr>
      <w:r>
        <w:rPr>
          <w:rFonts w:hint="eastAsia"/>
          <w:rtl/>
        </w:rPr>
        <w:t>فقال</w:t>
      </w:r>
      <w:r>
        <w:rPr>
          <w:rtl/>
        </w:rPr>
        <w:t xml:space="preserve"> له الرجل : ما تعني بهذا يابن رسول الله؟</w:t>
      </w:r>
    </w:p>
    <w:p w:rsidR="00394A2F" w:rsidRDefault="00394A2F" w:rsidP="00394A2F">
      <w:pPr>
        <w:rPr>
          <w:rtl/>
        </w:rPr>
      </w:pPr>
      <w:r>
        <w:rPr>
          <w:rFonts w:hint="eastAsia"/>
          <w:rtl/>
        </w:rPr>
        <w:t>فقال</w:t>
      </w:r>
      <w:r>
        <w:rPr>
          <w:rtl/>
        </w:rPr>
        <w:t xml:space="preserve"> : عُلّم النبي صلى الله عليه وآله علم النبيين بأسره وأوحى الله إلى محمّد صلى الله عليه وآله فجعله محمّد صلى الله عليه وآله عند علي عليه السلام.</w:t>
      </w:r>
    </w:p>
    <w:p w:rsidR="00394A2F" w:rsidRDefault="00394A2F" w:rsidP="00394A2F">
      <w:pPr>
        <w:rPr>
          <w:rtl/>
        </w:rPr>
      </w:pPr>
      <w:r>
        <w:rPr>
          <w:rFonts w:hint="eastAsia"/>
          <w:rtl/>
        </w:rPr>
        <w:t>فقال</w:t>
      </w:r>
      <w:r>
        <w:rPr>
          <w:rtl/>
        </w:rPr>
        <w:t xml:space="preserve"> له الرجل : فعلي عليه السلام أعلم أو بعض الأنبياء؟</w:t>
      </w:r>
    </w:p>
    <w:p w:rsidR="00394A2F" w:rsidRDefault="00394A2F" w:rsidP="00394A2F">
      <w:pPr>
        <w:rPr>
          <w:rtl/>
        </w:rPr>
      </w:pPr>
      <w:r>
        <w:rPr>
          <w:rFonts w:hint="eastAsia"/>
          <w:rtl/>
        </w:rPr>
        <w:t>فنظر</w:t>
      </w:r>
      <w:r>
        <w:rPr>
          <w:rtl/>
        </w:rPr>
        <w:t xml:space="preserve"> أبو عبد الله عليه السلام إلى بعض أصحابه فقال : إنّ الله يفتح مسامع من يشاء ، أقول له : إنّ رسول الله صلى الله عليه وآله جعل ذلك كلّه عند علي عليه السلام فيقول : علي عليه السلام أعلم أو بعض الأنبياء»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4 ـ حديث سدير ، عن أبي جعفر عليه السلام قال : «لمّا لقي موسى العالم كلّمه وسائله نظر إلى خطّاف يصفر ويرتفع في السماء ويتسفّل في البحر.</w:t>
      </w:r>
    </w:p>
    <w:p w:rsidR="00394A2F" w:rsidRDefault="00394A2F" w:rsidP="00394A2F">
      <w:pPr>
        <w:rPr>
          <w:rtl/>
        </w:rPr>
      </w:pPr>
      <w:r>
        <w:rPr>
          <w:rFonts w:hint="eastAsia"/>
          <w:rtl/>
        </w:rPr>
        <w:t>فقال</w:t>
      </w:r>
      <w:r>
        <w:rPr>
          <w:rtl/>
        </w:rPr>
        <w:t xml:space="preserve"> العالم لموسى : أتدري ما يقول هذا الخطّاف؟</w:t>
      </w:r>
    </w:p>
    <w:p w:rsidR="00394A2F" w:rsidRDefault="00394A2F" w:rsidP="00394A2F">
      <w:pPr>
        <w:rPr>
          <w:rtl/>
        </w:rPr>
      </w:pPr>
      <w:r>
        <w:rPr>
          <w:rFonts w:hint="eastAsia"/>
          <w:rtl/>
        </w:rPr>
        <w:t>قال</w:t>
      </w:r>
      <w:r>
        <w:rPr>
          <w:rtl/>
        </w:rPr>
        <w:t xml:space="preserve"> : وما يقول؟</w:t>
      </w:r>
    </w:p>
    <w:p w:rsidR="00394A2F" w:rsidRDefault="00394A2F" w:rsidP="00394A2F">
      <w:pPr>
        <w:rPr>
          <w:rtl/>
        </w:rPr>
      </w:pPr>
      <w:r>
        <w:rPr>
          <w:rFonts w:hint="eastAsia"/>
          <w:rtl/>
        </w:rPr>
        <w:t>قال</w:t>
      </w:r>
      <w:r>
        <w:rPr>
          <w:rtl/>
        </w:rPr>
        <w:t xml:space="preserve"> : يقول : وربّ السماء وربّ الأرض ما علمكما ي علم ربّكما إلاّ مثل ما أخذت بمنقاري من هذا البحر.</w:t>
      </w:r>
    </w:p>
    <w:p w:rsidR="00394A2F" w:rsidRDefault="00394A2F" w:rsidP="00394A2F">
      <w:pPr>
        <w:rPr>
          <w:rtl/>
        </w:rPr>
      </w:pPr>
      <w:r>
        <w:rPr>
          <w:rFonts w:hint="eastAsia"/>
          <w:rtl/>
        </w:rPr>
        <w:t>قال</w:t>
      </w:r>
      <w:r>
        <w:rPr>
          <w:rtl/>
        </w:rPr>
        <w:t xml:space="preserve"> : فقال أبو جعفر عليه السلام أما لو كنت عندهما لسألتهما عن مسألة لا يكون عندهما فيها علم»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الثماد : جمع الثمد بالفتح وبالتحريك ، هو ماء المطر يبقى محقوناً تحت رمل فإذا كشفت عنه أدّته الأرض.</w:t>
      </w:r>
    </w:p>
    <w:p w:rsidR="00394A2F" w:rsidRDefault="00394A2F" w:rsidP="00C941B8">
      <w:pPr>
        <w:pStyle w:val="libFootnote0"/>
        <w:rPr>
          <w:rtl/>
        </w:rPr>
      </w:pPr>
      <w:r>
        <w:rPr>
          <w:rtl/>
        </w:rPr>
        <w:t>(</w:t>
      </w:r>
      <w:r>
        <w:rPr>
          <w:rFonts w:hint="cs"/>
          <w:rtl/>
        </w:rPr>
        <w:t>2</w:t>
      </w:r>
      <w:r>
        <w:rPr>
          <w:rtl/>
        </w:rPr>
        <w:t>) بصائر الدرجات : ص 227 ب 5 ح 4 ، بحار الأنوار : ج 26 ص 195 ب 15 ح 3.</w:t>
      </w:r>
    </w:p>
    <w:p w:rsidR="00394A2F" w:rsidRDefault="00394A2F" w:rsidP="00C941B8">
      <w:pPr>
        <w:pStyle w:val="libFootnote0"/>
        <w:rPr>
          <w:rtl/>
        </w:rPr>
      </w:pPr>
      <w:r>
        <w:rPr>
          <w:rtl/>
        </w:rPr>
        <w:t>(</w:t>
      </w:r>
      <w:r>
        <w:rPr>
          <w:rFonts w:hint="cs"/>
          <w:rtl/>
        </w:rPr>
        <w:t>3</w:t>
      </w:r>
      <w:r>
        <w:rPr>
          <w:rtl/>
        </w:rPr>
        <w:t>) بصائر الدرجات : ص 230 ب 6 ح 2 ، بحار الأنوار : ج 26 ص 196 ب 15 ح 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5 ـ حديث أبي ذرّ الغفاري قال : بينما ذات يوم من الأيّام بين يدي رسول الله صلى الله عليه وآله إذ قام وركع وسجد شكراً لله تعالى ، ثمّ قال :</w:t>
      </w:r>
    </w:p>
    <w:p w:rsidR="00394A2F" w:rsidRDefault="00394A2F" w:rsidP="00394A2F">
      <w:pPr>
        <w:rPr>
          <w:rtl/>
        </w:rPr>
      </w:pPr>
      <w:r>
        <w:rPr>
          <w:rtl/>
        </w:rPr>
        <w:t>«يا جندب من أراد أن ينظر إلى آدم في علمه ، وإلى نوح في فهمه ، وإلى إبراهيم في خلّته ، وإلى موسى في مناجاته ، وإلى عيسى في سياحته ، وإلى أيّوب في صبره وبلائه ، فلينظر إلى هذا الرجل المقابل [المقبل] الذي هو كالشمس والقمر الساري ، والكوكب الدرّي ، أشجع النا</w:t>
      </w:r>
      <w:r>
        <w:rPr>
          <w:rFonts w:hint="eastAsia"/>
          <w:rtl/>
        </w:rPr>
        <w:t>س</w:t>
      </w:r>
      <w:r>
        <w:rPr>
          <w:rtl/>
        </w:rPr>
        <w:t xml:space="preserve"> قلباً ، وأسخى الناس كفّاً ، فعلى مبغضه لعنة الله والملائكة والناس أجمعين.</w:t>
      </w:r>
    </w:p>
    <w:p w:rsidR="00394A2F" w:rsidRDefault="00394A2F" w:rsidP="00394A2F">
      <w:pPr>
        <w:rPr>
          <w:rtl/>
        </w:rPr>
      </w:pPr>
      <w:r>
        <w:rPr>
          <w:rFonts w:hint="eastAsia"/>
          <w:rtl/>
        </w:rPr>
        <w:t>قال</w:t>
      </w:r>
      <w:r>
        <w:rPr>
          <w:rtl/>
        </w:rPr>
        <w:t xml:space="preserve"> : فالتفت الناس ينظرون من هذا المقبل فإذا هو علي بن أبي طالب عليه الصلاة والسلام»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فالدليل</w:t>
      </w:r>
      <w:r>
        <w:rPr>
          <w:rtl/>
        </w:rPr>
        <w:t xml:space="preserve"> تامّ صريح على أفضلية أهل البيت عليهم السلام حتّى من الأنبياء اُولي العزم من الرسل.</w:t>
      </w:r>
    </w:p>
    <w:p w:rsidR="00394A2F" w:rsidRDefault="00394A2F" w:rsidP="00394A2F">
      <w:pPr>
        <w:rPr>
          <w:rtl/>
        </w:rPr>
      </w:pPr>
      <w:r>
        <w:rPr>
          <w:rFonts w:hint="eastAsia"/>
          <w:rtl/>
        </w:rPr>
        <w:t>وهذا</w:t>
      </w:r>
      <w:r>
        <w:rPr>
          <w:rtl/>
        </w:rPr>
        <w:t xml:space="preserve"> المقام السامي تجري فيه الأوصاف التالية في هذه الزيارة المباركة : «حيث لا يلحقه لا حق» الخ.</w:t>
      </w:r>
    </w:p>
    <w:p w:rsidR="00394A2F" w:rsidRDefault="00394A2F" w:rsidP="00394A2F">
      <w:pPr>
        <w:rPr>
          <w:rtl/>
        </w:rPr>
      </w:pPr>
      <w:r>
        <w:rPr>
          <w:rFonts w:hint="eastAsia"/>
          <w:rtl/>
        </w:rPr>
        <w:t>وفي</w:t>
      </w:r>
      <w:r>
        <w:rPr>
          <w:rtl/>
        </w:rPr>
        <w:t xml:space="preserve"> نسخة الكفعمي : «فبلغ الله بكم أشرف محلّ المكرّمين ، وأفضل شرف المشرّفين».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39 ص 38 ب 73 ح 9.</w:t>
      </w:r>
    </w:p>
    <w:p w:rsidR="00394A2F" w:rsidRDefault="00394A2F" w:rsidP="007C0883">
      <w:pPr>
        <w:pStyle w:val="libNormal0"/>
        <w:rPr>
          <w:rtl/>
        </w:rPr>
      </w:pPr>
      <w:r w:rsidRPr="00653BAA">
        <w:rPr>
          <w:rStyle w:val="Heading2Char"/>
          <w:rtl/>
        </w:rPr>
        <w:br w:type="page"/>
      </w:r>
      <w:r>
        <w:rPr>
          <w:rFonts w:hint="eastAsia"/>
          <w:rtl/>
        </w:rPr>
        <w:lastRenderedPageBreak/>
        <w:t>حَيْثُ</w:t>
      </w:r>
      <w:r>
        <w:rPr>
          <w:rtl/>
        </w:rPr>
        <w:t xml:space="preserve"> لا يَلْحَقُهُ لاحِقٌ (1) وَلا يَفُوقُهُ فائِقٌ (2) وَلا يَسْبِقُهُ سابِقٌ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يقال : لحقه أي أدركه ، فعدم اللحوق هو عدم الإدراك.</w:t>
      </w:r>
    </w:p>
    <w:p w:rsidR="00394A2F" w:rsidRDefault="00394A2F" w:rsidP="00394A2F">
      <w:pPr>
        <w:rPr>
          <w:rtl/>
        </w:rPr>
      </w:pPr>
      <w:r>
        <w:rPr>
          <w:rFonts w:hint="eastAsia"/>
          <w:rtl/>
        </w:rPr>
        <w:t>أي</w:t>
      </w:r>
      <w:r>
        <w:rPr>
          <w:rtl/>
        </w:rPr>
        <w:t xml:space="preserve"> لا يلحق ذلك المقام الأسمى والمحلّ الأشرف أحد غيركم ولا يبلغه أيّ واحد ممّن هو دونكم ، بل هو مختصّ بكم أهل البيت لا يدرككم أحد.</w:t>
      </w:r>
    </w:p>
    <w:p w:rsidR="00394A2F" w:rsidRDefault="00394A2F" w:rsidP="00394A2F">
      <w:pPr>
        <w:rPr>
          <w:rtl/>
        </w:rPr>
      </w:pPr>
      <w:r>
        <w:rPr>
          <w:rFonts w:hint="eastAsia"/>
          <w:rtl/>
        </w:rPr>
        <w:t>فإنّ</w:t>
      </w:r>
      <w:r>
        <w:rPr>
          <w:rtl/>
        </w:rPr>
        <w:t xml:space="preserve"> مناقبهم الجمليلة لا تنتهي إلى حدّ ، إلى حدّ ، ولا تستقصى بالعدّ ، فكيف يلحقها لا حق؟!</w:t>
      </w:r>
    </w:p>
    <w:p w:rsidR="00394A2F" w:rsidRDefault="00394A2F" w:rsidP="00394A2F">
      <w:pPr>
        <w:rPr>
          <w:rtl/>
        </w:rPr>
      </w:pPr>
      <w:r>
        <w:rPr>
          <w:rFonts w:hint="eastAsia"/>
          <w:rtl/>
        </w:rPr>
        <w:t>كما</w:t>
      </w:r>
      <w:r>
        <w:rPr>
          <w:rtl/>
        </w:rPr>
        <w:t xml:space="preserve"> يدلّ على ذلك حديث الإمام الهادي عليه السلام عند سؤال يحيى بن أكثم منه عن قوله تعالى : </w:t>
      </w:r>
      <w:r w:rsidRPr="001743A0">
        <w:rPr>
          <w:rStyle w:val="libAlaemChar"/>
          <w:rFonts w:hint="cs"/>
          <w:rtl/>
        </w:rPr>
        <w:t>(</w:t>
      </w:r>
      <w:r w:rsidRPr="001743A0">
        <w:rPr>
          <w:rStyle w:val="libAieChar"/>
          <w:rtl/>
        </w:rPr>
        <w:t xml:space="preserve">وَلَوْ أَنَّمَا فِي الْأَرْضِ مِن شَجَرَةٍ أَقْلَامٌ وَالْبَحْرُ يَمُدُّهُ مِن بَعْدِهِ سَبْعَةُ أَبْحُرٍ مَّا نَفِدَتْ كَلِمَاتُ اللَّهِ </w:t>
      </w:r>
      <w:r w:rsidRPr="001743A0">
        <w:rPr>
          <w:rStyle w:val="libAieChar"/>
          <w:rFonts w:hint="cs"/>
          <w:rtl/>
        </w:rPr>
        <w:t>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عَزِيزٌ</w:t>
      </w:r>
      <w:r w:rsidRPr="001743A0">
        <w:rPr>
          <w:rStyle w:val="libAieChar"/>
          <w:rtl/>
        </w:rPr>
        <w:t xml:space="preserve"> </w:t>
      </w:r>
      <w:r w:rsidRPr="001743A0">
        <w:rPr>
          <w:rStyle w:val="libAieChar"/>
          <w:rFonts w:hint="cs"/>
          <w:rtl/>
        </w:rPr>
        <w:t>حَ</w:t>
      </w:r>
      <w:r w:rsidRPr="001743A0">
        <w:rPr>
          <w:rStyle w:val="libAieChar"/>
          <w:rFonts w:hint="eastAsia"/>
          <w:rtl/>
        </w:rPr>
        <w:t>كِيمٌ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عليه السلام : «... ونحن الكلمات التي لا تدرك فضائلنا ولا تستقصى»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يقال : فاق الرجل أصحابه : أي علاهم في الفضل والشرف وغلبهم.</w:t>
      </w:r>
    </w:p>
    <w:p w:rsidR="00394A2F" w:rsidRDefault="00394A2F" w:rsidP="00394A2F">
      <w:pPr>
        <w:rPr>
          <w:rtl/>
        </w:rPr>
      </w:pPr>
      <w:r>
        <w:rPr>
          <w:rFonts w:hint="eastAsia"/>
          <w:rtl/>
        </w:rPr>
        <w:t>أي</w:t>
      </w:r>
      <w:r>
        <w:rPr>
          <w:rtl/>
        </w:rPr>
        <w:t xml:space="preserve"> لا يعلوكم ولا يغلبكم في مقامكم الأسمى غالبٌ من المتفوّقين كالأنبياء حتّى اُولي العزم من المرسلين ، غير رسول الله صلى الله عليه وآله الذي هو سيّدكم أهل البيت ، ولا يتوصّل فكر أحدٍ إلى مقامهم الأسمى ، بل تقصر العقول عن الوصول إلى معرفتهم العليا.</w:t>
      </w:r>
    </w:p>
    <w:p w:rsidR="00394A2F" w:rsidRDefault="00394A2F" w:rsidP="00394A2F">
      <w:pPr>
        <w:rPr>
          <w:rtl/>
        </w:rPr>
      </w:pPr>
      <w:r>
        <w:rPr>
          <w:rFonts w:hint="eastAsia"/>
          <w:rtl/>
        </w:rPr>
        <w:t>كما</w:t>
      </w:r>
      <w:r>
        <w:rPr>
          <w:rtl/>
        </w:rPr>
        <w:t xml:space="preserve"> تجلّى ذلك في قول أمير المؤمنين عليه السلام في خطبته الشقشقية : «ولا يرقى إليّ الطير»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يقال : سبق الشيء : أي تقدّمه وتجاوز عنه.</w:t>
      </w:r>
    </w:p>
    <w:p w:rsidR="00394A2F" w:rsidRDefault="00394A2F" w:rsidP="00394A2F">
      <w:pPr>
        <w:rPr>
          <w:rtl/>
        </w:rPr>
      </w:pPr>
      <w:r>
        <w:rPr>
          <w:rFonts w:hint="eastAsia"/>
          <w:rtl/>
        </w:rPr>
        <w:t>أي</w:t>
      </w:r>
      <w:r>
        <w:rPr>
          <w:rtl/>
        </w:rPr>
        <w:t xml:space="preserve"> لا يتقدّم ولا يتجاوز عن مقاكم الأرفع أحد من السابقين إلى الفضائل. فإنّه إذا لم يتمكّن أحد من أن يلحقهم لم يتمكّن م نسبقهم بالأولوية.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لقمان : الآية 27.</w:t>
      </w:r>
    </w:p>
    <w:p w:rsidR="00394A2F" w:rsidRDefault="00394A2F" w:rsidP="00C941B8">
      <w:pPr>
        <w:pStyle w:val="libFootnote0"/>
        <w:rPr>
          <w:rtl/>
        </w:rPr>
      </w:pPr>
      <w:r>
        <w:rPr>
          <w:rtl/>
        </w:rPr>
        <w:t>(</w:t>
      </w:r>
      <w:r>
        <w:rPr>
          <w:rFonts w:hint="cs"/>
          <w:rtl/>
        </w:rPr>
        <w:t>2</w:t>
      </w:r>
      <w:r>
        <w:rPr>
          <w:rtl/>
        </w:rPr>
        <w:t>) الإحتجاج : ج 2 ص 295.</w:t>
      </w:r>
    </w:p>
    <w:p w:rsidR="00394A2F" w:rsidRDefault="00394A2F" w:rsidP="00C941B8">
      <w:pPr>
        <w:pStyle w:val="libFootnote0"/>
        <w:rPr>
          <w:rtl/>
        </w:rPr>
      </w:pPr>
      <w:r>
        <w:rPr>
          <w:rtl/>
        </w:rPr>
        <w:t>(</w:t>
      </w:r>
      <w:r>
        <w:rPr>
          <w:rFonts w:hint="cs"/>
          <w:rtl/>
        </w:rPr>
        <w:t>3</w:t>
      </w:r>
      <w:r>
        <w:rPr>
          <w:rtl/>
        </w:rPr>
        <w:t>) نهج البلاغة : الخطبة 3.</w:t>
      </w:r>
    </w:p>
    <w:p w:rsidR="00394A2F" w:rsidRDefault="00394A2F" w:rsidP="007C0883">
      <w:pPr>
        <w:pStyle w:val="libNormal0"/>
        <w:rPr>
          <w:rtl/>
        </w:rPr>
      </w:pPr>
      <w:r w:rsidRPr="00653BAA">
        <w:rPr>
          <w:rStyle w:val="Heading2Char"/>
          <w:rtl/>
        </w:rPr>
        <w:br w:type="page"/>
      </w:r>
      <w:r>
        <w:rPr>
          <w:rFonts w:hint="eastAsia"/>
          <w:rtl/>
        </w:rPr>
        <w:lastRenderedPageBreak/>
        <w:t>وَلا</w:t>
      </w:r>
      <w:r>
        <w:rPr>
          <w:rtl/>
        </w:rPr>
        <w:t xml:space="preserve"> يَطْمَعُ فى اِدْراكِهِ طامِعٌ (1) حَتّى لا يَبْقى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يقال : طمع في الشيء : إذا حرص عليه ورجاه ، ولا مطمع له في هذا الأمر أي أنّه يائس منه ولا أمل له فيه.</w:t>
      </w:r>
    </w:p>
    <w:p w:rsidR="00394A2F" w:rsidRDefault="00394A2F" w:rsidP="00394A2F">
      <w:pPr>
        <w:rPr>
          <w:rtl/>
        </w:rPr>
      </w:pPr>
      <w:r>
        <w:rPr>
          <w:rFonts w:hint="eastAsia"/>
          <w:rtl/>
        </w:rPr>
        <w:t>فالمعنى</w:t>
      </w:r>
      <w:r>
        <w:rPr>
          <w:rtl/>
        </w:rPr>
        <w:t xml:space="preserve"> أنّه لا يرجو راجٍ من الأنبياء والأوصياء والملائكة الإدراك والوصول إلى المقام الأسمى الذي وصلتم إليه أنتم أهل البيت.</w:t>
      </w:r>
    </w:p>
    <w:p w:rsidR="00394A2F" w:rsidRDefault="00394A2F" w:rsidP="00394A2F">
      <w:pPr>
        <w:rPr>
          <w:rtl/>
        </w:rPr>
      </w:pPr>
      <w:r>
        <w:rPr>
          <w:rFonts w:hint="eastAsia"/>
          <w:rtl/>
        </w:rPr>
        <w:t>فإنّهم</w:t>
      </w:r>
      <w:r>
        <w:rPr>
          <w:rtl/>
        </w:rPr>
        <w:t xml:space="preserve"> يعلمون أنّه موهبة خاصّة من الله تعالى لكم ، فلا يمكن الوصول إليه بالسعي والجدّ والإجتهاد ، ولا يشاركهم أحد فيه من العباد.</w:t>
      </w:r>
    </w:p>
    <w:p w:rsidR="00394A2F" w:rsidRDefault="00394A2F" w:rsidP="00394A2F">
      <w:pPr>
        <w:rPr>
          <w:rtl/>
        </w:rPr>
      </w:pPr>
      <w:r>
        <w:rPr>
          <w:rFonts w:hint="eastAsia"/>
          <w:rtl/>
        </w:rPr>
        <w:t>كما</w:t>
      </w:r>
      <w:r>
        <w:rPr>
          <w:rtl/>
        </w:rPr>
        <w:t xml:space="preserve"> تعرف كلّ ذلك من الحديث العلوي الشريف الذي جاء فيه :</w:t>
      </w:r>
    </w:p>
    <w:p w:rsidR="00394A2F" w:rsidRDefault="00394A2F" w:rsidP="00394A2F">
      <w:pPr>
        <w:rPr>
          <w:rtl/>
        </w:rPr>
      </w:pPr>
      <w:r>
        <w:rPr>
          <w:rtl/>
        </w:rPr>
        <w:t>«فلا يقاس بهم من الخلق أحد ، فهم خاصّة الله وخالصته ، وسرّ الديّان وكلمته ، وباب الإيمان وكعبته ، وحجّة الله ومحجّته ، وأعلام الهدى ورايته ، وفضل الله ورحمته ، وعين اليقين وحقيقته ، وصراط الحقّ وعصمته ، ومبدؤ الوجود وغايته ، وقدرة الربّ ومشيّته ، واُمّ الك</w:t>
      </w:r>
      <w:r>
        <w:rPr>
          <w:rFonts w:hint="eastAsia"/>
          <w:rtl/>
        </w:rPr>
        <w:t>تاب</w:t>
      </w:r>
      <w:r>
        <w:rPr>
          <w:rtl/>
        </w:rPr>
        <w:t xml:space="preserve"> وخاتمته ، وفصل الخطاب ودلالته ، وخزنة الوحي وحفظته ، وآية الذكر وتراجمته ، ومعدن التنزيل ونهايته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أي حتّى لم يبق في عالم الأرواح ولا في عالم الأجساد من سائر أصناف الموجودات ، إلاّ وعرّفهم الله تعالى في الكتب الإلهية والصحف السماوية على ألسنة الأنبياء والمرسلين جلالة أمركم.</w:t>
      </w:r>
    </w:p>
    <w:p w:rsidR="00394A2F" w:rsidRDefault="00394A2F" w:rsidP="00394A2F">
      <w:pPr>
        <w:rPr>
          <w:rtl/>
        </w:rPr>
      </w:pPr>
      <w:r>
        <w:rPr>
          <w:rFonts w:hint="eastAsia"/>
          <w:rtl/>
        </w:rPr>
        <w:t>بل</w:t>
      </w:r>
      <w:r>
        <w:rPr>
          <w:rtl/>
        </w:rPr>
        <w:t xml:space="preserve"> إنّ ولايتهم جعلت في فطرة المكلّفين ، وميثاق اُخذت حتّى من الأنبياء والمرسلين.</w:t>
      </w:r>
    </w:p>
    <w:p w:rsidR="00394A2F" w:rsidRDefault="00394A2F" w:rsidP="00394A2F">
      <w:pPr>
        <w:rPr>
          <w:rtl/>
        </w:rPr>
      </w:pPr>
      <w:r>
        <w:rPr>
          <w:rFonts w:hint="eastAsia"/>
          <w:rtl/>
        </w:rPr>
        <w:t>كما</w:t>
      </w:r>
      <w:r>
        <w:rPr>
          <w:rtl/>
        </w:rPr>
        <w:t xml:space="preserve"> تدلّ على ذلك الأحاديث الكثار التي عقد لها باب مستقلّ في البحار يشتمل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174 ب 3 ح 38.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على</w:t>
      </w:r>
      <w:r>
        <w:rPr>
          <w:rtl/>
        </w:rPr>
        <w:t xml:space="preserve"> (88) حديثاً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نختار منها ما يلي :</w:t>
      </w:r>
    </w:p>
    <w:p w:rsidR="00394A2F" w:rsidRDefault="00394A2F" w:rsidP="00394A2F">
      <w:pPr>
        <w:rPr>
          <w:rtl/>
        </w:rPr>
      </w:pPr>
      <w:r>
        <w:rPr>
          <w:rtl/>
        </w:rPr>
        <w:t>1 ـ حديث التفسير أنّه قال الإمام الصادق عليه السلام في قوله تعالى : وَإِذْ أَخَذَ رَبُّكَ مِن بَنِي آدَمَ)</w:t>
      </w:r>
      <w:r w:rsidRPr="00F326D7">
        <w:rPr>
          <w:rFonts w:hint="cs"/>
          <w:rtl/>
        </w:rPr>
        <w:t xml:space="preserve"> </w:t>
      </w:r>
      <w:r>
        <w:rPr>
          <w:rtl/>
        </w:rPr>
        <w:t xml:space="preserve">الآية ، كان الميثاق مأخوذاً عليهم لله بالربوبية ولرسوله بالنبوّة ولأمير المؤمنين والأئمّة بالإمامة ، فقال : </w:t>
      </w:r>
      <w:r w:rsidRPr="001743A0">
        <w:rPr>
          <w:rStyle w:val="libAlaemChar"/>
          <w:rFonts w:hint="cs"/>
          <w:rtl/>
        </w:rPr>
        <w:t>(</w:t>
      </w:r>
      <w:r w:rsidRPr="001743A0">
        <w:rPr>
          <w:rStyle w:val="libAieChar"/>
          <w:rtl/>
        </w:rPr>
        <w:t>أَلَسْتُ بِرَبِّكُمْ</w:t>
      </w:r>
      <w:r w:rsidRPr="001743A0">
        <w:rPr>
          <w:rStyle w:val="libAlaemChar"/>
          <w:rtl/>
        </w:rPr>
        <w:t>)</w:t>
      </w:r>
      <w:r w:rsidRPr="00F326D7">
        <w:rPr>
          <w:rFonts w:hint="cs"/>
          <w:rtl/>
        </w:rPr>
        <w:t xml:space="preserve"> </w:t>
      </w:r>
      <w:r>
        <w:rPr>
          <w:rtl/>
        </w:rPr>
        <w:t xml:space="preserve">ومحمّد نبيّكم وعلي إمامكم والأئمّة الهادون أئمّتكم؟ فـ </w:t>
      </w:r>
      <w:r w:rsidRPr="001743A0">
        <w:rPr>
          <w:rStyle w:val="libAlaemChar"/>
          <w:rFonts w:hint="cs"/>
          <w:rtl/>
        </w:rPr>
        <w:t>(</w:t>
      </w:r>
      <w:r w:rsidRPr="001743A0">
        <w:rPr>
          <w:rStyle w:val="libAieChar"/>
          <w:rtl/>
        </w:rPr>
        <w:t>قَالُوا بَلَىٰ</w:t>
      </w:r>
      <w:r w:rsidRPr="001743A0">
        <w:rPr>
          <w:rStyle w:val="libAlaemChar"/>
          <w:rtl/>
        </w:rPr>
        <w:t>)</w:t>
      </w:r>
      <w:r w:rsidRPr="00F326D7">
        <w:rPr>
          <w:rFonts w:hint="cs"/>
          <w:rtl/>
        </w:rPr>
        <w:t xml:space="preserve"> </w:t>
      </w:r>
      <w:r>
        <w:rPr>
          <w:rtl/>
        </w:rPr>
        <w:t xml:space="preserve">فقال الله : </w:t>
      </w:r>
      <w:r w:rsidRPr="001743A0">
        <w:rPr>
          <w:rStyle w:val="libAlaemChar"/>
          <w:rFonts w:hint="cs"/>
          <w:rtl/>
        </w:rPr>
        <w:t>(</w:t>
      </w:r>
      <w:r w:rsidRPr="001743A0">
        <w:rPr>
          <w:rStyle w:val="libAieChar"/>
          <w:rtl/>
        </w:rPr>
        <w:t>أَن تَقُولُوا يَوْمَ الْقِيَامَةِ</w:t>
      </w:r>
      <w:r w:rsidRPr="001743A0">
        <w:rPr>
          <w:rStyle w:val="libAlaemChar"/>
          <w:rtl/>
        </w:rPr>
        <w:t>)</w:t>
      </w:r>
      <w:r w:rsidRPr="00F326D7">
        <w:rPr>
          <w:rFonts w:hint="cs"/>
          <w:rtl/>
        </w:rPr>
        <w:t xml:space="preserve"> </w:t>
      </w:r>
      <w:r>
        <w:rPr>
          <w:rtl/>
        </w:rPr>
        <w:t xml:space="preserve">أي لئلاّ تقولوا يوم القيامة : </w:t>
      </w:r>
      <w:r w:rsidRPr="001743A0">
        <w:rPr>
          <w:rStyle w:val="libAlaemChar"/>
          <w:rFonts w:hint="cs"/>
          <w:rtl/>
        </w:rPr>
        <w:t>(</w:t>
      </w:r>
      <w:r w:rsidRPr="001743A0">
        <w:rPr>
          <w:rStyle w:val="libAieChar"/>
          <w:rtl/>
        </w:rPr>
        <w:t>إِنَّا كُنَّا عَنْ هَٰذَا غَافِلِينَ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فأوّل</w:t>
      </w:r>
      <w:r>
        <w:rPr>
          <w:rtl/>
        </w:rPr>
        <w:t xml:space="preserve"> ما أخذ الله عزّ وجلّ الميثاق على الأنبياء بالربوبية ، وهو قوله : </w:t>
      </w:r>
      <w:r w:rsidRPr="001743A0">
        <w:rPr>
          <w:rStyle w:val="libAlaemChar"/>
          <w:rFonts w:hint="cs"/>
          <w:rtl/>
        </w:rPr>
        <w:t>(</w:t>
      </w:r>
      <w:r w:rsidRPr="001743A0">
        <w:rPr>
          <w:rStyle w:val="libAieChar"/>
          <w:rtl/>
        </w:rPr>
        <w:t>وَإِذْ أَخَذْنَا مِنَ النَّبِيِّينَ مِيثَاقَهُمْ</w:t>
      </w:r>
      <w:r w:rsidRPr="001743A0">
        <w:rPr>
          <w:rStyle w:val="libAlaemChar"/>
          <w:rtl/>
        </w:rPr>
        <w:t>)</w:t>
      </w:r>
      <w:r w:rsidRPr="00F326D7">
        <w:rPr>
          <w:rFonts w:hint="cs"/>
          <w:rtl/>
        </w:rPr>
        <w:t xml:space="preserve"> </w:t>
      </w:r>
      <w:r>
        <w:rPr>
          <w:rtl/>
        </w:rPr>
        <w:t xml:space="preserve">فذكر جملة الأنبياء ثمّ أبرز أفضلهم بالأسامي فقال : يا محمّد فقدّم رسول الله صلى الله عليه وآله لأنّه أفضلهم </w:t>
      </w:r>
      <w:r w:rsidRPr="001743A0">
        <w:rPr>
          <w:rStyle w:val="libAlaemChar"/>
          <w:rFonts w:hint="cs"/>
          <w:rtl/>
        </w:rPr>
        <w:t>(</w:t>
      </w:r>
      <w:r w:rsidRPr="001743A0">
        <w:rPr>
          <w:rStyle w:val="libAieChar"/>
          <w:rtl/>
        </w:rPr>
        <w:t>وَمِن نُّوحٍ وَإِبْ</w:t>
      </w:r>
      <w:r w:rsidRPr="001743A0">
        <w:rPr>
          <w:rStyle w:val="libAieChar"/>
          <w:rFonts w:hint="eastAsia"/>
          <w:rtl/>
        </w:rPr>
        <w:t>رَاهِيمَ</w:t>
      </w:r>
      <w:r w:rsidRPr="001743A0">
        <w:rPr>
          <w:rStyle w:val="libAieChar"/>
          <w:rtl/>
        </w:rPr>
        <w:t xml:space="preserve"> وَمُوسَىٰ وَعِيسَى ابْنِ مَرْيَمَ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فهؤلاء الخمسة أفضل الأنبياء ، ورسول الله أفضلهم»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2 ـ حديث عبد الرحمن بن كثير ، عن أبي عبد الله عليه السلام في قول الله عزّ وجلّ : </w:t>
      </w:r>
      <w:r w:rsidRPr="001743A0">
        <w:rPr>
          <w:rStyle w:val="libAlaemChar"/>
          <w:rFonts w:hint="cs"/>
          <w:rtl/>
        </w:rPr>
        <w:t>(</w:t>
      </w:r>
      <w:r w:rsidRPr="001743A0">
        <w:rPr>
          <w:rStyle w:val="libAieChar"/>
          <w:rtl/>
        </w:rPr>
        <w:t>فِطْرَتَ اللَّهِ الَّتِي فَطَرَ النَّاسَ عَلَيْهَا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xml:space="preserve">قال : «التوحيد ، ومحمّد رسول الله ، وعلي أمير المؤمنين عليه السلام»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tl/>
        </w:rPr>
        <w:t xml:space="preserve">3 ـ حديث حذيفة بن أسيد قال : قال رسول الله صلى الله عليه وآله : «ما تكاملت النبوّة لنبي في الأظلّة حتّى عرضت عليه ولايتي وولاية أهل بيتي ومثّلوا له ، فأقرّوا بطاعتهم وولايتهم»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267 ب 6.</w:t>
      </w:r>
    </w:p>
    <w:p w:rsidR="00394A2F" w:rsidRDefault="00394A2F" w:rsidP="00C941B8">
      <w:pPr>
        <w:pStyle w:val="libFootnote0"/>
        <w:rPr>
          <w:rtl/>
        </w:rPr>
      </w:pPr>
      <w:r>
        <w:rPr>
          <w:rtl/>
        </w:rPr>
        <w:t>(</w:t>
      </w:r>
      <w:r>
        <w:rPr>
          <w:rFonts w:hint="cs"/>
          <w:rtl/>
        </w:rPr>
        <w:t>2</w:t>
      </w:r>
      <w:r>
        <w:rPr>
          <w:rtl/>
        </w:rPr>
        <w:t>) سورة الأعراف : الآية 172.</w:t>
      </w:r>
    </w:p>
    <w:p w:rsidR="00394A2F" w:rsidRDefault="00394A2F" w:rsidP="00C941B8">
      <w:pPr>
        <w:pStyle w:val="libFootnote0"/>
        <w:rPr>
          <w:rtl/>
        </w:rPr>
      </w:pPr>
      <w:r>
        <w:rPr>
          <w:rtl/>
        </w:rPr>
        <w:t>(</w:t>
      </w:r>
      <w:r>
        <w:rPr>
          <w:rFonts w:hint="cs"/>
          <w:rtl/>
        </w:rPr>
        <w:t>3</w:t>
      </w:r>
      <w:r>
        <w:rPr>
          <w:rtl/>
        </w:rPr>
        <w:t>) سورة الأحزاب : الآية 8.</w:t>
      </w:r>
    </w:p>
    <w:p w:rsidR="00394A2F" w:rsidRDefault="00394A2F" w:rsidP="00C941B8">
      <w:pPr>
        <w:pStyle w:val="libFootnote0"/>
        <w:rPr>
          <w:rtl/>
        </w:rPr>
      </w:pPr>
      <w:r>
        <w:rPr>
          <w:rtl/>
        </w:rPr>
        <w:t>(</w:t>
      </w:r>
      <w:r>
        <w:rPr>
          <w:rFonts w:hint="cs"/>
          <w:rtl/>
        </w:rPr>
        <w:t>4</w:t>
      </w:r>
      <w:r>
        <w:rPr>
          <w:rtl/>
        </w:rPr>
        <w:t>) المصدر المتقدّم : ص 268 ح 2.</w:t>
      </w:r>
    </w:p>
    <w:p w:rsidR="00394A2F" w:rsidRDefault="00394A2F" w:rsidP="00C941B8">
      <w:pPr>
        <w:pStyle w:val="libFootnote0"/>
        <w:rPr>
          <w:rtl/>
        </w:rPr>
      </w:pPr>
      <w:r>
        <w:rPr>
          <w:rtl/>
        </w:rPr>
        <w:t>(</w:t>
      </w:r>
      <w:r>
        <w:rPr>
          <w:rFonts w:hint="cs"/>
          <w:rtl/>
        </w:rPr>
        <w:t>5</w:t>
      </w:r>
      <w:r>
        <w:rPr>
          <w:rtl/>
        </w:rPr>
        <w:t>) سورة الروم : الآية 30.</w:t>
      </w:r>
    </w:p>
    <w:p w:rsidR="00394A2F" w:rsidRDefault="00394A2F" w:rsidP="00C941B8">
      <w:pPr>
        <w:pStyle w:val="libFootnote0"/>
        <w:rPr>
          <w:rtl/>
        </w:rPr>
      </w:pPr>
      <w:r>
        <w:rPr>
          <w:rtl/>
        </w:rPr>
        <w:t>(</w:t>
      </w:r>
      <w:r>
        <w:rPr>
          <w:rFonts w:hint="cs"/>
          <w:rtl/>
        </w:rPr>
        <w:t>6</w:t>
      </w:r>
      <w:r>
        <w:rPr>
          <w:rtl/>
        </w:rPr>
        <w:t>) المصدر المقدّم : ص 277 ح 18.</w:t>
      </w:r>
    </w:p>
    <w:p w:rsidR="00394A2F" w:rsidRDefault="00394A2F" w:rsidP="00C941B8">
      <w:pPr>
        <w:pStyle w:val="libFootnote0"/>
        <w:rPr>
          <w:rtl/>
        </w:rPr>
      </w:pPr>
      <w:r>
        <w:rPr>
          <w:rtl/>
        </w:rPr>
        <w:t>(</w:t>
      </w:r>
      <w:r>
        <w:rPr>
          <w:rFonts w:hint="cs"/>
          <w:rtl/>
        </w:rPr>
        <w:t>7</w:t>
      </w:r>
      <w:r>
        <w:rPr>
          <w:rtl/>
        </w:rPr>
        <w:t>) المصدر المتقدّم : ص 281 ح 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4 ـ حديث حبّة العرني قال : قال أمير المؤمنين عليه السلام : «إنّ الله عرض ولايتي على أهل السماوات وعلى أهل الأرض ، أقرّ بها من أقرّ وأنكرها من أنكر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5 ـ حديث ابن محرز ، عن الإمام الصادق عليه السلام : «إنّ الله تبارك وتعالى علّم آدم أسماء حجج الله كلّها ثمّ عرضهم وهم أرواح على الملائكة فقال : أنبئوني بأسماء هؤلاء إن كنتم صادقين أنّكم أحقّ بالخلافة في الأرض لتسبيحكم وتقديسكم من آدم :</w:t>
      </w:r>
    </w:p>
    <w:p w:rsidR="00394A2F" w:rsidRDefault="00394A2F" w:rsidP="00394A2F">
      <w:pPr>
        <w:rPr>
          <w:rtl/>
        </w:rPr>
      </w:pPr>
      <w:r>
        <w:rPr>
          <w:rFonts w:hint="eastAsia"/>
          <w:rtl/>
        </w:rPr>
        <w:t>قالوا</w:t>
      </w:r>
      <w:r>
        <w:rPr>
          <w:rtl/>
        </w:rPr>
        <w:t xml:space="preserve"> : سبحانك لا علم لنا إلاّ ما علّمتنا إنّك أنت العليم الحكيم.</w:t>
      </w:r>
    </w:p>
    <w:p w:rsidR="00394A2F" w:rsidRDefault="00394A2F" w:rsidP="00394A2F">
      <w:pPr>
        <w:rPr>
          <w:rtl/>
        </w:rPr>
      </w:pPr>
      <w:r>
        <w:rPr>
          <w:rFonts w:hint="eastAsia"/>
          <w:rtl/>
        </w:rPr>
        <w:t>قال</w:t>
      </w:r>
      <w:r>
        <w:rPr>
          <w:rtl/>
        </w:rPr>
        <w:t xml:space="preserve"> الله تبارك وتعالى : يا آدم أنبئهم بأسمائهم فلمّا أنبأهم بأسمائهم وقفوا على عظيم منزلتهم عند الله تعالى ، فعلموا أنّهم أحقّ بأن يكونوا خلفاء الله في أرضه وحججه على بريته ، ثمّ غيّبهم عن أبصارهم واستعبدهم بولايتهم ومحبّتهم وقال لهم : ألم أقل لكم إنّي أعل</w:t>
      </w:r>
      <w:r>
        <w:rPr>
          <w:rFonts w:hint="eastAsia"/>
          <w:rtl/>
        </w:rPr>
        <w:t>م</w:t>
      </w:r>
      <w:r>
        <w:rPr>
          <w:rtl/>
        </w:rPr>
        <w:t xml:space="preserve"> غيب السماوات والأرض وأعلم ما تبدون وما كنتم تكتمون»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والمستفاد</w:t>
      </w:r>
      <w:r>
        <w:rPr>
          <w:rtl/>
        </w:rPr>
        <w:t xml:space="preserve"> من هذه الأحاديث الشريفة أنّ ولاية أهل البيت عليهم السلام وجلالة شأنهم قد عُرّفت لجميع المخلوقات في الأرضين والسماوات.</w:t>
      </w:r>
    </w:p>
    <w:p w:rsidR="00394A2F" w:rsidRDefault="00394A2F" w:rsidP="00394A2F">
      <w:pPr>
        <w:rPr>
          <w:rtl/>
        </w:rPr>
      </w:pPr>
      <w:r>
        <w:rPr>
          <w:rFonts w:hint="eastAsia"/>
          <w:rtl/>
        </w:rPr>
        <w:t>بل</w:t>
      </w:r>
      <w:r>
        <w:rPr>
          <w:rtl/>
        </w:rPr>
        <w:t xml:space="preserve"> عُرضت حتّى على نفس السماوات والأرضين ، والحيوانات والنباتات</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فكل بقعة آمنت بها جعلها طيّبة زكيّة وجعل ثمرتها ونباتها حلواً عذباً وجعل ماءها زلالاً ، وكلّ بقعة جحدت بها وأنكرتها جعلها سبخاً ، وجعل نباتها مرّاً علقماً كما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المصدر المتقدّم : ص 282 ح 34.</w:t>
      </w:r>
    </w:p>
    <w:p w:rsidR="00394A2F" w:rsidRDefault="00394A2F" w:rsidP="00C941B8">
      <w:pPr>
        <w:pStyle w:val="libFootnote0"/>
        <w:rPr>
          <w:rtl/>
        </w:rPr>
      </w:pPr>
      <w:r>
        <w:rPr>
          <w:rtl/>
        </w:rPr>
        <w:t>(</w:t>
      </w:r>
      <w:r>
        <w:rPr>
          <w:rFonts w:hint="cs"/>
          <w:rtl/>
        </w:rPr>
        <w:t>2</w:t>
      </w:r>
      <w:r>
        <w:rPr>
          <w:rtl/>
        </w:rPr>
        <w:t>) المصدر المتقدّم : ص 283 ح 38.</w:t>
      </w:r>
    </w:p>
    <w:p w:rsidR="00394A2F" w:rsidRDefault="00394A2F" w:rsidP="00C941B8">
      <w:pPr>
        <w:pStyle w:val="libFootnote0"/>
        <w:rPr>
          <w:rtl/>
        </w:rPr>
      </w:pPr>
      <w:r>
        <w:rPr>
          <w:rtl/>
        </w:rPr>
        <w:t>(</w:t>
      </w:r>
      <w:r>
        <w:rPr>
          <w:rFonts w:hint="cs"/>
          <w:rtl/>
        </w:rPr>
        <w:t>3</w:t>
      </w:r>
      <w:r>
        <w:rPr>
          <w:rtl/>
        </w:rPr>
        <w:t>) بحار الأنوار : ج 23 ص 281 ب 16 ح 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في</w:t>
      </w:r>
      <w:r>
        <w:rPr>
          <w:rtl/>
        </w:rPr>
        <w:t xml:space="preserve"> الحديث</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عجب في أن تعرض ولايتهم حتّآ على الجمادات فتصدّقها الطيّبات منها ، بقدرة الله تعالى التي تُنطق كلّ شيء ، وتخلق الشعور في الأشياء.</w:t>
      </w:r>
    </w:p>
    <w:p w:rsidR="00394A2F" w:rsidRDefault="00394A2F" w:rsidP="00394A2F">
      <w:pPr>
        <w:rPr>
          <w:rtl/>
        </w:rPr>
      </w:pPr>
      <w:r>
        <w:rPr>
          <w:rFonts w:hint="eastAsia"/>
          <w:rtl/>
        </w:rPr>
        <w:t>كما</w:t>
      </w:r>
      <w:r>
        <w:rPr>
          <w:rtl/>
        </w:rPr>
        <w:t xml:space="preserve"> يشهد به النظائر في الكتاب الكريم ، وكذلك الروايات التي ورد فيها نطق الجمادات إعجازاً.</w:t>
      </w:r>
    </w:p>
    <w:p w:rsidR="00394A2F" w:rsidRDefault="00394A2F" w:rsidP="00394A2F">
      <w:pPr>
        <w:rPr>
          <w:rtl/>
        </w:rPr>
      </w:pPr>
      <w:r>
        <w:rPr>
          <w:rFonts w:hint="eastAsia"/>
          <w:rtl/>
        </w:rPr>
        <w:t>فاسرح</w:t>
      </w:r>
      <w:r>
        <w:rPr>
          <w:rtl/>
        </w:rPr>
        <w:t xml:space="preserve"> الفكر في قوله تعالى : </w:t>
      </w:r>
      <w:r w:rsidRPr="001743A0">
        <w:rPr>
          <w:rStyle w:val="libAlaemChar"/>
          <w:rFonts w:hint="cs"/>
          <w:rtl/>
        </w:rPr>
        <w:t>(</w:t>
      </w:r>
      <w:r w:rsidRPr="001743A0">
        <w:rPr>
          <w:rStyle w:val="libAieChar"/>
          <w:rtl/>
        </w:rPr>
        <w:t>وَإِن مِّن شَيْءٍ إِلَّا يُسَبِّحُ بِحَمْدِهِ وَلَٰكِن لَّا تَفْقَهُونَ تَسْبِيحَهُمْ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وقوله</w:t>
      </w:r>
      <w:r>
        <w:rPr>
          <w:rtl/>
        </w:rPr>
        <w:t xml:space="preserve"> تعالى : </w:t>
      </w:r>
      <w:r w:rsidRPr="001743A0">
        <w:rPr>
          <w:rStyle w:val="libAlaemChar"/>
          <w:rFonts w:hint="cs"/>
          <w:rtl/>
        </w:rPr>
        <w:t>(</w:t>
      </w:r>
      <w:r w:rsidRPr="001743A0">
        <w:rPr>
          <w:rStyle w:val="libAieChar"/>
          <w:rtl/>
        </w:rPr>
        <w:t>قَالُوا أَنطَقَنَا اللَّهُ الَّذِي أَنطَقَ كُلَّ شَيْءٍ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وتدبّر</w:t>
      </w:r>
      <w:r>
        <w:rPr>
          <w:rtl/>
        </w:rPr>
        <w:t xml:space="preserve"> في الأحاديث التي تبيّن نطق الحيوانات بأمر المعصومين عليهما السلام وإعجازهم كحديث ابن عبّاس المروي من طريق الفريقين.</w:t>
      </w:r>
    </w:p>
    <w:p w:rsidR="00394A2F" w:rsidRDefault="00394A2F" w:rsidP="00394A2F">
      <w:pPr>
        <w:rPr>
          <w:rtl/>
        </w:rPr>
      </w:pPr>
      <w:r>
        <w:rPr>
          <w:rFonts w:hint="eastAsia"/>
          <w:rtl/>
        </w:rPr>
        <w:t>قال</w:t>
      </w:r>
      <w:r>
        <w:rPr>
          <w:rtl/>
        </w:rPr>
        <w:t xml:space="preserve"> : خرج أعرابي من بني سليم يدور في البرية ، فصاد ضبّاً فصيّره في كمّه وجاء إلى النبي صلى الله عليه وآله ، وقال : يا محمّد ، أنت الساحر الكذّاب الذي تزعم أنّ في السماء إلهاًَ بعثك إلى الأسود والأبيض؟ فواللات والعزّى لو لا أن يسمّيني قومي العجول لضربتك ب</w:t>
      </w:r>
      <w:r>
        <w:rPr>
          <w:rFonts w:hint="eastAsia"/>
          <w:rtl/>
        </w:rPr>
        <w:t>سيفي</w:t>
      </w:r>
      <w:r>
        <w:rPr>
          <w:rtl/>
        </w:rPr>
        <w:t xml:space="preserve"> حتّى أقتلك.</w:t>
      </w:r>
    </w:p>
    <w:p w:rsidR="00394A2F" w:rsidRDefault="00394A2F" w:rsidP="00394A2F">
      <w:pPr>
        <w:rPr>
          <w:rtl/>
        </w:rPr>
      </w:pPr>
      <w:r>
        <w:rPr>
          <w:rFonts w:hint="eastAsia"/>
          <w:rtl/>
        </w:rPr>
        <w:t>فقام</w:t>
      </w:r>
      <w:r>
        <w:rPr>
          <w:rtl/>
        </w:rPr>
        <w:t xml:space="preserve"> عمر بن الخاب ليطش به ، فقال النبي صلى الله عليه وآله : «مهلاً يا أبا حفص ، فإنّ الحليم كاد أن يكون نبيّاً».</w:t>
      </w:r>
    </w:p>
    <w:p w:rsidR="00394A2F" w:rsidRDefault="00394A2F" w:rsidP="00394A2F">
      <w:pPr>
        <w:rPr>
          <w:rtl/>
        </w:rPr>
      </w:pPr>
      <w:r>
        <w:rPr>
          <w:rFonts w:hint="eastAsia"/>
          <w:rtl/>
        </w:rPr>
        <w:t>ثمّ</w:t>
      </w:r>
      <w:r>
        <w:rPr>
          <w:rtl/>
        </w:rPr>
        <w:t xml:space="preserve"> قال النبي صلى الله عليه وآله : «يا أخا بني سليم ، هكذا تفعل العرب؟ تأتينا في مجالسنا وتهجونا بالكلام! أسلم يا أعرابي فيكون لك ما لنا ، وعليك ما علينا ، وتكون في الإسلام أخانا».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280 ب 17 ح 4.</w:t>
      </w:r>
    </w:p>
    <w:p w:rsidR="00394A2F" w:rsidRDefault="00394A2F" w:rsidP="00C941B8">
      <w:pPr>
        <w:pStyle w:val="libFootnote0"/>
        <w:rPr>
          <w:rtl/>
        </w:rPr>
      </w:pPr>
      <w:r>
        <w:rPr>
          <w:rtl/>
        </w:rPr>
        <w:t>(</w:t>
      </w:r>
      <w:r>
        <w:rPr>
          <w:rFonts w:hint="cs"/>
          <w:rtl/>
        </w:rPr>
        <w:t>2</w:t>
      </w:r>
      <w:r>
        <w:rPr>
          <w:rtl/>
        </w:rPr>
        <w:t>) سورة الإسراء : الآية 44.</w:t>
      </w:r>
    </w:p>
    <w:p w:rsidR="00394A2F" w:rsidRDefault="00394A2F" w:rsidP="00C941B8">
      <w:pPr>
        <w:pStyle w:val="libFootnote0"/>
        <w:rPr>
          <w:rtl/>
        </w:rPr>
      </w:pPr>
      <w:r>
        <w:rPr>
          <w:rtl/>
        </w:rPr>
        <w:t>(</w:t>
      </w:r>
      <w:r>
        <w:rPr>
          <w:rFonts w:hint="cs"/>
          <w:rtl/>
        </w:rPr>
        <w:t>3</w:t>
      </w:r>
      <w:r>
        <w:rPr>
          <w:rtl/>
        </w:rPr>
        <w:t>) سورة فصّلت : الآية 21.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فواللات والعزّى ، لا اُؤمن بك حتّى يؤمن بك هذا الضبّ. وألقى الضبّ من كمّه.</w:t>
      </w:r>
    </w:p>
    <w:p w:rsidR="00394A2F" w:rsidRDefault="00394A2F" w:rsidP="00394A2F">
      <w:pPr>
        <w:rPr>
          <w:rtl/>
        </w:rPr>
      </w:pPr>
      <w:r>
        <w:rPr>
          <w:rFonts w:hint="eastAsia"/>
          <w:rtl/>
        </w:rPr>
        <w:t>قال</w:t>
      </w:r>
      <w:r>
        <w:rPr>
          <w:rtl/>
        </w:rPr>
        <w:t xml:space="preserve"> : فعدا الضبّ ليخرج من المسجد ، فقال النبي صلى الله عليه وآله : «يا ضبّ» فالتفت إليه فقال صلى الله عليه وآله له : «من أنا؟».</w:t>
      </w:r>
    </w:p>
    <w:p w:rsidR="00394A2F" w:rsidRDefault="00394A2F" w:rsidP="00394A2F">
      <w:pPr>
        <w:rPr>
          <w:rtl/>
        </w:rPr>
      </w:pPr>
      <w:r>
        <w:rPr>
          <w:rFonts w:hint="eastAsia"/>
          <w:rtl/>
        </w:rPr>
        <w:t>فقال</w:t>
      </w:r>
      <w:r>
        <w:rPr>
          <w:rtl/>
        </w:rPr>
        <w:t xml:space="preserve"> : أنت محمّد رسول الله.</w:t>
      </w:r>
    </w:p>
    <w:p w:rsidR="00394A2F" w:rsidRDefault="00394A2F" w:rsidP="00394A2F">
      <w:pPr>
        <w:rPr>
          <w:rtl/>
        </w:rPr>
      </w:pPr>
      <w:r>
        <w:rPr>
          <w:rFonts w:hint="eastAsia"/>
          <w:rtl/>
        </w:rPr>
        <w:t>فقال</w:t>
      </w:r>
      <w:r>
        <w:rPr>
          <w:rtl/>
        </w:rPr>
        <w:t xml:space="preserve"> النبي صلى الله عليه وآله : من تعبد.</w:t>
      </w:r>
    </w:p>
    <w:p w:rsidR="00394A2F" w:rsidRDefault="00394A2F" w:rsidP="00394A2F">
      <w:pPr>
        <w:rPr>
          <w:rtl/>
        </w:rPr>
      </w:pPr>
      <w:r>
        <w:rPr>
          <w:rFonts w:hint="eastAsia"/>
          <w:rtl/>
        </w:rPr>
        <w:t>فقال</w:t>
      </w:r>
      <w:r>
        <w:rPr>
          <w:rtl/>
        </w:rPr>
        <w:t xml:space="preserve"> : أعبد من اتّخذ إبراهيم خليلاً ، وناجى موسى كليماً ، وإصطفاك حبيباً.</w:t>
      </w:r>
    </w:p>
    <w:p w:rsidR="00394A2F" w:rsidRDefault="00394A2F" w:rsidP="00394A2F">
      <w:pPr>
        <w:rPr>
          <w:rtl/>
        </w:rPr>
      </w:pPr>
      <w:r>
        <w:rPr>
          <w:rFonts w:hint="eastAsia"/>
          <w:rtl/>
        </w:rPr>
        <w:t>فقال</w:t>
      </w:r>
      <w:r>
        <w:rPr>
          <w:rtl/>
        </w:rPr>
        <w:t xml:space="preserve"> الأعرابي : سبحان الله ، ضبّ إصطدته بيدي ، لا يفقه ولا يعقل ، كلّم محمّداً وشهد له بالنبوّة ، لا أطلب أثراً بعد عين ، أشهد أن لا إله إلاّ الله ، وحده لا شريك له ، وأشهد أنّ محمّداً عبده ورسوله.</w:t>
      </w:r>
    </w:p>
    <w:p w:rsidR="00394A2F" w:rsidRDefault="00394A2F" w:rsidP="00394A2F">
      <w:pPr>
        <w:rPr>
          <w:rtl/>
        </w:rPr>
      </w:pPr>
      <w:r>
        <w:rPr>
          <w:rFonts w:hint="eastAsia"/>
          <w:rtl/>
        </w:rPr>
        <w:t>وأنشأ</w:t>
      </w:r>
      <w:r>
        <w:rPr>
          <w:rtl/>
        </w:rPr>
        <w:t xml:space="preserve"> يقول : </w:t>
      </w:r>
    </w:p>
    <w:tbl>
      <w:tblPr>
        <w:bidiVisual/>
        <w:tblW w:w="5000" w:type="pct"/>
        <w:tblLook w:val="01E0"/>
      </w:tblPr>
      <w:tblGrid>
        <w:gridCol w:w="3888"/>
        <w:gridCol w:w="238"/>
        <w:gridCol w:w="3886"/>
      </w:tblGrid>
      <w:tr w:rsidR="00394A2F" w:rsidTr="007C0883">
        <w:tc>
          <w:tcPr>
            <w:tcW w:w="3682" w:type="dxa"/>
            <w:shd w:val="clear" w:color="auto" w:fill="auto"/>
          </w:tcPr>
          <w:p w:rsidR="00394A2F" w:rsidRDefault="00394A2F" w:rsidP="000E090F">
            <w:pPr>
              <w:pStyle w:val="libPoem"/>
              <w:rPr>
                <w:rtl/>
              </w:rPr>
            </w:pPr>
            <w:r>
              <w:rPr>
                <w:rFonts w:hint="eastAsia"/>
                <w:rtl/>
              </w:rPr>
              <w:t>ألا</w:t>
            </w:r>
            <w:r>
              <w:rPr>
                <w:rtl/>
              </w:rPr>
              <w:t xml:space="preserve"> رسول الله إنّك صادق</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فبوركت مهديّاً وبوركت هاديا</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شرعت</w:t>
            </w:r>
            <w:r>
              <w:rPr>
                <w:rtl/>
              </w:rPr>
              <w:t xml:space="preserve"> لنا دين الحنيفة بعد ما</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غدونا كأمثال الحمير الطواغيا</w:t>
            </w:r>
            <w:r w:rsidRPr="000E090F">
              <w:rPr>
                <w:rStyle w:val="libPoemTiniChar0"/>
                <w:rtl/>
              </w:rPr>
              <w:br/>
              <w:t> </w:t>
            </w:r>
          </w:p>
        </w:tc>
      </w:tr>
      <w:tr w:rsidR="00394A2F" w:rsidTr="007C0883">
        <w:tc>
          <w:tcPr>
            <w:tcW w:w="3682" w:type="dxa"/>
            <w:shd w:val="clear" w:color="auto" w:fill="auto"/>
          </w:tcPr>
          <w:p w:rsidR="00394A2F" w:rsidRPr="006962C2" w:rsidRDefault="00394A2F" w:rsidP="000E090F">
            <w:pPr>
              <w:pStyle w:val="libPoem"/>
              <w:rPr>
                <w:rtl/>
              </w:rPr>
            </w:pPr>
            <w:r>
              <w:rPr>
                <w:rFonts w:hint="eastAsia"/>
                <w:rtl/>
              </w:rPr>
              <w:t>فياخير</w:t>
            </w:r>
            <w:r>
              <w:rPr>
                <w:rtl/>
              </w:rPr>
              <w:t xml:space="preserve"> مدعوٍّ ويا خير مرسل</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إلى الإنس ثمّ الجنّ لبّيك داعيا</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فنحن</w:t>
            </w:r>
            <w:r>
              <w:rPr>
                <w:rtl/>
              </w:rPr>
              <w:t xml:space="preserve"> أناس من سليم عديدنا</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أتيناك نرجو أن ننال العواليا</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Fonts w:hint="eastAsia"/>
                <w:rtl/>
              </w:rPr>
              <w:t>فبوركت</w:t>
            </w:r>
            <w:r>
              <w:rPr>
                <w:rtl/>
              </w:rPr>
              <w:t xml:space="preserve"> في الأقوام حيّاً وميّتاً</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وبوركت طفلاً ثمّ بوركت ناشيا</w:t>
            </w:r>
            <w:r w:rsidRPr="000E090F">
              <w:rPr>
                <w:rStyle w:val="libPoemTiniChar0"/>
                <w:rtl/>
              </w:rPr>
              <w:br/>
              <w:t> </w:t>
            </w:r>
          </w:p>
        </w:tc>
      </w:tr>
    </w:tbl>
    <w:p w:rsidR="00394A2F" w:rsidRDefault="00394A2F" w:rsidP="00394A2F">
      <w:pPr>
        <w:rPr>
          <w:rtl/>
        </w:rPr>
      </w:pPr>
      <w:r>
        <w:rPr>
          <w:rFonts w:hint="eastAsia"/>
          <w:rtl/>
        </w:rPr>
        <w:t>فقال</w:t>
      </w:r>
      <w:r>
        <w:rPr>
          <w:rtl/>
        </w:rPr>
        <w:t xml:space="preserve"> النبي صلى الله عليه وآله : «علّموا الأعرابي» فعُلّم سوراً من القرآن»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الثاقب في المناقب : ص 73.</w:t>
      </w:r>
    </w:p>
    <w:p w:rsidR="00394A2F" w:rsidRDefault="00394A2F" w:rsidP="007C0883">
      <w:pPr>
        <w:pStyle w:val="libNormal0"/>
        <w:rPr>
          <w:rtl/>
        </w:rPr>
      </w:pPr>
      <w:r>
        <w:rPr>
          <w:rtl/>
        </w:rPr>
        <w:br w:type="page"/>
      </w:r>
      <w:r>
        <w:rPr>
          <w:rFonts w:hint="eastAsia"/>
          <w:rtl/>
        </w:rPr>
        <w:lastRenderedPageBreak/>
        <w:t>مَلَكٌ</w:t>
      </w:r>
      <w:r>
        <w:rPr>
          <w:rtl/>
        </w:rPr>
        <w:t xml:space="preserve"> مُقَرَّبٌ ، وَلا نَبِىٌّ مُرْسَلٌ ، وَلا صِدّيقٌ (1) ، وَلا شَهيدٌ ، وَلا عالِمٌ وَلا جاهِلٌ ، وَلا دَنِىٌّ وَلا فاضِلٌ (2) وَلا مُؤْمِنٌ صالِحٌ ، وَلا فِاجِرٌ طالِحٌ (3) وَلاجَبّارٌ عَنيدٌ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الصدّيق : هو المداوم على التصديق بما يوجب الحقّ ، والذي عادته الصدق.</w:t>
      </w:r>
    </w:p>
    <w:p w:rsidR="00394A2F" w:rsidRDefault="00394A2F" w:rsidP="00394A2F">
      <w:pPr>
        <w:rPr>
          <w:rtl/>
        </w:rPr>
      </w:pPr>
      <w:r>
        <w:rPr>
          <w:rtl/>
        </w:rPr>
        <w:t>(2) الدنّي : هو الخسيس من الرجال ، والدناءة : النقص.</w:t>
      </w:r>
    </w:p>
    <w:p w:rsidR="00394A2F" w:rsidRDefault="00394A2F" w:rsidP="00394A2F">
      <w:pPr>
        <w:rPr>
          <w:rtl/>
        </w:rPr>
      </w:pPr>
      <w:r>
        <w:rPr>
          <w:rFonts w:hint="eastAsia"/>
          <w:rtl/>
        </w:rPr>
        <w:t>بينما</w:t>
      </w:r>
      <w:r>
        <w:rPr>
          <w:rtl/>
        </w:rPr>
        <w:t xml:space="preserve"> الفضيلة هي خلاف النقيصة ، وهي الدرجة الرفيعة ، وصاحبها هو الفاضل.</w:t>
      </w:r>
    </w:p>
    <w:p w:rsidR="00394A2F" w:rsidRDefault="00394A2F" w:rsidP="00394A2F">
      <w:pPr>
        <w:rPr>
          <w:rtl/>
        </w:rPr>
      </w:pPr>
      <w:r>
        <w:rPr>
          <w:rtl/>
        </w:rPr>
        <w:t>(3) ـ الصالح : هو صاحب الصلاح ، ويقال : صلح الرجل ، خلاف فسد.</w:t>
      </w:r>
    </w:p>
    <w:p w:rsidR="00394A2F" w:rsidRDefault="00394A2F" w:rsidP="00394A2F">
      <w:pPr>
        <w:rPr>
          <w:rtl/>
        </w:rPr>
      </w:pPr>
      <w:r>
        <w:rPr>
          <w:rFonts w:hint="eastAsia"/>
          <w:rtl/>
        </w:rPr>
        <w:t>والطالح</w:t>
      </w:r>
      <w:r>
        <w:rPr>
          <w:rtl/>
        </w:rPr>
        <w:t xml:space="preserve"> : ضدّ الصالح ، هو الرجل الفاسد.</w:t>
      </w:r>
    </w:p>
    <w:p w:rsidR="00394A2F" w:rsidRDefault="00394A2F" w:rsidP="00394A2F">
      <w:pPr>
        <w:rPr>
          <w:rtl/>
        </w:rPr>
      </w:pPr>
      <w:r>
        <w:rPr>
          <w:rtl/>
        </w:rPr>
        <w:t>(4) الجبّار : هو المتسلّط والمتكبّر.</w:t>
      </w:r>
    </w:p>
    <w:p w:rsidR="00394A2F" w:rsidRDefault="00394A2F" w:rsidP="00394A2F">
      <w:pPr>
        <w:rPr>
          <w:rtl/>
        </w:rPr>
      </w:pPr>
      <w:r>
        <w:rPr>
          <w:rFonts w:hint="eastAsia"/>
          <w:rtl/>
        </w:rPr>
        <w:t>والعنيد</w:t>
      </w:r>
      <w:r>
        <w:rPr>
          <w:rtl/>
        </w:rPr>
        <w:t xml:space="preserve"> : هو الجائر عن القصد ، والباغي الذي يردّ الحقّ مع العلم به ، يقال : عَنَد ، أي خالف الحقّ وردّه وهو يعرفه.</w:t>
      </w:r>
    </w:p>
    <w:p w:rsidR="00394A2F" w:rsidRDefault="00394A2F" w:rsidP="007C0883">
      <w:pPr>
        <w:pStyle w:val="libNormal0"/>
        <w:rPr>
          <w:rtl/>
        </w:rPr>
      </w:pPr>
      <w:r w:rsidRPr="00653BAA">
        <w:rPr>
          <w:rStyle w:val="Heading2Char"/>
          <w:rtl/>
        </w:rPr>
        <w:br w:type="page"/>
      </w:r>
      <w:r>
        <w:rPr>
          <w:rFonts w:hint="eastAsia"/>
          <w:rtl/>
        </w:rPr>
        <w:lastRenderedPageBreak/>
        <w:t>وَلا</w:t>
      </w:r>
      <w:r>
        <w:rPr>
          <w:rtl/>
        </w:rPr>
        <w:t xml:space="preserve"> شَيْطانٌ مَريدٌ (1) وَلا خَلْقٌ فيما بَيْنَ ذلِكَ شَهيدٌ (2) اِلاّ عَرَّفَهُمْ (3) جَلالَةَ اَمْرِكُمْ (4) وَعِظَمَ خَطَرِكُمْ (5) وَكِبَرَ شَأنِكُمْ (6) وَتَمامَ نُورِكُمْ (7)</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المَريد بفتح الميم : هو الخارج عن الطاعة وهو متمكّن منها.</w:t>
      </w:r>
    </w:p>
    <w:p w:rsidR="00394A2F" w:rsidRDefault="00394A2F" w:rsidP="00394A2F">
      <w:pPr>
        <w:rPr>
          <w:rtl/>
        </w:rPr>
      </w:pPr>
      <w:r>
        <w:rPr>
          <w:rtl/>
        </w:rPr>
        <w:t>(2) ـ أي خلق في حدّ الإعتدال شهيد ، أي عالم أو حاضر.</w:t>
      </w:r>
    </w:p>
    <w:p w:rsidR="00394A2F" w:rsidRDefault="00394A2F" w:rsidP="00394A2F">
      <w:pPr>
        <w:rPr>
          <w:rtl/>
        </w:rPr>
      </w:pPr>
      <w:r>
        <w:rPr>
          <w:rtl/>
        </w:rPr>
        <w:t>(3) ـ يقال : عرّفته الشيء أي أدركته واطّلعت عليه.</w:t>
      </w:r>
    </w:p>
    <w:p w:rsidR="00394A2F" w:rsidRDefault="00394A2F" w:rsidP="00394A2F">
      <w:pPr>
        <w:rPr>
          <w:rtl/>
        </w:rPr>
      </w:pPr>
      <w:r>
        <w:rPr>
          <w:rFonts w:hint="eastAsia"/>
          <w:rtl/>
        </w:rPr>
        <w:t>وحقيقة</w:t>
      </w:r>
      <w:r>
        <w:rPr>
          <w:rtl/>
        </w:rPr>
        <w:t xml:space="preserve"> التعريف : تمييز الشيء بما لا يشتبه بغيره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(4) ـ يقال : جلّ فلان جلالةً أي عظم قدْرُه.</w:t>
      </w:r>
    </w:p>
    <w:p w:rsidR="00394A2F" w:rsidRDefault="00394A2F" w:rsidP="00394A2F">
      <w:pPr>
        <w:rPr>
          <w:rtl/>
        </w:rPr>
      </w:pPr>
      <w:r>
        <w:rPr>
          <w:rFonts w:hint="eastAsia"/>
          <w:rtl/>
        </w:rPr>
        <w:t>فالمعنى</w:t>
      </w:r>
      <w:r>
        <w:rPr>
          <w:rtl/>
        </w:rPr>
        <w:t xml:space="preserve"> : عرّفهم الله تعالى عظمة أمركم أهل البيت.</w:t>
      </w:r>
    </w:p>
    <w:p w:rsidR="00394A2F" w:rsidRDefault="00394A2F" w:rsidP="00394A2F">
      <w:pPr>
        <w:rPr>
          <w:rtl/>
        </w:rPr>
      </w:pPr>
      <w:r>
        <w:rPr>
          <w:rtl/>
        </w:rPr>
        <w:t>(5) ـ عِظَم : على وزن عنب ضدّ الصِغَر.</w:t>
      </w:r>
    </w:p>
    <w:p w:rsidR="00394A2F" w:rsidRDefault="00394A2F" w:rsidP="00394A2F">
      <w:pPr>
        <w:rPr>
          <w:rtl/>
        </w:rPr>
      </w:pPr>
      <w:r>
        <w:rPr>
          <w:rFonts w:hint="eastAsia"/>
          <w:rtl/>
        </w:rPr>
        <w:t>والخطر</w:t>
      </w:r>
      <w:r>
        <w:rPr>
          <w:rtl/>
        </w:rPr>
        <w:t xml:space="preserve"> : بفتحين هو القدر والمنزلة.</w:t>
      </w:r>
    </w:p>
    <w:p w:rsidR="00394A2F" w:rsidRDefault="00394A2F" w:rsidP="00394A2F">
      <w:pPr>
        <w:rPr>
          <w:rtl/>
        </w:rPr>
      </w:pPr>
      <w:r>
        <w:rPr>
          <w:rFonts w:hint="eastAsia"/>
          <w:rtl/>
        </w:rPr>
        <w:t>أي</w:t>
      </w:r>
      <w:r>
        <w:rPr>
          <w:rtl/>
        </w:rPr>
        <w:t xml:space="preserve"> عرّفهم عظم قدركم ومنزلتكم عند الله تعالى.</w:t>
      </w:r>
    </w:p>
    <w:p w:rsidR="00394A2F" w:rsidRDefault="00394A2F" w:rsidP="00394A2F">
      <w:pPr>
        <w:rPr>
          <w:rtl/>
        </w:rPr>
      </w:pPr>
      <w:r>
        <w:rPr>
          <w:rtl/>
        </w:rPr>
        <w:t>(6) ـ أي كبر أمركم وحالكم وولايتكم المطلقة.</w:t>
      </w:r>
    </w:p>
    <w:p w:rsidR="00394A2F" w:rsidRDefault="00394A2F" w:rsidP="00394A2F">
      <w:pPr>
        <w:rPr>
          <w:rtl/>
        </w:rPr>
      </w:pPr>
      <w:r>
        <w:rPr>
          <w:rtl/>
        </w:rPr>
        <w:t>(7) ـ أي نوركم التامّ الكامل.</w:t>
      </w:r>
    </w:p>
    <w:p w:rsidR="00394A2F" w:rsidRDefault="00394A2F" w:rsidP="00394A2F">
      <w:pPr>
        <w:rPr>
          <w:rtl/>
        </w:rPr>
      </w:pPr>
      <w:r>
        <w:rPr>
          <w:rFonts w:hint="eastAsia"/>
          <w:rtl/>
        </w:rPr>
        <w:t>فإنّ</w:t>
      </w:r>
      <w:r>
        <w:rPr>
          <w:rtl/>
        </w:rPr>
        <w:t xml:space="preserve"> أبا الأئمّة أمير المؤمنين عليه السلام خُلق مع رسول الله صلى الله عليه وآله من نور واحد من نور الله عزّ وجلّ وكذا الصدّيقة الطاهرة والذرّية الباهرة عليهم السلام كما صرّحت به أحاديث معرفتهم بانورانية مثل حديث سلمان وأبي ذر المتقدّم.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وغيره ممّا ذكر</w:t>
      </w:r>
      <w:r>
        <w:rPr>
          <w:rFonts w:hint="eastAsia"/>
          <w:rtl/>
        </w:rPr>
        <w:t>ناها</w:t>
      </w:r>
      <w:r>
        <w:rPr>
          <w:rtl/>
        </w:rPr>
        <w:t xml:space="preserve"> في فقرة «خلقكم الله أنواراً فجعلكم بعرشه محدقين».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الشموس الطالعة : ص 379.</w:t>
      </w:r>
    </w:p>
    <w:p w:rsidR="00394A2F" w:rsidRDefault="00394A2F" w:rsidP="00C941B8">
      <w:pPr>
        <w:pStyle w:val="libFootnote0"/>
        <w:rPr>
          <w:rtl/>
        </w:rPr>
      </w:pPr>
      <w:r>
        <w:rPr>
          <w:rtl/>
        </w:rPr>
        <w:t>(</w:t>
      </w:r>
      <w:r>
        <w:rPr>
          <w:rFonts w:hint="cs"/>
          <w:rtl/>
        </w:rPr>
        <w:t>2</w:t>
      </w:r>
      <w:r>
        <w:rPr>
          <w:rtl/>
        </w:rPr>
        <w:t>) بحار الأنوار : ج 26 ص 3 ب 13 ح 1.</w:t>
      </w:r>
    </w:p>
    <w:p w:rsidR="00394A2F" w:rsidRDefault="00394A2F" w:rsidP="00394A2F">
      <w:pPr>
        <w:rPr>
          <w:rtl/>
        </w:rPr>
      </w:pPr>
      <w:r w:rsidRPr="00653BAA">
        <w:rPr>
          <w:rStyle w:val="Heading2Char"/>
          <w:rtl/>
        </w:rPr>
        <w:br w:type="page"/>
      </w:r>
      <w:r>
        <w:rPr>
          <w:rFonts w:hint="eastAsia"/>
          <w:rtl/>
        </w:rPr>
        <w:lastRenderedPageBreak/>
        <w:t>وَصِدْقَ</w:t>
      </w:r>
      <w:r>
        <w:rPr>
          <w:rtl/>
        </w:rPr>
        <w:t xml:space="preserve"> مَقاعِدِكُمْ (4) وَثَباتَ مَقامِكُمْ (2) وَشَرَفَ مَحَلِّكُمْ وَمَنْزِلَتِكُمْ عِنْدَهُ (3) وَكَرامَتَكُمْ عَلَيْهِ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أنّكم أهل البيت صادقون في مقاماتكم ومراتبكم السامية ، وهي حقّكم ومرتبتكم المختصّة بكم.</w:t>
      </w:r>
    </w:p>
    <w:p w:rsidR="00394A2F" w:rsidRDefault="00394A2F" w:rsidP="00394A2F">
      <w:pPr>
        <w:rPr>
          <w:rtl/>
        </w:rPr>
      </w:pPr>
      <w:r>
        <w:rPr>
          <w:rFonts w:hint="eastAsia"/>
          <w:rtl/>
        </w:rPr>
        <w:t>قال</w:t>
      </w:r>
      <w:r>
        <w:rPr>
          <w:rtl/>
        </w:rPr>
        <w:t xml:space="preserve"> العلاّمة شبّر : ولعلّه إشارة إلى قوله تعالى : </w:t>
      </w:r>
      <w:r w:rsidRPr="001743A0">
        <w:rPr>
          <w:rStyle w:val="libAlaemChar"/>
          <w:rFonts w:hint="cs"/>
          <w:rtl/>
        </w:rPr>
        <w:t>(</w:t>
      </w:r>
      <w:r w:rsidRPr="001743A0">
        <w:rPr>
          <w:rStyle w:val="libAieChar"/>
          <w:rtl/>
        </w:rPr>
        <w:t>فِي مَقْعَدِ صِدْقٍ عِندَ مَلِيكٍ مُّقْتَدِرٍ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«وصدق مقالكم».</w:t>
      </w:r>
    </w:p>
    <w:p w:rsidR="00394A2F" w:rsidRDefault="00394A2F" w:rsidP="00394A2F">
      <w:pPr>
        <w:rPr>
          <w:rtl/>
        </w:rPr>
      </w:pPr>
      <w:r>
        <w:rPr>
          <w:rtl/>
        </w:rPr>
        <w:t>(2) ـ الثبات : هو الإستقرار.</w:t>
      </w:r>
    </w:p>
    <w:p w:rsidR="00394A2F" w:rsidRDefault="00394A2F" w:rsidP="00394A2F">
      <w:pPr>
        <w:rPr>
          <w:rtl/>
        </w:rPr>
      </w:pPr>
      <w:r>
        <w:rPr>
          <w:rFonts w:hint="eastAsia"/>
          <w:rtl/>
        </w:rPr>
        <w:t>أي</w:t>
      </w:r>
      <w:r>
        <w:rPr>
          <w:rtl/>
        </w:rPr>
        <w:t xml:space="preserve"> إستقرار مقامكم المرضي ، وقيامكم في طاعة الله ومرضاته ومعرفته.</w:t>
      </w:r>
    </w:p>
    <w:p w:rsidR="00394A2F" w:rsidRDefault="00394A2F" w:rsidP="00394A2F">
      <w:pPr>
        <w:rPr>
          <w:rtl/>
        </w:rPr>
      </w:pPr>
      <w:r>
        <w:rPr>
          <w:rtl/>
        </w:rPr>
        <w:t>(3) ـ الشرف : هو العلوّ والمكان العالي ، وسمّي الشريف شريفاً تشبيهاً للعلوّ المعنوي بالعلو المكاني.</w:t>
      </w:r>
    </w:p>
    <w:p w:rsidR="00394A2F" w:rsidRDefault="00394A2F" w:rsidP="00394A2F">
      <w:pPr>
        <w:rPr>
          <w:rtl/>
        </w:rPr>
      </w:pPr>
      <w:r>
        <w:rPr>
          <w:rFonts w:hint="eastAsia"/>
          <w:rtl/>
        </w:rPr>
        <w:t>أي</w:t>
      </w:r>
      <w:r>
        <w:rPr>
          <w:rtl/>
        </w:rPr>
        <w:t xml:space="preserve"> علوّ مقامكم ومنزلتكم عند الله تعالى.</w:t>
      </w:r>
    </w:p>
    <w:p w:rsidR="00394A2F" w:rsidRDefault="00394A2F" w:rsidP="00394A2F">
      <w:pPr>
        <w:rPr>
          <w:rtl/>
        </w:rPr>
      </w:pPr>
      <w:r>
        <w:rPr>
          <w:rtl/>
        </w:rPr>
        <w:t>(4) يقال : كرُم الشيء أي عزّ ونَقُس ، ومنه التكريم ، والإسم منه الكرامة.</w:t>
      </w:r>
    </w:p>
    <w:p w:rsidR="00394A2F" w:rsidRDefault="00394A2F" w:rsidP="00394A2F">
      <w:pPr>
        <w:rPr>
          <w:rtl/>
        </w:rPr>
      </w:pPr>
      <w:r>
        <w:rPr>
          <w:rFonts w:hint="eastAsia"/>
          <w:rtl/>
        </w:rPr>
        <w:t>أي</w:t>
      </w:r>
      <w:r>
        <w:rPr>
          <w:rtl/>
        </w:rPr>
        <w:t xml:space="preserve"> عرّفهم كرامتكم وعزّتكم على الله تعالى.</w:t>
      </w:r>
    </w:p>
    <w:p w:rsidR="00394A2F" w:rsidRDefault="00394A2F" w:rsidP="00394A2F">
      <w:pPr>
        <w:rPr>
          <w:rtl/>
        </w:rPr>
      </w:pPr>
      <w:r>
        <w:rPr>
          <w:rFonts w:hint="eastAsia"/>
          <w:rtl/>
        </w:rPr>
        <w:t>فإنّ</w:t>
      </w:r>
      <w:r>
        <w:rPr>
          <w:rtl/>
        </w:rPr>
        <w:t xml:space="preserve"> النبي وأهل بيته صلوات الله عليهم أعزّ الخلق على الله وأوجههم عند الله ، وببركتهم وصل من وصل إلى عالي المقام وشرافة الأنام ، وبالتوسّل بهم والاستشفاع بمقامهم استجيب دعاء الأنبياء ودعوات الأولياء كما تلاحظ ذلك في أبوابها الكثيرة ومواردها الوفيرة ، نختار منها بعض الأحاديث الشريفة مثل :</w:t>
      </w:r>
    </w:p>
    <w:p w:rsidR="00394A2F" w:rsidRDefault="00394A2F" w:rsidP="00394A2F">
      <w:pPr>
        <w:rPr>
          <w:rtl/>
        </w:rPr>
      </w:pPr>
      <w:r>
        <w:rPr>
          <w:rtl/>
        </w:rPr>
        <w:t>1 ـ حديث معمّر بن راشد المتقدّم قال : سمعت أبا عبد الله الصادق عليه السلام يقول يهودي النبي صلى الله عليه وآله فقام بين يديه يحدّ النظر إليه ، فقال : يا يهوديّ ما حاجتك؟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القمر : الآية 55.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أنت أفضل أم موسى بن عمران النبي الذي كلّمه الله ، وأنزل عليه التوراة والعصا ، وفلق له البحر ، وأظلّه بالغمام؟</w:t>
      </w:r>
    </w:p>
    <w:p w:rsidR="00394A2F" w:rsidRDefault="00394A2F" w:rsidP="00394A2F">
      <w:pPr>
        <w:rPr>
          <w:rtl/>
        </w:rPr>
      </w:pPr>
      <w:r>
        <w:rPr>
          <w:rFonts w:hint="eastAsia"/>
          <w:rtl/>
        </w:rPr>
        <w:t>فقال</w:t>
      </w:r>
      <w:r>
        <w:rPr>
          <w:rtl/>
        </w:rPr>
        <w:t xml:space="preserve"> له النبي صلى الله عليه وآله : «إنّه يكره للعبد أن يزكّي نفسه ، ولكنّي أقول.</w:t>
      </w:r>
    </w:p>
    <w:p w:rsidR="00394A2F" w:rsidRDefault="00394A2F" w:rsidP="00394A2F">
      <w:pPr>
        <w:rPr>
          <w:rtl/>
        </w:rPr>
      </w:pPr>
      <w:r>
        <w:rPr>
          <w:rFonts w:hint="eastAsia"/>
          <w:rtl/>
        </w:rPr>
        <w:t>إنّ</w:t>
      </w:r>
      <w:r>
        <w:rPr>
          <w:rtl/>
        </w:rPr>
        <w:t xml:space="preserve"> آدم عليه السلام لمّا أصاب الخطيئة كانت توبته أن قال : اللهمّ إنّي أسألك بحقّ محمدّ وآل محمّد لمّا غفرت لي ، فغفرها الله له.</w:t>
      </w:r>
    </w:p>
    <w:p w:rsidR="00394A2F" w:rsidRDefault="00394A2F" w:rsidP="00394A2F">
      <w:pPr>
        <w:rPr>
          <w:rtl/>
        </w:rPr>
      </w:pPr>
      <w:r>
        <w:rPr>
          <w:rFonts w:hint="eastAsia"/>
          <w:rtl/>
        </w:rPr>
        <w:t>وإنّ</w:t>
      </w:r>
      <w:r>
        <w:rPr>
          <w:rtl/>
        </w:rPr>
        <w:t xml:space="preserve"> نوحاً عليه السلام لمّا ركب في السفينة وخاف الغرق قال : اللهمّ إنّي أسألك بحقّ محمّد وآل محمّد لمّا أنجيتني من الغرق ، فنجّاه الله عنه.</w:t>
      </w:r>
    </w:p>
    <w:p w:rsidR="00394A2F" w:rsidRDefault="00394A2F" w:rsidP="00394A2F">
      <w:pPr>
        <w:rPr>
          <w:rtl/>
        </w:rPr>
      </w:pPr>
      <w:r>
        <w:rPr>
          <w:rFonts w:hint="eastAsia"/>
          <w:rtl/>
        </w:rPr>
        <w:t>وإنّ</w:t>
      </w:r>
      <w:r>
        <w:rPr>
          <w:rtl/>
        </w:rPr>
        <w:t xml:space="preserve"> إبراهيم عليه السلام لمّا اُلقي في النار قال : اللهمّ إنّي أسألك بحقّ محمّد وآل محمّد لمّا أنجيتني منها ، فجعلها الله عليه برداً وسلاماً.</w:t>
      </w:r>
    </w:p>
    <w:p w:rsidR="00394A2F" w:rsidRDefault="00394A2F" w:rsidP="00394A2F">
      <w:pPr>
        <w:rPr>
          <w:rtl/>
        </w:rPr>
      </w:pPr>
      <w:r>
        <w:rPr>
          <w:rFonts w:hint="eastAsia"/>
          <w:rtl/>
        </w:rPr>
        <w:t>وإنّ</w:t>
      </w:r>
      <w:r>
        <w:rPr>
          <w:rtl/>
        </w:rPr>
        <w:t xml:space="preserve"> موسى لمّا ألقى عصاه وأوجس في نفسه خيفة قال : اللهمّ إنّي أسألك بحقّ محمّد وآل محمّد لمّا آمنتني فقال الله جلّ جلاله : </w:t>
      </w:r>
      <w:r w:rsidRPr="001743A0">
        <w:rPr>
          <w:rStyle w:val="libAlaemChar"/>
          <w:rFonts w:hint="cs"/>
          <w:rtl/>
        </w:rPr>
        <w:t>(</w:t>
      </w:r>
      <w:r w:rsidRPr="001743A0">
        <w:rPr>
          <w:rStyle w:val="libAieChar"/>
          <w:rtl/>
        </w:rPr>
        <w:t>لَا تَخَفْ إِنَّكَ أَنتَ الْأَعْلَىٰ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يا</w:t>
      </w:r>
      <w:r>
        <w:rPr>
          <w:rtl/>
        </w:rPr>
        <w:t xml:space="preserve"> يهودي إنّ موسى لو أدركني ثمّ لم يؤمن بي وبنبوّتي ما نفعه إيمانه شيئاً ، ولا نفعته النبوّة.</w:t>
      </w:r>
    </w:p>
    <w:p w:rsidR="00394A2F" w:rsidRDefault="00394A2F" w:rsidP="00394A2F">
      <w:pPr>
        <w:rPr>
          <w:rtl/>
        </w:rPr>
      </w:pPr>
      <w:r>
        <w:rPr>
          <w:rFonts w:hint="eastAsia"/>
          <w:rtl/>
        </w:rPr>
        <w:t>يا</w:t>
      </w:r>
      <w:r>
        <w:rPr>
          <w:rtl/>
        </w:rPr>
        <w:t xml:space="preserve"> يهودي ومن ذرّيتي المهدي إذا خرج نزل عيسى بن مريم عليه السلام لنصرته فقدّمه وصلّى خلفه»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حديث المفضّل قال : قال أبو عبد الله عليه السلام : «إنّ الله تبارك وتعالى خلق الأرواح قبل الأجساد بألفي عام ، فجعل أعلاها وأشرفها أرواح محمّد وعلي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طه : الآية 68.</w:t>
      </w:r>
    </w:p>
    <w:p w:rsidR="00394A2F" w:rsidRDefault="00394A2F" w:rsidP="00C941B8">
      <w:pPr>
        <w:pStyle w:val="libFootnote0"/>
        <w:rPr>
          <w:rtl/>
        </w:rPr>
      </w:pPr>
      <w:r>
        <w:rPr>
          <w:rtl/>
        </w:rPr>
        <w:t>(</w:t>
      </w:r>
      <w:r>
        <w:rPr>
          <w:rFonts w:hint="cs"/>
          <w:rtl/>
        </w:rPr>
        <w:t>2</w:t>
      </w:r>
      <w:r>
        <w:rPr>
          <w:rtl/>
        </w:rPr>
        <w:t>) بحار الأنوار : ج 16 ص 366 ب 16 ح 72 عن جامع الأخبار : ص 8 ، أمالي الصدوق : ص 181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وفاطمة</w:t>
      </w:r>
      <w:r>
        <w:rPr>
          <w:rtl/>
        </w:rPr>
        <w:t xml:space="preserve"> والحسن والحسين والأئمّة بعدهم صلوات الله عليهم ، فعرضها على السماوات والأرض والجبال فغشيها نورهم.</w:t>
      </w:r>
    </w:p>
    <w:p w:rsidR="00394A2F" w:rsidRDefault="00394A2F" w:rsidP="00394A2F">
      <w:pPr>
        <w:rPr>
          <w:rtl/>
        </w:rPr>
      </w:pPr>
      <w:r>
        <w:rPr>
          <w:rFonts w:hint="eastAsia"/>
          <w:rtl/>
        </w:rPr>
        <w:t>فقال</w:t>
      </w:r>
      <w:r>
        <w:rPr>
          <w:rtl/>
        </w:rPr>
        <w:t xml:space="preserve"> الله تبارك وتعالى للسماوات والأرض والجبال : هؤلاء أحبّائي وأوليائي وحججي على خلقي وأئمّة بريّتي ، ما خلقت خلقاً هو أحبّ إليّ منهم [و] لهم ولمن تولاّهم خلقت جنّتي ، ولمن خالفهم وعاداهم خلقت ناري.</w:t>
      </w:r>
    </w:p>
    <w:p w:rsidR="00394A2F" w:rsidRDefault="00394A2F" w:rsidP="00394A2F">
      <w:pPr>
        <w:rPr>
          <w:rtl/>
        </w:rPr>
      </w:pPr>
      <w:r>
        <w:rPr>
          <w:rFonts w:hint="eastAsia"/>
          <w:rtl/>
        </w:rPr>
        <w:t>فمن</w:t>
      </w:r>
      <w:r>
        <w:rPr>
          <w:rtl/>
        </w:rPr>
        <w:t xml:space="preserve"> ادّعى منزلتهم منّي ومحلّهم من عظمتي عذّبته عذاباً لا اُعذّبه أحداً من العالمين ، وجعلته مع المشركين في أسفل دركٍ من ناري.</w:t>
      </w:r>
    </w:p>
    <w:p w:rsidR="00394A2F" w:rsidRDefault="00394A2F" w:rsidP="00394A2F">
      <w:pPr>
        <w:rPr>
          <w:rtl/>
        </w:rPr>
      </w:pPr>
      <w:r>
        <w:rPr>
          <w:rFonts w:hint="eastAsia"/>
          <w:rtl/>
        </w:rPr>
        <w:t>ومن</w:t>
      </w:r>
      <w:r>
        <w:rPr>
          <w:rtl/>
        </w:rPr>
        <w:t xml:space="preserve"> أقرّ بولايتهم ولم يدّع منزلتهم منّي ومكانهم من عظمتي جعلتهم معهم في روضات جنّاتي ، وكان لهم فيما ما يشاؤون عندي ، وأبحتهم كرامتي وأحللتهم جواري ، وشفّعتهم في الم</w:t>
      </w:r>
      <w:r>
        <w:rPr>
          <w:rFonts w:hint="cs"/>
          <w:rtl/>
          <w:lang w:bidi="ar-IQ"/>
        </w:rPr>
        <w:t>ذ</w:t>
      </w:r>
      <w:r>
        <w:rPr>
          <w:rtl/>
        </w:rPr>
        <w:t>نبين من عبادي وإمائي ، فولايتهم أمانة عند خلقي فأيّكم يحملها بأثقالها ويدّعيها لنفسه دون خ</w:t>
      </w:r>
      <w:r>
        <w:rPr>
          <w:rFonts w:hint="eastAsia"/>
          <w:rtl/>
        </w:rPr>
        <w:t>يرتي</w:t>
      </w:r>
      <w:r>
        <w:rPr>
          <w:rtl/>
        </w:rPr>
        <w:t>؟</w:t>
      </w:r>
    </w:p>
    <w:p w:rsidR="00394A2F" w:rsidRDefault="00394A2F" w:rsidP="00394A2F">
      <w:pPr>
        <w:rPr>
          <w:rtl/>
        </w:rPr>
      </w:pPr>
      <w:r>
        <w:rPr>
          <w:rFonts w:hint="eastAsia"/>
          <w:rtl/>
        </w:rPr>
        <w:t>فابت</w:t>
      </w:r>
      <w:r>
        <w:rPr>
          <w:rtl/>
        </w:rPr>
        <w:t xml:space="preserve"> السماوات والأرض والجبال أن يحملنها ، وأشفقن من ادّعاء منزلتها وتمنّي محلّها من عظمة ربّها.</w:t>
      </w:r>
    </w:p>
    <w:p w:rsidR="00394A2F" w:rsidRDefault="00394A2F" w:rsidP="00394A2F">
      <w:pPr>
        <w:rPr>
          <w:rtl/>
        </w:rPr>
      </w:pPr>
      <w:r>
        <w:rPr>
          <w:rFonts w:hint="eastAsia"/>
          <w:rtl/>
        </w:rPr>
        <w:t>فلمّا</w:t>
      </w:r>
      <w:r>
        <w:rPr>
          <w:rtl/>
        </w:rPr>
        <w:t xml:space="preserve"> أسكن الله عزّ وجلّ آدم وزوجته الجنّة قال لهما : </w:t>
      </w:r>
      <w:r w:rsidRPr="001743A0">
        <w:rPr>
          <w:rStyle w:val="libAlaemChar"/>
          <w:rFonts w:hint="cs"/>
          <w:rtl/>
        </w:rPr>
        <w:t>(</w:t>
      </w:r>
      <w:r w:rsidRPr="001743A0">
        <w:rPr>
          <w:rStyle w:val="libAieChar"/>
          <w:rtl/>
        </w:rPr>
        <w:t>وَكُلَا مِنْهَا رَغَدًا حَيْثُ شِئْتُمَا وَلَا تَقْرَبَا هَٰذِهِ الشَّجَرَةَ</w:t>
      </w:r>
      <w:r w:rsidRPr="001743A0">
        <w:rPr>
          <w:rStyle w:val="libAlaemChar"/>
          <w:rtl/>
        </w:rPr>
        <w:t>)</w:t>
      </w:r>
      <w:r w:rsidRPr="00F326D7">
        <w:rPr>
          <w:rFonts w:hint="cs"/>
          <w:rtl/>
        </w:rPr>
        <w:t xml:space="preserve"> </w:t>
      </w:r>
      <w:r>
        <w:rPr>
          <w:rtl/>
        </w:rPr>
        <w:t xml:space="preserve">يعني شجرة الحنطة </w:t>
      </w:r>
      <w:r w:rsidRPr="001743A0">
        <w:rPr>
          <w:rStyle w:val="libAlaemChar"/>
          <w:rFonts w:hint="cs"/>
          <w:rtl/>
        </w:rPr>
        <w:t>(</w:t>
      </w:r>
      <w:r w:rsidRPr="001743A0">
        <w:rPr>
          <w:rStyle w:val="libAieChar"/>
          <w:rtl/>
        </w:rPr>
        <w:t>فَتَكُونَا مِنَ الظَّالِمِينَ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فنظر إلى منزلة محمّد وعلي وفاطمة والحسن والحسين والأئمّة [من] بعدهم فوجداها اشرف منازل أهل الجنّة فقالا : يا ربّنا لمن هذه المنزلة؟</w:t>
      </w:r>
    </w:p>
    <w:p w:rsidR="00394A2F" w:rsidRDefault="00394A2F" w:rsidP="00394A2F">
      <w:pPr>
        <w:rPr>
          <w:rtl/>
        </w:rPr>
      </w:pPr>
      <w:r>
        <w:rPr>
          <w:rFonts w:hint="eastAsia"/>
          <w:rtl/>
        </w:rPr>
        <w:t>فقال</w:t>
      </w:r>
      <w:r>
        <w:rPr>
          <w:rtl/>
        </w:rPr>
        <w:t xml:space="preserve"> الله جلّ جلاله : ارفعا رؤوسكما إلى ساق عرشي ، فرفعا رؤوسهما فوجدا اسم محمّد وعلي وفاطمة والحسن والحسين والأئمّة [بعدهم] صلوات الله عليهم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35.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مكتوبة</w:t>
      </w:r>
      <w:r>
        <w:rPr>
          <w:rtl/>
        </w:rPr>
        <w:t xml:space="preserve"> على ساق العرش بنور من نور الجبّار جلّ جلاله.</w:t>
      </w:r>
    </w:p>
    <w:p w:rsidR="00394A2F" w:rsidRDefault="00394A2F" w:rsidP="00394A2F">
      <w:pPr>
        <w:rPr>
          <w:rtl/>
        </w:rPr>
      </w:pPr>
      <w:r>
        <w:rPr>
          <w:rFonts w:hint="eastAsia"/>
          <w:rtl/>
        </w:rPr>
        <w:t>فقالا</w:t>
      </w:r>
      <w:r>
        <w:rPr>
          <w:rtl/>
        </w:rPr>
        <w:t xml:space="preserve"> : يا ربّنا ما أكرم أهل هذه المنزلة عليك ، وما أحبّهم إليك ، وما أشرفهم لديك؟!</w:t>
      </w:r>
    </w:p>
    <w:p w:rsidR="00394A2F" w:rsidRDefault="00394A2F" w:rsidP="00394A2F">
      <w:pPr>
        <w:rPr>
          <w:rtl/>
        </w:rPr>
      </w:pPr>
      <w:r>
        <w:rPr>
          <w:rFonts w:hint="eastAsia"/>
          <w:rtl/>
        </w:rPr>
        <w:t>فقال</w:t>
      </w:r>
      <w:r>
        <w:rPr>
          <w:rtl/>
        </w:rPr>
        <w:t xml:space="preserve"> الله جلّ جلاله : «لو لا هم ما خلقتكما ، هؤلاء خزنة علي واُمنائي على سرّي ، إيّاكما أن تنظرا إليهم بعين الحسد وتتمنّيا منزلتهم عندي ، ومحلّهم من كرامتي فتدخلا بذلك في نهيي وعصياني </w:t>
      </w:r>
      <w:r w:rsidRPr="001743A0">
        <w:rPr>
          <w:rStyle w:val="libAlaemChar"/>
          <w:rFonts w:hint="cs"/>
          <w:rtl/>
        </w:rPr>
        <w:t>(</w:t>
      </w:r>
      <w:r w:rsidRPr="001743A0">
        <w:rPr>
          <w:rStyle w:val="libAieChar"/>
          <w:rtl/>
        </w:rPr>
        <w:t>فَتَكُونَا مِنَ الظَّالِمِينَ</w:t>
      </w:r>
      <w:r w:rsidRPr="001743A0">
        <w:rPr>
          <w:rStyle w:val="libAlaemChar"/>
          <w:rtl/>
        </w:rPr>
        <w:t>)</w:t>
      </w:r>
      <w:r w:rsidRPr="00F326D7">
        <w:rPr>
          <w:rFonts w:hint="cs"/>
          <w:rtl/>
        </w:rPr>
        <w:t xml:space="preserve"> </w:t>
      </w:r>
      <w:r>
        <w:rPr>
          <w:rtl/>
        </w:rPr>
        <w:t>الحديث</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أنس بن مالك ، عن النبي صلى الله عليه وآله أنّه قال : «لمّا أراد الله عزّ وجلّ أن يهلك قوم نوح عليه السلام أوحى [الله] إليه : أن شقّ ألواح الساج ، فلمّا شقّها لم يدر ما يصنع بها فهبط جبرئيل فأراه هيئة السفينة ومعه تابوت فيه مائة ألف مسمار وتسعة وعشر</w:t>
      </w:r>
      <w:r>
        <w:rPr>
          <w:rFonts w:hint="eastAsia"/>
          <w:rtl/>
        </w:rPr>
        <w:t>ون</w:t>
      </w:r>
      <w:r>
        <w:rPr>
          <w:rtl/>
        </w:rPr>
        <w:t xml:space="preserve"> ألف مسمار ، فسمرّ بالمسامير كلّها السفينة إلى أن بقيت خمسة مسامير ، فضرب بيده إلى مسمار [منها] فأشرق في يده وأضاء كما يضيء الكوكب الدرّي في اُفق السماء ، فتحيّر [من ذلك] نوح ، فأنطق الله [ذلك] المسمار بلسان طلق ذلق فقال له : يا جبرئيل ما هذا المسم</w:t>
      </w:r>
      <w:r>
        <w:rPr>
          <w:rFonts w:hint="eastAsia"/>
          <w:rtl/>
        </w:rPr>
        <w:t>ار</w:t>
      </w:r>
      <w:r>
        <w:rPr>
          <w:rtl/>
        </w:rPr>
        <w:t xml:space="preserve"> الذي ما رأيت مثله؟</w:t>
      </w:r>
    </w:p>
    <w:p w:rsidR="00394A2F" w:rsidRDefault="00394A2F" w:rsidP="00394A2F">
      <w:pPr>
        <w:rPr>
          <w:rtl/>
        </w:rPr>
      </w:pPr>
      <w:r>
        <w:rPr>
          <w:rFonts w:hint="eastAsia"/>
          <w:rtl/>
        </w:rPr>
        <w:t>قال</w:t>
      </w:r>
      <w:r>
        <w:rPr>
          <w:rtl/>
        </w:rPr>
        <w:t xml:space="preserve"> : هذا باسم خير الأوّلين والآخرين : محمّد بن عبد الله ، أسمره في أوّلها على جانب السفينة اليمين.</w:t>
      </w:r>
    </w:p>
    <w:p w:rsidR="00394A2F" w:rsidRDefault="00394A2F" w:rsidP="00394A2F">
      <w:pPr>
        <w:rPr>
          <w:rtl/>
        </w:rPr>
      </w:pPr>
      <w:r>
        <w:rPr>
          <w:rFonts w:hint="eastAsia"/>
          <w:rtl/>
        </w:rPr>
        <w:t>ثمّ</w:t>
      </w:r>
      <w:r>
        <w:rPr>
          <w:rtl/>
        </w:rPr>
        <w:t xml:space="preserve"> ضرب بيده على مسمارٍ ثانٍ فأشرق وأنار ، فقال نوح : وما هذا المسمار؟ فقال : مسمار أخيه وابن عمّه علي بن أبي طالب فأسمره على جانب السفينة الأيسر في أوّلها.</w:t>
      </w:r>
    </w:p>
    <w:p w:rsidR="00394A2F" w:rsidRDefault="00394A2F" w:rsidP="00394A2F">
      <w:pPr>
        <w:rPr>
          <w:rtl/>
        </w:rPr>
      </w:pPr>
      <w:r>
        <w:rPr>
          <w:rFonts w:hint="eastAsia"/>
          <w:rtl/>
        </w:rPr>
        <w:t>ثمّ</w:t>
      </w:r>
      <w:r>
        <w:rPr>
          <w:rtl/>
        </w:rPr>
        <w:t xml:space="preserve"> ضرب بيده إلى مسمار ثالث فزهر وأشرق وأنار.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11 ص 172 ب 3 ح 19 ، عن معاني الأخبار : ص 108 ح 1 باب معنى الأمانة التي عرضت على السماوات والأرض ....</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هذا مسمار فاطمة فأسمره إلى جانب مسمار أبيها.</w:t>
      </w:r>
    </w:p>
    <w:p w:rsidR="00394A2F" w:rsidRDefault="00394A2F" w:rsidP="00394A2F">
      <w:pPr>
        <w:rPr>
          <w:rtl/>
        </w:rPr>
      </w:pPr>
      <w:r>
        <w:rPr>
          <w:rFonts w:hint="eastAsia"/>
          <w:rtl/>
        </w:rPr>
        <w:t>ثمّ</w:t>
      </w:r>
      <w:r>
        <w:rPr>
          <w:rtl/>
        </w:rPr>
        <w:t xml:space="preserve"> ضرب بيده إلى مسمار رابع فزهر وأنار.</w:t>
      </w:r>
    </w:p>
    <w:p w:rsidR="00394A2F" w:rsidRDefault="00394A2F" w:rsidP="00394A2F">
      <w:pPr>
        <w:rPr>
          <w:rtl/>
        </w:rPr>
      </w:pPr>
      <w:r>
        <w:rPr>
          <w:rFonts w:hint="eastAsia"/>
          <w:rtl/>
        </w:rPr>
        <w:t>فقال</w:t>
      </w:r>
      <w:r>
        <w:rPr>
          <w:rtl/>
        </w:rPr>
        <w:t xml:space="preserve"> : هذا مسمار الحسن فأسمره إلى جانب مسمار أبيه.</w:t>
      </w:r>
    </w:p>
    <w:p w:rsidR="00394A2F" w:rsidRDefault="00394A2F" w:rsidP="00394A2F">
      <w:pPr>
        <w:rPr>
          <w:rtl/>
        </w:rPr>
      </w:pPr>
      <w:r>
        <w:rPr>
          <w:rFonts w:hint="eastAsia"/>
          <w:rtl/>
        </w:rPr>
        <w:t>ثمّ</w:t>
      </w:r>
      <w:r>
        <w:rPr>
          <w:rtl/>
        </w:rPr>
        <w:t xml:space="preserve"> ضرب بيده إلى مسمار خامس ، فأشرق وأنار وبكى فقال : يا جبرئيل ما هذه النداوة؟</w:t>
      </w:r>
    </w:p>
    <w:p w:rsidR="00394A2F" w:rsidRDefault="00394A2F" w:rsidP="00394A2F">
      <w:pPr>
        <w:rPr>
          <w:rtl/>
        </w:rPr>
      </w:pPr>
      <w:r>
        <w:rPr>
          <w:rFonts w:hint="eastAsia"/>
          <w:rtl/>
        </w:rPr>
        <w:t>فقال</w:t>
      </w:r>
      <w:r>
        <w:rPr>
          <w:rtl/>
        </w:rPr>
        <w:t xml:space="preserve"> : هذا مسمار الحسين بن علي سيّد الشهداء فأسمره إلى جانب مسمار أخيه.</w:t>
      </w:r>
    </w:p>
    <w:p w:rsidR="00394A2F" w:rsidRDefault="00394A2F" w:rsidP="00394A2F">
      <w:pPr>
        <w:rPr>
          <w:rtl/>
        </w:rPr>
      </w:pPr>
      <w:r>
        <w:rPr>
          <w:rFonts w:hint="eastAsia"/>
          <w:rtl/>
        </w:rPr>
        <w:t>ثمّ</w:t>
      </w:r>
      <w:r>
        <w:rPr>
          <w:rtl/>
        </w:rPr>
        <w:t xml:space="preserve"> قال النبي صلى الله عليه وآله : </w:t>
      </w:r>
      <w:r w:rsidRPr="001743A0">
        <w:rPr>
          <w:rStyle w:val="libAlaemChar"/>
          <w:rFonts w:hint="cs"/>
          <w:rtl/>
        </w:rPr>
        <w:t>(</w:t>
      </w:r>
      <w:r w:rsidRPr="001743A0">
        <w:rPr>
          <w:rStyle w:val="libAieChar"/>
          <w:rtl/>
        </w:rPr>
        <w:t>وَحَمَلْنَاهُ عَلَىٰ ذَاتِ أَلْوَاحٍ وَدُسُرٍ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قال النبي صلى الله عليه وآله : الألواح خشب السفينة ، ونحن الدّسر ، [و] لولا نا ما سارت السفينة بأهلها»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ومعاجزهم</w:t>
      </w:r>
      <w:r>
        <w:rPr>
          <w:rtl/>
        </w:rPr>
        <w:t xml:space="preserve"> الباهرة تنبىء عن عظيم كرامتهم على الله تعالى ، ومقاماتهم الزاهرة في الدنيا والآخرة تشهد بأنّهم أعزّ الخلق عند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القمر : الآية 13.</w:t>
      </w:r>
    </w:p>
    <w:p w:rsidR="00394A2F" w:rsidRDefault="00394A2F" w:rsidP="00C941B8">
      <w:pPr>
        <w:pStyle w:val="libFootnote0"/>
        <w:rPr>
          <w:rtl/>
        </w:rPr>
      </w:pPr>
      <w:r>
        <w:rPr>
          <w:rtl/>
        </w:rPr>
        <w:t>(</w:t>
      </w:r>
      <w:r>
        <w:rPr>
          <w:rFonts w:hint="cs"/>
          <w:rtl/>
        </w:rPr>
        <w:t>2</w:t>
      </w:r>
      <w:r>
        <w:rPr>
          <w:rtl/>
        </w:rPr>
        <w:t>) بحار الأنوار : ج 11 ص 328 ب 3 ح 49.</w:t>
      </w:r>
    </w:p>
    <w:p w:rsidR="00394A2F" w:rsidRDefault="00394A2F" w:rsidP="007C0883">
      <w:pPr>
        <w:pStyle w:val="libNormal0"/>
        <w:rPr>
          <w:rtl/>
        </w:rPr>
      </w:pPr>
      <w:r w:rsidRPr="00653BAA">
        <w:rPr>
          <w:rStyle w:val="Heading2Char"/>
          <w:rtl/>
        </w:rPr>
        <w:br w:type="page"/>
      </w:r>
      <w:r>
        <w:rPr>
          <w:rFonts w:hint="eastAsia"/>
          <w:rtl/>
        </w:rPr>
        <w:lastRenderedPageBreak/>
        <w:t>وَخاصَّتَكُمْ</w:t>
      </w:r>
      <w:r>
        <w:rPr>
          <w:rtl/>
        </w:rPr>
        <w:t xml:space="preserve"> لَدَيْهِ (1) وَقُرْبَ مَنْزِلَتِكُمْ مِنْهُ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الخاصّة : مأخوذة من الخصوصية ، يقال : خصّ الشيء خلاف عمَّ ، وفي الدعاء محمّد حبيبك وخاصّتك ، أي اختصصته من سائر خلقك.</w:t>
      </w:r>
    </w:p>
    <w:p w:rsidR="00394A2F" w:rsidRDefault="00394A2F" w:rsidP="00394A2F">
      <w:pPr>
        <w:rPr>
          <w:rtl/>
        </w:rPr>
      </w:pPr>
      <w:r>
        <w:rPr>
          <w:rFonts w:hint="eastAsia"/>
          <w:rtl/>
        </w:rPr>
        <w:t>فالمعنى</w:t>
      </w:r>
      <w:r>
        <w:rPr>
          <w:rtl/>
        </w:rPr>
        <w:t xml:space="preserve"> عرَّفَهم خصوصيتكم أهل البيت عند الله تعالى.</w:t>
      </w:r>
    </w:p>
    <w:p w:rsidR="00394A2F" w:rsidRDefault="00394A2F" w:rsidP="00394A2F">
      <w:pPr>
        <w:rPr>
          <w:rtl/>
        </w:rPr>
      </w:pPr>
      <w:r>
        <w:rPr>
          <w:rFonts w:hint="eastAsia"/>
          <w:rtl/>
        </w:rPr>
        <w:t>وقد</w:t>
      </w:r>
      <w:r>
        <w:rPr>
          <w:rtl/>
        </w:rPr>
        <w:t xml:space="preserve"> خصّهم بفضائل ومناقب ومقامات لم يشترك فيها معهم حتّى الأنبياء. فجمعوا عليهم السلام صفات الأنبياء وزادوا عليهم وفاقوهم.</w:t>
      </w:r>
    </w:p>
    <w:p w:rsidR="00394A2F" w:rsidRDefault="00394A2F" w:rsidP="00394A2F">
      <w:pPr>
        <w:rPr>
          <w:rtl/>
        </w:rPr>
      </w:pPr>
      <w:r>
        <w:rPr>
          <w:rFonts w:hint="eastAsia"/>
          <w:rtl/>
        </w:rPr>
        <w:t>وقد</w:t>
      </w:r>
      <w:r>
        <w:rPr>
          <w:rtl/>
        </w:rPr>
        <w:t xml:space="preserve"> تقدّم بيانه ودليله في فقرة «فبلغ الله بكم أشرف محلّ المكرمين» فلاحظ.</w:t>
      </w:r>
    </w:p>
    <w:p w:rsidR="00394A2F" w:rsidRDefault="00394A2F" w:rsidP="00394A2F">
      <w:pPr>
        <w:rPr>
          <w:rtl/>
        </w:rPr>
      </w:pPr>
      <w:r>
        <w:rPr>
          <w:rtl/>
        </w:rPr>
        <w:t>(2) ـ المنزلة : هي المرتبة ، ومنه الحديث «اعرفوا منازل الرجال على قدر روايتهم عنّا» أي منزلتهم ومراتبهم في الفضيلة والتفضيل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أنّ الله تعالى عَرَّف من سبق ذكرهم قرب منزلتكم ومرتبتكم عنده.</w:t>
      </w:r>
    </w:p>
    <w:p w:rsidR="00394A2F" w:rsidRDefault="00394A2F" w:rsidP="00394A2F">
      <w:pPr>
        <w:rPr>
          <w:rtl/>
        </w:rPr>
      </w:pPr>
      <w:r>
        <w:rPr>
          <w:rFonts w:hint="eastAsia"/>
          <w:rtl/>
        </w:rPr>
        <w:t>فإنّكم</w:t>
      </w:r>
      <w:r>
        <w:rPr>
          <w:rtl/>
        </w:rPr>
        <w:t xml:space="preserve"> أهل البيت اقرب المقرّبين والمرسلين عند ربّ العالمين. فقد اختاركم صفوة أوليائه ، وخوّلكم معالي درجاته ، وجعلكم مظاهر قدرته وأفضل خليقته ، وهذا يدلّ على أنّكم أقرب الخلق منزلة عند الله.</w:t>
      </w:r>
    </w:p>
    <w:p w:rsidR="00394A2F" w:rsidRDefault="00394A2F" w:rsidP="00394A2F">
      <w:pPr>
        <w:rPr>
          <w:rtl/>
        </w:rPr>
      </w:pPr>
      <w:r>
        <w:rPr>
          <w:rFonts w:hint="eastAsia"/>
          <w:rtl/>
        </w:rPr>
        <w:t>وأيّ</w:t>
      </w:r>
      <w:r>
        <w:rPr>
          <w:rtl/>
        </w:rPr>
        <w:t xml:space="preserve"> قربٍ ودُنوٍّ معنوي أعظم من أن يكتب اسم أمير المؤمنين على عرش ربّ العالمين مقروناً باسم الله واسم نبيّه.</w:t>
      </w:r>
    </w:p>
    <w:p w:rsidR="00394A2F" w:rsidRDefault="00394A2F" w:rsidP="00394A2F">
      <w:pPr>
        <w:rPr>
          <w:rtl/>
        </w:rPr>
      </w:pPr>
      <w:r>
        <w:rPr>
          <w:rFonts w:hint="eastAsia"/>
          <w:rtl/>
        </w:rPr>
        <w:t>ففي</w:t>
      </w:r>
      <w:r>
        <w:rPr>
          <w:rtl/>
        </w:rPr>
        <w:t xml:space="preserve"> حديث الصدوق بسنده عن أمير المؤمنين عليه السلام عن النبي صلى الله عليه وآله أنّه قال في وصيّته لي :</w:t>
      </w:r>
    </w:p>
    <w:p w:rsidR="00394A2F" w:rsidRDefault="00394A2F" w:rsidP="00394A2F">
      <w:pPr>
        <w:rPr>
          <w:rtl/>
        </w:rPr>
      </w:pPr>
      <w:r>
        <w:rPr>
          <w:rtl/>
        </w:rPr>
        <w:t>«يا علي إنّي رأيت إسمك مقروناً باسمي في أربعة مواطن ، فآنست بالنظر إليه إنّي لمّا بلغت بيت المقدس في معراجب إلى السماء وجدت على صخرتها مكتوباً : لا إله إلاّ الله محمّد رسول الله ، أيّدته بوزيره ونصرته بوزيره ، فقلت لجبرئيل : مَن وزيري؟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498.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 علي بن أبي طالب.</w:t>
      </w:r>
    </w:p>
    <w:p w:rsidR="00394A2F" w:rsidRDefault="00394A2F" w:rsidP="00394A2F">
      <w:pPr>
        <w:rPr>
          <w:rtl/>
        </w:rPr>
      </w:pPr>
      <w:r>
        <w:rPr>
          <w:rFonts w:hint="eastAsia"/>
          <w:rtl/>
        </w:rPr>
        <w:t>فلمّا</w:t>
      </w:r>
      <w:r>
        <w:rPr>
          <w:rtl/>
        </w:rPr>
        <w:t xml:space="preserve"> انتهيت إلى سدرة المنتهى وجدت مكتوباً عليها : إنّي أنا الله لا إله إلاّ أنا وحدي ، محمّد صفوتي من خلقي ، أيّدته بوزيره ونصرته بوزيره. فقلت لجبرئيل : مَن وزيري؟</w:t>
      </w:r>
    </w:p>
    <w:p w:rsidR="00394A2F" w:rsidRDefault="00394A2F" w:rsidP="00394A2F">
      <w:pPr>
        <w:rPr>
          <w:rtl/>
        </w:rPr>
      </w:pPr>
      <w:r>
        <w:rPr>
          <w:rFonts w:hint="eastAsia"/>
          <w:rtl/>
        </w:rPr>
        <w:t>فقال</w:t>
      </w:r>
      <w:r>
        <w:rPr>
          <w:rtl/>
        </w:rPr>
        <w:t xml:space="preserve"> : علي بن أبي طالب.</w:t>
      </w:r>
    </w:p>
    <w:p w:rsidR="00394A2F" w:rsidRDefault="00394A2F" w:rsidP="00394A2F">
      <w:pPr>
        <w:rPr>
          <w:rtl/>
        </w:rPr>
      </w:pPr>
      <w:r>
        <w:rPr>
          <w:rFonts w:hint="eastAsia"/>
          <w:rtl/>
        </w:rPr>
        <w:t>فلمّا</w:t>
      </w:r>
      <w:r>
        <w:rPr>
          <w:rtl/>
        </w:rPr>
        <w:t xml:space="preserve"> جاوزت السدرة انتهيت إلى عرض ربّ العالمين جلّ جلاله فوجدت مكتوباً على قوائمه : أنا الله لا إله إلاّ أنا وحدي محمّد حبيبي أيّدته بوزيره ونصرته بوزيره.</w:t>
      </w:r>
    </w:p>
    <w:p w:rsidR="00394A2F" w:rsidRDefault="00394A2F" w:rsidP="00394A2F">
      <w:pPr>
        <w:rPr>
          <w:rtl/>
        </w:rPr>
      </w:pPr>
      <w:r>
        <w:rPr>
          <w:rFonts w:hint="eastAsia"/>
          <w:rtl/>
        </w:rPr>
        <w:t>فلمّا</w:t>
      </w:r>
      <w:r>
        <w:rPr>
          <w:rtl/>
        </w:rPr>
        <w:t xml:space="preserve"> رفعت رأسي وجدت على بُطنان العرش مكتوباً : أنا الله لا إله إلاّ أنا وحدي ، محمّد عبدي ورسولي أيّدته بوزيره ونصرته بوزيره»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إلى</w:t>
      </w:r>
      <w:r>
        <w:rPr>
          <w:rtl/>
        </w:rPr>
        <w:t xml:space="preserve"> أن يرقى مع النبي في المعراج إلى قاب قوسين أن أدنى كما في حديث شيخ الطائعفة ، قال رسول الله صلى الله عليه وآله : «لمّا عُرج بي إلى السماء دنوت من ربّي عزّ وجلّ حتّى كان بيني وبينه قاب قوسين أو أدنى</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فقال : يا محمّد ، من تُحبّ من الخلق؟</w:t>
      </w:r>
    </w:p>
    <w:p w:rsidR="00394A2F" w:rsidRDefault="00394A2F" w:rsidP="00394A2F">
      <w:pPr>
        <w:rPr>
          <w:rtl/>
        </w:rPr>
      </w:pPr>
      <w:r>
        <w:rPr>
          <w:rFonts w:hint="eastAsia"/>
          <w:rtl/>
        </w:rPr>
        <w:t>قلت</w:t>
      </w:r>
      <w:r>
        <w:rPr>
          <w:rtl/>
        </w:rPr>
        <w:t xml:space="preserve"> : يا ربّ عليّاً.</w:t>
      </w:r>
    </w:p>
    <w:p w:rsidR="00394A2F" w:rsidRDefault="00394A2F" w:rsidP="00394A2F">
      <w:pPr>
        <w:rPr>
          <w:rtl/>
        </w:rPr>
      </w:pPr>
      <w:r>
        <w:rPr>
          <w:rFonts w:hint="eastAsia"/>
          <w:rtl/>
        </w:rPr>
        <w:t>قال</w:t>
      </w:r>
      <w:r>
        <w:rPr>
          <w:rtl/>
        </w:rPr>
        <w:t xml:space="preserve"> : التفِت يا محمّد ، فالتفتُّ عن يساري ، فإذا علي بن أبي طالب عليه السلام»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الخصال : ص 207 ح 26.</w:t>
      </w:r>
    </w:p>
    <w:p w:rsidR="00394A2F" w:rsidRDefault="00394A2F" w:rsidP="00C941B8">
      <w:pPr>
        <w:pStyle w:val="libFootnote0"/>
        <w:rPr>
          <w:rtl/>
        </w:rPr>
      </w:pPr>
      <w:r>
        <w:rPr>
          <w:rtl/>
        </w:rPr>
        <w:t>(</w:t>
      </w:r>
      <w:r>
        <w:rPr>
          <w:rFonts w:hint="cs"/>
          <w:rtl/>
        </w:rPr>
        <w:t>2</w:t>
      </w:r>
      <w:r>
        <w:rPr>
          <w:rtl/>
        </w:rPr>
        <w:t>) لا يخفى أنّ الدنو هنا بمعنى الدنوّ المعنوي ، أو الدنو بالعلم أو الدنو من نعمة الله ورحمته ، أو الدنوّ من حجب النور كما تلاحظه في أحاديثه في الكنز : ج 12 ص 475.</w:t>
      </w:r>
    </w:p>
    <w:p w:rsidR="00394A2F" w:rsidRDefault="00394A2F" w:rsidP="00C941B8">
      <w:pPr>
        <w:pStyle w:val="libFootnote0"/>
        <w:rPr>
          <w:rtl/>
        </w:rPr>
      </w:pPr>
      <w:r>
        <w:rPr>
          <w:rtl/>
        </w:rPr>
        <w:t>(</w:t>
      </w:r>
      <w:r>
        <w:rPr>
          <w:rFonts w:hint="cs"/>
          <w:rtl/>
        </w:rPr>
        <w:t>3</w:t>
      </w:r>
      <w:r>
        <w:rPr>
          <w:rtl/>
        </w:rPr>
        <w:t>) الأمالي : ص 352 ح 727.</w:t>
      </w:r>
    </w:p>
    <w:p w:rsidR="00394A2F" w:rsidRDefault="00394A2F" w:rsidP="007C0883">
      <w:pPr>
        <w:pStyle w:val="libNormal0"/>
        <w:rPr>
          <w:rtl/>
        </w:rPr>
      </w:pPr>
      <w:r w:rsidRPr="00653BAA">
        <w:rPr>
          <w:rStyle w:val="Heading2Char"/>
          <w:rtl/>
        </w:rPr>
        <w:br w:type="page"/>
      </w:r>
      <w:r>
        <w:rPr>
          <w:rFonts w:hint="eastAsia"/>
          <w:rtl/>
        </w:rPr>
        <w:lastRenderedPageBreak/>
        <w:t>بِاَبى</w:t>
      </w:r>
      <w:r>
        <w:rPr>
          <w:rtl/>
        </w:rPr>
        <w:t xml:space="preserve"> اَنْتُمْ وَاُمّى وَاَهْلى وَمالى وَاُسْرَتى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هذه الكلمات إنشاء للتحبيب ، وتعظيم للمحبوب ، بتفدية ما أحبّ الإنسان من الأب والاُمّ والأهل والمال والاُسرة لمحبوبه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وجاء</w:t>
      </w:r>
      <w:r>
        <w:rPr>
          <w:rtl/>
        </w:rPr>
        <w:t xml:space="preserve"> في الحديث : «بآبائنا واُمّهاتها يا رسول الله» ، وهذه الباء يسمّيها بعض النحّاة باء التفدية ، حذف فعلها في الغالب ، والتقدير نفديك بآبائنا واُمّهاتنا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فامعنى</w:t>
      </w:r>
      <w:r>
        <w:rPr>
          <w:rtl/>
        </w:rPr>
        <w:t xml:space="preserve"> هنا : أفديكم أهل البيت بأبي واُمّي ... ، أو أنتم مفديّون بأبي واُمّي ...</w:t>
      </w:r>
    </w:p>
    <w:p w:rsidR="00394A2F" w:rsidRDefault="00394A2F" w:rsidP="00394A2F">
      <w:pPr>
        <w:rPr>
          <w:rtl/>
        </w:rPr>
      </w:pPr>
      <w:r>
        <w:rPr>
          <w:rFonts w:hint="eastAsia"/>
          <w:rtl/>
        </w:rPr>
        <w:t>واُسرة</w:t>
      </w:r>
      <w:r>
        <w:rPr>
          <w:rtl/>
        </w:rPr>
        <w:t xml:space="preserve"> الرجل : بالضمّ هم رهطه وعشيرته وأهل بيته الذين يتقوّى بهم ، والرهط الأدنون.</w:t>
      </w:r>
    </w:p>
    <w:p w:rsidR="00394A2F" w:rsidRDefault="00394A2F" w:rsidP="00394A2F">
      <w:pPr>
        <w:rPr>
          <w:rtl/>
        </w:rPr>
      </w:pPr>
      <w:r>
        <w:rPr>
          <w:rFonts w:hint="eastAsia"/>
          <w:rtl/>
        </w:rPr>
        <w:t>ولقد</w:t>
      </w:r>
      <w:r>
        <w:rPr>
          <w:rtl/>
        </w:rPr>
        <w:t xml:space="preserve"> حقَّ نقيهم عن كلّ محذور ، وندفع عنهم كلّ محظور.</w:t>
      </w:r>
    </w:p>
    <w:p w:rsidR="00394A2F" w:rsidRDefault="00394A2F" w:rsidP="00394A2F">
      <w:pPr>
        <w:rPr>
          <w:rtl/>
        </w:rPr>
      </w:pPr>
      <w:r>
        <w:rPr>
          <w:rFonts w:hint="eastAsia"/>
          <w:rtl/>
        </w:rPr>
        <w:t>فإنّ</w:t>
      </w:r>
      <w:r>
        <w:rPr>
          <w:rtl/>
        </w:rPr>
        <w:t xml:space="preserve"> المحافظة على أنفسهم الزكيّة ، ونفوسهم القدسيّة لازمة علينا بكلّ ما نملكه من النفس والنفيس.</w:t>
      </w:r>
    </w:p>
    <w:p w:rsidR="00394A2F" w:rsidRDefault="00394A2F" w:rsidP="00394A2F">
      <w:pPr>
        <w:rPr>
          <w:rtl/>
        </w:rPr>
      </w:pPr>
      <w:r>
        <w:rPr>
          <w:rFonts w:hint="eastAsia"/>
          <w:rtl/>
        </w:rPr>
        <w:t>لأنّهم</w:t>
      </w:r>
      <w:r>
        <w:rPr>
          <w:rtl/>
        </w:rPr>
        <w:t xml:space="preserve"> أولياؤنا ، والأولى بأنفسنا ، وودائع الله ورسوله عندنا ، فيكون حفظهم لازماً علينا. كما بيّنا ذلك في فقرة «والأمانة المحفوظة».</w:t>
      </w:r>
    </w:p>
    <w:p w:rsidR="00394A2F" w:rsidRDefault="00394A2F" w:rsidP="00394A2F">
      <w:pPr>
        <w:rPr>
          <w:rtl/>
        </w:rPr>
      </w:pPr>
      <w:r>
        <w:rPr>
          <w:rFonts w:hint="eastAsia"/>
          <w:rtl/>
        </w:rPr>
        <w:t>ولأنّهم</w:t>
      </w:r>
      <w:r>
        <w:rPr>
          <w:rtl/>
        </w:rPr>
        <w:t xml:space="preserve"> زمام الدين ، وأساس الإسلام المبين ، وقرين القرآن الكريم ، فيكو حفظهم حفظاً للدين القويم ، كما عرفت ذلك من حديث عبد العزيز بن مسلم المتقدّم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هنا زيادة : (يا ساداتي وأئمّتي).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الشموس الطالعة : ص 385.</w:t>
      </w:r>
    </w:p>
    <w:p w:rsidR="00394A2F" w:rsidRDefault="00394A2F" w:rsidP="00C941B8">
      <w:pPr>
        <w:pStyle w:val="libFootnote0"/>
        <w:rPr>
          <w:rtl/>
        </w:rPr>
      </w:pPr>
      <w:r>
        <w:rPr>
          <w:rtl/>
        </w:rPr>
        <w:t>(</w:t>
      </w:r>
      <w:r>
        <w:rPr>
          <w:rFonts w:hint="cs"/>
          <w:rtl/>
        </w:rPr>
        <w:t>2</w:t>
      </w:r>
      <w:r>
        <w:rPr>
          <w:rtl/>
        </w:rPr>
        <w:t>) مجمع البحرين : ص 3.</w:t>
      </w:r>
    </w:p>
    <w:p w:rsidR="00394A2F" w:rsidRDefault="00394A2F" w:rsidP="00C941B8">
      <w:pPr>
        <w:pStyle w:val="libFootnote0"/>
        <w:rPr>
          <w:rtl/>
        </w:rPr>
      </w:pPr>
      <w:r>
        <w:rPr>
          <w:rtl/>
        </w:rPr>
        <w:t>(</w:t>
      </w:r>
      <w:r>
        <w:rPr>
          <w:rFonts w:hint="cs"/>
          <w:rtl/>
        </w:rPr>
        <w:t>3</w:t>
      </w:r>
      <w:r>
        <w:rPr>
          <w:rtl/>
        </w:rPr>
        <w:t>) الكافي : ج 1 ص 188 ح 1.</w:t>
      </w:r>
    </w:p>
    <w:p w:rsidR="00394A2F" w:rsidRDefault="00394A2F" w:rsidP="007C0883">
      <w:pPr>
        <w:pStyle w:val="libNormal0"/>
        <w:rPr>
          <w:rtl/>
        </w:rPr>
      </w:pPr>
      <w:r w:rsidRPr="00653BAA">
        <w:rPr>
          <w:rStyle w:val="Heading2Char"/>
          <w:rtl/>
        </w:rPr>
        <w:br w:type="page"/>
      </w:r>
      <w:r>
        <w:rPr>
          <w:rFonts w:hint="eastAsia"/>
          <w:rtl/>
        </w:rPr>
        <w:lastRenderedPageBreak/>
        <w:t>اُشْهِدُ</w:t>
      </w:r>
      <w:r>
        <w:rPr>
          <w:rtl/>
        </w:rPr>
        <w:t xml:space="preserve"> اللهَ وَاُشْهِدُكُمْ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هذا تجديدٌ للعهد ، واستشهادٌ من العبد.</w:t>
      </w:r>
    </w:p>
    <w:p w:rsidR="00394A2F" w:rsidRDefault="00394A2F" w:rsidP="00394A2F">
      <w:pPr>
        <w:rPr>
          <w:rtl/>
        </w:rPr>
      </w:pPr>
      <w:r>
        <w:rPr>
          <w:rFonts w:hint="eastAsia"/>
          <w:rtl/>
        </w:rPr>
        <w:t>فيُقرّ</w:t>
      </w:r>
      <w:r>
        <w:rPr>
          <w:rtl/>
        </w:rPr>
        <w:t xml:space="preserve"> الزائر بالمعتقدات الحقّة التي بيّنها بقوله : «إنّي مؤمن بكم ...» الخ.</w:t>
      </w:r>
    </w:p>
    <w:p w:rsidR="00394A2F" w:rsidRDefault="00394A2F" w:rsidP="00394A2F">
      <w:pPr>
        <w:rPr>
          <w:rtl/>
        </w:rPr>
      </w:pPr>
      <w:r>
        <w:rPr>
          <w:rFonts w:hint="eastAsia"/>
          <w:rtl/>
        </w:rPr>
        <w:t>وهي</w:t>
      </w:r>
      <w:r>
        <w:rPr>
          <w:rtl/>
        </w:rPr>
        <w:t xml:space="preserve"> من أبرز المعالم الإعتقادية الشريفة التي يشهد بها المؤمن ، ويستشهد عليها شاهدين :</w:t>
      </w:r>
    </w:p>
    <w:p w:rsidR="00394A2F" w:rsidRDefault="00394A2F" w:rsidP="00394A2F">
      <w:pPr>
        <w:rPr>
          <w:rtl/>
        </w:rPr>
      </w:pPr>
      <w:bookmarkStart w:id="53" w:name="_Toc531093192"/>
      <w:r w:rsidRPr="00653BAA">
        <w:rPr>
          <w:rStyle w:val="Heading2Char"/>
          <w:rFonts w:hint="eastAsia"/>
          <w:rtl/>
        </w:rPr>
        <w:t>الشاهد</w:t>
      </w:r>
      <w:bookmarkEnd w:id="53"/>
      <w:r>
        <w:rPr>
          <w:rtl/>
        </w:rPr>
        <w:t xml:space="preserve"> </w:t>
      </w:r>
      <w:r w:rsidRPr="00653BAA">
        <w:rPr>
          <w:rStyle w:val="Heading2Char"/>
          <w:rtl/>
        </w:rPr>
        <w:t xml:space="preserve">الأوّل : </w:t>
      </w:r>
      <w:r>
        <w:rPr>
          <w:rtl/>
        </w:rPr>
        <w:t>أصدق الصادقين وهو ربُّ العالمين ، وكفى بالله شهيداً.</w:t>
      </w:r>
    </w:p>
    <w:p w:rsidR="00394A2F" w:rsidRDefault="00394A2F" w:rsidP="00394A2F">
      <w:pPr>
        <w:rPr>
          <w:rtl/>
        </w:rPr>
      </w:pPr>
      <w:r w:rsidRPr="001743A0">
        <w:rPr>
          <w:rStyle w:val="libAlaemChar"/>
          <w:rFonts w:hint="cs"/>
          <w:rtl/>
        </w:rPr>
        <w:t>(</w:t>
      </w:r>
      <w:r w:rsidRPr="001743A0">
        <w:rPr>
          <w:rStyle w:val="libAieChar"/>
          <w:rtl/>
        </w:rPr>
        <w:t xml:space="preserve">قُلْ كَفَىٰ بِاللَّهِ شَهِيدًا بَيْنِي وَبَيْنَكُمْ </w:t>
      </w:r>
      <w:r w:rsidRPr="001743A0">
        <w:rPr>
          <w:rStyle w:val="libAieChar"/>
          <w:rFonts w:hint="cs"/>
          <w:rtl/>
        </w:rPr>
        <w:t>إِنَّهُ</w:t>
      </w:r>
      <w:r w:rsidRPr="001743A0">
        <w:rPr>
          <w:rStyle w:val="libAieChar"/>
          <w:rtl/>
        </w:rPr>
        <w:t xml:space="preserve"> </w:t>
      </w:r>
      <w:r w:rsidRPr="001743A0">
        <w:rPr>
          <w:rStyle w:val="libAieChar"/>
          <w:rFonts w:hint="cs"/>
          <w:rtl/>
        </w:rPr>
        <w:t>كَانَ</w:t>
      </w:r>
      <w:r w:rsidRPr="001743A0">
        <w:rPr>
          <w:rStyle w:val="libAieChar"/>
          <w:rtl/>
        </w:rPr>
        <w:t xml:space="preserve"> </w:t>
      </w:r>
      <w:r w:rsidRPr="001743A0">
        <w:rPr>
          <w:rStyle w:val="libAieChar"/>
          <w:rFonts w:hint="cs"/>
          <w:rtl/>
        </w:rPr>
        <w:t>بِعِبَادِهِ</w:t>
      </w:r>
      <w:r w:rsidRPr="001743A0">
        <w:rPr>
          <w:rStyle w:val="libAieChar"/>
          <w:rtl/>
        </w:rPr>
        <w:t xml:space="preserve"> </w:t>
      </w:r>
      <w:r w:rsidRPr="001743A0">
        <w:rPr>
          <w:rStyle w:val="libAieChar"/>
          <w:rFonts w:hint="cs"/>
          <w:rtl/>
        </w:rPr>
        <w:t>خَبِيرًا</w:t>
      </w:r>
      <w:r w:rsidRPr="001743A0">
        <w:rPr>
          <w:rStyle w:val="libAieChar"/>
          <w:rtl/>
        </w:rPr>
        <w:t xml:space="preserve"> </w:t>
      </w:r>
      <w:r w:rsidRPr="001743A0">
        <w:rPr>
          <w:rStyle w:val="libAieChar"/>
          <w:rFonts w:hint="cs"/>
          <w:rtl/>
        </w:rPr>
        <w:t>بَصِيرًا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54" w:name="_Toc531093193"/>
      <w:r w:rsidRPr="00653BAA">
        <w:rPr>
          <w:rStyle w:val="Heading2Char"/>
          <w:rFonts w:hint="eastAsia"/>
          <w:rtl/>
        </w:rPr>
        <w:t>الشاهد</w:t>
      </w:r>
      <w:bookmarkEnd w:id="54"/>
      <w:r>
        <w:rPr>
          <w:rtl/>
        </w:rPr>
        <w:t xml:space="preserve"> </w:t>
      </w:r>
      <w:r w:rsidRPr="00653BAA">
        <w:rPr>
          <w:rStyle w:val="Heading2Char"/>
          <w:rtl/>
        </w:rPr>
        <w:t>الثاني :</w:t>
      </w:r>
      <w:r>
        <w:rPr>
          <w:rtl/>
        </w:rPr>
        <w:t xml:space="preserve"> نفس أهل البيت عليهم السلام الذين يخاطبهم بهذه الشهادات فإنّهم الشهداء الصادقون على ما يعمله المخلوقون.</w:t>
      </w:r>
    </w:p>
    <w:p w:rsidR="00394A2F" w:rsidRDefault="00394A2F" w:rsidP="00394A2F">
      <w:pPr>
        <w:rPr>
          <w:rtl/>
        </w:rPr>
      </w:pPr>
      <w:r w:rsidRPr="001743A0">
        <w:rPr>
          <w:rStyle w:val="libAlaemChar"/>
          <w:rFonts w:hint="cs"/>
          <w:rtl/>
        </w:rPr>
        <w:t>(</w:t>
      </w:r>
      <w:r w:rsidRPr="001743A0">
        <w:rPr>
          <w:rStyle w:val="libAieChar"/>
          <w:rtl/>
        </w:rPr>
        <w:t>وَكَذَٰلِكَ جَعَلْنَاكُمْ أُمَّةً وَسَطًا لِّتَكُونُوا شُهَدَاءَ عَلَى النَّاسِ وَيَكُونَ الرَّسُولُ عَلَيْكُمْ شَهِيدًا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فما</w:t>
      </w:r>
      <w:r>
        <w:rPr>
          <w:rtl/>
        </w:rPr>
        <w:t xml:space="preserve"> أعظمهم من شهود صدق : ربّ العزّة ، وحججه الأعزّة.</w:t>
      </w:r>
    </w:p>
    <w:p w:rsidR="00394A2F" w:rsidRDefault="00394A2F" w:rsidP="00394A2F">
      <w:pPr>
        <w:rPr>
          <w:rtl/>
        </w:rPr>
      </w:pPr>
      <w:r>
        <w:rPr>
          <w:rFonts w:hint="eastAsia"/>
          <w:rtl/>
        </w:rPr>
        <w:t>وما</w:t>
      </w:r>
      <w:r>
        <w:rPr>
          <w:rtl/>
        </w:rPr>
        <w:t xml:space="preserve"> أعظمها من شهادات حقّ : أركان الإيمان ، ومُسعدات الإنسان.</w:t>
      </w:r>
    </w:p>
    <w:p w:rsidR="00394A2F" w:rsidRDefault="00394A2F" w:rsidP="00394A2F">
      <w:pPr>
        <w:rPr>
          <w:rtl/>
        </w:rPr>
      </w:pPr>
      <w:r>
        <w:rPr>
          <w:rFonts w:hint="eastAsia"/>
          <w:rtl/>
        </w:rPr>
        <w:t>وهي</w:t>
      </w:r>
      <w:r>
        <w:rPr>
          <w:rtl/>
        </w:rPr>
        <w:t xml:space="preserve"> ما يلي في الفقرا التالية : «أنّي مؤمن بكم» الخ.</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الإسراء : الآية 96.</w:t>
      </w:r>
    </w:p>
    <w:p w:rsidR="00394A2F" w:rsidRDefault="00394A2F" w:rsidP="00C941B8">
      <w:pPr>
        <w:pStyle w:val="libFootnote0"/>
        <w:rPr>
          <w:rtl/>
        </w:rPr>
      </w:pPr>
      <w:r>
        <w:rPr>
          <w:rtl/>
        </w:rPr>
        <w:t>(</w:t>
      </w:r>
      <w:r>
        <w:rPr>
          <w:rFonts w:hint="cs"/>
          <w:rtl/>
        </w:rPr>
        <w:t>2</w:t>
      </w:r>
      <w:r>
        <w:rPr>
          <w:rtl/>
        </w:rPr>
        <w:t>) سورة البقرة : الآية 143.</w:t>
      </w:r>
    </w:p>
    <w:p w:rsidR="00394A2F" w:rsidRDefault="00394A2F" w:rsidP="007C0883">
      <w:pPr>
        <w:pStyle w:val="libNormal0"/>
        <w:rPr>
          <w:rtl/>
        </w:rPr>
      </w:pPr>
      <w:r w:rsidRPr="00653BAA">
        <w:rPr>
          <w:rStyle w:val="Heading2Char"/>
          <w:rtl/>
        </w:rPr>
        <w:br w:type="page"/>
      </w:r>
      <w:r>
        <w:rPr>
          <w:rFonts w:hint="eastAsia"/>
          <w:rtl/>
        </w:rPr>
        <w:lastRenderedPageBreak/>
        <w:t>اَنّى</w:t>
      </w:r>
      <w:r>
        <w:rPr>
          <w:rtl/>
        </w:rPr>
        <w:t xml:space="preserve"> مُؤْمِنٌ بِكُمْ وَبِما آمَنْتُمْ بِهِ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إنّي مؤمن بإمامتكم ووجوب طاعتكم وفضلكم وعصمتكم ومقاماتكم القدسيّة ، فإنّ إمامتهم من اُصول الدين ، وخلافتهم من دعائم شريعة سيّد المرسلين ، وولايتهم ثابتة بالبرهان المبين.</w:t>
      </w:r>
    </w:p>
    <w:p w:rsidR="00394A2F" w:rsidRDefault="00394A2F" w:rsidP="00394A2F">
      <w:pPr>
        <w:rPr>
          <w:rtl/>
        </w:rPr>
      </w:pPr>
      <w:r>
        <w:rPr>
          <w:rFonts w:hint="eastAsia"/>
          <w:rtl/>
        </w:rPr>
        <w:t>وتعرف</w:t>
      </w:r>
      <w:r>
        <w:rPr>
          <w:rtl/>
        </w:rPr>
        <w:t xml:space="preserve"> من أحاديث دعائم الإسلام أنّ الإمامة من الأركان.</w:t>
      </w:r>
    </w:p>
    <w:p w:rsidR="00394A2F" w:rsidRDefault="00394A2F" w:rsidP="00394A2F">
      <w:pPr>
        <w:rPr>
          <w:rtl/>
        </w:rPr>
      </w:pPr>
      <w:r>
        <w:rPr>
          <w:rFonts w:hint="eastAsia"/>
          <w:rtl/>
        </w:rPr>
        <w:t>كما</w:t>
      </w:r>
      <w:r>
        <w:rPr>
          <w:rtl/>
        </w:rPr>
        <w:t xml:space="preserve"> تعرف من أحاديث معرفة لاحظ مبحث الإمامة فقد فصّلنا البحث هناك في الأدلّة الخمسة للإمامة يعني دليل الكتاب والسنّة والعقل والإجماع والإعجاز</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إنّي مؤمن بما آمنتم به إيماناً بجميعها ، لأنّها اُمور حقّة يقيناً ، فيكون الإيمان بها حقّاً ، أكون مؤمناً بها جملةً وإن لم أعلمها تفصيلاً.</w:t>
      </w:r>
    </w:p>
    <w:p w:rsidR="00394A2F" w:rsidRDefault="00394A2F" w:rsidP="00394A2F">
      <w:pPr>
        <w:rPr>
          <w:rtl/>
        </w:rPr>
      </w:pPr>
      <w:r>
        <w:rPr>
          <w:rFonts w:hint="eastAsia"/>
          <w:rtl/>
        </w:rPr>
        <w:t>إذ</w:t>
      </w:r>
      <w:r>
        <w:rPr>
          <w:rtl/>
        </w:rPr>
        <w:t xml:space="preserve"> أنّ أهل البيت عليهم السلام متّصلون بمبدأ الوحي الإلهي والعلم الربّاني ، فتكون قلوبهم منيرة بالمعارف الحقيقية ، ومشرقة بالعلوم اللدنّية.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العقائد الحقّة الطبعة الاُولى : ص 259.</w:t>
      </w:r>
    </w:p>
    <w:p w:rsidR="00394A2F" w:rsidRDefault="00394A2F" w:rsidP="007C0883">
      <w:pPr>
        <w:pStyle w:val="libNormal0"/>
        <w:rPr>
          <w:rtl/>
        </w:rPr>
      </w:pPr>
      <w:r w:rsidRPr="00653BAA">
        <w:rPr>
          <w:rStyle w:val="Heading2Char"/>
          <w:rtl/>
        </w:rPr>
        <w:br w:type="page"/>
      </w:r>
      <w:r>
        <w:rPr>
          <w:rFonts w:hint="eastAsia"/>
          <w:rtl/>
        </w:rPr>
        <w:lastRenderedPageBreak/>
        <w:t>كافِرٌ</w:t>
      </w:r>
      <w:r>
        <w:rPr>
          <w:rtl/>
        </w:rPr>
        <w:t xml:space="preserve"> بَعَدُوِّكُمْ وَبِما كَفَرْتُمْ بِهِ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الكفر : ضدّ الإيمان ، وقد كفر بالشيء أي جحده وأنكره.</w:t>
      </w:r>
    </w:p>
    <w:p w:rsidR="00394A2F" w:rsidRDefault="00394A2F" w:rsidP="00394A2F">
      <w:pPr>
        <w:rPr>
          <w:rtl/>
        </w:rPr>
      </w:pPr>
      <w:r>
        <w:rPr>
          <w:rFonts w:hint="eastAsia"/>
          <w:rtl/>
        </w:rPr>
        <w:t>أي</w:t>
      </w:r>
      <w:r>
        <w:rPr>
          <w:rtl/>
        </w:rPr>
        <w:t xml:space="preserve"> إنّي منكر وجاحد لأعدائكم ، فإنّ أعدائهم أعداء الله ، والبراءة من أعداء الله لازمة.</w:t>
      </w:r>
    </w:p>
    <w:p w:rsidR="00394A2F" w:rsidRDefault="00394A2F" w:rsidP="00394A2F">
      <w:pPr>
        <w:rPr>
          <w:rtl/>
        </w:rPr>
      </w:pPr>
      <w:r>
        <w:rPr>
          <w:rFonts w:hint="eastAsia"/>
          <w:rtl/>
        </w:rPr>
        <w:t>قال</w:t>
      </w:r>
      <w:r>
        <w:rPr>
          <w:rtl/>
        </w:rPr>
        <w:t xml:space="preserve"> السيّد شبّر في شرحه : (وفيه إشارة إلى أنّ الإيمان بهم لا يتمّ إلاّ مع الكفر بعدوّهم والبراءة منه ، وإنّ حبّهم لا يجتمع مع حبّ أعدائهم ، فإنّ المحبّ من يحبّ أولياء المحبوب ويبغض أعدائه.</w:t>
      </w:r>
    </w:p>
    <w:p w:rsidR="00394A2F" w:rsidRDefault="00394A2F" w:rsidP="00394A2F">
      <w:pPr>
        <w:rPr>
          <w:rtl/>
        </w:rPr>
      </w:pPr>
      <w:r>
        <w:rPr>
          <w:rFonts w:hint="eastAsia"/>
          <w:rtl/>
        </w:rPr>
        <w:t>وقد</w:t>
      </w:r>
      <w:r>
        <w:rPr>
          <w:rtl/>
        </w:rPr>
        <w:t xml:space="preserve"> أشار الله تعالى إلى ذلك بقوله : </w:t>
      </w:r>
      <w:r w:rsidRPr="001743A0">
        <w:rPr>
          <w:rStyle w:val="libAlaemChar"/>
          <w:rFonts w:hint="cs"/>
          <w:rtl/>
        </w:rPr>
        <w:t>(</w:t>
      </w:r>
      <w:r w:rsidRPr="001743A0">
        <w:rPr>
          <w:rStyle w:val="libAieChar"/>
          <w:rtl/>
        </w:rPr>
        <w:t>فَمَن يَكْفُرْ بِالطَّاغُوتِ وَيُؤْمِن بِاللَّهِ فَقَدِ اسْتَمْسَكَ بِالْعُرْوَةِ الْوُثْقَىٰ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w:t>
      </w:r>
    </w:p>
    <w:p w:rsidR="00394A2F" w:rsidRDefault="00394A2F" w:rsidP="00394A2F">
      <w:pPr>
        <w:rPr>
          <w:rtl/>
        </w:rPr>
      </w:pPr>
      <w:r>
        <w:rPr>
          <w:rFonts w:hint="eastAsia"/>
          <w:rtl/>
        </w:rPr>
        <w:t>فالتبرّي</w:t>
      </w:r>
      <w:r>
        <w:rPr>
          <w:rtl/>
        </w:rPr>
        <w:t xml:space="preserve"> من أعداء أهل البيت من الأركان الاُخرى التي بها يتمّ الدين كما تلاحظه في الأحاديث المتظافرة مثل :</w:t>
      </w:r>
    </w:p>
    <w:p w:rsidR="00394A2F" w:rsidRDefault="00394A2F" w:rsidP="00394A2F">
      <w:pPr>
        <w:rPr>
          <w:rtl/>
        </w:rPr>
      </w:pPr>
      <w:r>
        <w:rPr>
          <w:rtl/>
        </w:rPr>
        <w:t xml:space="preserve">1 ـ حديث أبي الجارود ، عن الإمام الباقر عليه السلام في قوله : </w:t>
      </w:r>
      <w:r w:rsidRPr="001743A0">
        <w:rPr>
          <w:rStyle w:val="libAlaemChar"/>
          <w:rFonts w:hint="cs"/>
          <w:rtl/>
        </w:rPr>
        <w:t>(</w:t>
      </w:r>
      <w:r w:rsidRPr="001743A0">
        <w:rPr>
          <w:rStyle w:val="libAieChar"/>
          <w:rtl/>
        </w:rPr>
        <w:t>مَّا جَعَلَ اللَّهُ لِرَجُلٍ مِّن قَلْبَيْنِ فِي جَوْفِهِ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sidRPr="005C5BB7">
        <w:rPr>
          <w:rStyle w:val="libFootnotenumChar"/>
          <w:rtl/>
        </w:rPr>
        <w:t>«</w:t>
      </w:r>
      <w:r>
        <w:rPr>
          <w:rtl/>
        </w:rPr>
        <w:t>فيحبّ بهذا ويبغض بهذا ، فأمّا محبّنا فيخلص الحبّ لنا كما يخلص الذهب بالنار لا كدر فيه.</w:t>
      </w:r>
    </w:p>
    <w:p w:rsidR="00394A2F" w:rsidRDefault="00394A2F" w:rsidP="00394A2F">
      <w:pPr>
        <w:rPr>
          <w:rtl/>
        </w:rPr>
      </w:pPr>
      <w:r>
        <w:rPr>
          <w:rFonts w:hint="eastAsia"/>
          <w:rtl/>
        </w:rPr>
        <w:t>من</w:t>
      </w:r>
      <w:r>
        <w:rPr>
          <w:rtl/>
        </w:rPr>
        <w:t xml:space="preserve"> أراد أن يعلم حبّنا فليمتحن قلبه فإن شاركه في حبّنا حبّ عدوّنا فليس منّا ولسنا منه ، والله عدوّهم وجبرئيل وميكائيل والله عدوٌ للكافرين»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حديث الأعمش ، عن الإمام الصادق عليه السلام قال :</w:t>
      </w:r>
    </w:p>
    <w:p w:rsidR="00394A2F" w:rsidRDefault="00394A2F" w:rsidP="00394A2F">
      <w:pPr>
        <w:rPr>
          <w:rtl/>
        </w:rPr>
      </w:pPr>
      <w:r>
        <w:rPr>
          <w:rtl/>
        </w:rPr>
        <w:t>«حبّ أولياء الله واجب ، والولاية لهم واجبة.</w:t>
      </w:r>
    </w:p>
    <w:p w:rsidR="00394A2F" w:rsidRDefault="00394A2F" w:rsidP="00394A2F">
      <w:pPr>
        <w:rPr>
          <w:rtl/>
        </w:rPr>
      </w:pPr>
      <w:r>
        <w:rPr>
          <w:rFonts w:hint="eastAsia"/>
          <w:rtl/>
        </w:rPr>
        <w:t>والبراءة</w:t>
      </w:r>
      <w:r>
        <w:rPr>
          <w:rtl/>
        </w:rPr>
        <w:t xml:space="preserve"> من أعدائهم واجبة ومن الذين ظلموا آل محمّد صلّى الله عليهم ، وهتكوا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256.</w:t>
      </w:r>
    </w:p>
    <w:p w:rsidR="00394A2F" w:rsidRDefault="00394A2F" w:rsidP="00C941B8">
      <w:pPr>
        <w:pStyle w:val="libFootnote0"/>
        <w:rPr>
          <w:rtl/>
        </w:rPr>
      </w:pPr>
      <w:r>
        <w:rPr>
          <w:rtl/>
        </w:rPr>
        <w:t>(</w:t>
      </w:r>
      <w:r>
        <w:rPr>
          <w:rFonts w:hint="cs"/>
          <w:rtl/>
        </w:rPr>
        <w:t>2</w:t>
      </w:r>
      <w:r>
        <w:rPr>
          <w:rtl/>
        </w:rPr>
        <w:t>) سورة الأحزاب : الآية 4.</w:t>
      </w:r>
    </w:p>
    <w:p w:rsidR="00394A2F" w:rsidRDefault="00394A2F" w:rsidP="00C941B8">
      <w:pPr>
        <w:pStyle w:val="libFootnote0"/>
        <w:rPr>
          <w:rtl/>
        </w:rPr>
      </w:pPr>
      <w:r>
        <w:rPr>
          <w:rtl/>
        </w:rPr>
        <w:t>(</w:t>
      </w:r>
      <w:r>
        <w:rPr>
          <w:rFonts w:hint="cs"/>
          <w:rtl/>
        </w:rPr>
        <w:t>3</w:t>
      </w:r>
      <w:r>
        <w:rPr>
          <w:rtl/>
        </w:rPr>
        <w:t>) بحار الأنوار : ج 27 ص 51 ب 1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حجابه</w:t>
      </w:r>
      <w:r>
        <w:rPr>
          <w:rtl/>
        </w:rPr>
        <w:t xml:space="preserve"> وأخذوا من فاطمة عليها السلام فدك ومنعوها ميراثها وغصبوها وزوجها حقوقهما وهمّوا باحراق بيتها وأسّسوا الظلم وغيّروا سنّة رسول الله صلى الله عليه وآله ، والبراءة من الناكثين والقاسطين والمارقين واجبة ، والبراءة من الأنصاب والأزلام أئمّة الضلال وقادة ال</w:t>
      </w:r>
      <w:r>
        <w:rPr>
          <w:rFonts w:hint="eastAsia"/>
          <w:rtl/>
        </w:rPr>
        <w:t>جور</w:t>
      </w:r>
      <w:r>
        <w:rPr>
          <w:rtl/>
        </w:rPr>
        <w:t xml:space="preserve"> كلّهم أوّلهم وآخرهم واجبة ، والبراءة من أشقى الأوّلين والآخرين شقيق عاقر ناقة ثمود قاتل أمير المؤمنين عليه السلام واجبة ، والبراءة من جميع قتلة أهل البيت عليهم السلام واجبة.</w:t>
      </w:r>
    </w:p>
    <w:p w:rsidR="00394A2F" w:rsidRDefault="00394A2F" w:rsidP="00394A2F">
      <w:pPr>
        <w:rPr>
          <w:rtl/>
        </w:rPr>
      </w:pPr>
      <w:r>
        <w:rPr>
          <w:rFonts w:hint="eastAsia"/>
          <w:rtl/>
        </w:rPr>
        <w:t>والولاية</w:t>
      </w:r>
      <w:r>
        <w:rPr>
          <w:rtl/>
        </w:rPr>
        <w:t xml:space="preserve"> للمؤمنين الذين لم يغيّروا ولم يبدّلوا بعد نبيّهم صلى الله عليه وآله واجبة ، مثل سلمان الفارسي ، وأبي ذرّ الغفاري ، والمقداد بن الأسود الكندي ، وعمّار بن ياسر ، وجابر بن عبد الله الأنصاري ، وحذيفة بن اليمان ، وأبي الهيثم بن التيهان ، وسهل بن حنيف ، وأبي أيّوب الأنصاري ، وعبد الله به الصامت ، وعبادة بن الصامت ، وخزيمة بن ثابت ذي الشهادتين ، وأبي سعيد الخدري ، ومن نحا نحوهم وفعل مثل فعلهم ، والولاية لأتباعهم والمقتدين بهم وبهداهم واجبة»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 ـ حديث هشام بن سالم ، عن الإمام الصادق عليه السلام قال : «من جالس لنا عائباً ، أو مدح لنا قالياً ، أو واصل لنا قاطعاً ، أو قطع لنا واصلاً ، أو والى لنا عدوّاً ، أو عادى لنا وليّاً ، فقد كفر بالذي أنزل السبع المثاني والقرآن العظيم»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4 ـ حديث الصفواني عن الإمام الصادق عليه السلام قيل للصادق عليه السلام : إنّ فلاناً يواليكم إلاّ أنّه يضعف عن البراءة من عدوّكم.</w:t>
      </w:r>
    </w:p>
    <w:p w:rsidR="00394A2F" w:rsidRDefault="00394A2F" w:rsidP="00394A2F">
      <w:pPr>
        <w:rPr>
          <w:rtl/>
        </w:rPr>
      </w:pPr>
      <w:r>
        <w:rPr>
          <w:rFonts w:hint="eastAsia"/>
          <w:rtl/>
        </w:rPr>
        <w:t>فقال</w:t>
      </w:r>
      <w:r>
        <w:rPr>
          <w:rtl/>
        </w:rPr>
        <w:t xml:space="preserve"> : «هيهات كذب من ادّعى محبّتنا ولم يتبرّأ من عدوّنا»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52 ب 1 ح 3.</w:t>
      </w:r>
    </w:p>
    <w:p w:rsidR="00394A2F" w:rsidRDefault="00394A2F" w:rsidP="00C941B8">
      <w:pPr>
        <w:pStyle w:val="libFootnote0"/>
        <w:rPr>
          <w:rtl/>
        </w:rPr>
      </w:pPr>
      <w:r>
        <w:rPr>
          <w:rtl/>
        </w:rPr>
        <w:t>(</w:t>
      </w:r>
      <w:r>
        <w:rPr>
          <w:rFonts w:hint="cs"/>
          <w:rtl/>
        </w:rPr>
        <w:t>2</w:t>
      </w:r>
      <w:r>
        <w:rPr>
          <w:rtl/>
        </w:rPr>
        <w:t>) بحار الأنوار : ج 27 ص 52 ب 1 ح 4.</w:t>
      </w:r>
    </w:p>
    <w:p w:rsidR="00394A2F" w:rsidRDefault="00394A2F" w:rsidP="00C941B8">
      <w:pPr>
        <w:pStyle w:val="libFootnote0"/>
        <w:rPr>
          <w:rtl/>
        </w:rPr>
      </w:pPr>
      <w:r>
        <w:rPr>
          <w:rtl/>
        </w:rPr>
        <w:t>(</w:t>
      </w:r>
      <w:r>
        <w:rPr>
          <w:rFonts w:hint="cs"/>
          <w:rtl/>
        </w:rPr>
        <w:t>3</w:t>
      </w:r>
      <w:r>
        <w:rPr>
          <w:rtl/>
        </w:rPr>
        <w:t>) بحار الأنوار : ج 27 ص 58 ب 1 ح 18.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5 ـ حديث سليمان الأعمش ، عن الإمام الصادق عليه السلام ، عن آبائه ، عن أمير المؤمنين عليهم السلام قال : قال لي رسول الله صلى الله عليه وآله : «يا علي أنت أمير المؤمنين وإمام المتقّين.</w:t>
      </w:r>
    </w:p>
    <w:p w:rsidR="00394A2F" w:rsidRDefault="00394A2F" w:rsidP="00394A2F">
      <w:pPr>
        <w:rPr>
          <w:rtl/>
        </w:rPr>
      </w:pPr>
      <w:r>
        <w:rPr>
          <w:rFonts w:hint="eastAsia"/>
          <w:rtl/>
        </w:rPr>
        <w:t>يا</w:t>
      </w:r>
      <w:r>
        <w:rPr>
          <w:rtl/>
        </w:rPr>
        <w:t xml:space="preserve"> علي أنت سيّد الوصيّين ووارث علم النبيّين وخير الصدّيقين وأفضل السابقين.</w:t>
      </w:r>
    </w:p>
    <w:p w:rsidR="00394A2F" w:rsidRDefault="00394A2F" w:rsidP="00394A2F">
      <w:pPr>
        <w:rPr>
          <w:rtl/>
        </w:rPr>
      </w:pPr>
      <w:r>
        <w:rPr>
          <w:rFonts w:hint="eastAsia"/>
          <w:rtl/>
        </w:rPr>
        <w:t>يا</w:t>
      </w:r>
      <w:r>
        <w:rPr>
          <w:rtl/>
        </w:rPr>
        <w:t xml:space="preserve"> علي أنت زوج سيّدة نساء العالمين وخليفة خير المرسلين.</w:t>
      </w:r>
    </w:p>
    <w:p w:rsidR="00394A2F" w:rsidRDefault="00394A2F" w:rsidP="00394A2F">
      <w:pPr>
        <w:rPr>
          <w:rtl/>
        </w:rPr>
      </w:pPr>
      <w:r>
        <w:rPr>
          <w:rFonts w:hint="eastAsia"/>
          <w:rtl/>
        </w:rPr>
        <w:t>يا</w:t>
      </w:r>
      <w:r>
        <w:rPr>
          <w:rtl/>
        </w:rPr>
        <w:t xml:space="preserve"> علي أنت مولى المؤمنين والحجّة بعدي على الناس أجمعين ، استوجب الجنّة من تولاّك ، واستوجب دخول النار من عاداك.</w:t>
      </w:r>
    </w:p>
    <w:p w:rsidR="00394A2F" w:rsidRDefault="00394A2F" w:rsidP="00394A2F">
      <w:pPr>
        <w:rPr>
          <w:rtl/>
        </w:rPr>
      </w:pPr>
      <w:r>
        <w:rPr>
          <w:rFonts w:hint="eastAsia"/>
          <w:rtl/>
        </w:rPr>
        <w:t>يا</w:t>
      </w:r>
      <w:r>
        <w:rPr>
          <w:rtl/>
        </w:rPr>
        <w:t xml:space="preserve"> علي والذي بعثني بالنبوّة واصطفاني على جميع البريّة لو أنّ عبداً عبد الله ألف عام ما قبل ذلك منه إلاّ بولايتك وولاية الأئمّة من ولدك.</w:t>
      </w:r>
    </w:p>
    <w:p w:rsidR="00394A2F" w:rsidRDefault="00394A2F" w:rsidP="00394A2F">
      <w:pPr>
        <w:rPr>
          <w:rtl/>
        </w:rPr>
      </w:pPr>
      <w:r>
        <w:rPr>
          <w:rFonts w:hint="eastAsia"/>
          <w:rtl/>
        </w:rPr>
        <w:t>وإنّ</w:t>
      </w:r>
      <w:r>
        <w:rPr>
          <w:rtl/>
        </w:rPr>
        <w:t xml:space="preserve"> ولايتك لا تقبل إلاّ بالبراءة من أعدائك وأعداء الأئمّة من ولدك.</w:t>
      </w:r>
    </w:p>
    <w:p w:rsidR="00394A2F" w:rsidRDefault="00394A2F" w:rsidP="00394A2F">
      <w:pPr>
        <w:rPr>
          <w:rtl/>
        </w:rPr>
      </w:pPr>
      <w:r>
        <w:rPr>
          <w:rFonts w:hint="eastAsia"/>
          <w:rtl/>
        </w:rPr>
        <w:t>بذلك</w:t>
      </w:r>
      <w:r>
        <w:rPr>
          <w:rtl/>
        </w:rPr>
        <w:t xml:space="preserve"> أخبرني جبرئيل عليه السلام عمن شاء فليؤمن ، ومن شاء فليكفر»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لذلك</w:t>
      </w:r>
      <w:r>
        <w:rPr>
          <w:rtl/>
        </w:rPr>
        <w:t xml:space="preserve"> قال الصدوق قدس سره في كتاب الإعتقادات :</w:t>
      </w:r>
    </w:p>
    <w:p w:rsidR="00394A2F" w:rsidRDefault="00394A2F" w:rsidP="00394A2F">
      <w:pPr>
        <w:rPr>
          <w:rtl/>
        </w:rPr>
      </w:pPr>
      <w:r>
        <w:rPr>
          <w:rtl/>
        </w:rPr>
        <w:t>(واعتقادنا في البراءة أنّها واجبة من الأوثان الأربعة ، والإناث الأربع ، ومن جميع أشياعهم وأتباعهم ، وأنّهم شرّ خلق الله عزّ وجلّ ، ولا يتمّ الإقرار بالله برسوله وبالأئمّة عليهم السلام إلاّ بالبراءة من أعدائهم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وغير</w:t>
      </w:r>
      <w:r>
        <w:rPr>
          <w:rtl/>
        </w:rPr>
        <w:t xml:space="preserve"> خفي على المنصفين أنّ أعداء أهل البيت قد غيّروا الدين وبدّلوا شريعة سيّد المرسلين فكان عليهم وزر الوازرين إلى يوم الدين كما تلاحظه في الأحاديث الشريفة مثل :</w:t>
      </w:r>
    </w:p>
    <w:p w:rsidR="00394A2F" w:rsidRDefault="00394A2F" w:rsidP="00394A2F">
      <w:pPr>
        <w:rPr>
          <w:rtl/>
        </w:rPr>
      </w:pPr>
      <w:r>
        <w:rPr>
          <w:rtl/>
        </w:rPr>
        <w:t>1 ـ حديث القمّي ،، عن الإمام الصادق عليه السلام أنّه قال : «والله ما اُهريقت محجمة من دم ، ولا قُرعت عصا بعصا ، ولا غُصب فَرْ ج حرام ، ولا اُخذ مال من غير حلّه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63 ب 1 ح 22.</w:t>
      </w:r>
    </w:p>
    <w:p w:rsidR="00394A2F" w:rsidRDefault="00394A2F" w:rsidP="00C941B8">
      <w:pPr>
        <w:pStyle w:val="libFootnote0"/>
        <w:rPr>
          <w:rtl/>
        </w:rPr>
      </w:pPr>
      <w:r>
        <w:rPr>
          <w:rtl/>
        </w:rPr>
        <w:t>(</w:t>
      </w:r>
      <w:r>
        <w:rPr>
          <w:rFonts w:hint="cs"/>
          <w:rtl/>
        </w:rPr>
        <w:t>2</w:t>
      </w:r>
      <w:r>
        <w:rPr>
          <w:rtl/>
        </w:rPr>
        <w:t>) الإعتقادات ، للشيخ الصدوق : ص 105.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إلاّ</w:t>
      </w:r>
      <w:r>
        <w:rPr>
          <w:rtl/>
        </w:rPr>
        <w:t xml:space="preserve"> ووزرُ ذلك في أعناقهما ، من غير أن ينقص من أوزار العالمين شيء»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سدير قال : سألت أبا جعفر عليه السلام عنهما؟</w:t>
      </w:r>
    </w:p>
    <w:p w:rsidR="00394A2F" w:rsidRDefault="00394A2F" w:rsidP="00394A2F">
      <w:pPr>
        <w:rPr>
          <w:rtl/>
        </w:rPr>
      </w:pPr>
      <w:r>
        <w:rPr>
          <w:rFonts w:hint="eastAsia"/>
          <w:rtl/>
        </w:rPr>
        <w:t>فقال</w:t>
      </w:r>
      <w:r>
        <w:rPr>
          <w:rtl/>
        </w:rPr>
        <w:t xml:space="preserve"> : «يا أبا الفضل! ما تسألني عنهما؟! فو الله ما مات منّا ميّت قطّ إلاّ ساخطاً عليهما ، وما منّا اليوم إلاّ ساخطاً عليهما يوصّي بذلك الكبير منّا الصغير ، إنّهما ظلمانا حقّنا ، ومنعنانا فيئنا ، وكانا أوّل من ركب أعناقنا وبثقا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علينا بَثْقاً في الإس</w:t>
      </w:r>
      <w:r>
        <w:rPr>
          <w:rFonts w:hint="eastAsia"/>
          <w:rtl/>
        </w:rPr>
        <w:t>لام</w:t>
      </w:r>
      <w:r>
        <w:rPr>
          <w:rtl/>
        </w:rPr>
        <w:t xml:space="preserve"> لا يسكر أبداً حتّى يقوم قائمنا أو يتكلّم متكلّمنا.</w:t>
      </w:r>
    </w:p>
    <w:p w:rsidR="00394A2F" w:rsidRDefault="00394A2F" w:rsidP="00394A2F">
      <w:pPr>
        <w:rPr>
          <w:rtl/>
        </w:rPr>
      </w:pPr>
      <w:r>
        <w:rPr>
          <w:rFonts w:hint="eastAsia"/>
          <w:rtl/>
        </w:rPr>
        <w:t>ثمّ</w:t>
      </w:r>
      <w:r>
        <w:rPr>
          <w:rtl/>
        </w:rPr>
        <w:t xml:space="preserve"> قال : أما والله لو قد قام قائمنا وتكلّم متكلّمنا لأبدى من اُمورهما ما كان يُكْتَم ، وَلَكَتَمَ من اُمورهما ما كان يظهر.</w:t>
      </w:r>
    </w:p>
    <w:p w:rsidR="00394A2F" w:rsidRDefault="00394A2F" w:rsidP="00394A2F">
      <w:pPr>
        <w:rPr>
          <w:rtl/>
        </w:rPr>
      </w:pPr>
      <w:r>
        <w:rPr>
          <w:rFonts w:hint="eastAsia"/>
          <w:rtl/>
        </w:rPr>
        <w:t>والله</w:t>
      </w:r>
      <w:r>
        <w:rPr>
          <w:rtl/>
        </w:rPr>
        <w:t xml:space="preserve"> ما اُسّست من بليّة ولا قضيّة تجري علينا أهل البيت إلاّ هما أسّسا أوّلها ، فعليهما لعنة الله والملائكة والناس أجمعين» </w:t>
      </w:r>
      <w:r w:rsidRPr="005C5BB7">
        <w:rPr>
          <w:rStyle w:val="libFootnotenumChar"/>
          <w:rFonts w:hint="cs"/>
          <w:rtl/>
        </w:rPr>
        <w:t>(3</w:t>
      </w:r>
      <w:r w:rsidRPr="005C5BB7">
        <w:rPr>
          <w:rStyle w:val="libFootnotenumChar"/>
          <w:rtl/>
        </w:rPr>
        <w:t>)</w:t>
      </w:r>
      <w:r>
        <w:rPr>
          <w:rtl/>
        </w:rPr>
        <w:t>.</w:t>
      </w:r>
    </w:p>
    <w:p w:rsidR="00394A2F" w:rsidRDefault="00394A2F" w:rsidP="00394A2F">
      <w:pPr>
        <w:rPr>
          <w:rtl/>
        </w:rPr>
      </w:pPr>
      <w:r>
        <w:rPr>
          <w:rFonts w:hint="eastAsia"/>
          <w:rtl/>
        </w:rPr>
        <w:t>لذلك</w:t>
      </w:r>
      <w:r>
        <w:rPr>
          <w:rtl/>
        </w:rPr>
        <w:t xml:space="preserve"> كلّه تعرف الوجه في البراءة من أعداء أهل البيت عليهم السلام ، ويتّضح الدليل لقوله عليه السلام في هذه الزيارة الشريفة «كافر بعدوّكم».</w:t>
      </w:r>
    </w:p>
    <w:p w:rsidR="00394A2F" w:rsidRDefault="00394A2F" w:rsidP="00394A2F">
      <w:pPr>
        <w:rPr>
          <w:rtl/>
        </w:rPr>
      </w:pPr>
      <w:r>
        <w:rPr>
          <w:rFonts w:hint="eastAsia"/>
          <w:rtl/>
        </w:rPr>
        <w:t>وأمّا</w:t>
      </w:r>
      <w:r>
        <w:rPr>
          <w:rtl/>
        </w:rPr>
        <w:t xml:space="preserve"> قوله عليه السلام : «وبما كفرتم به» فمعناه : إنّي كافرٌ ومنكرٌ لكلّ ما كفرتم به وأنكرتموه وإن لم أعلمها تفصيلاً. فإنّ ما كفر به أهل البيت عليهم السلام وأنكروه هو الطاغوت بجميع أفراده من المشركين والكافرين والمنافقين ، وبجميع أعمال الطاغوت من المعاص</w:t>
      </w:r>
      <w:r>
        <w:rPr>
          <w:rFonts w:hint="eastAsia"/>
          <w:rtl/>
        </w:rPr>
        <w:t>ي</w:t>
      </w:r>
      <w:r>
        <w:rPr>
          <w:rtl/>
        </w:rPr>
        <w:t xml:space="preserve"> والمنكرات والسيّئات والأباطيل.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30 ص 149 ب 20 ح 4.</w:t>
      </w:r>
    </w:p>
    <w:p w:rsidR="00394A2F" w:rsidRDefault="00394A2F" w:rsidP="00C941B8">
      <w:pPr>
        <w:pStyle w:val="libFootnote0"/>
        <w:rPr>
          <w:rtl/>
        </w:rPr>
      </w:pPr>
      <w:r>
        <w:rPr>
          <w:rtl/>
        </w:rPr>
        <w:t>(</w:t>
      </w:r>
      <w:r>
        <w:rPr>
          <w:rFonts w:hint="cs"/>
          <w:rtl/>
        </w:rPr>
        <w:t>2</w:t>
      </w:r>
      <w:r>
        <w:rPr>
          <w:rtl/>
        </w:rPr>
        <w:t>) من قولهم : بثق النهر : انكسر شطّه ، أي ثلما علينا ثلمة في الإسلام لا يسدّها شيء ، ويقال : بثقت الماء بثقاً ـ من بابي ضرب وقتل ـ : إذا أهرقته.</w:t>
      </w:r>
    </w:p>
    <w:p w:rsidR="00394A2F" w:rsidRPr="00A31FE8" w:rsidRDefault="00394A2F" w:rsidP="005C5BB7">
      <w:pPr>
        <w:pStyle w:val="libFootnote"/>
        <w:rPr>
          <w:rtl/>
        </w:rPr>
      </w:pPr>
      <w:r w:rsidRPr="00A31FE8">
        <w:rPr>
          <w:rFonts w:hint="eastAsia"/>
          <w:rtl/>
        </w:rPr>
        <w:t>اُنظر</w:t>
      </w:r>
      <w:r w:rsidRPr="00A31FE8">
        <w:rPr>
          <w:rtl/>
        </w:rPr>
        <w:t xml:space="preserve"> : مجمع البحرين : ص 424</w:t>
      </w:r>
    </w:p>
    <w:p w:rsidR="00394A2F" w:rsidRDefault="00394A2F" w:rsidP="00C941B8">
      <w:pPr>
        <w:pStyle w:val="libFootnote0"/>
        <w:rPr>
          <w:rtl/>
        </w:rPr>
      </w:pPr>
      <w:r>
        <w:rPr>
          <w:rtl/>
        </w:rPr>
        <w:t>(</w:t>
      </w:r>
      <w:r>
        <w:rPr>
          <w:rFonts w:hint="cs"/>
          <w:rtl/>
        </w:rPr>
        <w:t>3</w:t>
      </w:r>
      <w:r>
        <w:rPr>
          <w:rtl/>
        </w:rPr>
        <w:t>) بحار الأنوار : ج 30 ص 269 ب 20 ح 138.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وبعبارة</w:t>
      </w:r>
      <w:r>
        <w:rPr>
          <w:rtl/>
        </w:rPr>
        <w:t xml:space="preserve"> موجزة : الذي آمن به أهل البيت عليهم السلام هو الحقّ ، فيكون الإيمان بما آمنوا به هو الإيمان بالحقّ.</w:t>
      </w:r>
    </w:p>
    <w:p w:rsidR="00394A2F" w:rsidRDefault="00394A2F" w:rsidP="00394A2F">
      <w:pPr>
        <w:rPr>
          <w:rtl/>
        </w:rPr>
      </w:pPr>
      <w:r>
        <w:rPr>
          <w:rFonts w:hint="eastAsia"/>
          <w:rtl/>
        </w:rPr>
        <w:t>والذي</w:t>
      </w:r>
      <w:r>
        <w:rPr>
          <w:rtl/>
        </w:rPr>
        <w:t xml:space="preserve"> كفر به أهل البيت عليهم السلام هو الباطل ، فيكون الكفر بما كفر به أهل البيت هو إنكار الباطل.</w:t>
      </w:r>
    </w:p>
    <w:p w:rsidR="00394A2F" w:rsidRDefault="00394A2F" w:rsidP="00394A2F">
      <w:pPr>
        <w:rPr>
          <w:rtl/>
        </w:rPr>
      </w:pPr>
      <w:r>
        <w:rPr>
          <w:rFonts w:hint="eastAsia"/>
          <w:rtl/>
        </w:rPr>
        <w:t>فالمدار</w:t>
      </w:r>
      <w:r>
        <w:rPr>
          <w:rtl/>
        </w:rPr>
        <w:t xml:space="preserve"> في الواقع هنا هو الإيمان بالحقّ واستنكار الباطل.</w:t>
      </w:r>
    </w:p>
    <w:p w:rsidR="00394A2F" w:rsidRDefault="00394A2F" w:rsidP="007C0883">
      <w:pPr>
        <w:pStyle w:val="libNormal0"/>
        <w:rPr>
          <w:rtl/>
        </w:rPr>
      </w:pPr>
      <w:r w:rsidRPr="00653BAA">
        <w:rPr>
          <w:rStyle w:val="Heading2Char"/>
          <w:rtl/>
        </w:rPr>
        <w:br w:type="page"/>
      </w:r>
      <w:r>
        <w:rPr>
          <w:rFonts w:hint="eastAsia"/>
          <w:rtl/>
        </w:rPr>
        <w:lastRenderedPageBreak/>
        <w:t>مُسْتَبْصِرٌ</w:t>
      </w:r>
      <w:r>
        <w:rPr>
          <w:rtl/>
        </w:rPr>
        <w:t xml:space="preserve"> بِشَأنِكُمْ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الاستبصار : هو طلب البصيرة.</w:t>
      </w:r>
    </w:p>
    <w:p w:rsidR="00394A2F" w:rsidRDefault="00394A2F" w:rsidP="00394A2F">
      <w:pPr>
        <w:rPr>
          <w:rtl/>
        </w:rPr>
      </w:pPr>
      <w:r>
        <w:rPr>
          <w:rFonts w:hint="eastAsia"/>
          <w:rtl/>
        </w:rPr>
        <w:t>والبصيرة</w:t>
      </w:r>
      <w:r>
        <w:rPr>
          <w:rtl/>
        </w:rPr>
        <w:t xml:space="preserve"> والبُصرة هي الخبرة والعلم ، والبصائر هي البيّنات والدلائل التي يبصر بها الهدى ويميّز بها الحقّ عن الباطل ، والمستبصر هو المستبين للشيء</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إنّي طالب للبصيرة والعلم والخبزة بشأنكم ، أي مقامكم وأمركم وحالكم.</w:t>
      </w:r>
    </w:p>
    <w:p w:rsidR="00394A2F" w:rsidRDefault="00394A2F" w:rsidP="00394A2F">
      <w:pPr>
        <w:rPr>
          <w:rtl/>
        </w:rPr>
      </w:pPr>
      <w:r>
        <w:rPr>
          <w:rFonts w:hint="eastAsia"/>
          <w:rtl/>
        </w:rPr>
        <w:t>وفيه</w:t>
      </w:r>
      <w:r>
        <w:rPr>
          <w:rtl/>
        </w:rPr>
        <w:t xml:space="preserve"> إشارة إلى الاعتراف بالعجز عن ادّعاء البصيرة بمقامهم السامي ومرتبتهم العليا فنطلب البصيرة الكاملة بها.</w:t>
      </w:r>
    </w:p>
    <w:p w:rsidR="00394A2F" w:rsidRDefault="00394A2F" w:rsidP="00394A2F">
      <w:pPr>
        <w:rPr>
          <w:rtl/>
        </w:rPr>
      </w:pPr>
      <w:r>
        <w:rPr>
          <w:rFonts w:hint="eastAsia"/>
          <w:rtl/>
        </w:rPr>
        <w:t>فإنّهم</w:t>
      </w:r>
      <w:r>
        <w:rPr>
          <w:rtl/>
        </w:rPr>
        <w:t xml:space="preserve"> أنوار الله ومظاهر صفاته ، والقوّة البشرية لا تطيق الإحاطة بمعرفتها وكما التبصّر فيها.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حظ مجمع البحرين : ص 242.</w:t>
      </w:r>
    </w:p>
    <w:p w:rsidR="00394A2F" w:rsidRDefault="00394A2F" w:rsidP="007C0883">
      <w:pPr>
        <w:pStyle w:val="libNormal0"/>
        <w:rPr>
          <w:rtl/>
        </w:rPr>
      </w:pPr>
      <w:r w:rsidRPr="00653BAA">
        <w:rPr>
          <w:rStyle w:val="Heading2Char"/>
          <w:rtl/>
        </w:rPr>
        <w:br w:type="page"/>
      </w:r>
      <w:r>
        <w:rPr>
          <w:rFonts w:hint="eastAsia"/>
          <w:rtl/>
        </w:rPr>
        <w:lastRenderedPageBreak/>
        <w:t>وَبِضَلالَةِ</w:t>
      </w:r>
      <w:r>
        <w:rPr>
          <w:rtl/>
        </w:rPr>
        <w:t xml:space="preserve"> مَنْ خالَفَكُمْ (1) مُوالٍ لَكُمْ وَلاِوْلِيائِكُمْ ، مُبْغِضٌ لاِعْدائِكُمْ وَمُعادٍ لَهُمْ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الضلالئ : ضدّ الهداية ، والضلال هو العدول عن الطريق المستقيم ، فإنّ المخالفة مع أهل البيت عليهم السلام ضلالة ، وعدم معرفتهم جاهلية.</w:t>
      </w:r>
    </w:p>
    <w:p w:rsidR="00394A2F" w:rsidRDefault="00394A2F" w:rsidP="00394A2F">
      <w:pPr>
        <w:rPr>
          <w:rtl/>
        </w:rPr>
      </w:pPr>
      <w:r>
        <w:rPr>
          <w:rFonts w:hint="eastAsia"/>
          <w:rtl/>
        </w:rPr>
        <w:t>وقد</w:t>
      </w:r>
      <w:r>
        <w:rPr>
          <w:rtl/>
        </w:rPr>
        <w:t xml:space="preserve"> تقدّم دليل ذلك في فقرة : «من والاكم فقد والى الله ، ومن عاداكم فقد عادى الله» بالآيات الشريفة والروايات المباركة على ذلك.</w:t>
      </w:r>
    </w:p>
    <w:p w:rsidR="00394A2F" w:rsidRDefault="00394A2F" w:rsidP="00394A2F">
      <w:pPr>
        <w:rPr>
          <w:rtl/>
        </w:rPr>
      </w:pPr>
      <w:r>
        <w:rPr>
          <w:rFonts w:hint="eastAsia"/>
          <w:rtl/>
        </w:rPr>
        <w:t>فيلزم</w:t>
      </w:r>
      <w:r>
        <w:rPr>
          <w:rtl/>
        </w:rPr>
        <w:t xml:space="preserve"> التولّي لهم ، ولأوليائهم ، والتبرّي من أعدائهم ومعاداتهم.</w:t>
      </w:r>
    </w:p>
    <w:p w:rsidR="00394A2F" w:rsidRDefault="00394A2F" w:rsidP="00394A2F">
      <w:pPr>
        <w:rPr>
          <w:rtl/>
        </w:rPr>
      </w:pPr>
      <w:r>
        <w:rPr>
          <w:rFonts w:hint="eastAsia"/>
          <w:rtl/>
        </w:rPr>
        <w:t>وتلاحظ</w:t>
      </w:r>
      <w:r>
        <w:rPr>
          <w:rtl/>
        </w:rPr>
        <w:t xml:space="preserve"> وجوب ذلك ـ مضافاً إلى ما تقدّم ـ في الحديث الرضوي الشريف في بيان محض الإسلام وشرائع الدين الذي ورد فيه :</w:t>
      </w:r>
    </w:p>
    <w:p w:rsidR="00394A2F" w:rsidRDefault="00394A2F" w:rsidP="00394A2F">
      <w:pPr>
        <w:rPr>
          <w:rtl/>
        </w:rPr>
      </w:pPr>
      <w:r>
        <w:rPr>
          <w:rtl/>
        </w:rPr>
        <w:t>«والبراءة من الذين ظلموا آل محمّد صلى الله عليه وآله وهمّوا بإخراجهم وسنّوا ظلمهم وغيّروا سنّة نبيّهم صلى الله عليه وآله ، والبراءة من الناكثين والقاسطين والمارقين الذين هتكوا حجاب رسول الله صلى الله عليه وآله ونكثوا بيعة إمامهم وأخرجوا المرأة وحاربوا أ</w:t>
      </w:r>
      <w:r>
        <w:rPr>
          <w:rFonts w:hint="eastAsia"/>
          <w:rtl/>
        </w:rPr>
        <w:t>مير</w:t>
      </w:r>
      <w:r>
        <w:rPr>
          <w:rtl/>
        </w:rPr>
        <w:t xml:space="preserve"> المؤمنين عليه السلام وقتلوا الشيعة المتّقين رحمة الله عليهم واجبة.</w:t>
      </w:r>
    </w:p>
    <w:p w:rsidR="00394A2F" w:rsidRDefault="00394A2F" w:rsidP="00394A2F">
      <w:pPr>
        <w:rPr>
          <w:rtl/>
        </w:rPr>
      </w:pPr>
      <w:r>
        <w:rPr>
          <w:rFonts w:hint="eastAsia"/>
          <w:rtl/>
        </w:rPr>
        <w:t>والبراءة</w:t>
      </w:r>
      <w:r>
        <w:rPr>
          <w:rtl/>
        </w:rPr>
        <w:t xml:space="preserve"> ممّن نفى الأأخيار وشرّدهم وآوى الطرداء اللعناء وجعل الأموال دولة بين الأغنياء واستعمل السفهاء مثل معاوية وعمرو بن العاص لعينَي رسول الله صلى الله عليه وآله.</w:t>
      </w:r>
    </w:p>
    <w:p w:rsidR="00394A2F" w:rsidRDefault="00394A2F" w:rsidP="00394A2F">
      <w:pPr>
        <w:rPr>
          <w:rtl/>
        </w:rPr>
      </w:pPr>
      <w:r>
        <w:rPr>
          <w:rFonts w:hint="eastAsia"/>
          <w:rtl/>
        </w:rPr>
        <w:t>والبراءة</w:t>
      </w:r>
      <w:r>
        <w:rPr>
          <w:rtl/>
        </w:rPr>
        <w:t xml:space="preserve"> من أشياعهم والذين حاربوا أمير المؤمنين عليه السلام وقتلوا الأنصار والمهاجرين وأهل الفضل والصلاح من السابقين.</w:t>
      </w:r>
    </w:p>
    <w:p w:rsidR="00394A2F" w:rsidRDefault="00394A2F" w:rsidP="001743A0">
      <w:pPr>
        <w:pStyle w:val="libAie"/>
        <w:rPr>
          <w:rtl/>
        </w:rPr>
      </w:pPr>
      <w:r>
        <w:rPr>
          <w:rFonts w:hint="eastAsia"/>
          <w:rtl/>
        </w:rPr>
        <w:t>والبراءة</w:t>
      </w:r>
      <w:r>
        <w:rPr>
          <w:rtl/>
        </w:rPr>
        <w:t xml:space="preserve"> من أهل الاستيثار ومن أبي موسى الأشعري وأهل ولايته </w:t>
      </w:r>
      <w:r w:rsidRPr="001743A0">
        <w:rPr>
          <w:rStyle w:val="libAlaemChar"/>
          <w:rFonts w:hint="cs"/>
          <w:rtl/>
        </w:rPr>
        <w:t>(</w:t>
      </w:r>
      <w:r w:rsidRPr="001743A0">
        <w:rPr>
          <w:rtl/>
        </w:rPr>
        <w:t>الَّذِينَ ضَلَّ سَعْيُهُمْ فِي الْحَيَاةِ الدُّنْيَا وَهُمْ يَحْسَبُونَ أَنَّهُمْ يُحْسِنُونَ صُنْعًا * أُولَٰئِكَ الَّذِينَ كَفَرُوا بِآيَاتِ رَبِّهِمْ</w:t>
      </w:r>
      <w:r w:rsidRPr="001743A0">
        <w:rPr>
          <w:rStyle w:val="libAlaemChar"/>
          <w:rtl/>
        </w:rPr>
        <w:t>)</w:t>
      </w:r>
      <w:r w:rsidRPr="00F326D7">
        <w:rPr>
          <w:rFonts w:hint="cs"/>
          <w:rtl/>
        </w:rPr>
        <w:t xml:space="preserve"> </w:t>
      </w:r>
      <w:r>
        <w:rPr>
          <w:rtl/>
        </w:rPr>
        <w:t xml:space="preserve">وبولاية أمير المؤمنين عليه السلام </w:t>
      </w:r>
      <w:r w:rsidRPr="001743A0">
        <w:rPr>
          <w:rStyle w:val="libAlaemChar"/>
          <w:rFonts w:hint="cs"/>
          <w:rtl/>
        </w:rPr>
        <w:t>(</w:t>
      </w:r>
      <w:r w:rsidRPr="001743A0">
        <w:rPr>
          <w:rtl/>
        </w:rPr>
        <w:t>و</w:t>
      </w:r>
      <w:r w:rsidRPr="001743A0">
        <w:rPr>
          <w:rFonts w:hint="eastAsia"/>
          <w:rtl/>
        </w:rPr>
        <w:t>َلِقَائِهِ</w:t>
      </w:r>
      <w:r w:rsidRPr="001743A0">
        <w:rPr>
          <w:rStyle w:val="libAlaemChar"/>
          <w:rtl/>
        </w:rPr>
        <w:t>)</w:t>
      </w:r>
      <w:r w:rsidRPr="00F326D7">
        <w:rPr>
          <w:rFonts w:hint="cs"/>
          <w:rtl/>
        </w:rPr>
        <w:t xml:space="preserve"> </w:t>
      </w:r>
      <w:r>
        <w:rPr>
          <w:rtl/>
        </w:rPr>
        <w:t xml:space="preserve">كفروا بأن لقوا الله بغير إمامته </w:t>
      </w:r>
      <w:r w:rsidRPr="001743A0">
        <w:rPr>
          <w:rStyle w:val="libAlaemChar"/>
          <w:rFonts w:hint="cs"/>
          <w:rtl/>
        </w:rPr>
        <w:t>(</w:t>
      </w:r>
      <w:r w:rsidRPr="001943E7">
        <w:rPr>
          <w:rtl/>
        </w:rPr>
        <w:t>فَحَبِطَتْ</w:t>
      </w:r>
    </w:p>
    <w:p w:rsidR="00394A2F" w:rsidRPr="001743A0" w:rsidRDefault="00394A2F" w:rsidP="001743A0">
      <w:pPr>
        <w:pStyle w:val="libAie"/>
        <w:rPr>
          <w:rStyle w:val="libAieChar"/>
          <w:rtl/>
        </w:rPr>
      </w:pPr>
      <w:r>
        <w:rPr>
          <w:rtl/>
        </w:rPr>
        <w:br w:type="page"/>
      </w:r>
      <w:r>
        <w:rPr>
          <w:rtl/>
        </w:rPr>
        <w:lastRenderedPageBreak/>
        <w:t>.........................................</w:t>
      </w:r>
    </w:p>
    <w:p w:rsidR="00394A2F" w:rsidRDefault="00394A2F" w:rsidP="00720F1C">
      <w:pPr>
        <w:pStyle w:val="libLine"/>
        <w:rPr>
          <w:rtl/>
        </w:rPr>
      </w:pPr>
      <w:r w:rsidRPr="00A31FE8">
        <w:rPr>
          <w:rtl/>
        </w:rPr>
        <w:t>____________________________________</w:t>
      </w:r>
    </w:p>
    <w:p w:rsidR="00394A2F" w:rsidRDefault="00394A2F" w:rsidP="007C0883">
      <w:pPr>
        <w:pStyle w:val="libNormal0"/>
        <w:rPr>
          <w:rtl/>
        </w:rPr>
      </w:pPr>
      <w:r w:rsidRPr="001743A0">
        <w:rPr>
          <w:rStyle w:val="libAieChar"/>
          <w:rFonts w:hint="eastAsia"/>
          <w:rtl/>
        </w:rPr>
        <w:t>أَعْمَالُهُمْ</w:t>
      </w:r>
      <w:r w:rsidRPr="001743A0">
        <w:rPr>
          <w:rStyle w:val="libAieChar"/>
          <w:rtl/>
        </w:rPr>
        <w:t xml:space="preserve"> فَلَا نُقِيمُ لَهُمْ يَوْمَ الْقِيَامَةِ وَزْنًا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 xml:space="preserve"> فهم كلاب أهل النار.</w:t>
      </w:r>
    </w:p>
    <w:p w:rsidR="00394A2F" w:rsidRDefault="00394A2F" w:rsidP="00394A2F">
      <w:pPr>
        <w:rPr>
          <w:rtl/>
        </w:rPr>
      </w:pPr>
      <w:r>
        <w:rPr>
          <w:rFonts w:hint="eastAsia"/>
          <w:rtl/>
        </w:rPr>
        <w:t>والبراءة</w:t>
      </w:r>
      <w:r>
        <w:rPr>
          <w:rtl/>
        </w:rPr>
        <w:t xml:space="preserve"> من الأنصاب والأزلام أئمّة الضلالة وقادة الجور كلّهم أوّلهم وآخرهم. والبراءة من أشباه عاقري الناقة أشقياء الأوّلين والآخرين وممّن يتولاّهم.</w:t>
      </w:r>
    </w:p>
    <w:p w:rsidR="00394A2F" w:rsidRDefault="00394A2F" w:rsidP="00394A2F">
      <w:pPr>
        <w:rPr>
          <w:rtl/>
        </w:rPr>
      </w:pPr>
      <w:r>
        <w:rPr>
          <w:rFonts w:hint="eastAsia"/>
          <w:rtl/>
        </w:rPr>
        <w:t>والولاية</w:t>
      </w:r>
      <w:r>
        <w:rPr>
          <w:rtl/>
        </w:rPr>
        <w:t xml:space="preserve"> لأمير المؤمنين عليه السلام والذين مضوا على منهاج نبيّهم صلى الله عليه وآله ولم يغيّروا ولم يبدّلوا مثل سلمان الفارسي وأبي ذرّ الغفاري والمقداد بن الأسود وعمّار بن ياسر وحذيفة اليماني وأبي الهيثم بن التيهان وسهل بن حنيف وعبادة ابن الصامت وأبي أيّو</w:t>
      </w:r>
      <w:r>
        <w:rPr>
          <w:rFonts w:hint="eastAsia"/>
          <w:rtl/>
        </w:rPr>
        <w:t>ب</w:t>
      </w:r>
      <w:r>
        <w:rPr>
          <w:rtl/>
        </w:rPr>
        <w:t xml:space="preserve"> الأنصاري وخزيمة بن ثابت ذي الشهادتين وأبي سعيد الخدري وأمثالهم رضي الله عنهم ورحمة الله عليهم والولاية لأتباعهم وأشياعهم والمهتدين بهداهم والسالكين منهاجهم رضوان الله عليهم ...» </w:t>
      </w:r>
      <w:r w:rsidRPr="005C5BB7">
        <w:rPr>
          <w:rStyle w:val="libFootnotenumChar"/>
          <w:rtl/>
        </w:rPr>
        <w:t>(</w:t>
      </w:r>
      <w:r w:rsidRPr="005C5BB7">
        <w:rPr>
          <w:rStyle w:val="libFootnotenumChar"/>
          <w:rFonts w:hint="cs"/>
          <w:rtl/>
        </w:rPr>
        <w:t>2</w:t>
      </w:r>
      <w:r w:rsidRPr="005C5BB7">
        <w:rPr>
          <w:rStyle w:val="libFootnotenumChar"/>
          <w:rtl/>
        </w:rPr>
        <w:t>)</w:t>
      </w:r>
      <w:r>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الكهف : الآية 104 و</w:t>
      </w:r>
      <w:r>
        <w:rPr>
          <w:rFonts w:hint="cs"/>
          <w:rtl/>
        </w:rPr>
        <w:t xml:space="preserve"> </w:t>
      </w:r>
      <w:r>
        <w:rPr>
          <w:rtl/>
        </w:rPr>
        <w:t>105.</w:t>
      </w:r>
    </w:p>
    <w:p w:rsidR="00394A2F" w:rsidRDefault="00394A2F" w:rsidP="00C941B8">
      <w:pPr>
        <w:pStyle w:val="libFootnote0"/>
        <w:rPr>
          <w:rtl/>
        </w:rPr>
      </w:pPr>
      <w:r>
        <w:rPr>
          <w:rtl/>
        </w:rPr>
        <w:t>(</w:t>
      </w:r>
      <w:r>
        <w:rPr>
          <w:rFonts w:hint="cs"/>
          <w:rtl/>
        </w:rPr>
        <w:t>2</w:t>
      </w:r>
      <w:r>
        <w:rPr>
          <w:rtl/>
        </w:rPr>
        <w:t>) عيون الأخبار : ج 2 ص 125.</w:t>
      </w:r>
    </w:p>
    <w:p w:rsidR="00394A2F" w:rsidRDefault="00394A2F" w:rsidP="007C0883">
      <w:pPr>
        <w:pStyle w:val="libNormal0"/>
        <w:rPr>
          <w:rtl/>
        </w:rPr>
      </w:pPr>
      <w:r w:rsidRPr="00653BAA">
        <w:rPr>
          <w:rStyle w:val="Heading2Char"/>
          <w:rtl/>
        </w:rPr>
        <w:br w:type="page"/>
      </w:r>
      <w:r>
        <w:rPr>
          <w:rFonts w:hint="eastAsia"/>
          <w:rtl/>
        </w:rPr>
        <w:lastRenderedPageBreak/>
        <w:t>سِلْمٌ</w:t>
      </w:r>
      <w:r>
        <w:rPr>
          <w:rtl/>
        </w:rPr>
        <w:t xml:space="preserve"> لِمَنْ سالَمَكُمْ ، وَحَرْبٌ لِمَنْ حارَبَكُمْ (1) مُحَقِّقٌ لِما حَقَّقْتُمْ ، مُبْطِلٌ لِما اَبْطَلْتُمْ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السِّلم : بكسر السين هي المسالمة والمصالحة والإنقياد ، مقابل الحرب.</w:t>
      </w:r>
    </w:p>
    <w:p w:rsidR="00394A2F" w:rsidRDefault="00394A2F" w:rsidP="00394A2F">
      <w:pPr>
        <w:rPr>
          <w:rtl/>
        </w:rPr>
      </w:pPr>
      <w:r>
        <w:rPr>
          <w:rFonts w:hint="eastAsia"/>
          <w:rtl/>
        </w:rPr>
        <w:t>أي</w:t>
      </w:r>
      <w:r>
        <w:rPr>
          <w:rtl/>
        </w:rPr>
        <w:t xml:space="preserve"> إنّي مسالم ومصالح ومنقاد لمن كان مسالماً ومصالحاً ومنقاداً لكم أهل البيت وكذلك إنّي حربٌ وعدوٌّ لمن كان حرباً معكم وعدوّاً لكم.</w:t>
      </w:r>
    </w:p>
    <w:p w:rsidR="00394A2F" w:rsidRDefault="00394A2F" w:rsidP="00394A2F">
      <w:pPr>
        <w:rPr>
          <w:rtl/>
        </w:rPr>
      </w:pPr>
      <w:r>
        <w:rPr>
          <w:rFonts w:hint="eastAsia"/>
          <w:rtl/>
        </w:rPr>
        <w:t>وقد</w:t>
      </w:r>
      <w:r>
        <w:rPr>
          <w:rtl/>
        </w:rPr>
        <w:t xml:space="preserve"> ثبت عن رسول الله صلى الله عليه وآله إنّه كان سلماً لمن سالم أهل البيت ، وحرباً لمن حاربهم. ورواه الفريقان وجاء حتّى من طريق العامّة متواتراً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الحقّ : ضدّ الباطل ، وحقائق الشيء هي ما ثبتت ، والباطل : غير الثابت.</w:t>
      </w:r>
    </w:p>
    <w:p w:rsidR="00394A2F" w:rsidRDefault="00394A2F" w:rsidP="00394A2F">
      <w:pPr>
        <w:rPr>
          <w:rtl/>
        </w:rPr>
      </w:pPr>
      <w:r>
        <w:rPr>
          <w:rFonts w:hint="eastAsia"/>
          <w:rtl/>
        </w:rPr>
        <w:t>وتحقيق</w:t>
      </w:r>
      <w:r>
        <w:rPr>
          <w:rtl/>
        </w:rPr>
        <w:t xml:space="preserve"> الشيء هو إثباته وإظهاره ، ويُحقّ الله الحقّ أي يُثبته ويُظهره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فمعنى</w:t>
      </w:r>
      <w:r>
        <w:rPr>
          <w:rtl/>
        </w:rPr>
        <w:t xml:space="preserve"> الفقرة الشريفة إنّي اُبت واُظهر واُبيّن حقّية ما حقّقتموه وأثبتموه ، وكذا إنّي اُبطل واُنفي ما أبطلتموه ونفيتموه.</w:t>
      </w:r>
    </w:p>
    <w:p w:rsidR="00394A2F" w:rsidRDefault="00394A2F" w:rsidP="00394A2F">
      <w:pPr>
        <w:rPr>
          <w:rtl/>
        </w:rPr>
      </w:pPr>
      <w:r>
        <w:rPr>
          <w:rFonts w:hint="eastAsia"/>
          <w:rtl/>
        </w:rPr>
        <w:t>وفُسّر</w:t>
      </w:r>
      <w:r>
        <w:rPr>
          <w:rtl/>
        </w:rPr>
        <w:t xml:space="preserve"> أيضاً بأنّي أعتقد حقّية ما حقّقتم ، وبطلان ما أبطلتم.</w:t>
      </w:r>
    </w:p>
    <w:p w:rsidR="00394A2F" w:rsidRDefault="00394A2F" w:rsidP="00394A2F">
      <w:pPr>
        <w:rPr>
          <w:rtl/>
        </w:rPr>
      </w:pPr>
      <w:r>
        <w:rPr>
          <w:rFonts w:hint="eastAsia"/>
          <w:rtl/>
        </w:rPr>
        <w:t>فإنّ</w:t>
      </w:r>
      <w:r>
        <w:rPr>
          <w:rtl/>
        </w:rPr>
        <w:t xml:space="preserve"> أهل البيت عليهم السلام مدار الحقّ ومحور الحقيقة ، وليس بعد الحقّ إلاّ الضلال ، فيكون كلّ ما أثبتوه حقّاً ، وكلّ ما نفوه باطلاً.</w:t>
      </w:r>
    </w:p>
    <w:p w:rsidR="00394A2F" w:rsidRDefault="00394A2F" w:rsidP="00394A2F">
      <w:pPr>
        <w:rPr>
          <w:rtl/>
        </w:rPr>
      </w:pPr>
      <w:r>
        <w:rPr>
          <w:rFonts w:hint="eastAsia"/>
          <w:rtl/>
        </w:rPr>
        <w:t>وقد</w:t>
      </w:r>
      <w:r>
        <w:rPr>
          <w:rtl/>
        </w:rPr>
        <w:t xml:space="preserve"> تقدّم دليل أنّ أهل البيت عليهم السلام مع الحقّ والحقّ معهم ، لا يفارقهم ولا يفارقونه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مناقب الخوارزمي عن رسول الله صلى الله عليه وآله : «علي أمي البررة وقاتل الفجرة ، منصور من نصره ، مخذول من خذله ، ألا وإنّ الحقّ معه ويتبعه ، ألا فميلوا معه»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9 ص 161 ـ 174.</w:t>
      </w:r>
    </w:p>
    <w:p w:rsidR="00394A2F" w:rsidRDefault="00394A2F" w:rsidP="00C941B8">
      <w:pPr>
        <w:pStyle w:val="libFootnote0"/>
        <w:rPr>
          <w:rtl/>
        </w:rPr>
      </w:pPr>
      <w:r>
        <w:rPr>
          <w:rtl/>
        </w:rPr>
        <w:t>(</w:t>
      </w:r>
      <w:r>
        <w:rPr>
          <w:rFonts w:hint="cs"/>
          <w:rtl/>
        </w:rPr>
        <w:t>2</w:t>
      </w:r>
      <w:r>
        <w:rPr>
          <w:rtl/>
        </w:rPr>
        <w:t>) مجمع البحرين : ص 425.</w:t>
      </w:r>
    </w:p>
    <w:p w:rsidR="00394A2F" w:rsidRDefault="00394A2F" w:rsidP="00C941B8">
      <w:pPr>
        <w:pStyle w:val="libFootnote0"/>
        <w:rPr>
          <w:rtl/>
        </w:rPr>
      </w:pPr>
      <w:r>
        <w:rPr>
          <w:rtl/>
        </w:rPr>
        <w:t>(</w:t>
      </w:r>
      <w:r>
        <w:rPr>
          <w:rFonts w:hint="cs"/>
          <w:rtl/>
        </w:rPr>
        <w:t>3</w:t>
      </w:r>
      <w:r>
        <w:rPr>
          <w:rtl/>
        </w:rPr>
        <w:t>) إحقاق الحقّ : ج 9 ص 479.</w:t>
      </w:r>
    </w:p>
    <w:p w:rsidR="00394A2F" w:rsidRDefault="00394A2F" w:rsidP="00C941B8">
      <w:pPr>
        <w:pStyle w:val="libFootnote0"/>
        <w:rPr>
          <w:rtl/>
        </w:rPr>
      </w:pPr>
      <w:r>
        <w:rPr>
          <w:rtl/>
        </w:rPr>
        <w:t>(</w:t>
      </w:r>
      <w:r>
        <w:rPr>
          <w:rFonts w:hint="cs"/>
          <w:rtl/>
        </w:rPr>
        <w:t>4</w:t>
      </w:r>
      <w:r>
        <w:rPr>
          <w:rtl/>
        </w:rPr>
        <w:t>) لاحظ الحديث بطرقه وأسانيده في إحقاق الحقّ : ج 4 ص 237 وص 27.</w:t>
      </w:r>
    </w:p>
    <w:p w:rsidR="00394A2F" w:rsidRDefault="00394A2F" w:rsidP="007C0883">
      <w:pPr>
        <w:pStyle w:val="libNormal0"/>
        <w:rPr>
          <w:rtl/>
        </w:rPr>
      </w:pPr>
      <w:r w:rsidRPr="00653BAA">
        <w:rPr>
          <w:rStyle w:val="Heading2Char"/>
          <w:rtl/>
        </w:rPr>
        <w:br w:type="page"/>
      </w:r>
      <w:r>
        <w:rPr>
          <w:rFonts w:hint="eastAsia"/>
          <w:rtl/>
        </w:rPr>
        <w:lastRenderedPageBreak/>
        <w:t>مُطيعٌ</w:t>
      </w:r>
      <w:r>
        <w:rPr>
          <w:rtl/>
        </w:rPr>
        <w:t xml:space="preserve"> 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الطاعة في اللغة : إسم من طاعَ طوعاً إذا أذعن وانقاد.</w:t>
      </w:r>
    </w:p>
    <w:p w:rsidR="00394A2F" w:rsidRDefault="00394A2F" w:rsidP="00394A2F">
      <w:pPr>
        <w:rPr>
          <w:rtl/>
        </w:rPr>
      </w:pPr>
      <w:r>
        <w:rPr>
          <w:rFonts w:hint="eastAsia"/>
          <w:rtl/>
        </w:rPr>
        <w:t>فالطاعة</w:t>
      </w:r>
      <w:r>
        <w:rPr>
          <w:rtl/>
        </w:rPr>
        <w:t xml:space="preserve"> هو الإذعان والإنقياد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وحقيقة</w:t>
      </w:r>
      <w:r>
        <w:rPr>
          <w:rtl/>
        </w:rPr>
        <w:t xml:space="preserve"> الطاعة جَرْيُ العامل على ما وافق رضا الآمر ابتغاء مرضاته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 إنّي مذعن بكم ومنقاد لكم ومعترف بوجوب إطاعتكم ، وإن صدر منّي مخالفة في بعض الأحيان.</w:t>
      </w:r>
    </w:p>
    <w:p w:rsidR="00394A2F" w:rsidRDefault="00394A2F" w:rsidP="00394A2F">
      <w:pPr>
        <w:rPr>
          <w:rtl/>
        </w:rPr>
      </w:pPr>
      <w:r>
        <w:rPr>
          <w:rFonts w:hint="eastAsia"/>
          <w:rtl/>
        </w:rPr>
        <w:t>فإنّهم</w:t>
      </w:r>
      <w:r>
        <w:rPr>
          <w:rtl/>
        </w:rPr>
        <w:t xml:space="preserve"> اُولو الأمر الذين أوجب الله طاعتهم ، وأمر في كتابه بإطاعتهم كما تلاحظه في أحاديث باب وجوب إطاعتهم المشتمل على (65) حديثاً منها حديث الإمام الباقر عليه السلام في قول الله تبارك وتعالى :</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sidRPr="005C5BB7">
        <w:rPr>
          <w:rStyle w:val="libFootnotenumChar"/>
          <w:rtl/>
        </w:rPr>
        <w:t>«</w:t>
      </w:r>
      <w:r>
        <w:rPr>
          <w:rtl/>
        </w:rPr>
        <w:t>فجعلنا منهم الرسل والأنبياء والأئمّة فكيف يقرّون في آل إ</w:t>
      </w:r>
      <w:r>
        <w:rPr>
          <w:rFonts w:hint="eastAsia"/>
          <w:rtl/>
        </w:rPr>
        <w:t>براهيم</w:t>
      </w:r>
      <w:r>
        <w:rPr>
          <w:rtl/>
        </w:rPr>
        <w:t xml:space="preserve"> وينكرون في آل محمّد صلى الله عليه وآله؟</w:t>
      </w:r>
    </w:p>
    <w:p w:rsidR="00394A2F" w:rsidRDefault="00394A2F" w:rsidP="00394A2F">
      <w:pPr>
        <w:rPr>
          <w:rtl/>
        </w:rPr>
      </w:pPr>
      <w:r>
        <w:rPr>
          <w:rFonts w:hint="eastAsia"/>
          <w:rtl/>
        </w:rPr>
        <w:t>قلت</w:t>
      </w:r>
      <w:r>
        <w:rPr>
          <w:rtl/>
        </w:rPr>
        <w:t xml:space="preserve"> : فما معنى قوله :.</w:t>
      </w:r>
    </w:p>
    <w:p w:rsidR="00394A2F" w:rsidRDefault="00394A2F" w:rsidP="00394A2F">
      <w:pPr>
        <w:rPr>
          <w:rtl/>
        </w:rPr>
      </w:pPr>
      <w:r>
        <w:rPr>
          <w:rFonts w:hint="eastAsia"/>
          <w:rtl/>
        </w:rPr>
        <w:t>قال</w:t>
      </w:r>
      <w:r>
        <w:rPr>
          <w:rtl/>
        </w:rPr>
        <w:t xml:space="preserve"> : الملك العظيم أن جعل فيهم أئمّة ، من أطاعهم أطاع الله ، ومن عصاهم عصى الله ، فهو الملك العظيم»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وترى</w:t>
      </w:r>
      <w:r>
        <w:rPr>
          <w:rtl/>
        </w:rPr>
        <w:t xml:space="preserve"> وجوب طاعتهم بدليل الكتاب في أحاديث الفريقين في الغاية ص 263.</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387.</w:t>
      </w:r>
    </w:p>
    <w:p w:rsidR="00394A2F" w:rsidRDefault="00394A2F" w:rsidP="00C941B8">
      <w:pPr>
        <w:pStyle w:val="libFootnote0"/>
        <w:rPr>
          <w:rtl/>
        </w:rPr>
      </w:pPr>
      <w:r>
        <w:rPr>
          <w:rtl/>
        </w:rPr>
        <w:t>(</w:t>
      </w:r>
      <w:r>
        <w:rPr>
          <w:rFonts w:hint="cs"/>
          <w:rtl/>
        </w:rPr>
        <w:t>2</w:t>
      </w:r>
      <w:r>
        <w:rPr>
          <w:rtl/>
        </w:rPr>
        <w:t>) الشموس الطالعة : ص 388.</w:t>
      </w:r>
    </w:p>
    <w:p w:rsidR="00394A2F" w:rsidRDefault="00394A2F" w:rsidP="00C941B8">
      <w:pPr>
        <w:pStyle w:val="libFootnote0"/>
        <w:rPr>
          <w:rtl/>
        </w:rPr>
      </w:pPr>
      <w:r>
        <w:rPr>
          <w:rtl/>
        </w:rPr>
        <w:t>(</w:t>
      </w:r>
      <w:r>
        <w:rPr>
          <w:rFonts w:hint="cs"/>
          <w:rtl/>
        </w:rPr>
        <w:t>3</w:t>
      </w:r>
      <w:r>
        <w:rPr>
          <w:rtl/>
        </w:rPr>
        <w:t>) سورة النساء : الآية 54.</w:t>
      </w:r>
    </w:p>
    <w:p w:rsidR="00394A2F" w:rsidRDefault="00394A2F" w:rsidP="00C941B8">
      <w:pPr>
        <w:pStyle w:val="libFootnote0"/>
        <w:rPr>
          <w:rtl/>
        </w:rPr>
      </w:pPr>
      <w:r>
        <w:rPr>
          <w:rtl/>
        </w:rPr>
        <w:t>(</w:t>
      </w:r>
      <w:r>
        <w:rPr>
          <w:rFonts w:hint="cs"/>
          <w:rtl/>
        </w:rPr>
        <w:t>4</w:t>
      </w:r>
      <w:r>
        <w:rPr>
          <w:rtl/>
        </w:rPr>
        <w:t>) بحار الأنوار : ج 23 ص 287 ب 17 ح 10.</w:t>
      </w:r>
    </w:p>
    <w:p w:rsidR="00394A2F" w:rsidRDefault="00394A2F" w:rsidP="007C0883">
      <w:pPr>
        <w:pStyle w:val="libNormal0"/>
        <w:rPr>
          <w:rtl/>
        </w:rPr>
      </w:pPr>
      <w:r w:rsidRPr="00653BAA">
        <w:rPr>
          <w:rStyle w:val="Heading2Char"/>
          <w:rtl/>
        </w:rPr>
        <w:br w:type="page"/>
      </w:r>
      <w:r>
        <w:rPr>
          <w:rFonts w:hint="eastAsia"/>
          <w:rtl/>
        </w:rPr>
        <w:lastRenderedPageBreak/>
        <w:t>عارِفٌ</w:t>
      </w:r>
      <w:r>
        <w:rPr>
          <w:rtl/>
        </w:rPr>
        <w:t xml:space="preserve"> بِحَقِّكُمْ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معرفة الشيء : إدراكه ، ومعرفة أهل البيت : هو تصديقهم ، والاعتراف بإمامتهم.</w:t>
      </w:r>
    </w:p>
    <w:p w:rsidR="00394A2F" w:rsidRDefault="00394A2F" w:rsidP="00394A2F">
      <w:pPr>
        <w:rPr>
          <w:rtl/>
        </w:rPr>
      </w:pPr>
      <w:r>
        <w:rPr>
          <w:rFonts w:hint="eastAsia"/>
          <w:rtl/>
        </w:rPr>
        <w:t>وعارفٌ</w:t>
      </w:r>
      <w:r>
        <w:rPr>
          <w:rtl/>
        </w:rPr>
        <w:t xml:space="preserve"> بحقّكم أي بحقّهم الواجب علينا مثل وجوب طاعتهم ومعرفتهم والوفاء بعهدهم وإجابتهم وعدم خيانتهم.</w:t>
      </w:r>
    </w:p>
    <w:p w:rsidR="00394A2F" w:rsidRDefault="00394A2F" w:rsidP="00394A2F">
      <w:pPr>
        <w:rPr>
          <w:rtl/>
        </w:rPr>
      </w:pPr>
      <w:r>
        <w:rPr>
          <w:rFonts w:hint="eastAsia"/>
          <w:rtl/>
        </w:rPr>
        <w:t>وقد</w:t>
      </w:r>
      <w:r>
        <w:rPr>
          <w:rtl/>
        </w:rPr>
        <w:t xml:space="preserve"> ورد ذلك في باب حقّ الإمام على الرعية ، في مثل :</w:t>
      </w:r>
    </w:p>
    <w:p w:rsidR="00394A2F" w:rsidRDefault="00394A2F" w:rsidP="00394A2F">
      <w:pPr>
        <w:rPr>
          <w:rtl/>
        </w:rPr>
      </w:pPr>
      <w:r>
        <w:rPr>
          <w:rtl/>
        </w:rPr>
        <w:t>1 ـ حديث أبي حمزة قال : سألت أبا جعفر عليه السلام : ما حقّ الإمام على الناس؟</w:t>
      </w:r>
    </w:p>
    <w:p w:rsidR="00394A2F" w:rsidRDefault="00394A2F" w:rsidP="00394A2F">
      <w:pPr>
        <w:rPr>
          <w:rtl/>
        </w:rPr>
      </w:pPr>
      <w:r>
        <w:rPr>
          <w:rFonts w:hint="eastAsia"/>
          <w:rtl/>
        </w:rPr>
        <w:t>قال</w:t>
      </w:r>
      <w:r>
        <w:rPr>
          <w:rtl/>
        </w:rPr>
        <w:t xml:space="preserve"> : «حقّه عليهم أن يسمعوا له ويطيعوا.</w:t>
      </w:r>
    </w:p>
    <w:p w:rsidR="00394A2F" w:rsidRDefault="00394A2F" w:rsidP="00394A2F">
      <w:pPr>
        <w:rPr>
          <w:rtl/>
        </w:rPr>
      </w:pPr>
      <w:r>
        <w:rPr>
          <w:rFonts w:hint="eastAsia"/>
          <w:rtl/>
        </w:rPr>
        <w:t>قلت</w:t>
      </w:r>
      <w:r>
        <w:rPr>
          <w:rtl/>
        </w:rPr>
        <w:t xml:space="preserve"> : فما حقّهم عليه؟</w:t>
      </w:r>
    </w:p>
    <w:p w:rsidR="00394A2F" w:rsidRDefault="00394A2F" w:rsidP="00394A2F">
      <w:pPr>
        <w:rPr>
          <w:rtl/>
        </w:rPr>
      </w:pPr>
      <w:r>
        <w:rPr>
          <w:rFonts w:hint="eastAsia"/>
          <w:rtl/>
        </w:rPr>
        <w:t>قال</w:t>
      </w:r>
      <w:r>
        <w:rPr>
          <w:rtl/>
        </w:rPr>
        <w:t xml:space="preserve"> : يقسّم بينهم بالسويّة ويعدل في الرعية ، فإذا كان ذلك في الناس فلا يبالي من أخذ ههنا وههنا».</w:t>
      </w:r>
    </w:p>
    <w:p w:rsidR="00394A2F" w:rsidRDefault="00394A2F" w:rsidP="00394A2F">
      <w:pPr>
        <w:rPr>
          <w:rtl/>
        </w:rPr>
      </w:pPr>
      <w:r>
        <w:rPr>
          <w:rtl/>
        </w:rPr>
        <w:t>2 ـ حديث هارون بن صدقة ، عن الإمام الصادق عليه السلام قال : قال أمير المؤمنين عليه السلام : «لا تختانوا ولاتكم ، ولا تغشّوا هداتكم ، ولا تجهّلوا أئمّتكم ، ولا تصدّعوا عن حبلكم فتفشلوا وتذهب ريحكم ، وعلى هذا فليكن تأسيس اُموركم ، والزموا هذاه الطريقة فإنّك</w:t>
      </w:r>
      <w:r>
        <w:rPr>
          <w:rFonts w:hint="eastAsia"/>
          <w:rtl/>
        </w:rPr>
        <w:t>م</w:t>
      </w:r>
      <w:r>
        <w:rPr>
          <w:rtl/>
        </w:rPr>
        <w:t xml:space="preserve"> لو عاينتم ما عاين من قدمات منكم ممّن خالف ما قد تدعون إليه لبدرتم وخرجتم ولسمعتم ، ولكن محجوب عنكم ما قد عاينوا وقريباً ما يطرح الحجاب».</w:t>
      </w:r>
    </w:p>
    <w:p w:rsidR="00394A2F" w:rsidRDefault="00394A2F" w:rsidP="00394A2F">
      <w:pPr>
        <w:rPr>
          <w:rtl/>
        </w:rPr>
      </w:pPr>
      <w:r>
        <w:rPr>
          <w:rtl/>
        </w:rPr>
        <w:t>3 ـ حديث النهج الشريف قال أمير المؤمنين عليه السلام في بعض خطبه : «أيّها الناس إنّ لي عليكم حقّاً ، ولكم عليّ حقٌّ ، فأمّا حقّكم عليّ فالنصيحة لكم وتوفير فيئكم عليكم وتعليمكم كي لا تجهلوا وتأديبكم كي ما تعلموا.</w:t>
      </w:r>
    </w:p>
    <w:p w:rsidR="00394A2F" w:rsidRDefault="00394A2F" w:rsidP="00394A2F">
      <w:pPr>
        <w:rPr>
          <w:rtl/>
        </w:rPr>
      </w:pPr>
      <w:r>
        <w:rPr>
          <w:rFonts w:hint="eastAsia"/>
          <w:rtl/>
        </w:rPr>
        <w:t>وأمّا</w:t>
      </w:r>
      <w:r>
        <w:rPr>
          <w:rtl/>
        </w:rPr>
        <w:t xml:space="preserve"> حقّي عليكم فالوفاء بالبيعة والصيحة في المشهد والمغيب ، والإجابة حين أدعوكم ، والطاعة حين آمركم»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242 ب 13 ح 4 و</w:t>
      </w:r>
      <w:r>
        <w:rPr>
          <w:rFonts w:hint="cs"/>
          <w:rtl/>
        </w:rPr>
        <w:t xml:space="preserve"> </w:t>
      </w:r>
      <w:r>
        <w:rPr>
          <w:rtl/>
        </w:rPr>
        <w:t>5 ، وص 251 ح 12.</w:t>
      </w:r>
    </w:p>
    <w:p w:rsidR="00394A2F" w:rsidRDefault="00394A2F" w:rsidP="007C0883">
      <w:pPr>
        <w:pStyle w:val="libNormal0"/>
        <w:rPr>
          <w:rtl/>
        </w:rPr>
      </w:pPr>
      <w:r w:rsidRPr="00653BAA">
        <w:rPr>
          <w:rStyle w:val="Heading2Char"/>
          <w:rtl/>
        </w:rPr>
        <w:br w:type="page"/>
      </w:r>
      <w:r>
        <w:rPr>
          <w:rFonts w:hint="eastAsia"/>
          <w:rtl/>
        </w:rPr>
        <w:lastRenderedPageBreak/>
        <w:t>مُقِرٌّ</w:t>
      </w:r>
      <w:r>
        <w:rPr>
          <w:rtl/>
        </w:rPr>
        <w:t xml:space="preserve"> بِفَضْلِكُمْ (1) مُحْتَمِلٌ لِعِلْمِكُمْ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من الإقرار وهو الإعتراف أي معترف بفضلكم الشامخ.</w:t>
      </w:r>
    </w:p>
    <w:p w:rsidR="00394A2F" w:rsidRDefault="00394A2F" w:rsidP="00394A2F">
      <w:pPr>
        <w:rPr>
          <w:rtl/>
        </w:rPr>
      </w:pPr>
      <w:r>
        <w:rPr>
          <w:rFonts w:hint="eastAsia"/>
          <w:rtl/>
        </w:rPr>
        <w:t>والفضل</w:t>
      </w:r>
      <w:r>
        <w:rPr>
          <w:rtl/>
        </w:rPr>
        <w:t xml:space="preserve"> والفضيلة : هي الدرجة الرفيعة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بلغوا ذروة الفضيلة ، وأعلى درجات الفضل.</w:t>
      </w:r>
    </w:p>
    <w:p w:rsidR="00394A2F" w:rsidRDefault="00394A2F" w:rsidP="00394A2F">
      <w:pPr>
        <w:rPr>
          <w:rtl/>
        </w:rPr>
      </w:pPr>
      <w:r>
        <w:rPr>
          <w:rFonts w:hint="eastAsia"/>
          <w:rtl/>
        </w:rPr>
        <w:t>ففي</w:t>
      </w:r>
      <w:r>
        <w:rPr>
          <w:rtl/>
        </w:rPr>
        <w:t xml:space="preserve"> حديث رسول الله صلى الله عليه وآله :</w:t>
      </w:r>
    </w:p>
    <w:p w:rsidR="00394A2F" w:rsidRDefault="00394A2F" w:rsidP="00394A2F">
      <w:pPr>
        <w:rPr>
          <w:rtl/>
        </w:rPr>
      </w:pPr>
      <w:r>
        <w:rPr>
          <w:rtl/>
        </w:rPr>
        <w:t xml:space="preserve">«يا علي إنّ الله تبارك وتعالى فضّل أنبياءه المرسلين على ملائكته المقرّبين ، وفضّلني على جميع النبيّين والمرسلين ، والفضل بعدي لك يا علي وللأئمّة من بعدك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محتمل : من الاحتمال بمعنى التحمّل.</w:t>
      </w:r>
    </w:p>
    <w:p w:rsidR="00394A2F" w:rsidRDefault="00394A2F" w:rsidP="00394A2F">
      <w:pPr>
        <w:rPr>
          <w:rtl/>
        </w:rPr>
      </w:pPr>
      <w:r>
        <w:rPr>
          <w:rFonts w:hint="eastAsia"/>
          <w:rtl/>
        </w:rPr>
        <w:t>أي</w:t>
      </w:r>
      <w:r>
        <w:rPr>
          <w:rtl/>
        </w:rPr>
        <w:t xml:space="preserve"> إنّي أتحمّل علمكم الفيّاض ، وأعلمُ أنّه حقّ ، ولا أردّ ما ورد عنكم وإن لم يبلغه فكري القاصر.</w:t>
      </w:r>
    </w:p>
    <w:p w:rsidR="00394A2F" w:rsidRDefault="00394A2F" w:rsidP="00394A2F">
      <w:pPr>
        <w:rPr>
          <w:rtl/>
        </w:rPr>
      </w:pPr>
      <w:r>
        <w:rPr>
          <w:rFonts w:hint="eastAsia"/>
          <w:rtl/>
        </w:rPr>
        <w:t>فإنّ</w:t>
      </w:r>
      <w:r>
        <w:rPr>
          <w:rtl/>
        </w:rPr>
        <w:t xml:space="preserve"> تحمّل علمهم يستدعي الإيمان ، وحديثهم إنّما يتحمّله المؤمن الممتحن كما في حديث ميثم التمّار قال :</w:t>
      </w:r>
    </w:p>
    <w:p w:rsidR="00394A2F" w:rsidRDefault="00394A2F" w:rsidP="00394A2F">
      <w:pPr>
        <w:rPr>
          <w:rtl/>
        </w:rPr>
      </w:pPr>
      <w:r>
        <w:rPr>
          <w:rFonts w:hint="eastAsia"/>
          <w:rtl/>
        </w:rPr>
        <w:t>بينما</w:t>
      </w:r>
      <w:r>
        <w:rPr>
          <w:rtl/>
        </w:rPr>
        <w:t xml:space="preserve"> أنا في السوق إذ أتى أصبغ بن نباتة قال : ويحك يا ميثم لقد سمعت من أمير المؤمنين عليه السلام حديثاً صعباً شديداً.</w:t>
      </w:r>
    </w:p>
    <w:p w:rsidR="00394A2F" w:rsidRDefault="00394A2F" w:rsidP="00394A2F">
      <w:pPr>
        <w:rPr>
          <w:rtl/>
        </w:rPr>
      </w:pPr>
      <w:r>
        <w:rPr>
          <w:rFonts w:hint="eastAsia"/>
          <w:rtl/>
        </w:rPr>
        <w:t>قلت</w:t>
      </w:r>
      <w:r>
        <w:rPr>
          <w:rtl/>
        </w:rPr>
        <w:t xml:space="preserve"> : وما هو؟</w:t>
      </w:r>
    </w:p>
    <w:p w:rsidR="00394A2F" w:rsidRDefault="00394A2F" w:rsidP="00394A2F">
      <w:pPr>
        <w:rPr>
          <w:rtl/>
        </w:rPr>
      </w:pPr>
      <w:r>
        <w:rPr>
          <w:rFonts w:hint="eastAsia"/>
          <w:rtl/>
        </w:rPr>
        <w:t>قال</w:t>
      </w:r>
      <w:r>
        <w:rPr>
          <w:rtl/>
        </w:rPr>
        <w:t xml:space="preserve"> : سمعته يقول : «إنّ حديث أهل البيت صعب مستصعب لا يحتمله إلاّ ملك مقرّب ، أو نبي مرسل ، أو عبد مؤمن امتحن الله قلبه للإيمان» ، فقمت من فورتي فأتيت علياً عليه السلام.</w:t>
      </w:r>
    </w:p>
    <w:p w:rsidR="00394A2F" w:rsidRDefault="00394A2F" w:rsidP="00394A2F">
      <w:pPr>
        <w:rPr>
          <w:rtl/>
        </w:rPr>
      </w:pPr>
      <w:r>
        <w:rPr>
          <w:rFonts w:hint="eastAsia"/>
          <w:rtl/>
        </w:rPr>
        <w:t>فقلت</w:t>
      </w:r>
      <w:r>
        <w:rPr>
          <w:rtl/>
        </w:rPr>
        <w:t xml:space="preserve"> : يا أمير المؤمنين حديث أخبرني به أصبغ عنك قد ضقت به ذرعاً.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489.</w:t>
      </w:r>
    </w:p>
    <w:p w:rsidR="00394A2F" w:rsidRDefault="00394A2F" w:rsidP="00C941B8">
      <w:pPr>
        <w:pStyle w:val="libFootnote0"/>
        <w:rPr>
          <w:rtl/>
        </w:rPr>
      </w:pPr>
      <w:r>
        <w:rPr>
          <w:rtl/>
        </w:rPr>
        <w:t>(</w:t>
      </w:r>
      <w:r>
        <w:rPr>
          <w:rFonts w:hint="cs"/>
          <w:rtl/>
        </w:rPr>
        <w:t>2</w:t>
      </w:r>
      <w:r>
        <w:rPr>
          <w:rtl/>
        </w:rPr>
        <w:t>) بحار الأنوار : ج 26 ص 335 ب 8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عليه السلام ما هو؟</w:t>
      </w:r>
    </w:p>
    <w:p w:rsidR="00394A2F" w:rsidRDefault="00394A2F" w:rsidP="00394A2F">
      <w:pPr>
        <w:rPr>
          <w:rtl/>
        </w:rPr>
      </w:pPr>
      <w:r>
        <w:rPr>
          <w:rFonts w:hint="eastAsia"/>
          <w:rtl/>
        </w:rPr>
        <w:t>فأخبرته</w:t>
      </w:r>
      <w:r>
        <w:rPr>
          <w:rtl/>
        </w:rPr>
        <w:t xml:space="preserve"> به فتبسّم ثمّ قال : «اجلس يا ميثم ، أوَكلّ علم يحتمله عالم؟ إنّ الله تعالى قال للملائكة : </w:t>
      </w:r>
      <w:r w:rsidRPr="001743A0">
        <w:rPr>
          <w:rStyle w:val="libAlaemChar"/>
          <w:rFonts w:hint="cs"/>
          <w:rtl/>
        </w:rPr>
        <w:t>(</w:t>
      </w:r>
      <w:r w:rsidRPr="001743A0">
        <w:rPr>
          <w:rStyle w:val="libAieChar"/>
          <w:rtl/>
        </w:rPr>
        <w:t xml:space="preserve">إِنِّي جَاعِلٌ فِي الْأَرْضِ خَلِيفَةً </w:t>
      </w:r>
      <w:r w:rsidRPr="001743A0">
        <w:rPr>
          <w:rStyle w:val="libAieChar"/>
          <w:rFonts w:hint="cs"/>
          <w:rtl/>
        </w:rPr>
        <w:t>قَالُوا</w:t>
      </w:r>
      <w:r w:rsidRPr="001743A0">
        <w:rPr>
          <w:rStyle w:val="libAieChar"/>
          <w:rtl/>
        </w:rPr>
        <w:t xml:space="preserve"> </w:t>
      </w:r>
      <w:r w:rsidRPr="001743A0">
        <w:rPr>
          <w:rStyle w:val="libAieChar"/>
          <w:rFonts w:hint="cs"/>
          <w:rtl/>
        </w:rPr>
        <w:t>أَتَجْعَلُ</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يُفْسِدُ</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وَيَسْفِكُ</w:t>
      </w:r>
      <w:r w:rsidRPr="001743A0">
        <w:rPr>
          <w:rStyle w:val="libAieChar"/>
          <w:rtl/>
        </w:rPr>
        <w:t xml:space="preserve"> </w:t>
      </w:r>
      <w:r w:rsidRPr="001743A0">
        <w:rPr>
          <w:rStyle w:val="libAieChar"/>
          <w:rFonts w:hint="cs"/>
          <w:rtl/>
        </w:rPr>
        <w:t>الدِّمَاءَ</w:t>
      </w:r>
      <w:r w:rsidRPr="001743A0">
        <w:rPr>
          <w:rStyle w:val="libAieChar"/>
          <w:rtl/>
        </w:rPr>
        <w:t xml:space="preserve"> </w:t>
      </w:r>
      <w:r w:rsidRPr="001743A0">
        <w:rPr>
          <w:rStyle w:val="libAieChar"/>
          <w:rFonts w:hint="cs"/>
          <w:rtl/>
        </w:rPr>
        <w:t>وَنَحْنُ</w:t>
      </w:r>
      <w:r w:rsidRPr="001743A0">
        <w:rPr>
          <w:rStyle w:val="libAieChar"/>
          <w:rtl/>
        </w:rPr>
        <w:t xml:space="preserve"> </w:t>
      </w:r>
      <w:r w:rsidRPr="001743A0">
        <w:rPr>
          <w:rStyle w:val="libAieChar"/>
          <w:rFonts w:hint="cs"/>
          <w:rtl/>
        </w:rPr>
        <w:t>نُسَبِّحُ</w:t>
      </w:r>
      <w:r w:rsidRPr="001743A0">
        <w:rPr>
          <w:rStyle w:val="libAieChar"/>
          <w:rtl/>
        </w:rPr>
        <w:t xml:space="preserve"> </w:t>
      </w:r>
      <w:r w:rsidRPr="001743A0">
        <w:rPr>
          <w:rStyle w:val="libAieChar"/>
          <w:rFonts w:hint="cs"/>
          <w:rtl/>
        </w:rPr>
        <w:t>بِحَمْدِكَ</w:t>
      </w:r>
      <w:r w:rsidRPr="001743A0">
        <w:rPr>
          <w:rStyle w:val="libAieChar"/>
          <w:rtl/>
        </w:rPr>
        <w:t xml:space="preserve"> </w:t>
      </w:r>
      <w:r w:rsidRPr="001743A0">
        <w:rPr>
          <w:rStyle w:val="libAieChar"/>
          <w:rFonts w:hint="cs"/>
          <w:rtl/>
        </w:rPr>
        <w:t>وَنُقَدِّسُ</w:t>
      </w:r>
      <w:r w:rsidRPr="001743A0">
        <w:rPr>
          <w:rStyle w:val="libAieChar"/>
          <w:rtl/>
        </w:rPr>
        <w:t xml:space="preserve"> </w:t>
      </w:r>
      <w:r w:rsidRPr="001743A0">
        <w:rPr>
          <w:rStyle w:val="libAieChar"/>
          <w:rFonts w:hint="cs"/>
          <w:rtl/>
        </w:rPr>
        <w:t>لَك</w:t>
      </w:r>
      <w:r w:rsidRPr="001743A0">
        <w:rPr>
          <w:rStyle w:val="libAieChar"/>
          <w:rFonts w:hint="eastAsia"/>
          <w:rtl/>
        </w:rPr>
        <w:t>َ</w:t>
      </w:r>
      <w:r w:rsidRPr="001743A0">
        <w:rPr>
          <w:rStyle w:val="libAieChar"/>
          <w:rtl/>
        </w:rPr>
        <w:t xml:space="preserve"> </w:t>
      </w:r>
      <w:r w:rsidRPr="001743A0">
        <w:rPr>
          <w:rStyle w:val="libAieChar"/>
          <w:rFonts w:hint="cs"/>
          <w:rtl/>
        </w:rPr>
        <w:t>قَا</w:t>
      </w:r>
      <w:r w:rsidRPr="001743A0">
        <w:rPr>
          <w:rStyle w:val="libAieChar"/>
          <w:rtl/>
        </w:rPr>
        <w:t>لَ إِنِّي أَعْلَمُ مَا لَا تَعْلَمُونَ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فهل رأيت الملائكة احتملوا العلم؟</w:t>
      </w:r>
    </w:p>
    <w:p w:rsidR="00394A2F" w:rsidRDefault="00394A2F" w:rsidP="00394A2F">
      <w:pPr>
        <w:rPr>
          <w:rtl/>
        </w:rPr>
      </w:pPr>
      <w:r>
        <w:rPr>
          <w:rFonts w:hint="eastAsia"/>
          <w:rtl/>
        </w:rPr>
        <w:t>قال</w:t>
      </w:r>
      <w:r>
        <w:rPr>
          <w:rtl/>
        </w:rPr>
        <w:t xml:space="preserve"> : قلت : وإنّ هذا أعظم من ذلك.</w:t>
      </w:r>
    </w:p>
    <w:p w:rsidR="00394A2F" w:rsidRDefault="00394A2F" w:rsidP="00394A2F">
      <w:pPr>
        <w:rPr>
          <w:rtl/>
        </w:rPr>
      </w:pPr>
      <w:r>
        <w:rPr>
          <w:rFonts w:hint="eastAsia"/>
          <w:rtl/>
        </w:rPr>
        <w:t>قال</w:t>
      </w:r>
      <w:r>
        <w:rPr>
          <w:rtl/>
        </w:rPr>
        <w:t xml:space="preserve"> : والأخرى أنّ موسى بن عمران أنزل الله عليه التوراة فظنّ أن لا أحد أعلم منه فأخبره أنّ في خلقه أعلم منه ، وذلك إذ خاف على نبيّه العُجب قال : فدعا ربّه أن يرشده إلى العالم قال : فجمع الله بينه وبين الخضر عليهما السلام فخرق السفينة فلم يحتمل ذلك موسى ، وق</w:t>
      </w:r>
      <w:r>
        <w:rPr>
          <w:rFonts w:hint="eastAsia"/>
          <w:rtl/>
        </w:rPr>
        <w:t>تل</w:t>
      </w:r>
      <w:r>
        <w:rPr>
          <w:rtl/>
        </w:rPr>
        <w:t xml:space="preserve"> الغلام فلم يحتمله ، وأقام الجدار فلم يحتمله وأمّا النبيّون فإنّ نبيّنا صلى الله عليه وآله أخذ يوم غدير خمّ بيدي فقال : «اللهمّ مَن كنت مولاه فعلي مولاه» فهل رأيت احتملوا ذلك غلاّ من عصم الله منهم!</w:t>
      </w:r>
    </w:p>
    <w:p w:rsidR="00394A2F" w:rsidRDefault="00394A2F" w:rsidP="00394A2F">
      <w:pPr>
        <w:rPr>
          <w:rtl/>
        </w:rPr>
      </w:pPr>
      <w:r>
        <w:rPr>
          <w:rFonts w:hint="eastAsia"/>
          <w:rtl/>
        </w:rPr>
        <w:t>فأبشروا</w:t>
      </w:r>
      <w:r>
        <w:rPr>
          <w:rtl/>
        </w:rPr>
        <w:t xml:space="preserve"> ثمّ أبشروا فإنّ الله قد خصّكم بما لم يخصّ به الملائكة والنبييّن والمرسلين فيما احتملتم ذلك في أمر رسول الله صلى الله عليه وآله وعلمه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هنا زيادة : «مقتدٍ بكم».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30.</w:t>
      </w:r>
    </w:p>
    <w:p w:rsidR="00394A2F" w:rsidRDefault="00394A2F" w:rsidP="00C941B8">
      <w:pPr>
        <w:pStyle w:val="libFootnote0"/>
        <w:rPr>
          <w:rtl/>
        </w:rPr>
      </w:pPr>
      <w:r>
        <w:rPr>
          <w:rtl/>
        </w:rPr>
        <w:t>(</w:t>
      </w:r>
      <w:r>
        <w:rPr>
          <w:rFonts w:hint="cs"/>
          <w:rtl/>
        </w:rPr>
        <w:t>2</w:t>
      </w:r>
      <w:r>
        <w:rPr>
          <w:rtl/>
        </w:rPr>
        <w:t>) بحار الأنوار : ج 25 ص 383 ب 13 ح 38.</w:t>
      </w:r>
    </w:p>
    <w:p w:rsidR="00394A2F" w:rsidRDefault="00394A2F" w:rsidP="007C0883">
      <w:pPr>
        <w:pStyle w:val="libNormal0"/>
        <w:rPr>
          <w:rtl/>
        </w:rPr>
      </w:pPr>
      <w:r w:rsidRPr="00653BAA">
        <w:rPr>
          <w:rStyle w:val="Heading2Char"/>
          <w:rtl/>
        </w:rPr>
        <w:br w:type="page"/>
      </w:r>
      <w:r>
        <w:rPr>
          <w:rFonts w:hint="eastAsia"/>
          <w:rtl/>
        </w:rPr>
        <w:lastRenderedPageBreak/>
        <w:t>مُحْتَجِبٌ</w:t>
      </w:r>
      <w:r>
        <w:rPr>
          <w:rtl/>
        </w:rPr>
        <w:t xml:space="preserve"> بِذِمَّتِكُمْ (1) مُعْتَرِفٌ بِكُمْ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الاحتجاب : هو الإستتار ، مأخوذ من الحجاب وهو الستر الحائل بين الرائي والمرئي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والذمّة</w:t>
      </w:r>
      <w:r>
        <w:rPr>
          <w:rtl/>
        </w:rPr>
        <w:t xml:space="preserve"> : هو العهد ، وما يجب أن يُحفظ ، وبمعنى الأمان ، والضمان ، والحرمة ، والحقّ</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إنّي مستتر عن المهالك بدخولي في ذمّتكم وأمانكم وإمامتكم ، فإنّ الدخول في ذلك هو الحصن الحصين من العذاب المهين ، وهو الأمان الأمين من وسوسة الشياطين.</w:t>
      </w:r>
    </w:p>
    <w:p w:rsidR="00394A2F" w:rsidRDefault="00394A2F" w:rsidP="00394A2F">
      <w:pPr>
        <w:rPr>
          <w:rtl/>
        </w:rPr>
      </w:pPr>
      <w:r>
        <w:rPr>
          <w:rFonts w:hint="eastAsia"/>
          <w:rtl/>
        </w:rPr>
        <w:t>وقد</w:t>
      </w:r>
      <w:r>
        <w:rPr>
          <w:rtl/>
        </w:rPr>
        <w:t xml:space="preserve"> ثبت من طريق الفريقين الحديث القدسي في قول الله عزّ وجلّ : «ولاية علي بن أبي طالب حصني فمن دخل حصني أمن من عذابي»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أي معترف ومقرّ بإمامتكم.</w:t>
      </w:r>
    </w:p>
    <w:p w:rsidR="00394A2F" w:rsidRDefault="00394A2F" w:rsidP="00394A2F">
      <w:pPr>
        <w:rPr>
          <w:rtl/>
        </w:rPr>
      </w:pPr>
      <w:r>
        <w:rPr>
          <w:rFonts w:hint="eastAsia"/>
          <w:rtl/>
        </w:rPr>
        <w:t>وهي</w:t>
      </w:r>
      <w:r>
        <w:rPr>
          <w:rtl/>
        </w:rPr>
        <w:t xml:space="preserve"> المنصب الإلهي الحقّ الذي يجب الإقرار به كما ثبت بأدلّته العلمية في مبحث الإمامة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119.</w:t>
      </w:r>
    </w:p>
    <w:p w:rsidR="00394A2F" w:rsidRDefault="00394A2F" w:rsidP="00C941B8">
      <w:pPr>
        <w:pStyle w:val="libFootnote0"/>
        <w:rPr>
          <w:rtl/>
        </w:rPr>
      </w:pPr>
      <w:r>
        <w:rPr>
          <w:rtl/>
        </w:rPr>
        <w:t>(</w:t>
      </w:r>
      <w:r>
        <w:rPr>
          <w:rFonts w:hint="cs"/>
          <w:rtl/>
        </w:rPr>
        <w:t>2</w:t>
      </w:r>
      <w:r>
        <w:rPr>
          <w:rtl/>
        </w:rPr>
        <w:t>) مجمع البحرين : ص 516.</w:t>
      </w:r>
    </w:p>
    <w:p w:rsidR="00394A2F" w:rsidRDefault="00394A2F" w:rsidP="00C941B8">
      <w:pPr>
        <w:pStyle w:val="libFootnote0"/>
        <w:rPr>
          <w:rtl/>
        </w:rPr>
      </w:pPr>
      <w:r>
        <w:rPr>
          <w:rtl/>
        </w:rPr>
        <w:t>(</w:t>
      </w:r>
      <w:r>
        <w:rPr>
          <w:rFonts w:hint="cs"/>
          <w:rtl/>
        </w:rPr>
        <w:t>3</w:t>
      </w:r>
      <w:r>
        <w:rPr>
          <w:rtl/>
        </w:rPr>
        <w:t>) عيون الأخبار : ج 2 ص 135 ، إحقاق الحقّ : ج 14 ص 522.</w:t>
      </w:r>
    </w:p>
    <w:p w:rsidR="00394A2F" w:rsidRDefault="00394A2F" w:rsidP="00C941B8">
      <w:pPr>
        <w:pStyle w:val="libFootnote0"/>
        <w:rPr>
          <w:rtl/>
        </w:rPr>
      </w:pPr>
      <w:r>
        <w:rPr>
          <w:rtl/>
        </w:rPr>
        <w:t>(</w:t>
      </w:r>
      <w:r>
        <w:rPr>
          <w:rFonts w:hint="cs"/>
          <w:rtl/>
        </w:rPr>
        <w:t>4</w:t>
      </w:r>
      <w:r>
        <w:rPr>
          <w:rtl/>
        </w:rPr>
        <w:t>) العقائد الحقّة الطبعة الأولى : ص 259.</w:t>
      </w:r>
    </w:p>
    <w:p w:rsidR="00394A2F" w:rsidRDefault="00394A2F" w:rsidP="007C0883">
      <w:pPr>
        <w:pStyle w:val="libNormal0"/>
        <w:rPr>
          <w:rtl/>
        </w:rPr>
      </w:pPr>
      <w:r w:rsidRPr="00653BAA">
        <w:rPr>
          <w:rStyle w:val="Heading2Char"/>
          <w:rtl/>
        </w:rPr>
        <w:br w:type="page"/>
      </w:r>
      <w:r>
        <w:rPr>
          <w:rFonts w:hint="eastAsia"/>
          <w:rtl/>
        </w:rPr>
        <w:lastRenderedPageBreak/>
        <w:t>مُؤْمِنٌ</w:t>
      </w:r>
      <w:r>
        <w:rPr>
          <w:rtl/>
        </w:rPr>
        <w:t xml:space="preserve"> بِاِيابِكُمْ (1) مُصَدِّقٌ بِرَجْعَتِكُمْ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الإياب : هو الرجوع.</w:t>
      </w:r>
    </w:p>
    <w:p w:rsidR="00394A2F" w:rsidRDefault="00394A2F" w:rsidP="00394A2F">
      <w:pPr>
        <w:rPr>
          <w:rtl/>
        </w:rPr>
      </w:pPr>
      <w:r>
        <w:rPr>
          <w:rFonts w:hint="eastAsia"/>
          <w:rtl/>
        </w:rPr>
        <w:t>أي</w:t>
      </w:r>
      <w:r>
        <w:rPr>
          <w:rtl/>
        </w:rPr>
        <w:t xml:space="preserve"> أنّي مؤمنّ ومعتقد ومقرّ برجوعكم إلى الدنيا قبل القيامة ، لإعلاء الدين المبين ، والإنتقام من المنافقين والكافرين.</w:t>
      </w:r>
    </w:p>
    <w:p w:rsidR="00394A2F" w:rsidRDefault="00394A2F" w:rsidP="00394A2F">
      <w:pPr>
        <w:rPr>
          <w:rtl/>
        </w:rPr>
      </w:pPr>
      <w:r>
        <w:rPr>
          <w:rFonts w:hint="eastAsia"/>
          <w:rtl/>
        </w:rPr>
        <w:t>وهي</w:t>
      </w:r>
      <w:r>
        <w:rPr>
          <w:rtl/>
        </w:rPr>
        <w:t xml:space="preserve"> الرجعة التي يأتي بيانها وتفسيرها في الفقرة التالية.</w:t>
      </w:r>
    </w:p>
    <w:p w:rsidR="00394A2F" w:rsidRDefault="00394A2F" w:rsidP="00394A2F">
      <w:pPr>
        <w:rPr>
          <w:rtl/>
        </w:rPr>
      </w:pPr>
      <w:r>
        <w:rPr>
          <w:rtl/>
        </w:rPr>
        <w:t>(2) ـ يقال : صدّقَة أي نسبه إلى الصدق ، وصدّق الشيء أي اعترف بصدقه ، وصدّق كلامه أي اعتبره صحيحاً لا كذب فيه.</w:t>
      </w:r>
    </w:p>
    <w:p w:rsidR="00394A2F" w:rsidRDefault="00394A2F" w:rsidP="00394A2F">
      <w:pPr>
        <w:rPr>
          <w:rtl/>
        </w:rPr>
      </w:pPr>
      <w:r>
        <w:rPr>
          <w:rFonts w:hint="eastAsia"/>
          <w:rtl/>
        </w:rPr>
        <w:t>أي</w:t>
      </w:r>
      <w:r>
        <w:rPr>
          <w:rtl/>
        </w:rPr>
        <w:t xml:space="preserve"> إنّي على الصعيد الاعتقادي الإيماني بإيابكم ، معترف بصدق رجعتكم وصحّتها ووقوعها في وقتها.</w:t>
      </w:r>
    </w:p>
    <w:p w:rsidR="00394A2F" w:rsidRDefault="00394A2F" w:rsidP="00394A2F">
      <w:pPr>
        <w:rPr>
          <w:rtl/>
        </w:rPr>
      </w:pPr>
      <w:r>
        <w:rPr>
          <w:rFonts w:hint="eastAsia"/>
          <w:rtl/>
        </w:rPr>
        <w:t>يعني</w:t>
      </w:r>
      <w:r>
        <w:rPr>
          <w:rtl/>
        </w:rPr>
        <w:t xml:space="preserve"> رجعة الأئمّة الطاهرين في زمان ظهور الإمام المهدي المنتظر سلام الله عليهم أجمعين.</w:t>
      </w:r>
    </w:p>
    <w:p w:rsidR="00394A2F" w:rsidRDefault="00394A2F" w:rsidP="00394A2F">
      <w:pPr>
        <w:rPr>
          <w:rtl/>
        </w:rPr>
      </w:pPr>
      <w:r>
        <w:rPr>
          <w:rFonts w:hint="eastAsia"/>
          <w:rtl/>
        </w:rPr>
        <w:t>وهاتان</w:t>
      </w:r>
      <w:r>
        <w:rPr>
          <w:rtl/>
        </w:rPr>
        <w:t xml:space="preserve"> الفقرتان في زيارتهم الجامعة يستفاد منها رجعة جميع الأئمّة المعصومين عليهم السلام.</w:t>
      </w:r>
    </w:p>
    <w:p w:rsidR="00394A2F" w:rsidRDefault="00394A2F" w:rsidP="00394A2F">
      <w:pPr>
        <w:rPr>
          <w:rtl/>
        </w:rPr>
      </w:pPr>
      <w:r>
        <w:rPr>
          <w:rFonts w:hint="eastAsia"/>
          <w:rtl/>
        </w:rPr>
        <w:t>والرجعة</w:t>
      </w:r>
      <w:r>
        <w:rPr>
          <w:rtl/>
        </w:rPr>
        <w:t xml:space="preserve"> من الحقائق الجليّة الثابتة بالأدلّة القطعية من الكتاب العزيز ، والأحاديث المتواترة ، مع الإجماع المحقّق ، والحكم العقلي كما تلاحظ بيانها كاملاّ في مبحثها الخاصّ فلا نكرّر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والمخالفون</w:t>
      </w:r>
      <w:r>
        <w:rPr>
          <w:rtl/>
        </w:rPr>
        <w:t xml:space="preserve"> قد أنكروا الرجعة ، إلاّ أنّه يردّهم مفاد الأدلّة العلميّة ، مضافاً إلى البراهين الوجدانية بوقوع الرجوع إلى الدنيا في الأنبياء السالفين ، والاُمم السابقين ، وأدلّ برهان على إمكان الشيء وقوعه ، وأصدق دليل على وقوعه إخبار الله تعالى به في آياتٍ من </w:t>
      </w:r>
      <w:r>
        <w:rPr>
          <w:rFonts w:hint="eastAsia"/>
          <w:rtl/>
        </w:rPr>
        <w:t>الذكر</w:t>
      </w:r>
      <w:r>
        <w:rPr>
          <w:rtl/>
        </w:rPr>
        <w:t xml:space="preserve"> الحكيم مثل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العقائد الحقّة الطبعة الاُولى : ص 358 ـ 368.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1 ـ قوله تعالى </w:t>
      </w:r>
      <w:r w:rsidRPr="001743A0">
        <w:rPr>
          <w:rStyle w:val="libAlaemChar"/>
          <w:rFonts w:hint="cs"/>
          <w:rtl/>
        </w:rPr>
        <w:t>(</w:t>
      </w:r>
      <w:r w:rsidRPr="001743A0">
        <w:rPr>
          <w:rStyle w:val="libAieChar"/>
          <w:rtl/>
        </w:rPr>
        <w:t>وَإِذْ قُلْتُمْ يَا مُوسَىٰ لَن نُّؤْمِنَ لَكَ حَتَّىٰ نَرَى اللَّهَ جَهْرَةً فَأَخَذَتْكُمُ الصَّاعِقَةُ وَأَنتُمْ تَنظُرُونَ * ثُمَّ بَعَثْنَاكُم مِّن بَعْدِ مَوْتِكُمْ لَعَلَّكُمْ تَشْكُرُونَ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قوله تعالى : </w:t>
      </w:r>
      <w:r w:rsidRPr="001743A0">
        <w:rPr>
          <w:rStyle w:val="libAlaemChar"/>
          <w:rFonts w:hint="cs"/>
          <w:rtl/>
        </w:rPr>
        <w:t>(</w:t>
      </w:r>
      <w:r w:rsidRPr="001743A0">
        <w:rPr>
          <w:rStyle w:val="libAieChar"/>
          <w:rtl/>
        </w:rPr>
        <w:t xml:space="preserve">أَلَمْ تَرَ إِلَى الَّذِينَ خَرَجُوا مِن دِيَارِهِمْ وَهُمْ أُلُوفٌ حَذَرَ الْمَوْتِ فَقَالَ لَهُمُ اللَّهُ مُوتُوا ثُمَّ أَحْيَاهُمْ </w:t>
      </w:r>
      <w:r w:rsidRPr="001743A0">
        <w:rPr>
          <w:rStyle w:val="libAieChar"/>
          <w:rFonts w:hint="cs"/>
          <w:rtl/>
        </w:rPr>
        <w:t>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لَذُو</w:t>
      </w:r>
      <w:r w:rsidRPr="001743A0">
        <w:rPr>
          <w:rStyle w:val="libAieChar"/>
          <w:rtl/>
        </w:rPr>
        <w:t xml:space="preserve"> </w:t>
      </w:r>
      <w:r w:rsidRPr="001743A0">
        <w:rPr>
          <w:rStyle w:val="libAieChar"/>
          <w:rFonts w:hint="cs"/>
          <w:rtl/>
        </w:rPr>
        <w:t>فَضْلٍ</w:t>
      </w:r>
      <w:r w:rsidRPr="001743A0">
        <w:rPr>
          <w:rStyle w:val="libAieChar"/>
          <w:rtl/>
        </w:rPr>
        <w:t xml:space="preserve"> </w:t>
      </w:r>
      <w:r w:rsidRPr="001743A0">
        <w:rPr>
          <w:rStyle w:val="libAieChar"/>
          <w:rFonts w:hint="cs"/>
          <w:rtl/>
        </w:rPr>
        <w:t>عَلَى</w:t>
      </w:r>
      <w:r w:rsidRPr="001743A0">
        <w:rPr>
          <w:rStyle w:val="libAieChar"/>
          <w:rtl/>
        </w:rPr>
        <w:t xml:space="preserve"> </w:t>
      </w:r>
      <w:r w:rsidRPr="001743A0">
        <w:rPr>
          <w:rStyle w:val="libAieChar"/>
          <w:rFonts w:hint="cs"/>
          <w:rtl/>
        </w:rPr>
        <w:t>النَّاسِ</w:t>
      </w:r>
      <w:r w:rsidRPr="001743A0">
        <w:rPr>
          <w:rStyle w:val="libAieChar"/>
          <w:rtl/>
        </w:rPr>
        <w:t xml:space="preserve"> </w:t>
      </w:r>
      <w:r w:rsidRPr="001743A0">
        <w:rPr>
          <w:rStyle w:val="libAieChar"/>
          <w:rFonts w:hint="cs"/>
          <w:rtl/>
        </w:rPr>
        <w:t>وَلَٰكِنَّ</w:t>
      </w:r>
      <w:r w:rsidRPr="001743A0">
        <w:rPr>
          <w:rStyle w:val="libAieChar"/>
          <w:rtl/>
        </w:rPr>
        <w:t xml:space="preserve"> </w:t>
      </w:r>
      <w:r w:rsidRPr="001743A0">
        <w:rPr>
          <w:rStyle w:val="libAieChar"/>
          <w:rFonts w:hint="cs"/>
          <w:rtl/>
        </w:rPr>
        <w:t>أَكْثَرَ</w:t>
      </w:r>
      <w:r w:rsidRPr="001743A0">
        <w:rPr>
          <w:rStyle w:val="libAieChar"/>
          <w:rtl/>
        </w:rPr>
        <w:t xml:space="preserve"> </w:t>
      </w:r>
      <w:r w:rsidRPr="001743A0">
        <w:rPr>
          <w:rStyle w:val="libAieChar"/>
          <w:rFonts w:hint="cs"/>
          <w:rtl/>
        </w:rPr>
        <w:t>النَّاسِ</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يَشْكُرُونَ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قوله تعالى : </w:t>
      </w:r>
      <w:r w:rsidRPr="001743A0">
        <w:rPr>
          <w:rStyle w:val="libAlaemChar"/>
          <w:rFonts w:hint="cs"/>
          <w:rtl/>
        </w:rPr>
        <w:t>(</w:t>
      </w:r>
      <w:r w:rsidRPr="001743A0">
        <w:rPr>
          <w:rStyle w:val="libAieChar"/>
          <w:rtl/>
        </w:rPr>
        <w:t xml:space="preserve">أَوْ كَالَّذِي مَرَّ عَلَىٰ قَرْيَةٍ وَهِيَ خَاوِيَةٌ عَلَىٰ عُرُوشِهَا قَالَ أَنَّىٰ يُحْيِي هَٰذِهِ اللَّهُ بَعْدَ مَوْتِهَا </w:t>
      </w:r>
      <w:r w:rsidRPr="001743A0">
        <w:rPr>
          <w:rStyle w:val="libAieChar"/>
          <w:rFonts w:hint="cs"/>
          <w:rtl/>
        </w:rPr>
        <w:t>فَأَمَاتَهُ</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مِائَةَ</w:t>
      </w:r>
      <w:r w:rsidRPr="001743A0">
        <w:rPr>
          <w:rStyle w:val="libAieChar"/>
          <w:rtl/>
        </w:rPr>
        <w:t xml:space="preserve"> </w:t>
      </w:r>
      <w:r w:rsidRPr="001743A0">
        <w:rPr>
          <w:rStyle w:val="libAieChar"/>
          <w:rFonts w:hint="cs"/>
          <w:rtl/>
        </w:rPr>
        <w:t>عَامٍ</w:t>
      </w:r>
      <w:r w:rsidRPr="001743A0">
        <w:rPr>
          <w:rStyle w:val="libAieChar"/>
          <w:rtl/>
        </w:rPr>
        <w:t xml:space="preserve"> </w:t>
      </w:r>
      <w:r w:rsidRPr="001743A0">
        <w:rPr>
          <w:rStyle w:val="libAieChar"/>
          <w:rFonts w:hint="cs"/>
          <w:rtl/>
        </w:rPr>
        <w:t>ثُمَّ</w:t>
      </w:r>
      <w:r w:rsidRPr="001743A0">
        <w:rPr>
          <w:rStyle w:val="libAieChar"/>
          <w:rtl/>
        </w:rPr>
        <w:t xml:space="preserve"> </w:t>
      </w:r>
      <w:r w:rsidRPr="001743A0">
        <w:rPr>
          <w:rStyle w:val="libAieChar"/>
          <w:rFonts w:hint="cs"/>
          <w:rtl/>
        </w:rPr>
        <w:t>بَعَثَهُ</w:t>
      </w:r>
      <w:r w:rsidRPr="001743A0">
        <w:rPr>
          <w:rStyle w:val="libAieChar"/>
          <w:rtl/>
        </w:rPr>
        <w:t xml:space="preserve"> </w:t>
      </w:r>
      <w:r w:rsidRPr="001743A0">
        <w:rPr>
          <w:rStyle w:val="libAieChar"/>
          <w:rFonts w:hint="cs"/>
          <w:rtl/>
        </w:rPr>
        <w:t>قَالَ</w:t>
      </w:r>
      <w:r w:rsidRPr="001743A0">
        <w:rPr>
          <w:rStyle w:val="libAieChar"/>
          <w:rtl/>
        </w:rPr>
        <w:t xml:space="preserve"> </w:t>
      </w:r>
      <w:r w:rsidRPr="001743A0">
        <w:rPr>
          <w:rStyle w:val="libAieChar"/>
          <w:rFonts w:hint="cs"/>
          <w:rtl/>
        </w:rPr>
        <w:t>كَمْ</w:t>
      </w:r>
      <w:r w:rsidRPr="001743A0">
        <w:rPr>
          <w:rStyle w:val="libAieChar"/>
          <w:rtl/>
        </w:rPr>
        <w:t xml:space="preserve"> </w:t>
      </w:r>
      <w:r w:rsidRPr="001743A0">
        <w:rPr>
          <w:rStyle w:val="libAieChar"/>
          <w:rFonts w:hint="cs"/>
          <w:rtl/>
        </w:rPr>
        <w:t>لَبِثْتَ</w:t>
      </w:r>
      <w:r w:rsidRPr="001743A0">
        <w:rPr>
          <w:rStyle w:val="libAieChar"/>
          <w:rtl/>
        </w:rPr>
        <w:t xml:space="preserve"> </w:t>
      </w:r>
      <w:r w:rsidRPr="001743A0">
        <w:rPr>
          <w:rStyle w:val="libAieChar"/>
          <w:rFonts w:hint="cs"/>
          <w:rtl/>
        </w:rPr>
        <w:t>قَالَ</w:t>
      </w:r>
      <w:r w:rsidRPr="001743A0">
        <w:rPr>
          <w:rStyle w:val="libAieChar"/>
          <w:rtl/>
        </w:rPr>
        <w:t xml:space="preserve"> </w:t>
      </w:r>
      <w:r w:rsidRPr="001743A0">
        <w:rPr>
          <w:rStyle w:val="libAieChar"/>
          <w:rFonts w:hint="cs"/>
          <w:rtl/>
        </w:rPr>
        <w:t>لَبِثْتُ</w:t>
      </w:r>
      <w:r w:rsidRPr="001743A0">
        <w:rPr>
          <w:rStyle w:val="libAieChar"/>
          <w:rtl/>
        </w:rPr>
        <w:t xml:space="preserve"> </w:t>
      </w:r>
      <w:r w:rsidRPr="001743A0">
        <w:rPr>
          <w:rStyle w:val="libAieChar"/>
          <w:rFonts w:hint="cs"/>
          <w:rtl/>
        </w:rPr>
        <w:t>يَوْمًا</w:t>
      </w:r>
      <w:r w:rsidRPr="001743A0">
        <w:rPr>
          <w:rStyle w:val="libAieChar"/>
          <w:rtl/>
        </w:rPr>
        <w:t xml:space="preserve"> </w:t>
      </w:r>
      <w:r w:rsidRPr="001743A0">
        <w:rPr>
          <w:rStyle w:val="libAieChar"/>
          <w:rFonts w:hint="cs"/>
          <w:rtl/>
        </w:rPr>
        <w:t>أَوْ</w:t>
      </w:r>
      <w:r w:rsidRPr="001743A0">
        <w:rPr>
          <w:rStyle w:val="libAieChar"/>
          <w:rtl/>
        </w:rPr>
        <w:t xml:space="preserve"> </w:t>
      </w:r>
      <w:r w:rsidRPr="001743A0">
        <w:rPr>
          <w:rStyle w:val="libAieChar"/>
          <w:rFonts w:hint="cs"/>
          <w:rtl/>
        </w:rPr>
        <w:t>بَعْضَ</w:t>
      </w:r>
      <w:r w:rsidRPr="001743A0">
        <w:rPr>
          <w:rStyle w:val="libAieChar"/>
          <w:rtl/>
        </w:rPr>
        <w:t xml:space="preserve"> </w:t>
      </w:r>
      <w:r w:rsidRPr="001743A0">
        <w:rPr>
          <w:rStyle w:val="libAieChar"/>
          <w:rFonts w:hint="eastAsia"/>
          <w:rtl/>
        </w:rPr>
        <w:t>يَوْمٍ</w:t>
      </w:r>
      <w:r w:rsidRPr="001743A0">
        <w:rPr>
          <w:rStyle w:val="libAieChar"/>
          <w:rtl/>
        </w:rPr>
        <w:t xml:space="preserve"> </w:t>
      </w:r>
      <w:r w:rsidRPr="001743A0">
        <w:rPr>
          <w:rStyle w:val="libAieChar"/>
          <w:rFonts w:hint="cs"/>
          <w:rtl/>
        </w:rPr>
        <w:t>قَالَ</w:t>
      </w:r>
      <w:r w:rsidRPr="001743A0">
        <w:rPr>
          <w:rStyle w:val="libAieChar"/>
          <w:rtl/>
        </w:rPr>
        <w:t xml:space="preserve"> </w:t>
      </w:r>
      <w:r w:rsidRPr="001743A0">
        <w:rPr>
          <w:rStyle w:val="libAieChar"/>
          <w:rFonts w:hint="cs"/>
          <w:rtl/>
        </w:rPr>
        <w:t>بَل</w:t>
      </w:r>
      <w:r w:rsidRPr="001743A0">
        <w:rPr>
          <w:rStyle w:val="libAieChar"/>
          <w:rtl/>
        </w:rPr>
        <w:t xml:space="preserve"> </w:t>
      </w:r>
      <w:r w:rsidRPr="001743A0">
        <w:rPr>
          <w:rStyle w:val="libAieChar"/>
          <w:rFonts w:hint="cs"/>
          <w:rtl/>
        </w:rPr>
        <w:t>لَّبِثْتَ</w:t>
      </w:r>
      <w:r w:rsidRPr="001743A0">
        <w:rPr>
          <w:rStyle w:val="libAieChar"/>
          <w:rtl/>
        </w:rPr>
        <w:t xml:space="preserve"> </w:t>
      </w:r>
      <w:r w:rsidRPr="001743A0">
        <w:rPr>
          <w:rStyle w:val="libAieChar"/>
          <w:rFonts w:hint="cs"/>
          <w:rtl/>
        </w:rPr>
        <w:t>مِائَةَ</w:t>
      </w:r>
      <w:r w:rsidRPr="001743A0">
        <w:rPr>
          <w:rStyle w:val="libAieChar"/>
          <w:rtl/>
        </w:rPr>
        <w:t xml:space="preserve"> </w:t>
      </w:r>
      <w:r w:rsidRPr="001743A0">
        <w:rPr>
          <w:rStyle w:val="libAieChar"/>
          <w:rFonts w:hint="cs"/>
          <w:rtl/>
        </w:rPr>
        <w:t>ع</w:t>
      </w:r>
      <w:r w:rsidRPr="001743A0">
        <w:rPr>
          <w:rStyle w:val="libAieChar"/>
          <w:rtl/>
        </w:rPr>
        <w:t xml:space="preserve">َامٍ فَانظُرْ إِلَىٰ طَعَامِكَ وَشَرَابِكَ لَمْ يَتَسَنَّهْ </w:t>
      </w:r>
      <w:r w:rsidRPr="001743A0">
        <w:rPr>
          <w:rStyle w:val="libAieChar"/>
          <w:rFonts w:hint="cs"/>
          <w:rtl/>
        </w:rPr>
        <w:t>وَانظُرْ</w:t>
      </w:r>
      <w:r w:rsidRPr="001743A0">
        <w:rPr>
          <w:rStyle w:val="libAieChar"/>
          <w:rtl/>
        </w:rPr>
        <w:t xml:space="preserve"> </w:t>
      </w:r>
      <w:r w:rsidRPr="001743A0">
        <w:rPr>
          <w:rStyle w:val="libAieChar"/>
          <w:rFonts w:hint="cs"/>
          <w:rtl/>
        </w:rPr>
        <w:t>إِلَىٰ</w:t>
      </w:r>
      <w:r w:rsidRPr="001743A0">
        <w:rPr>
          <w:rStyle w:val="libAieChar"/>
          <w:rtl/>
        </w:rPr>
        <w:t xml:space="preserve"> </w:t>
      </w:r>
      <w:r w:rsidRPr="001743A0">
        <w:rPr>
          <w:rStyle w:val="libAieChar"/>
          <w:rFonts w:hint="cs"/>
          <w:rtl/>
        </w:rPr>
        <w:t>حِمَارِكَ</w:t>
      </w:r>
      <w:r w:rsidRPr="001743A0">
        <w:rPr>
          <w:rStyle w:val="libAieChar"/>
          <w:rtl/>
        </w:rPr>
        <w:t xml:space="preserve"> </w:t>
      </w:r>
      <w:r w:rsidRPr="001743A0">
        <w:rPr>
          <w:rStyle w:val="libAieChar"/>
          <w:rFonts w:hint="cs"/>
          <w:rtl/>
        </w:rPr>
        <w:t>وَلِنَجْعَلَكَ</w:t>
      </w:r>
      <w:r w:rsidRPr="001743A0">
        <w:rPr>
          <w:rStyle w:val="libAieChar"/>
          <w:rtl/>
        </w:rPr>
        <w:t xml:space="preserve"> </w:t>
      </w:r>
      <w:r w:rsidRPr="001743A0">
        <w:rPr>
          <w:rStyle w:val="libAieChar"/>
          <w:rFonts w:hint="cs"/>
          <w:rtl/>
        </w:rPr>
        <w:t>آيَةً</w:t>
      </w:r>
      <w:r w:rsidRPr="001743A0">
        <w:rPr>
          <w:rStyle w:val="libAieChar"/>
          <w:rtl/>
        </w:rPr>
        <w:t xml:space="preserve"> </w:t>
      </w:r>
      <w:r w:rsidRPr="001743A0">
        <w:rPr>
          <w:rStyle w:val="libAieChar"/>
          <w:rFonts w:hint="cs"/>
          <w:rtl/>
        </w:rPr>
        <w:t>لِّلنَّاسِ</w:t>
      </w:r>
      <w:r w:rsidRPr="001743A0">
        <w:rPr>
          <w:rStyle w:val="libAieChar"/>
          <w:rtl/>
        </w:rPr>
        <w:t xml:space="preserve"> </w:t>
      </w:r>
      <w:r w:rsidRPr="001743A0">
        <w:rPr>
          <w:rStyle w:val="libAieChar"/>
          <w:rFonts w:hint="cs"/>
          <w:rtl/>
        </w:rPr>
        <w:t>وَانظُرْ</w:t>
      </w:r>
      <w:r w:rsidRPr="001743A0">
        <w:rPr>
          <w:rStyle w:val="libAieChar"/>
          <w:rtl/>
        </w:rPr>
        <w:t xml:space="preserve"> </w:t>
      </w:r>
      <w:r w:rsidRPr="001743A0">
        <w:rPr>
          <w:rStyle w:val="libAieChar"/>
          <w:rFonts w:hint="cs"/>
          <w:rtl/>
        </w:rPr>
        <w:t>إِلَى</w:t>
      </w:r>
      <w:r w:rsidRPr="001743A0">
        <w:rPr>
          <w:rStyle w:val="libAieChar"/>
          <w:rtl/>
        </w:rPr>
        <w:t xml:space="preserve"> </w:t>
      </w:r>
      <w:r w:rsidRPr="001743A0">
        <w:rPr>
          <w:rStyle w:val="libAieChar"/>
          <w:rFonts w:hint="cs"/>
          <w:rtl/>
        </w:rPr>
        <w:t>الْعِظَامِ</w:t>
      </w:r>
      <w:r w:rsidRPr="001743A0">
        <w:rPr>
          <w:rStyle w:val="libAieChar"/>
          <w:rtl/>
        </w:rPr>
        <w:t xml:space="preserve"> </w:t>
      </w:r>
      <w:r w:rsidRPr="001743A0">
        <w:rPr>
          <w:rStyle w:val="libAieChar"/>
          <w:rFonts w:hint="cs"/>
          <w:rtl/>
        </w:rPr>
        <w:t>كَيْفَ</w:t>
      </w:r>
      <w:r w:rsidRPr="001743A0">
        <w:rPr>
          <w:rStyle w:val="libAieChar"/>
          <w:rtl/>
        </w:rPr>
        <w:t xml:space="preserve"> </w:t>
      </w:r>
      <w:r w:rsidRPr="001743A0">
        <w:rPr>
          <w:rStyle w:val="libAieChar"/>
          <w:rFonts w:hint="cs"/>
          <w:rtl/>
        </w:rPr>
        <w:t>نُنشِزُهَا</w:t>
      </w:r>
      <w:r w:rsidRPr="001743A0">
        <w:rPr>
          <w:rStyle w:val="libAieChar"/>
          <w:rtl/>
        </w:rPr>
        <w:t xml:space="preserve"> </w:t>
      </w:r>
      <w:r w:rsidRPr="001743A0">
        <w:rPr>
          <w:rStyle w:val="libAieChar"/>
          <w:rFonts w:hint="cs"/>
          <w:rtl/>
        </w:rPr>
        <w:t>ثُمَّ</w:t>
      </w:r>
      <w:r w:rsidRPr="001743A0">
        <w:rPr>
          <w:rStyle w:val="libAieChar"/>
          <w:rtl/>
        </w:rPr>
        <w:t xml:space="preserve"> </w:t>
      </w:r>
      <w:r w:rsidRPr="001743A0">
        <w:rPr>
          <w:rStyle w:val="libAieChar"/>
          <w:rFonts w:hint="cs"/>
          <w:rtl/>
        </w:rPr>
        <w:t>نَكْسُوهَا</w:t>
      </w:r>
      <w:r w:rsidRPr="001743A0">
        <w:rPr>
          <w:rStyle w:val="libAieChar"/>
          <w:rtl/>
        </w:rPr>
        <w:t xml:space="preserve"> </w:t>
      </w:r>
      <w:r w:rsidRPr="001743A0">
        <w:rPr>
          <w:rStyle w:val="libAieChar"/>
          <w:rFonts w:hint="cs"/>
          <w:rtl/>
        </w:rPr>
        <w:t>لَحْمًا</w:t>
      </w:r>
      <w:r w:rsidRPr="001743A0">
        <w:rPr>
          <w:rStyle w:val="libAieChar"/>
          <w:rtl/>
        </w:rPr>
        <w:t xml:space="preserve"> </w:t>
      </w:r>
      <w:r w:rsidRPr="001743A0">
        <w:rPr>
          <w:rStyle w:val="libAieChar"/>
          <w:rFonts w:hint="cs"/>
          <w:rtl/>
        </w:rPr>
        <w:t>فَلَمَّا</w:t>
      </w:r>
      <w:r w:rsidRPr="001743A0">
        <w:rPr>
          <w:rStyle w:val="libAieChar"/>
          <w:rtl/>
        </w:rPr>
        <w:t xml:space="preserve"> </w:t>
      </w:r>
      <w:r w:rsidRPr="001743A0">
        <w:rPr>
          <w:rStyle w:val="libAieChar"/>
          <w:rFonts w:hint="cs"/>
          <w:rtl/>
        </w:rPr>
        <w:t>تَبَيَّنَ</w:t>
      </w:r>
      <w:r w:rsidRPr="001743A0">
        <w:rPr>
          <w:rStyle w:val="libAieChar"/>
          <w:rtl/>
        </w:rPr>
        <w:t xml:space="preserve"> </w:t>
      </w:r>
      <w:r w:rsidRPr="001743A0">
        <w:rPr>
          <w:rStyle w:val="libAieChar"/>
          <w:rFonts w:hint="cs"/>
          <w:rtl/>
        </w:rPr>
        <w:t>لَهُ</w:t>
      </w:r>
      <w:r w:rsidRPr="001743A0">
        <w:rPr>
          <w:rStyle w:val="libAieChar"/>
          <w:rtl/>
        </w:rPr>
        <w:t xml:space="preserve"> </w:t>
      </w:r>
      <w:r w:rsidRPr="001743A0">
        <w:rPr>
          <w:rStyle w:val="libAieChar"/>
          <w:rFonts w:hint="cs"/>
          <w:rtl/>
        </w:rPr>
        <w:t>ق</w:t>
      </w:r>
      <w:r w:rsidRPr="001743A0">
        <w:rPr>
          <w:rStyle w:val="libAieChar"/>
          <w:rFonts w:hint="eastAsia"/>
          <w:rtl/>
        </w:rPr>
        <w:t>َالَ</w:t>
      </w:r>
      <w:r w:rsidRPr="001743A0">
        <w:rPr>
          <w:rStyle w:val="libAieChar"/>
          <w:rtl/>
        </w:rPr>
        <w:t xml:space="preserve"> أَعْلَمُ أَنَّ اللَّهَ عَلَىٰ كُلِّ شَيْءٍ قَدِيرٌ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وكذلك</w:t>
      </w:r>
      <w:r>
        <w:rPr>
          <w:rtl/>
        </w:rPr>
        <w:t xml:space="preserve"> إخبار المعصومين عليهم السلام بوقوع الرجوع إلى الدنيا في الأحاديث المتظافرة مثل :</w:t>
      </w:r>
    </w:p>
    <w:p w:rsidR="00394A2F" w:rsidRDefault="00394A2F" w:rsidP="00394A2F">
      <w:pPr>
        <w:rPr>
          <w:rtl/>
        </w:rPr>
      </w:pPr>
      <w:r>
        <w:rPr>
          <w:rtl/>
        </w:rPr>
        <w:t xml:space="preserve">1 ـ حديث البزنطي قال : سمعت الرضا عليه السلام يقول : «إنّ رجلاً من بني اسرائيل قتل قرابة له ، ثمّ أخذه فطرحه على طريق أفضل سبط من أسباط بني اسرائيل ، ثمّ جاء يطلب بدمه فقالوا لموسى : إنّ سبط آل فلان قتلوا فلاناً فأخبِرنا من قتله؟ قال : ايتوني ببقرة </w:t>
      </w:r>
      <w:r w:rsidRPr="001743A0">
        <w:rPr>
          <w:rStyle w:val="libAlaemChar"/>
          <w:rFonts w:hint="cs"/>
          <w:rtl/>
        </w:rPr>
        <w:t>(</w:t>
      </w:r>
      <w:r w:rsidRPr="001743A0">
        <w:rPr>
          <w:rStyle w:val="libAieChar"/>
          <w:rtl/>
        </w:rPr>
        <w:t>قَا</w:t>
      </w:r>
      <w:r w:rsidRPr="001743A0">
        <w:rPr>
          <w:rStyle w:val="libAieChar"/>
          <w:rFonts w:hint="eastAsia"/>
          <w:rtl/>
        </w:rPr>
        <w:t>لُوا</w:t>
      </w:r>
      <w:r w:rsidRPr="001743A0">
        <w:rPr>
          <w:rStyle w:val="libAieChar"/>
          <w:rtl/>
        </w:rPr>
        <w:t xml:space="preserve"> أَتَتَّخِذُنَا هُزُوًا </w:t>
      </w:r>
      <w:r w:rsidRPr="001743A0">
        <w:rPr>
          <w:rStyle w:val="libAieChar"/>
          <w:rFonts w:hint="cs"/>
          <w:rtl/>
        </w:rPr>
        <w:t>قَالَ</w:t>
      </w:r>
      <w:r w:rsidRPr="001743A0">
        <w:rPr>
          <w:rStyle w:val="libAieChar"/>
          <w:rtl/>
        </w:rPr>
        <w:t xml:space="preserve"> </w:t>
      </w:r>
      <w:r w:rsidRPr="001743A0">
        <w:rPr>
          <w:rStyle w:val="libAieChar"/>
          <w:rFonts w:hint="cs"/>
          <w:rtl/>
        </w:rPr>
        <w:t>أَعُوذُ</w:t>
      </w:r>
      <w:r w:rsidRPr="001743A0">
        <w:rPr>
          <w:rStyle w:val="libAieChar"/>
          <w:rtl/>
        </w:rPr>
        <w:t xml:space="preserve"> </w:t>
      </w:r>
      <w:r w:rsidRPr="001743A0">
        <w:rPr>
          <w:rStyle w:val="libAieChar"/>
          <w:rFonts w:hint="cs"/>
          <w:rtl/>
        </w:rPr>
        <w:t>بِاللَّهِ</w:t>
      </w:r>
      <w:r w:rsidRPr="001743A0">
        <w:rPr>
          <w:rStyle w:val="libAieChar"/>
          <w:rtl/>
        </w:rPr>
        <w:t xml:space="preserve"> </w:t>
      </w:r>
      <w:r w:rsidRPr="001743A0">
        <w:rPr>
          <w:rStyle w:val="libAieChar"/>
          <w:rFonts w:hint="cs"/>
          <w:rtl/>
        </w:rPr>
        <w:t>أَنْ</w:t>
      </w:r>
      <w:r w:rsidRPr="001743A0">
        <w:rPr>
          <w:rStyle w:val="libAieChar"/>
          <w:rtl/>
        </w:rPr>
        <w:t xml:space="preserve"> </w:t>
      </w:r>
      <w:r w:rsidRPr="001743A0">
        <w:rPr>
          <w:rStyle w:val="libAieChar"/>
          <w:rFonts w:hint="cs"/>
          <w:rtl/>
        </w:rPr>
        <w:t>أَكُونَ</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الْجَاهِلِينَ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ولو أنّهم عمدوا إلى بقرة أجزأتهم. ولكن شدّدوا فشدّد الله عليهم (إلى أن قال :) فاشتروها وجاءوا بها ، فأمر بذبحها ، ثمّ أمر أن يضربوا الميّت بذَنَبها ، فلمّا فعل</w:t>
      </w:r>
      <w:r>
        <w:rPr>
          <w:rFonts w:hint="eastAsia"/>
          <w:rtl/>
        </w:rPr>
        <w:t>وا</w:t>
      </w:r>
      <w:r>
        <w:rPr>
          <w:rtl/>
        </w:rPr>
        <w:t xml:space="preserve"> ذلك حيى المقتول وقال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البقرة : الآية 55 ـ 56.</w:t>
      </w:r>
    </w:p>
    <w:p w:rsidR="00394A2F" w:rsidRDefault="00394A2F" w:rsidP="00C941B8">
      <w:pPr>
        <w:pStyle w:val="libFootnote0"/>
        <w:rPr>
          <w:rtl/>
        </w:rPr>
      </w:pPr>
      <w:r>
        <w:rPr>
          <w:rtl/>
        </w:rPr>
        <w:t>(</w:t>
      </w:r>
      <w:r>
        <w:rPr>
          <w:rFonts w:hint="cs"/>
          <w:rtl/>
        </w:rPr>
        <w:t>2</w:t>
      </w:r>
      <w:r>
        <w:rPr>
          <w:rtl/>
        </w:rPr>
        <w:t>) سورة البقرة : الآية 243.</w:t>
      </w:r>
    </w:p>
    <w:p w:rsidR="00394A2F" w:rsidRDefault="00394A2F" w:rsidP="00C941B8">
      <w:pPr>
        <w:pStyle w:val="libFootnote0"/>
        <w:rPr>
          <w:rtl/>
        </w:rPr>
      </w:pPr>
      <w:r>
        <w:rPr>
          <w:rtl/>
        </w:rPr>
        <w:t>(</w:t>
      </w:r>
      <w:r>
        <w:rPr>
          <w:rFonts w:hint="cs"/>
          <w:rtl/>
        </w:rPr>
        <w:t>3</w:t>
      </w:r>
      <w:r>
        <w:rPr>
          <w:rtl/>
        </w:rPr>
        <w:t>) سورة البقرة : الآية 259.</w:t>
      </w:r>
    </w:p>
    <w:p w:rsidR="00394A2F" w:rsidRDefault="00394A2F" w:rsidP="00C941B8">
      <w:pPr>
        <w:pStyle w:val="libFootnote0"/>
        <w:rPr>
          <w:rtl/>
        </w:rPr>
      </w:pPr>
      <w:r>
        <w:rPr>
          <w:rtl/>
        </w:rPr>
        <w:t>(</w:t>
      </w:r>
      <w:r>
        <w:rPr>
          <w:rFonts w:hint="cs"/>
          <w:rtl/>
        </w:rPr>
        <w:t>4</w:t>
      </w:r>
      <w:r>
        <w:rPr>
          <w:rtl/>
        </w:rPr>
        <w:t>) سورة البقرة : الآية 67.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يا</w:t>
      </w:r>
      <w:r>
        <w:rPr>
          <w:rtl/>
        </w:rPr>
        <w:t xml:space="preserve"> رسول الله إنّ ابن عمّي قتلني دون من يدّعي عليه قتلي» الحديث</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الهاشمي في ذكر احتجاج الإمام الرضا عليه السلام على أهل المقالات جاء فيه : قال الرضا عليه السلام لبعض علماء النصارى : «ما أنكرت أنّ عيسى عليه السلام كان يحيي الموتى باذن الله؟».</w:t>
      </w:r>
    </w:p>
    <w:p w:rsidR="00394A2F" w:rsidRDefault="00394A2F" w:rsidP="00394A2F">
      <w:pPr>
        <w:rPr>
          <w:rtl/>
        </w:rPr>
      </w:pPr>
      <w:r>
        <w:rPr>
          <w:rFonts w:hint="eastAsia"/>
          <w:rtl/>
        </w:rPr>
        <w:t>فقال</w:t>
      </w:r>
      <w:r>
        <w:rPr>
          <w:rtl/>
        </w:rPr>
        <w:t xml:space="preserve"> الجاثليق : أنكرت ذلك من قبل أنّ مَن أحيى الموتى وأبرىء الأكمه والأبرص فهو ربّ مستحقّ لأن يُعبد.</w:t>
      </w:r>
    </w:p>
    <w:p w:rsidR="00394A2F" w:rsidRDefault="00394A2F" w:rsidP="00394A2F">
      <w:pPr>
        <w:rPr>
          <w:rtl/>
        </w:rPr>
      </w:pPr>
      <w:r>
        <w:rPr>
          <w:rFonts w:hint="eastAsia"/>
          <w:rtl/>
        </w:rPr>
        <w:t>فقال</w:t>
      </w:r>
      <w:r>
        <w:rPr>
          <w:rtl/>
        </w:rPr>
        <w:t xml:space="preserve"> الرضا عليه السلام : «فإنّ اليسع قد صنع مثل ما صنع عيسى عليه السلام : مشى على الماء ، وأحيى الموتى ، وأبرىء الأكمه والأبرص فلم تتّخذه اُمّته ربّاً ، ولم يعبده أحد من دون الله ، ولقد صنع حزقيل النبي مثل ما صنع عيسى بن مريم عليه السلام ، فأحيى خمسة وثلا</w:t>
      </w:r>
      <w:r>
        <w:rPr>
          <w:rFonts w:hint="eastAsia"/>
          <w:rtl/>
        </w:rPr>
        <w:t>ثين</w:t>
      </w:r>
      <w:r>
        <w:rPr>
          <w:rtl/>
        </w:rPr>
        <w:t xml:space="preserve"> رجلاً بعد موتهم بستّين سنة.</w:t>
      </w:r>
    </w:p>
    <w:p w:rsidR="00394A2F" w:rsidRDefault="00394A2F" w:rsidP="00394A2F">
      <w:pPr>
        <w:rPr>
          <w:rtl/>
        </w:rPr>
      </w:pPr>
      <w:r>
        <w:rPr>
          <w:rFonts w:hint="eastAsia"/>
          <w:rtl/>
        </w:rPr>
        <w:t>ثمّ</w:t>
      </w:r>
      <w:r>
        <w:rPr>
          <w:rtl/>
        </w:rPr>
        <w:t xml:space="preserve"> التفت إلى رأس الجالوت فقال له : أتجد هؤلاء في شباب بني اسرائيل في التوراة؟ اختارهم بخت نصّر من سبي بني اسرائيل حين غزى بيت المقدس ، ثمّ انصرف بهم إلى بابل فأرسله الله إليهم فأحياهم ، هذا في التوراة لا يدفعه إلاّ كافر منكم؟».</w:t>
      </w:r>
    </w:p>
    <w:p w:rsidR="00394A2F" w:rsidRDefault="00394A2F" w:rsidP="00394A2F">
      <w:pPr>
        <w:rPr>
          <w:rtl/>
        </w:rPr>
      </w:pPr>
      <w:r>
        <w:rPr>
          <w:rFonts w:hint="eastAsia"/>
          <w:rtl/>
        </w:rPr>
        <w:t>قال</w:t>
      </w:r>
      <w:r>
        <w:rPr>
          <w:rtl/>
        </w:rPr>
        <w:t xml:space="preserve"> رأس الجالوت : قد سمعنا به وعرفناه.</w:t>
      </w:r>
    </w:p>
    <w:p w:rsidR="00394A2F" w:rsidRDefault="00394A2F" w:rsidP="00394A2F">
      <w:pPr>
        <w:rPr>
          <w:rtl/>
        </w:rPr>
      </w:pPr>
      <w:r>
        <w:rPr>
          <w:rFonts w:hint="eastAsia"/>
          <w:rtl/>
        </w:rPr>
        <w:t>قال</w:t>
      </w:r>
      <w:r>
        <w:rPr>
          <w:rtl/>
        </w:rPr>
        <w:t xml:space="preserve"> : صدقت ... ثمّ أقبل على النصراني فقال : «يانصراني هؤلاء كانوا قبل عيسى أم عيسى كان قبلهم؟».</w:t>
      </w:r>
    </w:p>
    <w:p w:rsidR="00394A2F" w:rsidRDefault="00394A2F" w:rsidP="00394A2F">
      <w:pPr>
        <w:rPr>
          <w:rtl/>
        </w:rPr>
      </w:pPr>
      <w:r>
        <w:rPr>
          <w:rFonts w:hint="eastAsia"/>
          <w:rtl/>
        </w:rPr>
        <w:t>قال</w:t>
      </w:r>
      <w:r>
        <w:rPr>
          <w:rtl/>
        </w:rPr>
        <w:t xml:space="preserve"> : بل كانوا قبله.</w:t>
      </w:r>
    </w:p>
    <w:p w:rsidR="00394A2F" w:rsidRDefault="00394A2F" w:rsidP="00394A2F">
      <w:pPr>
        <w:rPr>
          <w:rtl/>
        </w:rPr>
      </w:pPr>
      <w:r>
        <w:rPr>
          <w:rFonts w:hint="eastAsia"/>
          <w:rtl/>
        </w:rPr>
        <w:t>قال</w:t>
      </w:r>
      <w:r>
        <w:rPr>
          <w:rtl/>
        </w:rPr>
        <w:t xml:space="preserve"> الرضا عليه السلام : «لقد اجتمعت قريش إلى رسول الله صلى الله عليه وآله فسألوه أن يحيي لهم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74 ص 68 ب 2 ح 41 ، عن عيون أخبار الرضا : ج 2 ص 13 ب 30 ح 31.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موتاهم</w:t>
      </w:r>
      <w:r>
        <w:rPr>
          <w:rtl/>
        </w:rPr>
        <w:t xml:space="preserve"> ، فوجّه معهم علي بن أبي طالب عليه السلام فقال : يا علي أذهب إلى الجبّانة فناد بأسماء هؤلاء الرهط الذين يسألون عنهم بأعلى صوتك : يا فلان ويا فلان ويا فلان ، يقول لكم محمّد صلى الله عليه وآله : قوموا بإذن الله ، فقاموا ينفضون التراب عن رؤوسهم ، فأقبل</w:t>
      </w:r>
      <w:r>
        <w:rPr>
          <w:rFonts w:hint="eastAsia"/>
          <w:rtl/>
        </w:rPr>
        <w:t>ت</w:t>
      </w:r>
      <w:r>
        <w:rPr>
          <w:rtl/>
        </w:rPr>
        <w:t xml:space="preserve"> قريش تسألهم عن أحوالهم ، ثمّ أخبروهم أنّ محمّداً قد بعث نبيّاً قالوا وددنا إنّا أدركناه فنؤمن به.</w:t>
      </w:r>
    </w:p>
    <w:p w:rsidR="00394A2F" w:rsidRDefault="00394A2F" w:rsidP="00394A2F">
      <w:pPr>
        <w:rPr>
          <w:rtl/>
        </w:rPr>
      </w:pPr>
      <w:r>
        <w:rPr>
          <w:rtl/>
        </w:rPr>
        <w:t xml:space="preserve">(إلى أن قال) : ... إنّ قوماً من بني اسرائيل خرجوا من ديارهم من الطاعون وهم اُلوف حذر الموت ، فأماتهم في ساعة واحدة ، فعمد أهل القرية فحظروا عليهم حظيرة ، فلم يزالوا فيها حتّى نخرت عظامهم وصارت رميماً ، فمر! بهم نبي من أنبياء بني اسرائيل فتعجّب من كثرة </w:t>
      </w:r>
      <w:r>
        <w:rPr>
          <w:rFonts w:hint="eastAsia"/>
          <w:rtl/>
        </w:rPr>
        <w:t>العظام</w:t>
      </w:r>
      <w:r>
        <w:rPr>
          <w:rtl/>
        </w:rPr>
        <w:t xml:space="preserve"> البالية ، فأوحى الله إليه : أتحبّ أن اُحييهم لك فتُنذرهم؟</w:t>
      </w:r>
    </w:p>
    <w:p w:rsidR="00394A2F" w:rsidRDefault="00394A2F" w:rsidP="00394A2F">
      <w:pPr>
        <w:rPr>
          <w:rtl/>
        </w:rPr>
      </w:pPr>
      <w:r>
        <w:rPr>
          <w:rFonts w:hint="eastAsia"/>
          <w:rtl/>
        </w:rPr>
        <w:t>قال</w:t>
      </w:r>
      <w:r>
        <w:rPr>
          <w:rtl/>
        </w:rPr>
        <w:t xml:space="preserve"> : نعم يا ربّ.</w:t>
      </w:r>
    </w:p>
    <w:p w:rsidR="00394A2F" w:rsidRDefault="00394A2F" w:rsidP="00394A2F">
      <w:pPr>
        <w:rPr>
          <w:rtl/>
        </w:rPr>
      </w:pPr>
      <w:r>
        <w:rPr>
          <w:rFonts w:hint="eastAsia"/>
          <w:rtl/>
        </w:rPr>
        <w:t>فأوحى</w:t>
      </w:r>
      <w:r>
        <w:rPr>
          <w:rtl/>
        </w:rPr>
        <w:t xml:space="preserve"> الله إليه : نادهم.</w:t>
      </w:r>
    </w:p>
    <w:p w:rsidR="00394A2F" w:rsidRDefault="00394A2F" w:rsidP="00394A2F">
      <w:pPr>
        <w:rPr>
          <w:rtl/>
        </w:rPr>
      </w:pPr>
      <w:r>
        <w:rPr>
          <w:rFonts w:hint="eastAsia"/>
          <w:rtl/>
        </w:rPr>
        <w:t>فقال</w:t>
      </w:r>
      <w:r>
        <w:rPr>
          <w:rtl/>
        </w:rPr>
        <w:t xml:space="preserve"> : أيّتها العظام البالية قومي بإذن الله تعالى ، فقاموا أحياء أجمعون ، ينفضون التراب عن رؤوسهم.</w:t>
      </w:r>
    </w:p>
    <w:p w:rsidR="00394A2F" w:rsidRDefault="00394A2F" w:rsidP="00394A2F">
      <w:pPr>
        <w:rPr>
          <w:rtl/>
        </w:rPr>
      </w:pPr>
      <w:r>
        <w:rPr>
          <w:rFonts w:hint="eastAsia"/>
          <w:rtl/>
        </w:rPr>
        <w:t>ثمّ</w:t>
      </w:r>
      <w:r>
        <w:rPr>
          <w:rtl/>
        </w:rPr>
        <w:t xml:space="preserve"> إبراهيم خليل الرحمن حين أخذ الطير فقطّعهنّ قطعاً ، ثمّ وضع على كلّ جبان منهم جزءاً ، ثمّ ناداهنّ فأقبلن سعياً إليه.</w:t>
      </w:r>
    </w:p>
    <w:p w:rsidR="00394A2F" w:rsidRDefault="00394A2F" w:rsidP="00394A2F">
      <w:pPr>
        <w:rPr>
          <w:rtl/>
        </w:rPr>
      </w:pPr>
      <w:r>
        <w:rPr>
          <w:rFonts w:hint="eastAsia"/>
          <w:rtl/>
        </w:rPr>
        <w:t>ثمّ</w:t>
      </w:r>
      <w:r>
        <w:rPr>
          <w:rtl/>
        </w:rPr>
        <w:t xml:space="preserve"> موسى بن عمران وأصحابه الذين كانوا سبعين اختارهم فصاروا معه إلى الجبل ، فقالوا : إنّك قد رأيت الله سبحانه فأرناه كما رأيته.</w:t>
      </w:r>
    </w:p>
    <w:p w:rsidR="00394A2F" w:rsidRDefault="00394A2F" w:rsidP="00394A2F">
      <w:pPr>
        <w:rPr>
          <w:rtl/>
        </w:rPr>
      </w:pPr>
      <w:r>
        <w:rPr>
          <w:rFonts w:hint="eastAsia"/>
          <w:rtl/>
        </w:rPr>
        <w:t>فقال</w:t>
      </w:r>
      <w:r>
        <w:rPr>
          <w:rtl/>
        </w:rPr>
        <w:t xml:space="preserve"> : إنّي لم أره.</w:t>
      </w:r>
    </w:p>
    <w:p w:rsidR="00394A2F" w:rsidRDefault="00394A2F" w:rsidP="00394A2F">
      <w:pPr>
        <w:rPr>
          <w:rtl/>
        </w:rPr>
      </w:pPr>
      <w:r>
        <w:rPr>
          <w:rFonts w:hint="eastAsia"/>
          <w:rtl/>
        </w:rPr>
        <w:t>فقالوا</w:t>
      </w:r>
      <w:r>
        <w:rPr>
          <w:rtl/>
        </w:rPr>
        <w:t xml:space="preserve"> : لن نؤمن لك حتّى نرى الله جهرةً ، فأخذتهم الصاعقة فاحترقوا عن آخرهم ، فبقى موسى وحيداً فقال : يا ربّ أنّي اخترت منهم سبعين رجلاً فجئت بهم</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وأرجع</w:t>
      </w:r>
      <w:r>
        <w:rPr>
          <w:rtl/>
        </w:rPr>
        <w:t xml:space="preserve"> وحدي فكيف يصدّقني قومي بما أخبرهم به؟ فلو شئت أهلكتهم من قبل وإيّاي ، أتهلكنا بما فعل السفهاء منّا؟ فأحياهم الله تعالى من بعد موتهم.</w:t>
      </w:r>
    </w:p>
    <w:p w:rsidR="00394A2F" w:rsidRDefault="00394A2F" w:rsidP="00394A2F">
      <w:pPr>
        <w:rPr>
          <w:rtl/>
        </w:rPr>
      </w:pPr>
      <w:r>
        <w:rPr>
          <w:rFonts w:hint="eastAsia"/>
          <w:rtl/>
        </w:rPr>
        <w:t>وكلّ</w:t>
      </w:r>
      <w:r>
        <w:rPr>
          <w:rtl/>
        </w:rPr>
        <w:t xml:space="preserve"> شي ذكرته لك لا تقدر على دفعه ، لأنّ التوراة والإنجيل والزبور والفرقان قد نطقت به»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 ـ حديث الإمامين الصادقين عليهما السلام في قوله تعالى : </w:t>
      </w:r>
      <w:r w:rsidRPr="001743A0">
        <w:rPr>
          <w:rStyle w:val="libAlaemChar"/>
          <w:rFonts w:hint="cs"/>
          <w:rtl/>
        </w:rPr>
        <w:t>(</w:t>
      </w:r>
      <w:r w:rsidRPr="001743A0">
        <w:rPr>
          <w:rStyle w:val="libAieChar"/>
          <w:rtl/>
        </w:rPr>
        <w:t>أَلَمْ تَرَ إِلَى الَّذِينَ خَرَجُوا مِن دِيَارِهِمْ وَهُمْ أُلُوفٌ حَذَرَ الْمَوْتِ فَقَالَ لَهُمُ اللَّهُ مُوتُوا ثُمَّ أَحْيَاهُمْ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فقال : «إنّ هؤلاء أهل مدينة من مدائن الشام وكانوا سبعين </w:t>
      </w:r>
      <w:r>
        <w:rPr>
          <w:rFonts w:hint="eastAsia"/>
          <w:rtl/>
        </w:rPr>
        <w:t>ألف</w:t>
      </w:r>
      <w:r>
        <w:rPr>
          <w:rtl/>
        </w:rPr>
        <w:t xml:space="preserve"> بيت ، كان الطاعون يقع فيهم في كلّ أوان ، وكانوا إذا أحسّوا به خرج الأغنياء لقوّتهم ، وبقي الفقراء لضعفهم ، فيقلّ الطاعون في الذين خرجوا ويكثر في الذين أقاموا ، قال : فاجتمع رأيهم جميعاً أنّهم إذا أحسّوا بالطاعون خرجوا من المدينة كلّهم ، فلمّا أحسّوا با</w:t>
      </w:r>
      <w:r>
        <w:rPr>
          <w:rFonts w:hint="eastAsia"/>
          <w:rtl/>
        </w:rPr>
        <w:t>لطاعون</w:t>
      </w:r>
      <w:r>
        <w:rPr>
          <w:rtl/>
        </w:rPr>
        <w:t xml:space="preserve"> خرجوا جميعاً وتنحّوا عن الطاعون حذر الموت ، فساروا في البلاد ما شاء الله.</w:t>
      </w:r>
    </w:p>
    <w:p w:rsidR="00394A2F" w:rsidRDefault="00394A2F" w:rsidP="00394A2F">
      <w:pPr>
        <w:rPr>
          <w:rtl/>
        </w:rPr>
      </w:pPr>
      <w:r>
        <w:rPr>
          <w:rFonts w:hint="eastAsia"/>
          <w:rtl/>
        </w:rPr>
        <w:t>ثمّ</w:t>
      </w:r>
      <w:r>
        <w:rPr>
          <w:rtl/>
        </w:rPr>
        <w:t xml:space="preserve"> إنّهم مرّوا بمدينة خربة قد جلا أهلها وأفناهم الطاعون ، فنزلوا بها فلمّا حطّوا رحالهم قال لهم الله : موتوا جميعاً ، فماتوا من ساعتهم ، وصاروا ميماً وكانوا على طريق المارّة ، فجمعوهم في موضع فمرّ بهم نبي من أنبياء بني اسرائيل يقال له : حزقيل ، فلمّا رأى </w:t>
      </w:r>
      <w:r>
        <w:rPr>
          <w:rFonts w:hint="eastAsia"/>
          <w:rtl/>
        </w:rPr>
        <w:t>تلك</w:t>
      </w:r>
      <w:r>
        <w:rPr>
          <w:rtl/>
        </w:rPr>
        <w:t xml:space="preserve"> العظام بكى واستعبر وقال : ربّ لو شئت لأحييتهم الساعة كما أمتّهم فعمّروا بلادك ، وولدوا عبادك ، وعبدوك مع من يعبدك من خلقك.</w:t>
      </w:r>
    </w:p>
    <w:p w:rsidR="00394A2F" w:rsidRDefault="00394A2F" w:rsidP="00394A2F">
      <w:pPr>
        <w:rPr>
          <w:rtl/>
        </w:rPr>
      </w:pPr>
      <w:r>
        <w:rPr>
          <w:rFonts w:hint="eastAsia"/>
          <w:rtl/>
        </w:rPr>
        <w:t>فأوحى</w:t>
      </w:r>
      <w:r>
        <w:rPr>
          <w:rtl/>
        </w:rPr>
        <w:t xml:space="preserve"> الله إليه أفتحبّ ذلك؟</w:t>
      </w:r>
    </w:p>
    <w:p w:rsidR="00394A2F" w:rsidRDefault="00394A2F" w:rsidP="00394A2F">
      <w:pPr>
        <w:rPr>
          <w:rtl/>
        </w:rPr>
      </w:pPr>
      <w:r>
        <w:rPr>
          <w:rFonts w:hint="eastAsia"/>
          <w:rtl/>
        </w:rPr>
        <w:t>قال</w:t>
      </w:r>
      <w:r>
        <w:rPr>
          <w:rtl/>
        </w:rPr>
        <w:t xml:space="preserve"> : نعم يا ربّ فأوحى الله إليه أن قل كذا وكذا ، فقال الذي أمره ، إلى أن يقول ... قال أبو عبد الله عليه السلام : وهو الاسم الأعظم ، قال : فلمّا قال حزقيل ذلك الكلام ونظر</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 ص 303 ب 19 ح 1 ، عن عيون أخبار الرضا : ج 1 ص 159 ب 12 ح 1 ، التوحيد : ص 477 ح 1.</w:t>
      </w:r>
    </w:p>
    <w:p w:rsidR="00394A2F" w:rsidRDefault="00394A2F" w:rsidP="00C941B8">
      <w:pPr>
        <w:pStyle w:val="libFootnote0"/>
        <w:rPr>
          <w:rtl/>
        </w:rPr>
      </w:pPr>
      <w:r>
        <w:rPr>
          <w:rtl/>
        </w:rPr>
        <w:t>(</w:t>
      </w:r>
      <w:r>
        <w:rPr>
          <w:rFonts w:hint="cs"/>
          <w:rtl/>
        </w:rPr>
        <w:t>2</w:t>
      </w:r>
      <w:r>
        <w:rPr>
          <w:rtl/>
        </w:rPr>
        <w:t>) سورة البقرة : الآية 243.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إلى</w:t>
      </w:r>
      <w:r>
        <w:rPr>
          <w:rtl/>
        </w:rPr>
        <w:t xml:space="preserve"> العظام يطير بعضها إلى بعض ، فعادوا أحياءاً ينظر بعضهم إلى بعض ، يسبّحون الله ويكبّرونه ويهلّلونه.</w:t>
      </w:r>
    </w:p>
    <w:p w:rsidR="00394A2F" w:rsidRDefault="00394A2F" w:rsidP="00394A2F">
      <w:pPr>
        <w:rPr>
          <w:rtl/>
        </w:rPr>
      </w:pPr>
      <w:r>
        <w:rPr>
          <w:rFonts w:hint="eastAsia"/>
          <w:rtl/>
        </w:rPr>
        <w:t>فقال</w:t>
      </w:r>
      <w:r>
        <w:rPr>
          <w:rtl/>
        </w:rPr>
        <w:t xml:space="preserve"> حزقيل عند ذلك : أشهد أنّ الله على كل شيء قدير»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فبإخبار</w:t>
      </w:r>
      <w:r>
        <w:rPr>
          <w:rtl/>
        </w:rPr>
        <w:t xml:space="preserve"> الله أصدق الصادقين ، وإخبارات الهداة المعصومين ، بالتواتر الموجب للعلم واليقين نعلم بوقوع الرجعة إلى الدنيا ، والوقوع أدلّ شيء في البراهين المُثلى ، وقد دلّت الأدلّة القطعية على رجعة الأئمّة عليهم السلام فلاحظ.</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الإيقاظ من الهجعة : ص 113 ح 1 و</w:t>
      </w:r>
      <w:r>
        <w:rPr>
          <w:rFonts w:hint="cs"/>
          <w:rtl/>
        </w:rPr>
        <w:t xml:space="preserve"> </w:t>
      </w:r>
      <w:r>
        <w:rPr>
          <w:rtl/>
        </w:rPr>
        <w:t>2 و</w:t>
      </w:r>
      <w:r>
        <w:rPr>
          <w:rFonts w:hint="cs"/>
          <w:rtl/>
        </w:rPr>
        <w:t xml:space="preserve"> </w:t>
      </w:r>
      <w:r>
        <w:rPr>
          <w:rtl/>
        </w:rPr>
        <w:t>9.</w:t>
      </w:r>
    </w:p>
    <w:p w:rsidR="00394A2F" w:rsidRDefault="00394A2F" w:rsidP="007C0883">
      <w:pPr>
        <w:pStyle w:val="libNormal0"/>
        <w:rPr>
          <w:rtl/>
        </w:rPr>
      </w:pPr>
      <w:r w:rsidRPr="00653BAA">
        <w:rPr>
          <w:rStyle w:val="Heading2Char"/>
          <w:rtl/>
        </w:rPr>
        <w:br w:type="page"/>
      </w:r>
      <w:r>
        <w:rPr>
          <w:rFonts w:hint="eastAsia"/>
          <w:rtl/>
        </w:rPr>
        <w:lastRenderedPageBreak/>
        <w:t>مُنْتَظِرٌ</w:t>
      </w:r>
      <w:r>
        <w:rPr>
          <w:rtl/>
        </w:rPr>
        <w:t xml:space="preserve"> لاِمْرِكُمْ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الانتظار : هي الكيفية النفسانية التي ينبعث منها التهيّؤ لما تنتظره ، وصدّ اليأس.</w:t>
      </w:r>
    </w:p>
    <w:p w:rsidR="00394A2F" w:rsidRDefault="00394A2F" w:rsidP="00394A2F">
      <w:pPr>
        <w:rPr>
          <w:rtl/>
        </w:rPr>
      </w:pPr>
      <w:r>
        <w:rPr>
          <w:rFonts w:hint="eastAsia"/>
          <w:rtl/>
        </w:rPr>
        <w:t>والأمر</w:t>
      </w:r>
      <w:r>
        <w:rPr>
          <w:rtl/>
        </w:rPr>
        <w:t xml:space="preserve"> فسّر في اللغة بالشأن والحادثة.</w:t>
      </w:r>
    </w:p>
    <w:p w:rsidR="00394A2F" w:rsidRDefault="00394A2F" w:rsidP="00394A2F">
      <w:pPr>
        <w:rPr>
          <w:rtl/>
        </w:rPr>
      </w:pPr>
      <w:r>
        <w:rPr>
          <w:rFonts w:hint="eastAsia"/>
          <w:rtl/>
        </w:rPr>
        <w:t>والمعنى</w:t>
      </w:r>
      <w:r>
        <w:rPr>
          <w:rtl/>
        </w:rPr>
        <w:t xml:space="preserve"> هنا أنّي منتظر ومتهيّؤٌ لظهوركم ، وغلبتكم على الأعداء ، ودولتكم العلياء بعد ظهور الإمام المهدي (أرواحنا فداه).</w:t>
      </w:r>
    </w:p>
    <w:p w:rsidR="00394A2F" w:rsidRDefault="00394A2F" w:rsidP="00394A2F">
      <w:pPr>
        <w:rPr>
          <w:rtl/>
        </w:rPr>
      </w:pPr>
      <w:r>
        <w:rPr>
          <w:rFonts w:hint="eastAsia"/>
          <w:rtl/>
        </w:rPr>
        <w:t>وانتظار</w:t>
      </w:r>
      <w:r>
        <w:rPr>
          <w:rtl/>
        </w:rPr>
        <w:t xml:space="preserve"> الفَرَج هذا من أفضل الأعمال ، بل من دعائم الدين كما يظهر من أحاديثه المتظافرة التي تلاحظها في باب مستقل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مثل :</w:t>
      </w:r>
    </w:p>
    <w:p w:rsidR="00394A2F" w:rsidRDefault="00394A2F" w:rsidP="00394A2F">
      <w:pPr>
        <w:rPr>
          <w:rtl/>
        </w:rPr>
      </w:pPr>
      <w:r>
        <w:rPr>
          <w:rtl/>
        </w:rPr>
        <w:t>1 ـ حديث الأربعمائة قال أمير المؤمنين عليه السلام : «انتظروا الفَرَج ولا تيأسوا من روح الله ، فإنّ أحبّ الأعمال إلى الله عزّ وجلّ انتظار الفَرَج».</w:t>
      </w:r>
    </w:p>
    <w:p w:rsidR="00394A2F" w:rsidRDefault="00394A2F" w:rsidP="00394A2F">
      <w:pPr>
        <w:rPr>
          <w:rtl/>
        </w:rPr>
      </w:pPr>
      <w:r>
        <w:rPr>
          <w:rFonts w:hint="eastAsia"/>
          <w:rtl/>
        </w:rPr>
        <w:t>وقال</w:t>
      </w:r>
      <w:r>
        <w:rPr>
          <w:rtl/>
        </w:rPr>
        <w:t xml:space="preserve"> عليه السلام : «الآخذ بأمرنا معنا غداً في حظيرة القدس ، والمنتظر لأمرنا كالمتشحّط بدمه في سبيل الله».</w:t>
      </w:r>
    </w:p>
    <w:p w:rsidR="00394A2F" w:rsidRDefault="00394A2F" w:rsidP="00394A2F">
      <w:pPr>
        <w:rPr>
          <w:rtl/>
        </w:rPr>
      </w:pPr>
      <w:r>
        <w:rPr>
          <w:rtl/>
        </w:rPr>
        <w:t>2 ـ حديث الفيض بن المختار قال : سمعت أبا عبد الله عليه السلام يقول : «من مات منكم وهو منتظر لهذا الأمر كمن هو مع القائم في فسطاطه ، قال : ثمّ مكث هنيئة ثمّ قال : لا بل كمن قارع معه بسيفه ، ثمّ قال : لا والله إلاّ كمن استشهد مع رسول الله صلى الله عليه وآله».</w:t>
      </w:r>
    </w:p>
    <w:p w:rsidR="00394A2F" w:rsidRDefault="00394A2F" w:rsidP="00394A2F">
      <w:pPr>
        <w:rPr>
          <w:rtl/>
        </w:rPr>
      </w:pPr>
      <w:r>
        <w:rPr>
          <w:rtl/>
        </w:rPr>
        <w:t>3 ـ حديث الكوفي قال : دخلت على أبي عبد الله عليه السلام فكنت عنده إذ دخل أبو الحسن موسى بن جعفر عليهما السلام ، وهو غلام فقمت إليه وقبّلت رأسه وجلست.</w:t>
      </w:r>
    </w:p>
    <w:p w:rsidR="00394A2F" w:rsidRDefault="00394A2F" w:rsidP="00394A2F">
      <w:pPr>
        <w:rPr>
          <w:rtl/>
        </w:rPr>
      </w:pPr>
      <w:r>
        <w:rPr>
          <w:rFonts w:hint="eastAsia"/>
          <w:rtl/>
        </w:rPr>
        <w:t>فقال</w:t>
      </w:r>
      <w:r>
        <w:rPr>
          <w:rtl/>
        </w:rPr>
        <w:t xml:space="preserve"> لي أبو عبد الله عليه السلام : «يا أبا إبراهيم أما إنّه صاحبك من بعدي أما ليهلكنّ فيه أقوام ويسعد آخرون ، فلعن الله قاتله ، وضاعف على روحه العذاب.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مكيال المكارم : ج 2 ص 152 ، بحار الأنوار : ج 6 ص 333 ب 3 ح 9 ، وج 13 ص 385 ب 14 ح 6 ، عن روضة الكافي : ج 8 ص 198 ح 237.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أما</w:t>
      </w:r>
      <w:r>
        <w:rPr>
          <w:rtl/>
        </w:rPr>
        <w:t xml:space="preserve"> ليُخرجنّ الله من صلبه خير أهل الأرض في زمانه ، بعد عجائب تمرّ به حسداً له ، ولكنّ الله بالغ أمره ولو كره المشركون.</w:t>
      </w:r>
    </w:p>
    <w:p w:rsidR="00394A2F" w:rsidRDefault="00394A2F" w:rsidP="00394A2F">
      <w:pPr>
        <w:rPr>
          <w:rtl/>
        </w:rPr>
      </w:pPr>
      <w:r>
        <w:rPr>
          <w:rFonts w:hint="eastAsia"/>
          <w:rtl/>
        </w:rPr>
        <w:t>يخرج</w:t>
      </w:r>
      <w:r>
        <w:rPr>
          <w:rtl/>
        </w:rPr>
        <w:t xml:space="preserve"> الله تبارك وتعالى من صلبه تكملة اثني عشر إماماً مهديّاً اختصّهم الله بكرامته ، وأحلّهم دار قدسه ، المنتظر للثاني عشر كالشاهر سيفه بين يدي رسول الله صلى الله عليه وآله يذبّ عنه.</w:t>
      </w:r>
    </w:p>
    <w:p w:rsidR="00394A2F" w:rsidRDefault="00394A2F" w:rsidP="00394A2F">
      <w:pPr>
        <w:rPr>
          <w:rtl/>
        </w:rPr>
      </w:pPr>
      <w:r>
        <w:rPr>
          <w:rFonts w:hint="eastAsia"/>
          <w:rtl/>
        </w:rPr>
        <w:t>فدخل</w:t>
      </w:r>
      <w:r>
        <w:rPr>
          <w:rtl/>
        </w:rPr>
        <w:t xml:space="preserve"> رجل من موالي بني اُميّة فانقطع الكلام ، وعدتُ إلى أبي عبد الله عليه السلام خمسة عشر مرّة اُريد استتمام الكلام فما قدرت على ذلك ، فلمّا كان من قابل دخلت عليه وهو جالس ، فقال لي :</w:t>
      </w:r>
    </w:p>
    <w:p w:rsidR="00394A2F" w:rsidRDefault="00394A2F" w:rsidP="00394A2F">
      <w:pPr>
        <w:rPr>
          <w:rtl/>
        </w:rPr>
      </w:pPr>
      <w:r>
        <w:rPr>
          <w:rFonts w:hint="eastAsia"/>
          <w:rtl/>
        </w:rPr>
        <w:t>يا</w:t>
      </w:r>
      <w:r>
        <w:rPr>
          <w:rtl/>
        </w:rPr>
        <w:t xml:space="preserve"> أبا إبراهيم هو المفرِّج للكرب عن شيعته ، بعد ضنك شديد ، وبلاء طويل وجور ، فطوبى لمن أدرك ذلك الزمان وحسبك يا أبا إبراهيم».</w:t>
      </w:r>
    </w:p>
    <w:p w:rsidR="00394A2F" w:rsidRDefault="00394A2F" w:rsidP="00394A2F">
      <w:pPr>
        <w:rPr>
          <w:rtl/>
        </w:rPr>
      </w:pPr>
      <w:r>
        <w:rPr>
          <w:rFonts w:hint="eastAsia"/>
          <w:rtl/>
        </w:rPr>
        <w:t>قال</w:t>
      </w:r>
      <w:r>
        <w:rPr>
          <w:rtl/>
        </w:rPr>
        <w:t xml:space="preserve"> أبو إبراهيم : فما رجعت بشيء أسرَّ إليّ من هذا ولا أفرح لقلبي منه.</w:t>
      </w:r>
    </w:p>
    <w:p w:rsidR="00394A2F" w:rsidRDefault="00394A2F" w:rsidP="00394A2F">
      <w:pPr>
        <w:rPr>
          <w:rtl/>
        </w:rPr>
      </w:pPr>
      <w:r>
        <w:rPr>
          <w:rtl/>
        </w:rPr>
        <w:t>4 ـ حديث أبي بصير ، عن أبي عبد الله عليه السلام أنّه قال ذات يوم : «ألا اُخبركم بما لا يقبل الله عزّ وجلّ من العباد عملاً إلاّ به؟</w:t>
      </w:r>
    </w:p>
    <w:p w:rsidR="00394A2F" w:rsidRDefault="00394A2F" w:rsidP="00394A2F">
      <w:pPr>
        <w:rPr>
          <w:rtl/>
        </w:rPr>
      </w:pPr>
      <w:r>
        <w:rPr>
          <w:rFonts w:hint="eastAsia"/>
          <w:rtl/>
        </w:rPr>
        <w:t>فقلت</w:t>
      </w:r>
      <w:r>
        <w:rPr>
          <w:rtl/>
        </w:rPr>
        <w:t xml:space="preserve"> : بلى.</w:t>
      </w:r>
    </w:p>
    <w:p w:rsidR="00394A2F" w:rsidRDefault="00394A2F" w:rsidP="00394A2F">
      <w:pPr>
        <w:rPr>
          <w:rtl/>
        </w:rPr>
      </w:pPr>
      <w:r>
        <w:rPr>
          <w:rFonts w:hint="eastAsia"/>
          <w:rtl/>
        </w:rPr>
        <w:t>فقال</w:t>
      </w:r>
      <w:r>
        <w:rPr>
          <w:rtl/>
        </w:rPr>
        <w:t xml:space="preserve"> : شهادة أن لا إله إلاّ الله ، وأنّ محمّداً عبده ورسوله والإقرار بما أمر الله ، والولاية لنا ، والبراءة من أعدائنا ، يعني أئمّة خاصّة والتسليم لهم ، والورع والاجتهاد ، الطمأنينة ، والانتظار للقائم ثمّ قال : إنّ لنا دولة يجيء الله بها إذا شاء.</w:t>
      </w:r>
    </w:p>
    <w:p w:rsidR="00394A2F" w:rsidRDefault="00394A2F" w:rsidP="00394A2F">
      <w:pPr>
        <w:rPr>
          <w:rtl/>
        </w:rPr>
      </w:pPr>
      <w:r>
        <w:rPr>
          <w:rFonts w:hint="eastAsia"/>
          <w:rtl/>
        </w:rPr>
        <w:t>ثمّ</w:t>
      </w:r>
      <w:r>
        <w:rPr>
          <w:rtl/>
        </w:rPr>
        <w:t xml:space="preserve"> قال : من سرّ أن يكون من أصحاب القائم فلينتظر وليعمل بالورع ومحاسن الأخلاق ، وهو منتظر ، فإن مات وقام القائم بعده كان له من الأجر مثل أجر من أدركه ، فجدّوا وانتظروا هنيئاً لكم أيّتها العصابة المرحومة».</w:t>
      </w:r>
    </w:p>
    <w:p w:rsidR="00394A2F" w:rsidRDefault="00394A2F" w:rsidP="00394A2F">
      <w:pPr>
        <w:rPr>
          <w:rtl/>
        </w:rPr>
      </w:pPr>
      <w:r>
        <w:rPr>
          <w:rtl/>
        </w:rPr>
        <w:t>5 ـ حديث جابر ، عن أبي جعفر عليه السلام أنّه قال : «يأتي على الناس زمان يغيب</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عنهم</w:t>
      </w:r>
      <w:r>
        <w:rPr>
          <w:rtl/>
        </w:rPr>
        <w:t xml:space="preserve"> إمامهم ، فياطوبى للثابتين على أمرنا في ذلك الزمان ، إنّ أدنى ما يكون لهم من الثواب أن يناديهم الباري عزّ وجلّ : عبادي آمنتم بسرّي ، وصدّقتم بغيبي ، فأبشروا بحسن الثواب منّي ، فأنتم عبادي وإمائي حقّاً ، منكم أتقبّل وعنكم أعفو ، ولكم أغفر ، وبكم أسقي عب</w:t>
      </w:r>
      <w:r>
        <w:rPr>
          <w:rFonts w:hint="eastAsia"/>
          <w:rtl/>
        </w:rPr>
        <w:t>ادي</w:t>
      </w:r>
      <w:r>
        <w:rPr>
          <w:rtl/>
        </w:rPr>
        <w:t xml:space="preserve"> الغيث ، وأدفع عنهم البلاء ، ولو لا كم لأنزلت عليهم عذابي».</w:t>
      </w:r>
    </w:p>
    <w:p w:rsidR="00394A2F" w:rsidRDefault="00394A2F" w:rsidP="00394A2F">
      <w:pPr>
        <w:rPr>
          <w:rtl/>
        </w:rPr>
      </w:pPr>
      <w:r>
        <w:rPr>
          <w:rFonts w:hint="eastAsia"/>
          <w:rtl/>
        </w:rPr>
        <w:t>قال</w:t>
      </w:r>
      <w:r>
        <w:rPr>
          <w:rtl/>
        </w:rPr>
        <w:t xml:space="preserve"> جابر : فقلت ك يابن رسول الله فما أفضل ما يستعمله المؤمن في ذلك الزمان؟</w:t>
      </w:r>
    </w:p>
    <w:p w:rsidR="00394A2F" w:rsidRDefault="00394A2F" w:rsidP="00394A2F">
      <w:pPr>
        <w:rPr>
          <w:rtl/>
        </w:rPr>
      </w:pPr>
      <w:r>
        <w:rPr>
          <w:rFonts w:hint="eastAsia"/>
          <w:rtl/>
        </w:rPr>
        <w:t>قال</w:t>
      </w:r>
      <w:r>
        <w:rPr>
          <w:rtl/>
        </w:rPr>
        <w:t xml:space="preserve"> : «حفظ اللسان ولزوم البيت»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يخفى أنّه كلّما كان الانتظار أشدّ كان التهيّؤ آكد ، والاستعداد يظهر بالإعداد.</w:t>
      </w:r>
    </w:p>
    <w:p w:rsidR="00394A2F" w:rsidRDefault="00394A2F" w:rsidP="00394A2F">
      <w:pPr>
        <w:rPr>
          <w:rtl/>
        </w:rPr>
      </w:pPr>
      <w:r>
        <w:rPr>
          <w:rFonts w:hint="eastAsia"/>
          <w:rtl/>
        </w:rPr>
        <w:t>والمؤمن</w:t>
      </w:r>
      <w:r>
        <w:rPr>
          <w:rtl/>
        </w:rPr>
        <w:t xml:space="preserve"> المنتظر لقدوم مولاه كلّما اشتدّ انتظاره إزداد جهده في التهيّؤ لذلك بالورع والاجتهاد ، وتهذيب النفس عن الأخلاق الرذيلة ، واقتناء الأخلاق الحميدة ، ولذلك أمر الأئمّة الطاهرون عليهم السلام بتهذيب الصفات ، وملازمة الطاعات كما أفاده السيّد التقي الأصفها</w:t>
      </w:r>
      <w:r>
        <w:rPr>
          <w:rFonts w:hint="eastAsia"/>
          <w:rtl/>
        </w:rPr>
        <w:t>ني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واستدلّ</w:t>
      </w:r>
      <w:r>
        <w:rPr>
          <w:rtl/>
        </w:rPr>
        <w:t xml:space="preserve"> لذلك بما تقدّم من حديث أبي بصير ، عن أبي عبد الله عليه السلام الذي جاء فيه : «من سرّه أن يكون من أصحاب القائم فلينتظر وليعمل بالورع ومحاسن الأخلاق وهو منتظر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52 ص 122 ب 22 المشتمل على (77) حديثاً ح 7 و 18 و 24 و 50 و 66.</w:t>
      </w:r>
    </w:p>
    <w:p w:rsidR="00394A2F" w:rsidRDefault="00394A2F" w:rsidP="00C941B8">
      <w:pPr>
        <w:pStyle w:val="libFootnote0"/>
        <w:rPr>
          <w:rtl/>
        </w:rPr>
      </w:pPr>
      <w:r>
        <w:rPr>
          <w:rtl/>
        </w:rPr>
        <w:t>(</w:t>
      </w:r>
      <w:r>
        <w:rPr>
          <w:rFonts w:hint="cs"/>
          <w:rtl/>
        </w:rPr>
        <w:t>2</w:t>
      </w:r>
      <w:r>
        <w:rPr>
          <w:rtl/>
        </w:rPr>
        <w:t>) مكيال المكارم : ج 2 ص 152.</w:t>
      </w:r>
    </w:p>
    <w:p w:rsidR="00394A2F" w:rsidRDefault="00394A2F" w:rsidP="00C941B8">
      <w:pPr>
        <w:pStyle w:val="libFootnote0"/>
        <w:rPr>
          <w:rtl/>
        </w:rPr>
      </w:pPr>
      <w:r>
        <w:rPr>
          <w:rtl/>
        </w:rPr>
        <w:t>(</w:t>
      </w:r>
      <w:r>
        <w:rPr>
          <w:rFonts w:hint="cs"/>
          <w:rtl/>
        </w:rPr>
        <w:t>3</w:t>
      </w:r>
      <w:r>
        <w:rPr>
          <w:rtl/>
        </w:rPr>
        <w:t>) الغيبة ، للنعماني : ص 200 ح 16.</w:t>
      </w:r>
    </w:p>
    <w:p w:rsidR="00394A2F" w:rsidRDefault="00394A2F" w:rsidP="007C0883">
      <w:pPr>
        <w:pStyle w:val="libNormal0"/>
        <w:rPr>
          <w:rtl/>
        </w:rPr>
      </w:pPr>
      <w:r w:rsidRPr="00653BAA">
        <w:rPr>
          <w:rStyle w:val="Heading2Char"/>
          <w:rtl/>
        </w:rPr>
        <w:br w:type="page"/>
      </w:r>
      <w:r>
        <w:rPr>
          <w:rFonts w:hint="eastAsia"/>
          <w:rtl/>
        </w:rPr>
        <w:lastRenderedPageBreak/>
        <w:t>مُرْتَقِبٌ</w:t>
      </w:r>
      <w:r>
        <w:rPr>
          <w:rtl/>
        </w:rPr>
        <w:t xml:space="preserve"> لِدَوْلَتِكُمْ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الإرتقاب : هو الإنتظار.</w:t>
      </w:r>
    </w:p>
    <w:p w:rsidR="00394A2F" w:rsidRDefault="00394A2F" w:rsidP="00394A2F">
      <w:pPr>
        <w:rPr>
          <w:rtl/>
        </w:rPr>
      </w:pPr>
      <w:r>
        <w:rPr>
          <w:rFonts w:hint="eastAsia"/>
          <w:rtl/>
        </w:rPr>
        <w:t>أي</w:t>
      </w:r>
      <w:r>
        <w:rPr>
          <w:rtl/>
        </w:rPr>
        <w:t xml:space="preserve"> منتر لدولتكم الحقّة التي تكون عند الرجعة.</w:t>
      </w:r>
    </w:p>
    <w:p w:rsidR="00394A2F" w:rsidRDefault="00394A2F" w:rsidP="00394A2F">
      <w:pPr>
        <w:rPr>
          <w:rtl/>
        </w:rPr>
      </w:pPr>
      <w:r>
        <w:rPr>
          <w:rFonts w:hint="eastAsia"/>
          <w:rtl/>
        </w:rPr>
        <w:t>وهي</w:t>
      </w:r>
      <w:r>
        <w:rPr>
          <w:rtl/>
        </w:rPr>
        <w:t xml:space="preserve"> الدولة الكريمة التي يُعزّ الله تعالى بها الإسلام وأهله ، ويُذلّ بها النفاق وأهله ، ويكون بها كرامة الدنيا والآخرة.</w:t>
      </w:r>
    </w:p>
    <w:p w:rsidR="00394A2F" w:rsidRDefault="00394A2F" w:rsidP="00394A2F">
      <w:pPr>
        <w:rPr>
          <w:rtl/>
        </w:rPr>
      </w:pPr>
      <w:r>
        <w:rPr>
          <w:rFonts w:hint="eastAsia"/>
          <w:rtl/>
        </w:rPr>
        <w:t>وفي</w:t>
      </w:r>
      <w:r>
        <w:rPr>
          <w:rtl/>
        </w:rPr>
        <w:t xml:space="preserve"> حديث ابن أبي عمير ، عمّن سمع أبا عبد الله عليه السلام يقول : </w:t>
      </w:r>
    </w:p>
    <w:tbl>
      <w:tblPr>
        <w:bidiVisual/>
        <w:tblW w:w="5000" w:type="pct"/>
        <w:tblLook w:val="01E0"/>
      </w:tblPr>
      <w:tblGrid>
        <w:gridCol w:w="3888"/>
        <w:gridCol w:w="238"/>
        <w:gridCol w:w="3886"/>
      </w:tblGrid>
      <w:tr w:rsidR="00394A2F" w:rsidTr="007C0883">
        <w:tc>
          <w:tcPr>
            <w:tcW w:w="3625" w:type="dxa"/>
            <w:shd w:val="clear" w:color="auto" w:fill="auto"/>
          </w:tcPr>
          <w:p w:rsidR="00394A2F" w:rsidRDefault="00394A2F" w:rsidP="000E090F">
            <w:pPr>
              <w:pStyle w:val="libPoem"/>
              <w:rPr>
                <w:rtl/>
              </w:rPr>
            </w:pPr>
            <w:r>
              <w:rPr>
                <w:rtl/>
              </w:rPr>
              <w:t>لكلّ اُناسٍ دولة يرقبونها</w:t>
            </w:r>
            <w:r w:rsidRPr="000E090F">
              <w:rPr>
                <w:rStyle w:val="libPoemTiniChar0"/>
                <w:rtl/>
              </w:rPr>
              <w:br/>
              <w:t> </w:t>
            </w:r>
          </w:p>
        </w:tc>
        <w:tc>
          <w:tcPr>
            <w:tcW w:w="57" w:type="dxa"/>
            <w:shd w:val="clear" w:color="auto" w:fill="auto"/>
          </w:tcPr>
          <w:p w:rsidR="00394A2F" w:rsidRDefault="00394A2F" w:rsidP="007C0883">
            <w:pPr>
              <w:rPr>
                <w:rtl/>
              </w:rPr>
            </w:pPr>
          </w:p>
        </w:tc>
        <w:tc>
          <w:tcPr>
            <w:tcW w:w="3624" w:type="dxa"/>
            <w:shd w:val="clear" w:color="auto" w:fill="auto"/>
          </w:tcPr>
          <w:p w:rsidR="00394A2F" w:rsidRDefault="00394A2F" w:rsidP="000E090F">
            <w:pPr>
              <w:pStyle w:val="libPoem"/>
              <w:rPr>
                <w:rtl/>
              </w:rPr>
            </w:pPr>
            <w:r>
              <w:rPr>
                <w:rtl/>
              </w:rPr>
              <w:t xml:space="preserve">ودولتنا في آخر الدهر تظهرُ </w:t>
            </w:r>
            <w:r w:rsidRPr="005C5BB7">
              <w:rPr>
                <w:rStyle w:val="libFootnotenumChar"/>
                <w:rtl/>
              </w:rPr>
              <w:t>(</w:t>
            </w:r>
            <w:r w:rsidRPr="005C5BB7">
              <w:rPr>
                <w:rStyle w:val="libFootnotenumChar"/>
                <w:rFonts w:hint="cs"/>
                <w:rtl/>
              </w:rPr>
              <w:t>1</w:t>
            </w:r>
            <w:r w:rsidRPr="005C5BB7">
              <w:rPr>
                <w:rStyle w:val="libFootnotenumChar"/>
                <w:rtl/>
              </w:rPr>
              <w:t>)</w:t>
            </w:r>
            <w:r w:rsidRPr="005C5BB7">
              <w:rPr>
                <w:rStyle w:val="libFootnotenumChar"/>
                <w:rtl/>
              </w:rPr>
              <w:br/>
            </w:r>
            <w:r w:rsidRPr="000E090F">
              <w:rPr>
                <w:rStyle w:val="libPoemTiniChar0"/>
                <w:rtl/>
              </w:rPr>
              <w:t> </w:t>
            </w:r>
          </w:p>
        </w:tc>
      </w:tr>
    </w:tbl>
    <w:p w:rsidR="00394A2F" w:rsidRDefault="00394A2F" w:rsidP="00394A2F">
      <w:pPr>
        <w:rPr>
          <w:rtl/>
        </w:rPr>
      </w:pPr>
      <w:r>
        <w:rPr>
          <w:rFonts w:hint="eastAsia"/>
          <w:rtl/>
        </w:rPr>
        <w:t>وتمتاز</w:t>
      </w:r>
      <w:r>
        <w:rPr>
          <w:rtl/>
        </w:rPr>
        <w:t xml:space="preserve"> دولة الإمام المهدي (أرواحنا فداه) بأنّها تكون أفضل العصور الذهبية في الكرة الأرضية ، في جميع مجالات الحياة الفردية والاجتماعية.</w:t>
      </w:r>
    </w:p>
    <w:p w:rsidR="00394A2F" w:rsidRDefault="00394A2F" w:rsidP="00394A2F">
      <w:pPr>
        <w:rPr>
          <w:rtl/>
        </w:rPr>
      </w:pPr>
      <w:bookmarkStart w:id="55" w:name="_Toc531093194"/>
      <w:r w:rsidRPr="00653BAA">
        <w:rPr>
          <w:rStyle w:val="Heading2Char"/>
          <w:rFonts w:hint="eastAsia"/>
          <w:rtl/>
        </w:rPr>
        <w:t>فأوّلاً</w:t>
      </w:r>
      <w:r w:rsidRPr="00653BAA">
        <w:rPr>
          <w:rStyle w:val="Heading2Char"/>
          <w:rtl/>
        </w:rPr>
        <w:t xml:space="preserve"> :</w:t>
      </w:r>
      <w:bookmarkEnd w:id="55"/>
      <w:r>
        <w:rPr>
          <w:rtl/>
        </w:rPr>
        <w:t xml:space="preserve"> الحياة الثقافية تزدهر بالعلم والحكمة في أرقى المراتب.</w:t>
      </w:r>
    </w:p>
    <w:p w:rsidR="00394A2F" w:rsidRDefault="00394A2F" w:rsidP="00394A2F">
      <w:pPr>
        <w:rPr>
          <w:rtl/>
        </w:rPr>
      </w:pPr>
      <w:r>
        <w:rPr>
          <w:rFonts w:hint="eastAsia"/>
          <w:rtl/>
        </w:rPr>
        <w:t>ففي</w:t>
      </w:r>
      <w:r>
        <w:rPr>
          <w:rtl/>
        </w:rPr>
        <w:t xml:space="preserve"> حديث الإمام الباقر عليه السلام : «... تؤتون الحكمة في زمانه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w:t>
      </w:r>
      <w:r w:rsidRPr="00653BAA">
        <w:rPr>
          <w:rStyle w:val="Heading2Char"/>
          <w:rFonts w:hint="eastAsia"/>
          <w:rtl/>
        </w:rPr>
        <w:t>ثانياً</w:t>
      </w:r>
      <w:r w:rsidRPr="00653BAA">
        <w:rPr>
          <w:rStyle w:val="Heading2Char"/>
          <w:rtl/>
        </w:rPr>
        <w:t xml:space="preserve"> :</w:t>
      </w:r>
      <w:r>
        <w:rPr>
          <w:rtl/>
        </w:rPr>
        <w:t xml:space="preserve"> الحياة الإقتصادية تكون في أعلى الدرجات ، إذ يسود فيها الخيرات والبركات والغنى والاستغناء ، ويزول الفقر والاحتياج.</w:t>
      </w:r>
    </w:p>
    <w:p w:rsidR="00394A2F" w:rsidRDefault="00394A2F" w:rsidP="00394A2F">
      <w:pPr>
        <w:rPr>
          <w:rtl/>
        </w:rPr>
      </w:pPr>
      <w:r>
        <w:rPr>
          <w:rFonts w:hint="eastAsia"/>
          <w:rtl/>
        </w:rPr>
        <w:t>ففي</w:t>
      </w:r>
      <w:r>
        <w:rPr>
          <w:rtl/>
        </w:rPr>
        <w:t xml:space="preserve"> حديث الرسول الأعظم صلى الله عليه وآله أنّه قال : «اُبشّركم بالمهدي يبعث في اُمّتي على اختلاف من الناس ، وزلزال ، فيملأ الأرض قسطاً وعدلاً ، كما ملئت جوراً وظلماً ، يرضى عنه ساكن السماء ، وساكن الأرض ، يقسم المال صحاحاً».</w:t>
      </w:r>
    </w:p>
    <w:p w:rsidR="00394A2F" w:rsidRDefault="00394A2F" w:rsidP="00394A2F">
      <w:pPr>
        <w:rPr>
          <w:rtl/>
        </w:rPr>
      </w:pPr>
      <w:r>
        <w:rPr>
          <w:rFonts w:hint="eastAsia"/>
          <w:rtl/>
        </w:rPr>
        <w:t>فقال</w:t>
      </w:r>
      <w:r>
        <w:rPr>
          <w:rtl/>
        </w:rPr>
        <w:t xml:space="preserve"> له رجل : ما صحاحاً؟</w:t>
      </w:r>
    </w:p>
    <w:p w:rsidR="00394A2F" w:rsidRDefault="00394A2F" w:rsidP="00394A2F">
      <w:pPr>
        <w:rPr>
          <w:rtl/>
        </w:rPr>
      </w:pPr>
      <w:r>
        <w:rPr>
          <w:rFonts w:hint="eastAsia"/>
          <w:rtl/>
        </w:rPr>
        <w:t>قال</w:t>
      </w:r>
      <w:r>
        <w:rPr>
          <w:rtl/>
        </w:rPr>
        <w:t xml:space="preserve"> : بالسويّة بين الناس.</w:t>
      </w:r>
    </w:p>
    <w:p w:rsidR="00394A2F" w:rsidRDefault="00394A2F" w:rsidP="00394A2F">
      <w:pPr>
        <w:rPr>
          <w:rtl/>
        </w:rPr>
      </w:pPr>
      <w:r>
        <w:rPr>
          <w:rFonts w:hint="eastAsia"/>
          <w:rtl/>
        </w:rPr>
        <w:t>قال</w:t>
      </w:r>
      <w:r>
        <w:rPr>
          <w:rtl/>
        </w:rPr>
        <w:t xml:space="preserve"> : «ويملأ الله قلوب اُمّة محمّد غنىً ، ويسعهم عدله ، حتّى يأمر منادياً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51 ص 143 ب 6 ح 3.</w:t>
      </w:r>
    </w:p>
    <w:p w:rsidR="00394A2F" w:rsidRDefault="00394A2F" w:rsidP="00C941B8">
      <w:pPr>
        <w:pStyle w:val="libFootnote0"/>
        <w:rPr>
          <w:rtl/>
        </w:rPr>
      </w:pPr>
      <w:r>
        <w:rPr>
          <w:rtl/>
        </w:rPr>
        <w:t>(</w:t>
      </w:r>
      <w:r>
        <w:rPr>
          <w:rFonts w:hint="cs"/>
          <w:rtl/>
        </w:rPr>
        <w:t>2</w:t>
      </w:r>
      <w:r>
        <w:rPr>
          <w:rtl/>
        </w:rPr>
        <w:t>) بحار الأنوار : ج 52 ص 352 ب 27 ح 106.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فينادي</w:t>
      </w:r>
      <w:r>
        <w:rPr>
          <w:rtl/>
        </w:rPr>
        <w:t xml:space="preserve"> ، فيقول : من له في المال حاجة؟</w:t>
      </w:r>
    </w:p>
    <w:p w:rsidR="00394A2F" w:rsidRDefault="00394A2F" w:rsidP="00394A2F">
      <w:pPr>
        <w:rPr>
          <w:rtl/>
        </w:rPr>
      </w:pPr>
      <w:r>
        <w:rPr>
          <w:rFonts w:hint="eastAsia"/>
          <w:rtl/>
        </w:rPr>
        <w:t>فما</w:t>
      </w:r>
      <w:r>
        <w:rPr>
          <w:rtl/>
        </w:rPr>
        <w:t xml:space="preserve"> يقوم من الناس إلاّ رجل واحد ، فيقول : أنا.</w:t>
      </w:r>
    </w:p>
    <w:p w:rsidR="00394A2F" w:rsidRDefault="00394A2F" w:rsidP="00394A2F">
      <w:pPr>
        <w:rPr>
          <w:rtl/>
        </w:rPr>
      </w:pPr>
      <w:r>
        <w:rPr>
          <w:rFonts w:hint="eastAsia"/>
          <w:rtl/>
        </w:rPr>
        <w:t>فيقال</w:t>
      </w:r>
      <w:r>
        <w:rPr>
          <w:rtl/>
        </w:rPr>
        <w:t xml:space="preserve"> له : إيت السادن ـ يعني الخازن ـ فقل له : إنّ المهدي يأمرك أن تعطيني مالاً.</w:t>
      </w:r>
    </w:p>
    <w:p w:rsidR="00394A2F" w:rsidRDefault="00394A2F" w:rsidP="00394A2F">
      <w:pPr>
        <w:rPr>
          <w:rtl/>
        </w:rPr>
      </w:pPr>
      <w:r>
        <w:rPr>
          <w:rFonts w:hint="eastAsia"/>
          <w:rtl/>
        </w:rPr>
        <w:t>فيقول</w:t>
      </w:r>
      <w:r>
        <w:rPr>
          <w:rtl/>
        </w:rPr>
        <w:t xml:space="preserve"> له : احْثُ. فيحثي ، حتّى إذا جعله في حجره وأبرزه في حجره ندم ، فيقول : كنت أجشع اُمّة محمّد نفساً ، أو عَجَزَ عنّي ما وسعهم. فيردّه فلا يُقبل منه ، فيقال له : إنّا لا نأخذ شيئاً أعطيناه»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w:t>
      </w:r>
      <w:r w:rsidRPr="00653BAA">
        <w:rPr>
          <w:rStyle w:val="Heading2Char"/>
          <w:rFonts w:hint="eastAsia"/>
          <w:rtl/>
        </w:rPr>
        <w:t>ثالثاً</w:t>
      </w:r>
      <w:r w:rsidRPr="00653BAA">
        <w:rPr>
          <w:rStyle w:val="Heading2Char"/>
          <w:rtl/>
        </w:rPr>
        <w:t xml:space="preserve"> :</w:t>
      </w:r>
      <w:r>
        <w:rPr>
          <w:rtl/>
        </w:rPr>
        <w:t xml:space="preserve"> الحياة الزراعية التي هي من أقوى مصادر الثروة تكون في غاية الحسن وغزارة البركة ، ونهاية النماء كما تلاحظ ذلك في الأحاديث التالية :</w:t>
      </w:r>
    </w:p>
    <w:p w:rsidR="00394A2F" w:rsidRDefault="00394A2F" w:rsidP="00394A2F">
      <w:pPr>
        <w:rPr>
          <w:rtl/>
        </w:rPr>
      </w:pPr>
      <w:r>
        <w:rPr>
          <w:rtl/>
        </w:rPr>
        <w:t xml:space="preserve">1 ـ حديث الرسول الأعظم صلى الله عليه وآله «يخرج في آخر اُمّتي المهدي ، يسقيه الله الغيث ، وتخرج الأرض نباتها ، ويعطي المال صحاحاً ، وتكثر الماشية ، وتعظم الاُمّة»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الرسول الأكرم صلى الله عليه وآله قال : «تنعم اُمّتي في زمن المهدي نعمة لم يتنعّموا مثلها قطّ ، ترسل السماء عليهم مدراراً ، ولا تدع الأرض شيئاً من نباتها إلاّ أخرجته»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3 ـ حديث أمير المؤمنين عليه السلام : «... ويزرع الإنسان مُدّاً يخرج له سبعمائة مدّ ، كما قال الله تعالى : </w:t>
      </w:r>
      <w:r w:rsidRPr="001743A0">
        <w:rPr>
          <w:rStyle w:val="libAlaemChar"/>
          <w:rFonts w:hint="cs"/>
          <w:rtl/>
        </w:rPr>
        <w:t>(</w:t>
      </w:r>
      <w:r w:rsidRPr="001743A0">
        <w:rPr>
          <w:rStyle w:val="libAieChar"/>
          <w:rtl/>
        </w:rPr>
        <w:t xml:space="preserve">كَمَثَلِ حَبَّةٍ أَنبَتَتْ سَبْعَ سَنَابِلَ فِي كُلِّ سُنبُلَةٍ مِّائَةُ حَبَّةٍ </w:t>
      </w:r>
      <w:r w:rsidRPr="001743A0">
        <w:rPr>
          <w:rStyle w:val="libAieChar"/>
          <w:rFonts w:hint="cs"/>
          <w:rtl/>
        </w:rPr>
        <w:t>وَاللَّهُ</w:t>
      </w:r>
      <w:r w:rsidRPr="001743A0">
        <w:rPr>
          <w:rStyle w:val="libAieChar"/>
          <w:rtl/>
        </w:rPr>
        <w:t xml:space="preserve"> </w:t>
      </w:r>
      <w:r w:rsidRPr="001743A0">
        <w:rPr>
          <w:rStyle w:val="libAieChar"/>
          <w:rFonts w:hint="cs"/>
          <w:rtl/>
        </w:rPr>
        <w:t>يُضَاعِفُ</w:t>
      </w:r>
      <w:r w:rsidRPr="001743A0">
        <w:rPr>
          <w:rStyle w:val="libAieChar"/>
          <w:rtl/>
        </w:rPr>
        <w:t xml:space="preserve"> </w:t>
      </w:r>
      <w:r w:rsidRPr="001743A0">
        <w:rPr>
          <w:rStyle w:val="libAieChar"/>
          <w:rFonts w:hint="cs"/>
          <w:rtl/>
        </w:rPr>
        <w:t>لِمَن</w:t>
      </w:r>
      <w:r w:rsidRPr="001743A0">
        <w:rPr>
          <w:rStyle w:val="libAieChar"/>
          <w:rtl/>
        </w:rPr>
        <w:t xml:space="preserve"> </w:t>
      </w:r>
      <w:r w:rsidRPr="001743A0">
        <w:rPr>
          <w:rStyle w:val="libAieChar"/>
          <w:rFonts w:hint="cs"/>
          <w:rtl/>
        </w:rPr>
        <w:t>يَشَاءُ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xml:space="preserve">، ويذهب الربا والزنا </w:t>
      </w:r>
      <w:r>
        <w:rPr>
          <w:rFonts w:hint="eastAsia"/>
          <w:rtl/>
        </w:rPr>
        <w:t>،</w:t>
      </w:r>
      <w:r>
        <w:rPr>
          <w:rtl/>
        </w:rPr>
        <w:t xml:space="preserve"> وشرب الخمر والرياء ، وتقبل الناس على العبادة ، والمشروع ، والديانة ، والصلاة في الجماعات ، وتطول الأعمار ، وتؤدّى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عقد الدرر : ص 219 ب 8.</w:t>
      </w:r>
    </w:p>
    <w:p w:rsidR="00394A2F" w:rsidRDefault="00394A2F" w:rsidP="00C941B8">
      <w:pPr>
        <w:pStyle w:val="libFootnote0"/>
        <w:rPr>
          <w:rtl/>
        </w:rPr>
      </w:pPr>
      <w:r>
        <w:rPr>
          <w:rtl/>
        </w:rPr>
        <w:t>(</w:t>
      </w:r>
      <w:r>
        <w:rPr>
          <w:rFonts w:hint="cs"/>
          <w:rtl/>
        </w:rPr>
        <w:t>2</w:t>
      </w:r>
      <w:r>
        <w:rPr>
          <w:rtl/>
        </w:rPr>
        <w:t>) عقد الدرر : ب 7 ص 194.</w:t>
      </w:r>
    </w:p>
    <w:p w:rsidR="00394A2F" w:rsidRDefault="00394A2F" w:rsidP="00C941B8">
      <w:pPr>
        <w:pStyle w:val="libFootnote0"/>
        <w:rPr>
          <w:rtl/>
        </w:rPr>
      </w:pPr>
      <w:r>
        <w:rPr>
          <w:rtl/>
        </w:rPr>
        <w:t>(</w:t>
      </w:r>
      <w:r>
        <w:rPr>
          <w:rFonts w:hint="cs"/>
          <w:rtl/>
        </w:rPr>
        <w:t>3</w:t>
      </w:r>
      <w:r>
        <w:rPr>
          <w:rtl/>
        </w:rPr>
        <w:t>) عقد الدرر : ب 7 ص 195.</w:t>
      </w:r>
    </w:p>
    <w:p w:rsidR="00394A2F" w:rsidRDefault="00394A2F" w:rsidP="00C941B8">
      <w:pPr>
        <w:pStyle w:val="libFootnote0"/>
        <w:rPr>
          <w:rtl/>
        </w:rPr>
      </w:pPr>
      <w:r>
        <w:rPr>
          <w:rtl/>
        </w:rPr>
        <w:t>(</w:t>
      </w:r>
      <w:r>
        <w:rPr>
          <w:rFonts w:hint="cs"/>
          <w:rtl/>
        </w:rPr>
        <w:t>4</w:t>
      </w:r>
      <w:r>
        <w:rPr>
          <w:rtl/>
        </w:rPr>
        <w:t>) سورة البقرة : الآية 261.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الأمانة</w:t>
      </w:r>
      <w:r>
        <w:rPr>
          <w:rtl/>
        </w:rPr>
        <w:t xml:space="preserve"> ، وتحمل الأشجار ، وتتضاعف البركات ، وتهلك الأشرار ، ويبقى الأخيار ، ولا يبقى من يبغض أهل البيت عليهم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56" w:name="_Toc531093195"/>
      <w:r w:rsidRPr="00653BAA">
        <w:rPr>
          <w:rStyle w:val="Heading2Char"/>
          <w:rFonts w:hint="eastAsia"/>
          <w:rtl/>
        </w:rPr>
        <w:t>ورابعاً</w:t>
      </w:r>
      <w:r w:rsidRPr="00653BAA">
        <w:rPr>
          <w:rStyle w:val="Heading2Char"/>
          <w:rtl/>
        </w:rPr>
        <w:t xml:space="preserve"> :</w:t>
      </w:r>
      <w:bookmarkEnd w:id="56"/>
      <w:r>
        <w:rPr>
          <w:rtl/>
        </w:rPr>
        <w:t xml:space="preserve"> الحياة السكنية لا يكون فيها مشكلة قطّ ، بل يزدهر بالبناء والعمران حتّى أنّه تعمر الصحاري والقفار.</w:t>
      </w:r>
    </w:p>
    <w:p w:rsidR="00394A2F" w:rsidRDefault="00394A2F" w:rsidP="00394A2F">
      <w:pPr>
        <w:rPr>
          <w:rtl/>
        </w:rPr>
      </w:pPr>
      <w:r>
        <w:rPr>
          <w:rFonts w:hint="eastAsia"/>
          <w:rtl/>
        </w:rPr>
        <w:t>ففي</w:t>
      </w:r>
      <w:r>
        <w:rPr>
          <w:rtl/>
        </w:rPr>
        <w:t xml:space="preserve"> حديث الإمام الصادق عليه السلام : «إذا قام اتّصلت بيوت الكوفة بنهر كربلاء»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bookmarkStart w:id="57" w:name="_Toc531093196"/>
      <w:r w:rsidRPr="00653BAA">
        <w:rPr>
          <w:rStyle w:val="Heading2Char"/>
          <w:rFonts w:hint="eastAsia"/>
          <w:rtl/>
        </w:rPr>
        <w:t>وخامساً</w:t>
      </w:r>
      <w:r w:rsidRPr="00653BAA">
        <w:rPr>
          <w:rStyle w:val="Heading2Char"/>
          <w:rtl/>
        </w:rPr>
        <w:t xml:space="preserve"> :</w:t>
      </w:r>
      <w:bookmarkEnd w:id="57"/>
      <w:r>
        <w:rPr>
          <w:rtl/>
        </w:rPr>
        <w:t xml:space="preserve"> كلّ هذا مع اقتران العيش والحياة بالأمن والأمان كما في حديث الأربعمائة :</w:t>
      </w:r>
    </w:p>
    <w:p w:rsidR="00394A2F" w:rsidRDefault="00394A2F" w:rsidP="00394A2F">
      <w:pPr>
        <w:rPr>
          <w:rtl/>
        </w:rPr>
      </w:pPr>
      <w:r>
        <w:rPr>
          <w:rtl/>
        </w:rPr>
        <w:t xml:space="preserve">«ولو قد قام قائمنا لأنزلت السماء قطرها ، ولأخرجت الأرض نباتها ، ولذهبت الشحناء من قلوب العباد ، واصطلحت السباع والبهائم ، حتّى تمشي المرأة بين العراق إلى الشام ، لا تضع قدميها إلاّ على النبات ، وعلى رأسها زبّيلها لا يهيّجها سبع ولا تخافه»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حتّى</w:t>
      </w:r>
      <w:r>
        <w:rPr>
          <w:rtl/>
        </w:rPr>
        <w:t xml:space="preserve"> إنّ الحيوانات تعيش بأمان كما في الحديث عن أمير المؤمنين عليه السلام : «فيبعث المهدي عليه السلام إلى اُمرائه بسائر الأمصار بالعدل بين الناس ، وترعى الشاة والذئب في مكان واحد ، ... ويذهب الشرّ ، ويبقى الخير»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يكون ما ينغّص العيش ويكدّره بل تكون الحياة حياة سلامة وعافية كما في الحديث المروي عن الإمام الباقر عليه السلام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عقد الدرر : ب 7 ص 211.</w:t>
      </w:r>
    </w:p>
    <w:p w:rsidR="00394A2F" w:rsidRDefault="00394A2F" w:rsidP="00C941B8">
      <w:pPr>
        <w:pStyle w:val="libFootnote0"/>
        <w:rPr>
          <w:rtl/>
        </w:rPr>
      </w:pPr>
      <w:r>
        <w:rPr>
          <w:rtl/>
        </w:rPr>
        <w:t>(</w:t>
      </w:r>
      <w:r>
        <w:rPr>
          <w:rFonts w:hint="cs"/>
          <w:rtl/>
        </w:rPr>
        <w:t>2</w:t>
      </w:r>
      <w:r>
        <w:rPr>
          <w:rtl/>
        </w:rPr>
        <w:t>) بحار الأنوار : ج 52 ص 337 ب 27 ح 76.</w:t>
      </w:r>
    </w:p>
    <w:p w:rsidR="00394A2F" w:rsidRDefault="00394A2F" w:rsidP="00C941B8">
      <w:pPr>
        <w:pStyle w:val="libFootnote0"/>
        <w:rPr>
          <w:rtl/>
        </w:rPr>
      </w:pPr>
      <w:r>
        <w:rPr>
          <w:rtl/>
        </w:rPr>
        <w:t>(</w:t>
      </w:r>
      <w:r>
        <w:rPr>
          <w:rFonts w:hint="cs"/>
          <w:rtl/>
        </w:rPr>
        <w:t>3</w:t>
      </w:r>
      <w:r>
        <w:rPr>
          <w:rtl/>
        </w:rPr>
        <w:t>) بحار الأنوار : ج 52 ص 316 ب 27 ح 11.</w:t>
      </w:r>
    </w:p>
    <w:p w:rsidR="00394A2F" w:rsidRDefault="00394A2F" w:rsidP="00C941B8">
      <w:pPr>
        <w:pStyle w:val="libFootnote0"/>
        <w:rPr>
          <w:rtl/>
        </w:rPr>
      </w:pPr>
      <w:r>
        <w:rPr>
          <w:rtl/>
        </w:rPr>
        <w:t>(</w:t>
      </w:r>
      <w:r>
        <w:rPr>
          <w:rFonts w:hint="cs"/>
          <w:rtl/>
        </w:rPr>
        <w:t>4</w:t>
      </w:r>
      <w:r>
        <w:rPr>
          <w:rtl/>
        </w:rPr>
        <w:t>) عقد الدرر : ب 7 ص 211.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 xml:space="preserve">«من أدرك قائم أهل بيتي من ذي عاهة برىء ، ومن ذي ضعف قوي»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ويتجلّى</w:t>
      </w:r>
      <w:r>
        <w:rPr>
          <w:rtl/>
        </w:rPr>
        <w:t xml:space="preserve"> أهنأ العيش ، وأعدل الحياة ، تحت القيادة الحكيمة العليمة الجامعة لمولانا صاحب الزمان عليه السلام التي هي مشرفة على جميع نقاط الكون والمكان.</w:t>
      </w:r>
    </w:p>
    <w:p w:rsidR="00394A2F" w:rsidRDefault="00394A2F" w:rsidP="00394A2F">
      <w:pPr>
        <w:rPr>
          <w:rtl/>
        </w:rPr>
      </w:pPr>
      <w:r>
        <w:rPr>
          <w:rFonts w:hint="eastAsia"/>
          <w:rtl/>
        </w:rPr>
        <w:t>ففي</w:t>
      </w:r>
      <w:r>
        <w:rPr>
          <w:rtl/>
        </w:rPr>
        <w:t xml:space="preserve"> الحديث قال أبو عبد الله عليه السلام : «إنّه إذا تناهت الاُمور إلى صاحب هذا الأمر رفع الله تبارك وتعالى له كلّ منخفض من الأرض ، وخفّض له كلّ مرتفع حتّى تكون الدنيا عنده بمنزلة راحته ، فأيّكم لو كانت في راحته شعرة لم يبصرها»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52 ص 335 ب 27 ح 68.</w:t>
      </w:r>
    </w:p>
    <w:p w:rsidR="00394A2F" w:rsidRDefault="00394A2F" w:rsidP="00C941B8">
      <w:pPr>
        <w:pStyle w:val="libFootnote0"/>
        <w:rPr>
          <w:rtl/>
        </w:rPr>
      </w:pPr>
      <w:r>
        <w:rPr>
          <w:rtl/>
        </w:rPr>
        <w:t>(</w:t>
      </w:r>
      <w:r>
        <w:rPr>
          <w:rFonts w:hint="cs"/>
          <w:rtl/>
        </w:rPr>
        <w:t>2</w:t>
      </w:r>
      <w:r>
        <w:rPr>
          <w:rtl/>
        </w:rPr>
        <w:t>) بحار الأنوار : ج 52 ص 328 ب 27 ح 46.</w:t>
      </w:r>
    </w:p>
    <w:p w:rsidR="00394A2F" w:rsidRDefault="00394A2F" w:rsidP="007C0883">
      <w:pPr>
        <w:pStyle w:val="libNormal0"/>
        <w:rPr>
          <w:rtl/>
        </w:rPr>
      </w:pPr>
      <w:r w:rsidRPr="00653BAA">
        <w:rPr>
          <w:rStyle w:val="Heading2Char"/>
          <w:rtl/>
        </w:rPr>
        <w:br w:type="page"/>
      </w:r>
      <w:r>
        <w:rPr>
          <w:rFonts w:hint="eastAsia"/>
          <w:rtl/>
        </w:rPr>
        <w:lastRenderedPageBreak/>
        <w:t>آخِذٌ</w:t>
      </w:r>
      <w:r>
        <w:rPr>
          <w:rtl/>
        </w:rPr>
        <w:t xml:space="preserve"> بِقَوْلِكُمْ (1) عامِلٌ بِاَمْرِكُمْ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إذ من المعلوم أنّ ما قاله أهل البيت عليهم السلام هو الحقّ ، وما نطق به آل محمّد عليهم السلام هو الصدق ، ففي طريق الحقّ لا آخذ إلاّ بقولكم أنتم المعصومون الصادقون.</w:t>
      </w:r>
    </w:p>
    <w:p w:rsidR="00394A2F" w:rsidRDefault="00394A2F" w:rsidP="00394A2F">
      <w:pPr>
        <w:rPr>
          <w:rtl/>
        </w:rPr>
      </w:pPr>
      <w:r>
        <w:rPr>
          <w:rFonts w:hint="eastAsia"/>
          <w:rtl/>
        </w:rPr>
        <w:t>وفي</w:t>
      </w:r>
      <w:r>
        <w:rPr>
          <w:rtl/>
        </w:rPr>
        <w:t xml:space="preserve"> حديث ابي مريم قال أبو جعفر عليه السلام لسلمة بن كهيل والحكم بن عتيبة : «شرّقا وغرّبا ، لن تجدا علماً صحيحاً إلاّ شيئاً يخرج من عندنا أهل البيت»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أبواب مدينة العلم والحكمة فيلزم أخذ العلم منهم لا من غيرهم.</w:t>
      </w:r>
    </w:p>
    <w:p w:rsidR="00394A2F" w:rsidRDefault="00394A2F" w:rsidP="00394A2F">
      <w:pPr>
        <w:rPr>
          <w:rtl/>
        </w:rPr>
      </w:pPr>
      <w:r>
        <w:rPr>
          <w:rFonts w:hint="eastAsia"/>
          <w:rtl/>
        </w:rPr>
        <w:t>كلّ</w:t>
      </w:r>
      <w:r>
        <w:rPr>
          <w:rtl/>
        </w:rPr>
        <w:t xml:space="preserve"> هذا مع وجوب إطاعتهم الذي يقتضي وجوب الأخذ بقولهم كما يأتي في الفقرة التالية.</w:t>
      </w:r>
    </w:p>
    <w:p w:rsidR="00394A2F" w:rsidRDefault="00394A2F" w:rsidP="00394A2F">
      <w:pPr>
        <w:rPr>
          <w:rtl/>
        </w:rPr>
      </w:pPr>
      <w:r>
        <w:rPr>
          <w:rtl/>
        </w:rPr>
        <w:t>(2) ـ فإنّكم أهل البيت حجج الله الصدّيقون ، لا تأمرون إلاّ بما يأمر به الله تعالى ويريده.</w:t>
      </w:r>
    </w:p>
    <w:p w:rsidR="00394A2F" w:rsidRDefault="00394A2F" w:rsidP="00394A2F">
      <w:pPr>
        <w:rPr>
          <w:rtl/>
        </w:rPr>
      </w:pPr>
      <w:r>
        <w:rPr>
          <w:rFonts w:hint="eastAsia"/>
          <w:rtl/>
        </w:rPr>
        <w:t>فيكون</w:t>
      </w:r>
      <w:r>
        <w:rPr>
          <w:rtl/>
        </w:rPr>
        <w:t xml:space="preserve"> العمل بأمركم عملاً بأمر الله عزّ إسمه ، لذلك فإنّي عامل بأمركم ، ومعتقد لذلك ، وعازمٌ عليه إن عصيت أحياناً.</w:t>
      </w:r>
    </w:p>
    <w:p w:rsidR="00394A2F" w:rsidRDefault="00394A2F" w:rsidP="00394A2F">
      <w:pPr>
        <w:rPr>
          <w:rtl/>
        </w:rPr>
      </w:pPr>
      <w:r>
        <w:rPr>
          <w:rFonts w:hint="eastAsia"/>
          <w:rtl/>
        </w:rPr>
        <w:t>وأنتم</w:t>
      </w:r>
      <w:r>
        <w:rPr>
          <w:rtl/>
        </w:rPr>
        <w:t xml:space="preserve"> أهل البيت أبواب الله وسبيل الوصول إليه وطاعتكم طاعة الله تعالى ، فلا تتحقّق الإطاعة إلاّ بإمتثال أوامركم ونواهيكم ، ولا يصاب العلم إلاّ منكم.</w:t>
      </w:r>
    </w:p>
    <w:p w:rsidR="00394A2F" w:rsidRDefault="00394A2F" w:rsidP="00394A2F">
      <w:pPr>
        <w:rPr>
          <w:rtl/>
        </w:rPr>
      </w:pPr>
      <w:r>
        <w:rPr>
          <w:rFonts w:hint="eastAsia"/>
          <w:rtl/>
        </w:rPr>
        <w:t>كما</w:t>
      </w:r>
      <w:r>
        <w:rPr>
          <w:rtl/>
        </w:rPr>
        <w:t xml:space="preserve"> تلاحظه في الأحاديث الشريفة ، مثل :</w:t>
      </w:r>
    </w:p>
    <w:p w:rsidR="00394A2F" w:rsidRDefault="00394A2F" w:rsidP="00394A2F">
      <w:pPr>
        <w:rPr>
          <w:rtl/>
        </w:rPr>
      </w:pPr>
      <w:r>
        <w:rPr>
          <w:rtl/>
        </w:rPr>
        <w:t xml:space="preserve">1 ـ حديث سعد ، عن أبي جعفر عليه السلام قال : سألته عن هذه الآية : </w:t>
      </w:r>
      <w:r w:rsidRPr="001743A0">
        <w:rPr>
          <w:rStyle w:val="libAlaemChar"/>
          <w:rFonts w:hint="cs"/>
          <w:rtl/>
        </w:rPr>
        <w:t>(</w:t>
      </w:r>
      <w:r w:rsidRPr="001743A0">
        <w:rPr>
          <w:rStyle w:val="libAieChar"/>
          <w:rtl/>
        </w:rPr>
        <w:t xml:space="preserve">وَلَيْسَ الْبِرُّ بِأَن تَأْتُوا الْبُيُوتَ مِن ظُهُورِهَا وَلَٰكِنَّ الْبِرَّ مَنِ اتَّقَىٰ </w:t>
      </w:r>
      <w:r w:rsidRPr="001743A0">
        <w:rPr>
          <w:rStyle w:val="libAieChar"/>
          <w:rFonts w:hint="cs"/>
          <w:rtl/>
        </w:rPr>
        <w:t>وَأْتُوا</w:t>
      </w:r>
      <w:r w:rsidRPr="001743A0">
        <w:rPr>
          <w:rStyle w:val="libAieChar"/>
          <w:rtl/>
        </w:rPr>
        <w:t xml:space="preserve"> </w:t>
      </w:r>
      <w:r w:rsidRPr="001743A0">
        <w:rPr>
          <w:rStyle w:val="libAieChar"/>
          <w:rFonts w:hint="cs"/>
          <w:rtl/>
        </w:rPr>
        <w:t>الْبُيُوتَ</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أَبْوَابِهَا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 «آل محمّد صلى الله عليه وآله أبواب الله ، وسبيله ، والدعاة إلى الجنّة ، والقادة إليها ، والأدلاّء عليها ، إلى يوم القيامة».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 ص 92 ب 14 ح 20.</w:t>
      </w:r>
    </w:p>
    <w:p w:rsidR="00394A2F" w:rsidRDefault="00394A2F" w:rsidP="00C941B8">
      <w:pPr>
        <w:pStyle w:val="libFootnote0"/>
        <w:rPr>
          <w:rtl/>
        </w:rPr>
      </w:pPr>
      <w:r>
        <w:rPr>
          <w:rtl/>
        </w:rPr>
        <w:t>(</w:t>
      </w:r>
      <w:r>
        <w:rPr>
          <w:rFonts w:hint="cs"/>
          <w:rtl/>
        </w:rPr>
        <w:t>2</w:t>
      </w:r>
      <w:r>
        <w:rPr>
          <w:rtl/>
        </w:rPr>
        <w:t>) سورة البقرة : الآية 189.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2 ـ حديث اليقطيني قال أبو عبد الله عليه السلام : «أبى الله أن يجري الأشياء إلاّ بالأسباب فجعل لكلّ شيء سبباً ، وجعل لكلّ سبب شرحاً ، وجعل لكّ شرح مفتاحاً ، وجعل لكلّ مفتاح علماً ، وجعل لكل علم باباً ناطقاً ، من عرفه عرف الله ، ومن أنكره أنكر الله ، ذلك رس</w:t>
      </w:r>
      <w:r>
        <w:rPr>
          <w:rFonts w:hint="eastAsia"/>
          <w:rtl/>
        </w:rPr>
        <w:t>ول</w:t>
      </w:r>
      <w:r>
        <w:rPr>
          <w:rtl/>
        </w:rPr>
        <w:t xml:space="preserve"> الله ونحن»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وإنّما</w:t>
      </w:r>
      <w:r>
        <w:rPr>
          <w:rtl/>
        </w:rPr>
        <w:t xml:space="preserve"> كانت إطاعتهم إطاعة الله تعالى لأنّ الله أمر بطاعتهم يدلّ على ذلك :</w:t>
      </w:r>
    </w:p>
    <w:p w:rsidR="00394A2F" w:rsidRDefault="00394A2F" w:rsidP="00394A2F">
      <w:pPr>
        <w:rPr>
          <w:rtl/>
        </w:rPr>
      </w:pPr>
      <w:bookmarkStart w:id="58" w:name="_Toc531093197"/>
      <w:r w:rsidRPr="00653BAA">
        <w:rPr>
          <w:rStyle w:val="Heading2Char"/>
          <w:rFonts w:hint="eastAsia"/>
          <w:rtl/>
        </w:rPr>
        <w:t>أوّلاً</w:t>
      </w:r>
      <w:r w:rsidRPr="00653BAA">
        <w:rPr>
          <w:rStyle w:val="Heading2Char"/>
          <w:rtl/>
        </w:rPr>
        <w:t xml:space="preserve"> :</w:t>
      </w:r>
      <w:bookmarkEnd w:id="58"/>
      <w:r>
        <w:rPr>
          <w:rtl/>
        </w:rPr>
        <w:t xml:space="preserve"> دليل الكتاب مثل قوله تعالى : </w:t>
      </w:r>
      <w:r w:rsidRPr="001743A0">
        <w:rPr>
          <w:rStyle w:val="libAlaemChar"/>
          <w:rFonts w:hint="cs"/>
          <w:rtl/>
        </w:rPr>
        <w:t>(</w:t>
      </w:r>
      <w:r w:rsidRPr="001743A0">
        <w:rPr>
          <w:rStyle w:val="libAieChar"/>
          <w:rtl/>
        </w:rPr>
        <w:t>يَا أَيُّهَا الَّذِينَ آمَنُوا أَطِيعُوا اللَّهَ وَأَطِيعُوا الرَّسُولَ وَأُولِي الْأَمْرِ مِنكُمْ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فإنّها نزلت فيهم باتّفاق الفريقين في أحاديثهم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أحاديث نزولها فيهم من الخاصّة في الكنز</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ومن مصادر العامّة مجموعة في الإحقاق</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w:t>
      </w:r>
      <w:r w:rsidRPr="00653BAA">
        <w:rPr>
          <w:rStyle w:val="Heading2Char"/>
          <w:rFonts w:hint="eastAsia"/>
          <w:rtl/>
        </w:rPr>
        <w:t>ثانياً</w:t>
      </w:r>
      <w:r w:rsidRPr="00653BAA">
        <w:rPr>
          <w:rStyle w:val="Heading2Char"/>
          <w:rtl/>
        </w:rPr>
        <w:t xml:space="preserve"> :</w:t>
      </w:r>
      <w:r>
        <w:rPr>
          <w:rtl/>
        </w:rPr>
        <w:t xml:space="preserve"> دليل السنّة الشريفة كما تجده في مثل :</w:t>
      </w:r>
    </w:p>
    <w:p w:rsidR="00394A2F" w:rsidRDefault="00394A2F" w:rsidP="00394A2F">
      <w:pPr>
        <w:rPr>
          <w:rtl/>
        </w:rPr>
      </w:pPr>
      <w:r>
        <w:rPr>
          <w:rtl/>
        </w:rPr>
        <w:t>1 ـ حديث الثمالي المتقدّم سألت أبا جعفر عليه السلام : ما حقّ الإمام على الناس؟</w:t>
      </w:r>
    </w:p>
    <w:p w:rsidR="00394A2F" w:rsidRDefault="00394A2F" w:rsidP="00394A2F">
      <w:pPr>
        <w:rPr>
          <w:rtl/>
        </w:rPr>
      </w:pPr>
      <w:r>
        <w:rPr>
          <w:rFonts w:hint="eastAsia"/>
          <w:rtl/>
        </w:rPr>
        <w:t>قال</w:t>
      </w:r>
      <w:r>
        <w:rPr>
          <w:rtl/>
        </w:rPr>
        <w:t xml:space="preserve"> : «حقّه عليهم أن يسمعوا له ويطيعوا ...»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tl/>
        </w:rPr>
        <w:t xml:space="preserve">2 ـ حديث النهج الشريف المتقدّم قال أمير المؤمنين عليه السلام في بعض خطبه : «أيّها الناس إنّ لي عليكم حقّاً ولكم عليَّ حقّ ، فأمّا حقّكم عليَّ فالنصيحة لكم وتوفير فيئكم عليكم وتعليمكم كي لا تجهلوا وتأديبكم كي ما تعلموا ، وأمّا حقّي عليكم فالوفاء بالبيعة ، </w:t>
      </w:r>
      <w:r>
        <w:rPr>
          <w:rFonts w:hint="eastAsia"/>
          <w:rtl/>
        </w:rPr>
        <w:t>والنصيحة</w:t>
      </w:r>
      <w:r>
        <w:rPr>
          <w:rtl/>
        </w:rPr>
        <w:t xml:space="preserve"> في المشهد والمغيب ، والإجابة حين أدعوكم ، والطاعة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 ص 104 ح 60 ، وص 90 ح 15.</w:t>
      </w:r>
    </w:p>
    <w:p w:rsidR="00394A2F" w:rsidRDefault="00394A2F" w:rsidP="00C941B8">
      <w:pPr>
        <w:pStyle w:val="libFootnote0"/>
        <w:rPr>
          <w:rtl/>
        </w:rPr>
      </w:pPr>
      <w:r>
        <w:rPr>
          <w:rtl/>
        </w:rPr>
        <w:t>(</w:t>
      </w:r>
      <w:r>
        <w:rPr>
          <w:rFonts w:hint="cs"/>
          <w:rtl/>
        </w:rPr>
        <w:t>2</w:t>
      </w:r>
      <w:r>
        <w:rPr>
          <w:rtl/>
        </w:rPr>
        <w:t>) سورة النساء : الآية 59.</w:t>
      </w:r>
    </w:p>
    <w:p w:rsidR="00394A2F" w:rsidRDefault="00394A2F" w:rsidP="00C941B8">
      <w:pPr>
        <w:pStyle w:val="libFootnote0"/>
        <w:rPr>
          <w:rtl/>
        </w:rPr>
      </w:pPr>
      <w:r>
        <w:rPr>
          <w:rtl/>
        </w:rPr>
        <w:t>(</w:t>
      </w:r>
      <w:r>
        <w:rPr>
          <w:rFonts w:hint="cs"/>
          <w:rtl/>
        </w:rPr>
        <w:t>3</w:t>
      </w:r>
      <w:r>
        <w:rPr>
          <w:rtl/>
        </w:rPr>
        <w:t>) غاية المرام : ص 263 و 265.</w:t>
      </w:r>
    </w:p>
    <w:p w:rsidR="00394A2F" w:rsidRDefault="00394A2F" w:rsidP="00C941B8">
      <w:pPr>
        <w:pStyle w:val="libFootnote0"/>
        <w:rPr>
          <w:rtl/>
        </w:rPr>
      </w:pPr>
      <w:r>
        <w:rPr>
          <w:rtl/>
        </w:rPr>
        <w:t>(</w:t>
      </w:r>
      <w:r>
        <w:rPr>
          <w:rFonts w:hint="cs"/>
          <w:rtl/>
        </w:rPr>
        <w:t>4</w:t>
      </w:r>
      <w:r>
        <w:rPr>
          <w:rtl/>
        </w:rPr>
        <w:t>) كنز الدقائق : ج 3 ص 437.</w:t>
      </w:r>
    </w:p>
    <w:p w:rsidR="00394A2F" w:rsidRDefault="00394A2F" w:rsidP="00C941B8">
      <w:pPr>
        <w:pStyle w:val="libFootnote0"/>
        <w:rPr>
          <w:rtl/>
        </w:rPr>
      </w:pPr>
      <w:r>
        <w:rPr>
          <w:rtl/>
        </w:rPr>
        <w:t>(</w:t>
      </w:r>
      <w:r>
        <w:rPr>
          <w:rFonts w:hint="cs"/>
          <w:rtl/>
        </w:rPr>
        <w:t>5</w:t>
      </w:r>
      <w:r>
        <w:rPr>
          <w:rtl/>
        </w:rPr>
        <w:t>) إحقاق الحقّ : ج 3 ص 424 ، وج 14 ص 654.</w:t>
      </w:r>
    </w:p>
    <w:p w:rsidR="00394A2F" w:rsidRDefault="00394A2F" w:rsidP="00C941B8">
      <w:pPr>
        <w:pStyle w:val="libFootnote0"/>
        <w:rPr>
          <w:rtl/>
        </w:rPr>
      </w:pPr>
      <w:r>
        <w:rPr>
          <w:rtl/>
        </w:rPr>
        <w:t>(</w:t>
      </w:r>
      <w:r>
        <w:rPr>
          <w:rFonts w:hint="cs"/>
          <w:rtl/>
        </w:rPr>
        <w:t>6</w:t>
      </w:r>
      <w:r>
        <w:rPr>
          <w:rtl/>
        </w:rPr>
        <w:t>) بحار الأنوار : ج 27 ص 244 ب 11 ح 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tl/>
        </w:rPr>
        <w:t xml:space="preserve">حين آمركم»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 ـ حديث الثمالي أيضاً قال : قال علي بن الحسين عليهما السلام : «إنّ دين الله لا يصاب بالعقول الناقصة والآراء الباطلة والمقاييس الفاسدة ، ولا يصاب إلاّ بالتسليم ، فمن سلّم لنا سلم ومن اهتدى بنا هُدي ، ومن دان بالقياس والرأي هلك ، ومن وجد في نفسه شيئاً ممّا نقوله أو نقضي به حرجاً كفر بالذي أنزل السبع المثاني والقرآن العظيم وهو لا يعلم»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كمال الطاعة بل حقيقة الإيمان تكون بالتسليم لهم عليهم السلام في أوامرهم ونواهيهم وعدم ردّ كلامهم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251 ب 11 ح 12.</w:t>
      </w:r>
    </w:p>
    <w:p w:rsidR="00394A2F" w:rsidRDefault="00394A2F" w:rsidP="00C941B8">
      <w:pPr>
        <w:pStyle w:val="libFootnote0"/>
        <w:rPr>
          <w:rtl/>
        </w:rPr>
      </w:pPr>
      <w:r>
        <w:rPr>
          <w:rtl/>
        </w:rPr>
        <w:t>(</w:t>
      </w:r>
      <w:r>
        <w:rPr>
          <w:rFonts w:hint="cs"/>
          <w:rtl/>
        </w:rPr>
        <w:t>2</w:t>
      </w:r>
      <w:r>
        <w:rPr>
          <w:rtl/>
        </w:rPr>
        <w:t>) بحار الأنوار : ج 2 ص 303 ب 34 ح 41.</w:t>
      </w:r>
    </w:p>
    <w:p w:rsidR="00394A2F" w:rsidRDefault="00394A2F" w:rsidP="00C941B8">
      <w:pPr>
        <w:pStyle w:val="libFootnote0"/>
        <w:rPr>
          <w:rtl/>
        </w:rPr>
      </w:pPr>
      <w:r>
        <w:rPr>
          <w:rtl/>
        </w:rPr>
        <w:t>(</w:t>
      </w:r>
      <w:r>
        <w:rPr>
          <w:rFonts w:hint="cs"/>
          <w:rtl/>
        </w:rPr>
        <w:t>3</w:t>
      </w:r>
      <w:r>
        <w:rPr>
          <w:rtl/>
        </w:rPr>
        <w:t>) لاحظ أحاديث سفينة البحار : ج 4 ص 236 ، وج 6 ص 41.</w:t>
      </w:r>
    </w:p>
    <w:p w:rsidR="00394A2F" w:rsidRDefault="00394A2F" w:rsidP="007C0883">
      <w:pPr>
        <w:pStyle w:val="libNormal0"/>
        <w:rPr>
          <w:rtl/>
        </w:rPr>
      </w:pPr>
      <w:r w:rsidRPr="00653BAA">
        <w:rPr>
          <w:rStyle w:val="Heading2Char"/>
          <w:rtl/>
        </w:rPr>
        <w:br w:type="page"/>
      </w:r>
      <w:r>
        <w:rPr>
          <w:rFonts w:hint="eastAsia"/>
          <w:rtl/>
        </w:rPr>
        <w:lastRenderedPageBreak/>
        <w:t>مُسْتَجيرٌ</w:t>
      </w:r>
      <w:r>
        <w:rPr>
          <w:rtl/>
        </w:rPr>
        <w:t xml:space="preserve"> بِكُمْ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الاستجارة : طلب الحفظ ، مأخوذ من الإجارة ، وهو الحفظ والإنقاذ ، وأجاره الله من العذاب أي أنقذه منه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أنّي أطلب الحفظ والإنقاذ بكم أهل البيت أو بولايتكم أو بمحبّتكم أو بزيارتكم أو بجميع ذلك.</w:t>
      </w:r>
    </w:p>
    <w:p w:rsidR="00394A2F" w:rsidRDefault="00394A2F" w:rsidP="00394A2F">
      <w:pPr>
        <w:rPr>
          <w:rtl/>
        </w:rPr>
      </w:pPr>
      <w:r>
        <w:rPr>
          <w:rFonts w:hint="eastAsia"/>
          <w:rtl/>
        </w:rPr>
        <w:t>فإنّ</w:t>
      </w:r>
      <w:r>
        <w:rPr>
          <w:rtl/>
        </w:rPr>
        <w:t xml:space="preserve"> المستجير بكم مأمون من أن يصل إليه سوء.</w:t>
      </w:r>
    </w:p>
    <w:p w:rsidR="00394A2F" w:rsidRDefault="00394A2F" w:rsidP="00394A2F">
      <w:pPr>
        <w:rPr>
          <w:rtl/>
        </w:rPr>
      </w:pPr>
      <w:r>
        <w:rPr>
          <w:rFonts w:hint="eastAsia"/>
          <w:rtl/>
        </w:rPr>
        <w:t>لأنّكم</w:t>
      </w:r>
      <w:r>
        <w:rPr>
          <w:rtl/>
        </w:rPr>
        <w:t xml:space="preserve"> حجج الله والوسيلة إليه ، فتكون الاستجارة بكم استجارة واعتصاماً بذمام الله تعالى ، والله هو المجير ، والأمن والأمان يقيني بجوار الله تعالى.</w:t>
      </w:r>
    </w:p>
    <w:p w:rsidR="00394A2F" w:rsidRDefault="00394A2F" w:rsidP="00394A2F">
      <w:pPr>
        <w:rPr>
          <w:rtl/>
        </w:rPr>
      </w:pPr>
      <w:r>
        <w:rPr>
          <w:rFonts w:hint="eastAsia"/>
          <w:rtl/>
        </w:rPr>
        <w:t>وهم</w:t>
      </w:r>
      <w:r>
        <w:rPr>
          <w:rtl/>
        </w:rPr>
        <w:t xml:space="preserve"> عليهم السلام ملجأ كلّ ضعيف كما في الحديث العلوي الشريف</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248.</w:t>
      </w:r>
    </w:p>
    <w:p w:rsidR="00394A2F" w:rsidRDefault="00394A2F" w:rsidP="00C941B8">
      <w:pPr>
        <w:pStyle w:val="libFootnote0"/>
        <w:rPr>
          <w:rtl/>
        </w:rPr>
      </w:pPr>
      <w:r>
        <w:rPr>
          <w:rtl/>
        </w:rPr>
        <w:t>(</w:t>
      </w:r>
      <w:r>
        <w:rPr>
          <w:rFonts w:hint="cs"/>
          <w:rtl/>
        </w:rPr>
        <w:t>2</w:t>
      </w:r>
      <w:r>
        <w:rPr>
          <w:rtl/>
        </w:rPr>
        <w:t>) بحار الأنوار : ج 4 ص 8 ب 1 ح 18.</w:t>
      </w:r>
    </w:p>
    <w:p w:rsidR="00394A2F" w:rsidRDefault="00394A2F" w:rsidP="007C0883">
      <w:pPr>
        <w:pStyle w:val="libNormal0"/>
        <w:rPr>
          <w:rtl/>
        </w:rPr>
      </w:pPr>
      <w:r w:rsidRPr="00653BAA">
        <w:rPr>
          <w:rStyle w:val="Heading2Char"/>
          <w:rtl/>
        </w:rPr>
        <w:br w:type="page"/>
      </w:r>
      <w:r>
        <w:rPr>
          <w:rFonts w:hint="eastAsia"/>
          <w:rtl/>
        </w:rPr>
        <w:lastRenderedPageBreak/>
        <w:t>زائِرٌ</w:t>
      </w:r>
      <w:r>
        <w:rPr>
          <w:rtl/>
        </w:rPr>
        <w:t xml:space="preserve"> 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الزيارة في أصل اللغة هو القصد ، يقال : زاره يزوره ، زوْراً وزيارةً أي قصده ، فهو زائر وزَوْر وزَوّار.</w:t>
      </w:r>
    </w:p>
    <w:p w:rsidR="00394A2F" w:rsidRDefault="00394A2F" w:rsidP="00394A2F">
      <w:pPr>
        <w:rPr>
          <w:rtl/>
        </w:rPr>
      </w:pPr>
      <w:r>
        <w:rPr>
          <w:rFonts w:hint="eastAsia"/>
          <w:rtl/>
        </w:rPr>
        <w:t>والزيارة</w:t>
      </w:r>
      <w:r>
        <w:rPr>
          <w:rtl/>
        </w:rPr>
        <w:t xml:space="preserve"> في العرف : قصد المزور إكراماً وتعظيماً له واستيناساً به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والقصد هو إتيان الشيء</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فتکون</w:t>
      </w:r>
      <w:r>
        <w:rPr>
          <w:rtl/>
        </w:rPr>
        <w:t xml:space="preserve"> الزيارة إتيان المزور والحضور عنده.</w:t>
      </w:r>
    </w:p>
    <w:p w:rsidR="00394A2F" w:rsidRDefault="00394A2F" w:rsidP="00394A2F">
      <w:pPr>
        <w:rPr>
          <w:rtl/>
        </w:rPr>
      </w:pPr>
      <w:r>
        <w:rPr>
          <w:rFonts w:hint="eastAsia"/>
          <w:rtl/>
        </w:rPr>
        <w:t>وزيارة</w:t>
      </w:r>
      <w:r>
        <w:rPr>
          <w:rtl/>
        </w:rPr>
        <w:t xml:space="preserve"> أهل البيت عليهم السلام من المعالم الدينية المقدّسة التي أُمر بها وأخذ العهد عليها ، ورُتّب عليها الدرجات العالية ، والمثوبات الباقية.</w:t>
      </w:r>
    </w:p>
    <w:p w:rsidR="00394A2F" w:rsidRDefault="00394A2F" w:rsidP="00394A2F">
      <w:pPr>
        <w:rPr>
          <w:rtl/>
        </w:rPr>
      </w:pPr>
      <w:r>
        <w:rPr>
          <w:rFonts w:hint="eastAsia"/>
          <w:rtl/>
        </w:rPr>
        <w:t>لذلك</w:t>
      </w:r>
      <w:r>
        <w:rPr>
          <w:rtl/>
        </w:rPr>
        <w:t xml:space="preserve"> تبيّن هذه الفقرة المباركة بأنّي زائر لكم ، ومتوجّه بهذه الزيارة الشريفة إليكم ، راجياً الفوز بالمقامات الكريمة ، والنجاة من الأهوال والشدائد العظيمة.</w:t>
      </w:r>
    </w:p>
    <w:p w:rsidR="00394A2F" w:rsidRDefault="00394A2F" w:rsidP="00394A2F">
      <w:pPr>
        <w:rPr>
          <w:rtl/>
        </w:rPr>
      </w:pPr>
      <w:r>
        <w:rPr>
          <w:rFonts w:hint="eastAsia"/>
          <w:rtl/>
        </w:rPr>
        <w:t>وقد</w:t>
      </w:r>
      <w:r>
        <w:rPr>
          <w:rtl/>
        </w:rPr>
        <w:t xml:space="preserve"> تقدّم بيانه ودليله في أوّل الكتاب عند ذكر الأحاديث في ذلك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وفضل</w:t>
      </w:r>
      <w:r>
        <w:rPr>
          <w:rtl/>
        </w:rPr>
        <w:t xml:space="preserve"> الزيارة الشريفة متّفق عليه بين الخاصّة والعامّة كما تلاحظه في (22) حديثاً من طرق العامّة ، مع بيان استحبابها في كلمات (42) شخص من أعلامهم ، جاءت بالتفصيل في كتاب الغدير</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264.</w:t>
      </w:r>
    </w:p>
    <w:p w:rsidR="00394A2F" w:rsidRDefault="00394A2F" w:rsidP="00C941B8">
      <w:pPr>
        <w:pStyle w:val="libFootnote0"/>
        <w:rPr>
          <w:rtl/>
        </w:rPr>
      </w:pPr>
      <w:r>
        <w:rPr>
          <w:rtl/>
        </w:rPr>
        <w:t>(</w:t>
      </w:r>
      <w:r>
        <w:rPr>
          <w:rFonts w:hint="cs"/>
          <w:rtl/>
        </w:rPr>
        <w:t>2</w:t>
      </w:r>
      <w:r>
        <w:rPr>
          <w:rtl/>
        </w:rPr>
        <w:t>) مجمع البحرين : ص 223.</w:t>
      </w:r>
    </w:p>
    <w:p w:rsidR="00394A2F" w:rsidRDefault="00394A2F" w:rsidP="00C941B8">
      <w:pPr>
        <w:pStyle w:val="libFootnote0"/>
        <w:rPr>
          <w:rtl/>
        </w:rPr>
      </w:pPr>
      <w:r>
        <w:rPr>
          <w:rtl/>
        </w:rPr>
        <w:t>(</w:t>
      </w:r>
      <w:r>
        <w:rPr>
          <w:rFonts w:hint="cs"/>
          <w:rtl/>
        </w:rPr>
        <w:t>3</w:t>
      </w:r>
      <w:r>
        <w:rPr>
          <w:rtl/>
        </w:rPr>
        <w:t>) بحار الأنوار : ج 100 ص 116 ب 2 الأحاديث 1 و 11 و 22 ، كامل الزيارات : ص 121.</w:t>
      </w:r>
    </w:p>
    <w:p w:rsidR="00394A2F" w:rsidRDefault="00394A2F" w:rsidP="00C941B8">
      <w:pPr>
        <w:pStyle w:val="libFootnote0"/>
        <w:rPr>
          <w:rtl/>
        </w:rPr>
      </w:pPr>
      <w:r>
        <w:rPr>
          <w:rtl/>
        </w:rPr>
        <w:t>(</w:t>
      </w:r>
      <w:r>
        <w:rPr>
          <w:rFonts w:hint="cs"/>
          <w:rtl/>
        </w:rPr>
        <w:t>4</w:t>
      </w:r>
      <w:r>
        <w:rPr>
          <w:rtl/>
        </w:rPr>
        <w:t>) الغدير : ج 5 ص 86 ـ 180.</w:t>
      </w:r>
    </w:p>
    <w:p w:rsidR="00394A2F" w:rsidRDefault="00394A2F" w:rsidP="007C0883">
      <w:pPr>
        <w:pStyle w:val="libNormal0"/>
        <w:rPr>
          <w:rtl/>
        </w:rPr>
      </w:pPr>
      <w:r w:rsidRPr="00653BAA">
        <w:rPr>
          <w:rStyle w:val="Heading2Char"/>
          <w:rtl/>
        </w:rPr>
        <w:br w:type="page"/>
      </w:r>
      <w:r>
        <w:rPr>
          <w:rFonts w:hint="eastAsia"/>
          <w:rtl/>
        </w:rPr>
        <w:lastRenderedPageBreak/>
        <w:t>لائِذٌ</w:t>
      </w:r>
      <w:r>
        <w:rPr>
          <w:rtl/>
        </w:rPr>
        <w:t xml:space="preserve"> عائِذٌ بِقُبُورِكُمْ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هكذا في الفقيه ، لكن في العيون : (عائذ بكم ، لائذ بقبوركم).</w:t>
      </w:r>
    </w:p>
    <w:p w:rsidR="00394A2F" w:rsidRDefault="00394A2F" w:rsidP="00394A2F">
      <w:pPr>
        <w:rPr>
          <w:rtl/>
        </w:rPr>
      </w:pPr>
      <w:r>
        <w:rPr>
          <w:rFonts w:hint="eastAsia"/>
          <w:rtl/>
        </w:rPr>
        <w:t>أمّا</w:t>
      </w:r>
      <w:r>
        <w:rPr>
          <w:rtl/>
        </w:rPr>
        <w:t xml:space="preserve"> معنى الفقرة الاُولى يعني عائذ بكم فيقال : عذت إليه : أي لجأت إليه واعتصمت به. أي إنّي ملتجاٌ إليكم ومعتصم بكم.</w:t>
      </w:r>
    </w:p>
    <w:p w:rsidR="00394A2F" w:rsidRDefault="00394A2F" w:rsidP="00394A2F">
      <w:pPr>
        <w:rPr>
          <w:rtl/>
        </w:rPr>
      </w:pPr>
      <w:r>
        <w:rPr>
          <w:rFonts w:hint="eastAsia"/>
          <w:rtl/>
        </w:rPr>
        <w:t>لأنّهم</w:t>
      </w:r>
      <w:r>
        <w:rPr>
          <w:rtl/>
        </w:rPr>
        <w:t xml:space="preserve"> حبل الله المتين الذي يكون الاعتصام به إعتصاماً بالله تعالى كما يشهد به تفسير آية الاعتصام الذي تلاحظه في الكنز</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معنى الفقرة الثانية : يعني لائذ بقبوركم فيقال : لاذ به لوذاً أي لجأ إليه واستغاث به ، وفي الدعاء : اللهمّ بك ألوذ أي ألتجأ وأنضم وأتغيث.</w:t>
      </w:r>
    </w:p>
    <w:p w:rsidR="00394A2F" w:rsidRDefault="00394A2F" w:rsidP="00394A2F">
      <w:pPr>
        <w:rPr>
          <w:rtl/>
        </w:rPr>
      </w:pPr>
      <w:r>
        <w:rPr>
          <w:rFonts w:hint="eastAsia"/>
          <w:rtl/>
        </w:rPr>
        <w:t>أي</w:t>
      </w:r>
      <w:r>
        <w:rPr>
          <w:rtl/>
        </w:rPr>
        <w:t xml:space="preserve"> إنّي ملتجاٌ بقبوركم الشريفة التي هي من مظاهر إظهار الولاء ، ومن أسباب النجاة في السرّاء والضرّاء.</w:t>
      </w:r>
    </w:p>
    <w:p w:rsidR="00394A2F" w:rsidRDefault="00394A2F" w:rsidP="00394A2F">
      <w:pPr>
        <w:rPr>
          <w:rtl/>
        </w:rPr>
      </w:pPr>
      <w:r>
        <w:rPr>
          <w:rFonts w:hint="eastAsia"/>
          <w:rtl/>
        </w:rPr>
        <w:t>وقد</w:t>
      </w:r>
      <w:r>
        <w:rPr>
          <w:rtl/>
        </w:rPr>
        <w:t xml:space="preserve"> تقدّمت أحاديثه في أوّل الكتاب.</w:t>
      </w:r>
    </w:p>
    <w:p w:rsidR="00394A2F" w:rsidRDefault="00394A2F" w:rsidP="00394A2F">
      <w:pPr>
        <w:rPr>
          <w:rtl/>
        </w:rPr>
      </w:pPr>
      <w:r>
        <w:rPr>
          <w:rFonts w:hint="eastAsia"/>
          <w:rtl/>
        </w:rPr>
        <w:t>ومراقدهم</w:t>
      </w:r>
      <w:r>
        <w:rPr>
          <w:rtl/>
        </w:rPr>
        <w:t xml:space="preserve"> المقدّسة من بيوت النبي الأعظم صلى الله عليه وآله الرفيعة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البُقع التي طهّرها الله وزكّاها وأظهر فيها أدلّة التوحيد ، وأشباح العرش المجيد كما في استئذاناتهم الشريفة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وهي</w:t>
      </w:r>
      <w:r>
        <w:rPr>
          <w:rtl/>
        </w:rPr>
        <w:t xml:space="preserve"> متضمّنة لأبدان حجج الله وخلفائه الذين يكون الالتجاء بهم التجاء بالله تعالى.</w:t>
      </w:r>
    </w:p>
    <w:p w:rsidR="00394A2F" w:rsidRDefault="00394A2F" w:rsidP="00394A2F">
      <w:pPr>
        <w:rPr>
          <w:rtl/>
        </w:rPr>
      </w:pPr>
      <w:r>
        <w:rPr>
          <w:rFonts w:hint="eastAsia"/>
          <w:rtl/>
        </w:rPr>
        <w:t>وكم</w:t>
      </w:r>
      <w:r>
        <w:rPr>
          <w:rtl/>
        </w:rPr>
        <w:t xml:space="preserve"> من شدائد كُشفت ، وحوائج قضيت ببركة الالتجاء بهم سلام الله عليهم وهي من المشاهدات الوجدانية الواضحة ، إضافة إلى ما سُجّلت في الكتب المعتبرة.</w:t>
      </w:r>
    </w:p>
    <w:p w:rsidR="00394A2F" w:rsidRDefault="00394A2F" w:rsidP="00394A2F">
      <w:pPr>
        <w:rPr>
          <w:rtl/>
        </w:rPr>
      </w:pPr>
      <w:r>
        <w:rPr>
          <w:rFonts w:hint="eastAsia"/>
          <w:rtl/>
        </w:rPr>
        <w:t>ولكلّ</w:t>
      </w:r>
      <w:r>
        <w:rPr>
          <w:rtl/>
        </w:rPr>
        <w:t xml:space="preserve"> من المؤمنين بل حتّى بعض غير المؤمنين حوائج مقضيّة بواسطة التجائهم بأهل البيت عليهم السلام ... يستدعي ذكرها الكتب المفصّلة.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DD5F0C">
        <w:rPr>
          <w:rtl/>
        </w:rPr>
        <w:t>(</w:t>
      </w:r>
      <w:r w:rsidRPr="00DD5F0C">
        <w:rPr>
          <w:rFonts w:hint="cs"/>
          <w:rtl/>
        </w:rPr>
        <w:t>1</w:t>
      </w:r>
      <w:r w:rsidRPr="00DD5F0C">
        <w:rPr>
          <w:rtl/>
        </w:rPr>
        <w:t>) كنز الدقائق : ج 3 ص 184</w:t>
      </w:r>
      <w:r>
        <w:rPr>
          <w:rtl/>
        </w:rPr>
        <w:t>.</w:t>
      </w:r>
    </w:p>
    <w:p w:rsidR="00394A2F" w:rsidRDefault="00394A2F" w:rsidP="00C941B8">
      <w:pPr>
        <w:pStyle w:val="libFootnote0"/>
        <w:rPr>
          <w:rtl/>
        </w:rPr>
      </w:pPr>
      <w:r w:rsidRPr="00DD5F0C">
        <w:rPr>
          <w:rtl/>
        </w:rPr>
        <w:t>(</w:t>
      </w:r>
      <w:r w:rsidRPr="00DD5F0C">
        <w:rPr>
          <w:rFonts w:hint="cs"/>
          <w:rtl/>
        </w:rPr>
        <w:t>2</w:t>
      </w:r>
      <w:r w:rsidRPr="00DD5F0C">
        <w:rPr>
          <w:rtl/>
        </w:rPr>
        <w:t>) بحار الأنوار : ج 102 ص 141</w:t>
      </w:r>
      <w:r>
        <w:rPr>
          <w:rtl/>
        </w:rPr>
        <w:t>.</w:t>
      </w:r>
    </w:p>
    <w:p w:rsidR="00394A2F" w:rsidRDefault="00394A2F" w:rsidP="00C941B8">
      <w:pPr>
        <w:pStyle w:val="libFootnote0"/>
        <w:rPr>
          <w:rtl/>
        </w:rPr>
      </w:pPr>
      <w:r w:rsidRPr="00DD5F0C">
        <w:rPr>
          <w:rtl/>
        </w:rPr>
        <w:t>(</w:t>
      </w:r>
      <w:r w:rsidRPr="00DD5F0C">
        <w:rPr>
          <w:rFonts w:hint="cs"/>
          <w:rtl/>
        </w:rPr>
        <w:t>3</w:t>
      </w:r>
      <w:r w:rsidRPr="00DD5F0C">
        <w:rPr>
          <w:rtl/>
        </w:rPr>
        <w:t>) بحار الأنوار : ج</w:t>
      </w:r>
      <w:r>
        <w:rPr>
          <w:rtl/>
        </w:rPr>
        <w:t xml:space="preserve"> 102 ص 115.</w:t>
      </w:r>
    </w:p>
    <w:p w:rsidR="00394A2F" w:rsidRDefault="00394A2F" w:rsidP="007C0883">
      <w:pPr>
        <w:pStyle w:val="libNormal0"/>
        <w:rPr>
          <w:rtl/>
        </w:rPr>
      </w:pPr>
      <w:r>
        <w:rPr>
          <w:rtl/>
        </w:rPr>
        <w:br w:type="page"/>
      </w:r>
      <w:r>
        <w:rPr>
          <w:rFonts w:hint="eastAsia"/>
          <w:rtl/>
        </w:rPr>
        <w:lastRenderedPageBreak/>
        <w:t>مُسْتَشْفِعٌ</w:t>
      </w:r>
      <w:r>
        <w:rPr>
          <w:rtl/>
        </w:rPr>
        <w:t xml:space="preserve"> اِلَى اللهِ عَزَّوَجَلَّ بِكُمْ (1) وَمُتَقَرِّبٌ بِكُمْ اِلَيْهِ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الاستشفاع : هو طلب الشفاعة.</w:t>
      </w:r>
    </w:p>
    <w:p w:rsidR="00394A2F" w:rsidRDefault="00394A2F" w:rsidP="00394A2F">
      <w:pPr>
        <w:rPr>
          <w:rtl/>
        </w:rPr>
      </w:pPr>
      <w:r>
        <w:rPr>
          <w:rFonts w:hint="eastAsia"/>
          <w:rtl/>
        </w:rPr>
        <w:t>أي</w:t>
      </w:r>
      <w:r>
        <w:rPr>
          <w:rtl/>
        </w:rPr>
        <w:t xml:space="preserve"> إنّي أطلب شفاعتكم أهل البيت وأجعلكم شفعائي إلى الله تعالى.</w:t>
      </w:r>
    </w:p>
    <w:p w:rsidR="00394A2F" w:rsidRDefault="00394A2F" w:rsidP="00394A2F">
      <w:pPr>
        <w:rPr>
          <w:rtl/>
        </w:rPr>
      </w:pPr>
      <w:r>
        <w:rPr>
          <w:rFonts w:hint="eastAsia"/>
          <w:rtl/>
        </w:rPr>
        <w:t>وذلك</w:t>
      </w:r>
      <w:r>
        <w:rPr>
          <w:rtl/>
        </w:rPr>
        <w:t xml:space="preserve"> لأنّهم الشفعاء إليه ، والمرضيين في مقام شفاعتهم لديه.</w:t>
      </w:r>
    </w:p>
    <w:p w:rsidR="00394A2F" w:rsidRDefault="00394A2F" w:rsidP="00394A2F">
      <w:pPr>
        <w:rPr>
          <w:rtl/>
        </w:rPr>
      </w:pPr>
      <w:r>
        <w:rPr>
          <w:rFonts w:hint="eastAsia"/>
          <w:rtl/>
        </w:rPr>
        <w:t>كما</w:t>
      </w:r>
      <w:r>
        <w:rPr>
          <w:rtl/>
        </w:rPr>
        <w:t xml:space="preserve"> تقدّم دليله في الفقرة السابقة «وشفعاء دار البقاء».</w:t>
      </w:r>
    </w:p>
    <w:p w:rsidR="00394A2F" w:rsidRDefault="00394A2F" w:rsidP="00394A2F">
      <w:pPr>
        <w:rPr>
          <w:rtl/>
        </w:rPr>
      </w:pPr>
      <w:r>
        <w:rPr>
          <w:rtl/>
        </w:rPr>
        <w:t>(2) ـ أي إني أتقرّب بكم أهل البيت وأجعلكم وسائل قربي المعنوي إلى الله الجليل.</w:t>
      </w:r>
    </w:p>
    <w:p w:rsidR="00394A2F" w:rsidRDefault="00394A2F" w:rsidP="00394A2F">
      <w:pPr>
        <w:rPr>
          <w:rtl/>
        </w:rPr>
      </w:pPr>
      <w:r>
        <w:rPr>
          <w:rFonts w:hint="eastAsia"/>
          <w:rtl/>
        </w:rPr>
        <w:t>حيث</w:t>
      </w:r>
      <w:r>
        <w:rPr>
          <w:rtl/>
        </w:rPr>
        <w:t xml:space="preserve"> إنّهم الوسائل إلى الله تعالى كما تلاحظه في تفسير قوله تعالى : </w:t>
      </w:r>
      <w:r w:rsidRPr="001743A0">
        <w:rPr>
          <w:rStyle w:val="libAlaemChar"/>
          <w:rFonts w:hint="cs"/>
          <w:rtl/>
        </w:rPr>
        <w:t>(</w:t>
      </w:r>
      <w:r w:rsidRPr="001743A0">
        <w:rPr>
          <w:rStyle w:val="libAieChar"/>
          <w:rtl/>
        </w:rPr>
        <w:t>يَا أَيُّهَا الَّذِينَ آمَنُوا اتَّقُوا اللَّهَ وَابْتَغُوا إِلَيْهِ الْوَسِيلَةَ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طارق بن شهاب ، عن أمير المؤمنين عليه السلام : إنّ الأئمّة من آل محمّد الوسيلة إلى الله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عدّة الداعي عن سلمان الفارسي قدس سره قال : سمعت محمّداً صلى الله عليه وآله يقول : «إنّ الله عزّ وجلّ يقول : يا عبادي أو ليس من له إليكم حوائج كبار لا تجودون بها إلاّ أن يتحمّل عليكم بأحبّ الخلق إليكم ، تقضونها كرامة لشفيعهم؟</w:t>
      </w:r>
    </w:p>
    <w:p w:rsidR="00394A2F" w:rsidRDefault="00394A2F" w:rsidP="00394A2F">
      <w:pPr>
        <w:rPr>
          <w:rtl/>
        </w:rPr>
      </w:pPr>
      <w:r>
        <w:rPr>
          <w:rFonts w:hint="eastAsia"/>
          <w:rtl/>
        </w:rPr>
        <w:t>ألا</w:t>
      </w:r>
      <w:r>
        <w:rPr>
          <w:rtl/>
        </w:rPr>
        <w:t xml:space="preserve"> فأعلموا أنّ أكرم الخلق عليّ وأفضلهم لديّ محمّد وأخوه علي ومن بعده الأئمّة ، الذين هم الوسائل إليّ.</w:t>
      </w:r>
    </w:p>
    <w:p w:rsidR="00394A2F" w:rsidRDefault="00394A2F" w:rsidP="00394A2F">
      <w:pPr>
        <w:rPr>
          <w:rtl/>
        </w:rPr>
      </w:pPr>
      <w:r>
        <w:rPr>
          <w:rFonts w:hint="eastAsia"/>
          <w:rtl/>
        </w:rPr>
        <w:t>ألا</w:t>
      </w:r>
      <w:r>
        <w:rPr>
          <w:rtl/>
        </w:rPr>
        <w:t xml:space="preserve"> فليدعني من همّته حاجة يريد نفعها ، أو دته داهية يريد كشف ضررها بمحمّد وآله الطيبيّن الطاهرين أقضها له أحسن ما يقضيها من يستشفعون بأعزّ الخلق عليه».</w:t>
      </w:r>
    </w:p>
    <w:p w:rsidR="00394A2F" w:rsidRDefault="00394A2F" w:rsidP="00394A2F">
      <w:pPr>
        <w:rPr>
          <w:rtl/>
        </w:rPr>
      </w:pPr>
      <w:r>
        <w:rPr>
          <w:rFonts w:hint="eastAsia"/>
          <w:rtl/>
        </w:rPr>
        <w:t>فقال</w:t>
      </w:r>
      <w:r>
        <w:rPr>
          <w:rtl/>
        </w:rPr>
        <w:t xml:space="preserve"> له قوم من المشركين والمنافقين وهم المستهزؤون به : يا أبا عبد الله فما لك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المائدة : الآية 35.</w:t>
      </w:r>
    </w:p>
    <w:p w:rsidR="00394A2F" w:rsidRDefault="00394A2F" w:rsidP="00C941B8">
      <w:pPr>
        <w:pStyle w:val="libFootnote0"/>
        <w:rPr>
          <w:rtl/>
        </w:rPr>
      </w:pPr>
      <w:r>
        <w:rPr>
          <w:rtl/>
        </w:rPr>
        <w:t>(</w:t>
      </w:r>
      <w:r>
        <w:rPr>
          <w:rFonts w:hint="cs"/>
          <w:rtl/>
        </w:rPr>
        <w:t>2</w:t>
      </w:r>
      <w:r>
        <w:rPr>
          <w:rtl/>
        </w:rPr>
        <w:t>) كنز الدقائق : ج 4 ص 104.</w:t>
      </w:r>
    </w:p>
    <w:p w:rsidR="00394A2F" w:rsidRDefault="00394A2F" w:rsidP="00C941B8">
      <w:pPr>
        <w:pStyle w:val="libFootnote0"/>
        <w:rPr>
          <w:rtl/>
        </w:rPr>
      </w:pPr>
      <w:r>
        <w:rPr>
          <w:rtl/>
        </w:rPr>
        <w:t>(</w:t>
      </w:r>
      <w:r>
        <w:rPr>
          <w:rFonts w:hint="cs"/>
          <w:rtl/>
        </w:rPr>
        <w:t>2</w:t>
      </w:r>
      <w:r>
        <w:rPr>
          <w:rtl/>
        </w:rPr>
        <w:t>) بحار الأنوار : ج 25 ص 174 ب 3 ح 38.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لا</w:t>
      </w:r>
      <w:r>
        <w:rPr>
          <w:rtl/>
        </w:rPr>
        <w:t xml:space="preserve"> تقترح على الله بهم أن يجعلك أغنى أهل المدينة؟</w:t>
      </w:r>
    </w:p>
    <w:p w:rsidR="00394A2F" w:rsidRDefault="00394A2F" w:rsidP="00394A2F">
      <w:pPr>
        <w:rPr>
          <w:rtl/>
        </w:rPr>
      </w:pPr>
      <w:r>
        <w:rPr>
          <w:rFonts w:hint="eastAsia"/>
          <w:rtl/>
        </w:rPr>
        <w:t>فقال</w:t>
      </w:r>
      <w:r>
        <w:rPr>
          <w:rtl/>
        </w:rPr>
        <w:t xml:space="preserve"> سلمان قدس سره : دعوت الله وسألته ما هو أجلّ وأنفع وأفضل من ملك الدنيا بأسرها ، سألته بهم عليهم السلام أن يهب لي لساناً ذاكراً لتحميده وثنائه ، وقلباً شاكراً لآلائه ، وبدناً على الدواهي الداهية صابراً ، وهو عزّ وجلّ قد أجابني إلى ملتمسي من ذلك ، وهو أف</w:t>
      </w:r>
      <w:r>
        <w:rPr>
          <w:rFonts w:hint="eastAsia"/>
          <w:rtl/>
        </w:rPr>
        <w:t>ضل</w:t>
      </w:r>
      <w:r>
        <w:rPr>
          <w:rtl/>
        </w:rPr>
        <w:t xml:space="preserve"> من ملك الدنيا بحذافيرها وما اشتمل عليه من خيراتها مائة ألف ألف مرّة.</w:t>
      </w:r>
    </w:p>
    <w:p w:rsidR="00394A2F" w:rsidRDefault="00394A2F" w:rsidP="00394A2F">
      <w:pPr>
        <w:rPr>
          <w:rtl/>
        </w:rPr>
      </w:pPr>
      <w:r>
        <w:rPr>
          <w:rFonts w:hint="eastAsia"/>
          <w:rtl/>
        </w:rPr>
        <w:t>وفي</w:t>
      </w:r>
      <w:r>
        <w:rPr>
          <w:rtl/>
        </w:rPr>
        <w:t xml:space="preserve"> هامش الكتاب نقل حديث الأمالي عن الإمام العسكري عليه السلام ، عن آبائه عليهم السلام ، عن النبي صلى الله عليه وآله أنّه قال :</w:t>
      </w:r>
    </w:p>
    <w:p w:rsidR="00394A2F" w:rsidRDefault="00394A2F" w:rsidP="00394A2F">
      <w:pPr>
        <w:rPr>
          <w:rtl/>
        </w:rPr>
      </w:pPr>
      <w:r>
        <w:rPr>
          <w:rtl/>
        </w:rPr>
        <w:t>«إنّ الله سبحانه يقول : عبادي من كانت له إليكم حاجة فسألكم بمن تحبّون أجبتم دعائهم ، ألا فأعلموا أنّ أحبّ عبادي إليّ وأكرمهم لدي محمّد وعلي حبيبي ووليي.</w:t>
      </w:r>
    </w:p>
    <w:p w:rsidR="00394A2F" w:rsidRDefault="00394A2F" w:rsidP="00394A2F">
      <w:pPr>
        <w:rPr>
          <w:rtl/>
        </w:rPr>
      </w:pPr>
      <w:r>
        <w:rPr>
          <w:rFonts w:hint="eastAsia"/>
          <w:rtl/>
        </w:rPr>
        <w:t>فمن</w:t>
      </w:r>
      <w:r>
        <w:rPr>
          <w:rtl/>
        </w:rPr>
        <w:t xml:space="preserve"> كانت له إليّ حاجة فليتوسّل إليّ بهما ، فإنّي لا أردّ سؤال سائل يسألني بهما وبالطيبين من عترتهما ، فمن سألني بهم فإنّي لا أردّ دعاءه ، وكيف أردّ دعاء من سألني بحبيبي وصفوتي ووليي وحجّتي وروحي ونوري وآيتي وبابي ورحمتي ووجهي ونعمتي!</w:t>
      </w:r>
    </w:p>
    <w:p w:rsidR="00394A2F" w:rsidRDefault="00394A2F" w:rsidP="00394A2F">
      <w:pPr>
        <w:rPr>
          <w:rtl/>
        </w:rPr>
      </w:pPr>
      <w:r>
        <w:rPr>
          <w:rFonts w:hint="eastAsia"/>
          <w:rtl/>
        </w:rPr>
        <w:t>ألا</w:t>
      </w:r>
      <w:r>
        <w:rPr>
          <w:rtl/>
        </w:rPr>
        <w:t xml:space="preserve"> وإنّي خلقتهم من نور عظمتي ، وجعلتهم أهل كرامتي وولايتي ، فمن سألني بهم عارفاً بحقّهم ومقامهم ، أوجبت لهم منّي الإجابة وكان ذلك حقّاً»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شعيب العقرقوفي ، عن أبي عبد الله عليه السلام قال : «إنّ يوسف أتاه جبرئيل فقال : يا يوسف إنّ ربّ العالمين يقرئك السلام ، ويقول لك : من جعلك أحسن خلقه؟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عدّة الداعي : ص 151.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فصاح ووضع خدّه على الأرض ثمّ قال : أنت يا ربّ.</w:t>
      </w:r>
    </w:p>
    <w:p w:rsidR="00394A2F" w:rsidRDefault="00394A2F" w:rsidP="00394A2F">
      <w:pPr>
        <w:rPr>
          <w:rtl/>
        </w:rPr>
      </w:pPr>
      <w:r>
        <w:rPr>
          <w:rFonts w:hint="eastAsia"/>
          <w:rtl/>
        </w:rPr>
        <w:t>قال</w:t>
      </w:r>
      <w:r>
        <w:rPr>
          <w:rtl/>
        </w:rPr>
        <w:t xml:space="preserve"> : ثمّ قال له : ويقول لك : من حبّبك إلى أبيك دون إخوتك؟</w:t>
      </w:r>
    </w:p>
    <w:p w:rsidR="00394A2F" w:rsidRDefault="00394A2F" w:rsidP="00394A2F">
      <w:pPr>
        <w:rPr>
          <w:rtl/>
        </w:rPr>
      </w:pPr>
      <w:r>
        <w:rPr>
          <w:rFonts w:hint="eastAsia"/>
          <w:rtl/>
        </w:rPr>
        <w:t>قال</w:t>
      </w:r>
      <w:r>
        <w:rPr>
          <w:rtl/>
        </w:rPr>
        <w:t xml:space="preserve"> : فصاح ووضع خدّه على الأرض ثمّ قال : أنت يا ربّ.</w:t>
      </w:r>
    </w:p>
    <w:p w:rsidR="00394A2F" w:rsidRDefault="00394A2F" w:rsidP="00394A2F">
      <w:pPr>
        <w:rPr>
          <w:rtl/>
        </w:rPr>
      </w:pPr>
      <w:r>
        <w:rPr>
          <w:rFonts w:hint="eastAsia"/>
          <w:rtl/>
        </w:rPr>
        <w:t>قال</w:t>
      </w:r>
      <w:r>
        <w:rPr>
          <w:rtl/>
        </w:rPr>
        <w:t xml:space="preserve"> : ويقول لك : من أخرجك من الجُبّ بعد أن طرحت فيها وأيقنت بالهلكة؟</w:t>
      </w:r>
    </w:p>
    <w:p w:rsidR="00394A2F" w:rsidRDefault="00394A2F" w:rsidP="00394A2F">
      <w:pPr>
        <w:rPr>
          <w:rtl/>
        </w:rPr>
      </w:pPr>
      <w:r>
        <w:rPr>
          <w:rFonts w:hint="eastAsia"/>
          <w:rtl/>
        </w:rPr>
        <w:t>قال</w:t>
      </w:r>
      <w:r>
        <w:rPr>
          <w:rtl/>
        </w:rPr>
        <w:t xml:space="preserve"> : فصاح ووضع خدّه على الأرض ثمّ قال : أنت يا ربّ.</w:t>
      </w:r>
    </w:p>
    <w:p w:rsidR="00394A2F" w:rsidRDefault="00394A2F" w:rsidP="00394A2F">
      <w:pPr>
        <w:rPr>
          <w:rtl/>
        </w:rPr>
      </w:pPr>
      <w:r>
        <w:rPr>
          <w:rFonts w:hint="eastAsia"/>
          <w:rtl/>
        </w:rPr>
        <w:t>قال</w:t>
      </w:r>
      <w:r>
        <w:rPr>
          <w:rtl/>
        </w:rPr>
        <w:t xml:space="preserve"> : فإنّ ربّك قد جعل لك عقوبة في استعانتك بغيره ، فالبث في السجن بضع سنين.</w:t>
      </w:r>
    </w:p>
    <w:p w:rsidR="00394A2F" w:rsidRDefault="00394A2F" w:rsidP="00394A2F">
      <w:pPr>
        <w:rPr>
          <w:rtl/>
        </w:rPr>
      </w:pPr>
      <w:r>
        <w:rPr>
          <w:rFonts w:hint="eastAsia"/>
          <w:rtl/>
        </w:rPr>
        <w:t>قال</w:t>
      </w:r>
      <w:r>
        <w:rPr>
          <w:rtl/>
        </w:rPr>
        <w:t xml:space="preserve"> : فلمّا انقضت المدّة أذن له في دعاء الفَرَج ، ووضع خدّه على الأرض ثمّ قال : اللهمّ إن كانت ذنوبي قد أخلقت وجهي عندك ، فإنّي أتوجّه إليك بوجه آبائي الصالحين إبراهيم وإسماعيل وإسحاق ويعقوب. قال : ففرّج الله عنه».</w:t>
      </w:r>
    </w:p>
    <w:p w:rsidR="00394A2F" w:rsidRDefault="00394A2F" w:rsidP="00394A2F">
      <w:pPr>
        <w:rPr>
          <w:rtl/>
        </w:rPr>
      </w:pPr>
      <w:r>
        <w:rPr>
          <w:rFonts w:hint="eastAsia"/>
          <w:rtl/>
        </w:rPr>
        <w:t>قال</w:t>
      </w:r>
      <w:r>
        <w:rPr>
          <w:rtl/>
        </w:rPr>
        <w:t xml:space="preserve"> : فقلت له : جعلت فداك أندعو نحن بهذا الدعاء؟</w:t>
      </w:r>
    </w:p>
    <w:p w:rsidR="00394A2F" w:rsidRDefault="00394A2F" w:rsidP="00394A2F">
      <w:pPr>
        <w:rPr>
          <w:rtl/>
        </w:rPr>
      </w:pPr>
      <w:r>
        <w:rPr>
          <w:rFonts w:hint="eastAsia"/>
          <w:rtl/>
        </w:rPr>
        <w:t>فقال</w:t>
      </w:r>
      <w:r>
        <w:rPr>
          <w:rtl/>
        </w:rPr>
        <w:t xml:space="preserve"> : ادع بمثله ، «اللهمّ إن كانت ذنوبي قد أخلقت وجهي عندك فإنّي أتوجّه إليك بوجه نبيّك نبيّ الرحمة صلى الله عليه وآله وعلي وفاطمة والحسن والحسين والأئمّة عليهم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(ومتقرّب إليه بمحبّتكم).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94 ص 19 ب 28 ح 13.</w:t>
      </w:r>
    </w:p>
    <w:p w:rsidR="00394A2F" w:rsidRDefault="00394A2F" w:rsidP="007C0883">
      <w:pPr>
        <w:pStyle w:val="libNormal0"/>
        <w:rPr>
          <w:rtl/>
        </w:rPr>
      </w:pPr>
      <w:r w:rsidRPr="00653BAA">
        <w:rPr>
          <w:rStyle w:val="Heading2Char"/>
          <w:rtl/>
        </w:rPr>
        <w:br w:type="page"/>
      </w:r>
      <w:r>
        <w:rPr>
          <w:rFonts w:hint="eastAsia"/>
          <w:rtl/>
        </w:rPr>
        <w:lastRenderedPageBreak/>
        <w:t>وَمُقَدِّمُكُمْ</w:t>
      </w:r>
      <w:r>
        <w:rPr>
          <w:rtl/>
        </w:rPr>
        <w:t xml:space="preserve"> اَمامَ طَلِبَتى وَحَوائِجى وَاِرادَتى فى كُلِّ اَحْوالي وَاُمُورى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التقديم هنا بمعنى : التوجّه والاستشفاع.</w:t>
      </w:r>
    </w:p>
    <w:p w:rsidR="00394A2F" w:rsidRDefault="00394A2F" w:rsidP="00394A2F">
      <w:pPr>
        <w:rPr>
          <w:rtl/>
        </w:rPr>
      </w:pPr>
      <w:r>
        <w:rPr>
          <w:rFonts w:hint="eastAsia"/>
          <w:rtl/>
        </w:rPr>
        <w:t>اي</w:t>
      </w:r>
      <w:r>
        <w:rPr>
          <w:rtl/>
        </w:rPr>
        <w:t xml:space="preserve"> إنّي أتوجّه إلى الله تعالى وأستشفع إليه بكم أهل البيت وأسأله بحقّكم لتنجيز جميع ما أطلبه وأحتاجه واُريده من الله تعالى في جميع أحوالي ولجميع اُموري.</w:t>
      </w:r>
    </w:p>
    <w:p w:rsidR="00394A2F" w:rsidRDefault="00394A2F" w:rsidP="00394A2F">
      <w:pPr>
        <w:rPr>
          <w:rtl/>
        </w:rPr>
      </w:pPr>
      <w:r>
        <w:rPr>
          <w:rFonts w:hint="eastAsia"/>
          <w:rtl/>
        </w:rPr>
        <w:t>وذلك</w:t>
      </w:r>
      <w:r>
        <w:rPr>
          <w:rtl/>
        </w:rPr>
        <w:t xml:space="preserve"> لأنّكم الوسائل المقبولة عند الله تعالى ، كما تقدّم بيانه ودليله في الفقرة السابقة.</w:t>
      </w:r>
    </w:p>
    <w:p w:rsidR="00394A2F" w:rsidRDefault="00394A2F" w:rsidP="00394A2F">
      <w:pPr>
        <w:rPr>
          <w:rtl/>
        </w:rPr>
      </w:pPr>
      <w:r>
        <w:rPr>
          <w:rFonts w:hint="eastAsia"/>
          <w:rtl/>
        </w:rPr>
        <w:t>فُسّرت</w:t>
      </w:r>
      <w:r>
        <w:rPr>
          <w:rtl/>
        </w:rPr>
        <w:t xml:space="preserve"> هذه الفقرة بمعنى آخر أيضاً وهو إنّي اُقدّم الصلاة عليكم قبل طلباتي وحوائجي ليُستجاب دعائي وتُقبل حاجتي.</w:t>
      </w:r>
    </w:p>
    <w:p w:rsidR="00394A2F" w:rsidRDefault="00394A2F" w:rsidP="00394A2F">
      <w:pPr>
        <w:rPr>
          <w:rtl/>
        </w:rPr>
      </w:pPr>
      <w:r>
        <w:rPr>
          <w:rFonts w:hint="eastAsia"/>
          <w:rtl/>
        </w:rPr>
        <w:t>للأخبار</w:t>
      </w:r>
      <w:r>
        <w:rPr>
          <w:rtl/>
        </w:rPr>
        <w:t xml:space="preserve"> الواردة المتواترة في أنّ الدعاء لا يقبل بدون الصلوات على محمّد وآل محمّد سلام الله عليهم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فلاحظ</w:t>
      </w:r>
      <w:r>
        <w:rPr>
          <w:rtl/>
        </w:rPr>
        <w:t xml:space="preserve"> مثل :</w:t>
      </w:r>
    </w:p>
    <w:p w:rsidR="00394A2F" w:rsidRDefault="00394A2F" w:rsidP="00394A2F">
      <w:pPr>
        <w:rPr>
          <w:rtl/>
        </w:rPr>
      </w:pPr>
      <w:r>
        <w:rPr>
          <w:rtl/>
        </w:rPr>
        <w:t xml:space="preserve">1 ـ حديث هشام بن سالم ، عن أبي عبد الله عليه السلام قال : «لا يزال الدعاء محجوباً حتّى يُصلّي على محمّد وآل محمّد»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2 ـ حديث السكوني ، عن أبي عبد الله عليه السلام قال : «من دعا ولم يذكر النبي صلى الله عليه وآله رفرف الدعاء على رأسه فإذا ذكر النبي صلى الله عليه وآله رفع الدعاء»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حديث ابن جمهور عن أبيه عن رجاله ، قال أبو عبد الله عليه السلام : «من كانت له إلى الله عزّ وجلّ حاجة فليبدأ بالصلاة على محمّد وآله ، ثمّ يسأل حاجته ، ثمّ يختم بالصلاة على محمّد وآل محمّد ، فإنّ الله عزّ وجلّ أكرم من أن يقبل الطرفين ويدع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روضة المتّقين : ج 5 ص 388 ، الأنوار اللامعة : ص 170.</w:t>
      </w:r>
    </w:p>
    <w:p w:rsidR="00394A2F" w:rsidRDefault="00394A2F" w:rsidP="00C941B8">
      <w:pPr>
        <w:pStyle w:val="libFootnote0"/>
        <w:rPr>
          <w:rtl/>
        </w:rPr>
      </w:pPr>
      <w:r>
        <w:rPr>
          <w:rtl/>
        </w:rPr>
        <w:t>(</w:t>
      </w:r>
      <w:r>
        <w:rPr>
          <w:rFonts w:hint="cs"/>
          <w:rtl/>
        </w:rPr>
        <w:t>2</w:t>
      </w:r>
      <w:r>
        <w:rPr>
          <w:rtl/>
        </w:rPr>
        <w:t>) الكافي : ج 2 ص 491 ح 1.</w:t>
      </w:r>
    </w:p>
    <w:p w:rsidR="00394A2F" w:rsidRDefault="00394A2F" w:rsidP="00C941B8">
      <w:pPr>
        <w:pStyle w:val="libFootnote0"/>
        <w:rPr>
          <w:rtl/>
        </w:rPr>
      </w:pPr>
      <w:r>
        <w:rPr>
          <w:rtl/>
        </w:rPr>
        <w:t>(</w:t>
      </w:r>
      <w:r>
        <w:rPr>
          <w:rFonts w:hint="cs"/>
          <w:rtl/>
        </w:rPr>
        <w:t>3</w:t>
      </w:r>
      <w:r>
        <w:rPr>
          <w:rtl/>
        </w:rPr>
        <w:t>) الكافي ك ج 2 ص 494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الوسط</w:t>
      </w:r>
      <w:r>
        <w:rPr>
          <w:rtl/>
        </w:rPr>
        <w:t xml:space="preserve"> إذ [ا] كانت الصلاة على محمّد وآل محمّد لا تحجب عنه»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«ومقدّمكم أمام طلبتي ومسألتي وحوائجي وإرادتي ، ومتوسّل بكم إليه ، ومقدّمكم بين يدي من كلّ أحوالي واُموري».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494 ح 16.</w:t>
      </w:r>
    </w:p>
    <w:p w:rsidR="00394A2F" w:rsidRDefault="00394A2F" w:rsidP="007C0883">
      <w:pPr>
        <w:pStyle w:val="libNormal0"/>
        <w:rPr>
          <w:rtl/>
        </w:rPr>
      </w:pPr>
      <w:r w:rsidRPr="00653BAA">
        <w:rPr>
          <w:rStyle w:val="Heading2Char"/>
          <w:rtl/>
        </w:rPr>
        <w:br w:type="page"/>
      </w:r>
      <w:r>
        <w:rPr>
          <w:rFonts w:hint="eastAsia"/>
          <w:rtl/>
        </w:rPr>
        <w:lastRenderedPageBreak/>
        <w:t>مُؤْمِنٌ</w:t>
      </w:r>
      <w:r>
        <w:rPr>
          <w:rtl/>
        </w:rPr>
        <w:t xml:space="preserve"> بِسِرِّكُمْ وَعَلانِيَتِكُمْ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السرّ : هو الشيء الذي يُكتم ، وهذا من سرّ آل محمّد عليهم السلام أي من مكتوم آل محمّد عليهم السلام الذي لا يظهر لكلّ أحد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ومقابله</w:t>
      </w:r>
      <w:r>
        <w:rPr>
          <w:rtl/>
        </w:rPr>
        <w:t xml:space="preserve"> العلانية هو : الشيء الذي يظهر ، يقال : عَلَن الأمر عُلوناً. أي ظَهَر وانتشر ، والاسم منه العلانية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ومعنى</w:t>
      </w:r>
      <w:r>
        <w:rPr>
          <w:rtl/>
        </w:rPr>
        <w:t xml:space="preserve"> الفقرة إنّي مؤمن بما استتر عن أكثر الخلق من غرائب أحوالكم وكمالاتكم ، وبما علن وظهر منها.</w:t>
      </w:r>
    </w:p>
    <w:p w:rsidR="00394A2F" w:rsidRDefault="00394A2F" w:rsidP="00394A2F">
      <w:pPr>
        <w:rPr>
          <w:rtl/>
        </w:rPr>
      </w:pPr>
      <w:r>
        <w:rPr>
          <w:rFonts w:hint="eastAsia"/>
          <w:rtl/>
        </w:rPr>
        <w:t>أو</w:t>
      </w:r>
      <w:r>
        <w:rPr>
          <w:rtl/>
        </w:rPr>
        <w:t xml:space="preserve"> أنّي مؤمن باعتقاداتكم التي هي سرّ ، بأقوالكم وأفعالكم التي هي علانية.</w:t>
      </w:r>
    </w:p>
    <w:p w:rsidR="00394A2F" w:rsidRDefault="00394A2F" w:rsidP="00394A2F">
      <w:pPr>
        <w:rPr>
          <w:rtl/>
        </w:rPr>
      </w:pPr>
      <w:r>
        <w:rPr>
          <w:rFonts w:hint="eastAsia"/>
          <w:rtl/>
        </w:rPr>
        <w:t>أمّا</w:t>
      </w:r>
      <w:r>
        <w:rPr>
          <w:rtl/>
        </w:rPr>
        <w:t xml:space="preserve"> المعنى الأوّل فلأنّ أهل البيت عليهم السلام حفظة الأسرار الإلهية.</w:t>
      </w:r>
    </w:p>
    <w:p w:rsidR="00394A2F" w:rsidRDefault="00394A2F" w:rsidP="00394A2F">
      <w:pPr>
        <w:rPr>
          <w:rtl/>
        </w:rPr>
      </w:pPr>
      <w:r>
        <w:rPr>
          <w:rFonts w:hint="eastAsia"/>
          <w:rtl/>
        </w:rPr>
        <w:t>وأسرار</w:t>
      </w:r>
      <w:r>
        <w:rPr>
          <w:rtl/>
        </w:rPr>
        <w:t xml:space="preserve"> الله تعالى هي العلوم التي لا يجوز إظهارها وإفشاؤها إلاّ لمن هو أهل لها من الكمّلين والمتحمّلين كما أفاده في الأنوار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فصّلنا فيه البحث عند بيان فقرة «حفظة سرّ الله» ، وذكرنا حديث أبي الجارود المتقدّم ، عن أبي جعفر عليه السلام قال : «إنّ رسول الله صلى الله عليه وآله دعا علياً عليه السلام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266.</w:t>
      </w:r>
    </w:p>
    <w:p w:rsidR="00394A2F" w:rsidRDefault="00394A2F" w:rsidP="00C941B8">
      <w:pPr>
        <w:pStyle w:val="libFootnote0"/>
        <w:rPr>
          <w:rtl/>
        </w:rPr>
      </w:pPr>
      <w:r>
        <w:rPr>
          <w:rtl/>
        </w:rPr>
        <w:t>(</w:t>
      </w:r>
      <w:r>
        <w:rPr>
          <w:rFonts w:hint="cs"/>
          <w:rtl/>
        </w:rPr>
        <w:t>2</w:t>
      </w:r>
      <w:r>
        <w:rPr>
          <w:rtl/>
        </w:rPr>
        <w:t>) مجمع البحرين : ص 564.</w:t>
      </w:r>
    </w:p>
    <w:p w:rsidR="00394A2F" w:rsidRDefault="00394A2F" w:rsidP="00C941B8">
      <w:pPr>
        <w:pStyle w:val="libFootnote0"/>
        <w:rPr>
          <w:rtl/>
        </w:rPr>
      </w:pPr>
      <w:r>
        <w:rPr>
          <w:rtl/>
        </w:rPr>
        <w:t>(</w:t>
      </w:r>
      <w:r>
        <w:rPr>
          <w:rFonts w:hint="cs"/>
          <w:rtl/>
        </w:rPr>
        <w:t>3</w:t>
      </w:r>
      <w:r>
        <w:rPr>
          <w:rtl/>
        </w:rPr>
        <w:t>) الأنوار اللامعة : ص 78.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المرض</w:t>
      </w:r>
      <w:r>
        <w:rPr>
          <w:rtl/>
        </w:rPr>
        <w:t xml:space="preserve"> الذي توفّى فيه فقال :</w:t>
      </w:r>
    </w:p>
    <w:p w:rsidR="00394A2F" w:rsidRDefault="00394A2F" w:rsidP="00394A2F">
      <w:pPr>
        <w:rPr>
          <w:rtl/>
        </w:rPr>
      </w:pPr>
      <w:r>
        <w:rPr>
          <w:rFonts w:hint="eastAsia"/>
          <w:rtl/>
        </w:rPr>
        <w:t>يا</w:t>
      </w:r>
      <w:r>
        <w:rPr>
          <w:rtl/>
        </w:rPr>
        <w:t xml:space="preserve"> علي اُدن منّي حتّى أسرّ إليك ما أسرّ الله إليّ وأئتمنك على ما ائتمنني الله عليه ، ففعل ذلك رسول الله صلى الله عليه وآله بعلي عليه السلام ، وفعله علي بالحسن عليه السلام ، وفعله الحسن عليه السلام بالحسين عليه السلام ، وفعله الحسين عليه السلام بأبي ، وفعل</w:t>
      </w:r>
      <w:r>
        <w:rPr>
          <w:rFonts w:hint="eastAsia"/>
          <w:rtl/>
        </w:rPr>
        <w:t>ه</w:t>
      </w:r>
      <w:r>
        <w:rPr>
          <w:rtl/>
        </w:rPr>
        <w:t xml:space="preserve"> ابي بي صلوات الله عليهم أجمعين»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المعنى الثاني فلأنّ أهل البيت عليهم السلام أعظم العارفين بالله ، بل لم يعرف الله حقّ المعرفة إلاّ هم فنؤمن باعتقادهم ، كما أنّهم حجج الله تعالى على الخلق فنؤمن بأقوالهم وأفعالهم.</w:t>
      </w:r>
    </w:p>
    <w:p w:rsidR="00394A2F" w:rsidRDefault="00394A2F" w:rsidP="00394A2F">
      <w:pPr>
        <w:rPr>
          <w:rtl/>
        </w:rPr>
      </w:pPr>
      <w:r>
        <w:rPr>
          <w:rFonts w:hint="eastAsia"/>
          <w:rtl/>
        </w:rPr>
        <w:t>وقد</w:t>
      </w:r>
      <w:r>
        <w:rPr>
          <w:rtl/>
        </w:rPr>
        <w:t xml:space="preserve"> تقدّم بيانه ودليله في فقرة «وحجج الله» وفقرة «السلام على محال معرفة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بصائر الدرجات : ص 377 ب 3 ح 1.</w:t>
      </w:r>
    </w:p>
    <w:p w:rsidR="00394A2F" w:rsidRDefault="00394A2F" w:rsidP="007C0883">
      <w:pPr>
        <w:pStyle w:val="libNormal0"/>
        <w:rPr>
          <w:rtl/>
        </w:rPr>
      </w:pPr>
      <w:r w:rsidRPr="00653BAA">
        <w:rPr>
          <w:rStyle w:val="Heading2Char"/>
          <w:rtl/>
        </w:rPr>
        <w:br w:type="page"/>
      </w:r>
      <w:r>
        <w:rPr>
          <w:rFonts w:hint="eastAsia"/>
          <w:rtl/>
        </w:rPr>
        <w:lastRenderedPageBreak/>
        <w:t>وَشاهِدِكُمْ</w:t>
      </w:r>
      <w:r>
        <w:rPr>
          <w:rtl/>
        </w:rPr>
        <w:t xml:space="preserve"> وَغائِبِكُمْ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الشاهد هو الحاضر نظير : أي من كان حاضراً.</w:t>
      </w:r>
    </w:p>
    <w:p w:rsidR="00394A2F" w:rsidRDefault="00394A2F" w:rsidP="00394A2F">
      <w:pPr>
        <w:rPr>
          <w:rtl/>
        </w:rPr>
      </w:pPr>
      <w:r>
        <w:rPr>
          <w:rFonts w:hint="eastAsia"/>
          <w:rtl/>
        </w:rPr>
        <w:t>والغائب</w:t>
      </w:r>
      <w:r>
        <w:rPr>
          <w:rtl/>
        </w:rPr>
        <w:t xml:space="preserve"> : هو المستتر ، يقال : غاب القمر أي توارى واستتر عن الأبصار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إنّي مؤمن بالإمام الشاهد الحاضر منكم وهم الأئمّة الأحد عشر ، والإمام الغائب وهو الإمام الثاني عشر عليهم السلام.</w:t>
      </w:r>
    </w:p>
    <w:p w:rsidR="00394A2F" w:rsidRDefault="00394A2F" w:rsidP="00394A2F">
      <w:pPr>
        <w:rPr>
          <w:rtl/>
        </w:rPr>
      </w:pPr>
      <w:r>
        <w:rPr>
          <w:rFonts w:hint="eastAsia"/>
          <w:rtl/>
        </w:rPr>
        <w:t>فإنّه</w:t>
      </w:r>
      <w:r>
        <w:rPr>
          <w:rtl/>
        </w:rPr>
        <w:t xml:space="preserve"> لابدّ للخلق من حجّة فيما بينهم وبين الله تعالى إمّا ظاهر مشهور ، أو غائب مستور.</w:t>
      </w:r>
    </w:p>
    <w:p w:rsidR="00394A2F" w:rsidRDefault="00394A2F" w:rsidP="00394A2F">
      <w:pPr>
        <w:rPr>
          <w:rtl/>
        </w:rPr>
      </w:pPr>
      <w:r>
        <w:rPr>
          <w:rFonts w:hint="eastAsia"/>
          <w:rtl/>
        </w:rPr>
        <w:t>ويكون</w:t>
      </w:r>
      <w:r>
        <w:rPr>
          <w:rtl/>
        </w:rPr>
        <w:t xml:space="preserve"> الانتفاع بالإمام الغائب كالانتفاع بالشمس إذا غيّبتها السحاب ، كما تلاحظه في التوقيع الشريف لمحمّد بن عثمان العمري عن مولانا صاحب الزمان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لزوم الإيمان بجميعهم سلام الله عليهم في الشهادة الثالثة من هذه الزيارة المباركة فراجع.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212 و 131.</w:t>
      </w:r>
    </w:p>
    <w:p w:rsidR="00394A2F" w:rsidRDefault="00394A2F" w:rsidP="00C941B8">
      <w:pPr>
        <w:pStyle w:val="libFootnote0"/>
        <w:rPr>
          <w:rtl/>
        </w:rPr>
      </w:pPr>
      <w:r>
        <w:rPr>
          <w:rtl/>
        </w:rPr>
        <w:t>(</w:t>
      </w:r>
      <w:r>
        <w:rPr>
          <w:rFonts w:hint="cs"/>
          <w:rtl/>
        </w:rPr>
        <w:t>2</w:t>
      </w:r>
      <w:r>
        <w:rPr>
          <w:rtl/>
        </w:rPr>
        <w:t>) إكمال الدين : ص 485 ب 45 ح 4.</w:t>
      </w:r>
    </w:p>
    <w:p w:rsidR="00394A2F" w:rsidRDefault="00394A2F" w:rsidP="007C0883">
      <w:pPr>
        <w:pStyle w:val="libNormal0"/>
        <w:rPr>
          <w:rtl/>
        </w:rPr>
      </w:pPr>
      <w:r w:rsidRPr="00653BAA">
        <w:rPr>
          <w:rStyle w:val="Heading2Char"/>
          <w:rtl/>
        </w:rPr>
        <w:br w:type="page"/>
      </w:r>
      <w:r>
        <w:rPr>
          <w:rFonts w:hint="eastAsia"/>
          <w:rtl/>
        </w:rPr>
        <w:lastRenderedPageBreak/>
        <w:t>وَاَوَّلِكُمْ</w:t>
      </w:r>
      <w:r>
        <w:rPr>
          <w:rtl/>
        </w:rPr>
        <w:t xml:space="preserve"> وَآخِرِكُمْ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إنّي مؤمن بكم أهل البيت وبإمامتكم أيّها الأئمّة الاثنى عشر من أوّلكم وهو أمير المؤمنين علي بن أبي طالب عليه السلام إلى آخركم الحجّة بن الحسن المهدي (عجّل الله تعالى فرجه) ، ولا أنكر أحداً منكم كما أنكره العامّة أو الواقفة والفرق المنحرفة.</w:t>
      </w:r>
    </w:p>
    <w:p w:rsidR="00394A2F" w:rsidRDefault="00394A2F" w:rsidP="00394A2F">
      <w:pPr>
        <w:rPr>
          <w:rtl/>
        </w:rPr>
      </w:pPr>
      <w:r>
        <w:rPr>
          <w:rFonts w:hint="eastAsia"/>
          <w:rtl/>
        </w:rPr>
        <w:t>فإنّ</w:t>
      </w:r>
      <w:r>
        <w:rPr>
          <w:rtl/>
        </w:rPr>
        <w:t xml:space="preserve"> إنكار واحد منهم إنكار لبقيّتهم وهو موجب للنار كما تلاحظه في الأحاديث مثل :</w:t>
      </w:r>
    </w:p>
    <w:p w:rsidR="00394A2F" w:rsidRDefault="00394A2F" w:rsidP="00394A2F">
      <w:pPr>
        <w:rPr>
          <w:rtl/>
        </w:rPr>
      </w:pPr>
      <w:r>
        <w:rPr>
          <w:rtl/>
        </w:rPr>
        <w:t xml:space="preserve">1 ـ حديث ابن أبي يعفور ، عن أبي عبد الله عليه السلام قال : سمعته يقول : «ثلاثة لا يكلّمهم الله يوم القيامة ولا يزكّيهم ولهم عذاب أليم : من ادّعى إمامة من الله ليست له ، ومن جحد إماماً من الله ، ومن زعم أنّ لهما في الإسلام نصيباً»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ابن مسكان قال : سألت الشيخ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عن الأئمّة عليهم السلام؟</w:t>
      </w:r>
    </w:p>
    <w:p w:rsidR="00394A2F" w:rsidRDefault="00394A2F" w:rsidP="00394A2F">
      <w:pPr>
        <w:rPr>
          <w:rtl/>
        </w:rPr>
      </w:pPr>
      <w:r>
        <w:rPr>
          <w:rFonts w:hint="eastAsia"/>
          <w:rtl/>
        </w:rPr>
        <w:t>قال</w:t>
      </w:r>
      <w:r>
        <w:rPr>
          <w:rtl/>
        </w:rPr>
        <w:t xml:space="preserve"> : «من أنكر واحداً من الأحياء فقد أنكر الأموات»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فالأئمّة</w:t>
      </w:r>
      <w:r>
        <w:rPr>
          <w:rtl/>
        </w:rPr>
        <w:t xml:space="preserve"> الطاهرون الذين يجب الإيمان بهم جميعاً ، هم إثنى عشر كاملاً ، بالنصّ الثابت من طريق الفريقين ، من طريق الخاصّة في (19) حديثاً ومن طريق العامّة في (65) حديثاً</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الذين نصّ عليهم في حديث اللوح الشريف المتقدّم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الذين ثبتت وصايتهم وخلافتهم ، وبُشّر بهم في الأديان السابقة على الإسلام كما تلاحظه في أحاديث كثيرة منها :</w:t>
      </w:r>
    </w:p>
    <w:p w:rsidR="00394A2F" w:rsidRDefault="00394A2F" w:rsidP="00394A2F">
      <w:pPr>
        <w:rPr>
          <w:rtl/>
        </w:rPr>
      </w:pPr>
      <w:r>
        <w:rPr>
          <w:rFonts w:hint="eastAsia"/>
          <w:rtl/>
        </w:rPr>
        <w:t>حديث</w:t>
      </w:r>
      <w:r>
        <w:rPr>
          <w:rtl/>
        </w:rPr>
        <w:t xml:space="preserve"> أبي الطفيل قال : شهدت جنازة أبي بكر يوم مات ، وشهدت عمر حين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373 ح 4.</w:t>
      </w:r>
    </w:p>
    <w:p w:rsidR="00394A2F" w:rsidRDefault="00394A2F" w:rsidP="00C941B8">
      <w:pPr>
        <w:pStyle w:val="libFootnote0"/>
        <w:rPr>
          <w:rtl/>
        </w:rPr>
      </w:pPr>
      <w:r>
        <w:rPr>
          <w:rtl/>
        </w:rPr>
        <w:t>(</w:t>
      </w:r>
      <w:r>
        <w:rPr>
          <w:rFonts w:hint="cs"/>
          <w:rtl/>
        </w:rPr>
        <w:t>2</w:t>
      </w:r>
      <w:r>
        <w:rPr>
          <w:rtl/>
        </w:rPr>
        <w:t>) يعنى به الإمام الكاظم عليه السلام.</w:t>
      </w:r>
    </w:p>
    <w:p w:rsidR="00394A2F" w:rsidRDefault="00394A2F" w:rsidP="00C941B8">
      <w:pPr>
        <w:pStyle w:val="libFootnote0"/>
        <w:rPr>
          <w:rtl/>
        </w:rPr>
      </w:pPr>
      <w:r>
        <w:rPr>
          <w:rtl/>
        </w:rPr>
        <w:t>(</w:t>
      </w:r>
      <w:r>
        <w:rPr>
          <w:rFonts w:hint="cs"/>
          <w:rtl/>
        </w:rPr>
        <w:t>3</w:t>
      </w:r>
      <w:r>
        <w:rPr>
          <w:rtl/>
        </w:rPr>
        <w:t>) الكافي : ج</w:t>
      </w:r>
      <w:r>
        <w:rPr>
          <w:rFonts w:hint="cs"/>
          <w:rtl/>
        </w:rPr>
        <w:t xml:space="preserve"> </w:t>
      </w:r>
      <w:r>
        <w:rPr>
          <w:rtl/>
        </w:rPr>
        <w:t>1 ص 373 ح 8.</w:t>
      </w:r>
    </w:p>
    <w:p w:rsidR="00394A2F" w:rsidRDefault="00394A2F" w:rsidP="00C941B8">
      <w:pPr>
        <w:pStyle w:val="libFootnote0"/>
        <w:rPr>
          <w:rtl/>
        </w:rPr>
      </w:pPr>
      <w:r>
        <w:rPr>
          <w:rtl/>
        </w:rPr>
        <w:t>(</w:t>
      </w:r>
      <w:r>
        <w:rPr>
          <w:rFonts w:hint="cs"/>
          <w:rtl/>
        </w:rPr>
        <w:t>4</w:t>
      </w:r>
      <w:r>
        <w:rPr>
          <w:rtl/>
        </w:rPr>
        <w:t>) غاية المرام : ص 28.</w:t>
      </w:r>
    </w:p>
    <w:p w:rsidR="00394A2F" w:rsidRDefault="00394A2F" w:rsidP="00C941B8">
      <w:pPr>
        <w:pStyle w:val="libFootnote0"/>
        <w:rPr>
          <w:rtl/>
        </w:rPr>
      </w:pPr>
      <w:r>
        <w:rPr>
          <w:rtl/>
        </w:rPr>
        <w:t>(</w:t>
      </w:r>
      <w:r>
        <w:rPr>
          <w:rFonts w:hint="cs"/>
          <w:rtl/>
        </w:rPr>
        <w:t>5</w:t>
      </w:r>
      <w:r>
        <w:rPr>
          <w:rtl/>
        </w:rPr>
        <w:t>) إكمال الدين : ص 308 ب 28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بويع</w:t>
      </w:r>
      <w:r>
        <w:rPr>
          <w:rtl/>
        </w:rPr>
        <w:t xml:space="preserve"> ، وعلي عليه السلام جالس ناحية إذ أقبل عليه غلام يهودي عليه ثياب حسان ، وهو من ولد هارون ، حتّى قام على رأس عمر فقال : يا أمير المؤمنين أنت أعلم هذه الاُمّة بكتابهم وأمر نبيّهم؟</w:t>
      </w:r>
    </w:p>
    <w:p w:rsidR="00394A2F" w:rsidRDefault="00394A2F" w:rsidP="00394A2F">
      <w:pPr>
        <w:rPr>
          <w:rtl/>
        </w:rPr>
      </w:pPr>
      <w:r>
        <w:rPr>
          <w:rFonts w:hint="eastAsia"/>
          <w:rtl/>
        </w:rPr>
        <w:t>قال</w:t>
      </w:r>
      <w:r>
        <w:rPr>
          <w:rtl/>
        </w:rPr>
        <w:t xml:space="preserve"> : طأطأ عمر رأسه ، فقال : إيّاك أعني ، وأعاد عليه القول.</w:t>
      </w:r>
    </w:p>
    <w:p w:rsidR="00394A2F" w:rsidRDefault="00394A2F" w:rsidP="00394A2F">
      <w:pPr>
        <w:rPr>
          <w:rtl/>
        </w:rPr>
      </w:pPr>
      <w:r>
        <w:rPr>
          <w:rFonts w:hint="eastAsia"/>
          <w:rtl/>
        </w:rPr>
        <w:t>فقال</w:t>
      </w:r>
      <w:r>
        <w:rPr>
          <w:rtl/>
        </w:rPr>
        <w:t xml:space="preserve"> له عمر : ما شأنك؟</w:t>
      </w:r>
    </w:p>
    <w:p w:rsidR="00394A2F" w:rsidRDefault="00394A2F" w:rsidP="00394A2F">
      <w:pPr>
        <w:rPr>
          <w:rtl/>
        </w:rPr>
      </w:pPr>
      <w:r>
        <w:rPr>
          <w:rFonts w:hint="eastAsia"/>
          <w:rtl/>
        </w:rPr>
        <w:t>فقال</w:t>
      </w:r>
      <w:r>
        <w:rPr>
          <w:rtl/>
        </w:rPr>
        <w:t xml:space="preserve"> : إنّي جئتك مرتاداً لنفسي ، شاكّاً في ديني.</w:t>
      </w:r>
    </w:p>
    <w:p w:rsidR="00394A2F" w:rsidRDefault="00394A2F" w:rsidP="00394A2F">
      <w:pPr>
        <w:rPr>
          <w:rtl/>
        </w:rPr>
      </w:pPr>
      <w:r>
        <w:rPr>
          <w:rFonts w:hint="eastAsia"/>
          <w:rtl/>
        </w:rPr>
        <w:t>فقال</w:t>
      </w:r>
      <w:r>
        <w:rPr>
          <w:rtl/>
        </w:rPr>
        <w:t xml:space="preserve"> : دونك هذا الشاب.</w:t>
      </w:r>
    </w:p>
    <w:p w:rsidR="00394A2F" w:rsidRDefault="00394A2F" w:rsidP="00394A2F">
      <w:pPr>
        <w:rPr>
          <w:rtl/>
        </w:rPr>
      </w:pPr>
      <w:r>
        <w:rPr>
          <w:rFonts w:hint="eastAsia"/>
          <w:rtl/>
        </w:rPr>
        <w:t>قال</w:t>
      </w:r>
      <w:r>
        <w:rPr>
          <w:rtl/>
        </w:rPr>
        <w:t xml:space="preserve"> : ومن هذا الشابّ؟</w:t>
      </w:r>
    </w:p>
    <w:p w:rsidR="00394A2F" w:rsidRDefault="00394A2F" w:rsidP="00394A2F">
      <w:pPr>
        <w:rPr>
          <w:rtl/>
        </w:rPr>
      </w:pPr>
      <w:r>
        <w:rPr>
          <w:rFonts w:hint="eastAsia"/>
          <w:rtl/>
        </w:rPr>
        <w:t>قال</w:t>
      </w:r>
      <w:r>
        <w:rPr>
          <w:rtl/>
        </w:rPr>
        <w:t xml:space="preserve"> : هذا علي بن أبي طالب ابن عمّ رسول الله صلى الله عليه وآله وهو أبو الحسن والحسين إبني رسول الله وهذا زوج فاطمة إبنة رسول الله صلى الله عليه وآله.</w:t>
      </w:r>
    </w:p>
    <w:p w:rsidR="00394A2F" w:rsidRDefault="00394A2F" w:rsidP="00394A2F">
      <w:pPr>
        <w:rPr>
          <w:rtl/>
        </w:rPr>
      </w:pPr>
      <w:r>
        <w:rPr>
          <w:rFonts w:hint="eastAsia"/>
          <w:rtl/>
        </w:rPr>
        <w:t>فأقبل</w:t>
      </w:r>
      <w:r>
        <w:rPr>
          <w:rtl/>
        </w:rPr>
        <w:t xml:space="preserve"> اليهودي على علي عليه السلام فقال : أكذلك أنت؟</w:t>
      </w:r>
    </w:p>
    <w:p w:rsidR="00394A2F" w:rsidRDefault="00394A2F" w:rsidP="00394A2F">
      <w:pPr>
        <w:rPr>
          <w:rtl/>
        </w:rPr>
      </w:pPr>
      <w:r>
        <w:rPr>
          <w:rFonts w:hint="eastAsia"/>
          <w:rtl/>
        </w:rPr>
        <w:t>قال</w:t>
      </w:r>
      <w:r>
        <w:rPr>
          <w:rtl/>
        </w:rPr>
        <w:t xml:space="preserve"> : نعم.</w:t>
      </w:r>
    </w:p>
    <w:p w:rsidR="00394A2F" w:rsidRDefault="00394A2F" w:rsidP="00394A2F">
      <w:pPr>
        <w:rPr>
          <w:rtl/>
        </w:rPr>
      </w:pPr>
      <w:r>
        <w:rPr>
          <w:rFonts w:hint="eastAsia"/>
          <w:rtl/>
        </w:rPr>
        <w:t>فقال</w:t>
      </w:r>
      <w:r>
        <w:rPr>
          <w:rtl/>
        </w:rPr>
        <w:t xml:space="preserve"> اليهودي : إنّي اُريد أن أسألك عن ثلاث وثلاث وواحدة.</w:t>
      </w:r>
    </w:p>
    <w:p w:rsidR="00394A2F" w:rsidRDefault="00394A2F" w:rsidP="00394A2F">
      <w:pPr>
        <w:rPr>
          <w:rtl/>
        </w:rPr>
      </w:pPr>
      <w:r>
        <w:rPr>
          <w:rFonts w:hint="eastAsia"/>
          <w:rtl/>
        </w:rPr>
        <w:t>قال</w:t>
      </w:r>
      <w:r>
        <w:rPr>
          <w:rtl/>
        </w:rPr>
        <w:t xml:space="preserve"> : فتبسّم علي عليه السلام ، ثمّ قال : يا هاروني ما منعك أن تقول : سبعاً.</w:t>
      </w:r>
    </w:p>
    <w:p w:rsidR="00394A2F" w:rsidRDefault="00394A2F" w:rsidP="00394A2F">
      <w:pPr>
        <w:rPr>
          <w:rtl/>
        </w:rPr>
      </w:pPr>
      <w:r>
        <w:rPr>
          <w:rFonts w:hint="eastAsia"/>
          <w:rtl/>
        </w:rPr>
        <w:t>قال</w:t>
      </w:r>
      <w:r>
        <w:rPr>
          <w:rtl/>
        </w:rPr>
        <w:t xml:space="preserve"> : أسألك عن ثلاث فإن علمتهنّ سألتك عمّا بعدهنّ وإن لم تعلمهنّ علمت أنّه ليس لك علم.</w:t>
      </w:r>
    </w:p>
    <w:p w:rsidR="00394A2F" w:rsidRDefault="00394A2F" w:rsidP="00394A2F">
      <w:pPr>
        <w:rPr>
          <w:rtl/>
        </w:rPr>
      </w:pPr>
      <w:r>
        <w:rPr>
          <w:rFonts w:hint="eastAsia"/>
          <w:rtl/>
        </w:rPr>
        <w:t>فقال</w:t>
      </w:r>
      <w:r>
        <w:rPr>
          <w:rtl/>
        </w:rPr>
        <w:t xml:space="preserve"> علي عليه السلام : فإنّي أسألك بالإله الذي تعبده إن أنا أجبتك في كلّ ما تريد لتدعنّ دينك ولتدخلنّ في ديني؟</w:t>
      </w:r>
    </w:p>
    <w:p w:rsidR="00394A2F" w:rsidRDefault="00394A2F" w:rsidP="00394A2F">
      <w:pPr>
        <w:rPr>
          <w:rtl/>
        </w:rPr>
      </w:pPr>
      <w:r>
        <w:rPr>
          <w:rFonts w:hint="eastAsia"/>
          <w:rtl/>
        </w:rPr>
        <w:t>فقال</w:t>
      </w:r>
      <w:r>
        <w:rPr>
          <w:rtl/>
        </w:rPr>
        <w:t xml:space="preserve"> : ما جئت إلاّ لذلك.</w:t>
      </w:r>
    </w:p>
    <w:p w:rsidR="00394A2F" w:rsidRDefault="00394A2F" w:rsidP="00394A2F">
      <w:pPr>
        <w:rPr>
          <w:rtl/>
        </w:rPr>
      </w:pPr>
      <w:r>
        <w:rPr>
          <w:rFonts w:hint="eastAsia"/>
          <w:rtl/>
        </w:rPr>
        <w:t>قال</w:t>
      </w:r>
      <w:r>
        <w:rPr>
          <w:rtl/>
        </w:rPr>
        <w:t xml:space="preserve"> : فسل.</w:t>
      </w:r>
    </w:p>
    <w:p w:rsidR="00394A2F" w:rsidRDefault="00394A2F" w:rsidP="00394A2F">
      <w:pPr>
        <w:rPr>
          <w:rtl/>
        </w:rPr>
      </w:pPr>
      <w:r>
        <w:rPr>
          <w:rFonts w:hint="eastAsia"/>
          <w:rtl/>
        </w:rPr>
        <w:t>قال</w:t>
      </w:r>
      <w:r>
        <w:rPr>
          <w:rtl/>
        </w:rPr>
        <w:t xml:space="preserve"> : فأخبرني عن أوّل قطرة دم قطرت على وجه الأرض أيّ قطرة هي؟ وأوّل</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عين</w:t>
      </w:r>
      <w:r>
        <w:rPr>
          <w:rtl/>
        </w:rPr>
        <w:t xml:space="preserve"> فاظت على وجه الأرض أيّ عين هي؟ وأوّل شيء اهتزّ على وجه الأرض أي شيء هو؟ فأجابه أمير المؤمنين عليه السلام.</w:t>
      </w:r>
    </w:p>
    <w:p w:rsidR="00394A2F" w:rsidRDefault="00394A2F" w:rsidP="00394A2F">
      <w:pPr>
        <w:rPr>
          <w:rtl/>
        </w:rPr>
      </w:pPr>
      <w:r>
        <w:rPr>
          <w:rFonts w:hint="eastAsia"/>
          <w:rtl/>
        </w:rPr>
        <w:t>فقال</w:t>
      </w:r>
      <w:r>
        <w:rPr>
          <w:rtl/>
        </w:rPr>
        <w:t xml:space="preserve"> : أخبرني عن الثلاث الاُخرى أخبرني عن محمّدٍ كم بعده من إمام عدل؟ وفي أي جنّة يكون؟ ومن الساكن معه في جنّته؟</w:t>
      </w:r>
    </w:p>
    <w:p w:rsidR="00394A2F" w:rsidRDefault="00394A2F" w:rsidP="00394A2F">
      <w:pPr>
        <w:rPr>
          <w:rtl/>
        </w:rPr>
      </w:pPr>
      <w:r>
        <w:rPr>
          <w:rFonts w:hint="eastAsia"/>
          <w:rtl/>
        </w:rPr>
        <w:t>فقال</w:t>
      </w:r>
      <w:r>
        <w:rPr>
          <w:rtl/>
        </w:rPr>
        <w:t xml:space="preserve"> : يا هاروني إنّ لمحمّد صلى الله عليه وآله من الخلفاء إثنا عشر إماماً عدلاً لا يضرّهم خذلان من خذلهم ولا يستوحشون بخلاف من خالفهم وإنّهم أرسب [أثبت] في الدين من الجبال الرواسي في الأرض ، ومسكن محمّد صلى الله عليه وآله في جنّة عدن معه ، اُولئك الإثن</w:t>
      </w:r>
      <w:r>
        <w:rPr>
          <w:rFonts w:hint="eastAsia"/>
          <w:rtl/>
        </w:rPr>
        <w:t>ا</w:t>
      </w:r>
      <w:r>
        <w:rPr>
          <w:rtl/>
        </w:rPr>
        <w:t xml:space="preserve"> عشر الأئمّة العدل.</w:t>
      </w:r>
    </w:p>
    <w:p w:rsidR="00394A2F" w:rsidRDefault="00394A2F" w:rsidP="00394A2F">
      <w:pPr>
        <w:rPr>
          <w:rtl/>
        </w:rPr>
      </w:pPr>
      <w:r>
        <w:rPr>
          <w:rFonts w:hint="eastAsia"/>
          <w:rtl/>
        </w:rPr>
        <w:t>فقال</w:t>
      </w:r>
      <w:r>
        <w:rPr>
          <w:rtl/>
        </w:rPr>
        <w:t xml:space="preserve"> : صدقت والله الذي لا إله إلاّ هو إنّي لأجدها في كتاب أبي هارون ، كتبه بيده وأملاه عمّي موسى عليه السلام.</w:t>
      </w:r>
    </w:p>
    <w:p w:rsidR="00394A2F" w:rsidRDefault="00394A2F" w:rsidP="00394A2F">
      <w:pPr>
        <w:rPr>
          <w:rtl/>
        </w:rPr>
      </w:pPr>
      <w:r>
        <w:rPr>
          <w:rFonts w:hint="eastAsia"/>
          <w:rtl/>
        </w:rPr>
        <w:t>قال</w:t>
      </w:r>
      <w:r>
        <w:rPr>
          <w:rtl/>
        </w:rPr>
        <w:t xml:space="preserve"> : فأخبرني عن الواحدة فأخبرني عن وصي محمّد كم يعيش من بعده ، وهل يموت أو يقتل؟</w:t>
      </w:r>
    </w:p>
    <w:p w:rsidR="00394A2F" w:rsidRDefault="00394A2F" w:rsidP="00394A2F">
      <w:pPr>
        <w:rPr>
          <w:rtl/>
        </w:rPr>
      </w:pPr>
      <w:r>
        <w:rPr>
          <w:rFonts w:hint="eastAsia"/>
          <w:rtl/>
        </w:rPr>
        <w:t>قال</w:t>
      </w:r>
      <w:r>
        <w:rPr>
          <w:rtl/>
        </w:rPr>
        <w:t xml:space="preserve"> : يا هاروني يعيش بعده ثلاثين سنة لا يزيد يوماً ولا ينقص يوماً ، ثمّ يضرب ضربة ههنا ـ يعني قرنه ـ فتخضب هذه من هذا.</w:t>
      </w:r>
    </w:p>
    <w:p w:rsidR="00394A2F" w:rsidRDefault="00394A2F" w:rsidP="00394A2F">
      <w:pPr>
        <w:rPr>
          <w:rtl/>
        </w:rPr>
      </w:pPr>
      <w:r>
        <w:rPr>
          <w:rFonts w:hint="eastAsia"/>
          <w:rtl/>
        </w:rPr>
        <w:t>قال</w:t>
      </w:r>
      <w:r>
        <w:rPr>
          <w:rtl/>
        </w:rPr>
        <w:t xml:space="preserve"> : فصاح الهاروني ، وقطع كستيجه ـ أي شعاره ـ وهو يقول : أشهد أن لا إله إلاّ الله وحده لا شريك له وأنّ محمّداً عبده ورسوله ، وأنّك وصيّه ، ينبغي أن تفوق ولا تُفاق ، وأن تعظَّم ولا تُستضعف.</w:t>
      </w:r>
    </w:p>
    <w:p w:rsidR="00394A2F" w:rsidRDefault="00394A2F" w:rsidP="00394A2F">
      <w:pPr>
        <w:rPr>
          <w:rtl/>
        </w:rPr>
      </w:pPr>
      <w:r>
        <w:rPr>
          <w:rFonts w:hint="eastAsia"/>
          <w:rtl/>
        </w:rPr>
        <w:t>قال</w:t>
      </w:r>
      <w:r>
        <w:rPr>
          <w:rtl/>
        </w:rPr>
        <w:t xml:space="preserve"> : ثمّ مضى به عليه السلام إلى منزله فعلّمه معالم الدين»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إكمال الدين : ص 299 ب 26 ح 66.</w:t>
      </w:r>
    </w:p>
    <w:p w:rsidR="00394A2F" w:rsidRDefault="00394A2F" w:rsidP="007C0883">
      <w:pPr>
        <w:pStyle w:val="libNormal0"/>
        <w:rPr>
          <w:rtl/>
        </w:rPr>
      </w:pPr>
      <w:r w:rsidRPr="00653BAA">
        <w:rPr>
          <w:rStyle w:val="Heading2Char"/>
          <w:rtl/>
        </w:rPr>
        <w:br w:type="page"/>
      </w:r>
      <w:r>
        <w:rPr>
          <w:rFonts w:hint="eastAsia"/>
          <w:rtl/>
        </w:rPr>
        <w:lastRenderedPageBreak/>
        <w:t>وَمُفَوِّضٌ</w:t>
      </w:r>
      <w:r>
        <w:rPr>
          <w:rtl/>
        </w:rPr>
        <w:t xml:space="preserve"> فى ذلِكَ كُلِّهِ اِلَيْكُمْ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التفوض في اللغة بمعنى : ردّ الأمر إلى أحد وتحكيمه فيه ، وفي القرآن الكريم : </w:t>
      </w:r>
      <w:r w:rsidRPr="001743A0">
        <w:rPr>
          <w:rStyle w:val="libAlaemChar"/>
          <w:rFonts w:hint="cs"/>
          <w:rtl/>
        </w:rPr>
        <w:t>(</w:t>
      </w:r>
      <w:r w:rsidRPr="001743A0">
        <w:rPr>
          <w:rStyle w:val="libAieChar"/>
          <w:rtl/>
        </w:rPr>
        <w:t>فَوِّضُ أَمْرِي إِلَى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أي أردّه إليه.</w:t>
      </w:r>
    </w:p>
    <w:p w:rsidR="00394A2F" w:rsidRDefault="00394A2F" w:rsidP="00394A2F">
      <w:pPr>
        <w:rPr>
          <w:rtl/>
        </w:rPr>
      </w:pPr>
      <w:r>
        <w:rPr>
          <w:rFonts w:hint="eastAsia"/>
          <w:rtl/>
        </w:rPr>
        <w:t>وفي</w:t>
      </w:r>
      <w:r>
        <w:rPr>
          <w:rtl/>
        </w:rPr>
        <w:t xml:space="preserve"> الدعاء : «فوّضت أمري إليك» أي رددته إليك وجعلتك الحاكم فيه ، ومنه قوله في الحديث : «قد فوّض الله إلى النبي صلى الله عليه وآله أمر دينه»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والتفويض</w:t>
      </w:r>
      <w:r>
        <w:rPr>
          <w:rtl/>
        </w:rPr>
        <w:t xml:space="preserve"> هنا هو : إرجاع الأمر إليهم وعد الاعتراض عليهم.</w:t>
      </w:r>
    </w:p>
    <w:p w:rsidR="00394A2F" w:rsidRDefault="00394A2F" w:rsidP="00394A2F">
      <w:pPr>
        <w:rPr>
          <w:rtl/>
        </w:rPr>
      </w:pPr>
      <w:r>
        <w:rPr>
          <w:rFonts w:hint="eastAsia"/>
          <w:rtl/>
        </w:rPr>
        <w:t>وفسّرت</w:t>
      </w:r>
      <w:r>
        <w:rPr>
          <w:rtl/>
        </w:rPr>
        <w:t xml:space="preserve"> هذه الفقرة بمعنيين :</w:t>
      </w:r>
    </w:p>
    <w:p w:rsidR="00394A2F" w:rsidRDefault="00394A2F" w:rsidP="00394A2F">
      <w:pPr>
        <w:rPr>
          <w:rtl/>
        </w:rPr>
      </w:pPr>
      <w:r>
        <w:rPr>
          <w:rtl/>
        </w:rPr>
        <w:t>1 / إنّي مفوّض الأمر في أعمالكم إليكم ، ولا أعترض عليكم في شيء من اُموركم ، لأنّي أعلم أنّ كلّما تأتون به فهو بأمر الله تعالى ، بإرجاع كلمة ذلك إلى قوله عليه السلام : «مؤمن بسرّكم وعلانيتكم» الخ.</w:t>
      </w:r>
    </w:p>
    <w:p w:rsidR="00394A2F" w:rsidRDefault="00394A2F" w:rsidP="00394A2F">
      <w:pPr>
        <w:rPr>
          <w:rtl/>
        </w:rPr>
      </w:pPr>
      <w:r>
        <w:rPr>
          <w:rFonts w:hint="eastAsia"/>
          <w:rtl/>
        </w:rPr>
        <w:t>ففي</w:t>
      </w:r>
      <w:r>
        <w:rPr>
          <w:rtl/>
        </w:rPr>
        <w:t xml:space="preserve"> حديث الأنصاري عن الإمام الصادق عليه السلام : «من سرّه أن يستكمل الإيمان فليقل : القول منّي في جميع الأشياء قول آل محمّد عليهم السلام فيما أسرّوا وفيما أعلنوا وفيما بلغني وفيما لم يبلغني»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فنفوّض</w:t>
      </w:r>
      <w:r>
        <w:rPr>
          <w:rtl/>
        </w:rPr>
        <w:t xml:space="preserve"> إليهم ، ولا نعترض عليهم ، علماً بأنّهم سلام الله عليهم لا يفعلون إلاّ ما أمرهم الله تعالى ، ولا يعملون إلاّ بإرادته ، فلا وجه للاعتراض عليهم.</w:t>
      </w:r>
    </w:p>
    <w:p w:rsidR="00394A2F" w:rsidRDefault="00394A2F" w:rsidP="00394A2F">
      <w:pPr>
        <w:rPr>
          <w:rtl/>
        </w:rPr>
      </w:pPr>
      <w:r>
        <w:rPr>
          <w:rFonts w:hint="eastAsia"/>
          <w:rtl/>
        </w:rPr>
        <w:t>كما</w:t>
      </w:r>
      <w:r>
        <w:rPr>
          <w:rtl/>
        </w:rPr>
        <w:t xml:space="preserve"> تلاحظ ذلك في باب أنّ الأئمّة عليهم السلام لم يفعلوا شيئاً ولا يفعلون إلاّ بعهد من الله عزّ وجلّ لا يتجاوزونه</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غافر : الآية 44.</w:t>
      </w:r>
    </w:p>
    <w:p w:rsidR="00394A2F" w:rsidRDefault="00394A2F" w:rsidP="00C941B8">
      <w:pPr>
        <w:pStyle w:val="libFootnote0"/>
        <w:rPr>
          <w:rtl/>
        </w:rPr>
      </w:pPr>
      <w:r>
        <w:rPr>
          <w:rtl/>
        </w:rPr>
        <w:t>(</w:t>
      </w:r>
      <w:r>
        <w:rPr>
          <w:rFonts w:hint="cs"/>
          <w:rtl/>
        </w:rPr>
        <w:t>2</w:t>
      </w:r>
      <w:r>
        <w:rPr>
          <w:rtl/>
        </w:rPr>
        <w:t>) مجمع البحرين : ص 356.</w:t>
      </w:r>
    </w:p>
    <w:p w:rsidR="00394A2F" w:rsidRDefault="00394A2F" w:rsidP="00C941B8">
      <w:pPr>
        <w:pStyle w:val="libFootnote0"/>
        <w:rPr>
          <w:rtl/>
        </w:rPr>
      </w:pPr>
      <w:r>
        <w:rPr>
          <w:rtl/>
        </w:rPr>
        <w:t>(</w:t>
      </w:r>
      <w:r>
        <w:rPr>
          <w:rFonts w:hint="cs"/>
          <w:rtl/>
        </w:rPr>
        <w:t>3</w:t>
      </w:r>
      <w:r>
        <w:rPr>
          <w:rtl/>
        </w:rPr>
        <w:t>) الكافي : ج 1 ص 265 ح 2 ، وص 440 ح 5.</w:t>
      </w:r>
    </w:p>
    <w:p w:rsidR="00394A2F" w:rsidRDefault="00394A2F" w:rsidP="00C941B8">
      <w:pPr>
        <w:pStyle w:val="libFootnote0"/>
        <w:rPr>
          <w:rtl/>
        </w:rPr>
      </w:pPr>
      <w:r>
        <w:rPr>
          <w:rtl/>
        </w:rPr>
        <w:t>(</w:t>
      </w:r>
      <w:r>
        <w:rPr>
          <w:rFonts w:hint="cs"/>
          <w:rtl/>
        </w:rPr>
        <w:t>4</w:t>
      </w:r>
      <w:r>
        <w:rPr>
          <w:rtl/>
        </w:rPr>
        <w:t>) بحار الأنوار : ج 25 ص 364 ب 13 ح 2 ـ 7.</w:t>
      </w:r>
    </w:p>
    <w:p w:rsidR="00394A2F" w:rsidRDefault="00394A2F" w:rsidP="00C941B8">
      <w:pPr>
        <w:pStyle w:val="libFootnote0"/>
        <w:rPr>
          <w:rtl/>
        </w:rPr>
      </w:pPr>
      <w:r>
        <w:rPr>
          <w:rtl/>
        </w:rPr>
        <w:t>(</w:t>
      </w:r>
      <w:r>
        <w:rPr>
          <w:rFonts w:hint="cs"/>
          <w:rtl/>
        </w:rPr>
        <w:t>5</w:t>
      </w:r>
      <w:r>
        <w:rPr>
          <w:rtl/>
        </w:rPr>
        <w:t>) الكافي : ج 1 ص 279 الأحاديث خصوصاً ح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2 / إنّي مفوّض اُموري جميعها إليكم ، لكي تصلحوا خللها وما فسد منها ، وتجعلوني في كفاية منها ، حيث إنّ أعمال الخلائق تعرض عليكم ، بإرجاع كلمة (ذلك) إلى قوله عليه السلام : «ومقدّمكم أمام حوائجي وإرادتي في كلّ أحوالي واُموري» وذلك لأنّهم عليهم السلام المل</w:t>
      </w:r>
      <w:r>
        <w:rPr>
          <w:rFonts w:hint="eastAsia"/>
          <w:rtl/>
        </w:rPr>
        <w:t>جأ</w:t>
      </w:r>
      <w:r>
        <w:rPr>
          <w:rtl/>
        </w:rPr>
        <w:t xml:space="preserve"> للخلق ، والوسيلة إلى الله تعالى ، فنتوسّل إلى الله تعالى بهم عليهم السلام ونفوّض اُمورنا إليهم.</w:t>
      </w:r>
    </w:p>
    <w:p w:rsidR="00394A2F" w:rsidRDefault="00394A2F" w:rsidP="00394A2F">
      <w:pPr>
        <w:rPr>
          <w:rtl/>
        </w:rPr>
      </w:pPr>
      <w:r>
        <w:rPr>
          <w:rFonts w:hint="eastAsia"/>
          <w:rtl/>
        </w:rPr>
        <w:t>وأفاد</w:t>
      </w:r>
      <w:r>
        <w:rPr>
          <w:rtl/>
        </w:rPr>
        <w:t xml:space="preserve"> العلاّمة المجلسي قدس سره هنا أنّ المعنى الأوّل أظهر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ولعلّ</w:t>
      </w:r>
      <w:r>
        <w:rPr>
          <w:rtl/>
        </w:rPr>
        <w:t xml:space="preserve"> وجه الأظهرية هو رجوع إشارة ذلك إلى السرّ والعلانية.</w:t>
      </w:r>
    </w:p>
    <w:p w:rsidR="00394A2F" w:rsidRDefault="00394A2F" w:rsidP="00394A2F">
      <w:pPr>
        <w:rPr>
          <w:rtl/>
        </w:rPr>
      </w:pPr>
      <w:r>
        <w:rPr>
          <w:rFonts w:hint="eastAsia"/>
          <w:rtl/>
        </w:rPr>
        <w:t>وهو</w:t>
      </w:r>
      <w:r>
        <w:rPr>
          <w:rtl/>
        </w:rPr>
        <w:t xml:space="preserve"> المرجع الأقرب ، بل هو الأنسب بما بعده يعني قوله عليه السلام : «ومسلّم فيه معكم».</w:t>
      </w:r>
    </w:p>
    <w:p w:rsidR="00394A2F" w:rsidRDefault="00394A2F" w:rsidP="00394A2F">
      <w:pPr>
        <w:rPr>
          <w:rtl/>
        </w:rPr>
      </w:pPr>
      <w:r>
        <w:rPr>
          <w:rFonts w:hint="eastAsia"/>
          <w:rtl/>
        </w:rPr>
        <w:t>وكيف</w:t>
      </w:r>
      <w:r>
        <w:rPr>
          <w:rtl/>
        </w:rPr>
        <w:t xml:space="preserve"> كان فتفويض الأمر إلى المعصومين عليهم السلام الذين هم حجج الله تعالى وخلفاؤه المعصومون هو تفويض إلى الله تعالى ، وهو المستحسن في كلّ حال.</w:t>
      </w:r>
    </w:p>
    <w:p w:rsidR="00394A2F" w:rsidRDefault="00394A2F" w:rsidP="00394A2F">
      <w:pPr>
        <w:rPr>
          <w:rtl/>
        </w:rPr>
      </w:pPr>
      <w:r>
        <w:rPr>
          <w:rFonts w:hint="eastAsia"/>
          <w:rtl/>
        </w:rPr>
        <w:t>بل</w:t>
      </w:r>
      <w:r>
        <w:rPr>
          <w:rtl/>
        </w:rPr>
        <w:t xml:space="preserve"> في الحديث النبوي الشريف : التفويض إلى الله من أركان الإيمان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يخفى أنّ التفويض إلى الله تعالى هو الموجب لراحة الأبد ، والعيش الرغد ، والنجاة من الهلكات ، وكفاية الاُمور في موارد العسر ، كما تجده وتدركه وجداناً في موارده ، وللتقريب نمثّل بموارد ثلاثة :</w:t>
      </w:r>
    </w:p>
    <w:p w:rsidR="00394A2F" w:rsidRDefault="00394A2F" w:rsidP="00394A2F">
      <w:pPr>
        <w:rPr>
          <w:rtl/>
        </w:rPr>
      </w:pPr>
      <w:bookmarkStart w:id="59" w:name="_Toc531093198"/>
      <w:r w:rsidRPr="00653BAA">
        <w:rPr>
          <w:rStyle w:val="Heading2Char"/>
          <w:rFonts w:hint="eastAsia"/>
          <w:rtl/>
        </w:rPr>
        <w:t>الأوّل :</w:t>
      </w:r>
      <w:bookmarkEnd w:id="59"/>
      <w:r w:rsidRPr="00653BAA">
        <w:rPr>
          <w:rStyle w:val="Heading2Char"/>
          <w:rFonts w:hint="eastAsia"/>
          <w:rtl/>
        </w:rPr>
        <w:t xml:space="preserve"> </w:t>
      </w:r>
      <w:r>
        <w:rPr>
          <w:rtl/>
        </w:rPr>
        <w:t>تفويض حزقيل مؤمن آل فرعون وكفاية أمره.</w:t>
      </w:r>
    </w:p>
    <w:p w:rsidR="00394A2F" w:rsidRDefault="00394A2F" w:rsidP="00394A2F">
      <w:pPr>
        <w:rPr>
          <w:rtl/>
        </w:rPr>
      </w:pPr>
      <w:r>
        <w:rPr>
          <w:rFonts w:hint="eastAsia"/>
          <w:rtl/>
        </w:rPr>
        <w:t>ففي</w:t>
      </w:r>
      <w:r>
        <w:rPr>
          <w:rtl/>
        </w:rPr>
        <w:t xml:space="preserve"> حديث كتاب الاحتجاج عن أبي عبد الله عليه السلام في حديث طويل ، يذكر فيه حزقيل وأنّ قوم فرعون وشوا به إلى فرعون وقالوا إنّ حزقيل يدعوا إلى مخالفتك ، ويعين أعداءك على مضادّتك.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142.</w:t>
      </w:r>
    </w:p>
    <w:p w:rsidR="00394A2F" w:rsidRDefault="00394A2F" w:rsidP="00C941B8">
      <w:pPr>
        <w:pStyle w:val="libFootnote0"/>
        <w:rPr>
          <w:rtl/>
        </w:rPr>
      </w:pPr>
      <w:r>
        <w:rPr>
          <w:rtl/>
        </w:rPr>
        <w:t>(</w:t>
      </w:r>
      <w:r>
        <w:rPr>
          <w:rFonts w:hint="cs"/>
          <w:rtl/>
        </w:rPr>
        <w:t>2</w:t>
      </w:r>
      <w:r>
        <w:rPr>
          <w:rtl/>
        </w:rPr>
        <w:t>) بحار الأنوار : ج 71 ص 135 ب 63 ح 13.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لهم فرعون : ابن عمّي وخليفتي على ملكي ووليّ عهدي ، إن كان قد فعل ما قلتم فقد استحقّ العذاب على كفره نعمتي ، وإن كنتم عليه كاذبين فقد استحققتم أشدّ العقاب لإيثاركم الدخول في مساءته.</w:t>
      </w:r>
    </w:p>
    <w:p w:rsidR="00394A2F" w:rsidRDefault="00394A2F" w:rsidP="00394A2F">
      <w:pPr>
        <w:rPr>
          <w:rtl/>
        </w:rPr>
      </w:pPr>
      <w:r>
        <w:rPr>
          <w:rFonts w:hint="eastAsia"/>
          <w:rtl/>
        </w:rPr>
        <w:t>فجاء</w:t>
      </w:r>
      <w:r>
        <w:rPr>
          <w:rtl/>
        </w:rPr>
        <w:t xml:space="preserve"> بحزقيل وجاء بهم ، فكاشفوه ، فقالوا : أنت تجحد ربوبيّة فرعون الملك وتكفر نعماءه.</w:t>
      </w:r>
    </w:p>
    <w:p w:rsidR="00394A2F" w:rsidRDefault="00394A2F" w:rsidP="00394A2F">
      <w:pPr>
        <w:rPr>
          <w:rtl/>
        </w:rPr>
      </w:pPr>
      <w:r>
        <w:rPr>
          <w:rFonts w:hint="eastAsia"/>
          <w:rtl/>
        </w:rPr>
        <w:t>فقال</w:t>
      </w:r>
      <w:r>
        <w:rPr>
          <w:rtl/>
        </w:rPr>
        <w:t xml:space="preserve"> حزقيل : أيّها الملك ، هل جرّبت عليّ كذباً قطّ؟</w:t>
      </w:r>
    </w:p>
    <w:p w:rsidR="00394A2F" w:rsidRDefault="00394A2F" w:rsidP="00394A2F">
      <w:pPr>
        <w:rPr>
          <w:rtl/>
        </w:rPr>
      </w:pPr>
      <w:r>
        <w:rPr>
          <w:rFonts w:hint="eastAsia"/>
          <w:rtl/>
        </w:rPr>
        <w:t>قال</w:t>
      </w:r>
      <w:r>
        <w:rPr>
          <w:rtl/>
        </w:rPr>
        <w:t xml:space="preserve"> : لا.</w:t>
      </w:r>
    </w:p>
    <w:p w:rsidR="00394A2F" w:rsidRDefault="00394A2F" w:rsidP="00394A2F">
      <w:pPr>
        <w:rPr>
          <w:rtl/>
        </w:rPr>
      </w:pPr>
      <w:r>
        <w:rPr>
          <w:rFonts w:hint="eastAsia"/>
          <w:rtl/>
        </w:rPr>
        <w:t>قال</w:t>
      </w:r>
      <w:r>
        <w:rPr>
          <w:rtl/>
        </w:rPr>
        <w:t xml:space="preserve"> : فاسألهم من ربّهم؟</w:t>
      </w:r>
    </w:p>
    <w:p w:rsidR="00394A2F" w:rsidRDefault="00394A2F" w:rsidP="00394A2F">
      <w:pPr>
        <w:rPr>
          <w:rtl/>
        </w:rPr>
      </w:pPr>
      <w:r>
        <w:rPr>
          <w:rFonts w:hint="eastAsia"/>
          <w:rtl/>
        </w:rPr>
        <w:t>قالوا</w:t>
      </w:r>
      <w:r>
        <w:rPr>
          <w:rtl/>
        </w:rPr>
        <w:t xml:space="preserve"> : فرعون.</w:t>
      </w:r>
    </w:p>
    <w:p w:rsidR="00394A2F" w:rsidRDefault="00394A2F" w:rsidP="00394A2F">
      <w:pPr>
        <w:rPr>
          <w:rtl/>
        </w:rPr>
      </w:pPr>
      <w:r>
        <w:rPr>
          <w:rFonts w:hint="eastAsia"/>
          <w:rtl/>
        </w:rPr>
        <w:t>قال</w:t>
      </w:r>
      <w:r>
        <w:rPr>
          <w:rtl/>
        </w:rPr>
        <w:t xml:space="preserve"> : ومن خالقكم؟</w:t>
      </w:r>
    </w:p>
    <w:p w:rsidR="00394A2F" w:rsidRDefault="00394A2F" w:rsidP="00394A2F">
      <w:pPr>
        <w:rPr>
          <w:rtl/>
        </w:rPr>
      </w:pPr>
      <w:r>
        <w:rPr>
          <w:rFonts w:hint="eastAsia"/>
          <w:rtl/>
        </w:rPr>
        <w:t>قالوا</w:t>
      </w:r>
      <w:r>
        <w:rPr>
          <w:rtl/>
        </w:rPr>
        <w:t xml:space="preserve"> : فرعون.</w:t>
      </w:r>
    </w:p>
    <w:p w:rsidR="00394A2F" w:rsidRDefault="00394A2F" w:rsidP="00394A2F">
      <w:pPr>
        <w:rPr>
          <w:rtl/>
        </w:rPr>
      </w:pPr>
      <w:r>
        <w:rPr>
          <w:rFonts w:hint="eastAsia"/>
          <w:rtl/>
        </w:rPr>
        <w:t>قال</w:t>
      </w:r>
      <w:r>
        <w:rPr>
          <w:rtl/>
        </w:rPr>
        <w:t xml:space="preserve"> : ومن رازقكم الكافل لمعاشكم ، والدافع عنكم مكارهكم؟</w:t>
      </w:r>
    </w:p>
    <w:p w:rsidR="00394A2F" w:rsidRDefault="00394A2F" w:rsidP="00394A2F">
      <w:pPr>
        <w:rPr>
          <w:rtl/>
        </w:rPr>
      </w:pPr>
      <w:r>
        <w:rPr>
          <w:rFonts w:hint="eastAsia"/>
          <w:rtl/>
        </w:rPr>
        <w:t>قالوا</w:t>
      </w:r>
      <w:r>
        <w:rPr>
          <w:rtl/>
        </w:rPr>
        <w:t xml:space="preserve"> : فرعون هذا.</w:t>
      </w:r>
    </w:p>
    <w:p w:rsidR="00394A2F" w:rsidRDefault="00394A2F" w:rsidP="00394A2F">
      <w:pPr>
        <w:rPr>
          <w:rtl/>
        </w:rPr>
      </w:pPr>
      <w:r>
        <w:rPr>
          <w:rFonts w:hint="eastAsia"/>
          <w:rtl/>
        </w:rPr>
        <w:t>قال</w:t>
      </w:r>
      <w:r>
        <w:rPr>
          <w:rtl/>
        </w:rPr>
        <w:t xml:space="preserve"> حزقيل : أيّها الملك ، فاُشهدك وكلّ من حضرك : أنّ ربّهم هو ربّي وخالقهم هو خالقي ، ورازقهم هو رازقي ، ومصلح معائشهم هو مصلح معائشي ، لا ربّ لي ولا خالق [ولا رازق] غير ربّهم وخالقهم ورازقهم. واُشهدك ومن حضرك : أنّ كلّ ربّ وخالق [ورازق سوى] ربّهم وخا</w:t>
      </w:r>
      <w:r>
        <w:rPr>
          <w:rFonts w:hint="eastAsia"/>
          <w:rtl/>
        </w:rPr>
        <w:t>لقهم</w:t>
      </w:r>
      <w:r>
        <w:rPr>
          <w:rtl/>
        </w:rPr>
        <w:t xml:space="preserve"> ورازقهم فأنا بريء منه ومن ربوبيته وكافر بإلهيّته.</w:t>
      </w:r>
    </w:p>
    <w:p w:rsidR="00394A2F" w:rsidRDefault="00394A2F" w:rsidP="00394A2F">
      <w:pPr>
        <w:rPr>
          <w:rtl/>
        </w:rPr>
      </w:pPr>
      <w:r>
        <w:rPr>
          <w:rFonts w:hint="eastAsia"/>
          <w:rtl/>
        </w:rPr>
        <w:t>يقول</w:t>
      </w:r>
      <w:r>
        <w:rPr>
          <w:rtl/>
        </w:rPr>
        <w:t xml:space="preserve"> حزقيل هذا وهو يعني : أنّ ربّهم هو الله ربّي ، ولم يقل : إنّ الذي قالوا : هم أنّه ربّهم هو ربّي ، وخفي هذا المعنى على فرعون ومن حضره ، وتوهّموا أنّه يقول فرعون ربّي وخالقي ورازقي.</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لهم [فرعون] : يا رجال السوء ، ويا طلاّب الفساد في ملكي ، ومريدي الفتنة بيني وبين ابن عمّي وهو عضدي ، أنتم المستحقّون لعذابي لإرادتكم فساد أمري ، وإهلاك ابن عمّي ، والفتّ في عضدي.</w:t>
      </w:r>
    </w:p>
    <w:p w:rsidR="00394A2F" w:rsidRDefault="00394A2F" w:rsidP="00394A2F">
      <w:pPr>
        <w:rPr>
          <w:rtl/>
        </w:rPr>
      </w:pPr>
      <w:r>
        <w:rPr>
          <w:rFonts w:hint="eastAsia"/>
          <w:rtl/>
        </w:rPr>
        <w:t>ثمّ</w:t>
      </w:r>
      <w:r>
        <w:rPr>
          <w:rtl/>
        </w:rPr>
        <w:t xml:space="preserve"> أمر بالأوتاد ، فجعل في ساق كلّ واحد منهم وتداً ، [وفي عضده وتداً ،] وفي صدره وتداً ، وأمر أصحاب أمشاط الحديد فشقّوا بها لحومهم من أبدانهم ، فذلك ما قال الله تعالى : </w:t>
      </w:r>
      <w:r w:rsidRPr="001743A0">
        <w:rPr>
          <w:rStyle w:val="libAlaemChar"/>
          <w:rFonts w:hint="cs"/>
          <w:rtl/>
        </w:rPr>
        <w:t>(</w:t>
      </w:r>
      <w:r w:rsidRPr="001743A0">
        <w:rPr>
          <w:rStyle w:val="libAieChar"/>
          <w:rtl/>
        </w:rPr>
        <w:t>فَوَقَاهُ اللَّهُ سَيِّئَاتِ مَا مَكَرُوا</w:t>
      </w:r>
      <w:r w:rsidRPr="001743A0">
        <w:rPr>
          <w:rStyle w:val="libAlaemChar"/>
          <w:rtl/>
        </w:rPr>
        <w:t>)</w:t>
      </w:r>
      <w:r w:rsidRPr="00F326D7">
        <w:rPr>
          <w:rFonts w:hint="cs"/>
          <w:rtl/>
        </w:rPr>
        <w:t xml:space="preserve"> </w:t>
      </w:r>
      <w:r>
        <w:rPr>
          <w:rtl/>
        </w:rPr>
        <w:t xml:space="preserve">لمّا وشوا به إلى فرعون ليهلكوه </w:t>
      </w:r>
      <w:r w:rsidRPr="001743A0">
        <w:rPr>
          <w:rStyle w:val="libAlaemChar"/>
          <w:rFonts w:hint="cs"/>
          <w:rtl/>
        </w:rPr>
        <w:t>(</w:t>
      </w:r>
      <w:r w:rsidRPr="001743A0">
        <w:rPr>
          <w:rStyle w:val="libAieChar"/>
          <w:rtl/>
        </w:rPr>
        <w:t>وَحَا</w:t>
      </w:r>
      <w:r w:rsidRPr="001743A0">
        <w:rPr>
          <w:rStyle w:val="libAieChar"/>
          <w:rFonts w:hint="eastAsia"/>
          <w:rtl/>
        </w:rPr>
        <w:t>قَ</w:t>
      </w:r>
      <w:r w:rsidRPr="001743A0">
        <w:rPr>
          <w:rStyle w:val="libAieChar"/>
          <w:rtl/>
        </w:rPr>
        <w:t xml:space="preserve"> بِآلِ فِرْعَوْنَ سُوءُ الْعَذَابِ</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وهم الذين وشوا بحزقيل إليه لمّا أوتد فيهم الأوتاد ، ومشّط عن أبدانهم لحومها بالأمشاط»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bookmarkStart w:id="60" w:name="_Toc531093199"/>
      <w:r w:rsidRPr="00653BAA">
        <w:rPr>
          <w:rStyle w:val="Heading2Char"/>
          <w:rFonts w:hint="eastAsia"/>
          <w:rtl/>
        </w:rPr>
        <w:t>الثاني :</w:t>
      </w:r>
      <w:bookmarkEnd w:id="60"/>
      <w:r>
        <w:rPr>
          <w:rtl/>
        </w:rPr>
        <w:t xml:space="preserve"> كفاية سيّدنا إبراهيم عليه السلام من شرّ نمرود وصيرورة النار له روضة خضراء كما في حديث تفسير الإمام العسكري عليه السلام جاء فيه :</w:t>
      </w:r>
    </w:p>
    <w:p w:rsidR="00394A2F" w:rsidRDefault="00394A2F" w:rsidP="00394A2F">
      <w:pPr>
        <w:rPr>
          <w:rtl/>
        </w:rPr>
      </w:pPr>
      <w:r>
        <w:rPr>
          <w:rtl/>
        </w:rPr>
        <w:t>«... فحُبس إبراهيم وجمع له الحطب ، حتّى إذا كان اليوم الذي ألقى فيه نمرود غبراهيم في النار برز نمرود وجنوده ، وقد كان بُنى لنمرود بناء ينظر منه إلى إبراهيم كيف تأخذه النار ، فجاء إبليس واتّخذ لهم المنجنيق لأنّه لم يقدر أحد أن يتقارب من النار ، وكان الطائ</w:t>
      </w:r>
      <w:r>
        <w:rPr>
          <w:rFonts w:hint="eastAsia"/>
          <w:rtl/>
        </w:rPr>
        <w:t>ر</w:t>
      </w:r>
      <w:r>
        <w:rPr>
          <w:rtl/>
        </w:rPr>
        <w:t xml:space="preserve"> إذا مرّ في الهواء يحترق.</w:t>
      </w:r>
    </w:p>
    <w:p w:rsidR="00394A2F" w:rsidRDefault="00394A2F" w:rsidP="00394A2F">
      <w:pPr>
        <w:rPr>
          <w:rtl/>
        </w:rPr>
      </w:pPr>
      <w:r>
        <w:rPr>
          <w:rFonts w:hint="eastAsia"/>
          <w:rtl/>
        </w:rPr>
        <w:t>فوضع</w:t>
      </w:r>
      <w:r>
        <w:rPr>
          <w:rtl/>
        </w:rPr>
        <w:t xml:space="preserve"> إبراهيم عليه السلام في المنجنيق وجاء أبوه فلطمه لطمةً وقال له : ارجع عمّا أنت عليه.</w:t>
      </w:r>
    </w:p>
    <w:p w:rsidR="00394A2F" w:rsidRDefault="00394A2F" w:rsidP="00394A2F">
      <w:pPr>
        <w:rPr>
          <w:rtl/>
        </w:rPr>
      </w:pPr>
      <w:r>
        <w:rPr>
          <w:rFonts w:hint="eastAsia"/>
          <w:rtl/>
        </w:rPr>
        <w:t>وأنزل</w:t>
      </w:r>
      <w:r>
        <w:rPr>
          <w:rtl/>
        </w:rPr>
        <w:t xml:space="preserve"> الربّ [ملائكته] إلى السماء الدنيا ، ولم يبق شيء إلاّ طلب إلى ربّه ، وقالت الأرض : يا ربّ ليس على ظهري أحد يعبدك غيره فيُحرق ، وقالت الملائكة : يا ربّ خليلك إبراهيم يُحرق.</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غافر : الآية 45.</w:t>
      </w:r>
    </w:p>
    <w:p w:rsidR="00394A2F" w:rsidRDefault="00394A2F" w:rsidP="00C941B8">
      <w:pPr>
        <w:pStyle w:val="libFootnote0"/>
        <w:rPr>
          <w:rtl/>
        </w:rPr>
      </w:pPr>
      <w:r>
        <w:rPr>
          <w:rtl/>
        </w:rPr>
        <w:t>(</w:t>
      </w:r>
      <w:r>
        <w:rPr>
          <w:rFonts w:hint="cs"/>
          <w:rtl/>
        </w:rPr>
        <w:t>2</w:t>
      </w:r>
      <w:r>
        <w:rPr>
          <w:rtl/>
        </w:rPr>
        <w:t>) كنز الدقائق : ج 11 ص 389 ، الاحتجاج : ج 1 ص 370 ـ 371.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الله عزّ وجلّ : أما إنّه إن دعاني كفيته ، وقال جبرئيل : يا ربّ خليلك إبراهيم ليس في الأرض أحد يعبدك غيره سلّطت عليه عدوّه يحرقه بالنار.</w:t>
      </w:r>
    </w:p>
    <w:p w:rsidR="00394A2F" w:rsidRDefault="00394A2F" w:rsidP="00394A2F">
      <w:pPr>
        <w:rPr>
          <w:rtl/>
        </w:rPr>
      </w:pPr>
      <w:r>
        <w:rPr>
          <w:rFonts w:hint="eastAsia"/>
          <w:rtl/>
        </w:rPr>
        <w:t>فقال</w:t>
      </w:r>
      <w:r>
        <w:rPr>
          <w:rtl/>
        </w:rPr>
        <w:t xml:space="preserve"> : اسكت إنّما يقول : هذا عبد مثلك يخاف الفوت ، هو عبدي آخذه إذا شئت فإن دعاني أجبته.</w:t>
      </w:r>
    </w:p>
    <w:p w:rsidR="00394A2F" w:rsidRDefault="00394A2F" w:rsidP="00394A2F">
      <w:pPr>
        <w:rPr>
          <w:rtl/>
        </w:rPr>
      </w:pPr>
      <w:r>
        <w:rPr>
          <w:rFonts w:hint="eastAsia"/>
          <w:rtl/>
        </w:rPr>
        <w:t>فدعا</w:t>
      </w:r>
      <w:r>
        <w:rPr>
          <w:rtl/>
        </w:rPr>
        <w:t xml:space="preserve"> إبراهيم عليه السلام ربّه بسورة الإخلاص : «يا لله يا واحد يا أحد يا صمد يا من لم يلد ولم يولد ولم يكن له كفواً أحد نجّني من النار برحمتك».</w:t>
      </w:r>
    </w:p>
    <w:p w:rsidR="00394A2F" w:rsidRDefault="00394A2F" w:rsidP="00394A2F">
      <w:pPr>
        <w:rPr>
          <w:rtl/>
        </w:rPr>
      </w:pPr>
      <w:r>
        <w:rPr>
          <w:rFonts w:hint="eastAsia"/>
          <w:rtl/>
        </w:rPr>
        <w:t>قال</w:t>
      </w:r>
      <w:r>
        <w:rPr>
          <w:rtl/>
        </w:rPr>
        <w:t xml:space="preserve"> : فاتقى معه جبرئيل في الهواء وقد وضع في المنجنيق فقال : يا إبراهيم هل لك إليّ من حاجة؟</w:t>
      </w:r>
    </w:p>
    <w:p w:rsidR="00394A2F" w:rsidRDefault="00394A2F" w:rsidP="00394A2F">
      <w:pPr>
        <w:rPr>
          <w:rtl/>
        </w:rPr>
      </w:pPr>
      <w:r>
        <w:rPr>
          <w:rFonts w:hint="eastAsia"/>
          <w:rtl/>
        </w:rPr>
        <w:t>فقال</w:t>
      </w:r>
      <w:r>
        <w:rPr>
          <w:rtl/>
        </w:rPr>
        <w:t xml:space="preserve"> إبراهيم : أمّا إليك فلا ، وأمّا إلى ربّ العالمين فنعم.</w:t>
      </w:r>
    </w:p>
    <w:p w:rsidR="00394A2F" w:rsidRDefault="00394A2F" w:rsidP="00394A2F">
      <w:pPr>
        <w:rPr>
          <w:rtl/>
        </w:rPr>
      </w:pPr>
      <w:r>
        <w:rPr>
          <w:rFonts w:hint="eastAsia"/>
          <w:rtl/>
        </w:rPr>
        <w:t>فدفع</w:t>
      </w:r>
      <w:r>
        <w:rPr>
          <w:rtl/>
        </w:rPr>
        <w:t xml:space="preserve"> إليه خاتماً عليه مكتوب : «لا إله إلاّ محمّد رسول الله ألجأت ظهري إلى الله وأسندت أمري إلى الله وفوّضت أمري إلى الله».</w:t>
      </w:r>
    </w:p>
    <w:p w:rsidR="00394A2F" w:rsidRDefault="00394A2F" w:rsidP="00394A2F">
      <w:pPr>
        <w:rPr>
          <w:rtl/>
        </w:rPr>
      </w:pPr>
      <w:r>
        <w:rPr>
          <w:rFonts w:hint="eastAsia"/>
          <w:rtl/>
        </w:rPr>
        <w:t>فأوحى</w:t>
      </w:r>
      <w:r>
        <w:rPr>
          <w:rtl/>
        </w:rPr>
        <w:t xml:space="preserve"> الله إلى النار : «كوني برداً» فاضطربت أسنان إبراهيم من البرد حتّى قال : «وسلاماً على إبراهيم».</w:t>
      </w:r>
    </w:p>
    <w:p w:rsidR="00394A2F" w:rsidRDefault="00394A2F" w:rsidP="00394A2F">
      <w:pPr>
        <w:rPr>
          <w:rtl/>
        </w:rPr>
      </w:pPr>
      <w:r>
        <w:rPr>
          <w:rFonts w:hint="eastAsia"/>
          <w:rtl/>
        </w:rPr>
        <w:t>وانحطّ</w:t>
      </w:r>
      <w:r>
        <w:rPr>
          <w:rtl/>
        </w:rPr>
        <w:t xml:space="preserve"> جبرئيل وجلس معه يحدّثه في النار ، ونظر إليه نمرود فقال : من اتّخذ إلهاً فليتّخذ مثل غله إبراهيم ، فقال عظيم من عظماء أصحاب نمرود : إنّي عزمت على النار أن لا تحرقه ، فخرج عمود من النار نحو الرجل فأحرقه ، ونظر نمرود غلى إبراهيم في روضة خضراء في النار </w:t>
      </w:r>
      <w:r>
        <w:rPr>
          <w:rFonts w:hint="eastAsia"/>
          <w:rtl/>
        </w:rPr>
        <w:t>مع</w:t>
      </w:r>
      <w:r>
        <w:rPr>
          <w:rtl/>
        </w:rPr>
        <w:t xml:space="preserve"> شيخ يحدّثه ، فقال لآزر : يا آزر ما أكرم إبنك على ربّه»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61" w:name="_Toc531093200"/>
      <w:r w:rsidRPr="00653BAA">
        <w:rPr>
          <w:rStyle w:val="Heading2Char"/>
          <w:rFonts w:hint="eastAsia"/>
          <w:rtl/>
        </w:rPr>
        <w:t>الثالث :</w:t>
      </w:r>
      <w:bookmarkEnd w:id="61"/>
      <w:r>
        <w:rPr>
          <w:rtl/>
        </w:rPr>
        <w:t xml:space="preserve"> كفاية رسول الله صلى الله عليه وآله منذ طفولته إلى يوم شهادته في السلم والحرب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12 ص 32 ب 1 ح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خصوصاً</w:t>
      </w:r>
      <w:r>
        <w:rPr>
          <w:rtl/>
        </w:rPr>
        <w:t xml:space="preserve"> في واقعة اغتياله ومحاولة قتله في عقبة هرشى عند رجوعه إلى المدينة بعد يوم الغدير الشريف ، وتلاحظها في حديث حذيفة جاء فيه :</w:t>
      </w:r>
    </w:p>
    <w:p w:rsidR="00394A2F" w:rsidRDefault="00394A2F" w:rsidP="00394A2F">
      <w:pPr>
        <w:rPr>
          <w:rtl/>
        </w:rPr>
      </w:pPr>
      <w:r>
        <w:rPr>
          <w:rFonts w:hint="eastAsia"/>
          <w:rtl/>
        </w:rPr>
        <w:t>فدعاني</w:t>
      </w:r>
      <w:r>
        <w:rPr>
          <w:rtl/>
        </w:rPr>
        <w:t xml:space="preserve"> رسول الله صلى الله عليه وآله ودعا عمّار بن ياسر وأمره أن يسوقها ـ أي ناقته ـ وأنا أقودها ، حتّى إذا صرنا رأس العقبة ، ثار القوم من ورائنا ، ودحرجوا الدباب بين قوائم الناقة ، فذعرت وكادت تنفر برسول الله صلى الله عليه وآله ، فصاح بها النبي صلى الله </w:t>
      </w:r>
      <w:r>
        <w:rPr>
          <w:rFonts w:hint="eastAsia"/>
          <w:rtl/>
        </w:rPr>
        <w:t>عليه</w:t>
      </w:r>
      <w:r>
        <w:rPr>
          <w:rtl/>
        </w:rPr>
        <w:t xml:space="preserve"> وآله : أن اسكني ، وليس عليك بأس ، فأنطقها الله تعالى بقول عربي مبين فصيح.</w:t>
      </w:r>
    </w:p>
    <w:p w:rsidR="00394A2F" w:rsidRDefault="00394A2F" w:rsidP="00394A2F">
      <w:pPr>
        <w:rPr>
          <w:rtl/>
        </w:rPr>
      </w:pPr>
      <w:r>
        <w:rPr>
          <w:rFonts w:hint="eastAsia"/>
          <w:rtl/>
        </w:rPr>
        <w:t>فقالت</w:t>
      </w:r>
      <w:r>
        <w:rPr>
          <w:rtl/>
        </w:rPr>
        <w:t xml:space="preserve"> : والله ، يا رسول الله صلى الله عليه وآله لا أزلت يداً مستقر يد ، ولا رجلاً عن موضع رجل ، وأنت على ظهري.</w:t>
      </w:r>
    </w:p>
    <w:p w:rsidR="00394A2F" w:rsidRDefault="00394A2F" w:rsidP="00394A2F">
      <w:pPr>
        <w:rPr>
          <w:rtl/>
        </w:rPr>
      </w:pPr>
      <w:r>
        <w:rPr>
          <w:rFonts w:hint="eastAsia"/>
          <w:rtl/>
        </w:rPr>
        <w:t>فتقدّم</w:t>
      </w:r>
      <w:r>
        <w:rPr>
          <w:rtl/>
        </w:rPr>
        <w:t xml:space="preserve"> القوم إلى الناقة ليدفعوها فاقبلت أنا وعمّار نضرب وجوههم بأسيافنا وكانت ليلة مظلمة ، فزالوا عنّا وأيسوا ممّا ظنّوا ، وقدّروا ودبّروا.</w:t>
      </w:r>
    </w:p>
    <w:p w:rsidR="00394A2F" w:rsidRDefault="00394A2F" w:rsidP="00394A2F">
      <w:pPr>
        <w:rPr>
          <w:rtl/>
        </w:rPr>
      </w:pPr>
      <w:r>
        <w:rPr>
          <w:rFonts w:hint="eastAsia"/>
          <w:rtl/>
        </w:rPr>
        <w:t>فقلت</w:t>
      </w:r>
      <w:r>
        <w:rPr>
          <w:rtl/>
        </w:rPr>
        <w:t xml:space="preserve"> : يا رسول الله من هؤلاء القوم الذين يريدون ما ترى؟</w:t>
      </w:r>
    </w:p>
    <w:p w:rsidR="00394A2F" w:rsidRDefault="00394A2F" w:rsidP="00394A2F">
      <w:pPr>
        <w:rPr>
          <w:rtl/>
        </w:rPr>
      </w:pPr>
      <w:r>
        <w:rPr>
          <w:rFonts w:hint="eastAsia"/>
          <w:rtl/>
        </w:rPr>
        <w:t>فقال</w:t>
      </w:r>
      <w:r>
        <w:rPr>
          <w:rtl/>
        </w:rPr>
        <w:t xml:space="preserve"> صلى الله عليه وآله : يا حذيفة هؤلاء القوم الذين يريدون ما ترى؟</w:t>
      </w:r>
    </w:p>
    <w:p w:rsidR="00394A2F" w:rsidRDefault="00394A2F" w:rsidP="00394A2F">
      <w:pPr>
        <w:rPr>
          <w:rtl/>
        </w:rPr>
      </w:pPr>
      <w:r>
        <w:rPr>
          <w:rFonts w:hint="eastAsia"/>
          <w:rtl/>
        </w:rPr>
        <w:t>فقال</w:t>
      </w:r>
      <w:r>
        <w:rPr>
          <w:rtl/>
        </w:rPr>
        <w:t xml:space="preserve"> صلى الله عليه وآله : يا حذيفة هؤلاء المنافقون في الدنيا والآخرة.</w:t>
      </w:r>
    </w:p>
    <w:p w:rsidR="00394A2F" w:rsidRDefault="00394A2F" w:rsidP="00394A2F">
      <w:pPr>
        <w:rPr>
          <w:rtl/>
        </w:rPr>
      </w:pPr>
      <w:r>
        <w:rPr>
          <w:rFonts w:hint="eastAsia"/>
          <w:rtl/>
        </w:rPr>
        <w:t>فقلت</w:t>
      </w:r>
      <w:r>
        <w:rPr>
          <w:rtl/>
        </w:rPr>
        <w:t xml:space="preserve"> : ألا تبعث إليهم يا رسول الله رهطاً فيأتوا برؤوسهم؟</w:t>
      </w:r>
    </w:p>
    <w:p w:rsidR="00394A2F" w:rsidRDefault="00394A2F" w:rsidP="00394A2F">
      <w:pPr>
        <w:rPr>
          <w:rtl/>
        </w:rPr>
      </w:pPr>
      <w:r>
        <w:rPr>
          <w:rFonts w:hint="eastAsia"/>
          <w:rtl/>
        </w:rPr>
        <w:t>فقال</w:t>
      </w:r>
      <w:r>
        <w:rPr>
          <w:rtl/>
        </w:rPr>
        <w:t xml:space="preserve"> : إنّ الله أمرني أن أعرض عنهم ، فأكره أن تقول الناس : إنّه دعا اُناساً من قومه وأصحابه إلى دينه فاستجابوا ، فقاتل بهم حتّى إذا ظهر على عدوّه ، أقبل عليهم فقتلهم ، ولكن دعهم يا حذيفة ، فإنّ الله لهم بالمرصاد ، وسيمهلهم قليلاً ثمّ يضطرّهم إلى عذاب غليظ.</w:t>
      </w:r>
    </w:p>
    <w:p w:rsidR="00394A2F" w:rsidRDefault="00394A2F" w:rsidP="00394A2F">
      <w:pPr>
        <w:rPr>
          <w:rtl/>
        </w:rPr>
      </w:pPr>
      <w:r>
        <w:rPr>
          <w:rFonts w:hint="eastAsia"/>
          <w:rtl/>
        </w:rPr>
        <w:t>فقلت</w:t>
      </w:r>
      <w:r>
        <w:rPr>
          <w:rtl/>
        </w:rPr>
        <w:t xml:space="preserve"> : ومن هؤلاء القوم المنافقون يا رسول الله صلى الله عليه وآله أمن المهاجرين أم من الأنصار؟ فسمّاهم لي رجلاً رجلاً فرغ منهم ، وقد كان فيهم اُناس أنا كاره أن يكونوا فيهم ، فأمسكت عند ذلك.</w:t>
      </w:r>
    </w:p>
    <w:p w:rsidR="00394A2F" w:rsidRDefault="00394A2F" w:rsidP="00394A2F">
      <w:pPr>
        <w:rPr>
          <w:rtl/>
        </w:rPr>
      </w:pPr>
      <w:r>
        <w:rPr>
          <w:rFonts w:hint="eastAsia"/>
          <w:rtl/>
        </w:rPr>
        <w:t>فقال</w:t>
      </w:r>
      <w:r>
        <w:rPr>
          <w:rtl/>
        </w:rPr>
        <w:t xml:space="preserve"> رسول الله صلى الله عليه وآله : يا حذيفة كأنّك شاكّ في بعض من سمّيت لك ، ارفع رأسك</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إليهم</w:t>
      </w:r>
      <w:r>
        <w:rPr>
          <w:rtl/>
        </w:rPr>
        <w:t xml:space="preserve"> ، فرفعت طرفي إلى القوم ، وهم وقوف على الثنيّة ، فبرقت برقة فأضاءت جميع ما حولنا ، وثبتت البرقة حتّى خلتها شمساً طالعة فنظرت والله إلى القوم فعرفتهم رجلاً رجلاً ، فإذا هم كما قال رسول الله صلى الله عليه وآله ، وعدد القوم أربعة عشر رجلاً ، تسعة من قري</w:t>
      </w:r>
      <w:r>
        <w:rPr>
          <w:rFonts w:hint="eastAsia"/>
          <w:rtl/>
        </w:rPr>
        <w:t>ش</w:t>
      </w:r>
      <w:r>
        <w:rPr>
          <w:rtl/>
        </w:rPr>
        <w:t xml:space="preserve"> ، وخمسة من سائر الناس.</w:t>
      </w:r>
    </w:p>
    <w:p w:rsidR="00394A2F" w:rsidRDefault="00394A2F" w:rsidP="00394A2F">
      <w:pPr>
        <w:rPr>
          <w:rtl/>
        </w:rPr>
      </w:pPr>
      <w:r>
        <w:rPr>
          <w:rFonts w:hint="eastAsia"/>
          <w:rtl/>
        </w:rPr>
        <w:t>فقال</w:t>
      </w:r>
      <w:r>
        <w:rPr>
          <w:rtl/>
        </w:rPr>
        <w:t xml:space="preserve"> له الفتى : سمّهم لنا يرحمك الله تعالى!</w:t>
      </w:r>
    </w:p>
    <w:p w:rsidR="00394A2F" w:rsidRDefault="00394A2F" w:rsidP="00394A2F">
      <w:pPr>
        <w:rPr>
          <w:rtl/>
        </w:rPr>
      </w:pPr>
      <w:r>
        <w:rPr>
          <w:rFonts w:hint="eastAsia"/>
          <w:rtl/>
        </w:rPr>
        <w:t>قال</w:t>
      </w:r>
      <w:r>
        <w:rPr>
          <w:rtl/>
        </w:rPr>
        <w:t xml:space="preserve"> حذيفة : هم والله أبو بكر ، وعمر ، وعثمان ، وطلحة ، وعبد الرحمن بن عوف ، وسعد بن أبي وقّاص ، وأبو عبيدة بن الجرّاح ، ومعاوية بن أبي سفيان ن وعمرو بن العاص ، هؤلاء من قريش ، وأمّا الخمسة الاُخر فأبو موسى الأشعري ، والمغيرة بن شعبة الثقفي ، وأوس بن الحدثا</w:t>
      </w:r>
      <w:r>
        <w:rPr>
          <w:rFonts w:hint="eastAsia"/>
          <w:rtl/>
        </w:rPr>
        <w:t>ن</w:t>
      </w:r>
      <w:r>
        <w:rPr>
          <w:rtl/>
        </w:rPr>
        <w:t xml:space="preserve"> البصريّ ، وأبو هريرة ، وأبو طلحة الأنصاري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بدل هذه الفقرة من الزيارة : «ومفوّض في ذلك كلّه إلى الله عزّ وجلّ ثمّ إليكم».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28 ص 99 ب 3 ح 3.</w:t>
      </w:r>
    </w:p>
    <w:p w:rsidR="00394A2F" w:rsidRDefault="00394A2F" w:rsidP="007C0883">
      <w:pPr>
        <w:pStyle w:val="libNormal0"/>
        <w:rPr>
          <w:rtl/>
        </w:rPr>
      </w:pPr>
      <w:r w:rsidRPr="00653BAA">
        <w:rPr>
          <w:rStyle w:val="Heading2Char"/>
          <w:rtl/>
        </w:rPr>
        <w:br w:type="page"/>
      </w:r>
      <w:r>
        <w:rPr>
          <w:rFonts w:hint="eastAsia"/>
          <w:rtl/>
        </w:rPr>
        <w:lastRenderedPageBreak/>
        <w:t>وَمُسَلِّمٌ</w:t>
      </w:r>
      <w:r>
        <w:rPr>
          <w:rtl/>
        </w:rPr>
        <w:t xml:space="preserve"> فيهِ مَعَكُمْ (1) وَقَلْبى لَكُمْ سِلْمٌ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مسلّم : من التسليم وهو الإنقياد.</w:t>
      </w:r>
    </w:p>
    <w:p w:rsidR="00394A2F" w:rsidRDefault="00394A2F" w:rsidP="00394A2F">
      <w:pPr>
        <w:rPr>
          <w:rtl/>
        </w:rPr>
      </w:pPr>
      <w:r>
        <w:rPr>
          <w:rFonts w:hint="eastAsia"/>
          <w:rtl/>
        </w:rPr>
        <w:t>أي</w:t>
      </w:r>
      <w:r>
        <w:rPr>
          <w:rtl/>
        </w:rPr>
        <w:t xml:space="preserve"> إنّي مسلّم ومنقاد في جميع اُموركم ما أعلنتم وما أسررتم ، لله تعالى ، كما أسلمتم أنتم ورضيتم ، فلا أعترض على الله تعالى في شيء من ذلك.</w:t>
      </w:r>
    </w:p>
    <w:p w:rsidR="00394A2F" w:rsidRDefault="00394A2F" w:rsidP="00394A2F">
      <w:pPr>
        <w:rPr>
          <w:rtl/>
        </w:rPr>
      </w:pPr>
      <w:r>
        <w:rPr>
          <w:rFonts w:hint="eastAsia"/>
          <w:rtl/>
        </w:rPr>
        <w:t>فإنّه</w:t>
      </w:r>
      <w:r>
        <w:rPr>
          <w:rtl/>
        </w:rPr>
        <w:t xml:space="preserve"> لا يكمل إيمان المؤمن إلاّ بالتسليم.</w:t>
      </w:r>
    </w:p>
    <w:p w:rsidR="00394A2F" w:rsidRDefault="00394A2F" w:rsidP="00394A2F">
      <w:pPr>
        <w:rPr>
          <w:rtl/>
        </w:rPr>
      </w:pPr>
      <w:r>
        <w:rPr>
          <w:rFonts w:hint="eastAsia"/>
          <w:rtl/>
        </w:rPr>
        <w:t>وقد</w:t>
      </w:r>
      <w:r>
        <w:rPr>
          <w:rtl/>
        </w:rPr>
        <w:t xml:space="preserve"> تقدّم حديث يحيى بن زكريا الأنصاري ، عن الإمام الصادق عليه السلام قال : سمعته يقول : «من سرّه أن يستكمل الإيمان كلّه فليقل : القول منّي في جميع الأشياء قول آل محمّد عليهم السلام فيما أسرّوا وفيما أعلنوا ، وفيما بلغني وفيما لا يبلغني»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ولاحظ</w:t>
      </w:r>
      <w:r>
        <w:rPr>
          <w:rtl/>
        </w:rPr>
        <w:t xml:space="preserve"> في التسليم الأحاديث اواردة في تفسير قوله تعالى : </w:t>
      </w:r>
      <w:r w:rsidRPr="001743A0">
        <w:rPr>
          <w:rStyle w:val="libAlaemChar"/>
          <w:rFonts w:hint="cs"/>
          <w:rtl/>
        </w:rPr>
        <w:t>(</w:t>
      </w:r>
      <w:r w:rsidRPr="001743A0">
        <w:rPr>
          <w:rStyle w:val="libAieChar"/>
          <w:rtl/>
        </w:rPr>
        <w:t>فَلَا وَرَبِّكَ لَا يُؤْمِنُونَ حَتَّىٰ يُحَكِّمُوكَ فِيمَا شَجَرَ بَيْنَهُمْ ثُمَّ لَا يَجِدُوا فِي أَنفُسِهِمْ حَرَجًا مِّمَّا قَضَيْتَ وَيُسَلِّمُوا تَسْلِيمًا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في هامش الفقيه أنّ في بعض النسخ : «وقلبي لكم مسلّم» ، وفي عيون الأخبار : «وقلبي لكم مؤمن».</w:t>
      </w:r>
    </w:p>
    <w:p w:rsidR="00394A2F" w:rsidRDefault="00394A2F" w:rsidP="00394A2F">
      <w:pPr>
        <w:rPr>
          <w:rtl/>
        </w:rPr>
      </w:pPr>
      <w:r>
        <w:rPr>
          <w:rFonts w:hint="eastAsia"/>
          <w:rtl/>
        </w:rPr>
        <w:t>فعلى</w:t>
      </w:r>
      <w:r>
        <w:rPr>
          <w:rtl/>
        </w:rPr>
        <w:t xml:space="preserve"> نسخة سلم المعنى إنّ قلبي لكم صلح ، اي لا اعتراض له عليكم.</w:t>
      </w:r>
    </w:p>
    <w:p w:rsidR="00394A2F" w:rsidRDefault="00394A2F" w:rsidP="00394A2F">
      <w:pPr>
        <w:rPr>
          <w:rtl/>
        </w:rPr>
      </w:pPr>
      <w:r>
        <w:rPr>
          <w:rFonts w:hint="eastAsia"/>
          <w:rtl/>
        </w:rPr>
        <w:t>وقد</w:t>
      </w:r>
      <w:r>
        <w:rPr>
          <w:rtl/>
        </w:rPr>
        <w:t xml:space="preserve"> تقدّم دليله في فقرة : «ومفوّض في ذلك كلّه إليكم».</w:t>
      </w:r>
    </w:p>
    <w:p w:rsidR="00394A2F" w:rsidRDefault="00394A2F" w:rsidP="00394A2F">
      <w:pPr>
        <w:rPr>
          <w:rtl/>
        </w:rPr>
      </w:pPr>
      <w:r>
        <w:rPr>
          <w:rFonts w:hint="eastAsia"/>
          <w:rtl/>
        </w:rPr>
        <w:t>وعلى</w:t>
      </w:r>
      <w:r>
        <w:rPr>
          <w:rtl/>
        </w:rPr>
        <w:t xml:space="preserve"> نسخة مسلّم المعنى : إنّ قلبي منقاد مطيع مذعن لكم ، لا يختلج فيه اعتراض على شيء من أفعالكم أو أقوالكم أو أحوالكم.</w:t>
      </w:r>
    </w:p>
    <w:p w:rsidR="00394A2F" w:rsidRDefault="00394A2F" w:rsidP="00394A2F">
      <w:pPr>
        <w:rPr>
          <w:rtl/>
        </w:rPr>
      </w:pPr>
      <w:r>
        <w:rPr>
          <w:rFonts w:hint="eastAsia"/>
          <w:rtl/>
        </w:rPr>
        <w:t>لأنّي</w:t>
      </w:r>
      <w:r>
        <w:rPr>
          <w:rtl/>
        </w:rPr>
        <w:t xml:space="preserve"> أعلم علم اليقين أنّكم حجج الله ، ومعصومون من قبله ، وعاملون بإرادته.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364 ب 13 ح 2.</w:t>
      </w:r>
    </w:p>
    <w:p w:rsidR="00394A2F" w:rsidRDefault="00394A2F" w:rsidP="00C941B8">
      <w:pPr>
        <w:pStyle w:val="libFootnote0"/>
        <w:rPr>
          <w:rtl/>
        </w:rPr>
      </w:pPr>
      <w:r>
        <w:rPr>
          <w:rtl/>
        </w:rPr>
        <w:t>(</w:t>
      </w:r>
      <w:r>
        <w:rPr>
          <w:rFonts w:hint="cs"/>
          <w:rtl/>
        </w:rPr>
        <w:t>2</w:t>
      </w:r>
      <w:r>
        <w:rPr>
          <w:rtl/>
        </w:rPr>
        <w:t>) سورة النساء : الآية 65.</w:t>
      </w:r>
    </w:p>
    <w:p w:rsidR="00394A2F" w:rsidRDefault="00394A2F" w:rsidP="00C941B8">
      <w:pPr>
        <w:pStyle w:val="libFootnote0"/>
        <w:rPr>
          <w:rtl/>
        </w:rPr>
      </w:pPr>
      <w:r>
        <w:rPr>
          <w:rtl/>
        </w:rPr>
        <w:t>(</w:t>
      </w:r>
      <w:r>
        <w:rPr>
          <w:rFonts w:hint="cs"/>
          <w:rtl/>
        </w:rPr>
        <w:t>3</w:t>
      </w:r>
      <w:r>
        <w:rPr>
          <w:rtl/>
        </w:rPr>
        <w:t>) كنز الدقائق : ج 3 ص 457.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وعلى</w:t>
      </w:r>
      <w:r>
        <w:rPr>
          <w:rtl/>
        </w:rPr>
        <w:t xml:space="preserve"> نسخة مؤمن المعنى : إنّ قلبي يؤمن بكم فأنا مؤمن بكم بلساني وقلبي فأكون لكم أنا بقلبي سلمٌ ومسلّم ومؤمن مضافاً إلى تصديقي بلساني. فإنّ هذا من شؤون الإيمان ، الذي يلزم تحقّقه في كلّ إنسان.</w:t>
      </w:r>
    </w:p>
    <w:p w:rsidR="00394A2F" w:rsidRDefault="00394A2F" w:rsidP="007C0883">
      <w:pPr>
        <w:pStyle w:val="libNormal0"/>
        <w:rPr>
          <w:rtl/>
        </w:rPr>
      </w:pPr>
      <w:r w:rsidRPr="00653BAA">
        <w:rPr>
          <w:rStyle w:val="Heading2Char"/>
          <w:rtl/>
        </w:rPr>
        <w:br w:type="page"/>
      </w:r>
      <w:r>
        <w:rPr>
          <w:rFonts w:hint="eastAsia"/>
          <w:rtl/>
        </w:rPr>
        <w:lastRenderedPageBreak/>
        <w:t>وَرَأيى</w:t>
      </w:r>
      <w:r>
        <w:rPr>
          <w:rtl/>
        </w:rPr>
        <w:t xml:space="preserve"> لَكُمْ تَبَعٌ (1) وَنُصْرَتى لَكُمْ مُعَدَّةٌ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 رأيي تابع لرأيكم لي مع رأيكم ولا أختار رأياً على رأيكم.</w:t>
      </w:r>
    </w:p>
    <w:p w:rsidR="00394A2F" w:rsidRDefault="00394A2F" w:rsidP="00394A2F">
      <w:pPr>
        <w:rPr>
          <w:rtl/>
        </w:rPr>
      </w:pPr>
      <w:r>
        <w:rPr>
          <w:rFonts w:hint="eastAsia"/>
          <w:rtl/>
        </w:rPr>
        <w:t>لأنّي</w:t>
      </w:r>
      <w:r>
        <w:rPr>
          <w:rtl/>
        </w:rPr>
        <w:t xml:space="preserve"> أعلم أنّكم تنطقون عن الله ، وأنّكم أوعية مشيئة الله تعالى ، فالرأي المصيب هو ما إرتأيتم ، فأكون تابعاً لكم.</w:t>
      </w:r>
    </w:p>
    <w:p w:rsidR="00394A2F" w:rsidRDefault="00394A2F" w:rsidP="00394A2F">
      <w:pPr>
        <w:rPr>
          <w:rtl/>
        </w:rPr>
      </w:pPr>
      <w:r>
        <w:rPr>
          <w:rtl/>
        </w:rPr>
        <w:t>(2) ـ النصرة : حسن المعونة ، والإعداد : هي التهيئة.</w:t>
      </w:r>
    </w:p>
    <w:p w:rsidR="00394A2F" w:rsidRDefault="00394A2F" w:rsidP="00394A2F">
      <w:pPr>
        <w:rPr>
          <w:rtl/>
        </w:rPr>
      </w:pPr>
      <w:r>
        <w:rPr>
          <w:rFonts w:hint="eastAsia"/>
          <w:rtl/>
        </w:rPr>
        <w:t>أي</w:t>
      </w:r>
      <w:r>
        <w:rPr>
          <w:rtl/>
        </w:rPr>
        <w:t xml:space="preserve"> أنّ حسن معونتي مهيّأة لكم.</w:t>
      </w:r>
    </w:p>
    <w:p w:rsidR="00394A2F" w:rsidRDefault="00394A2F" w:rsidP="00394A2F">
      <w:pPr>
        <w:rPr>
          <w:rtl/>
        </w:rPr>
      </w:pPr>
      <w:r>
        <w:rPr>
          <w:rFonts w:hint="eastAsia"/>
          <w:rtl/>
        </w:rPr>
        <w:t>بمعنى</w:t>
      </w:r>
      <w:r>
        <w:rPr>
          <w:rtl/>
        </w:rPr>
        <w:t xml:space="preserve"> إنّي منتظر ومتهيىءٌ لخروجكم والجهاد في خدمتكم مع أعدائكم.</w:t>
      </w:r>
    </w:p>
    <w:p w:rsidR="00394A2F" w:rsidRDefault="00394A2F" w:rsidP="00394A2F">
      <w:pPr>
        <w:rPr>
          <w:rtl/>
        </w:rPr>
      </w:pPr>
      <w:r>
        <w:rPr>
          <w:rFonts w:hint="eastAsia"/>
          <w:rtl/>
        </w:rPr>
        <w:t>و</w:t>
      </w:r>
      <w:r>
        <w:rPr>
          <w:rtl/>
        </w:rPr>
        <w:t>إنّي متهيىءٌ لبيان دينكم وإعلاء كلمتكم بالبراهين والأدلّة بحسب الإمكان.</w:t>
      </w:r>
    </w:p>
    <w:p w:rsidR="00394A2F" w:rsidRDefault="00394A2F" w:rsidP="00394A2F">
      <w:pPr>
        <w:rPr>
          <w:rtl/>
        </w:rPr>
      </w:pPr>
      <w:r>
        <w:rPr>
          <w:rFonts w:hint="eastAsia"/>
          <w:rtl/>
        </w:rPr>
        <w:t>وذلك</w:t>
      </w:r>
      <w:r>
        <w:rPr>
          <w:rtl/>
        </w:rPr>
        <w:t xml:space="preserve"> لأنّ نصرتهم من وظائفنا تجاه إمامتهم.</w:t>
      </w:r>
    </w:p>
    <w:p w:rsidR="00394A2F" w:rsidRDefault="00394A2F" w:rsidP="00394A2F">
      <w:pPr>
        <w:rPr>
          <w:rtl/>
        </w:rPr>
      </w:pPr>
      <w:r>
        <w:rPr>
          <w:rFonts w:hint="eastAsia"/>
          <w:rtl/>
        </w:rPr>
        <w:t>ففي</w:t>
      </w:r>
      <w:r>
        <w:rPr>
          <w:rtl/>
        </w:rPr>
        <w:t xml:space="preserve"> حديث الفضيل عن الإمام الباقر عليه السلام : «... إنّما اُمروا أن يطوفوا بها ـ أي الكعبة ـ ثمّ ينفروا إلينا ، فيُعلمونا ولايتهم ومودّتهم ، ويعرضوا علينا نصرتهم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392 ح 1.</w:t>
      </w:r>
    </w:p>
    <w:p w:rsidR="00394A2F" w:rsidRDefault="00394A2F" w:rsidP="007C0883">
      <w:pPr>
        <w:pStyle w:val="libNormal0"/>
        <w:rPr>
          <w:rtl/>
        </w:rPr>
      </w:pPr>
      <w:r w:rsidRPr="00653BAA">
        <w:rPr>
          <w:rStyle w:val="Heading2Char"/>
          <w:rtl/>
        </w:rPr>
        <w:br w:type="page"/>
      </w:r>
      <w:r>
        <w:rPr>
          <w:rFonts w:hint="eastAsia"/>
          <w:rtl/>
        </w:rPr>
        <w:lastRenderedPageBreak/>
        <w:t>حَتّى</w:t>
      </w:r>
      <w:r>
        <w:rPr>
          <w:rtl/>
        </w:rPr>
        <w:t xml:space="preserve"> يُحْيِىَ اللهُ ـ تَعالى ـ دينَهُ بِكُمْ (1) وَيَرُدَّكُمْ في اَيّامِهِ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حتّى يحيي الله تعالى دين الإسلام بكم أهل البيت ، لأنّ الإسلام هو دين الله الذي لا يقبل من أحد غيره ، واحياؤه يكون بتمكّن أهل البيت عليهم السلام وظهورهم واستيلائهم.</w:t>
      </w:r>
    </w:p>
    <w:p w:rsidR="00394A2F" w:rsidRDefault="00394A2F" w:rsidP="00394A2F">
      <w:pPr>
        <w:rPr>
          <w:rtl/>
        </w:rPr>
      </w:pPr>
      <w:r>
        <w:rPr>
          <w:rFonts w:hint="eastAsia"/>
          <w:rtl/>
        </w:rPr>
        <w:t>كما</w:t>
      </w:r>
      <w:r>
        <w:rPr>
          <w:rtl/>
        </w:rPr>
        <w:t xml:space="preserve"> وعد الله تعالى بقوله : </w:t>
      </w:r>
      <w:r w:rsidRPr="001743A0">
        <w:rPr>
          <w:rStyle w:val="libAlaemChar"/>
          <w:rFonts w:hint="cs"/>
          <w:rtl/>
        </w:rPr>
        <w:t>(</w:t>
      </w:r>
      <w:r w:rsidRPr="001743A0">
        <w:rPr>
          <w:rStyle w:val="libAieChar"/>
          <w:rtl/>
        </w:rPr>
        <w:t>لِيُظْهِرَهُ عَلَى الدِّينِ كُلِّهِ وَلَوْ كَرِهَ الْمُشْرِكُونَ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وقوله</w:t>
      </w:r>
      <w:r>
        <w:rPr>
          <w:rtl/>
        </w:rPr>
        <w:t xml:space="preserve"> تعالى : </w:t>
      </w:r>
      <w:r w:rsidRPr="001743A0">
        <w:rPr>
          <w:rStyle w:val="libAlaemChar"/>
          <w:rFonts w:hint="cs"/>
          <w:rtl/>
        </w:rPr>
        <w:t>(</w:t>
      </w:r>
      <w:r w:rsidRPr="001743A0">
        <w:rPr>
          <w:rStyle w:val="libAieChar"/>
          <w:rtl/>
        </w:rPr>
        <w:t>وَعَدَ اللَّهُ الَّذِينَ آمَنُوا مِنكُمْ وَعَمِلُوا الصَّالِحَاتِ لَيَسْتَخْلِفَنَّهُمْ فِي الْأَرْضِ كَمَا اسْتَخْلَفَ الَّذِينَ مِن قَبْلِهِمْ وَلَيُمَكِّنَنَّ لَهُمْ دِينَهُمُ الَّذِي ارْتَضَىٰ لَهُمْ وَلَيُبَدِّلَنَّهُم مِّن بَعْدِ خَوْ</w:t>
      </w:r>
      <w:r w:rsidRPr="001743A0">
        <w:rPr>
          <w:rStyle w:val="libAieChar"/>
          <w:rFonts w:hint="eastAsia"/>
          <w:rtl/>
        </w:rPr>
        <w:t>فِهِمْ</w:t>
      </w:r>
      <w:r w:rsidRPr="001743A0">
        <w:rPr>
          <w:rStyle w:val="libAieChar"/>
          <w:rtl/>
        </w:rPr>
        <w:t xml:space="preserve"> أَمْنًا </w:t>
      </w:r>
      <w:r w:rsidRPr="001743A0">
        <w:rPr>
          <w:rStyle w:val="libAieChar"/>
          <w:rFonts w:hint="cs"/>
          <w:rtl/>
        </w:rPr>
        <w:t>يَعْبُدُونَنِي</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يُشْرِكُونَ</w:t>
      </w:r>
      <w:r w:rsidRPr="001743A0">
        <w:rPr>
          <w:rStyle w:val="libAieChar"/>
          <w:rtl/>
        </w:rPr>
        <w:t xml:space="preserve"> </w:t>
      </w:r>
      <w:r w:rsidRPr="001743A0">
        <w:rPr>
          <w:rStyle w:val="libAieChar"/>
          <w:rFonts w:hint="cs"/>
          <w:rtl/>
        </w:rPr>
        <w:t>بِي</w:t>
      </w:r>
      <w:r w:rsidRPr="001743A0">
        <w:rPr>
          <w:rStyle w:val="libAieChar"/>
          <w:rtl/>
        </w:rPr>
        <w:t xml:space="preserve"> </w:t>
      </w:r>
      <w:r w:rsidRPr="001743A0">
        <w:rPr>
          <w:rStyle w:val="libAieChar"/>
          <w:rFonts w:hint="cs"/>
          <w:rtl/>
        </w:rPr>
        <w:t>شَيْئًا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 ـ أي يردّكم في أيّام ظهور دينه واستيلاء كلمته بظهور الإمام المهدي عليه السلام ، وهي أيّام الرجعة ، التي هي أيّام الله تعالى.</w:t>
      </w:r>
    </w:p>
    <w:p w:rsidR="00394A2F" w:rsidRDefault="00394A2F" w:rsidP="00394A2F">
      <w:pPr>
        <w:rPr>
          <w:rtl/>
        </w:rPr>
      </w:pPr>
      <w:r>
        <w:rPr>
          <w:rFonts w:hint="eastAsia"/>
          <w:rtl/>
        </w:rPr>
        <w:t>كما</w:t>
      </w:r>
      <w:r>
        <w:rPr>
          <w:rtl/>
        </w:rPr>
        <w:t xml:space="preserve"> ورد بها تفسير قوله تعالى : </w:t>
      </w:r>
      <w:r w:rsidRPr="001743A0">
        <w:rPr>
          <w:rStyle w:val="libAlaemChar"/>
          <w:rFonts w:hint="cs"/>
          <w:rtl/>
        </w:rPr>
        <w:t>(</w:t>
      </w:r>
      <w:r w:rsidRPr="001743A0">
        <w:rPr>
          <w:rStyle w:val="libAieChar"/>
          <w:rtl/>
        </w:rPr>
        <w:t>وَذَكِّرْهُم بِأَيَّامِ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التوبة : الآية 33.</w:t>
      </w:r>
    </w:p>
    <w:p w:rsidR="00394A2F" w:rsidRDefault="00394A2F" w:rsidP="00C941B8">
      <w:pPr>
        <w:pStyle w:val="libFootnote0"/>
        <w:rPr>
          <w:rtl/>
        </w:rPr>
      </w:pPr>
      <w:r>
        <w:rPr>
          <w:rtl/>
        </w:rPr>
        <w:t>(</w:t>
      </w:r>
      <w:r>
        <w:rPr>
          <w:rFonts w:hint="cs"/>
          <w:rtl/>
        </w:rPr>
        <w:t>2</w:t>
      </w:r>
      <w:r>
        <w:rPr>
          <w:rtl/>
        </w:rPr>
        <w:t>) كنز الدقائق : ج 5 ص 145.</w:t>
      </w:r>
    </w:p>
    <w:p w:rsidR="00394A2F" w:rsidRDefault="00394A2F" w:rsidP="00C941B8">
      <w:pPr>
        <w:pStyle w:val="libFootnote0"/>
        <w:rPr>
          <w:rtl/>
        </w:rPr>
      </w:pPr>
      <w:r>
        <w:rPr>
          <w:rtl/>
        </w:rPr>
        <w:t>(</w:t>
      </w:r>
      <w:r>
        <w:rPr>
          <w:rFonts w:hint="cs"/>
          <w:rtl/>
        </w:rPr>
        <w:t>3</w:t>
      </w:r>
      <w:r>
        <w:rPr>
          <w:rtl/>
        </w:rPr>
        <w:t>) سورة النور : الآية 55.</w:t>
      </w:r>
    </w:p>
    <w:p w:rsidR="00394A2F" w:rsidRDefault="00394A2F" w:rsidP="00C941B8">
      <w:pPr>
        <w:pStyle w:val="libFootnote0"/>
        <w:rPr>
          <w:rtl/>
        </w:rPr>
      </w:pPr>
      <w:r>
        <w:rPr>
          <w:rtl/>
        </w:rPr>
        <w:t>(</w:t>
      </w:r>
      <w:r>
        <w:rPr>
          <w:rFonts w:hint="cs"/>
          <w:rtl/>
        </w:rPr>
        <w:t>4</w:t>
      </w:r>
      <w:r>
        <w:rPr>
          <w:rtl/>
        </w:rPr>
        <w:t>) الكافي : ج 1 ص 193 ح 1.</w:t>
      </w:r>
    </w:p>
    <w:p w:rsidR="00394A2F" w:rsidRDefault="00394A2F" w:rsidP="00C941B8">
      <w:pPr>
        <w:pStyle w:val="libFootnote0"/>
        <w:rPr>
          <w:rtl/>
        </w:rPr>
      </w:pPr>
      <w:r>
        <w:rPr>
          <w:rtl/>
        </w:rPr>
        <w:t>(</w:t>
      </w:r>
      <w:r>
        <w:rPr>
          <w:rFonts w:hint="cs"/>
          <w:rtl/>
        </w:rPr>
        <w:t>5</w:t>
      </w:r>
      <w:r>
        <w:rPr>
          <w:rtl/>
        </w:rPr>
        <w:t>) سورة إبراهيم : الآية 5.</w:t>
      </w:r>
    </w:p>
    <w:p w:rsidR="00394A2F" w:rsidRDefault="00394A2F" w:rsidP="00C941B8">
      <w:pPr>
        <w:pStyle w:val="libFootnote0"/>
        <w:rPr>
          <w:rtl/>
        </w:rPr>
      </w:pPr>
      <w:r>
        <w:rPr>
          <w:rtl/>
        </w:rPr>
        <w:t>(</w:t>
      </w:r>
      <w:r>
        <w:rPr>
          <w:rFonts w:hint="cs"/>
          <w:rtl/>
        </w:rPr>
        <w:t>6</w:t>
      </w:r>
      <w:r>
        <w:rPr>
          <w:rtl/>
        </w:rPr>
        <w:t>) كنز الدقائق : ج 7 ص 29.</w:t>
      </w:r>
    </w:p>
    <w:p w:rsidR="00394A2F" w:rsidRDefault="00394A2F" w:rsidP="007C0883">
      <w:pPr>
        <w:pStyle w:val="libNormal0"/>
        <w:rPr>
          <w:rtl/>
        </w:rPr>
      </w:pPr>
      <w:r w:rsidRPr="00653BAA">
        <w:rPr>
          <w:rStyle w:val="Heading2Char"/>
          <w:rtl/>
        </w:rPr>
        <w:br w:type="page"/>
      </w:r>
      <w:r>
        <w:rPr>
          <w:rFonts w:hint="eastAsia"/>
          <w:rtl/>
        </w:rPr>
        <w:lastRenderedPageBreak/>
        <w:t>وَيُظْهِرَكُمْ</w:t>
      </w:r>
      <w:r>
        <w:rPr>
          <w:rtl/>
        </w:rPr>
        <w:t xml:space="preserve"> لِعَدْلِهِ (1) وَيُمَكِّنَكُمْ في اَرْضِهِ (2) فَمَعَكُمْ مَعَكُمْ لا مَعَ غَيْرِكُمْ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يظهركم في تلك الأيّام الزاهرة لإقامة عدله وإظهاره.</w:t>
      </w:r>
    </w:p>
    <w:p w:rsidR="00394A2F" w:rsidRDefault="00394A2F" w:rsidP="00394A2F">
      <w:pPr>
        <w:rPr>
          <w:rtl/>
        </w:rPr>
      </w:pPr>
      <w:r>
        <w:rPr>
          <w:rFonts w:hint="eastAsia"/>
          <w:rtl/>
        </w:rPr>
        <w:t>حيث</w:t>
      </w:r>
      <w:r>
        <w:rPr>
          <w:rtl/>
        </w:rPr>
        <w:t xml:space="preserve"> يملؤون الأرض قسطاً وعدلاً بعد ما ملئت ظلماً وجوراً كما وردت في أحاديث الفريقين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من المُكنة والسلطنة والثبات.</w:t>
      </w:r>
    </w:p>
    <w:p w:rsidR="00394A2F" w:rsidRDefault="00394A2F" w:rsidP="00394A2F">
      <w:pPr>
        <w:rPr>
          <w:rtl/>
        </w:rPr>
      </w:pPr>
      <w:r>
        <w:rPr>
          <w:rFonts w:hint="eastAsia"/>
          <w:rtl/>
        </w:rPr>
        <w:t>ففي</w:t>
      </w:r>
      <w:r>
        <w:rPr>
          <w:rtl/>
        </w:rPr>
        <w:t xml:space="preserve"> المجمع : مكّناهم في الأرض أي ثبّتناهم ، وأمكنته من الشيء تمكيناً جعلت له عليه سلطاناً وقدراً فتمكّن منه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يمكّنكم الله تعالى في ارضه بدولتكم الزاهرة كما وعد الله تعالى في قوله عزّ وجلّ : </w:t>
      </w:r>
      <w:r w:rsidRPr="001743A0">
        <w:rPr>
          <w:rStyle w:val="libAlaemChar"/>
          <w:rFonts w:hint="cs"/>
          <w:rtl/>
        </w:rPr>
        <w:t>(</w:t>
      </w:r>
      <w:r w:rsidRPr="001743A0">
        <w:rPr>
          <w:rStyle w:val="libAieChar"/>
          <w:rtl/>
        </w:rPr>
        <w:t>وَعَدَ اللَّهُ الَّذِينَ آمَنُوا مِنكُمْ وَعَمِلُوا الصَّالِحَاتِ لَيَسْتَخْلِفَنَّهُمْ فِي الْأَرْضِ كَمَا اسْتَخْلَفَ الَّذِينَ مِن قَبْلِهِمْ وَلَيُمَكِّنَنَّ لَهُمْ د</w:t>
      </w:r>
      <w:r w:rsidRPr="001743A0">
        <w:rPr>
          <w:rStyle w:val="libAieChar"/>
          <w:rFonts w:hint="eastAsia"/>
          <w:rtl/>
        </w:rPr>
        <w:t>ِينَهُمُ</w:t>
      </w:r>
      <w:r w:rsidRPr="001743A0">
        <w:rPr>
          <w:rStyle w:val="libAieChar"/>
          <w:rtl/>
        </w:rPr>
        <w:t xml:space="preserve"> الَّذِي ارْتَضَىٰ لَهُمْ وَلَيُبَدِّلَنَّهُم مِّن بَعْدِ خَوْفِهِمْ أَمْنًا </w:t>
      </w:r>
      <w:r w:rsidRPr="001743A0">
        <w:rPr>
          <w:rStyle w:val="libAieChar"/>
          <w:rFonts w:hint="cs"/>
          <w:rtl/>
        </w:rPr>
        <w:t>يَعْب</w:t>
      </w:r>
      <w:r w:rsidRPr="001743A0">
        <w:rPr>
          <w:rStyle w:val="libAieChar"/>
          <w:rtl/>
        </w:rPr>
        <w:t>ُدُونَنِي لَا يُشْرِكُونَ بِي شَيْئًا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Pr>
          <w:rFonts w:hint="cs"/>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(3) ـ أي فأنا معكم بالقلب واللسان ، أو في أيّام الغيبة والرجعة ، أو في الدنيا والآخرة فتكرار المعيّة يفيد معنيين.</w:t>
      </w:r>
    </w:p>
    <w:p w:rsidR="00394A2F" w:rsidRDefault="00394A2F" w:rsidP="00394A2F">
      <w:pPr>
        <w:rPr>
          <w:rtl/>
        </w:rPr>
      </w:pPr>
      <w:r>
        <w:rPr>
          <w:rFonts w:hint="eastAsia"/>
          <w:rtl/>
        </w:rPr>
        <w:t>ويحتمل</w:t>
      </w:r>
      <w:r>
        <w:rPr>
          <w:rtl/>
        </w:rPr>
        <w:t xml:space="preserve"> أن يكون تكرار المعيّة لمجرد التأكيد.</w:t>
      </w:r>
    </w:p>
    <w:p w:rsidR="00394A2F" w:rsidRDefault="00394A2F" w:rsidP="00394A2F">
      <w:pPr>
        <w:rPr>
          <w:rtl/>
        </w:rPr>
      </w:pPr>
      <w:r>
        <w:rPr>
          <w:rFonts w:hint="eastAsia"/>
          <w:rtl/>
        </w:rPr>
        <w:t>وفي</w:t>
      </w:r>
      <w:r>
        <w:rPr>
          <w:rtl/>
        </w:rPr>
        <w:t xml:space="preserve"> هامش الفقيه أنّ في بعض النسخ : «لا مع غيركم» ، وفي نسخة الكفعمي : «فمعكم معكم إن شاء الله لا مع غيركم».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غاية المرام : ص 750.</w:t>
      </w:r>
    </w:p>
    <w:p w:rsidR="00394A2F" w:rsidRDefault="00394A2F" w:rsidP="00C941B8">
      <w:pPr>
        <w:pStyle w:val="libFootnote0"/>
        <w:rPr>
          <w:rtl/>
        </w:rPr>
      </w:pPr>
      <w:r>
        <w:rPr>
          <w:rtl/>
        </w:rPr>
        <w:t>(</w:t>
      </w:r>
      <w:r>
        <w:rPr>
          <w:rFonts w:hint="cs"/>
          <w:rtl/>
        </w:rPr>
        <w:t>2</w:t>
      </w:r>
      <w:r>
        <w:rPr>
          <w:rtl/>
        </w:rPr>
        <w:t>) مجمع البحرين : ص 572.</w:t>
      </w:r>
    </w:p>
    <w:p w:rsidR="00394A2F" w:rsidRDefault="00394A2F" w:rsidP="00C941B8">
      <w:pPr>
        <w:pStyle w:val="libFootnote0"/>
        <w:rPr>
          <w:rtl/>
        </w:rPr>
      </w:pPr>
      <w:r>
        <w:rPr>
          <w:rtl/>
        </w:rPr>
        <w:t>(</w:t>
      </w:r>
      <w:r>
        <w:rPr>
          <w:rFonts w:hint="cs"/>
          <w:rtl/>
        </w:rPr>
        <w:t>3</w:t>
      </w:r>
      <w:r>
        <w:rPr>
          <w:rtl/>
        </w:rPr>
        <w:t>) سورة النور : الآية 55.</w:t>
      </w:r>
    </w:p>
    <w:p w:rsidR="00394A2F" w:rsidRDefault="00394A2F" w:rsidP="00C941B8">
      <w:pPr>
        <w:pStyle w:val="libFootnote0"/>
        <w:rPr>
          <w:rtl/>
        </w:rPr>
      </w:pPr>
      <w:r>
        <w:rPr>
          <w:rtl/>
        </w:rPr>
        <w:t>(</w:t>
      </w:r>
      <w:r>
        <w:rPr>
          <w:rFonts w:hint="cs"/>
          <w:rtl/>
        </w:rPr>
        <w:t>4</w:t>
      </w:r>
      <w:r>
        <w:rPr>
          <w:rtl/>
        </w:rPr>
        <w:t>) كنز الدقائق : ج 9 ص 337.</w:t>
      </w:r>
    </w:p>
    <w:p w:rsidR="00394A2F" w:rsidRDefault="00394A2F" w:rsidP="007C0883">
      <w:pPr>
        <w:pStyle w:val="libNormal0"/>
        <w:rPr>
          <w:rtl/>
        </w:rPr>
      </w:pPr>
      <w:r w:rsidRPr="00653BAA">
        <w:rPr>
          <w:rStyle w:val="Heading2Char"/>
          <w:rtl/>
        </w:rPr>
        <w:br w:type="page"/>
      </w:r>
      <w:r>
        <w:rPr>
          <w:rFonts w:hint="eastAsia"/>
          <w:rtl/>
        </w:rPr>
        <w:lastRenderedPageBreak/>
        <w:t>آمَنْتُ</w:t>
      </w:r>
      <w:r>
        <w:rPr>
          <w:rtl/>
        </w:rPr>
        <w:t xml:space="preserve"> بِكُمْ وَتَوَلَّيْتُ آخِرَكُمْ بِما تَوَلَّيْتُ بِهِ اَوَّلَكُمْ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تبيّن هذه الفقرة الشريفة والتي تليها دعائم الدين وحدود الإيمان ، أعني التولّي والتبرّي كما تلاحظ دعاميّتها في الأحاديث المعتبرة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ومعنى</w:t>
      </w:r>
      <w:r>
        <w:rPr>
          <w:rtl/>
        </w:rPr>
        <w:t xml:space="preserve"> هذه الفقرة : آمنت بكم قلباً ولساناً ، وفي عالم الذرّ وهذه الدنيا أتولّى آخركم وأعتقد به وأتّخذه وليّاً بنحو ما كنت أتولّى به أوّلكم وأعتقد به وأتّخذه وليّاً.</w:t>
      </w:r>
    </w:p>
    <w:p w:rsidR="00394A2F" w:rsidRDefault="00394A2F" w:rsidP="00394A2F">
      <w:pPr>
        <w:rPr>
          <w:rtl/>
        </w:rPr>
      </w:pPr>
      <w:r>
        <w:rPr>
          <w:rFonts w:hint="eastAsia"/>
          <w:rtl/>
        </w:rPr>
        <w:t>أي</w:t>
      </w:r>
      <w:r>
        <w:rPr>
          <w:rtl/>
        </w:rPr>
        <w:t xml:space="preserve"> أتولّى الإمام المهدي عجّل الله تعالى فرجه بمثل ما كنت أتولّى أمير المؤمنين عليه السلام كما هو المعنى الظاهر.</w:t>
      </w:r>
    </w:p>
    <w:p w:rsidR="00394A2F" w:rsidRDefault="00394A2F" w:rsidP="00394A2F">
      <w:pPr>
        <w:rPr>
          <w:rtl/>
        </w:rPr>
      </w:pPr>
      <w:r>
        <w:rPr>
          <w:rFonts w:hint="eastAsia"/>
          <w:rtl/>
        </w:rPr>
        <w:t>أو</w:t>
      </w:r>
      <w:r>
        <w:rPr>
          <w:rtl/>
        </w:rPr>
        <w:t xml:space="preserve"> أتولّى كلّ واحد منكم بنحو ما كنت أتولّى به أوّلكم لأنّ كلّ واحد منهم عليهم السلام آخر ، بالنسبة إلى سابقه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وعلى</w:t>
      </w:r>
      <w:r>
        <w:rPr>
          <w:rtl/>
        </w:rPr>
        <w:t xml:space="preserve"> الجملة على صعيد إيماني بكم أتولّى جميعكم ، وكلّكم أوليائي بالولاية الإلهية التي ولاّكم بها الله ورسوله صلى الله عليه وآله في يوم العهد المعهود.</w:t>
      </w:r>
    </w:p>
    <w:p w:rsidR="00394A2F" w:rsidRDefault="00394A2F" w:rsidP="00394A2F">
      <w:pPr>
        <w:rPr>
          <w:rtl/>
        </w:rPr>
      </w:pPr>
      <w:r>
        <w:rPr>
          <w:rFonts w:hint="eastAsia"/>
          <w:rtl/>
        </w:rPr>
        <w:t>فإنّه</w:t>
      </w:r>
      <w:r>
        <w:rPr>
          <w:rtl/>
        </w:rPr>
        <w:t xml:space="preserve"> يلزم الاعتقاد بجميعهم ، ولا يجوز إنكار واحد منهم ، كما تقدّم في الأحاديث</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وذكرناها</w:t>
      </w:r>
      <w:r>
        <w:rPr>
          <w:rtl/>
        </w:rPr>
        <w:t xml:space="preserve"> في فقرة «وأوّلكم وآخركم» فراجع.</w:t>
      </w:r>
    </w:p>
    <w:p w:rsidR="00394A2F" w:rsidRDefault="00394A2F" w:rsidP="00394A2F">
      <w:pPr>
        <w:rPr>
          <w:rtl/>
        </w:rPr>
      </w:pPr>
      <w:r>
        <w:rPr>
          <w:rFonts w:hint="eastAsia"/>
          <w:rtl/>
        </w:rPr>
        <w:t>لذلك</w:t>
      </w:r>
      <w:r>
        <w:rPr>
          <w:rtl/>
        </w:rPr>
        <w:t xml:space="preserve"> قال الشيخ المفيد قدّس الله روحه في كتاب المسائل ـ فيما حكي عنه ـ : (اتّفقت الإمامية على أنّ من أنكر إمامة أحد من الأئمّة وجحد ما أوجبه الله تعالى له من فرض الطاعة فهو كافر ضالّ ، مستحقّ للخلود في النار.</w:t>
      </w:r>
    </w:p>
    <w:p w:rsidR="00394A2F" w:rsidRDefault="00394A2F" w:rsidP="00394A2F">
      <w:pPr>
        <w:rPr>
          <w:rtl/>
        </w:rPr>
      </w:pPr>
      <w:r>
        <w:rPr>
          <w:rFonts w:hint="eastAsia"/>
          <w:rtl/>
        </w:rPr>
        <w:t>وقال</w:t>
      </w:r>
      <w:r>
        <w:rPr>
          <w:rtl/>
        </w:rPr>
        <w:t xml:space="preserve"> في موضع آخر : اتّفقت الإمامية على أنّ أصحاب البدع كلّهم كفّار ، وأنّ على الإمام أن يستتيبهم عند التمكّن بعد الدعوة لهم ، وإقامة البيّنات عليهم ، فإن تابوا من بدعهم وصاروا إلى الصواب وإلاّ قتلهم لردّتهم عن الإيمان ، وأنّ من مات منهم على ذلك فهو من أهل </w:t>
      </w:r>
      <w:r>
        <w:rPr>
          <w:rFonts w:hint="eastAsia"/>
          <w:rtl/>
        </w:rPr>
        <w:t>النار</w:t>
      </w:r>
      <w:r>
        <w:rPr>
          <w:rtl/>
        </w:rPr>
        <w:t>)</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2 ص 18 ح 1 ـ 10.</w:t>
      </w:r>
    </w:p>
    <w:p w:rsidR="00394A2F" w:rsidRDefault="00394A2F" w:rsidP="00C941B8">
      <w:pPr>
        <w:pStyle w:val="libFootnote0"/>
        <w:rPr>
          <w:rtl/>
        </w:rPr>
      </w:pPr>
      <w:r>
        <w:rPr>
          <w:rtl/>
        </w:rPr>
        <w:t>(</w:t>
      </w:r>
      <w:r>
        <w:rPr>
          <w:rFonts w:hint="cs"/>
          <w:rtl/>
        </w:rPr>
        <w:t>2</w:t>
      </w:r>
      <w:r>
        <w:rPr>
          <w:rtl/>
        </w:rPr>
        <w:t>) الأنوار اللامعة : ص 174.</w:t>
      </w:r>
    </w:p>
    <w:p w:rsidR="00394A2F" w:rsidRDefault="00394A2F" w:rsidP="00C941B8">
      <w:pPr>
        <w:pStyle w:val="libFootnote0"/>
        <w:rPr>
          <w:rtl/>
        </w:rPr>
      </w:pPr>
      <w:r>
        <w:rPr>
          <w:rtl/>
        </w:rPr>
        <w:t>(</w:t>
      </w:r>
      <w:r>
        <w:rPr>
          <w:rFonts w:hint="cs"/>
          <w:rtl/>
        </w:rPr>
        <w:t>3</w:t>
      </w:r>
      <w:r>
        <w:rPr>
          <w:rtl/>
        </w:rPr>
        <w:t>) الكافي : ج 1 ص 373 ح 4 ـ 8.</w:t>
      </w:r>
    </w:p>
    <w:p w:rsidR="00394A2F" w:rsidRDefault="00394A2F" w:rsidP="00C941B8">
      <w:pPr>
        <w:pStyle w:val="libFootnote0"/>
        <w:rPr>
          <w:rtl/>
        </w:rPr>
      </w:pPr>
      <w:r>
        <w:rPr>
          <w:rtl/>
        </w:rPr>
        <w:t>(</w:t>
      </w:r>
      <w:r>
        <w:rPr>
          <w:rFonts w:hint="cs"/>
          <w:rtl/>
        </w:rPr>
        <w:t>4</w:t>
      </w:r>
      <w:r>
        <w:rPr>
          <w:rtl/>
        </w:rPr>
        <w:t>) بحار الأنوار : ج 23 ص 390.</w:t>
      </w:r>
    </w:p>
    <w:p w:rsidR="00394A2F" w:rsidRDefault="00394A2F" w:rsidP="007C0883">
      <w:pPr>
        <w:pStyle w:val="libNormal0"/>
        <w:rPr>
          <w:rtl/>
        </w:rPr>
      </w:pPr>
      <w:r w:rsidRPr="00653BAA">
        <w:rPr>
          <w:rStyle w:val="Heading2Char"/>
          <w:rtl/>
        </w:rPr>
        <w:br w:type="page"/>
      </w:r>
      <w:r>
        <w:rPr>
          <w:rFonts w:hint="eastAsia"/>
          <w:rtl/>
        </w:rPr>
        <w:lastRenderedPageBreak/>
        <w:t>وَبَرِئْتُ</w:t>
      </w:r>
      <w:r>
        <w:rPr>
          <w:rtl/>
        </w:rPr>
        <w:t xml:space="preserve"> اِلَى اللهِ عَزَّوَجَلَّ مِنْ اَعْدائِكُمْ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البراءة والتبرّي من الشيء والشخص : هو التنزّه والتباعد عنه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وبرأ</w:t>
      </w:r>
      <w:r>
        <w:rPr>
          <w:rtl/>
        </w:rPr>
        <w:t xml:space="preserve"> فلان من فلان إذا سقط عنه طلبه وكان متبرّءاً منه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فالتبرّي</w:t>
      </w:r>
      <w:r>
        <w:rPr>
          <w:rtl/>
        </w:rPr>
        <w:t xml:space="preserve"> من العدوّ هو التباعد منه.</w:t>
      </w:r>
    </w:p>
    <w:p w:rsidR="00394A2F" w:rsidRDefault="00394A2F" w:rsidP="00394A2F">
      <w:pPr>
        <w:rPr>
          <w:rtl/>
        </w:rPr>
      </w:pPr>
      <w:r>
        <w:rPr>
          <w:rFonts w:hint="eastAsia"/>
          <w:rtl/>
        </w:rPr>
        <w:t>وتمهيداً</w:t>
      </w:r>
      <w:r>
        <w:rPr>
          <w:rtl/>
        </w:rPr>
        <w:t xml:space="preserve"> لبيان هذه الفقرة الشريفة نلفت النظر إلى انّ التبرّي من العدوّ فطرة بشريّة وحقيقة ثابتة طبيعية ، فنحن نرى ونحسّ أنّ كلّ إنسان يحبّ صديقه ويتنفّر من عدوّه ومن ظلمه.</w:t>
      </w:r>
    </w:p>
    <w:p w:rsidR="00394A2F" w:rsidRDefault="00394A2F" w:rsidP="00394A2F">
      <w:pPr>
        <w:rPr>
          <w:rtl/>
        </w:rPr>
      </w:pPr>
      <w:r>
        <w:rPr>
          <w:rFonts w:hint="eastAsia"/>
          <w:rtl/>
        </w:rPr>
        <w:t>وهذا</w:t>
      </w:r>
      <w:r>
        <w:rPr>
          <w:rtl/>
        </w:rPr>
        <w:t xml:space="preserve"> التنفّر من دواعي العقل والحكمة ، بحيث أنّه لو ساوى الإنسان في المحبّة بين صديقه وعدوّه لكان ظالماً لصديقه.</w:t>
      </w:r>
    </w:p>
    <w:p w:rsidR="00394A2F" w:rsidRDefault="00394A2F" w:rsidP="00394A2F">
      <w:pPr>
        <w:rPr>
          <w:rtl/>
        </w:rPr>
      </w:pPr>
      <w:r>
        <w:rPr>
          <w:rFonts w:hint="eastAsia"/>
          <w:rtl/>
        </w:rPr>
        <w:t>بل</w:t>
      </w:r>
      <w:r>
        <w:rPr>
          <w:rtl/>
        </w:rPr>
        <w:t xml:space="preserve"> التبرّي من ركائز الدين القويم.</w:t>
      </w:r>
    </w:p>
    <w:p w:rsidR="00394A2F" w:rsidRDefault="00394A2F" w:rsidP="00394A2F">
      <w:pPr>
        <w:rPr>
          <w:rtl/>
        </w:rPr>
      </w:pPr>
      <w:r>
        <w:rPr>
          <w:rFonts w:hint="eastAsia"/>
          <w:rtl/>
        </w:rPr>
        <w:t>لذلك</w:t>
      </w:r>
      <w:r>
        <w:rPr>
          <w:rtl/>
        </w:rPr>
        <w:t xml:space="preserve"> ترى أنّ الله تعالى يقول : </w:t>
      </w:r>
      <w:r w:rsidRPr="001743A0">
        <w:rPr>
          <w:rStyle w:val="libAlaemChar"/>
          <w:rFonts w:hint="cs"/>
          <w:rtl/>
        </w:rPr>
        <w:t>(</w:t>
      </w:r>
      <w:r w:rsidRPr="001743A0">
        <w:rPr>
          <w:rStyle w:val="libAieChar"/>
          <w:rtl/>
        </w:rPr>
        <w:t>مَن كَانَ عَدُوًّا لِّلَّهِ وَمَلَائِكَتِهِ وَرُسُلِهِ وَجِبْرِيلَ وَمِيكَالَ فَإِنَّ اللَّهَ عَدُوٌّ لِّلْكَافِرِينَ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تعالى : </w:t>
      </w:r>
      <w:r w:rsidRPr="001743A0">
        <w:rPr>
          <w:rStyle w:val="libAlaemChar"/>
          <w:rFonts w:hint="cs"/>
          <w:rtl/>
        </w:rPr>
        <w:t>(</w:t>
      </w:r>
      <w:r w:rsidRPr="001743A0">
        <w:rPr>
          <w:rStyle w:val="libAieChar"/>
          <w:rtl/>
        </w:rPr>
        <w:t>إِنَّ الشَّيْطَانَ لَكُمْ عَدُوٌّ فَاتَّخِذُوهُ عَدُوًّا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فمعاداة الأعداء إذاً أمر فطري وديني.</w:t>
      </w:r>
    </w:p>
    <w:p w:rsidR="00394A2F" w:rsidRDefault="00394A2F" w:rsidP="00394A2F">
      <w:pPr>
        <w:rPr>
          <w:rtl/>
        </w:rPr>
      </w:pPr>
      <w:r>
        <w:rPr>
          <w:rFonts w:hint="eastAsia"/>
          <w:rtl/>
        </w:rPr>
        <w:t>خصوصاً</w:t>
      </w:r>
      <w:r>
        <w:rPr>
          <w:rtl/>
        </w:rPr>
        <w:t xml:space="preserve"> إذا كان الأعداء هم أعداء الله ورسوله ، فإنّه يلزم معاداتهم والتبرّي منهم بأنحاء التبرّي كبغضهم ولعنهم وإظهار البراءة منهم ، فإنّه نوع تقرّب إلى الله تعالى وتحبّب إليه.</w:t>
      </w:r>
    </w:p>
    <w:p w:rsidR="00394A2F" w:rsidRDefault="00394A2F" w:rsidP="00394A2F">
      <w:pPr>
        <w:rPr>
          <w:rtl/>
        </w:rPr>
      </w:pPr>
      <w:r>
        <w:rPr>
          <w:rFonts w:hint="eastAsia"/>
          <w:rtl/>
        </w:rPr>
        <w:t>لذلك</w:t>
      </w:r>
      <w:r>
        <w:rPr>
          <w:rtl/>
        </w:rPr>
        <w:t xml:space="preserve"> تبيّن هذه الزيارة المباركة بأنّنا في حال التجائنا إلى الله عزّ إسمه نتبرّأ من أعداء أهل البيت عليهم السلام يعني الناصبين والضالّين والجاحدين والمعاندين القاتلين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لسان العرب : ج 1 ص 33.</w:t>
      </w:r>
    </w:p>
    <w:p w:rsidR="00394A2F" w:rsidRDefault="00394A2F" w:rsidP="00C941B8">
      <w:pPr>
        <w:pStyle w:val="libFootnote0"/>
        <w:rPr>
          <w:rtl/>
        </w:rPr>
      </w:pPr>
      <w:r>
        <w:rPr>
          <w:rtl/>
        </w:rPr>
        <w:t>(</w:t>
      </w:r>
      <w:r>
        <w:rPr>
          <w:rFonts w:hint="cs"/>
          <w:rtl/>
        </w:rPr>
        <w:t>2</w:t>
      </w:r>
      <w:r>
        <w:rPr>
          <w:rtl/>
        </w:rPr>
        <w:t>) مجمع البحرين : ص 10.</w:t>
      </w:r>
    </w:p>
    <w:p w:rsidR="00394A2F" w:rsidRDefault="00394A2F" w:rsidP="00C941B8">
      <w:pPr>
        <w:pStyle w:val="libFootnote0"/>
        <w:rPr>
          <w:rtl/>
        </w:rPr>
      </w:pPr>
      <w:r>
        <w:rPr>
          <w:rtl/>
        </w:rPr>
        <w:t>(</w:t>
      </w:r>
      <w:r>
        <w:rPr>
          <w:rFonts w:hint="cs"/>
          <w:rtl/>
        </w:rPr>
        <w:t>3</w:t>
      </w:r>
      <w:r>
        <w:rPr>
          <w:rtl/>
        </w:rPr>
        <w:t>) سورة البقرة : الآية 98.</w:t>
      </w:r>
    </w:p>
    <w:p w:rsidR="00394A2F" w:rsidRDefault="00394A2F" w:rsidP="00C941B8">
      <w:pPr>
        <w:pStyle w:val="libFootnote0"/>
        <w:rPr>
          <w:rtl/>
        </w:rPr>
      </w:pPr>
      <w:r>
        <w:rPr>
          <w:rtl/>
        </w:rPr>
        <w:t>(</w:t>
      </w:r>
      <w:r>
        <w:rPr>
          <w:rFonts w:hint="cs"/>
          <w:rtl/>
        </w:rPr>
        <w:t>4</w:t>
      </w:r>
      <w:r>
        <w:rPr>
          <w:rtl/>
        </w:rPr>
        <w:t>) سورة فاطر : الآية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فإنّ</w:t>
      </w:r>
      <w:r>
        <w:rPr>
          <w:rtl/>
        </w:rPr>
        <w:t xml:space="preserve"> أعداءهم أعداء الله تعالى كما في حديث الإحقاق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والتبرّي</w:t>
      </w:r>
      <w:r>
        <w:rPr>
          <w:rtl/>
        </w:rPr>
        <w:t xml:space="preserve"> منهم بمثل اللعن ثابت بالكتاب والسنّة.</w:t>
      </w:r>
    </w:p>
    <w:p w:rsidR="00394A2F" w:rsidRDefault="00394A2F" w:rsidP="00394A2F">
      <w:pPr>
        <w:rPr>
          <w:rtl/>
        </w:rPr>
      </w:pPr>
      <w:r>
        <w:rPr>
          <w:rFonts w:hint="eastAsia"/>
          <w:rtl/>
        </w:rPr>
        <w:t>أمّا</w:t>
      </w:r>
      <w:r>
        <w:rPr>
          <w:rtl/>
        </w:rPr>
        <w:t xml:space="preserve"> الكتاب : فقوله تعالى : </w:t>
      </w:r>
      <w:r w:rsidRPr="001743A0">
        <w:rPr>
          <w:rStyle w:val="libAlaemChar"/>
          <w:rFonts w:hint="cs"/>
          <w:rtl/>
        </w:rPr>
        <w:t>(</w:t>
      </w:r>
      <w:r w:rsidRPr="001743A0">
        <w:rPr>
          <w:rStyle w:val="libAieChar"/>
          <w:rtl/>
        </w:rPr>
        <w:t>إِنَّ الَّذِينَ يُؤْذُونَ اللَّهَ وَرَسُولَهُ لَعَنَهُمُ اللَّهُ فِي الدُّنْيَا وَالْآخِرَةِ وَأَعَدَّ لَهُمْ عَذَابًا مُّهِينًا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السنّة : فالأحاديث المتظافرة مثل :</w:t>
      </w:r>
    </w:p>
    <w:p w:rsidR="00394A2F" w:rsidRDefault="00394A2F" w:rsidP="00394A2F">
      <w:pPr>
        <w:rPr>
          <w:rtl/>
        </w:rPr>
      </w:pPr>
      <w:r>
        <w:rPr>
          <w:rtl/>
        </w:rPr>
        <w:t>1 ـ حديث الإمام الرضا عليه السلام المتقدّم الذي ورد فيه انّ من محض الإسلام وشرائع الدين (البراءة من الذين ظلموا آل محمّد ...)</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 ـ حديث الأعمش المتقدّم ، عن الإمام الصادق عليه السلام الذي ورد فيه (والبراءة من أعدائهم واجبة ...)</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 xml:space="preserve">3 ـ حديث هشام ، عن الإمام الصادق عليه السلام قال : «من جالس لنا عائباً أو مدح لنا قالياً أو واصل لنا قاطعاً أو قطع لنا واصلاً أو والى لنا عدوّاً أو عادى لنا وليّاً فقد كفر بالذي أنزل السبع المثاني والقرآن العظيم»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tl/>
        </w:rPr>
        <w:t xml:space="preserve">4 ـ حديث سعدان ، عن الإمام الصادق عليه السلام في قوله : </w:t>
      </w:r>
      <w:r w:rsidRPr="001743A0">
        <w:rPr>
          <w:rStyle w:val="libAlaemChar"/>
          <w:rFonts w:hint="cs"/>
          <w:rtl/>
        </w:rPr>
        <w:t>(</w:t>
      </w:r>
      <w:r w:rsidRPr="001743A0">
        <w:rPr>
          <w:rStyle w:val="libAieChar"/>
          <w:rtl/>
        </w:rPr>
        <w:t xml:space="preserve">وَإِن تُبْدُوا مَا فِي أَنفُسِكُمْ أَوْ تُخْفُوهُ يُحَاسِبْكُم بِهِ اللَّهُ </w:t>
      </w:r>
      <w:r w:rsidRPr="001743A0">
        <w:rPr>
          <w:rStyle w:val="libAieChar"/>
          <w:rFonts w:hint="cs"/>
          <w:rtl/>
        </w:rPr>
        <w:t>فَيَغْفِرُ</w:t>
      </w:r>
      <w:r w:rsidRPr="001743A0">
        <w:rPr>
          <w:rStyle w:val="libAieChar"/>
          <w:rtl/>
        </w:rPr>
        <w:t xml:space="preserve"> </w:t>
      </w:r>
      <w:r w:rsidRPr="001743A0">
        <w:rPr>
          <w:rStyle w:val="libAieChar"/>
          <w:rFonts w:hint="cs"/>
          <w:rtl/>
        </w:rPr>
        <w:t>لِمَن</w:t>
      </w:r>
      <w:r w:rsidRPr="001743A0">
        <w:rPr>
          <w:rStyle w:val="libAieChar"/>
          <w:rtl/>
        </w:rPr>
        <w:t xml:space="preserve"> </w:t>
      </w:r>
      <w:r w:rsidRPr="001743A0">
        <w:rPr>
          <w:rStyle w:val="libAieChar"/>
          <w:rFonts w:hint="cs"/>
          <w:rtl/>
        </w:rPr>
        <w:t>يَشَاءُ</w:t>
      </w:r>
      <w:r w:rsidRPr="001743A0">
        <w:rPr>
          <w:rStyle w:val="libAieChar"/>
          <w:rtl/>
        </w:rPr>
        <w:t xml:space="preserve"> </w:t>
      </w:r>
      <w:r w:rsidRPr="001743A0">
        <w:rPr>
          <w:rStyle w:val="libAieChar"/>
          <w:rFonts w:hint="cs"/>
          <w:rtl/>
        </w:rPr>
        <w:t>وَيُعَذِّبُ</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يَشَاءُ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قال : «حقيق على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5 ص 41.</w:t>
      </w:r>
    </w:p>
    <w:p w:rsidR="00394A2F" w:rsidRDefault="00394A2F" w:rsidP="00C941B8">
      <w:pPr>
        <w:pStyle w:val="libFootnote0"/>
        <w:rPr>
          <w:rtl/>
        </w:rPr>
      </w:pPr>
      <w:r>
        <w:rPr>
          <w:rtl/>
        </w:rPr>
        <w:t>(</w:t>
      </w:r>
      <w:r>
        <w:rPr>
          <w:rFonts w:hint="cs"/>
          <w:rtl/>
        </w:rPr>
        <w:t>2</w:t>
      </w:r>
      <w:r>
        <w:rPr>
          <w:rtl/>
        </w:rPr>
        <w:t>) سورة الأحزاب : الآية 57.</w:t>
      </w:r>
    </w:p>
    <w:p w:rsidR="00394A2F" w:rsidRDefault="00394A2F" w:rsidP="00C941B8">
      <w:pPr>
        <w:pStyle w:val="libFootnote0"/>
        <w:rPr>
          <w:rtl/>
        </w:rPr>
      </w:pPr>
      <w:r>
        <w:rPr>
          <w:rtl/>
        </w:rPr>
        <w:t>(</w:t>
      </w:r>
      <w:r>
        <w:rPr>
          <w:rFonts w:hint="cs"/>
          <w:rtl/>
        </w:rPr>
        <w:t>3</w:t>
      </w:r>
      <w:r>
        <w:rPr>
          <w:rtl/>
        </w:rPr>
        <w:t>) كنز الدقائق : ج 10 ص 439.</w:t>
      </w:r>
    </w:p>
    <w:p w:rsidR="00394A2F" w:rsidRDefault="00394A2F" w:rsidP="00C941B8">
      <w:pPr>
        <w:pStyle w:val="libFootnote0"/>
        <w:rPr>
          <w:rtl/>
        </w:rPr>
      </w:pPr>
      <w:r>
        <w:rPr>
          <w:rtl/>
        </w:rPr>
        <w:t>(</w:t>
      </w:r>
      <w:r>
        <w:rPr>
          <w:rFonts w:hint="cs"/>
          <w:rtl/>
        </w:rPr>
        <w:t>4</w:t>
      </w:r>
      <w:r>
        <w:rPr>
          <w:rtl/>
        </w:rPr>
        <w:t>) عيون الأخبار : ج 2 ص 124 ب 35 ح 1.</w:t>
      </w:r>
    </w:p>
    <w:p w:rsidR="00394A2F" w:rsidRDefault="00394A2F" w:rsidP="00C941B8">
      <w:pPr>
        <w:pStyle w:val="libFootnote0"/>
        <w:rPr>
          <w:rtl/>
        </w:rPr>
      </w:pPr>
      <w:r>
        <w:rPr>
          <w:rtl/>
        </w:rPr>
        <w:t>(</w:t>
      </w:r>
      <w:r>
        <w:rPr>
          <w:rFonts w:hint="cs"/>
          <w:rtl/>
        </w:rPr>
        <w:t>5</w:t>
      </w:r>
      <w:r>
        <w:rPr>
          <w:rtl/>
        </w:rPr>
        <w:t>) بحار الأنوار : ج 27 ص 52 ب 1 ح 3.</w:t>
      </w:r>
    </w:p>
    <w:p w:rsidR="00394A2F" w:rsidRDefault="00394A2F" w:rsidP="00C941B8">
      <w:pPr>
        <w:pStyle w:val="libFootnote0"/>
        <w:rPr>
          <w:rtl/>
        </w:rPr>
      </w:pPr>
      <w:r>
        <w:rPr>
          <w:rtl/>
        </w:rPr>
        <w:t>(</w:t>
      </w:r>
      <w:r>
        <w:rPr>
          <w:rFonts w:hint="cs"/>
          <w:rtl/>
        </w:rPr>
        <w:t>6</w:t>
      </w:r>
      <w:r>
        <w:rPr>
          <w:rtl/>
        </w:rPr>
        <w:t>) بحار الأنوار : ج 27 ص 52 ب 1 ح 4.</w:t>
      </w:r>
    </w:p>
    <w:p w:rsidR="00394A2F" w:rsidRDefault="00394A2F" w:rsidP="00C941B8">
      <w:pPr>
        <w:pStyle w:val="libFootnote0"/>
        <w:rPr>
          <w:rtl/>
        </w:rPr>
      </w:pPr>
      <w:r>
        <w:rPr>
          <w:rtl/>
        </w:rPr>
        <w:t>(</w:t>
      </w:r>
      <w:r>
        <w:rPr>
          <w:rFonts w:hint="cs"/>
          <w:rtl/>
        </w:rPr>
        <w:t>7</w:t>
      </w:r>
      <w:r>
        <w:rPr>
          <w:rtl/>
        </w:rPr>
        <w:t>) سورة البقرة : الآية 284.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أن</w:t>
      </w:r>
      <w:r>
        <w:rPr>
          <w:rtl/>
        </w:rPr>
        <w:t xml:space="preserve"> لا يدخل الجنّة من كان في قلبه مثقال حبّة من خردل من حبّهما»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5 ـ حديث الصفواني ، قيل للصادق عليه السلام : إنّ فلاناً يواليكم إلاّ أنّه يضعف عن البراءة من عدوّكم.</w:t>
      </w:r>
    </w:p>
    <w:p w:rsidR="00394A2F" w:rsidRDefault="00394A2F" w:rsidP="00394A2F">
      <w:pPr>
        <w:rPr>
          <w:rtl/>
        </w:rPr>
      </w:pPr>
      <w:r>
        <w:rPr>
          <w:rFonts w:hint="eastAsia"/>
          <w:rtl/>
        </w:rPr>
        <w:t>فقال</w:t>
      </w:r>
      <w:r>
        <w:rPr>
          <w:rtl/>
        </w:rPr>
        <w:t xml:space="preserve"> : «هيهات كذب من ادّعى محبّتنا ولم يتبرّأ من عدوّنا»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6 ـ حديث رسول الله صلى الله عليه وآله المتقدّم الذي ورد فيه : «يا علي والذي بعثني بالنبوّة واصطفاني على جميع البريّة لو أنّ عبداً عبد الله ألف عام ما قُبل ذلك منه إلاّ بولايتك وولاية الأئمّة من ولدك.</w:t>
      </w:r>
    </w:p>
    <w:p w:rsidR="00394A2F" w:rsidRDefault="00394A2F" w:rsidP="00394A2F">
      <w:pPr>
        <w:rPr>
          <w:rtl/>
        </w:rPr>
      </w:pPr>
      <w:r>
        <w:rPr>
          <w:rFonts w:hint="eastAsia"/>
          <w:rtl/>
        </w:rPr>
        <w:t>وإنّ</w:t>
      </w:r>
      <w:r>
        <w:rPr>
          <w:rtl/>
        </w:rPr>
        <w:t xml:space="preserve"> ولايتكم لا تقبل إلاّ بالبراءة من أعدائك وأعداء الأئمّة من ولدك.</w:t>
      </w:r>
    </w:p>
    <w:p w:rsidR="00394A2F" w:rsidRDefault="00394A2F" w:rsidP="00394A2F">
      <w:pPr>
        <w:rPr>
          <w:rtl/>
        </w:rPr>
      </w:pPr>
      <w:r>
        <w:rPr>
          <w:rFonts w:hint="eastAsia"/>
          <w:rtl/>
        </w:rPr>
        <w:t>بذلك</w:t>
      </w:r>
      <w:r>
        <w:rPr>
          <w:rtl/>
        </w:rPr>
        <w:t xml:space="preserve"> أخبرني جبرئيل عليه السلام فمن شاء فليؤمن ومن شاء فليكفر»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7 ـ حديث الثمالي ، عن الإمام السجّاد عليه السلام قال : قلت لعلي بن الحسين عليهما السلام ـ وقد خلا ـ : أخبرني عن هذين الرجلين؟</w:t>
      </w:r>
    </w:p>
    <w:p w:rsidR="00394A2F" w:rsidRDefault="00394A2F" w:rsidP="00394A2F">
      <w:pPr>
        <w:rPr>
          <w:rtl/>
        </w:rPr>
      </w:pPr>
      <w:r>
        <w:rPr>
          <w:rFonts w:hint="eastAsia"/>
          <w:rtl/>
        </w:rPr>
        <w:t>قال</w:t>
      </w:r>
      <w:r>
        <w:rPr>
          <w:rtl/>
        </w:rPr>
        <w:t xml:space="preserve"> : «هما أوّل من ظلمنا حقّنا وأخذا ميراثنا ، وجلسا مجلساً كنّا أحقّ به منهما ، لا غفر الله لهما ولا رحمهما ، كافران ، كافر من تولاّهما»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8 ـ حديث الكميت ، عن الإمام الصادق عليه السلام يا سيّدي أسألك عن مسألة؟ وكان متكئاً فاستوى جالساً وكسر في صدره وسادة ثمّ قال : سل.</w:t>
      </w:r>
    </w:p>
    <w:p w:rsidR="00394A2F" w:rsidRDefault="00394A2F" w:rsidP="00394A2F">
      <w:pPr>
        <w:rPr>
          <w:rtl/>
        </w:rPr>
      </w:pPr>
      <w:r>
        <w:rPr>
          <w:rFonts w:hint="eastAsia"/>
          <w:rtl/>
        </w:rPr>
        <w:t>فقال</w:t>
      </w:r>
      <w:r>
        <w:rPr>
          <w:rtl/>
        </w:rPr>
        <w:t xml:space="preserve"> : أسألك عن رجلين.</w:t>
      </w:r>
    </w:p>
    <w:p w:rsidR="00394A2F" w:rsidRDefault="00394A2F" w:rsidP="00394A2F">
      <w:pPr>
        <w:rPr>
          <w:rtl/>
        </w:rPr>
      </w:pPr>
      <w:r>
        <w:rPr>
          <w:rFonts w:hint="eastAsia"/>
          <w:rtl/>
        </w:rPr>
        <w:t>فقال</w:t>
      </w:r>
      <w:r>
        <w:rPr>
          <w:rtl/>
        </w:rPr>
        <w:t xml:space="preserve"> : «يا كميت بن زيد ما اُهريق في الإسلام محجمة من دم ، ولا اكتسب مال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57 ب 1 ح 15.</w:t>
      </w:r>
    </w:p>
    <w:p w:rsidR="00394A2F" w:rsidRDefault="00394A2F" w:rsidP="00C941B8">
      <w:pPr>
        <w:pStyle w:val="libFootnote0"/>
        <w:rPr>
          <w:rtl/>
        </w:rPr>
      </w:pPr>
      <w:r>
        <w:rPr>
          <w:rtl/>
        </w:rPr>
        <w:t>(</w:t>
      </w:r>
      <w:r>
        <w:rPr>
          <w:rFonts w:hint="cs"/>
          <w:rtl/>
        </w:rPr>
        <w:t>2</w:t>
      </w:r>
      <w:r>
        <w:rPr>
          <w:rtl/>
        </w:rPr>
        <w:t>) بحار الأنوار : ج 27 ص 58 ب 1 ح 18.</w:t>
      </w:r>
    </w:p>
    <w:p w:rsidR="00394A2F" w:rsidRDefault="00394A2F" w:rsidP="00C941B8">
      <w:pPr>
        <w:pStyle w:val="libFootnote0"/>
        <w:rPr>
          <w:rtl/>
        </w:rPr>
      </w:pPr>
      <w:r>
        <w:rPr>
          <w:rtl/>
        </w:rPr>
        <w:t>(</w:t>
      </w:r>
      <w:r>
        <w:rPr>
          <w:rFonts w:hint="cs"/>
          <w:rtl/>
        </w:rPr>
        <w:t>3</w:t>
      </w:r>
      <w:r>
        <w:rPr>
          <w:rtl/>
        </w:rPr>
        <w:t>) بحار الأنوار : ج 27 ص 63 ب 1 ح 22.</w:t>
      </w:r>
    </w:p>
    <w:p w:rsidR="00394A2F" w:rsidRDefault="00394A2F" w:rsidP="00C941B8">
      <w:pPr>
        <w:pStyle w:val="libFootnote0"/>
        <w:rPr>
          <w:rtl/>
        </w:rPr>
      </w:pPr>
      <w:r>
        <w:rPr>
          <w:rtl/>
        </w:rPr>
        <w:t>(</w:t>
      </w:r>
      <w:r>
        <w:rPr>
          <w:rFonts w:hint="cs"/>
          <w:rtl/>
        </w:rPr>
        <w:t>4</w:t>
      </w:r>
      <w:r>
        <w:rPr>
          <w:rtl/>
        </w:rPr>
        <w:t>) بحار الأنوار : ج 30 ص 381 ب 20 ح 165.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من</w:t>
      </w:r>
      <w:r>
        <w:rPr>
          <w:rtl/>
        </w:rPr>
        <w:t xml:space="preserve"> غير حلّه ، ولا نكح فَرْجٌ حرام إلاّ وذلك في أعناقهما إلى يوم يقوم قائمنا.</w:t>
      </w:r>
    </w:p>
    <w:p w:rsidR="00394A2F" w:rsidRDefault="00394A2F" w:rsidP="00394A2F">
      <w:pPr>
        <w:rPr>
          <w:rtl/>
        </w:rPr>
      </w:pPr>
      <w:r>
        <w:rPr>
          <w:rFonts w:hint="eastAsia"/>
          <w:rtl/>
        </w:rPr>
        <w:t>ونحن</w:t>
      </w:r>
      <w:r>
        <w:rPr>
          <w:rtl/>
        </w:rPr>
        <w:t xml:space="preserve"> معاشر بني هاشم نأمر كبارنا وصغارنا بسبّهما والبراءة منهما»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لذلك</w:t>
      </w:r>
      <w:r>
        <w:rPr>
          <w:rtl/>
        </w:rPr>
        <w:t xml:space="preserve"> قال الشيخ الصدوق قدس سره : (واعتقادنا في البراءة أنّها واجبة من الأوثان الأربعة ومن الأنداد الأربعة ومن جميع أشياعهم وأتباعهم ، وأنّهم شرّ خلق الله ، ولا يتمّ الإقرار بالله وبرسوله ، وبالأئمّة إلاّ بالبراءة من أعدائهم واعتقادنا في قتلة الأنبياء وقتلة الأئمّة أنّهم كفّار مشركون مخلّدون في أسفل دركٍ من النار.</w:t>
      </w:r>
    </w:p>
    <w:p w:rsidR="00394A2F" w:rsidRDefault="00394A2F" w:rsidP="00394A2F">
      <w:pPr>
        <w:rPr>
          <w:rtl/>
        </w:rPr>
      </w:pPr>
      <w:r>
        <w:rPr>
          <w:rFonts w:hint="eastAsia"/>
          <w:rtl/>
        </w:rPr>
        <w:t>ومن</w:t>
      </w:r>
      <w:r>
        <w:rPr>
          <w:rtl/>
        </w:rPr>
        <w:t xml:space="preserve"> اعتقد فيهم غير ما ذكرناه فليس عندنا من دين الله في شيء)</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فالتبرّي</w:t>
      </w:r>
      <w:r>
        <w:rPr>
          <w:rtl/>
        </w:rPr>
        <w:t xml:space="preserve"> من أعداء آل محمّد واجب ركني من اركان الدين الإسلامي.</w:t>
      </w:r>
    </w:p>
    <w:p w:rsidR="00394A2F" w:rsidRDefault="00394A2F" w:rsidP="00394A2F">
      <w:pPr>
        <w:rPr>
          <w:rtl/>
        </w:rPr>
      </w:pPr>
      <w:r>
        <w:rPr>
          <w:rFonts w:hint="eastAsia"/>
          <w:rtl/>
        </w:rPr>
        <w:t>وممّا</w:t>
      </w:r>
      <w:r>
        <w:rPr>
          <w:rtl/>
        </w:rPr>
        <w:t xml:space="preserve"> يتحقّق به التبرّي لعنهم كما لعنهم الله تعالى ورسوله.</w:t>
      </w:r>
    </w:p>
    <w:p w:rsidR="00394A2F" w:rsidRDefault="00394A2F" w:rsidP="00394A2F">
      <w:pPr>
        <w:rPr>
          <w:rtl/>
        </w:rPr>
      </w:pPr>
      <w:r>
        <w:rPr>
          <w:rFonts w:hint="eastAsia"/>
          <w:rtl/>
        </w:rPr>
        <w:t>واللعن</w:t>
      </w:r>
      <w:r>
        <w:rPr>
          <w:rtl/>
        </w:rPr>
        <w:t xml:space="preserve"> هو الطرد من الرحمة ، والإبعاد عنها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فيتحقّق</w:t>
      </w:r>
      <w:r>
        <w:rPr>
          <w:rtl/>
        </w:rPr>
        <w:t xml:space="preserve"> التبرّي الواجب بأن نسأل الله تعالى أن يطردهم ويبعدهم من رحمته الواسعة.</w:t>
      </w:r>
    </w:p>
    <w:p w:rsidR="00394A2F" w:rsidRDefault="00394A2F" w:rsidP="00394A2F">
      <w:pPr>
        <w:rPr>
          <w:rtl/>
        </w:rPr>
      </w:pPr>
      <w:r>
        <w:rPr>
          <w:rFonts w:hint="eastAsia"/>
          <w:rtl/>
        </w:rPr>
        <w:t>هذا</w:t>
      </w:r>
      <w:r>
        <w:rPr>
          <w:rtl/>
        </w:rPr>
        <w:t xml:space="preserve"> مضافاً إلى الثواب العظيم في ذلك الذي تلاحظه في مثل : حديث الإمام الصادقعليه السلام حدّثني أبي ، عن أبيه ، عن جدّه ، عن رسول الله صلوات الله عليهم أنّه قال :</w:t>
      </w:r>
    </w:p>
    <w:p w:rsidR="00394A2F" w:rsidRDefault="00394A2F" w:rsidP="00394A2F">
      <w:pPr>
        <w:rPr>
          <w:rtl/>
        </w:rPr>
      </w:pPr>
      <w:r>
        <w:rPr>
          <w:rtl/>
        </w:rPr>
        <w:t>«من ضعف عن نصرتنا أهل البيت فلعن في خلواته أعداءنا بلّغ الله صوته جميع الأملاك من الثرى إلى العرش ، فكلّما لعن هذا الرجل أعداءنا لعناً ساعدوه ولعنوا من يلغنه ، ثمّ ثنّوا فقالوا ك اللهمّ صلّ على عبدك هذا الذي قد بذل ما في وسعه ، ولو قدر على أكثر منه لفعل.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رجال الكشّي : ص 180.</w:t>
      </w:r>
    </w:p>
    <w:p w:rsidR="00394A2F" w:rsidRDefault="00394A2F" w:rsidP="00C941B8">
      <w:pPr>
        <w:pStyle w:val="libFootnote0"/>
        <w:rPr>
          <w:rtl/>
        </w:rPr>
      </w:pPr>
      <w:r>
        <w:rPr>
          <w:rtl/>
        </w:rPr>
        <w:t>(</w:t>
      </w:r>
      <w:r>
        <w:rPr>
          <w:rFonts w:hint="cs"/>
          <w:rtl/>
        </w:rPr>
        <w:t>2</w:t>
      </w:r>
      <w:r>
        <w:rPr>
          <w:rtl/>
        </w:rPr>
        <w:t>) كتاب الاعتقادات : ص 105.</w:t>
      </w:r>
    </w:p>
    <w:p w:rsidR="00394A2F" w:rsidRDefault="00394A2F" w:rsidP="00C941B8">
      <w:pPr>
        <w:pStyle w:val="libFootnote0"/>
        <w:rPr>
          <w:rtl/>
        </w:rPr>
      </w:pPr>
      <w:r>
        <w:rPr>
          <w:rtl/>
        </w:rPr>
        <w:t>(</w:t>
      </w:r>
      <w:r>
        <w:rPr>
          <w:rFonts w:hint="cs"/>
          <w:rtl/>
        </w:rPr>
        <w:t>3</w:t>
      </w:r>
      <w:r>
        <w:rPr>
          <w:rtl/>
        </w:rPr>
        <w:t>) مجمع البحرين : ص 570.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فإذا</w:t>
      </w:r>
      <w:r>
        <w:rPr>
          <w:rtl/>
        </w:rPr>
        <w:t xml:space="preserve"> النداء من قبل الله عزّ وجلّ : قد أجبت دعاءكم وسمعت نداءكم وصلّيت على روحه في الأرواح وجعلته عندي من المصطفين الأخيار»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وتقدّم</w:t>
      </w:r>
      <w:r>
        <w:rPr>
          <w:rtl/>
        </w:rPr>
        <w:t xml:space="preserve"> الأمر به في حديث الكميت الأسدي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وعلى</w:t>
      </w:r>
      <w:r>
        <w:rPr>
          <w:rtl/>
        </w:rPr>
        <w:t xml:space="preserve"> الجملة تعرف ممّا تقدّم من الأدلّة المتظافرة أنّ التبرّي من أعداء أهل البيت ركن من أركان الدين مع التولّي لأهل البيت سلام الله عليهم أجمعين.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223 ب 10 ح 11.</w:t>
      </w:r>
    </w:p>
    <w:p w:rsidR="00394A2F" w:rsidRDefault="00394A2F" w:rsidP="00C941B8">
      <w:pPr>
        <w:pStyle w:val="libFootnote0"/>
        <w:rPr>
          <w:rtl/>
        </w:rPr>
      </w:pPr>
      <w:r>
        <w:rPr>
          <w:rtl/>
        </w:rPr>
        <w:t>(</w:t>
      </w:r>
      <w:r>
        <w:rPr>
          <w:rFonts w:hint="cs"/>
          <w:rtl/>
        </w:rPr>
        <w:t>2</w:t>
      </w:r>
      <w:r>
        <w:rPr>
          <w:rtl/>
        </w:rPr>
        <w:t>) رجال الكشّي : ص 180.</w:t>
      </w:r>
    </w:p>
    <w:p w:rsidR="00394A2F" w:rsidRDefault="00394A2F" w:rsidP="007C0883">
      <w:pPr>
        <w:pStyle w:val="libNormal0"/>
        <w:rPr>
          <w:rtl/>
        </w:rPr>
      </w:pPr>
      <w:r w:rsidRPr="00653BAA">
        <w:rPr>
          <w:rStyle w:val="Heading2Char"/>
          <w:rtl/>
        </w:rPr>
        <w:br w:type="page"/>
      </w:r>
      <w:r>
        <w:rPr>
          <w:rFonts w:hint="eastAsia"/>
          <w:rtl/>
        </w:rPr>
        <w:lastRenderedPageBreak/>
        <w:t>وَمِنَ</w:t>
      </w:r>
      <w:r>
        <w:rPr>
          <w:rtl/>
        </w:rPr>
        <w:t xml:space="preserve"> الْجِبْتِ وَالطّاغُوتِ وَالشَّياطينِ وَحِزْبِهِمُ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وقد تأكّد التبرّي بالخصوص من الجبت وهو الأول ، والطاغوت وهو الثاني ، والشياطين وهم سائر خلفاء الجور وبنو اُميّة وبنو العبّاس وحزبهم أي أتباعهم والجِبْت في الأصل هو كلّ معبود سوى الله تعالى كنّي به عن الأوّل.</w:t>
      </w:r>
    </w:p>
    <w:p w:rsidR="00394A2F" w:rsidRDefault="00394A2F" w:rsidP="00394A2F">
      <w:pPr>
        <w:rPr>
          <w:rtl/>
        </w:rPr>
      </w:pPr>
      <w:r>
        <w:rPr>
          <w:rFonts w:hint="eastAsia"/>
          <w:rtl/>
        </w:rPr>
        <w:t>والطاغوت</w:t>
      </w:r>
      <w:r>
        <w:rPr>
          <w:rtl/>
        </w:rPr>
        <w:t xml:space="preserve"> في الأصل هو من تجاوز عن الحدّ في الطغيان فكان رئيساً في الضلالة كنّي به عن الثاني لأنّه الأخبث.</w:t>
      </w:r>
    </w:p>
    <w:p w:rsidR="00394A2F" w:rsidRDefault="00394A2F" w:rsidP="00394A2F">
      <w:pPr>
        <w:rPr>
          <w:rtl/>
        </w:rPr>
      </w:pPr>
      <w:r>
        <w:rPr>
          <w:rFonts w:hint="eastAsia"/>
          <w:rtl/>
        </w:rPr>
        <w:t>كما</w:t>
      </w:r>
      <w:r>
        <w:rPr>
          <w:rtl/>
        </w:rPr>
        <w:t xml:space="preserve"> وأنّ اللاّت صنم من حجارة كانت لثقيف في الكعبة يعبدونها يكنّى به الثالث.</w:t>
      </w:r>
    </w:p>
    <w:p w:rsidR="00394A2F" w:rsidRDefault="00394A2F" w:rsidP="00394A2F">
      <w:pPr>
        <w:rPr>
          <w:rtl/>
        </w:rPr>
      </w:pPr>
      <w:r>
        <w:rPr>
          <w:rFonts w:hint="eastAsia"/>
          <w:rtl/>
        </w:rPr>
        <w:t>والعُزّى</w:t>
      </w:r>
      <w:r>
        <w:rPr>
          <w:rtl/>
        </w:rPr>
        <w:t xml:space="preserve"> صنم من حجارة كانت في جوف الكعبة لغطفان يعبدونها يكنّى به عن معاوية.</w:t>
      </w:r>
    </w:p>
    <w:p w:rsidR="00394A2F" w:rsidRDefault="00394A2F" w:rsidP="00394A2F">
      <w:pPr>
        <w:rPr>
          <w:rtl/>
        </w:rPr>
      </w:pPr>
      <w:r>
        <w:rPr>
          <w:rFonts w:hint="eastAsia"/>
          <w:rtl/>
        </w:rPr>
        <w:t>فيتأكّد</w:t>
      </w:r>
      <w:r>
        <w:rPr>
          <w:rtl/>
        </w:rPr>
        <w:t xml:space="preserve"> التبرّي عن جميع الأعداء بالعموم ، وعن هؤلاء الأربعة بالخصوص ، وعن الثاني بنحو أخصّ كما يشهد به حديث الاختصاص مسنداً عن أحمد بن محمّد بن عيسى ، عن الحسن بن علي الوشّاء ، عن أبي الصخر أحمد بن عبد الرحيم ، عن الحسن بن علي رجلٌ كان في جباية مأمون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Fonts w:hint="eastAsia"/>
          <w:rtl/>
        </w:rPr>
        <w:t>قال</w:t>
      </w:r>
      <w:r>
        <w:rPr>
          <w:rtl/>
        </w:rPr>
        <w:t xml:space="preserve"> :</w:t>
      </w:r>
    </w:p>
    <w:p w:rsidR="00394A2F" w:rsidRDefault="00394A2F" w:rsidP="00394A2F">
      <w:pPr>
        <w:rPr>
          <w:rtl/>
        </w:rPr>
      </w:pPr>
      <w:r>
        <w:rPr>
          <w:rFonts w:hint="eastAsia"/>
          <w:rtl/>
        </w:rPr>
        <w:t>دخلت</w:t>
      </w:r>
      <w:r>
        <w:rPr>
          <w:rtl/>
        </w:rPr>
        <w:t xml:space="preserve"> أنا ورجل من أصحابنا على أبي طاهر عيسى بن عبد الله العلوي ، قال ابو الصخر : وأظنّه من ولد عمر بن علي وكان نازلاً في دار الصيديين فدخلنا عليه عند العصر وبين يديه ركوة من ماء وهو يتمسّح ، فسلّمنا عليه فردّ علينا السلام ، ثمّ ابتدأنا فقال : معكما أحد؟</w:t>
      </w:r>
    </w:p>
    <w:p w:rsidR="00394A2F" w:rsidRDefault="00394A2F" w:rsidP="00394A2F">
      <w:pPr>
        <w:rPr>
          <w:rtl/>
        </w:rPr>
      </w:pPr>
      <w:r>
        <w:rPr>
          <w:rFonts w:hint="eastAsia"/>
          <w:rtl/>
        </w:rPr>
        <w:t>فقلنا</w:t>
      </w:r>
      <w:r>
        <w:rPr>
          <w:rtl/>
        </w:rPr>
        <w:t xml:space="preserve"> : لا.</w:t>
      </w:r>
    </w:p>
    <w:p w:rsidR="00394A2F" w:rsidRDefault="00394A2F" w:rsidP="00394A2F">
      <w:pPr>
        <w:rPr>
          <w:rtl/>
        </w:rPr>
      </w:pPr>
      <w:r>
        <w:rPr>
          <w:rFonts w:hint="eastAsia"/>
          <w:rtl/>
        </w:rPr>
        <w:t>ثمّ</w:t>
      </w:r>
      <w:r>
        <w:rPr>
          <w:rtl/>
        </w:rPr>
        <w:t xml:space="preserve"> التفت يميناً وشمالاً هل يرى أحداً ، ثمّ قال : أخبرني أبي جنديّ أنّه كان مع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أي وكان الحسن هذا من الذين يأخذون الزكاة جبايةً للمأمون.</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أبي</w:t>
      </w:r>
      <w:r>
        <w:rPr>
          <w:rtl/>
        </w:rPr>
        <w:t xml:space="preserve"> جعفر محمّد بن علي عليهما السلام بمنى وهو يرمي الجمرات ، وإنّ أبا جعفر رمى الجمرات فاستتمّها وبقي في يديه بقيّة ، فعدّ خمس حصيّات فرمى ثنتين في ناحية وثلاثة في ناحية.</w:t>
      </w:r>
    </w:p>
    <w:p w:rsidR="00394A2F" w:rsidRDefault="00394A2F" w:rsidP="00394A2F">
      <w:pPr>
        <w:rPr>
          <w:rtl/>
        </w:rPr>
      </w:pPr>
      <w:r>
        <w:rPr>
          <w:rFonts w:hint="eastAsia"/>
          <w:rtl/>
        </w:rPr>
        <w:t>فقلت</w:t>
      </w:r>
      <w:r>
        <w:rPr>
          <w:rtl/>
        </w:rPr>
        <w:t xml:space="preserve"> له : أخبرني جعلت فداك ما هذا فقد رأيتك صنعت شيئاً ما صنعه أحد قطّ ، إنّك رميت بخمس بعد ذلك ثلاثة في ناحية وثنتين في ناحية؟</w:t>
      </w:r>
    </w:p>
    <w:p w:rsidR="00394A2F" w:rsidRDefault="00394A2F" w:rsidP="00394A2F">
      <w:pPr>
        <w:rPr>
          <w:rtl/>
        </w:rPr>
      </w:pPr>
      <w:r>
        <w:rPr>
          <w:rFonts w:hint="eastAsia"/>
          <w:rtl/>
        </w:rPr>
        <w:t>قال</w:t>
      </w:r>
      <w:r>
        <w:rPr>
          <w:rtl/>
        </w:rPr>
        <w:t xml:space="preserve"> : نعم إنّه إذا كان كلّ موسم اُخرجا الفاسقان غضيّين طريّين فصُلبا ههنا ، لا يراهما إلاّ إمام عدل ، فرميت الأوّل ثنتين والآخر بثلاث ، لأنّ الأخر أخبث من الأوّل»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والوجه</w:t>
      </w:r>
      <w:r>
        <w:rPr>
          <w:rtl/>
        </w:rPr>
        <w:t xml:space="preserve"> في هذا التبرّي الخاص من اُولئك الأعداء مبيّن بنفس الفقرات التالية : (الظالمين لكم ، الجاحدين لحقّكم ، والمارقين من ولايتكم ، والغاصبين لإرثكم ، الشاكّين فيكم ، المنحرفين عنكم) كما تدلّ على ذلك الأحاديث الكثيرة الآتية في فقرة (الظالمين لكم).</w:t>
      </w:r>
    </w:p>
    <w:p w:rsidR="00394A2F" w:rsidRDefault="00394A2F" w:rsidP="00394A2F">
      <w:pPr>
        <w:rPr>
          <w:rtl/>
        </w:rPr>
      </w:pPr>
      <w:r>
        <w:rPr>
          <w:rFonts w:hint="eastAsia"/>
          <w:rtl/>
        </w:rPr>
        <w:t>كلّ</w:t>
      </w:r>
      <w:r>
        <w:rPr>
          <w:rtl/>
        </w:rPr>
        <w:t xml:space="preserve"> هذا مضافاً إلى الجنايات الاُخرى التي ارتكبوها مثل الإقدام على قتل الرسول الأعظم صلى الله عليه وآله في العقبة ، وعصيان أمره في التخلّف عن جيش اُسامة ، والردّ عليه فينسبته إلى الهُجر ، وتجاسرهم على صحيفة الرسول وكتاب فدك بالقاء البصاق عليه وتمزيقه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إلى</w:t>
      </w:r>
      <w:r>
        <w:rPr>
          <w:rtl/>
        </w:rPr>
        <w:t xml:space="preserve"> غير ذلك من المثالب المذكورة في كتب مطاعنهم ، كمطاعن البحار ، والسبعة من السلف ، وغيرهما.</w:t>
      </w:r>
    </w:p>
    <w:p w:rsidR="00394A2F" w:rsidRDefault="00394A2F" w:rsidP="00394A2F">
      <w:pPr>
        <w:rPr>
          <w:rtl/>
        </w:rPr>
      </w:pPr>
      <w:r>
        <w:rPr>
          <w:rFonts w:hint="eastAsia"/>
          <w:rtl/>
        </w:rPr>
        <w:t>مع</w:t>
      </w:r>
      <w:r>
        <w:rPr>
          <w:rtl/>
        </w:rPr>
        <w:t xml:space="preserve"> الكفر والعار والشنار الذي أظهره معاوية ونغله يزيد ممّا يندى لها جبين التاريخ ، وتسوّد صفحات الحياة البشرية ، وقد اعترف بها كلا الفريقين في النقل المتظافر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فاستحقّوا</w:t>
      </w:r>
      <w:r>
        <w:rPr>
          <w:rtl/>
        </w:rPr>
        <w:t xml:space="preserve"> بذلك اللعن المؤبّد ، والعذاب المخلّد ، والتبرّي منهم ، والتباعد عنهم.</w:t>
      </w:r>
    </w:p>
    <w:p w:rsidR="00394A2F" w:rsidRDefault="00394A2F" w:rsidP="00394A2F">
      <w:pPr>
        <w:rPr>
          <w:rtl/>
        </w:rPr>
      </w:pPr>
      <w:r>
        <w:rPr>
          <w:rFonts w:hint="eastAsia"/>
          <w:rtl/>
        </w:rPr>
        <w:t>وفي</w:t>
      </w:r>
      <w:r>
        <w:rPr>
          <w:rtl/>
        </w:rPr>
        <w:t xml:space="preserve"> نسخة الكفعمي : «ومن الجبت والطاغوت وأوليائهم والشياطين وحزبهم».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الاختصاص : ص 277.</w:t>
      </w:r>
    </w:p>
    <w:p w:rsidR="00394A2F" w:rsidRDefault="00394A2F" w:rsidP="00C941B8">
      <w:pPr>
        <w:pStyle w:val="libFootnote0"/>
        <w:rPr>
          <w:rtl/>
        </w:rPr>
      </w:pPr>
      <w:r>
        <w:rPr>
          <w:rtl/>
        </w:rPr>
        <w:t>(</w:t>
      </w:r>
      <w:r>
        <w:rPr>
          <w:rFonts w:hint="cs"/>
          <w:rtl/>
        </w:rPr>
        <w:t>2</w:t>
      </w:r>
      <w:r>
        <w:rPr>
          <w:rtl/>
        </w:rPr>
        <w:t>) بحار الأنوار : ج 53 ص 17 ب 25 ح 1.</w:t>
      </w:r>
    </w:p>
    <w:p w:rsidR="00394A2F" w:rsidRDefault="00394A2F" w:rsidP="00C941B8">
      <w:pPr>
        <w:pStyle w:val="libFootnote0"/>
        <w:rPr>
          <w:rtl/>
        </w:rPr>
      </w:pPr>
      <w:r>
        <w:rPr>
          <w:rtl/>
        </w:rPr>
        <w:t>(</w:t>
      </w:r>
      <w:r>
        <w:rPr>
          <w:rFonts w:hint="cs"/>
          <w:rtl/>
        </w:rPr>
        <w:t>3</w:t>
      </w:r>
      <w:r>
        <w:rPr>
          <w:rtl/>
        </w:rPr>
        <w:t>) بحار الأنوار : ج 33 ص 296 ـ 584 ، الغدير : ج 1 ص 80 ـ 384 ، السبعة من السلف : ص 183 ـ 220 ، الكنى والألقاب : ج 1 ص 84 ، سفينة البحار : ج 2 ص 290.</w:t>
      </w:r>
    </w:p>
    <w:p w:rsidR="00394A2F" w:rsidRDefault="00394A2F" w:rsidP="007C0883">
      <w:pPr>
        <w:pStyle w:val="libNormal0"/>
        <w:rPr>
          <w:rtl/>
        </w:rPr>
      </w:pPr>
      <w:r w:rsidRPr="00653BAA">
        <w:rPr>
          <w:rStyle w:val="Heading2Char"/>
          <w:rtl/>
        </w:rPr>
        <w:br w:type="page"/>
      </w:r>
      <w:r>
        <w:rPr>
          <w:rFonts w:hint="eastAsia"/>
          <w:rtl/>
        </w:rPr>
        <w:lastRenderedPageBreak/>
        <w:t>الظّالِمينَ</w:t>
      </w:r>
      <w:r>
        <w:rPr>
          <w:rtl/>
        </w:rPr>
        <w:t xml:space="preserve"> 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فإنّهم ظلموا أهل البيت عليهم السلام بما أمكنهم من الظلم ، بل فتحوا أبواب الظلم عليهم إلى يوم القيامة كما سجّله التاريخ ، وأثبتته معتبرات الأحاديث فلاحظ في ذلك :</w:t>
      </w:r>
    </w:p>
    <w:p w:rsidR="00394A2F" w:rsidRDefault="00394A2F" w:rsidP="00394A2F">
      <w:pPr>
        <w:rPr>
          <w:rtl/>
        </w:rPr>
      </w:pPr>
      <w:r>
        <w:rPr>
          <w:rtl/>
        </w:rPr>
        <w:t xml:space="preserve">1 ـ حديث عبد الرحمن بن كثير ، عن أبي عبد الله عليه السلام في قوله تعالى : </w:t>
      </w:r>
      <w:r w:rsidRPr="001743A0">
        <w:rPr>
          <w:rStyle w:val="libAlaemChar"/>
          <w:rFonts w:hint="cs"/>
          <w:rtl/>
        </w:rPr>
        <w:t>(</w:t>
      </w:r>
      <w:r w:rsidRPr="001743A0">
        <w:rPr>
          <w:rStyle w:val="libAieChar"/>
          <w:rtl/>
        </w:rPr>
        <w:t>وَمَن يُرِدْ فِيهِ بِإِلْحَادٍ بِظُلْمٍ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قال : «نزلت فيهم ، حيث دخلوا الكعبة فتعاهدوا وتعاقدوا على كفرهم وجحودهم بما نزل في أمير المؤمنين عليه السلام ، فألحدوا في البيت بظ</w:t>
      </w:r>
      <w:r>
        <w:rPr>
          <w:rFonts w:hint="eastAsia"/>
          <w:rtl/>
        </w:rPr>
        <w:t>لمهم</w:t>
      </w:r>
      <w:r>
        <w:rPr>
          <w:rtl/>
        </w:rPr>
        <w:t xml:space="preserve"> الرسول ووليّه </w:t>
      </w:r>
      <w:r w:rsidRPr="001743A0">
        <w:rPr>
          <w:rStyle w:val="libAlaemChar"/>
          <w:rFonts w:hint="cs"/>
          <w:rtl/>
        </w:rPr>
        <w:t>(</w:t>
      </w:r>
      <w:r w:rsidRPr="001743A0">
        <w:rPr>
          <w:rStyle w:val="libAieChar"/>
          <w:rtl/>
        </w:rPr>
        <w:t>فَبُعْدًا لِّلْقَوْمِ الظَّالِمِينَ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حديث الورد بن زيد ـ أخي الكميت ـ قال : سألنا محمّد بن علي عليهما السلام عن الأول والثاني؟</w:t>
      </w:r>
    </w:p>
    <w:p w:rsidR="00394A2F" w:rsidRDefault="00394A2F" w:rsidP="00394A2F">
      <w:pPr>
        <w:rPr>
          <w:rtl/>
        </w:rPr>
      </w:pPr>
      <w:r>
        <w:rPr>
          <w:rFonts w:hint="eastAsia"/>
          <w:rtl/>
        </w:rPr>
        <w:t>فقال</w:t>
      </w:r>
      <w:r>
        <w:rPr>
          <w:rtl/>
        </w:rPr>
        <w:t xml:space="preserve"> : «من كان يعلم أنّ الله حَكَمٌ عدل برىء منهما ، وما من محجمة دم يهراق إلاّ وهي في رقابهما»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وعنه</w:t>
      </w:r>
      <w:r>
        <w:rPr>
          <w:rtl/>
        </w:rPr>
        <w:t xml:space="preserve"> عليه السلام : «... هما أوّل من ظلمنا وقبض حقّنا ، وتوثّب على رقابنا ، وفتح علينا باباً لا يسدّه شيء إلى يوم القيامة ، فلا غفر الله لهما ظلمهما إيّانا»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tl/>
        </w:rPr>
        <w:t>3 ـ حديث داود الرقي قال : كنت عند الصادق عليه السلام والمفضّل وأبو عبد الله البلخي إذ دخل علينا كثير النوى ، وقال : إنّ أبا الخطّاب يشتم الأول والثاني ويظهر البراءة منهما.</w:t>
      </w:r>
    </w:p>
    <w:p w:rsidR="00394A2F" w:rsidRDefault="00394A2F" w:rsidP="00394A2F">
      <w:pPr>
        <w:rPr>
          <w:rtl/>
        </w:rPr>
      </w:pPr>
      <w:r>
        <w:rPr>
          <w:rFonts w:hint="eastAsia"/>
          <w:rtl/>
        </w:rPr>
        <w:t>فالتفت</w:t>
      </w:r>
      <w:r>
        <w:rPr>
          <w:rtl/>
        </w:rPr>
        <w:t xml:space="preserve"> الصادق عليه السلام إلى أبي الخطّاب وقال : يا محمّد! ما تقول؟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الحجّ : الآية 25.</w:t>
      </w:r>
    </w:p>
    <w:p w:rsidR="00394A2F" w:rsidRDefault="00394A2F" w:rsidP="00C941B8">
      <w:pPr>
        <w:pStyle w:val="libFootnote0"/>
        <w:rPr>
          <w:rtl/>
        </w:rPr>
      </w:pPr>
      <w:r>
        <w:rPr>
          <w:rtl/>
        </w:rPr>
        <w:t>(</w:t>
      </w:r>
      <w:r>
        <w:rPr>
          <w:rFonts w:hint="cs"/>
          <w:rtl/>
        </w:rPr>
        <w:t>2</w:t>
      </w:r>
      <w:r>
        <w:rPr>
          <w:rtl/>
        </w:rPr>
        <w:t>) سورة المؤمنون : الآية 41.</w:t>
      </w:r>
    </w:p>
    <w:p w:rsidR="00394A2F" w:rsidRDefault="00394A2F" w:rsidP="00C941B8">
      <w:pPr>
        <w:pStyle w:val="libFootnote0"/>
        <w:rPr>
          <w:rtl/>
        </w:rPr>
      </w:pPr>
      <w:r>
        <w:rPr>
          <w:rtl/>
        </w:rPr>
        <w:t>(</w:t>
      </w:r>
      <w:r>
        <w:rPr>
          <w:rFonts w:hint="cs"/>
          <w:rtl/>
        </w:rPr>
        <w:t>3</w:t>
      </w:r>
      <w:r>
        <w:rPr>
          <w:rtl/>
        </w:rPr>
        <w:t>) بحار الأنوار : ج 30 ص 264 ب 20 ح 129.</w:t>
      </w:r>
    </w:p>
    <w:p w:rsidR="00394A2F" w:rsidRDefault="00394A2F" w:rsidP="00C941B8">
      <w:pPr>
        <w:pStyle w:val="libFootnote0"/>
        <w:rPr>
          <w:rtl/>
        </w:rPr>
      </w:pPr>
      <w:r>
        <w:rPr>
          <w:rtl/>
        </w:rPr>
        <w:t>(</w:t>
      </w:r>
      <w:r>
        <w:rPr>
          <w:rFonts w:hint="cs"/>
          <w:rtl/>
        </w:rPr>
        <w:t>4</w:t>
      </w:r>
      <w:r>
        <w:rPr>
          <w:rtl/>
        </w:rPr>
        <w:t>) بحار الأنوار : ج 30 ص 383 ب 20 ح ذيل 65.</w:t>
      </w:r>
    </w:p>
    <w:p w:rsidR="00394A2F" w:rsidRDefault="00394A2F" w:rsidP="00C941B8">
      <w:pPr>
        <w:pStyle w:val="libFootnote0"/>
        <w:rPr>
          <w:rtl/>
        </w:rPr>
      </w:pPr>
      <w:r>
        <w:rPr>
          <w:rtl/>
        </w:rPr>
        <w:t>(</w:t>
      </w:r>
      <w:r>
        <w:rPr>
          <w:rFonts w:hint="cs"/>
          <w:rtl/>
        </w:rPr>
        <w:t>5</w:t>
      </w:r>
      <w:r>
        <w:rPr>
          <w:rtl/>
        </w:rPr>
        <w:t>) بحار الأنوار : ج 30 ص 383 ب 20 ح ذيل 65.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كذب والله ، ما سمع قطّ شتمهما منّي.</w:t>
      </w:r>
    </w:p>
    <w:p w:rsidR="00394A2F" w:rsidRDefault="00394A2F" w:rsidP="00394A2F">
      <w:pPr>
        <w:rPr>
          <w:rtl/>
        </w:rPr>
      </w:pPr>
      <w:r>
        <w:rPr>
          <w:rFonts w:hint="eastAsia"/>
          <w:rtl/>
        </w:rPr>
        <w:t>فقال</w:t>
      </w:r>
      <w:r>
        <w:rPr>
          <w:rtl/>
        </w:rPr>
        <w:t xml:space="preserve"> الصادق عليه السلام : «قد حلف ، ولا يحلف كاذباً.</w:t>
      </w:r>
    </w:p>
    <w:p w:rsidR="00394A2F" w:rsidRDefault="00394A2F" w:rsidP="00394A2F">
      <w:pPr>
        <w:rPr>
          <w:rtl/>
        </w:rPr>
      </w:pPr>
      <w:r>
        <w:rPr>
          <w:rFonts w:hint="eastAsia"/>
          <w:rtl/>
        </w:rPr>
        <w:t>فقال</w:t>
      </w:r>
      <w:r>
        <w:rPr>
          <w:rtl/>
        </w:rPr>
        <w:t xml:space="preserve"> : صدق ، لم أسمع أنا منه ، ولكن حدّثني الثقة به عنه.</w:t>
      </w:r>
    </w:p>
    <w:p w:rsidR="00394A2F" w:rsidRDefault="00394A2F" w:rsidP="00394A2F">
      <w:pPr>
        <w:rPr>
          <w:rtl/>
        </w:rPr>
      </w:pPr>
      <w:r>
        <w:rPr>
          <w:rFonts w:hint="eastAsia"/>
          <w:rtl/>
        </w:rPr>
        <w:t>قال</w:t>
      </w:r>
      <w:r>
        <w:rPr>
          <w:rtl/>
        </w:rPr>
        <w:t xml:space="preserve"> الصادق عليه السلام : إنّ الثقة لا يبلغ ذلك ، فلمّا خرج كثير النوى قال الصادق عليه السلام : أما والله لئن كان أبو الخطّاب ذكر ما قال كثير لقد علم من أمرهم ما لم يعلمه كثير.</w:t>
      </w:r>
    </w:p>
    <w:p w:rsidR="00394A2F" w:rsidRDefault="00394A2F" w:rsidP="00394A2F">
      <w:pPr>
        <w:rPr>
          <w:rtl/>
        </w:rPr>
      </w:pPr>
      <w:r>
        <w:rPr>
          <w:rFonts w:hint="eastAsia"/>
          <w:rtl/>
        </w:rPr>
        <w:t>والله</w:t>
      </w:r>
      <w:r>
        <w:rPr>
          <w:rtl/>
        </w:rPr>
        <w:t xml:space="preserve"> لقد جلسا مجلس أمير المؤمنين عليه السلام غصباً ؛ فلا غفر الله لهما ولا عفا عنهما.</w:t>
      </w:r>
    </w:p>
    <w:p w:rsidR="00394A2F" w:rsidRDefault="00394A2F" w:rsidP="00394A2F">
      <w:pPr>
        <w:rPr>
          <w:rtl/>
        </w:rPr>
      </w:pPr>
      <w:r>
        <w:rPr>
          <w:rFonts w:hint="eastAsia"/>
          <w:rtl/>
        </w:rPr>
        <w:t>فبهت</w:t>
      </w:r>
      <w:r>
        <w:rPr>
          <w:rtl/>
        </w:rPr>
        <w:t xml:space="preserve"> أبو عبد الله البلخي ، فنظر إلى الصادق عليه السلام متعجّباً ممّا قال فيهما ، فقال الصادق عليه السلام : أنكرت ما سمعت فيهما؟!</w:t>
      </w:r>
    </w:p>
    <w:p w:rsidR="00394A2F" w:rsidRDefault="00394A2F" w:rsidP="00394A2F">
      <w:pPr>
        <w:rPr>
          <w:rtl/>
        </w:rPr>
      </w:pPr>
      <w:r>
        <w:rPr>
          <w:rFonts w:hint="eastAsia"/>
          <w:rtl/>
        </w:rPr>
        <w:t>قال</w:t>
      </w:r>
      <w:r>
        <w:rPr>
          <w:rtl/>
        </w:rPr>
        <w:t xml:space="preserve"> : كان ذلك.</w:t>
      </w:r>
    </w:p>
    <w:p w:rsidR="00394A2F" w:rsidRDefault="00394A2F" w:rsidP="00394A2F">
      <w:pPr>
        <w:rPr>
          <w:rtl/>
        </w:rPr>
      </w:pPr>
      <w:r>
        <w:rPr>
          <w:rFonts w:hint="eastAsia"/>
          <w:rtl/>
        </w:rPr>
        <w:t>فقال</w:t>
      </w:r>
      <w:r>
        <w:rPr>
          <w:rtl/>
        </w:rPr>
        <w:t xml:space="preserve"> : فهلاّ الإنكار منك ليلة دفع إليك فلان بن فلان البلخي : جارية فلانة لتبيعها ، فلمّا عبرت النهر افترشتها في أصل شجرة.</w:t>
      </w:r>
    </w:p>
    <w:p w:rsidR="00394A2F" w:rsidRDefault="00394A2F" w:rsidP="00394A2F">
      <w:pPr>
        <w:rPr>
          <w:rtl/>
        </w:rPr>
      </w:pPr>
      <w:r>
        <w:rPr>
          <w:rFonts w:hint="eastAsia"/>
          <w:rtl/>
        </w:rPr>
        <w:t>فقال</w:t>
      </w:r>
      <w:r>
        <w:rPr>
          <w:rtl/>
        </w:rPr>
        <w:t xml:space="preserve"> البلخي : قد مضى والله لهذا الحديث أكثر من عشرين سنة ، ولقد تُبتُ إلى الله من ذلك.</w:t>
      </w:r>
    </w:p>
    <w:p w:rsidR="00394A2F" w:rsidRDefault="00394A2F" w:rsidP="00394A2F">
      <w:pPr>
        <w:rPr>
          <w:rtl/>
        </w:rPr>
      </w:pPr>
      <w:r>
        <w:rPr>
          <w:rFonts w:hint="eastAsia"/>
          <w:rtl/>
        </w:rPr>
        <w:t>فقال</w:t>
      </w:r>
      <w:r>
        <w:rPr>
          <w:rtl/>
        </w:rPr>
        <w:t xml:space="preserve"> الصادق عليه السلام : لقد تبتَ وما تابَ الله عليك ، وقد غضب الله لصاحب الجارية»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لذلك</w:t>
      </w:r>
      <w:r>
        <w:rPr>
          <w:rtl/>
        </w:rPr>
        <w:t xml:space="preserve"> قال الفقيه الأعظم أبو الصلاح الحلبي في تقريب المعارف في فصل ما يقدح في الثلاثة وذكر مطاعنهم :</w:t>
      </w:r>
    </w:p>
    <w:p w:rsidR="00394A2F" w:rsidRDefault="00394A2F" w:rsidP="00394A2F">
      <w:pPr>
        <w:rPr>
          <w:rtl/>
        </w:rPr>
      </w:pPr>
      <w:r>
        <w:rPr>
          <w:rtl/>
        </w:rPr>
        <w:t>(قصدهم أهل بيت نبيّهم عليهم السلام بالتحيّف والأذى والوضع من أقدارهم واجتناب ما يستحقّونه من التعظيم.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30 ص 398 ب 20 ح 72.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فمن</w:t>
      </w:r>
      <w:r>
        <w:rPr>
          <w:rtl/>
        </w:rPr>
        <w:t xml:space="preserve"> ذلك : أمان كلّ معتزل بيعتهم ضررهم ، وقصدهم علياً عليه السلام بالأذى لتخلّفه عنهم ، والإغلاظ له في الخطاب ، والمبالغة في الوعيد ، وإحضار الحطب لتحريق منزله ، والهجوم عليه بالرجال من غير إذنه ، والإتيان به ملبّباً ، واضطرارهم بذلك زوجته وبناته ونساؤه وحا</w:t>
      </w:r>
      <w:r>
        <w:rPr>
          <w:rFonts w:hint="eastAsia"/>
          <w:rtl/>
        </w:rPr>
        <w:t>مّته</w:t>
      </w:r>
      <w:r>
        <w:rPr>
          <w:rtl/>
        </w:rPr>
        <w:t xml:space="preserve"> من بنات هاشم وغيرهم إلى الخروج عن بيوتهم ، وتجريد السيوف من حوله ، وتوعّده بالقتل إن امتنع من بيعتهم.</w:t>
      </w:r>
    </w:p>
    <w:p w:rsidR="00394A2F" w:rsidRDefault="00394A2F" w:rsidP="00394A2F">
      <w:pPr>
        <w:rPr>
          <w:rtl/>
        </w:rPr>
      </w:pPr>
      <w:r>
        <w:rPr>
          <w:rFonts w:hint="eastAsia"/>
          <w:rtl/>
        </w:rPr>
        <w:t>ولم</w:t>
      </w:r>
      <w:r>
        <w:rPr>
          <w:rtl/>
        </w:rPr>
        <w:t xml:space="preserve"> يفعلوا شيئاً من ذلك بسعد بن عبادة ، ولا بالخبّاب بن المنذر ، وغيرهما ممّن تأخّر عن بيعتهم ، حتّى مات.</w:t>
      </w:r>
    </w:p>
    <w:p w:rsidR="00394A2F" w:rsidRDefault="00394A2F" w:rsidP="00394A2F">
      <w:pPr>
        <w:rPr>
          <w:rtl/>
        </w:rPr>
      </w:pPr>
      <w:r>
        <w:rPr>
          <w:rFonts w:hint="eastAsia"/>
          <w:rtl/>
        </w:rPr>
        <w:t>ومن</w:t>
      </w:r>
      <w:r>
        <w:rPr>
          <w:rtl/>
        </w:rPr>
        <w:t xml:space="preserve"> ذلك : ردّهم دعوى فاطمة عليها السلام وشهادة علي والحسنين عليهم السلام ، وقبول دعوى جابر بن عبد الله في الجنينات ، وعائشة في الحجرة والقميص والنعل وغيرهما.</w:t>
      </w:r>
    </w:p>
    <w:p w:rsidR="00394A2F" w:rsidRDefault="00394A2F" w:rsidP="00394A2F">
      <w:pPr>
        <w:rPr>
          <w:rtl/>
        </w:rPr>
      </w:pPr>
      <w:r>
        <w:rPr>
          <w:rFonts w:hint="eastAsia"/>
          <w:rtl/>
        </w:rPr>
        <w:t>ومنها</w:t>
      </w:r>
      <w:r>
        <w:rPr>
          <w:rtl/>
        </w:rPr>
        <w:t xml:space="preserve"> : تفضيل الناس في العطاء ، والاقتصار بهم على أدنى المنازل.</w:t>
      </w:r>
    </w:p>
    <w:p w:rsidR="00394A2F" w:rsidRDefault="00394A2F" w:rsidP="00394A2F">
      <w:pPr>
        <w:rPr>
          <w:rtl/>
        </w:rPr>
      </w:pPr>
      <w:r>
        <w:rPr>
          <w:rFonts w:hint="eastAsia"/>
          <w:rtl/>
        </w:rPr>
        <w:t>ومنها</w:t>
      </w:r>
      <w:r>
        <w:rPr>
          <w:rtl/>
        </w:rPr>
        <w:t xml:space="preserve"> : عقد الرايات والولايات لمسلّمة القبح والمؤلّفة قلوبهم ومكيدي الإسلام من بني اُميّة وبني مخزوم وغيرهما ، والإعراض عنهم واجتناب تأهّلهم لشيء من ذلك.</w:t>
      </w:r>
    </w:p>
    <w:p w:rsidR="00394A2F" w:rsidRDefault="00394A2F" w:rsidP="00394A2F">
      <w:pPr>
        <w:rPr>
          <w:rtl/>
        </w:rPr>
      </w:pPr>
      <w:r>
        <w:rPr>
          <w:rFonts w:hint="eastAsia"/>
          <w:rtl/>
        </w:rPr>
        <w:t>ومنها</w:t>
      </w:r>
      <w:r>
        <w:rPr>
          <w:rtl/>
        </w:rPr>
        <w:t xml:space="preserve"> : موالاة المعروفين ببغضهم وحسدهم وتقديمهم على رقاب العالم ، كمعاوية وخالد وأبي عبيدة والمغيرة وأبي موسى ومروان وعبد الله بن أبي سرح وابن كريز ومن ضارعهم في عدواتهم.</w:t>
      </w:r>
    </w:p>
    <w:p w:rsidR="00394A2F" w:rsidRDefault="00394A2F" w:rsidP="00394A2F">
      <w:pPr>
        <w:rPr>
          <w:rtl/>
        </w:rPr>
      </w:pPr>
      <w:r>
        <w:rPr>
          <w:rFonts w:hint="eastAsia"/>
          <w:rtl/>
        </w:rPr>
        <w:t>والغضّ</w:t>
      </w:r>
      <w:r>
        <w:rPr>
          <w:rtl/>
        </w:rPr>
        <w:t xml:space="preserve"> من المعروفين بولايتهم وقصدهم بالأذى ، كعمّار وسلمان وأبي ذرّ والمقداد واُبيّ بن كعب وابن مسعود ومن شاركهم في التخصّص بولايتهم عليهم الصلاة والسلام.</w:t>
      </w:r>
    </w:p>
    <w:p w:rsidR="00394A2F" w:rsidRDefault="00394A2F" w:rsidP="00394A2F">
      <w:pPr>
        <w:rPr>
          <w:rtl/>
        </w:rPr>
      </w:pPr>
      <w:r>
        <w:rPr>
          <w:rFonts w:hint="eastAsia"/>
          <w:rtl/>
        </w:rPr>
        <w:t>ومنها</w:t>
      </w:r>
      <w:r>
        <w:rPr>
          <w:rtl/>
        </w:rPr>
        <w:t xml:space="preserve"> : قبض أيديهم عن فدك مع ثبوت استحقاقهم لها على ما بيّناه ، وإباحة معاوية الشام ، وأبي موسى العراق ، وابن كريز البصرة ، وابن أبي سرح مصر والمغرب ، وأمثالهم من المشهورين بكيد الإسلام وأهله.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وتأمّل</w:t>
      </w:r>
      <w:r>
        <w:rPr>
          <w:rtl/>
        </w:rPr>
        <w:t xml:space="preserve"> هذا بعين إنصاف يكشف لك عن شديد عداوتهم ، وتحاملهم عليهم ، كأمثاله من الأفعال الدالّة على تميّز العدوّ من الولي.</w:t>
      </w:r>
    </w:p>
    <w:p w:rsidR="00394A2F" w:rsidRDefault="00394A2F" w:rsidP="00394A2F">
      <w:pPr>
        <w:rPr>
          <w:rtl/>
        </w:rPr>
      </w:pPr>
      <w:r>
        <w:rPr>
          <w:rFonts w:hint="eastAsia"/>
          <w:rtl/>
        </w:rPr>
        <w:t>ولا</w:t>
      </w:r>
      <w:r>
        <w:rPr>
          <w:rtl/>
        </w:rPr>
        <w:t xml:space="preserve"> وجه لذلك إلاّ تخصّصهم بصاحب الشريفة صلوات الله عليه وعلى آله في النسب ، وتقدّمهم لديه في الدين ، وتحقّقهم من بذل الجهد في طاعته ، والمبالغة في نصيحته ونصرة ملّته ، بما لا يشاركون فيه.</w:t>
      </w:r>
    </w:p>
    <w:p w:rsidR="00394A2F" w:rsidRDefault="00394A2F" w:rsidP="00394A2F">
      <w:pPr>
        <w:rPr>
          <w:rtl/>
        </w:rPr>
      </w:pPr>
      <w:r>
        <w:rPr>
          <w:rFonts w:hint="eastAsia"/>
          <w:rtl/>
        </w:rPr>
        <w:t>وفي</w:t>
      </w:r>
      <w:r>
        <w:rPr>
          <w:rtl/>
        </w:rPr>
        <w:t xml:space="preserve"> هذا ما لا يخفى ما فيه على متأمّل).</w:t>
      </w:r>
    </w:p>
    <w:p w:rsidR="00394A2F" w:rsidRDefault="00394A2F" w:rsidP="00394A2F">
      <w:pPr>
        <w:rPr>
          <w:rtl/>
        </w:rPr>
      </w:pPr>
      <w:r>
        <w:rPr>
          <w:rFonts w:hint="eastAsia"/>
          <w:rtl/>
        </w:rPr>
        <w:t>ثمّ</w:t>
      </w:r>
      <w:r>
        <w:rPr>
          <w:rtl/>
        </w:rPr>
        <w:t xml:space="preserve"> ذكر الفقيه أبو الصلاح نكير أهل البيت عليهم السلام على هؤلاء الظالمين فقال :</w:t>
      </w:r>
    </w:p>
    <w:p w:rsidR="00394A2F" w:rsidRDefault="00394A2F" w:rsidP="00394A2F">
      <w:pPr>
        <w:rPr>
          <w:rtl/>
        </w:rPr>
      </w:pPr>
      <w:r>
        <w:rPr>
          <w:rtl/>
        </w:rPr>
        <w:t>(ورووا عن الحارث الأعور قال : دخلت على علي عليه السلام في بعض الليل ، فقال لي : ما جاء بك في هذه الساعة؟</w:t>
      </w:r>
    </w:p>
    <w:p w:rsidR="00394A2F" w:rsidRDefault="00394A2F" w:rsidP="00394A2F">
      <w:pPr>
        <w:rPr>
          <w:rtl/>
        </w:rPr>
      </w:pPr>
      <w:r>
        <w:rPr>
          <w:rFonts w:hint="eastAsia"/>
          <w:rtl/>
        </w:rPr>
        <w:t>قلت</w:t>
      </w:r>
      <w:r>
        <w:rPr>
          <w:rtl/>
        </w:rPr>
        <w:t xml:space="preserve"> : حبّك يا أمير المؤمنين.</w:t>
      </w:r>
    </w:p>
    <w:p w:rsidR="00394A2F" w:rsidRDefault="00394A2F" w:rsidP="00394A2F">
      <w:pPr>
        <w:rPr>
          <w:rtl/>
        </w:rPr>
      </w:pPr>
      <w:r>
        <w:rPr>
          <w:rFonts w:hint="eastAsia"/>
          <w:rtl/>
        </w:rPr>
        <w:t>قال</w:t>
      </w:r>
      <w:r>
        <w:rPr>
          <w:rtl/>
        </w:rPr>
        <w:t xml:space="preserve"> : الله؟</w:t>
      </w:r>
    </w:p>
    <w:p w:rsidR="00394A2F" w:rsidRDefault="00394A2F" w:rsidP="00394A2F">
      <w:pPr>
        <w:rPr>
          <w:rtl/>
        </w:rPr>
      </w:pPr>
      <w:r>
        <w:rPr>
          <w:rFonts w:hint="eastAsia"/>
          <w:rtl/>
        </w:rPr>
        <w:t>قلت</w:t>
      </w:r>
      <w:r>
        <w:rPr>
          <w:rtl/>
        </w:rPr>
        <w:t xml:space="preserve"> : الله.</w:t>
      </w:r>
    </w:p>
    <w:p w:rsidR="00394A2F" w:rsidRDefault="00394A2F" w:rsidP="00394A2F">
      <w:pPr>
        <w:rPr>
          <w:rtl/>
        </w:rPr>
      </w:pPr>
      <w:r>
        <w:rPr>
          <w:rFonts w:hint="eastAsia"/>
          <w:rtl/>
        </w:rPr>
        <w:t>قال</w:t>
      </w:r>
      <w:r>
        <w:rPr>
          <w:rtl/>
        </w:rPr>
        <w:t xml:space="preserve"> : ألا اُحدّثك بأشدّ الناس عداوةً لنا وأشدّهم عداوةً لمن أحبّنا؟</w:t>
      </w:r>
    </w:p>
    <w:p w:rsidR="00394A2F" w:rsidRDefault="00394A2F" w:rsidP="00394A2F">
      <w:pPr>
        <w:rPr>
          <w:rtl/>
        </w:rPr>
      </w:pPr>
      <w:r>
        <w:rPr>
          <w:rFonts w:hint="eastAsia"/>
          <w:rtl/>
        </w:rPr>
        <w:t>قلت</w:t>
      </w:r>
      <w:r>
        <w:rPr>
          <w:rtl/>
        </w:rPr>
        <w:t xml:space="preserve"> : بلى يا أمير المؤمنين ، أما والله لقد ظننت ظنّاً ، وقال : هات ظنّك.</w:t>
      </w:r>
    </w:p>
    <w:p w:rsidR="00394A2F" w:rsidRDefault="00394A2F" w:rsidP="00394A2F">
      <w:pPr>
        <w:rPr>
          <w:rtl/>
        </w:rPr>
      </w:pPr>
      <w:r>
        <w:rPr>
          <w:rFonts w:hint="eastAsia"/>
          <w:rtl/>
        </w:rPr>
        <w:t>قلت</w:t>
      </w:r>
      <w:r>
        <w:rPr>
          <w:rtl/>
        </w:rPr>
        <w:t xml:space="preserve"> : الأول والثاني؟</w:t>
      </w:r>
    </w:p>
    <w:p w:rsidR="00394A2F" w:rsidRDefault="00394A2F" w:rsidP="00394A2F">
      <w:pPr>
        <w:rPr>
          <w:rtl/>
        </w:rPr>
      </w:pPr>
      <w:r>
        <w:rPr>
          <w:rFonts w:hint="eastAsia"/>
          <w:rtl/>
        </w:rPr>
        <w:t>قال</w:t>
      </w:r>
      <w:r>
        <w:rPr>
          <w:rtl/>
        </w:rPr>
        <w:t xml:space="preserve"> : اُدنُ منّي يا أعور ، فدنوتُ منه ، فقال : ابرأ منهما.</w:t>
      </w:r>
    </w:p>
    <w:p w:rsidR="00394A2F" w:rsidRDefault="00394A2F" w:rsidP="00394A2F">
      <w:pPr>
        <w:rPr>
          <w:rtl/>
        </w:rPr>
      </w:pPr>
      <w:r>
        <w:rPr>
          <w:rFonts w:hint="eastAsia"/>
          <w:rtl/>
        </w:rPr>
        <w:t>وفي</w:t>
      </w:r>
      <w:r>
        <w:rPr>
          <w:rtl/>
        </w:rPr>
        <w:t xml:space="preserve"> رواية اُخرى : فقال : «إي والذي فلق الحبّة وبرأ النسمة ، إنّهما لهما ظلماني حقّي وتغاصاني ريقي ، وحسداني ، وآذياني ، وإنّه ليؤذي أهل النار ضجيجهما ونصبهما ورفع أصواتهما وتعيير رسول الله صلى الله عليه وآله إيّاهما»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تقريب المعارف : ص 232 ـ 242.</w:t>
      </w:r>
    </w:p>
    <w:p w:rsidR="00394A2F" w:rsidRDefault="00394A2F" w:rsidP="007C0883">
      <w:pPr>
        <w:pStyle w:val="libNormal0"/>
        <w:rPr>
          <w:rtl/>
        </w:rPr>
      </w:pPr>
      <w:r w:rsidRPr="00653BAA">
        <w:rPr>
          <w:rStyle w:val="Heading2Char"/>
          <w:rtl/>
        </w:rPr>
        <w:br w:type="page"/>
      </w:r>
      <w:r>
        <w:rPr>
          <w:rFonts w:hint="eastAsia"/>
          <w:rtl/>
        </w:rPr>
        <w:lastRenderedPageBreak/>
        <w:t>الْجاحِدينَ</w:t>
      </w:r>
      <w:r>
        <w:rPr>
          <w:rtl/>
        </w:rPr>
        <w:t xml:space="preserve"> لِحَقِّكُمْ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في العيون : «والجاحدين لحقّكم».</w:t>
      </w:r>
    </w:p>
    <w:p w:rsidR="00394A2F" w:rsidRDefault="00394A2F" w:rsidP="00394A2F">
      <w:pPr>
        <w:rPr>
          <w:rtl/>
        </w:rPr>
      </w:pPr>
      <w:r>
        <w:rPr>
          <w:rFonts w:hint="eastAsia"/>
          <w:rtl/>
        </w:rPr>
        <w:t>وجحود</w:t>
      </w:r>
      <w:r>
        <w:rPr>
          <w:rtl/>
        </w:rPr>
        <w:t xml:space="preserve"> الشيء : هو إنكاره مع العلم بثبوته كما في قوله تعالى : </w:t>
      </w:r>
      <w:r w:rsidRPr="001743A0">
        <w:rPr>
          <w:rStyle w:val="libAlaemChar"/>
          <w:rFonts w:hint="cs"/>
          <w:rtl/>
        </w:rPr>
        <w:t>(</w:t>
      </w:r>
      <w:r w:rsidRPr="001743A0">
        <w:rPr>
          <w:rStyle w:val="libAieChar"/>
          <w:rtl/>
        </w:rPr>
        <w:t>وَجَحَدُوا بِهَا وَاسْتَيْقَنَتْهَا أَنفُسُهُمْ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واُولئك</w:t>
      </w:r>
      <w:r>
        <w:rPr>
          <w:rtl/>
        </w:rPr>
        <w:t xml:space="preserve"> الظالمون جحدوا حقوق آل محمّد صلوات الله عليهم أجمعين مع علمهم بأنّها حقوق إلهية ثابتة لهم كالإمامة ، والخلافة ، وما كان لهم من الفيء والخمس ، وفدك والعوالي.</w:t>
      </w:r>
    </w:p>
    <w:p w:rsidR="00394A2F" w:rsidRDefault="00394A2F" w:rsidP="00394A2F">
      <w:pPr>
        <w:rPr>
          <w:rtl/>
        </w:rPr>
      </w:pPr>
      <w:r>
        <w:rPr>
          <w:rFonts w:hint="eastAsia"/>
          <w:rtl/>
        </w:rPr>
        <w:t>قال</w:t>
      </w:r>
      <w:r>
        <w:rPr>
          <w:rtl/>
        </w:rPr>
        <w:t xml:space="preserve"> السيّد ابن طاووس في وصاياه لولده : (وقد وهب جدّك محمّد صلى الله عليه وآله اُمّك فاطمة صلوات الله عليها فدكاً والعوالي من جملة مواهبه ، وكان دخلها في رواية الشيخ عبد الله بن حمّاد الأنصاري أربعة وعشرون ألف دينار في كلّ سنة وفي رواية غيره سبعين ألف دين</w:t>
      </w:r>
      <w:r>
        <w:rPr>
          <w:rFonts w:hint="eastAsia"/>
          <w:rtl/>
        </w:rPr>
        <w:t>ار</w:t>
      </w:r>
      <w:r>
        <w:rPr>
          <w:rtl/>
        </w:rPr>
        <w:t>)</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اتّفقت الآراء بعد صريح نصّ الكتاب الكريم والأحاديث الشريفة من أنّ فدك كانت لفاطمة الزهراء عليها السلام نحلة من رسول الله صلى الله عليه وآله الذي كانت له فدك خالصة ، من الأراضي التي لم يوجف عليها بخيل ولا ركاب فيما صالح أهل خيبر ـ كما تلاحظ تفصيله في م</w:t>
      </w:r>
      <w:r>
        <w:rPr>
          <w:rFonts w:hint="eastAsia"/>
          <w:rtl/>
        </w:rPr>
        <w:t>حلّه</w:t>
      </w:r>
      <w:r>
        <w:rPr>
          <w:rtl/>
        </w:rPr>
        <w:t xml:space="preserve"> 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الاعتراف بذلك من ابن أبي الحديد المعتزلي الذي صرّح (بأنّ هذا كلام صحيح) في شرحه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198 ، والآية من سورة النمل : الآية 14.</w:t>
      </w:r>
    </w:p>
    <w:p w:rsidR="00394A2F" w:rsidRDefault="00394A2F" w:rsidP="00C941B8">
      <w:pPr>
        <w:pStyle w:val="libFootnote0"/>
        <w:rPr>
          <w:rtl/>
        </w:rPr>
      </w:pPr>
      <w:r>
        <w:rPr>
          <w:rtl/>
        </w:rPr>
        <w:t>(</w:t>
      </w:r>
      <w:r>
        <w:rPr>
          <w:rFonts w:hint="cs"/>
          <w:rtl/>
        </w:rPr>
        <w:t>2</w:t>
      </w:r>
      <w:r>
        <w:rPr>
          <w:rtl/>
        </w:rPr>
        <w:t>) كشف المحجّة : ص 182.</w:t>
      </w:r>
    </w:p>
    <w:p w:rsidR="00394A2F" w:rsidRDefault="00394A2F" w:rsidP="00C941B8">
      <w:pPr>
        <w:pStyle w:val="libFootnote0"/>
        <w:rPr>
          <w:rtl/>
        </w:rPr>
      </w:pPr>
      <w:r>
        <w:rPr>
          <w:rtl/>
        </w:rPr>
        <w:t>(</w:t>
      </w:r>
      <w:r>
        <w:rPr>
          <w:rFonts w:hint="cs"/>
          <w:rtl/>
        </w:rPr>
        <w:t>3</w:t>
      </w:r>
      <w:r>
        <w:rPr>
          <w:rtl/>
        </w:rPr>
        <w:t>) بهجة قلب المصطفى : ص 391.</w:t>
      </w:r>
    </w:p>
    <w:p w:rsidR="00394A2F" w:rsidRDefault="00394A2F" w:rsidP="00C941B8">
      <w:pPr>
        <w:pStyle w:val="libFootnote0"/>
        <w:rPr>
          <w:rtl/>
        </w:rPr>
      </w:pPr>
      <w:r>
        <w:rPr>
          <w:rtl/>
        </w:rPr>
        <w:t>(</w:t>
      </w:r>
      <w:r>
        <w:rPr>
          <w:rFonts w:hint="cs"/>
          <w:rtl/>
        </w:rPr>
        <w:t>4</w:t>
      </w:r>
      <w:r>
        <w:rPr>
          <w:rtl/>
        </w:rPr>
        <w:t>) شرح نهج البلاغة : ج 16 ص 236 ـ 284.</w:t>
      </w:r>
    </w:p>
    <w:p w:rsidR="00394A2F" w:rsidRDefault="00394A2F" w:rsidP="007C0883">
      <w:pPr>
        <w:pStyle w:val="libNormal0"/>
        <w:rPr>
          <w:rtl/>
        </w:rPr>
      </w:pPr>
      <w:r w:rsidRPr="00653BAA">
        <w:rPr>
          <w:rStyle w:val="Heading2Char"/>
          <w:rtl/>
        </w:rPr>
        <w:br w:type="page"/>
      </w:r>
      <w:r>
        <w:rPr>
          <w:rFonts w:hint="eastAsia"/>
          <w:rtl/>
        </w:rPr>
        <w:lastRenderedPageBreak/>
        <w:t>وَالْمارِقينَ</w:t>
      </w:r>
      <w:r>
        <w:rPr>
          <w:rtl/>
        </w:rPr>
        <w:t xml:space="preserve"> مِنْ وِلايَتِكُمْ (1) وَالْغاصِبينَ لاِرْثِكُمُ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المروق : هو الخروج ، والمارق : هو الخارج عن الدين.</w:t>
      </w:r>
    </w:p>
    <w:p w:rsidR="00394A2F" w:rsidRDefault="00394A2F" w:rsidP="00394A2F">
      <w:pPr>
        <w:rPr>
          <w:rtl/>
        </w:rPr>
      </w:pPr>
      <w:r>
        <w:rPr>
          <w:rFonts w:hint="eastAsia"/>
          <w:rtl/>
        </w:rPr>
        <w:t>والمارقين</w:t>
      </w:r>
      <w:r>
        <w:rPr>
          <w:rtl/>
        </w:rPr>
        <w:t xml:space="preserve"> من ولايتهم هم الذين كانوا مع أهل البيت عليهم السلام ثمّ خرجوا عن دين الله بترك ولايتهم.</w:t>
      </w:r>
    </w:p>
    <w:p w:rsidR="00394A2F" w:rsidRDefault="00394A2F" w:rsidP="00394A2F">
      <w:pPr>
        <w:rPr>
          <w:rtl/>
        </w:rPr>
      </w:pPr>
      <w:r>
        <w:rPr>
          <w:rFonts w:hint="eastAsia"/>
          <w:rtl/>
        </w:rPr>
        <w:t>فقد</w:t>
      </w:r>
      <w:r>
        <w:rPr>
          <w:rtl/>
        </w:rPr>
        <w:t xml:space="preserve"> ارتدّ الناس بعد رسول الله وخرجوا عن دين الله إلاّ قليل ، كما تلاحظه في أحاديث بابه الخاصّ</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«والمارقين من دينكم وولايتكم».</w:t>
      </w:r>
    </w:p>
    <w:p w:rsidR="00394A2F" w:rsidRDefault="00394A2F" w:rsidP="00394A2F">
      <w:pPr>
        <w:rPr>
          <w:rtl/>
        </w:rPr>
      </w:pPr>
      <w:r>
        <w:rPr>
          <w:rtl/>
        </w:rPr>
        <w:t>(2) ـ الغصب : هو إثبات اليد على مال الغير ظلماً وعدواناً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غصب اُولئك الظالمون آل محمّد حقّهم لكن الحَكَم الله والزعيم محمّد صلى الله عليه وآله وسيعلم الذين ظلموا أيَّ منقلب ينقلبون.</w:t>
      </w:r>
    </w:p>
    <w:p w:rsidR="00394A2F" w:rsidRDefault="00394A2F" w:rsidP="00394A2F">
      <w:pPr>
        <w:rPr>
          <w:rtl/>
        </w:rPr>
      </w:pPr>
      <w:r>
        <w:rPr>
          <w:rFonts w:hint="eastAsia"/>
          <w:rtl/>
        </w:rPr>
        <w:t>وتقدّم</w:t>
      </w:r>
      <w:r>
        <w:rPr>
          <w:rtl/>
        </w:rPr>
        <w:t xml:space="preserve"> قريباً حديث داود الرقي ، عن الإمام الصادق عليه السلام : «والله لقد جلسا مجلس أمير المؤمنين عليه السلام غصباً».</w:t>
      </w:r>
    </w:p>
    <w:p w:rsidR="00394A2F" w:rsidRDefault="00394A2F" w:rsidP="00394A2F">
      <w:pPr>
        <w:rPr>
          <w:rtl/>
        </w:rPr>
      </w:pPr>
      <w:r>
        <w:rPr>
          <w:rFonts w:hint="eastAsia"/>
          <w:rtl/>
        </w:rPr>
        <w:t>فلهم</w:t>
      </w:r>
      <w:r>
        <w:rPr>
          <w:rtl/>
        </w:rPr>
        <w:t xml:space="preserve"> جزاء السوأى من العذاب الأليم والدرك الأسفل من الجحيم كما تلاحظه في الأحاديث المتظافرة في المقام منها :</w:t>
      </w:r>
    </w:p>
    <w:p w:rsidR="00394A2F" w:rsidRDefault="00394A2F" w:rsidP="00394A2F">
      <w:pPr>
        <w:rPr>
          <w:rtl/>
        </w:rPr>
      </w:pPr>
      <w:r>
        <w:rPr>
          <w:rtl/>
        </w:rPr>
        <w:t>1 ـ حديث داود الرقي قال : قلت لأبي عبد الله عليه السلام : حدّثني عن أعداء أمير المؤمنين وأهل بيت النبوّة.</w:t>
      </w:r>
    </w:p>
    <w:p w:rsidR="00394A2F" w:rsidRDefault="00394A2F" w:rsidP="00394A2F">
      <w:pPr>
        <w:rPr>
          <w:rtl/>
        </w:rPr>
      </w:pPr>
      <w:r>
        <w:rPr>
          <w:rFonts w:hint="eastAsia"/>
          <w:rtl/>
        </w:rPr>
        <w:t>فقال</w:t>
      </w:r>
      <w:r>
        <w:rPr>
          <w:rtl/>
        </w:rPr>
        <w:t xml:space="preserve"> : الحديث أحبّ إليك أم المعاينة؟</w:t>
      </w:r>
    </w:p>
    <w:p w:rsidR="00394A2F" w:rsidRDefault="00394A2F" w:rsidP="00394A2F">
      <w:pPr>
        <w:rPr>
          <w:rtl/>
        </w:rPr>
      </w:pPr>
      <w:r>
        <w:rPr>
          <w:rFonts w:hint="eastAsia"/>
          <w:rtl/>
        </w:rPr>
        <w:t>قلت</w:t>
      </w:r>
      <w:r>
        <w:rPr>
          <w:rtl/>
        </w:rPr>
        <w:t xml:space="preserve"> : المعاينة.</w:t>
      </w:r>
    </w:p>
    <w:p w:rsidR="00394A2F" w:rsidRDefault="00394A2F" w:rsidP="00394A2F">
      <w:pPr>
        <w:rPr>
          <w:rtl/>
        </w:rPr>
      </w:pPr>
      <w:r>
        <w:rPr>
          <w:rFonts w:hint="eastAsia"/>
          <w:rtl/>
        </w:rPr>
        <w:t>فقال</w:t>
      </w:r>
      <w:r>
        <w:rPr>
          <w:rtl/>
        </w:rPr>
        <w:t xml:space="preserve"> لأبي إبراهيم موسى عليه السلام : ائتني بالقضيب فمضى وأحضره إيّاه ، فقال له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28 ص 2 ب 1 الأحاديث.</w:t>
      </w:r>
    </w:p>
    <w:p w:rsidR="00394A2F" w:rsidRDefault="00394A2F" w:rsidP="00C941B8">
      <w:pPr>
        <w:pStyle w:val="libFootnote0"/>
        <w:rPr>
          <w:rtl/>
        </w:rPr>
      </w:pPr>
      <w:r>
        <w:rPr>
          <w:rtl/>
        </w:rPr>
        <w:t>(</w:t>
      </w:r>
      <w:r>
        <w:rPr>
          <w:rFonts w:hint="cs"/>
          <w:rtl/>
        </w:rPr>
        <w:t>2</w:t>
      </w:r>
      <w:r>
        <w:rPr>
          <w:rtl/>
        </w:rPr>
        <w:t>) مجمع البحرين : ص 130.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يا</w:t>
      </w:r>
      <w:r>
        <w:rPr>
          <w:rtl/>
        </w:rPr>
        <w:t xml:space="preserve"> موسى اضرب به الأرض وأرهم أعداء أمير المؤمنين عليه السلام وأعدائنا ، فضرب به الأرض ضربةً فانشقّت الأرض عن بحر أسود ، ثمّ ضرب البحر بالقضيب فانفلق عن صخرة سوداء ، فضرب الصخرة فانفتح منها باب ، فإذا بالقوم جميعاً لا يحصون لكثرتهم ووجوههم مسودّة وأعينهم زرق ، كلّ واحد منهم مصفّد مشدود في جانب من الصخرة ، وهم ينادون يا محمّد! والزبانية تضرب وجوههم ويقولون لهم : كذبتم ليس محمّد لكم ولا أنتم له.</w:t>
      </w:r>
    </w:p>
    <w:p w:rsidR="00394A2F" w:rsidRDefault="00394A2F" w:rsidP="00394A2F">
      <w:pPr>
        <w:rPr>
          <w:rtl/>
        </w:rPr>
      </w:pPr>
      <w:r>
        <w:rPr>
          <w:rFonts w:hint="eastAsia"/>
          <w:rtl/>
        </w:rPr>
        <w:t>فقلت</w:t>
      </w:r>
      <w:r>
        <w:rPr>
          <w:rtl/>
        </w:rPr>
        <w:t xml:space="preserve"> له : جعلت فداك مَن هؤلاء؟</w:t>
      </w:r>
    </w:p>
    <w:p w:rsidR="00394A2F" w:rsidRDefault="00394A2F" w:rsidP="00394A2F">
      <w:pPr>
        <w:rPr>
          <w:rtl/>
        </w:rPr>
      </w:pPr>
      <w:r>
        <w:rPr>
          <w:rFonts w:hint="eastAsia"/>
          <w:rtl/>
        </w:rPr>
        <w:t>فقال</w:t>
      </w:r>
      <w:r>
        <w:rPr>
          <w:rtl/>
        </w:rPr>
        <w:t xml:space="preserve"> : «الجبت والطاغوت والرجس واللعين ابن اللعين ، ولم يزل يعدّدهم كلّهم من أوّلهم إلى آخرهم حتّى أتى على أصحاب السقيفة ، وأصحاب الفتنة ، وبني الأزرق ، والأوزاع ، وبني اُميّة جدّد الله عليهم العذاب بكرةً وأصيلاً.</w:t>
      </w:r>
    </w:p>
    <w:p w:rsidR="00394A2F" w:rsidRDefault="00394A2F" w:rsidP="00394A2F">
      <w:pPr>
        <w:rPr>
          <w:rtl/>
        </w:rPr>
      </w:pPr>
      <w:r>
        <w:rPr>
          <w:rFonts w:hint="eastAsia"/>
          <w:rtl/>
        </w:rPr>
        <w:t>ثمّ</w:t>
      </w:r>
      <w:r>
        <w:rPr>
          <w:rtl/>
        </w:rPr>
        <w:t xml:space="preserve"> قال عليه السلام للصخرة : انطبقي عليهم إلى الوقت المعلوم»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تفسير الإمام العسكري عليه السلام : </w:t>
      </w:r>
      <w:r w:rsidRPr="001743A0">
        <w:rPr>
          <w:rStyle w:val="libAlaemChar"/>
          <w:rFonts w:hint="cs"/>
          <w:rtl/>
        </w:rPr>
        <w:t>(</w:t>
      </w:r>
      <w:r w:rsidRPr="001743A0">
        <w:rPr>
          <w:rStyle w:val="libAieChar"/>
          <w:rtl/>
        </w:rPr>
        <w:t>قُلْ أَعُوذُ بِرَبِّ الْفَلَقِ</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«الفلق جبّ في جهنّم يتعوّذ أهل النار من شدّة حرّه ، سأل الله أن يأذن له أن يتنفّس ، فأذن له فتنفّس فأحرق جهنّم.</w:t>
      </w:r>
    </w:p>
    <w:p w:rsidR="00394A2F" w:rsidRDefault="00394A2F" w:rsidP="00394A2F">
      <w:pPr>
        <w:rPr>
          <w:rtl/>
        </w:rPr>
      </w:pPr>
      <w:r>
        <w:rPr>
          <w:rFonts w:hint="eastAsia"/>
          <w:rtl/>
        </w:rPr>
        <w:t>قال</w:t>
      </w:r>
      <w:r>
        <w:rPr>
          <w:rtl/>
        </w:rPr>
        <w:t xml:space="preserve"> : وفي ذلك الجبّ صندوق من نار يتعوّذ أهل تلك الجبّ من حرّ ذلك الصندوق وهو التابوت ، وفي ذلك التابوت ستّة من الأوّلين وستّة من الآخرين ، فأمّا الستّة من الأوّلين : فابن آدم الذي قتل أخاه ، ونمرود إبراهيم الذي ألقى إبراهيم في النار ، وفرعون موسى ، والسامر</w:t>
      </w:r>
      <w:r>
        <w:rPr>
          <w:rFonts w:hint="eastAsia"/>
          <w:rtl/>
        </w:rPr>
        <w:t>ي</w:t>
      </w:r>
      <w:r>
        <w:rPr>
          <w:rtl/>
        </w:rPr>
        <w:t xml:space="preserve"> الذي اتّخذ العجل ، والذي هوّد اليهود ، والذي نصّر النصارى ، وأمّا الستّة من الآخرين فهو الأوّل والثاني والثالث والرابع</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48 ص 84 ب 38 ح 104.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وصاحب</w:t>
      </w:r>
      <w:r>
        <w:rPr>
          <w:rtl/>
        </w:rPr>
        <w:t xml:space="preserve"> الخوارج وابن ملجم.</w:t>
      </w:r>
    </w:p>
    <w:p w:rsidR="00394A2F" w:rsidRDefault="00394A2F" w:rsidP="00394A2F">
      <w:pPr>
        <w:rPr>
          <w:rtl/>
        </w:rPr>
      </w:pPr>
      <w:r w:rsidRPr="001743A0">
        <w:rPr>
          <w:rStyle w:val="libAlaemChar"/>
          <w:rFonts w:hint="cs"/>
          <w:rtl/>
        </w:rPr>
        <w:t>(</w:t>
      </w:r>
      <w:r w:rsidRPr="001743A0">
        <w:rPr>
          <w:rStyle w:val="libAieChar"/>
          <w:rtl/>
        </w:rPr>
        <w:t>وَمِن شَرِّ غَاسِقٍ إِذَا وَقَبَ</w:t>
      </w:r>
      <w:r w:rsidRPr="001743A0">
        <w:rPr>
          <w:rStyle w:val="libAlaemChar"/>
          <w:rtl/>
        </w:rPr>
        <w:t>)</w:t>
      </w:r>
      <w:r w:rsidRPr="00F326D7">
        <w:rPr>
          <w:rFonts w:hint="cs"/>
          <w:rtl/>
        </w:rPr>
        <w:t xml:space="preserve"> </w:t>
      </w:r>
      <w:r>
        <w:rPr>
          <w:rtl/>
        </w:rPr>
        <w:t xml:space="preserve">قال : الذي يلقى في الجبّ يقب فيه»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حديث حذيفة بن اليمان ، عن رسول الله صلى الله عليه وآله قال : «أوحى إليّ جلّ ذكره فقال لي :</w:t>
      </w:r>
    </w:p>
    <w:p w:rsidR="00394A2F" w:rsidRDefault="00394A2F" w:rsidP="00394A2F">
      <w:pPr>
        <w:rPr>
          <w:rtl/>
        </w:rPr>
      </w:pPr>
      <w:r>
        <w:rPr>
          <w:rFonts w:hint="eastAsia"/>
          <w:rtl/>
        </w:rPr>
        <w:t>يا</w:t>
      </w:r>
      <w:r>
        <w:rPr>
          <w:rtl/>
        </w:rPr>
        <w:t xml:space="preserve"> محمّد كان في سابق علمي أن يمسّك وأهل بيتك محن الدنيا وبلاؤها وظلم المنافقين والغاصبين من عبادي ، مَن نصحتهم وخانوك ، ومحضتهم وغشّوك ، وصافيتهم وشاجروك ، وأرضيتهم وكذّبوك ، وانتجبتهم وسلّموك.</w:t>
      </w:r>
    </w:p>
    <w:p w:rsidR="00394A2F" w:rsidRDefault="00394A2F" w:rsidP="00394A2F">
      <w:pPr>
        <w:rPr>
          <w:rtl/>
        </w:rPr>
      </w:pPr>
      <w:r>
        <w:rPr>
          <w:rFonts w:hint="eastAsia"/>
          <w:rtl/>
        </w:rPr>
        <w:t>فإنّي</w:t>
      </w:r>
      <w:r>
        <w:rPr>
          <w:rtl/>
        </w:rPr>
        <w:t xml:space="preserve"> أولى بحولي وقوّتي وسلطاني لأفتحنّ على روح من يغصب بعدك علياً حقّه من سفال الفيلوق ، ولأصلينّه وأصحابه قعراً يشرف عليه إبليس فليلعنه ، ولأجعلنّ ذلك المنافق عبرة في القيامة لفراعنة الأنبياء والأعداء الذين في المحشر ، ولأحشرنّهم وأوليائهم وجميع الظلمة و</w:t>
      </w:r>
      <w:r>
        <w:rPr>
          <w:rFonts w:hint="eastAsia"/>
          <w:rtl/>
        </w:rPr>
        <w:t>المنافقين</w:t>
      </w:r>
      <w:r>
        <w:rPr>
          <w:rtl/>
        </w:rPr>
        <w:t xml:space="preserve"> إلى نار جهنّم زرقاً كالحين أذلّة خزايا نادمين ، ولاُخلّدنّهم فيا أبد الآبدين»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8 ص 296 ب 24 ح 46.</w:t>
      </w:r>
    </w:p>
    <w:p w:rsidR="00394A2F" w:rsidRDefault="00394A2F" w:rsidP="00C941B8">
      <w:pPr>
        <w:pStyle w:val="libFootnote0"/>
        <w:rPr>
          <w:rtl/>
        </w:rPr>
      </w:pPr>
      <w:r>
        <w:rPr>
          <w:rtl/>
        </w:rPr>
        <w:t>(</w:t>
      </w:r>
      <w:r>
        <w:rPr>
          <w:rFonts w:hint="cs"/>
          <w:rtl/>
        </w:rPr>
        <w:t>2</w:t>
      </w:r>
      <w:r>
        <w:rPr>
          <w:rtl/>
        </w:rPr>
        <w:t>) المعالم الزلفى : ص 325 ب 98 ح 1.</w:t>
      </w:r>
    </w:p>
    <w:p w:rsidR="00394A2F" w:rsidRDefault="00394A2F" w:rsidP="007C0883">
      <w:pPr>
        <w:pStyle w:val="libNormal0"/>
        <w:rPr>
          <w:rtl/>
        </w:rPr>
      </w:pPr>
      <w:r w:rsidRPr="00653BAA">
        <w:rPr>
          <w:rStyle w:val="Heading2Char"/>
          <w:rtl/>
        </w:rPr>
        <w:br w:type="page"/>
      </w:r>
      <w:r>
        <w:rPr>
          <w:rFonts w:hint="eastAsia"/>
          <w:rtl/>
        </w:rPr>
        <w:lastRenderedPageBreak/>
        <w:t>الشّاكّينَ</w:t>
      </w:r>
      <w:r>
        <w:rPr>
          <w:rtl/>
        </w:rPr>
        <w:t xml:space="preserve"> فيكُمُ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الشكّ : هو الارتياب.</w:t>
      </w:r>
    </w:p>
    <w:p w:rsidR="00394A2F" w:rsidRDefault="00394A2F" w:rsidP="00394A2F">
      <w:pPr>
        <w:rPr>
          <w:rtl/>
        </w:rPr>
      </w:pPr>
      <w:r>
        <w:rPr>
          <w:rFonts w:hint="eastAsia"/>
          <w:rtl/>
        </w:rPr>
        <w:t>أي</w:t>
      </w:r>
      <w:r>
        <w:rPr>
          <w:rtl/>
        </w:rPr>
        <w:t xml:space="preserve"> المرتابين في إمامتكم الحقّة.</w:t>
      </w:r>
    </w:p>
    <w:p w:rsidR="00394A2F" w:rsidRDefault="00394A2F" w:rsidP="00394A2F">
      <w:pPr>
        <w:rPr>
          <w:rtl/>
        </w:rPr>
      </w:pPr>
      <w:r>
        <w:rPr>
          <w:rFonts w:hint="eastAsia"/>
          <w:rtl/>
        </w:rPr>
        <w:t>وهو</w:t>
      </w:r>
      <w:r>
        <w:rPr>
          <w:rtl/>
        </w:rPr>
        <w:t xml:space="preserve"> شكّ في اُصول الدين ، وموجب للإنحراف عن شريعة سيّد المرسلين ، وعمّا أمر به ربّ العالمين كما عرفته في الشهادة الثالثة من هذه الزيارة المباركة.</w:t>
      </w:r>
    </w:p>
    <w:p w:rsidR="00394A2F" w:rsidRDefault="00394A2F" w:rsidP="00394A2F">
      <w:pPr>
        <w:rPr>
          <w:rtl/>
        </w:rPr>
      </w:pPr>
      <w:r>
        <w:rPr>
          <w:rFonts w:hint="eastAsia"/>
          <w:rtl/>
        </w:rPr>
        <w:t>وفي</w:t>
      </w:r>
      <w:r>
        <w:rPr>
          <w:rtl/>
        </w:rPr>
        <w:t xml:space="preserve"> بعض النسخ : «والشاكّين» بالواو ، وهو أظهر كما أفاده السيّد شبّر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الأنوار اللامعة : ص 175.</w:t>
      </w:r>
    </w:p>
    <w:p w:rsidR="00394A2F" w:rsidRDefault="00394A2F" w:rsidP="007C0883">
      <w:pPr>
        <w:pStyle w:val="libNormal0"/>
        <w:rPr>
          <w:rtl/>
        </w:rPr>
      </w:pPr>
      <w:r w:rsidRPr="00653BAA">
        <w:rPr>
          <w:rStyle w:val="Heading2Char"/>
          <w:rtl/>
        </w:rPr>
        <w:br w:type="page"/>
      </w:r>
      <w:r>
        <w:rPr>
          <w:rFonts w:hint="eastAsia"/>
          <w:rtl/>
        </w:rPr>
        <w:lastRenderedPageBreak/>
        <w:t>الْمُنْحَرِفينَ</w:t>
      </w:r>
      <w:r>
        <w:rPr>
          <w:rtl/>
        </w:rPr>
        <w:t xml:space="preserve"> عَنْكُمْ (1) وَمِنْ كُلِّ وَليجَةٍ دُونَكُمْ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الانحراف : هو الميل والعدول عن الحقّ.</w:t>
      </w:r>
    </w:p>
    <w:p w:rsidR="00394A2F" w:rsidRDefault="00394A2F" w:rsidP="00394A2F">
      <w:pPr>
        <w:rPr>
          <w:rtl/>
        </w:rPr>
      </w:pPr>
      <w:r>
        <w:rPr>
          <w:rFonts w:hint="eastAsia"/>
          <w:rtl/>
        </w:rPr>
        <w:t>أي</w:t>
      </w:r>
      <w:r>
        <w:rPr>
          <w:rtl/>
        </w:rPr>
        <w:t xml:space="preserve"> المائلين والعادلين عنكم أئمّة الحقّ إلى غيركم من أهل الباطل وأعداء الدين وزمرة المنافقين.</w:t>
      </w:r>
    </w:p>
    <w:p w:rsidR="00394A2F" w:rsidRDefault="00394A2F" w:rsidP="00394A2F">
      <w:pPr>
        <w:rPr>
          <w:rtl/>
        </w:rPr>
      </w:pPr>
      <w:r>
        <w:rPr>
          <w:rFonts w:hint="eastAsia"/>
          <w:rtl/>
        </w:rPr>
        <w:t>فإنّ</w:t>
      </w:r>
      <w:r>
        <w:rPr>
          <w:rtl/>
        </w:rPr>
        <w:t xml:space="preserve"> أهل البيت عليهم السلام هم محور الحقّ ومداره كما عرفت من أخبار الفريقين وليس بعد الحقّ إلاّ الضلال.</w:t>
      </w:r>
    </w:p>
    <w:p w:rsidR="00394A2F" w:rsidRDefault="00394A2F" w:rsidP="00394A2F">
      <w:pPr>
        <w:rPr>
          <w:rtl/>
        </w:rPr>
      </w:pPr>
      <w:r>
        <w:rPr>
          <w:rtl/>
        </w:rPr>
        <w:t>(2) ـ وليجة الرجل : بطانته وخاصّته ومن يعتمد عليه.</w:t>
      </w:r>
    </w:p>
    <w:p w:rsidR="00394A2F" w:rsidRDefault="00394A2F" w:rsidP="00394A2F">
      <w:pPr>
        <w:rPr>
          <w:rtl/>
        </w:rPr>
      </w:pPr>
      <w:r>
        <w:rPr>
          <w:rFonts w:hint="eastAsia"/>
          <w:rtl/>
        </w:rPr>
        <w:t>قال</w:t>
      </w:r>
      <w:r>
        <w:rPr>
          <w:rtl/>
        </w:rPr>
        <w:t xml:space="preserve"> في المجمع : الوليجة كلّ شيء أدخلته في شيء وليس منه ، والرجل يكون في القوم وليس منهم فهو وليجة فيهم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إنّي ـ حيث لا أتّخذ غيركم من أعتمد عليه في ديني وسائر اُموري ـ برئت إلى الله عزّ وجلّ من كلّ من أدخلوه معكم في الإمامة والخلافة وهو ليس منكم.</w:t>
      </w:r>
    </w:p>
    <w:p w:rsidR="00394A2F" w:rsidRDefault="00394A2F" w:rsidP="00394A2F">
      <w:pPr>
        <w:rPr>
          <w:rtl/>
        </w:rPr>
      </w:pPr>
      <w:r>
        <w:rPr>
          <w:rFonts w:hint="eastAsia"/>
          <w:rtl/>
        </w:rPr>
        <w:t>وفيه</w:t>
      </w:r>
      <w:r>
        <w:rPr>
          <w:rtl/>
        </w:rPr>
        <w:t xml:space="preserve"> إشارة إلى قوله عزّ إسمه : </w:t>
      </w:r>
      <w:r w:rsidRPr="001743A0">
        <w:rPr>
          <w:rStyle w:val="libAlaemChar"/>
          <w:rFonts w:hint="cs"/>
          <w:rtl/>
        </w:rPr>
        <w:t>(</w:t>
      </w:r>
      <w:r w:rsidRPr="001743A0">
        <w:rPr>
          <w:rStyle w:val="libAieChar"/>
          <w:rtl/>
        </w:rPr>
        <w:t xml:space="preserve">أَمْ حَسِبْتُمْ أَن تُتْرَكُوا وَلَمَّا يَعْلَمِ اللَّهُ الَّذِينَ جَاهَدُوا مِنكُمْ وَلَمْ يَتَّخِذُوا مِن دُونِ اللَّهِ وَلَا رَسُولِهِ وَلَا الْمُؤْمِنِينَ وَلِيجَةً </w:t>
      </w:r>
      <w:r w:rsidRPr="001743A0">
        <w:rPr>
          <w:rStyle w:val="libAieChar"/>
          <w:rFonts w:hint="cs"/>
          <w:rtl/>
        </w:rPr>
        <w:t>وَاللَّهُ</w:t>
      </w:r>
      <w:r w:rsidRPr="001743A0">
        <w:rPr>
          <w:rStyle w:val="libAieChar"/>
          <w:rtl/>
        </w:rPr>
        <w:t xml:space="preserve"> </w:t>
      </w:r>
      <w:r w:rsidRPr="001743A0">
        <w:rPr>
          <w:rStyle w:val="libAieChar"/>
          <w:rFonts w:hint="cs"/>
          <w:rtl/>
        </w:rPr>
        <w:t>خَبِيرٌ</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تَعْمَلُونَ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171.</w:t>
      </w:r>
    </w:p>
    <w:p w:rsidR="00394A2F" w:rsidRDefault="00394A2F" w:rsidP="00C941B8">
      <w:pPr>
        <w:pStyle w:val="libFootnote0"/>
        <w:rPr>
          <w:rtl/>
        </w:rPr>
      </w:pPr>
      <w:r>
        <w:rPr>
          <w:rtl/>
        </w:rPr>
        <w:t>(</w:t>
      </w:r>
      <w:r>
        <w:rPr>
          <w:rFonts w:hint="cs"/>
          <w:rtl/>
        </w:rPr>
        <w:t>2</w:t>
      </w:r>
      <w:r>
        <w:rPr>
          <w:rtl/>
        </w:rPr>
        <w:t>) سورة التوبة : الآية 16.</w:t>
      </w:r>
    </w:p>
    <w:p w:rsidR="00394A2F" w:rsidRDefault="00394A2F" w:rsidP="00C941B8">
      <w:pPr>
        <w:pStyle w:val="libFootnote0"/>
        <w:rPr>
          <w:rtl/>
        </w:rPr>
      </w:pPr>
      <w:r>
        <w:rPr>
          <w:rtl/>
        </w:rPr>
        <w:t>(</w:t>
      </w:r>
      <w:r>
        <w:rPr>
          <w:rFonts w:hint="cs"/>
          <w:rtl/>
        </w:rPr>
        <w:t>3</w:t>
      </w:r>
      <w:r>
        <w:rPr>
          <w:rtl/>
        </w:rPr>
        <w:t>) كنز الدقائق : ج 5 ص 413.</w:t>
      </w:r>
    </w:p>
    <w:p w:rsidR="00394A2F" w:rsidRDefault="00394A2F" w:rsidP="007C0883">
      <w:pPr>
        <w:pStyle w:val="libNormal0"/>
        <w:rPr>
          <w:rtl/>
        </w:rPr>
      </w:pPr>
      <w:r w:rsidRPr="00653BAA">
        <w:rPr>
          <w:rStyle w:val="Heading2Char"/>
          <w:rtl/>
        </w:rPr>
        <w:br w:type="page"/>
      </w:r>
      <w:r>
        <w:rPr>
          <w:rFonts w:hint="eastAsia"/>
          <w:rtl/>
        </w:rPr>
        <w:lastRenderedPageBreak/>
        <w:t>وَكُلِّ</w:t>
      </w:r>
      <w:r>
        <w:rPr>
          <w:rtl/>
        </w:rPr>
        <w:t xml:space="preserve"> مُطاعٍ سِواكُمْ (1) وَمِنَ الاْئِمَّةِ الَّذينَ يَدْعُونَ اِلَى النّارِ (2) فَثَبَّتَنِىَ اللهُ اَبَداً ما حَييتُ عَلى مُوالاتِكُمْ وَمَحَبَّتِكُمْ وَدينِكُمْ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فإنّ الإطاعة الحقّة هي إطاعة الله ورسوله واُولي الأمر المنصوبين من قبله بنصّ آية الإطاعة الشريفة.</w:t>
      </w:r>
    </w:p>
    <w:p w:rsidR="00394A2F" w:rsidRDefault="00394A2F" w:rsidP="00394A2F">
      <w:pPr>
        <w:rPr>
          <w:rtl/>
        </w:rPr>
      </w:pPr>
      <w:r>
        <w:rPr>
          <w:rFonts w:hint="eastAsia"/>
          <w:rtl/>
        </w:rPr>
        <w:t>فإطاعة</w:t>
      </w:r>
      <w:r>
        <w:rPr>
          <w:rtl/>
        </w:rPr>
        <w:t xml:space="preserve"> غيرهم إطاعة باطلة ، مقرونة بالبراءة منها والابتعاد عنها.</w:t>
      </w:r>
    </w:p>
    <w:p w:rsidR="00394A2F" w:rsidRDefault="00394A2F" w:rsidP="00394A2F">
      <w:pPr>
        <w:rPr>
          <w:rtl/>
        </w:rPr>
      </w:pPr>
      <w:r>
        <w:rPr>
          <w:rtl/>
        </w:rPr>
        <w:t>(2) ـ أي وبرئت إلى الله عزّ وجلّ من أئمّة الضلالة الذين يدعون إلى النار.</w:t>
      </w:r>
    </w:p>
    <w:p w:rsidR="00394A2F" w:rsidRDefault="00394A2F" w:rsidP="00394A2F">
      <w:pPr>
        <w:rPr>
          <w:rtl/>
        </w:rPr>
      </w:pPr>
      <w:r>
        <w:rPr>
          <w:rFonts w:hint="eastAsia"/>
          <w:rtl/>
        </w:rPr>
        <w:t>فإنّهم</w:t>
      </w:r>
      <w:r>
        <w:rPr>
          <w:rtl/>
        </w:rPr>
        <w:t xml:space="preserve"> بأعمالهم وعقائدهم الموصلة إلى النار يكونون دعاة النار ، في مقابل أئمّة الحقّ الذين هم دعاة الجنّة وقادة الهداية إلى الجنان.</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 xml:space="preserve">وَجَعَلْنَاهُمْ أَئِمَّةً يَدْعُونَ إِلَى النَّارِ </w:t>
      </w:r>
      <w:r w:rsidRPr="001743A0">
        <w:rPr>
          <w:rStyle w:val="libAieChar"/>
          <w:rFonts w:hint="cs"/>
          <w:rtl/>
        </w:rPr>
        <w:t>وَيَوْمَ</w:t>
      </w:r>
      <w:r w:rsidRPr="001743A0">
        <w:rPr>
          <w:rStyle w:val="libAieChar"/>
          <w:rtl/>
        </w:rPr>
        <w:t xml:space="preserve"> </w:t>
      </w:r>
      <w:r w:rsidRPr="001743A0">
        <w:rPr>
          <w:rStyle w:val="libAieChar"/>
          <w:rFonts w:hint="cs"/>
          <w:rtl/>
        </w:rPr>
        <w:t>الْقِيَامَةِ</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يُنصَ</w:t>
      </w:r>
      <w:r w:rsidRPr="001743A0">
        <w:rPr>
          <w:rStyle w:val="libAieChar"/>
          <w:rtl/>
        </w:rPr>
        <w:t>رُونَ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الإمام الصادق عليه السلام : «إنّ الأئمّة في كتاب الله عزّ وجلّ إمامان.</w:t>
      </w:r>
    </w:p>
    <w:p w:rsidR="00394A2F" w:rsidRDefault="00394A2F" w:rsidP="00394A2F">
      <w:pPr>
        <w:rPr>
          <w:rtl/>
        </w:rPr>
      </w:pPr>
      <w:r>
        <w:rPr>
          <w:rFonts w:hint="eastAsia"/>
          <w:rtl/>
        </w:rPr>
        <w:t>قال</w:t>
      </w:r>
      <w:r>
        <w:rPr>
          <w:rtl/>
        </w:rPr>
        <w:t xml:space="preserve"> الله تبارك وتعالى : </w:t>
      </w:r>
      <w:r w:rsidRPr="001743A0">
        <w:rPr>
          <w:rStyle w:val="libAlaemChar"/>
          <w:rFonts w:hint="cs"/>
          <w:rtl/>
        </w:rPr>
        <w:t>(</w:t>
      </w:r>
      <w:r w:rsidRPr="001743A0">
        <w:rPr>
          <w:rStyle w:val="libAieChar"/>
          <w:rtl/>
        </w:rPr>
        <w:t>وَجَعَلْنَاهُمْ أَئِمَّةً يَهْدُونَ بِأَمْرِنَا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لا بأمر الناس ، يقدّمون أمر الله قبل أمرهم ، وحكم الله قبل حكمهم.</w:t>
      </w:r>
    </w:p>
    <w:p w:rsidR="00394A2F" w:rsidRDefault="00394A2F" w:rsidP="00394A2F">
      <w:pPr>
        <w:rPr>
          <w:rtl/>
        </w:rPr>
      </w:pPr>
      <w:r>
        <w:rPr>
          <w:rFonts w:hint="eastAsia"/>
          <w:rtl/>
        </w:rPr>
        <w:t>قال</w:t>
      </w:r>
      <w:r>
        <w:rPr>
          <w:rtl/>
        </w:rPr>
        <w:t xml:space="preserve"> : </w:t>
      </w:r>
      <w:r w:rsidRPr="001743A0">
        <w:rPr>
          <w:rStyle w:val="libAlaemChar"/>
          <w:rFonts w:hint="cs"/>
          <w:rtl/>
        </w:rPr>
        <w:t>(</w:t>
      </w:r>
      <w:r w:rsidRPr="001743A0">
        <w:rPr>
          <w:rStyle w:val="libAieChar"/>
          <w:rtl/>
        </w:rPr>
        <w:t>وَجَعَلْنَاهُمْ أَئِمَّةً يَهْدُونَ بِأَمْرِنَا</w:t>
      </w:r>
      <w:r w:rsidRPr="001743A0">
        <w:rPr>
          <w:rStyle w:val="libAlaemChar"/>
          <w:rtl/>
        </w:rPr>
        <w:t>)</w:t>
      </w:r>
      <w:r w:rsidRPr="00F326D7">
        <w:rPr>
          <w:rFonts w:hint="cs"/>
          <w:rtl/>
        </w:rPr>
        <w:t xml:space="preserve"> </w:t>
      </w:r>
      <w:r>
        <w:rPr>
          <w:rtl/>
        </w:rPr>
        <w:t xml:space="preserve">يقدّمون أمرهم قبل أمر الله ، وحكمهم قبل حكم الله ، ويأخذون بأهوائهم خلاف ما في كتاب الله عزّ وجلّ»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(3) ـ جملة دعائية شريفة تبدأ بسؤال سبيل الأمان وأرقى الإيمان ، وهو الإيمان المستقرّ الثابت في القلب.</w:t>
      </w:r>
    </w:p>
    <w:p w:rsidR="00394A2F" w:rsidRDefault="00394A2F" w:rsidP="00394A2F">
      <w:pPr>
        <w:rPr>
          <w:rtl/>
        </w:rPr>
      </w:pPr>
      <w:r>
        <w:rPr>
          <w:rFonts w:hint="eastAsia"/>
          <w:rtl/>
        </w:rPr>
        <w:t>وهو</w:t>
      </w:r>
      <w:r>
        <w:rPr>
          <w:rtl/>
        </w:rPr>
        <w:t xml:space="preserve"> الإيمان الذي لا ينتزع من القلب أبداً ، ولا يسلب في العاقبة قطعاً ... والمعنى إنّي أدعو الله تعالى أن يثبّتني دائماً مدّة حياتي على موالاتكم ومحبّتكم ودينكم الإسلامي الحقّ الذي جاء بيانه منكم</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القصص : الآية 41.</w:t>
      </w:r>
    </w:p>
    <w:p w:rsidR="00394A2F" w:rsidRDefault="00394A2F" w:rsidP="00C941B8">
      <w:pPr>
        <w:pStyle w:val="libFootnote0"/>
        <w:rPr>
          <w:rtl/>
        </w:rPr>
      </w:pPr>
      <w:r>
        <w:rPr>
          <w:rtl/>
        </w:rPr>
        <w:t>(</w:t>
      </w:r>
      <w:r>
        <w:rPr>
          <w:rFonts w:hint="cs"/>
          <w:rtl/>
        </w:rPr>
        <w:t>2</w:t>
      </w:r>
      <w:r>
        <w:rPr>
          <w:rtl/>
        </w:rPr>
        <w:t>) سورة الأنبياء : الآية 73.</w:t>
      </w:r>
    </w:p>
    <w:p w:rsidR="00394A2F" w:rsidRDefault="00394A2F" w:rsidP="00C941B8">
      <w:pPr>
        <w:pStyle w:val="libFootnote0"/>
        <w:rPr>
          <w:rtl/>
        </w:rPr>
      </w:pPr>
      <w:r>
        <w:rPr>
          <w:rtl/>
        </w:rPr>
        <w:t>(</w:t>
      </w:r>
      <w:r>
        <w:rPr>
          <w:rFonts w:hint="cs"/>
          <w:rtl/>
        </w:rPr>
        <w:t>3</w:t>
      </w:r>
      <w:r>
        <w:rPr>
          <w:rtl/>
        </w:rPr>
        <w:t>) الكافي : ج 1 ص 216 ح 2.</w:t>
      </w:r>
    </w:p>
    <w:p w:rsidR="00394A2F" w:rsidRDefault="00394A2F" w:rsidP="00C941B8">
      <w:pPr>
        <w:pStyle w:val="libFootnote0"/>
        <w:rPr>
          <w:rtl/>
        </w:rPr>
      </w:pPr>
      <w:r>
        <w:rPr>
          <w:rtl/>
        </w:rPr>
        <w:t>(</w:t>
      </w:r>
      <w:r>
        <w:rPr>
          <w:rFonts w:hint="cs"/>
          <w:rtl/>
        </w:rPr>
        <w:t>4</w:t>
      </w:r>
      <w:r>
        <w:rPr>
          <w:rtl/>
        </w:rPr>
        <w:t>) الكافي : ج 2 ص 21 ح 10 ـ 14.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والثبات</w:t>
      </w:r>
      <w:r>
        <w:rPr>
          <w:rtl/>
        </w:rPr>
        <w:t xml:space="preserve"> هذا يكون للمؤمنين كما تلاحظه في قوله تعالى : </w:t>
      </w:r>
      <w:r w:rsidRPr="001743A0">
        <w:rPr>
          <w:rStyle w:val="libAlaemChar"/>
          <w:rFonts w:hint="cs"/>
          <w:rtl/>
        </w:rPr>
        <w:t>(</w:t>
      </w:r>
      <w:r w:rsidRPr="001743A0">
        <w:rPr>
          <w:rStyle w:val="libAieChar"/>
          <w:rtl/>
        </w:rPr>
        <w:t>يُثَبِّتُ اللَّهُ الَّذِينَ آمَنُوا بِالْقَوْلِ الثَّابِتِ فِي الْحَيَاةِ الدُّنْيَا وَفِي الْآخِرَةِ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معنى الإيمان المستقرّ عند بيان قوله تعالى : </w:t>
      </w:r>
      <w:r w:rsidRPr="001743A0">
        <w:rPr>
          <w:rStyle w:val="libAlaemChar"/>
          <w:rFonts w:hint="cs"/>
          <w:rtl/>
        </w:rPr>
        <w:t>(</w:t>
      </w:r>
      <w:r w:rsidRPr="001743A0">
        <w:rPr>
          <w:rStyle w:val="libAieChar"/>
          <w:rtl/>
        </w:rPr>
        <w:t>وَهُوَ الَّذِي أَنشَأَكُم مِّن نَّفْسٍ وَاحِدَةٍ فَمُسْتَقَرٌّ وَمُسْتَوْدَعٌ</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فعن</w:t>
      </w:r>
      <w:r>
        <w:rPr>
          <w:rtl/>
        </w:rPr>
        <w:t xml:space="preserve"> سعيد بن أبي الأصبغ قال : سمعت أبا عبد الله عليه السلام وهو سئل عن «مستقرّ ومستودع»؟</w:t>
      </w:r>
    </w:p>
    <w:p w:rsidR="00394A2F" w:rsidRDefault="00394A2F" w:rsidP="00394A2F">
      <w:pPr>
        <w:rPr>
          <w:rtl/>
        </w:rPr>
      </w:pPr>
      <w:r>
        <w:rPr>
          <w:rFonts w:hint="eastAsia"/>
          <w:rtl/>
        </w:rPr>
        <w:t>قال</w:t>
      </w:r>
      <w:r>
        <w:rPr>
          <w:rtl/>
        </w:rPr>
        <w:t xml:space="preserve"> : «مستقرّ» في الرحم. و«مستودع» في الصلب.</w:t>
      </w:r>
    </w:p>
    <w:p w:rsidR="00394A2F" w:rsidRDefault="00394A2F" w:rsidP="00394A2F">
      <w:pPr>
        <w:rPr>
          <w:rtl/>
        </w:rPr>
      </w:pPr>
      <w:r>
        <w:rPr>
          <w:rFonts w:hint="eastAsia"/>
          <w:rtl/>
        </w:rPr>
        <w:t>وقد</w:t>
      </w:r>
      <w:r>
        <w:rPr>
          <w:rtl/>
        </w:rPr>
        <w:t xml:space="preserve"> يكون مستودع الإيمان ثمّ ينزع منه ؛ ولقد مشى الزبير في ضوء الإيمان ونوره حين قُبض رسول الله صلى الله عليه وآله حتّى مشى بالسيف وهو يقول : لا نبايع إلاّ علياً.</w:t>
      </w:r>
    </w:p>
    <w:p w:rsidR="00394A2F" w:rsidRDefault="00394A2F" w:rsidP="00394A2F">
      <w:pPr>
        <w:rPr>
          <w:rtl/>
        </w:rPr>
      </w:pPr>
      <w:r>
        <w:rPr>
          <w:rFonts w:hint="eastAsia"/>
          <w:rtl/>
        </w:rPr>
        <w:t>وعن</w:t>
      </w:r>
      <w:r>
        <w:rPr>
          <w:rtl/>
        </w:rPr>
        <w:t xml:space="preserve"> محمّد بن الفضل ، عن أبي الحسن عليه السلام في قوله : </w:t>
      </w:r>
      <w:r w:rsidRPr="001743A0">
        <w:rPr>
          <w:rStyle w:val="libAlaemChar"/>
          <w:rFonts w:hint="cs"/>
          <w:rtl/>
        </w:rPr>
        <w:t>(</w:t>
      </w:r>
      <w:r w:rsidRPr="001743A0">
        <w:rPr>
          <w:rStyle w:val="libAieChar"/>
          <w:rtl/>
        </w:rPr>
        <w:t>وَهُوَ الَّذِي أَنشَأَكُم مِّن نَّفْسٍ وَاحِدَةٍ فَمُسْتَقَرٌّ وَمُسْتَوْدَعٌ</w:t>
      </w:r>
      <w:r w:rsidRPr="001743A0">
        <w:rPr>
          <w:rStyle w:val="libAlaemChar"/>
          <w:rtl/>
        </w:rPr>
        <w:t>)</w:t>
      </w:r>
      <w:r w:rsidRPr="00F326D7">
        <w:rPr>
          <w:rFonts w:hint="cs"/>
          <w:rtl/>
        </w:rPr>
        <w:t>.</w:t>
      </w:r>
    </w:p>
    <w:p w:rsidR="00394A2F" w:rsidRDefault="00394A2F" w:rsidP="00394A2F">
      <w:pPr>
        <w:rPr>
          <w:rtl/>
        </w:rPr>
      </w:pPr>
      <w:r>
        <w:rPr>
          <w:rFonts w:hint="eastAsia"/>
          <w:rtl/>
        </w:rPr>
        <w:t>قال</w:t>
      </w:r>
      <w:r>
        <w:rPr>
          <w:rtl/>
        </w:rPr>
        <w:t xml:space="preserve"> : ما كان من الإيمان المستقرّ ، فمستقرّ إلى يوم القيامة أو أبداً ، وما كان مستودعاً ، سلبه الله قبل الممات.</w:t>
      </w:r>
    </w:p>
    <w:p w:rsidR="00394A2F" w:rsidRDefault="00394A2F" w:rsidP="00394A2F">
      <w:pPr>
        <w:rPr>
          <w:rtl/>
        </w:rPr>
      </w:pPr>
      <w:r>
        <w:rPr>
          <w:rFonts w:hint="eastAsia"/>
          <w:rtl/>
        </w:rPr>
        <w:t>وعن</w:t>
      </w:r>
      <w:r>
        <w:rPr>
          <w:rtl/>
        </w:rPr>
        <w:t xml:space="preserve"> صفوان قال : سألني أبو الحسن عليه السلام ومحمّد بن خلف جالس ، فقال لي : مات يحيى بن القاسم الحذّاء؟</w:t>
      </w:r>
    </w:p>
    <w:p w:rsidR="00394A2F" w:rsidRDefault="00394A2F" w:rsidP="00394A2F">
      <w:pPr>
        <w:rPr>
          <w:rtl/>
        </w:rPr>
      </w:pPr>
      <w:r>
        <w:rPr>
          <w:rFonts w:hint="eastAsia"/>
          <w:rtl/>
        </w:rPr>
        <w:t>فقلت</w:t>
      </w:r>
      <w:r>
        <w:rPr>
          <w:rtl/>
        </w:rPr>
        <w:t xml:space="preserve"> له : نعم ، ومات زرعه.</w:t>
      </w:r>
    </w:p>
    <w:p w:rsidR="00394A2F" w:rsidRDefault="00394A2F" w:rsidP="00394A2F">
      <w:pPr>
        <w:rPr>
          <w:rtl/>
        </w:rPr>
      </w:pPr>
      <w:r>
        <w:rPr>
          <w:rFonts w:hint="eastAsia"/>
          <w:rtl/>
        </w:rPr>
        <w:t>فقال</w:t>
      </w:r>
      <w:r>
        <w:rPr>
          <w:rtl/>
        </w:rPr>
        <w:t xml:space="preserve"> : كان جعفر عليه السلام يقول : «فمستقرّ ومستودع». فالمستقرّ ، قوم يُعطون الإيمان ويستقرّ في قلوبهم ، والمستودع قوم يعطون الإيمان ثمّ يسلبونه»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إبراهيم : الآية 27.</w:t>
      </w:r>
    </w:p>
    <w:p w:rsidR="00394A2F" w:rsidRDefault="00394A2F" w:rsidP="00C941B8">
      <w:pPr>
        <w:pStyle w:val="libFootnote0"/>
        <w:rPr>
          <w:rtl/>
        </w:rPr>
      </w:pPr>
      <w:r>
        <w:rPr>
          <w:rtl/>
        </w:rPr>
        <w:t>(</w:t>
      </w:r>
      <w:r>
        <w:rPr>
          <w:rFonts w:hint="cs"/>
          <w:rtl/>
        </w:rPr>
        <w:t>2</w:t>
      </w:r>
      <w:r>
        <w:rPr>
          <w:rtl/>
        </w:rPr>
        <w:t>) سورة الأنعام : الآية 98.</w:t>
      </w:r>
    </w:p>
    <w:p w:rsidR="00394A2F" w:rsidRDefault="00394A2F" w:rsidP="00C941B8">
      <w:pPr>
        <w:pStyle w:val="libFootnote0"/>
        <w:rPr>
          <w:rtl/>
        </w:rPr>
      </w:pPr>
      <w:r>
        <w:rPr>
          <w:rtl/>
        </w:rPr>
        <w:t>(</w:t>
      </w:r>
      <w:r>
        <w:rPr>
          <w:rFonts w:hint="cs"/>
          <w:rtl/>
        </w:rPr>
        <w:t>3</w:t>
      </w:r>
      <w:r>
        <w:rPr>
          <w:rtl/>
        </w:rPr>
        <w:t>) كنز الدقائق : ج 4 ص 404.</w:t>
      </w:r>
    </w:p>
    <w:p w:rsidR="00394A2F" w:rsidRDefault="00394A2F" w:rsidP="007C0883">
      <w:pPr>
        <w:pStyle w:val="libNormal0"/>
        <w:rPr>
          <w:rtl/>
        </w:rPr>
      </w:pPr>
      <w:r w:rsidRPr="00653BAA">
        <w:rPr>
          <w:rStyle w:val="Heading2Char"/>
          <w:rtl/>
        </w:rPr>
        <w:br w:type="page"/>
      </w:r>
      <w:r>
        <w:rPr>
          <w:rFonts w:hint="eastAsia"/>
          <w:rtl/>
        </w:rPr>
        <w:lastRenderedPageBreak/>
        <w:t>وَوَفَّقَنى</w:t>
      </w:r>
      <w:r>
        <w:rPr>
          <w:rtl/>
        </w:rPr>
        <w:t xml:space="preserve"> لِطاعَتِكُمْ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وفّقني الله تعالى إطاعتكم في أوامركم ونواهيكم ، وفي أقوالكم وأفعالكم.</w:t>
      </w:r>
    </w:p>
    <w:p w:rsidR="00394A2F" w:rsidRDefault="00394A2F" w:rsidP="00394A2F">
      <w:pPr>
        <w:rPr>
          <w:rtl/>
        </w:rPr>
      </w:pPr>
      <w:r>
        <w:rPr>
          <w:rFonts w:hint="eastAsia"/>
          <w:rtl/>
        </w:rPr>
        <w:t>والتوفيق</w:t>
      </w:r>
      <w:r>
        <w:rPr>
          <w:rtl/>
        </w:rPr>
        <w:t xml:space="preserve"> من الله : توجيه الأسباب نحو المطلوب الخير ، مقابل الخذلان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ويتّضح</w:t>
      </w:r>
      <w:r>
        <w:rPr>
          <w:rtl/>
        </w:rPr>
        <w:t xml:space="preserve"> معنى التوفيق جليّاً ، كما يتّضح مقابلته للخذلان من الأحاديث الشريفة مثل :</w:t>
      </w:r>
    </w:p>
    <w:p w:rsidR="00394A2F" w:rsidRDefault="00394A2F" w:rsidP="00394A2F">
      <w:pPr>
        <w:rPr>
          <w:rtl/>
        </w:rPr>
      </w:pPr>
      <w:r>
        <w:rPr>
          <w:rtl/>
        </w:rPr>
        <w:t>1 ـ حديث الهاشمي ، عن الإمام الصادق عليه السلام قال : فقلت : قوله عزّ وجلّ : وَمَا تَوْفِيقِي إِلَّا بِاللَّهِ)</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وقوله عزّ وجلّ : </w:t>
      </w:r>
      <w:r w:rsidRPr="001743A0">
        <w:rPr>
          <w:rStyle w:val="libAlaemChar"/>
          <w:rFonts w:hint="cs"/>
          <w:rtl/>
        </w:rPr>
        <w:t>(</w:t>
      </w:r>
      <w:r w:rsidRPr="001743A0">
        <w:rPr>
          <w:rStyle w:val="libAieChar"/>
          <w:rtl/>
        </w:rPr>
        <w:t xml:space="preserve">إِن يَنصُرْكُمُ اللَّهُ فَلَا غَالِبَ لَكُمْ </w:t>
      </w:r>
      <w:r w:rsidRPr="001743A0">
        <w:rPr>
          <w:rStyle w:val="libAieChar"/>
          <w:rFonts w:hint="cs"/>
          <w:rtl/>
        </w:rPr>
        <w:t>وَإِن</w:t>
      </w:r>
      <w:r w:rsidRPr="001743A0">
        <w:rPr>
          <w:rStyle w:val="libAieChar"/>
          <w:rtl/>
        </w:rPr>
        <w:t xml:space="preserve"> </w:t>
      </w:r>
      <w:r w:rsidRPr="001743A0">
        <w:rPr>
          <w:rStyle w:val="libAieChar"/>
          <w:rFonts w:hint="cs"/>
          <w:rtl/>
        </w:rPr>
        <w:t>يَخْذُلْكُمْ</w:t>
      </w:r>
      <w:r w:rsidRPr="001743A0">
        <w:rPr>
          <w:rStyle w:val="libAieChar"/>
          <w:rtl/>
        </w:rPr>
        <w:t xml:space="preserve"> </w:t>
      </w:r>
      <w:r w:rsidRPr="001743A0">
        <w:rPr>
          <w:rStyle w:val="libAieChar"/>
          <w:rFonts w:hint="cs"/>
          <w:rtl/>
        </w:rPr>
        <w:t>فَمَن</w:t>
      </w:r>
      <w:r w:rsidRPr="001743A0">
        <w:rPr>
          <w:rStyle w:val="libAieChar"/>
          <w:rtl/>
        </w:rPr>
        <w:t xml:space="preserve"> </w:t>
      </w:r>
      <w:r w:rsidRPr="001743A0">
        <w:rPr>
          <w:rStyle w:val="libAieChar"/>
          <w:rFonts w:hint="cs"/>
          <w:rtl/>
        </w:rPr>
        <w:t>ذَا</w:t>
      </w:r>
      <w:r w:rsidRPr="001743A0">
        <w:rPr>
          <w:rStyle w:val="libAieChar"/>
          <w:rtl/>
        </w:rPr>
        <w:t xml:space="preserve"> </w:t>
      </w:r>
      <w:r w:rsidRPr="001743A0">
        <w:rPr>
          <w:rStyle w:val="libAieChar"/>
          <w:rFonts w:hint="cs"/>
          <w:rtl/>
        </w:rPr>
        <w:t>الَّذِي</w:t>
      </w:r>
      <w:r w:rsidRPr="001743A0">
        <w:rPr>
          <w:rStyle w:val="libAieChar"/>
          <w:rtl/>
        </w:rPr>
        <w:t xml:space="preserve"> </w:t>
      </w:r>
      <w:r w:rsidRPr="001743A0">
        <w:rPr>
          <w:rStyle w:val="libAieChar"/>
          <w:rFonts w:hint="cs"/>
          <w:rtl/>
        </w:rPr>
        <w:t>يَنصُرُكُم</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بَعْدِهِ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 «إذا فعل العبد ما أمره الله عزّ وجلّ به من الطاعة كان فعله وفقاً لأمر الله عزّ وجلّ ، وسمّي العبد به موفّقاً.</w:t>
      </w:r>
    </w:p>
    <w:p w:rsidR="00394A2F" w:rsidRDefault="00394A2F" w:rsidP="00394A2F">
      <w:pPr>
        <w:rPr>
          <w:rtl/>
        </w:rPr>
      </w:pPr>
      <w:r>
        <w:rPr>
          <w:rFonts w:hint="eastAsia"/>
          <w:rtl/>
        </w:rPr>
        <w:t>وإذا</w:t>
      </w:r>
      <w:r>
        <w:rPr>
          <w:rtl/>
        </w:rPr>
        <w:t xml:space="preserve"> أراد العبد أن يدخل في شيء من معاصي الله فحال الله تبارك وتعالى بينه وبين تلك المعصية فتركها كان تركه لها بتوفيق الله تعالى ذكره.</w:t>
      </w:r>
    </w:p>
    <w:p w:rsidR="00394A2F" w:rsidRDefault="00394A2F" w:rsidP="00394A2F">
      <w:pPr>
        <w:rPr>
          <w:rtl/>
        </w:rPr>
      </w:pPr>
      <w:r>
        <w:rPr>
          <w:rFonts w:hint="eastAsia"/>
          <w:rtl/>
        </w:rPr>
        <w:t>ومتى</w:t>
      </w:r>
      <w:r>
        <w:rPr>
          <w:rtl/>
        </w:rPr>
        <w:t xml:space="preserve"> خلّي بينه وبين تلك المعصية فلم يحل بينه وبينها حتّى يرتكبها فقد خذله ولم ينصره ولم يوفّقه»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2 ـ حديث سليمان بن خالد ، عن الإمام الصادق عليه السلام قال : «إنّ الله تبارك تعالى إذا أراد بعبد خيراً نكت في قلبه نكتة من نور ، وفتح مسامع قلبه ، ووكّل به ملكاً يسدّده.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447.</w:t>
      </w:r>
    </w:p>
    <w:p w:rsidR="00394A2F" w:rsidRDefault="00394A2F" w:rsidP="00C941B8">
      <w:pPr>
        <w:pStyle w:val="libFootnote0"/>
        <w:rPr>
          <w:rtl/>
        </w:rPr>
      </w:pPr>
      <w:r>
        <w:rPr>
          <w:rtl/>
        </w:rPr>
        <w:t>(</w:t>
      </w:r>
      <w:r>
        <w:rPr>
          <w:rFonts w:hint="cs"/>
          <w:rtl/>
        </w:rPr>
        <w:t>2</w:t>
      </w:r>
      <w:r>
        <w:rPr>
          <w:rtl/>
        </w:rPr>
        <w:t>) سورة هود : الآية 88.</w:t>
      </w:r>
    </w:p>
    <w:p w:rsidR="00394A2F" w:rsidRDefault="00394A2F" w:rsidP="00C941B8">
      <w:pPr>
        <w:pStyle w:val="libFootnote0"/>
        <w:rPr>
          <w:rtl/>
        </w:rPr>
      </w:pPr>
      <w:r>
        <w:rPr>
          <w:rtl/>
        </w:rPr>
        <w:t>(</w:t>
      </w:r>
      <w:r>
        <w:rPr>
          <w:rFonts w:hint="cs"/>
          <w:rtl/>
        </w:rPr>
        <w:t>3</w:t>
      </w:r>
      <w:r>
        <w:rPr>
          <w:rtl/>
        </w:rPr>
        <w:t>) سورة آل عمران : الآية 160.</w:t>
      </w:r>
    </w:p>
    <w:p w:rsidR="00394A2F" w:rsidRDefault="00394A2F" w:rsidP="00C941B8">
      <w:pPr>
        <w:pStyle w:val="libFootnote0"/>
        <w:rPr>
          <w:rtl/>
        </w:rPr>
      </w:pPr>
      <w:r>
        <w:rPr>
          <w:rtl/>
        </w:rPr>
        <w:t>(</w:t>
      </w:r>
      <w:r>
        <w:rPr>
          <w:rFonts w:hint="cs"/>
          <w:rtl/>
        </w:rPr>
        <w:t>4</w:t>
      </w:r>
      <w:r>
        <w:rPr>
          <w:rtl/>
        </w:rPr>
        <w:t>) التوحيد : ص 242 ب 35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وإذا</w:t>
      </w:r>
      <w:r>
        <w:rPr>
          <w:rtl/>
        </w:rPr>
        <w:t xml:space="preserve"> أراد بعبد سوءاً نكت في قلبه نكتة سوداء ، وسدّ مسامع قلبه ووكّل به شيطاناً يضلّه.</w:t>
      </w:r>
    </w:p>
    <w:p w:rsidR="00394A2F" w:rsidRDefault="00394A2F" w:rsidP="00394A2F">
      <w:pPr>
        <w:rPr>
          <w:rtl/>
        </w:rPr>
      </w:pPr>
      <w:r>
        <w:rPr>
          <w:rFonts w:hint="eastAsia"/>
          <w:rtl/>
        </w:rPr>
        <w:t>ثمّ</w:t>
      </w:r>
      <w:r>
        <w:rPr>
          <w:rtl/>
        </w:rPr>
        <w:t xml:space="preserve"> تلا هذه الآية : </w:t>
      </w:r>
      <w:r w:rsidRPr="001743A0">
        <w:rPr>
          <w:rStyle w:val="libAlaemChar"/>
          <w:rFonts w:hint="cs"/>
          <w:rtl/>
        </w:rPr>
        <w:t>(</w:t>
      </w:r>
      <w:r w:rsidRPr="001743A0">
        <w:rPr>
          <w:rStyle w:val="libAieChar"/>
          <w:rtl/>
        </w:rPr>
        <w:t xml:space="preserve">فَمَن يُرِدِ اللَّهُ أَن يَهْدِيَهُ يَشْرَحْ صَدْرَهُ لِلْإِسْلَامِ </w:t>
      </w:r>
      <w:r w:rsidRPr="001743A0">
        <w:rPr>
          <w:rStyle w:val="libAieChar"/>
          <w:rFonts w:hint="cs"/>
          <w:rtl/>
        </w:rPr>
        <w:t>وَمَن</w:t>
      </w:r>
      <w:r w:rsidRPr="001743A0">
        <w:rPr>
          <w:rStyle w:val="libAieChar"/>
          <w:rtl/>
        </w:rPr>
        <w:t xml:space="preserve"> </w:t>
      </w:r>
      <w:r w:rsidRPr="001743A0">
        <w:rPr>
          <w:rStyle w:val="libAieChar"/>
          <w:rFonts w:hint="cs"/>
          <w:rtl/>
        </w:rPr>
        <w:t>يُرِدْ</w:t>
      </w:r>
      <w:r w:rsidRPr="001743A0">
        <w:rPr>
          <w:rStyle w:val="libAieChar"/>
          <w:rtl/>
        </w:rPr>
        <w:t xml:space="preserve"> </w:t>
      </w:r>
      <w:r w:rsidRPr="001743A0">
        <w:rPr>
          <w:rStyle w:val="libAieChar"/>
          <w:rFonts w:hint="cs"/>
          <w:rtl/>
        </w:rPr>
        <w:t>أَن</w:t>
      </w:r>
      <w:r w:rsidRPr="001743A0">
        <w:rPr>
          <w:rStyle w:val="libAieChar"/>
          <w:rtl/>
        </w:rPr>
        <w:t xml:space="preserve"> </w:t>
      </w:r>
      <w:r w:rsidRPr="001743A0">
        <w:rPr>
          <w:rStyle w:val="libAieChar"/>
          <w:rFonts w:hint="cs"/>
          <w:rtl/>
        </w:rPr>
        <w:t>يُضِلَّهُ</w:t>
      </w:r>
      <w:r w:rsidRPr="001743A0">
        <w:rPr>
          <w:rStyle w:val="libAieChar"/>
          <w:rtl/>
        </w:rPr>
        <w:t xml:space="preserve"> </w:t>
      </w:r>
      <w:r w:rsidRPr="001743A0">
        <w:rPr>
          <w:rStyle w:val="libAieChar"/>
          <w:rFonts w:hint="cs"/>
          <w:rtl/>
        </w:rPr>
        <w:t>يَجْعَلْ</w:t>
      </w:r>
      <w:r w:rsidRPr="001743A0">
        <w:rPr>
          <w:rStyle w:val="libAieChar"/>
          <w:rtl/>
        </w:rPr>
        <w:t xml:space="preserve"> </w:t>
      </w:r>
      <w:r w:rsidRPr="001743A0">
        <w:rPr>
          <w:rStyle w:val="libAieChar"/>
          <w:rFonts w:hint="cs"/>
          <w:rtl/>
        </w:rPr>
        <w:t>صَدْرَهُ</w:t>
      </w:r>
      <w:r w:rsidRPr="001743A0">
        <w:rPr>
          <w:rStyle w:val="libAieChar"/>
          <w:rtl/>
        </w:rPr>
        <w:t xml:space="preserve"> </w:t>
      </w:r>
      <w:r w:rsidRPr="001743A0">
        <w:rPr>
          <w:rStyle w:val="libAieChar"/>
          <w:rFonts w:hint="cs"/>
          <w:rtl/>
        </w:rPr>
        <w:t>ضَيِّقًا</w:t>
      </w:r>
      <w:r w:rsidRPr="001743A0">
        <w:rPr>
          <w:rStyle w:val="libAieChar"/>
          <w:rtl/>
        </w:rPr>
        <w:t xml:space="preserve"> </w:t>
      </w:r>
      <w:r w:rsidRPr="001743A0">
        <w:rPr>
          <w:rStyle w:val="libAieChar"/>
          <w:rFonts w:hint="cs"/>
          <w:rtl/>
        </w:rPr>
        <w:t>حَرَجًا</w:t>
      </w:r>
      <w:r w:rsidRPr="001743A0">
        <w:rPr>
          <w:rStyle w:val="libAieChar"/>
          <w:rtl/>
        </w:rPr>
        <w:t xml:space="preserve"> </w:t>
      </w:r>
      <w:r w:rsidRPr="001743A0">
        <w:rPr>
          <w:rStyle w:val="libAieChar"/>
          <w:rFonts w:hint="cs"/>
          <w:rtl/>
        </w:rPr>
        <w:t>كَأَنَّمَا</w:t>
      </w:r>
      <w:r w:rsidRPr="001743A0">
        <w:rPr>
          <w:rStyle w:val="libAieChar"/>
          <w:rtl/>
        </w:rPr>
        <w:t xml:space="preserve"> </w:t>
      </w:r>
      <w:r w:rsidRPr="001743A0">
        <w:rPr>
          <w:rStyle w:val="libAieChar"/>
          <w:rFonts w:hint="cs"/>
          <w:rtl/>
        </w:rPr>
        <w:t>يَصَّعَّدُ</w:t>
      </w:r>
      <w:r w:rsidRPr="001743A0">
        <w:rPr>
          <w:rStyle w:val="libAieChar"/>
          <w:rtl/>
        </w:rPr>
        <w:t xml:space="preserve"> </w:t>
      </w:r>
      <w:r w:rsidRPr="001743A0">
        <w:rPr>
          <w:rStyle w:val="libAieChar"/>
          <w:rFonts w:hint="cs"/>
          <w:rtl/>
        </w:rPr>
        <w:t>فِي</w:t>
      </w:r>
      <w:r w:rsidRPr="001743A0">
        <w:rPr>
          <w:rStyle w:val="libAieChar"/>
          <w:rtl/>
        </w:rPr>
        <w:t xml:space="preserve"> </w:t>
      </w:r>
      <w:r w:rsidRPr="001743A0">
        <w:rPr>
          <w:rStyle w:val="libAieChar"/>
          <w:rFonts w:hint="cs"/>
          <w:rtl/>
        </w:rPr>
        <w:t>السَّمَاءِ</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الأنعام : الآية 125.</w:t>
      </w:r>
    </w:p>
    <w:p w:rsidR="00394A2F" w:rsidRDefault="00394A2F" w:rsidP="00C941B8">
      <w:pPr>
        <w:pStyle w:val="libFootnote0"/>
        <w:rPr>
          <w:rtl/>
        </w:rPr>
      </w:pPr>
      <w:r>
        <w:rPr>
          <w:rtl/>
        </w:rPr>
        <w:t>(</w:t>
      </w:r>
      <w:r>
        <w:rPr>
          <w:rFonts w:hint="cs"/>
          <w:rtl/>
        </w:rPr>
        <w:t>2</w:t>
      </w:r>
      <w:r>
        <w:rPr>
          <w:rtl/>
        </w:rPr>
        <w:t>) التوحيد : ص 415 ب 64 ح 14.</w:t>
      </w:r>
    </w:p>
    <w:p w:rsidR="00394A2F" w:rsidRDefault="00394A2F" w:rsidP="007C0883">
      <w:pPr>
        <w:pStyle w:val="libNormal0"/>
        <w:rPr>
          <w:rtl/>
        </w:rPr>
      </w:pPr>
      <w:r w:rsidRPr="00653BAA">
        <w:rPr>
          <w:rStyle w:val="Heading2Char"/>
          <w:rtl/>
        </w:rPr>
        <w:br w:type="page"/>
      </w:r>
      <w:r>
        <w:rPr>
          <w:rFonts w:hint="eastAsia"/>
          <w:rtl/>
        </w:rPr>
        <w:lastRenderedPageBreak/>
        <w:t>وَرَزَقَنى</w:t>
      </w:r>
      <w:r>
        <w:rPr>
          <w:rtl/>
        </w:rPr>
        <w:t xml:space="preserve"> شَفاعَتَكُمْ (1) وَجَعَلَنى مِنْ خِيارِ مَواليكُمْ التّابِعينَ لِما دَعَوْتُمْ اِلَيْهِ (2) وَجَعَلَنى مِمَّنْ يَقْتَصُّ آثارَكُمْ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دعاء بارتزاق النعمة العظمى في الآخرة وهي شفاعة أهل البيت عليهم السلام.</w:t>
      </w:r>
    </w:p>
    <w:p w:rsidR="00394A2F" w:rsidRDefault="00394A2F" w:rsidP="00394A2F">
      <w:pPr>
        <w:rPr>
          <w:rtl/>
        </w:rPr>
      </w:pPr>
      <w:r>
        <w:rPr>
          <w:rFonts w:hint="eastAsia"/>
          <w:rtl/>
        </w:rPr>
        <w:t>وقد</w:t>
      </w:r>
      <w:r>
        <w:rPr>
          <w:rtl/>
        </w:rPr>
        <w:t xml:space="preserve"> مرّ في فقرة «وشفعاء دار البقاء» حقيقة الشفاعة ودليلها فلاحظ.</w:t>
      </w:r>
    </w:p>
    <w:p w:rsidR="00394A2F" w:rsidRDefault="00394A2F" w:rsidP="00394A2F">
      <w:pPr>
        <w:rPr>
          <w:rtl/>
        </w:rPr>
      </w:pPr>
      <w:r>
        <w:rPr>
          <w:rtl/>
        </w:rPr>
        <w:t>(2) ـ أي دعوتم إليه قولاً وعملاً في دعوتكم الحسنى.</w:t>
      </w:r>
    </w:p>
    <w:p w:rsidR="00394A2F" w:rsidRDefault="00394A2F" w:rsidP="00394A2F">
      <w:pPr>
        <w:rPr>
          <w:rtl/>
        </w:rPr>
      </w:pPr>
      <w:r>
        <w:rPr>
          <w:rFonts w:hint="eastAsia"/>
          <w:rtl/>
        </w:rPr>
        <w:t>وتلاحظ</w:t>
      </w:r>
      <w:r>
        <w:rPr>
          <w:rtl/>
        </w:rPr>
        <w:t xml:space="preserve"> بيان ذلك في فقرتي «دعائم الأخيار» و«الدعوة الحسنى».</w:t>
      </w:r>
    </w:p>
    <w:p w:rsidR="00394A2F" w:rsidRDefault="00394A2F" w:rsidP="00394A2F">
      <w:pPr>
        <w:rPr>
          <w:rtl/>
        </w:rPr>
      </w:pPr>
      <w:r>
        <w:rPr>
          <w:rtl/>
        </w:rPr>
        <w:t>(3) ـ الاقتصاص : هي المتابعة.</w:t>
      </w:r>
    </w:p>
    <w:p w:rsidR="00394A2F" w:rsidRDefault="00394A2F" w:rsidP="00394A2F">
      <w:pPr>
        <w:rPr>
          <w:rtl/>
        </w:rPr>
      </w:pPr>
      <w:r>
        <w:rPr>
          <w:rFonts w:hint="eastAsia"/>
          <w:rtl/>
        </w:rPr>
        <w:t>والآثار</w:t>
      </w:r>
      <w:r>
        <w:rPr>
          <w:rtl/>
        </w:rPr>
        <w:t xml:space="preserve"> : هي السنن الباقية.</w:t>
      </w:r>
    </w:p>
    <w:p w:rsidR="00394A2F" w:rsidRDefault="00394A2F" w:rsidP="00394A2F">
      <w:pPr>
        <w:rPr>
          <w:rtl/>
        </w:rPr>
      </w:pPr>
      <w:r>
        <w:rPr>
          <w:rFonts w:hint="eastAsia"/>
          <w:rtl/>
        </w:rPr>
        <w:t>أي</w:t>
      </w:r>
      <w:r>
        <w:rPr>
          <w:rtl/>
        </w:rPr>
        <w:t xml:space="preserve"> جعلني الله تعالى ممّن يتّبع آثاركم الطيّبة وسننكم الحسنة قولاً وعملاً.</w:t>
      </w:r>
    </w:p>
    <w:p w:rsidR="00394A2F" w:rsidRDefault="00394A2F" w:rsidP="007C0883">
      <w:pPr>
        <w:pStyle w:val="libNormal0"/>
        <w:rPr>
          <w:rtl/>
        </w:rPr>
      </w:pPr>
      <w:r w:rsidRPr="00653BAA">
        <w:rPr>
          <w:rStyle w:val="Heading2Char"/>
          <w:rtl/>
        </w:rPr>
        <w:br w:type="page"/>
      </w:r>
      <w:r>
        <w:rPr>
          <w:rFonts w:hint="eastAsia"/>
          <w:rtl/>
        </w:rPr>
        <w:lastRenderedPageBreak/>
        <w:t>وَيَسْلُكُ</w:t>
      </w:r>
      <w:r>
        <w:rPr>
          <w:rtl/>
        </w:rPr>
        <w:t xml:space="preserve"> سَبيلَكُمْ (1) وَيَهْتَدي بِهُداكُمْ (2) وَيُحْشَرُ فى زُمْرَتِكُمْ (3) وَيَكِرُّ فى رَجْعَتِكُمْ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السبيل معناه : الطريق أي جعلني الله ممّن يسلك طريقكم الذي تسلكوه.</w:t>
      </w:r>
    </w:p>
    <w:p w:rsidR="00394A2F" w:rsidRDefault="00394A2F" w:rsidP="00394A2F">
      <w:pPr>
        <w:rPr>
          <w:rtl/>
        </w:rPr>
      </w:pPr>
      <w:r>
        <w:rPr>
          <w:rFonts w:hint="eastAsia"/>
          <w:rtl/>
        </w:rPr>
        <w:t>وقد</w:t>
      </w:r>
      <w:r>
        <w:rPr>
          <w:rtl/>
        </w:rPr>
        <w:t xml:space="preserve"> ورد صريحاً في الأحاديث المباركة أنّ أهل البيت عليهم السلام هم سبيل الله وسبيل الهدى وسبيل الرشاد ومن سلكه نجا ، كما تلاحظها مجموعة في أحاديث المرآة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أي جعلني الله تعالى ممّن يهتدي بهداكم الذي هو هدى الله تعالى.</w:t>
      </w:r>
    </w:p>
    <w:p w:rsidR="00394A2F" w:rsidRDefault="00394A2F" w:rsidP="00394A2F">
      <w:pPr>
        <w:rPr>
          <w:rtl/>
        </w:rPr>
      </w:pPr>
      <w:r>
        <w:rPr>
          <w:rFonts w:hint="eastAsia"/>
          <w:rtl/>
        </w:rPr>
        <w:t>فهم</w:t>
      </w:r>
      <w:r>
        <w:rPr>
          <w:rtl/>
        </w:rPr>
        <w:t xml:space="preserve"> عليهم السلام أئمّة الهداية والإرشاد ، كما تقدّم بيان ذلك في فقرة «السلام على أئمّة الهدى».</w:t>
      </w:r>
    </w:p>
    <w:p w:rsidR="00394A2F" w:rsidRDefault="00394A2F" w:rsidP="00394A2F">
      <w:pPr>
        <w:rPr>
          <w:rtl/>
        </w:rPr>
      </w:pPr>
      <w:r>
        <w:rPr>
          <w:rtl/>
        </w:rPr>
        <w:t xml:space="preserve">(3) ـ الحشر : هو الجمع بكثرة مع سَوق ، كما تلاحظ تفصيله في تفسير قوله تعالى : </w:t>
      </w:r>
      <w:r w:rsidRPr="001743A0">
        <w:rPr>
          <w:rStyle w:val="libAlaemChar"/>
          <w:rFonts w:hint="cs"/>
          <w:rtl/>
        </w:rPr>
        <w:t>(</w:t>
      </w:r>
      <w:r w:rsidRPr="001743A0">
        <w:rPr>
          <w:rStyle w:val="libAieChar"/>
          <w:rtl/>
        </w:rPr>
        <w:t>وَحَشَرْنَاهُمْ فَلَمْ نُغَادِرْ مِنْهُمْ أَحَدًا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والزمرة</w:t>
      </w:r>
      <w:r>
        <w:rPr>
          <w:rtl/>
        </w:rPr>
        <w:t xml:space="preserve"> : هي الجماعة من الناس.</w:t>
      </w:r>
    </w:p>
    <w:p w:rsidR="00394A2F" w:rsidRDefault="00394A2F" w:rsidP="00394A2F">
      <w:pPr>
        <w:rPr>
          <w:rtl/>
        </w:rPr>
      </w:pPr>
      <w:r>
        <w:rPr>
          <w:rFonts w:hint="eastAsia"/>
          <w:rtl/>
        </w:rPr>
        <w:t>أي</w:t>
      </w:r>
      <w:r>
        <w:rPr>
          <w:rtl/>
        </w:rPr>
        <w:t xml:space="preserve"> جعلني الله تعالى ممّن يُحشر يوم القيامة في جماعتكم أهل البيت.</w:t>
      </w:r>
    </w:p>
    <w:p w:rsidR="00394A2F" w:rsidRDefault="00394A2F" w:rsidP="00394A2F">
      <w:pPr>
        <w:rPr>
          <w:rtl/>
        </w:rPr>
      </w:pPr>
      <w:r>
        <w:rPr>
          <w:rFonts w:hint="eastAsia"/>
          <w:rtl/>
        </w:rPr>
        <w:t>لأنّه</w:t>
      </w:r>
      <w:r>
        <w:rPr>
          <w:rtl/>
        </w:rPr>
        <w:t xml:space="preserve"> الحشر الفائز يوم القيامة ، والموصل إلى الجنّة تحت راية الأئمّة.</w:t>
      </w:r>
    </w:p>
    <w:p w:rsidR="00394A2F" w:rsidRDefault="00394A2F" w:rsidP="00394A2F">
      <w:pPr>
        <w:rPr>
          <w:rtl/>
        </w:rPr>
      </w:pPr>
      <w:r>
        <w:rPr>
          <w:rFonts w:hint="eastAsia"/>
          <w:rtl/>
        </w:rPr>
        <w:t>فهم</w:t>
      </w:r>
      <w:r>
        <w:rPr>
          <w:rtl/>
        </w:rPr>
        <w:t xml:space="preserve"> عليهم السلام يقودون شيعتهم إلى روضات الجنّات وأعلى الدرجات كما تقدّم بيانه مع أحاديثه في فقرة : «والقادة الهداة».</w:t>
      </w:r>
    </w:p>
    <w:p w:rsidR="00394A2F" w:rsidRDefault="00394A2F" w:rsidP="00394A2F">
      <w:pPr>
        <w:rPr>
          <w:rtl/>
        </w:rPr>
      </w:pPr>
      <w:r>
        <w:rPr>
          <w:rtl/>
        </w:rPr>
        <w:t>(4) ـ كرَّ يكرُّ على وزن مدّ يمُدّ بمعنى : رجَعَ ، من الكرّة بمعنى الرجعة.</w:t>
      </w:r>
    </w:p>
    <w:p w:rsidR="00394A2F" w:rsidRDefault="00394A2F" w:rsidP="00394A2F">
      <w:pPr>
        <w:rPr>
          <w:rtl/>
        </w:rPr>
      </w:pPr>
      <w:r>
        <w:rPr>
          <w:rFonts w:hint="eastAsia"/>
          <w:rtl/>
        </w:rPr>
        <w:t>والرجعة</w:t>
      </w:r>
      <w:r>
        <w:rPr>
          <w:rtl/>
        </w:rPr>
        <w:t xml:space="preserve"> : هي الرجوع إلى الدنيا بعد الموت والحياة قبل يوم القيامة عند ظهور الإمام المهدي أرواحنا فداه ، كما تقدّم بيانها ودليلها في فقرة «مصدّق برجعتكم».</w:t>
      </w:r>
    </w:p>
    <w:p w:rsidR="00394A2F" w:rsidRDefault="00394A2F" w:rsidP="00394A2F">
      <w:pPr>
        <w:rPr>
          <w:rtl/>
        </w:rPr>
      </w:pPr>
      <w:r>
        <w:rPr>
          <w:rFonts w:hint="eastAsia"/>
          <w:rtl/>
        </w:rPr>
        <w:t>أي</w:t>
      </w:r>
      <w:r>
        <w:rPr>
          <w:rtl/>
        </w:rPr>
        <w:t xml:space="preserve"> جعلني الله تعالى من خواصّ شيعتكم الذين يكرّون في رجعتكم الغرّاء.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124.</w:t>
      </w:r>
    </w:p>
    <w:p w:rsidR="00394A2F" w:rsidRDefault="00394A2F" w:rsidP="00C941B8">
      <w:pPr>
        <w:pStyle w:val="libFootnote0"/>
        <w:rPr>
          <w:rtl/>
        </w:rPr>
      </w:pPr>
      <w:r>
        <w:rPr>
          <w:rtl/>
        </w:rPr>
        <w:t>(</w:t>
      </w:r>
      <w:r>
        <w:rPr>
          <w:rFonts w:hint="cs"/>
          <w:rtl/>
        </w:rPr>
        <w:t>2</w:t>
      </w:r>
      <w:r>
        <w:rPr>
          <w:rtl/>
        </w:rPr>
        <w:t>) سورة الكهف : الآية 47.</w:t>
      </w:r>
    </w:p>
    <w:p w:rsidR="00394A2F" w:rsidRDefault="00394A2F" w:rsidP="00C941B8">
      <w:pPr>
        <w:pStyle w:val="libFootnote0"/>
        <w:rPr>
          <w:rtl/>
        </w:rPr>
      </w:pPr>
      <w:r>
        <w:rPr>
          <w:rtl/>
        </w:rPr>
        <w:t>(</w:t>
      </w:r>
      <w:r>
        <w:rPr>
          <w:rFonts w:hint="cs"/>
          <w:rtl/>
        </w:rPr>
        <w:t>3</w:t>
      </w:r>
      <w:r>
        <w:rPr>
          <w:rtl/>
        </w:rPr>
        <w:t>) كنز الدقائق : ج 8 ص 90.</w:t>
      </w:r>
    </w:p>
    <w:p w:rsidR="00394A2F" w:rsidRDefault="00394A2F" w:rsidP="007C0883">
      <w:pPr>
        <w:pStyle w:val="libNormal0"/>
        <w:rPr>
          <w:rtl/>
        </w:rPr>
      </w:pPr>
      <w:r w:rsidRPr="00653BAA">
        <w:rPr>
          <w:rStyle w:val="Heading2Char"/>
          <w:rtl/>
        </w:rPr>
        <w:br w:type="page"/>
      </w:r>
      <w:r>
        <w:rPr>
          <w:rFonts w:hint="eastAsia"/>
          <w:rtl/>
        </w:rPr>
        <w:lastRenderedPageBreak/>
        <w:t>وَيُمَلَّكُ</w:t>
      </w:r>
      <w:r>
        <w:rPr>
          <w:rtl/>
        </w:rPr>
        <w:t xml:space="preserve"> فى دَوْلَتِكُمْ (1) وَيُشَرَّفُ فى عافِيَتِكُمْ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يُملّك بصيغة المبني للمجهول اي : يُجعل مَلِكاً.</w:t>
      </w:r>
    </w:p>
    <w:p w:rsidR="00394A2F" w:rsidRDefault="00394A2F" w:rsidP="00394A2F">
      <w:pPr>
        <w:rPr>
          <w:rtl/>
        </w:rPr>
      </w:pPr>
      <w:r>
        <w:rPr>
          <w:rFonts w:hint="eastAsia"/>
          <w:rtl/>
        </w:rPr>
        <w:t>أي</w:t>
      </w:r>
      <w:r>
        <w:rPr>
          <w:rtl/>
        </w:rPr>
        <w:t xml:space="preserve"> جعلني الله تعالى ممّن يصير مَلِكاً لإعلاء كلمته وإظهار دينه في دولتكم الحقّة.</w:t>
      </w:r>
    </w:p>
    <w:p w:rsidR="00394A2F" w:rsidRDefault="00394A2F" w:rsidP="00394A2F">
      <w:pPr>
        <w:rPr>
          <w:rtl/>
        </w:rPr>
      </w:pPr>
      <w:r>
        <w:rPr>
          <w:rFonts w:hint="eastAsia"/>
          <w:rtl/>
        </w:rPr>
        <w:t>فإنّ</w:t>
      </w:r>
      <w:r>
        <w:rPr>
          <w:rtl/>
        </w:rPr>
        <w:t xml:space="preserve"> خواصّ الشيعة في الرجعة يصيرون ملوكاً في دولتهم المظفّرة.</w:t>
      </w:r>
    </w:p>
    <w:p w:rsidR="00394A2F" w:rsidRDefault="00394A2F" w:rsidP="00394A2F">
      <w:pPr>
        <w:rPr>
          <w:rtl/>
        </w:rPr>
      </w:pPr>
      <w:r>
        <w:rPr>
          <w:rtl/>
        </w:rPr>
        <w:t>(2) ـ الشرف : هو العلو والمكان العالي ، وشُبّه به العلو المعنوي في الشرافة.</w:t>
      </w:r>
    </w:p>
    <w:p w:rsidR="00394A2F" w:rsidRDefault="00394A2F" w:rsidP="00394A2F">
      <w:pPr>
        <w:rPr>
          <w:rtl/>
        </w:rPr>
      </w:pPr>
      <w:r>
        <w:rPr>
          <w:rFonts w:hint="eastAsia"/>
          <w:rtl/>
        </w:rPr>
        <w:t>والعافية</w:t>
      </w:r>
      <w:r>
        <w:rPr>
          <w:rtl/>
        </w:rPr>
        <w:t xml:space="preserve"> : هي السلامة من المكاره والبلايا.</w:t>
      </w:r>
    </w:p>
    <w:p w:rsidR="00394A2F" w:rsidRDefault="00394A2F" w:rsidP="00394A2F">
      <w:pPr>
        <w:rPr>
          <w:rtl/>
        </w:rPr>
      </w:pPr>
      <w:r>
        <w:rPr>
          <w:rFonts w:hint="eastAsia"/>
          <w:rtl/>
        </w:rPr>
        <w:t>أي</w:t>
      </w:r>
      <w:r>
        <w:rPr>
          <w:rtl/>
        </w:rPr>
        <w:t xml:space="preserve"> جعلني الله تعالى ممّن يصير شريفاً معظّماً في زمان سلامتكم من أعاديكم ، وسلامتكم من بغي كلّ باغٍ وطاغٍ عليكم ، وهو زمان دولتهم السعيدة.</w:t>
      </w:r>
    </w:p>
    <w:p w:rsidR="00394A2F" w:rsidRDefault="00394A2F" w:rsidP="00394A2F">
      <w:pPr>
        <w:rPr>
          <w:rtl/>
        </w:rPr>
      </w:pPr>
      <w:r>
        <w:rPr>
          <w:rFonts w:hint="eastAsia"/>
          <w:rtl/>
        </w:rPr>
        <w:t>واحتمل</w:t>
      </w:r>
      <w:r>
        <w:rPr>
          <w:rtl/>
        </w:rPr>
        <w:t xml:space="preserve"> السيّد شبّر قراءة عافيتكم بالقاف ، يعني عاقبتكم بمعنى عاقبة أمركم وهي : دولتهم وأيام ظهورهم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احتمله والد العلاّمة المجلسي</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كما هو هكذا في نسخة الكفعمي أعلى الله مقامه.</w:t>
      </w:r>
    </w:p>
    <w:p w:rsidR="00394A2F" w:rsidRDefault="00394A2F" w:rsidP="00394A2F">
      <w:pPr>
        <w:rPr>
          <w:rtl/>
        </w:rPr>
      </w:pPr>
      <w:r>
        <w:rPr>
          <w:rFonts w:hint="eastAsia"/>
          <w:rtl/>
        </w:rPr>
        <w:t>وكيف</w:t>
      </w:r>
      <w:r>
        <w:rPr>
          <w:rtl/>
        </w:rPr>
        <w:t xml:space="preserve"> كان فمقتضيات الشرافة السامية لشيعتهم الزاكية متوفّرة في تلك الدولة الزاهرة.</w:t>
      </w:r>
    </w:p>
    <w:p w:rsidR="00394A2F" w:rsidRDefault="00394A2F" w:rsidP="00394A2F">
      <w:pPr>
        <w:rPr>
          <w:rtl/>
        </w:rPr>
      </w:pPr>
      <w:r>
        <w:rPr>
          <w:rFonts w:hint="eastAsia"/>
          <w:rtl/>
        </w:rPr>
        <w:t>وقد</w:t>
      </w:r>
      <w:r>
        <w:rPr>
          <w:rtl/>
        </w:rPr>
        <w:t xml:space="preserve"> تقدّم شيء منها في فقرة «مرتقب لدولتكم».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الأنوار اللامعة : ص 177.</w:t>
      </w:r>
    </w:p>
    <w:p w:rsidR="00394A2F" w:rsidRDefault="00394A2F" w:rsidP="00C941B8">
      <w:pPr>
        <w:pStyle w:val="libFootnote0"/>
        <w:rPr>
          <w:rtl/>
        </w:rPr>
      </w:pPr>
      <w:r>
        <w:rPr>
          <w:rtl/>
        </w:rPr>
        <w:t>(</w:t>
      </w:r>
      <w:r>
        <w:rPr>
          <w:rFonts w:hint="cs"/>
          <w:rtl/>
        </w:rPr>
        <w:t>2</w:t>
      </w:r>
      <w:r>
        <w:rPr>
          <w:rtl/>
        </w:rPr>
        <w:t>) روضة المتّقين : ج 5 ص 491.</w:t>
      </w:r>
    </w:p>
    <w:p w:rsidR="00394A2F" w:rsidRDefault="00394A2F" w:rsidP="007C0883">
      <w:pPr>
        <w:pStyle w:val="libNormal0"/>
        <w:rPr>
          <w:rtl/>
        </w:rPr>
      </w:pPr>
      <w:r w:rsidRPr="00653BAA">
        <w:rPr>
          <w:rStyle w:val="Heading2Char"/>
          <w:rtl/>
        </w:rPr>
        <w:br w:type="page"/>
      </w:r>
      <w:r>
        <w:rPr>
          <w:rFonts w:hint="eastAsia"/>
          <w:rtl/>
        </w:rPr>
        <w:lastRenderedPageBreak/>
        <w:t>وَيُمَكَّنُ</w:t>
      </w:r>
      <w:r>
        <w:rPr>
          <w:rtl/>
        </w:rPr>
        <w:t xml:space="preserve"> فى اَيّامِكُمْ (1) وَتَقِرُّ عَيْنُهُ غَداً بِرُؤْيَتِكُمْ (2) بِاَبي اَنْتُمْ وَاُمّي وَنَفْسي وَاَهْلي وَمالي (3) مَنْ اَرادَ اللهَ بَدَأَ بِكُمْ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يمكّن بصيغة المبني للمجهول أي : يجعل له التمكّن والمُكنة.</w:t>
      </w:r>
    </w:p>
    <w:p w:rsidR="00394A2F" w:rsidRDefault="00394A2F" w:rsidP="00394A2F">
      <w:pPr>
        <w:rPr>
          <w:rtl/>
        </w:rPr>
      </w:pPr>
      <w:r>
        <w:rPr>
          <w:rFonts w:hint="eastAsia"/>
          <w:rtl/>
        </w:rPr>
        <w:t>يقال</w:t>
      </w:r>
      <w:r>
        <w:rPr>
          <w:rtl/>
        </w:rPr>
        <w:t xml:space="preserve"> : أمكنه من الشيء أي جعل له سلطاناً وقدرةً عليه فتمكّن منه ، ومعنى تمكّن منه أي قدر عليه ، وله مُكنة أي قوّة وشدّة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فالجملة</w:t>
      </w:r>
      <w:r>
        <w:rPr>
          <w:rtl/>
        </w:rPr>
        <w:t xml:space="preserve"> دعاء بأن يُجعل للزائر الداعي القدرة والسلطة والقوّة في أيّامهم السعيدة ودولتهم الرشيدة.</w:t>
      </w:r>
    </w:p>
    <w:p w:rsidR="00394A2F" w:rsidRDefault="00394A2F" w:rsidP="00394A2F">
      <w:pPr>
        <w:rPr>
          <w:rtl/>
        </w:rPr>
      </w:pPr>
      <w:r>
        <w:rPr>
          <w:rFonts w:hint="eastAsia"/>
          <w:rtl/>
        </w:rPr>
        <w:t>وفي</w:t>
      </w:r>
      <w:r>
        <w:rPr>
          <w:rtl/>
        </w:rPr>
        <w:t xml:space="preserve"> نسخة الكفعمي : «ويمكّن في ولايتكم ، ويتمكّن في أيّامكم».</w:t>
      </w:r>
    </w:p>
    <w:p w:rsidR="00394A2F" w:rsidRDefault="00394A2F" w:rsidP="00394A2F">
      <w:pPr>
        <w:rPr>
          <w:rtl/>
        </w:rPr>
      </w:pPr>
      <w:r>
        <w:rPr>
          <w:rtl/>
        </w:rPr>
        <w:t>(2) ـ قال في المجمع : (قُرّة العين برودتها وإنقطاع بكائها ...)</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جعلني الله تعالى ممّن تسرّ عينه برؤيتكم البهيجة ، فإنّها اُمنيّة كلّ محبّ واُنشودة كلّ مشتاق.</w:t>
      </w:r>
    </w:p>
    <w:p w:rsidR="00394A2F" w:rsidRDefault="00394A2F" w:rsidP="00394A2F">
      <w:pPr>
        <w:rPr>
          <w:rtl/>
        </w:rPr>
      </w:pPr>
      <w:r>
        <w:rPr>
          <w:rtl/>
        </w:rPr>
        <w:t>(3) ـ مرّ أنّها تفدية ما أحبّه الإنسان تعظيماً للمخاطب وتحبيباً له.</w:t>
      </w:r>
    </w:p>
    <w:p w:rsidR="00394A2F" w:rsidRDefault="00394A2F" w:rsidP="00394A2F">
      <w:pPr>
        <w:rPr>
          <w:rtl/>
        </w:rPr>
      </w:pPr>
      <w:r>
        <w:rPr>
          <w:rFonts w:hint="eastAsia"/>
          <w:rtl/>
        </w:rPr>
        <w:t>وأهل</w:t>
      </w:r>
      <w:r>
        <w:rPr>
          <w:rtl/>
        </w:rPr>
        <w:t xml:space="preserve"> البيت عليهم السلام أجدر من يُفدَّون بكلّ غالٍ ونفيس.</w:t>
      </w:r>
    </w:p>
    <w:p w:rsidR="00394A2F" w:rsidRDefault="00394A2F" w:rsidP="00394A2F">
      <w:pPr>
        <w:rPr>
          <w:rtl/>
        </w:rPr>
      </w:pPr>
      <w:r>
        <w:rPr>
          <w:rtl/>
        </w:rPr>
        <w:t>(4) ـ أي أنّ من أراد معرفة الله تعالى ومرضاته بدأ بكم ، وأراده من طريقكم.</w:t>
      </w:r>
    </w:p>
    <w:p w:rsidR="00394A2F" w:rsidRDefault="00394A2F" w:rsidP="00394A2F">
      <w:pPr>
        <w:rPr>
          <w:rtl/>
        </w:rPr>
      </w:pPr>
      <w:r>
        <w:rPr>
          <w:rFonts w:hint="eastAsia"/>
          <w:rtl/>
        </w:rPr>
        <w:t>إذ</w:t>
      </w:r>
      <w:r>
        <w:rPr>
          <w:rtl/>
        </w:rPr>
        <w:t xml:space="preserve"> لا يمكن الوصول إلى معرفته ومعارفه ومراضيه إلاّ بطريقكم واتّباعكم ، عقيدةً وقولاً وفعلاً.</w:t>
      </w:r>
    </w:p>
    <w:p w:rsidR="00394A2F" w:rsidRDefault="00394A2F" w:rsidP="00394A2F">
      <w:pPr>
        <w:rPr>
          <w:rtl/>
        </w:rPr>
      </w:pPr>
      <w:r>
        <w:rPr>
          <w:rFonts w:hint="eastAsia"/>
          <w:rtl/>
        </w:rPr>
        <w:t>فإنّكم</w:t>
      </w:r>
      <w:r>
        <w:rPr>
          <w:rtl/>
        </w:rPr>
        <w:t xml:space="preserve"> حجج الله والسبيل إليه والأدلاّء عليه كما تقدّم ودليله في فقرة : «السلام على محالّ معرفة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ص 572.</w:t>
      </w:r>
    </w:p>
    <w:p w:rsidR="00394A2F" w:rsidRDefault="00394A2F" w:rsidP="00C941B8">
      <w:pPr>
        <w:pStyle w:val="libFootnote0"/>
        <w:rPr>
          <w:rtl/>
        </w:rPr>
      </w:pPr>
      <w:r>
        <w:rPr>
          <w:rtl/>
        </w:rPr>
        <w:t>(</w:t>
      </w:r>
      <w:r>
        <w:rPr>
          <w:rFonts w:hint="cs"/>
          <w:rtl/>
        </w:rPr>
        <w:t>2</w:t>
      </w:r>
      <w:r>
        <w:rPr>
          <w:rtl/>
        </w:rPr>
        <w:t>) مجمع البحرين : ص 296.</w:t>
      </w:r>
    </w:p>
    <w:p w:rsidR="00394A2F" w:rsidRDefault="00394A2F" w:rsidP="007C0883">
      <w:pPr>
        <w:pStyle w:val="libNormal0"/>
        <w:rPr>
          <w:rtl/>
        </w:rPr>
      </w:pPr>
      <w:r w:rsidRPr="00653BAA">
        <w:rPr>
          <w:rStyle w:val="Heading2Char"/>
          <w:rtl/>
        </w:rPr>
        <w:br w:type="page"/>
      </w:r>
      <w:r>
        <w:rPr>
          <w:rFonts w:hint="eastAsia"/>
          <w:rtl/>
        </w:rPr>
        <w:lastRenderedPageBreak/>
        <w:t>وَمَنْ</w:t>
      </w:r>
      <w:r>
        <w:rPr>
          <w:rtl/>
        </w:rPr>
        <w:t xml:space="preserve"> وَحَّدَهُ قَبِلَ عَنْكُمْ (1) وَمَنْ قَصَدَهُ تَوَجَّهَ بِكُمْ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 كلّ موحّد معتقد بتوحيد الله تعالى يقبل قولكم.</w:t>
      </w:r>
    </w:p>
    <w:p w:rsidR="00394A2F" w:rsidRDefault="00394A2F" w:rsidP="00394A2F">
      <w:pPr>
        <w:rPr>
          <w:rtl/>
        </w:rPr>
      </w:pPr>
      <w:r>
        <w:rPr>
          <w:rFonts w:hint="eastAsia"/>
          <w:rtl/>
        </w:rPr>
        <w:t>فإنّ</w:t>
      </w:r>
      <w:r>
        <w:rPr>
          <w:rtl/>
        </w:rPr>
        <w:t xml:space="preserve"> البرهان اليقيني كما يدلّ على توحيد الله يدلّ على إمامتكم وخلافتكم لله ، فلابدّ من القبول عنكم خلفاء الله تعالى.</w:t>
      </w:r>
    </w:p>
    <w:p w:rsidR="00394A2F" w:rsidRDefault="00394A2F" w:rsidP="00394A2F">
      <w:pPr>
        <w:rPr>
          <w:rtl/>
        </w:rPr>
      </w:pPr>
      <w:r>
        <w:rPr>
          <w:rFonts w:hint="eastAsia"/>
          <w:rtl/>
        </w:rPr>
        <w:t>كما</w:t>
      </w:r>
      <w:r>
        <w:rPr>
          <w:rtl/>
        </w:rPr>
        <w:t xml:space="preserve"> وأنّ حقيقة التوحيد إنّما عرفت منكم ، فمن لم يقبل علومكم وأدلّتكم لم يعرف التوحيد الحقّ.</w:t>
      </w:r>
    </w:p>
    <w:p w:rsidR="00394A2F" w:rsidRDefault="00394A2F" w:rsidP="00394A2F">
      <w:pPr>
        <w:rPr>
          <w:rtl/>
        </w:rPr>
      </w:pPr>
      <w:r>
        <w:rPr>
          <w:rFonts w:hint="eastAsia"/>
          <w:rtl/>
        </w:rPr>
        <w:t>كما</w:t>
      </w:r>
      <w:r>
        <w:rPr>
          <w:rtl/>
        </w:rPr>
        <w:t xml:space="preserve"> وأنّ التوحيد الخالص يكون بشرطه وشروطه ، وأهل البيت عليهم السلام من شروطه ، فلا بدّ من الإذعان بولايتهم وهو يقتضي قبول قولهم.</w:t>
      </w:r>
    </w:p>
    <w:p w:rsidR="00394A2F" w:rsidRDefault="00394A2F" w:rsidP="00394A2F">
      <w:pPr>
        <w:rPr>
          <w:rtl/>
        </w:rPr>
      </w:pPr>
      <w:r>
        <w:rPr>
          <w:rFonts w:hint="eastAsia"/>
          <w:rtl/>
        </w:rPr>
        <w:t>وقد</w:t>
      </w:r>
      <w:r>
        <w:rPr>
          <w:rtl/>
        </w:rPr>
        <w:t xml:space="preserve"> تقدّم بيان ذلك ودليله في فقرة : «وأركاناً لتوحيده».</w:t>
      </w:r>
    </w:p>
    <w:p w:rsidR="00394A2F" w:rsidRDefault="00394A2F" w:rsidP="00394A2F">
      <w:pPr>
        <w:rPr>
          <w:rtl/>
        </w:rPr>
      </w:pPr>
      <w:r>
        <w:rPr>
          <w:rFonts w:hint="eastAsia"/>
          <w:rtl/>
        </w:rPr>
        <w:t>قال</w:t>
      </w:r>
      <w:r>
        <w:rPr>
          <w:rtl/>
        </w:rPr>
        <w:t xml:space="preserve"> العلاّمة المجلسي : (ومن وحّده قَبِل عنكم : أي من لم يقبل عنكم فليس بموحّد ، بل هو مشرك وإن أظهر التوحيد)</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أي من قصد الله تعالى توجّه إليه بكم وعن طريقكم.</w:t>
      </w:r>
    </w:p>
    <w:p w:rsidR="00394A2F" w:rsidRDefault="00394A2F" w:rsidP="00394A2F">
      <w:pPr>
        <w:rPr>
          <w:rtl/>
        </w:rPr>
      </w:pPr>
      <w:r>
        <w:rPr>
          <w:rFonts w:hint="eastAsia"/>
          <w:rtl/>
        </w:rPr>
        <w:t>لأنّكم</w:t>
      </w:r>
      <w:r>
        <w:rPr>
          <w:rtl/>
        </w:rPr>
        <w:t xml:space="preserve"> وجه الذي يتوجّه به ، وباب الله الذي يؤتى منه ، والوسيلة التي يلزم أن تبتغى إليه ، كما تلاحظ بيانه ودليله في فقرة : «مستشفع إلى الله عزّ وجلّ بكم».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143.</w:t>
      </w:r>
    </w:p>
    <w:p w:rsidR="00394A2F" w:rsidRDefault="00394A2F" w:rsidP="007C0883">
      <w:pPr>
        <w:pStyle w:val="libNormal0"/>
        <w:rPr>
          <w:rtl/>
        </w:rPr>
      </w:pPr>
      <w:r w:rsidRPr="00653BAA">
        <w:rPr>
          <w:rStyle w:val="Heading2Char"/>
          <w:rtl/>
        </w:rPr>
        <w:br w:type="page"/>
      </w:r>
      <w:r>
        <w:rPr>
          <w:rFonts w:hint="eastAsia"/>
          <w:rtl/>
        </w:rPr>
        <w:lastRenderedPageBreak/>
        <w:t>مَوالِيَّ</w:t>
      </w:r>
      <w:r>
        <w:rPr>
          <w:rtl/>
        </w:rPr>
        <w:t xml:space="preserve"> لا اُحْصي ثَناءَكُمْ وَلا اَبْلُغُ مِنَ الْمَدْحِ كُنْهَكُمْ وَمِنَ الْوَصْفِ قَدْرَكُمْ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موالي : جمع مولى ، أي يا موالي ، نداء وخطاب لأهل البيت عليهم السلام.</w:t>
      </w:r>
    </w:p>
    <w:p w:rsidR="00394A2F" w:rsidRDefault="00394A2F" w:rsidP="00394A2F">
      <w:pPr>
        <w:rPr>
          <w:rtl/>
        </w:rPr>
      </w:pPr>
      <w:r>
        <w:rPr>
          <w:rFonts w:hint="eastAsia"/>
          <w:rtl/>
        </w:rPr>
        <w:t>والثناء</w:t>
      </w:r>
      <w:r>
        <w:rPr>
          <w:rtl/>
        </w:rPr>
        <w:t xml:space="preserve"> بالمدّ : هو الذكر الحسن والكلام الجميل ، يقال : أثنيت عليه أي مدحته. وكنه الشيء : نهايته.</w:t>
      </w:r>
    </w:p>
    <w:p w:rsidR="00394A2F" w:rsidRDefault="00394A2F" w:rsidP="00394A2F">
      <w:pPr>
        <w:rPr>
          <w:rtl/>
        </w:rPr>
      </w:pPr>
      <w:r>
        <w:rPr>
          <w:rFonts w:hint="eastAsia"/>
          <w:rtl/>
        </w:rPr>
        <w:t>أي</w:t>
      </w:r>
      <w:r>
        <w:rPr>
          <w:rtl/>
        </w:rPr>
        <w:t xml:space="preserve"> إنّي لا أتمكّن من إحصاء مدحكم من حيث لا يمكنني إحصاء معروفكم ومحامدكم التي توجب الثناء عليكم.</w:t>
      </w:r>
    </w:p>
    <w:p w:rsidR="00394A2F" w:rsidRDefault="00394A2F" w:rsidP="00394A2F">
      <w:pPr>
        <w:rPr>
          <w:rtl/>
        </w:rPr>
      </w:pPr>
      <w:r>
        <w:rPr>
          <w:rFonts w:hint="eastAsia"/>
          <w:rtl/>
        </w:rPr>
        <w:t>وحتّى</w:t>
      </w:r>
      <w:r>
        <w:rPr>
          <w:rtl/>
        </w:rPr>
        <w:t xml:space="preserve"> لو مدحتكم لا أصل في المدح إلى نهايتكم ، وفي الوصف إلى توصيف قدركم.</w:t>
      </w:r>
    </w:p>
    <w:p w:rsidR="00394A2F" w:rsidRDefault="00394A2F" w:rsidP="00394A2F">
      <w:pPr>
        <w:rPr>
          <w:rtl/>
        </w:rPr>
      </w:pPr>
      <w:r>
        <w:rPr>
          <w:rFonts w:hint="eastAsia"/>
          <w:rtl/>
        </w:rPr>
        <w:t>وأنّى</w:t>
      </w:r>
      <w:r>
        <w:rPr>
          <w:rtl/>
        </w:rPr>
        <w:t xml:space="preserve"> لنا بمعرفة كنهكم ، أو توصيف شأنكم الذي لا تناله العقول ، ولا تصل إليه الألباب.</w:t>
      </w:r>
    </w:p>
    <w:p w:rsidR="00394A2F" w:rsidRDefault="00394A2F" w:rsidP="00394A2F">
      <w:pPr>
        <w:rPr>
          <w:rtl/>
        </w:rPr>
      </w:pPr>
      <w:r>
        <w:rPr>
          <w:rFonts w:hint="eastAsia"/>
          <w:rtl/>
        </w:rPr>
        <w:t>كما</w:t>
      </w:r>
      <w:r>
        <w:rPr>
          <w:rtl/>
        </w:rPr>
        <w:t xml:space="preserve"> تلاحظ ذلك في أحاديث الإمامة مثل :</w:t>
      </w:r>
    </w:p>
    <w:p w:rsidR="00394A2F" w:rsidRDefault="00394A2F" w:rsidP="00394A2F">
      <w:pPr>
        <w:rPr>
          <w:rtl/>
        </w:rPr>
      </w:pPr>
      <w:r>
        <w:rPr>
          <w:rtl/>
        </w:rPr>
        <w:t>1 ـ حديث طارق بن شهاب ، عن أمير المؤمنين عليه السلام جاء فيه : «وهل يعرف أو يوصف أو يُعلم أو يفهم أو يدرك أو يملك من هو شعاع جلال الكبرياء ، وشرف الأرض والسماء؟</w:t>
      </w:r>
    </w:p>
    <w:p w:rsidR="00394A2F" w:rsidRDefault="00394A2F" w:rsidP="00394A2F">
      <w:pPr>
        <w:rPr>
          <w:rtl/>
        </w:rPr>
      </w:pPr>
      <w:r>
        <w:rPr>
          <w:rFonts w:hint="eastAsia"/>
          <w:rtl/>
        </w:rPr>
        <w:t>جلّ</w:t>
      </w:r>
      <w:r>
        <w:rPr>
          <w:rtl/>
        </w:rPr>
        <w:t xml:space="preserve"> مقام آل محمّد صلى الله عليه وآله عن وصف الواصفين ، ونعت الناعتين وأن يقاس بهم أحد من العالمين»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2 ـ حديث عبد العزيز بن مسلم ، عن الإمام الرضا عليه السلام جاء فيه : «الإمام واحد دهره ، لا يدانيه أحد ، ولا يعادله عالم ، ولا يوجد منه بدل ، ولا له مثل ، ولا نظير»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171 ب 4 ح 38.</w:t>
      </w:r>
    </w:p>
    <w:p w:rsidR="00394A2F" w:rsidRDefault="00394A2F" w:rsidP="00C941B8">
      <w:pPr>
        <w:pStyle w:val="libFootnote0"/>
        <w:rPr>
          <w:rtl/>
        </w:rPr>
      </w:pPr>
      <w:r>
        <w:rPr>
          <w:rtl/>
        </w:rPr>
        <w:t>(</w:t>
      </w:r>
      <w:r>
        <w:rPr>
          <w:rFonts w:hint="cs"/>
          <w:rtl/>
        </w:rPr>
        <w:t>2</w:t>
      </w:r>
      <w:r>
        <w:rPr>
          <w:rtl/>
        </w:rPr>
        <w:t>) الكافي : ج 1 ص 201 ح 1.</w:t>
      </w:r>
    </w:p>
    <w:p w:rsidR="00394A2F" w:rsidRDefault="00394A2F" w:rsidP="007C0883">
      <w:pPr>
        <w:pStyle w:val="libNormal0"/>
        <w:rPr>
          <w:rtl/>
        </w:rPr>
      </w:pPr>
      <w:r w:rsidRPr="00653BAA">
        <w:rPr>
          <w:rStyle w:val="Heading2Char"/>
          <w:rtl/>
        </w:rPr>
        <w:br w:type="page"/>
      </w:r>
      <w:r>
        <w:rPr>
          <w:rFonts w:hint="eastAsia"/>
          <w:rtl/>
        </w:rPr>
        <w:lastRenderedPageBreak/>
        <w:t>وَاَنْتُمْ</w:t>
      </w:r>
      <w:r>
        <w:rPr>
          <w:rtl/>
        </w:rPr>
        <w:t xml:space="preserve"> نُورُ الاْخْيارِ (1) وَهُداةُ الاْبْرارِ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هذه الفقرات الشريفة تعليل لقوله : «مواليّ لا اُحصي ثنائكم» الخ ، وبيان لوجه العجز عن إحصاء ثنائهم وبلوغ المدح إلى كنههم وتوصيف قدرهم.</w:t>
      </w:r>
    </w:p>
    <w:p w:rsidR="00394A2F" w:rsidRDefault="00394A2F" w:rsidP="00394A2F">
      <w:pPr>
        <w:rPr>
          <w:rtl/>
        </w:rPr>
      </w:pPr>
      <w:r>
        <w:rPr>
          <w:rFonts w:hint="eastAsia"/>
          <w:rtl/>
        </w:rPr>
        <w:t>يعني</w:t>
      </w:r>
      <w:r>
        <w:rPr>
          <w:rtl/>
        </w:rPr>
        <w:t xml:space="preserve"> كيف أحصي ثنائكم وأبلغ في المدح كنهكم وأتمكّن من وصف قدركم؟ والحال أنّكم في هذه الدرجات السامية :</w:t>
      </w:r>
    </w:p>
    <w:p w:rsidR="00394A2F" w:rsidRDefault="00394A2F" w:rsidP="00394A2F">
      <w:pPr>
        <w:rPr>
          <w:rtl/>
        </w:rPr>
      </w:pPr>
      <w:r>
        <w:rPr>
          <w:rFonts w:hint="eastAsia"/>
          <w:rtl/>
        </w:rPr>
        <w:t>فأنتم</w:t>
      </w:r>
      <w:r>
        <w:rPr>
          <w:rtl/>
        </w:rPr>
        <w:t xml:space="preserve"> نور الأخيار أي : منوّروهم ومعلّموهم وهادوهم ، أنتم شمس الهداية للأخيار.</w:t>
      </w:r>
    </w:p>
    <w:p w:rsidR="00394A2F" w:rsidRDefault="00394A2F" w:rsidP="00394A2F">
      <w:pPr>
        <w:rPr>
          <w:rtl/>
        </w:rPr>
      </w:pPr>
      <w:r>
        <w:rPr>
          <w:rFonts w:hint="eastAsia"/>
          <w:rtl/>
        </w:rPr>
        <w:t>والأخيار</w:t>
      </w:r>
      <w:r>
        <w:rPr>
          <w:rtl/>
        </w:rPr>
        <w:t xml:space="preserve"> : هم الأنبياء المرسلون والملائكة المقرّبون.</w:t>
      </w:r>
    </w:p>
    <w:p w:rsidR="00394A2F" w:rsidRDefault="00394A2F" w:rsidP="00394A2F">
      <w:pPr>
        <w:rPr>
          <w:rtl/>
        </w:rPr>
      </w:pPr>
      <w:r>
        <w:rPr>
          <w:rFonts w:hint="eastAsia"/>
          <w:rtl/>
        </w:rPr>
        <w:t>وأنا</w:t>
      </w:r>
      <w:r>
        <w:rPr>
          <w:rtl/>
        </w:rPr>
        <w:t xml:space="preserve"> عاجز عن إحصاء ما لأولئك الأخيار من الكمالات والمحمدات ، فكيف باحصاء كمالاتكم ومحامدكم التي توجب الثناء عليكم وأنتم منوّروا اُولئك الأخيار.</w:t>
      </w:r>
    </w:p>
    <w:p w:rsidR="00394A2F" w:rsidRDefault="00394A2F" w:rsidP="00394A2F">
      <w:pPr>
        <w:rPr>
          <w:rtl/>
        </w:rPr>
      </w:pPr>
      <w:r>
        <w:rPr>
          <w:rFonts w:hint="eastAsia"/>
          <w:rtl/>
        </w:rPr>
        <w:t>ففي</w:t>
      </w:r>
      <w:r>
        <w:rPr>
          <w:rtl/>
        </w:rPr>
        <w:t xml:space="preserve"> حديث الإمام الرضا عليه السلام المتقدّم : «الإمام كالشمس المضيئة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 «لأنّكم نور الأنوار ، وخيرة الأخيار».</w:t>
      </w:r>
    </w:p>
    <w:p w:rsidR="00394A2F" w:rsidRDefault="00394A2F" w:rsidP="00394A2F">
      <w:pPr>
        <w:rPr>
          <w:rtl/>
        </w:rPr>
      </w:pPr>
      <w:r>
        <w:rPr>
          <w:rtl/>
        </w:rPr>
        <w:t>(2) ـ الأبرار : جمع بَرّ بالفتح بمعنى البارّ ، وهو فاعل الخير.</w:t>
      </w:r>
    </w:p>
    <w:p w:rsidR="00394A2F" w:rsidRDefault="00394A2F" w:rsidP="00394A2F">
      <w:pPr>
        <w:rPr>
          <w:rtl/>
        </w:rPr>
      </w:pPr>
      <w:r>
        <w:rPr>
          <w:rFonts w:hint="eastAsia"/>
          <w:rtl/>
        </w:rPr>
        <w:t>أي</w:t>
      </w:r>
      <w:r>
        <w:rPr>
          <w:rtl/>
        </w:rPr>
        <w:t xml:space="preserve"> أنتم هداة الأبرار ، وهم شيعتهم الطيّبون وأولياؤهم المحسنون.</w:t>
      </w:r>
    </w:p>
    <w:p w:rsidR="00394A2F" w:rsidRDefault="00394A2F" w:rsidP="00394A2F">
      <w:pPr>
        <w:rPr>
          <w:rtl/>
        </w:rPr>
      </w:pPr>
      <w:r>
        <w:rPr>
          <w:rFonts w:hint="eastAsia"/>
          <w:rtl/>
        </w:rPr>
        <w:t>فهم</w:t>
      </w:r>
      <w:r>
        <w:rPr>
          <w:rtl/>
        </w:rPr>
        <w:t xml:space="preserve"> عليهم السلام الهادون في تفسير قوله تعالى : </w:t>
      </w:r>
      <w:r w:rsidRPr="001743A0">
        <w:rPr>
          <w:rStyle w:val="libAlaemChar"/>
          <w:rFonts w:hint="cs"/>
          <w:rtl/>
        </w:rPr>
        <w:t>(</w:t>
      </w:r>
      <w:r w:rsidRPr="001743A0">
        <w:rPr>
          <w:rStyle w:val="libAieChar"/>
          <w:rtl/>
        </w:rPr>
        <w:t>وَجَعَلْنَاهُمْ أَئِمَّةً يَهْدُونَ بِأَمْرِنَا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لاحظ</w:t>
      </w:r>
      <w:r>
        <w:rPr>
          <w:rtl/>
        </w:rPr>
        <w:t xml:space="preserve"> بيان ذلك ودليله في فقرة : «والقادة الهداة».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200 ح 1.</w:t>
      </w:r>
    </w:p>
    <w:p w:rsidR="00394A2F" w:rsidRDefault="00394A2F" w:rsidP="00C941B8">
      <w:pPr>
        <w:pStyle w:val="libFootnote0"/>
        <w:rPr>
          <w:rtl/>
        </w:rPr>
      </w:pPr>
      <w:r>
        <w:rPr>
          <w:rtl/>
        </w:rPr>
        <w:t>(</w:t>
      </w:r>
      <w:r>
        <w:rPr>
          <w:rFonts w:hint="cs"/>
          <w:rtl/>
        </w:rPr>
        <w:t>2</w:t>
      </w:r>
      <w:r>
        <w:rPr>
          <w:rtl/>
        </w:rPr>
        <w:t>) سورة الأنبياء : الآية 73.</w:t>
      </w:r>
    </w:p>
    <w:p w:rsidR="00394A2F" w:rsidRDefault="00394A2F" w:rsidP="007C0883">
      <w:pPr>
        <w:pStyle w:val="libNormal0"/>
        <w:rPr>
          <w:rtl/>
        </w:rPr>
      </w:pPr>
      <w:r w:rsidRPr="00653BAA">
        <w:rPr>
          <w:rStyle w:val="Heading2Char"/>
          <w:rtl/>
        </w:rPr>
        <w:br w:type="page"/>
      </w:r>
      <w:r>
        <w:rPr>
          <w:rFonts w:hint="eastAsia"/>
          <w:rtl/>
        </w:rPr>
        <w:lastRenderedPageBreak/>
        <w:t>وَحُجَجُ</w:t>
      </w:r>
      <w:r>
        <w:rPr>
          <w:rtl/>
        </w:rPr>
        <w:t xml:space="preserve"> الْجَبّارِ (1) بِكُمْ فَتَحَ اللهُ (2) وَبِكُمْ يَخْتِمُ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وأنتم حجج الله الملك الجبّار.</w:t>
      </w:r>
    </w:p>
    <w:p w:rsidR="00394A2F" w:rsidRDefault="00394A2F" w:rsidP="00394A2F">
      <w:pPr>
        <w:rPr>
          <w:rtl/>
        </w:rPr>
      </w:pPr>
      <w:r>
        <w:rPr>
          <w:rFonts w:hint="eastAsia"/>
          <w:rtl/>
        </w:rPr>
        <w:t>فأهل</w:t>
      </w:r>
      <w:r>
        <w:rPr>
          <w:rtl/>
        </w:rPr>
        <w:t xml:space="preserve"> البيت عليهم السلام جعلهم الله تعالى حجّته البالغة على جميع خلقه ومخلوقاته ، وتقدّم له باب كامل من الأحاديث المتظافرة في أنّهم الحجج على جميع العوالم وجميع المخلوقات</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في فقرة : «وحجج الله على أهل الدنيا والآخرة والاُولى».</w:t>
      </w:r>
    </w:p>
    <w:p w:rsidR="00394A2F" w:rsidRDefault="00394A2F" w:rsidP="00394A2F">
      <w:pPr>
        <w:rPr>
          <w:rtl/>
        </w:rPr>
      </w:pPr>
      <w:r>
        <w:rPr>
          <w:rtl/>
        </w:rPr>
        <w:t>(2) ـ أي بكم أهل البيت فتح الله تعالى الوجود والخلق ، أو الخلافة والولاية الكبرى ، أو الخيرات والفيوضات.</w:t>
      </w:r>
    </w:p>
    <w:p w:rsidR="00394A2F" w:rsidRDefault="00394A2F" w:rsidP="00394A2F">
      <w:pPr>
        <w:rPr>
          <w:rtl/>
        </w:rPr>
      </w:pPr>
      <w:r>
        <w:rPr>
          <w:rFonts w:hint="eastAsia"/>
          <w:rtl/>
        </w:rPr>
        <w:t>ففي</w:t>
      </w:r>
      <w:r>
        <w:rPr>
          <w:rtl/>
        </w:rPr>
        <w:t xml:space="preserve"> حديث الكساء الشريف : «فقال الله عزّ وجلّ يا ملائكتي ويا سكّان سماواتي إنّي ما خلقت سماء مبنيّة ، ولا أرضاً مدحيّة ، ولا قمراً منيراً ، ول شمساً مضيئة ، ولا فلكاً يدور ، ولا بحراً يجري ، ولا فُلكاً يسري إلاّ في محبّة هؤلاء الخمسة الذين هم تحت الكساء.</w:t>
      </w:r>
    </w:p>
    <w:p w:rsidR="00394A2F" w:rsidRDefault="00394A2F" w:rsidP="00394A2F">
      <w:pPr>
        <w:rPr>
          <w:rtl/>
        </w:rPr>
      </w:pPr>
      <w:r>
        <w:rPr>
          <w:rFonts w:hint="eastAsia"/>
          <w:rtl/>
        </w:rPr>
        <w:t>فقال</w:t>
      </w:r>
      <w:r>
        <w:rPr>
          <w:rtl/>
        </w:rPr>
        <w:t xml:space="preserve"> الأمين جبرائيل : يا ربّ ومن تحت الكساء؟</w:t>
      </w:r>
    </w:p>
    <w:p w:rsidR="00394A2F" w:rsidRDefault="00394A2F" w:rsidP="00394A2F">
      <w:pPr>
        <w:rPr>
          <w:rtl/>
        </w:rPr>
      </w:pPr>
      <w:r>
        <w:rPr>
          <w:rFonts w:hint="eastAsia"/>
          <w:rtl/>
        </w:rPr>
        <w:t>فقال</w:t>
      </w:r>
      <w:r>
        <w:rPr>
          <w:rtl/>
        </w:rPr>
        <w:t xml:space="preserve"> عزّ وجلّ : هم أهل بيت النبوّة ، ومعدن الرسالة ، هم فاطمة وأبوها وبعلها وبنوها»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أي بدولتكم المباركة تُختم الدول ، فإنّها آخر الدول كما تقدّم في بيان الرجعة في فقرة : «مرتقب لدولتكم».</w:t>
      </w:r>
    </w:p>
    <w:p w:rsidR="00394A2F" w:rsidRDefault="00394A2F" w:rsidP="00394A2F">
      <w:pPr>
        <w:rPr>
          <w:rtl/>
        </w:rPr>
      </w:pPr>
      <w:r>
        <w:rPr>
          <w:rFonts w:hint="eastAsia"/>
          <w:rtl/>
        </w:rPr>
        <w:t>أو</w:t>
      </w:r>
      <w:r>
        <w:rPr>
          <w:rtl/>
        </w:rPr>
        <w:t xml:space="preserve"> يختم بدولتكم في الآخرة كما تقدّم عند بيان فقرة : «إياب الخلق إليكم وحسابهم عليكم».</w:t>
      </w:r>
    </w:p>
    <w:p w:rsidR="00394A2F" w:rsidRDefault="00394A2F" w:rsidP="00394A2F">
      <w:pPr>
        <w:rPr>
          <w:rtl/>
        </w:rPr>
      </w:pPr>
      <w:r>
        <w:rPr>
          <w:rFonts w:hint="eastAsia"/>
          <w:rtl/>
        </w:rPr>
        <w:t>وفي</w:t>
      </w:r>
      <w:r>
        <w:rPr>
          <w:rtl/>
        </w:rPr>
        <w:t xml:space="preserve"> نسخة الكفعمي : «بكم ختم الله».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46 ب 15 الأحاديث.</w:t>
      </w:r>
    </w:p>
    <w:p w:rsidR="00394A2F" w:rsidRDefault="00394A2F" w:rsidP="00C941B8">
      <w:pPr>
        <w:pStyle w:val="libFootnote0"/>
        <w:rPr>
          <w:rtl/>
        </w:rPr>
      </w:pPr>
      <w:r>
        <w:rPr>
          <w:rtl/>
        </w:rPr>
        <w:t>(</w:t>
      </w:r>
      <w:r>
        <w:rPr>
          <w:rFonts w:hint="cs"/>
          <w:rtl/>
        </w:rPr>
        <w:t>2</w:t>
      </w:r>
      <w:r>
        <w:rPr>
          <w:rtl/>
        </w:rPr>
        <w:t>) العوالم : ج 11 القسم الثاني ص 933.</w:t>
      </w:r>
    </w:p>
    <w:p w:rsidR="00394A2F" w:rsidRDefault="00394A2F" w:rsidP="007C0883">
      <w:pPr>
        <w:pStyle w:val="libNormal0"/>
        <w:rPr>
          <w:rtl/>
        </w:rPr>
      </w:pPr>
      <w:r w:rsidRPr="00653BAA">
        <w:rPr>
          <w:rStyle w:val="Heading2Char"/>
          <w:rtl/>
        </w:rPr>
        <w:br w:type="page"/>
      </w:r>
      <w:r>
        <w:rPr>
          <w:rFonts w:hint="eastAsia"/>
          <w:rtl/>
        </w:rPr>
        <w:lastRenderedPageBreak/>
        <w:t>وَبِكُمْ</w:t>
      </w:r>
      <w:r>
        <w:rPr>
          <w:rtl/>
        </w:rPr>
        <w:t xml:space="preserve"> يُنَزِّلُ الْغَيْثَ (1) وَبِكُمْ يُمْسِكُ السَّماءَ اَنْ تَقَعَ عَلَى الاْرْضِ اِلاّ بِاِذْنِهِ (2) وَبِكُمْ يُنَفِّسُ الْهَمَّ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فإنّهم عليهم السلام معدن الرحمة والبركة ، وببركتهم يُنزّل الغيث وتنشر الرحمة كما تلاحظه في الأحاديث المتواترة المتقدّم بيانها في فقرة : «ومساكن بركة الله».</w:t>
      </w:r>
    </w:p>
    <w:p w:rsidR="00394A2F" w:rsidRDefault="00394A2F" w:rsidP="00394A2F">
      <w:pPr>
        <w:rPr>
          <w:rtl/>
        </w:rPr>
      </w:pPr>
      <w:r>
        <w:rPr>
          <w:rFonts w:hint="eastAsia"/>
          <w:rtl/>
        </w:rPr>
        <w:t>وفي</w:t>
      </w:r>
      <w:r>
        <w:rPr>
          <w:rtl/>
        </w:rPr>
        <w:t xml:space="preserve"> نسخة الكفعمي : «وبكم ينزّل الغيث والرحمة».</w:t>
      </w:r>
    </w:p>
    <w:p w:rsidR="00394A2F" w:rsidRDefault="00394A2F" w:rsidP="00394A2F">
      <w:pPr>
        <w:rPr>
          <w:rtl/>
        </w:rPr>
      </w:pPr>
      <w:r>
        <w:rPr>
          <w:rtl/>
        </w:rPr>
        <w:t xml:space="preserve">(2) ـ أي بكم أهل البيت وببركة وجودكم يمسك الله تعالى السماء ويحفظها عن أن تقع على الأرض ، عند حصول أسباب ذلك ، من عصيان بعض المخلوقين ، وشرك المشركين واتّخاذهم الآلهة الباطلة كما قال تعالى : </w:t>
      </w:r>
      <w:r w:rsidRPr="001743A0">
        <w:rPr>
          <w:rStyle w:val="libAlaemChar"/>
          <w:rFonts w:hint="cs"/>
          <w:rtl/>
        </w:rPr>
        <w:t>(</w:t>
      </w:r>
      <w:r w:rsidRPr="001743A0">
        <w:rPr>
          <w:rStyle w:val="libAieChar"/>
          <w:rtl/>
        </w:rPr>
        <w:t>تَكَادُ السَّمَاوَاتُ يَتَفَطَّرْنَ مِنْهُ وَتَنشَقُّ الْأَرْ</w:t>
      </w:r>
      <w:r w:rsidRPr="001743A0">
        <w:rPr>
          <w:rStyle w:val="libAieChar"/>
          <w:rFonts w:hint="eastAsia"/>
          <w:rtl/>
        </w:rPr>
        <w:t>ضُ</w:t>
      </w:r>
      <w:r w:rsidRPr="001743A0">
        <w:rPr>
          <w:rStyle w:val="libAieChar"/>
          <w:rtl/>
        </w:rPr>
        <w:t xml:space="preserve"> وَتَخِرُّ الْجِبَالُ هَدًّا * أَن دَعَوْا لِلرَّحْمَٰنِ وَلَدًا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فلا</w:t>
      </w:r>
      <w:r>
        <w:rPr>
          <w:rtl/>
        </w:rPr>
        <w:t xml:space="preserve"> تسقط السماء إلاّ بإذنه ، ومورد إذنه عند قيام الساعة ، أو في كلّ وقت يريده الله تعالى ويأذن فيه.</w:t>
      </w:r>
    </w:p>
    <w:p w:rsidR="00394A2F" w:rsidRDefault="00394A2F" w:rsidP="00394A2F">
      <w:pPr>
        <w:rPr>
          <w:rtl/>
        </w:rPr>
      </w:pPr>
      <w:r>
        <w:rPr>
          <w:rFonts w:hint="eastAsia"/>
          <w:rtl/>
        </w:rPr>
        <w:t>ولو</w:t>
      </w:r>
      <w:r>
        <w:rPr>
          <w:rtl/>
        </w:rPr>
        <w:t xml:space="preserve"> لا هم عليهم السلام لساخت الأرض ولسقطت السماء.</w:t>
      </w:r>
    </w:p>
    <w:p w:rsidR="00394A2F" w:rsidRDefault="00394A2F" w:rsidP="00394A2F">
      <w:pPr>
        <w:rPr>
          <w:rtl/>
        </w:rPr>
      </w:pPr>
      <w:r>
        <w:rPr>
          <w:rFonts w:hint="eastAsia"/>
          <w:rtl/>
        </w:rPr>
        <w:t>ففي</w:t>
      </w:r>
      <w:r>
        <w:rPr>
          <w:rtl/>
        </w:rPr>
        <w:t xml:space="preserve"> دعاء العديلة : «بيُمنه رُزق الورى ، وبوجوده ثبتت الأرض والسماء».</w:t>
      </w:r>
    </w:p>
    <w:p w:rsidR="00394A2F" w:rsidRDefault="00394A2F" w:rsidP="00394A2F">
      <w:pPr>
        <w:rPr>
          <w:rtl/>
        </w:rPr>
      </w:pPr>
      <w:r>
        <w:rPr>
          <w:rtl/>
        </w:rPr>
        <w:t>(3) ـ التنفيس : هو إذهاب الهمّ والغمّ ، يقال : نفّس الله كربته أي فرّجها ، والأصل في التنفيس هو التفريج ، كأنّه مأخوذ من قولهم : أنت في نَفَس من أمرك أي سعة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والهمّ</w:t>
      </w:r>
      <w:r>
        <w:rPr>
          <w:rtl/>
        </w:rPr>
        <w:t xml:space="preserve"> : هو الحزن</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الدعاء : «اللهمّ إنّي أعوذ بك من الهمّ والغمّ والحزن» ، وقيل : الهمّ قبل نزول الأمر ، والغمّ بعد نزوله ، والحزن هو الأسف على ما فات ، وأهمّني الأمر أي أقلقني</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مريم : الآية 90 ـ 91.</w:t>
      </w:r>
    </w:p>
    <w:p w:rsidR="00394A2F" w:rsidRDefault="00394A2F" w:rsidP="00C941B8">
      <w:pPr>
        <w:pStyle w:val="libFootnote0"/>
        <w:rPr>
          <w:rtl/>
        </w:rPr>
      </w:pPr>
      <w:r>
        <w:rPr>
          <w:rtl/>
        </w:rPr>
        <w:t>(</w:t>
      </w:r>
      <w:r>
        <w:rPr>
          <w:rFonts w:hint="cs"/>
          <w:rtl/>
        </w:rPr>
        <w:t>2</w:t>
      </w:r>
      <w:r>
        <w:rPr>
          <w:rtl/>
        </w:rPr>
        <w:t>) مجمع البحرين : ص 336.</w:t>
      </w:r>
    </w:p>
    <w:p w:rsidR="00394A2F" w:rsidRDefault="00394A2F" w:rsidP="00C941B8">
      <w:pPr>
        <w:pStyle w:val="libFootnote0"/>
        <w:rPr>
          <w:rtl/>
        </w:rPr>
      </w:pPr>
      <w:r>
        <w:rPr>
          <w:rtl/>
        </w:rPr>
        <w:t>(</w:t>
      </w:r>
      <w:r>
        <w:rPr>
          <w:rFonts w:hint="cs"/>
          <w:rtl/>
        </w:rPr>
        <w:t>3</w:t>
      </w:r>
      <w:r>
        <w:rPr>
          <w:rtl/>
        </w:rPr>
        <w:t>) ترتيب العين : ج 3 ص 1901.</w:t>
      </w:r>
    </w:p>
    <w:p w:rsidR="00394A2F" w:rsidRDefault="00394A2F" w:rsidP="00C941B8">
      <w:pPr>
        <w:pStyle w:val="libFootnote0"/>
        <w:rPr>
          <w:rtl/>
        </w:rPr>
      </w:pPr>
      <w:r>
        <w:rPr>
          <w:rtl/>
        </w:rPr>
        <w:t>(</w:t>
      </w:r>
      <w:r>
        <w:rPr>
          <w:rFonts w:hint="cs"/>
          <w:rtl/>
        </w:rPr>
        <w:t>4</w:t>
      </w:r>
      <w:r>
        <w:rPr>
          <w:rtl/>
        </w:rPr>
        <w:t>) مجمع البحرين : ص 543.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وأهل</w:t>
      </w:r>
      <w:r>
        <w:rPr>
          <w:rtl/>
        </w:rPr>
        <w:t xml:space="preserve"> البيت عليهم السلام بهم تزول الهموم وتسرّ النفوس ، بكفاية الاُمور وقضاء الحاجات.</w:t>
      </w:r>
    </w:p>
    <w:p w:rsidR="00394A2F" w:rsidRDefault="00394A2F" w:rsidP="00394A2F">
      <w:pPr>
        <w:rPr>
          <w:rtl/>
        </w:rPr>
      </w:pPr>
      <w:r>
        <w:rPr>
          <w:rFonts w:hint="eastAsia"/>
          <w:rtl/>
        </w:rPr>
        <w:t>لأنّهم</w:t>
      </w:r>
      <w:r>
        <w:rPr>
          <w:rtl/>
        </w:rPr>
        <w:t xml:space="preserve"> الوسيلة إلى الله تعالى والشفعاء إليه كما تلاحظه في أحاديثه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وقد شهد بتفريجهم الهموم حتّى عدوّهم كما تلاحظه في الحديث</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319 ب 7 الأحاديث.</w:t>
      </w:r>
    </w:p>
    <w:p w:rsidR="00394A2F" w:rsidRDefault="00394A2F" w:rsidP="00C941B8">
      <w:pPr>
        <w:pStyle w:val="libFootnote0"/>
        <w:rPr>
          <w:rtl/>
        </w:rPr>
      </w:pPr>
      <w:r>
        <w:rPr>
          <w:rtl/>
        </w:rPr>
        <w:t>(</w:t>
      </w:r>
      <w:r>
        <w:rPr>
          <w:rFonts w:hint="cs"/>
          <w:rtl/>
        </w:rPr>
        <w:t>2</w:t>
      </w:r>
      <w:r>
        <w:rPr>
          <w:rtl/>
        </w:rPr>
        <w:t>) بحار الأنوار : ج 10 ص 26 ب 1 ح 14.</w:t>
      </w:r>
    </w:p>
    <w:p w:rsidR="00394A2F" w:rsidRDefault="00394A2F" w:rsidP="007C0883">
      <w:pPr>
        <w:pStyle w:val="libNormal0"/>
        <w:rPr>
          <w:rtl/>
        </w:rPr>
      </w:pPr>
      <w:r w:rsidRPr="00653BAA">
        <w:rPr>
          <w:rStyle w:val="Heading2Char"/>
          <w:rtl/>
        </w:rPr>
        <w:br w:type="page"/>
      </w:r>
      <w:r>
        <w:rPr>
          <w:rFonts w:hint="eastAsia"/>
          <w:rtl/>
        </w:rPr>
        <w:lastRenderedPageBreak/>
        <w:t>وَيَكْشِفُ</w:t>
      </w:r>
      <w:r>
        <w:rPr>
          <w:rtl/>
        </w:rPr>
        <w:t xml:space="preserve"> الضُّرَّ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كشف الشيء : إزالته وإزاحته.</w:t>
      </w:r>
    </w:p>
    <w:p w:rsidR="00394A2F" w:rsidRDefault="00394A2F" w:rsidP="00394A2F">
      <w:pPr>
        <w:rPr>
          <w:rtl/>
        </w:rPr>
      </w:pPr>
      <w:r>
        <w:rPr>
          <w:rFonts w:hint="eastAsia"/>
          <w:rtl/>
        </w:rPr>
        <w:t>وكشف</w:t>
      </w:r>
      <w:r>
        <w:rPr>
          <w:rtl/>
        </w:rPr>
        <w:t xml:space="preserve"> الله غمّه : أزاله ، وفي التنزيل : </w:t>
      </w:r>
      <w:r w:rsidRPr="001743A0">
        <w:rPr>
          <w:rStyle w:val="libAlaemChar"/>
          <w:rFonts w:hint="cs"/>
          <w:rtl/>
        </w:rPr>
        <w:t>(</w:t>
      </w:r>
      <w:r w:rsidRPr="001743A0">
        <w:rPr>
          <w:rStyle w:val="libAieChar"/>
          <w:rtl/>
        </w:rPr>
        <w:t>رَّبَّنَا اكْشِفْ عَنَّا الْعَذَابَ إِنَّا مُؤْمِنُونَ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والضُرّ</w:t>
      </w:r>
      <w:r>
        <w:rPr>
          <w:rtl/>
        </w:rPr>
        <w:t xml:space="preserve"> بضمّ الضاد : سوء الحال ، والضرر في النفس من مرض وهزال.</w:t>
      </w:r>
    </w:p>
    <w:p w:rsidR="00394A2F" w:rsidRDefault="00394A2F" w:rsidP="00394A2F">
      <w:pPr>
        <w:rPr>
          <w:rtl/>
        </w:rPr>
      </w:pPr>
      <w:r>
        <w:rPr>
          <w:rFonts w:hint="eastAsia"/>
          <w:rtl/>
        </w:rPr>
        <w:t>وأهل</w:t>
      </w:r>
      <w:r>
        <w:rPr>
          <w:rtl/>
        </w:rPr>
        <w:t xml:space="preserve"> البيت عليهم السلام يدفع الله تعالى ببركتهم الأسواء والأضرار عن الخلق.</w:t>
      </w:r>
    </w:p>
    <w:p w:rsidR="00394A2F" w:rsidRDefault="00394A2F" w:rsidP="00394A2F">
      <w:pPr>
        <w:rPr>
          <w:rtl/>
        </w:rPr>
      </w:pPr>
      <w:r>
        <w:rPr>
          <w:rFonts w:hint="eastAsia"/>
          <w:rtl/>
        </w:rPr>
        <w:t>وقد</w:t>
      </w:r>
      <w:r>
        <w:rPr>
          <w:rtl/>
        </w:rPr>
        <w:t xml:space="preserve"> جاء في الزيارة الجامعة الاُخرى : «بكم ينزّل الغيث وينفّس الهمّ ويكشف السوء ويدفع الضرّ ويُغنى العديم وشفى السقيم»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الزيارة الرجبية الشريفة : «فبكم يجبر المهيض ، ويشفى المريض»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فإنّهم</w:t>
      </w:r>
      <w:r>
        <w:rPr>
          <w:rtl/>
        </w:rPr>
        <w:t xml:space="preserve"> عليهم السلام أمان لأهل الأرض ، وبهم تنزل الرحمة ويصرف العذاب كما في أحاديث كثيرة منها :</w:t>
      </w:r>
    </w:p>
    <w:p w:rsidR="00394A2F" w:rsidRDefault="00394A2F" w:rsidP="00394A2F">
      <w:pPr>
        <w:rPr>
          <w:rtl/>
        </w:rPr>
      </w:pPr>
      <w:r>
        <w:rPr>
          <w:rFonts w:hint="eastAsia"/>
          <w:rtl/>
        </w:rPr>
        <w:t>حديث</w:t>
      </w:r>
      <w:r>
        <w:rPr>
          <w:rtl/>
        </w:rPr>
        <w:t xml:space="preserve"> خيثمة الجعفي ، عن الإمام الباقر عليه السلام قال : سمعته يقول : «نحن جنب الله ، ونحن صفوته ، ونحن حوزته ، ونحن مستودع مواريث الأنبياء ، ونحن اُمناء الله عزّ وجلّ ، ونحن حجج الله ، ونحن أركان الإيمان ، ونحن دعائم الإسلام ، ونحن من رحمة الله على خلقه ، </w:t>
      </w:r>
      <w:r>
        <w:rPr>
          <w:rFonts w:hint="eastAsia"/>
          <w:rtl/>
        </w:rPr>
        <w:t>ونحن</w:t>
      </w:r>
      <w:r>
        <w:rPr>
          <w:rtl/>
        </w:rPr>
        <w:t xml:space="preserve"> مَن بنا يفتح وبنا يختم ، ونحن أئمّة الهدى ، ونحن مصابيح الدجى ، ونحن منار الهدى ، ونحن السابقون ، ونحن الآخرون ، ونحن العَلم المرفوع للخلق ، مَن تمسّك بنا لحق ، ومن تأخّر عنّا غرق ، ونحن قادة الغرّ المحجّلين ، ونحن خيرة الله ، ونحن الطريق الواضح والصر</w:t>
      </w:r>
      <w:r>
        <w:rPr>
          <w:rFonts w:hint="eastAsia"/>
          <w:rtl/>
        </w:rPr>
        <w:t>اط</w:t>
      </w:r>
      <w:r>
        <w:rPr>
          <w:rtl/>
        </w:rPr>
        <w:t xml:space="preserve"> المستقيم إلى الله عزّ وجلّ ، ونحن من نعمة الله عزّ وجلّ على خلقه ، ونحن المنهاج ، ونحن معدن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المعجم الوسيط : ج 2 ص 789 ، سورة الدخّان : الآية 12.</w:t>
      </w:r>
    </w:p>
    <w:p w:rsidR="00394A2F" w:rsidRDefault="00394A2F" w:rsidP="00C941B8">
      <w:pPr>
        <w:pStyle w:val="libFootnote0"/>
        <w:rPr>
          <w:rtl/>
        </w:rPr>
      </w:pPr>
      <w:r>
        <w:rPr>
          <w:rtl/>
        </w:rPr>
        <w:t>(</w:t>
      </w:r>
      <w:r>
        <w:rPr>
          <w:rFonts w:hint="cs"/>
          <w:rtl/>
        </w:rPr>
        <w:t>2</w:t>
      </w:r>
      <w:r>
        <w:rPr>
          <w:rtl/>
        </w:rPr>
        <w:t>) بحار الأنوار : ج 102 ص 154 ب 57 ح 5.</w:t>
      </w:r>
    </w:p>
    <w:p w:rsidR="00394A2F" w:rsidRDefault="00394A2F" w:rsidP="00C941B8">
      <w:pPr>
        <w:pStyle w:val="libFootnote0"/>
        <w:rPr>
          <w:rtl/>
        </w:rPr>
      </w:pPr>
      <w:r>
        <w:rPr>
          <w:rtl/>
        </w:rPr>
        <w:t>(</w:t>
      </w:r>
      <w:r>
        <w:rPr>
          <w:rFonts w:hint="cs"/>
          <w:rtl/>
        </w:rPr>
        <w:t>3</w:t>
      </w:r>
      <w:r>
        <w:rPr>
          <w:rtl/>
        </w:rPr>
        <w:t>) بحار الأنوار : ج 102 ص 195 ب 8 ح 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النبوّة</w:t>
      </w:r>
      <w:r>
        <w:rPr>
          <w:rtl/>
        </w:rPr>
        <w:t xml:space="preserve"> ، ونحن موضع الرسالة ، ونحن الذين إلينا تختلف الملائكة ، ونحن السراج لمن استضاء بنا ، ونحن السبيل لمن اقتدى بنا ، ونحن الهداة إلى الجنّة ، ونحن عرى الإسلام ، ونحن الجسور والقناطر ، من مضى عليها لم يُسبق ، ومن تخلّف عنها محق ، ونحن السنام الأعظم ، ون</w:t>
      </w:r>
      <w:r>
        <w:rPr>
          <w:rFonts w:hint="eastAsia"/>
          <w:rtl/>
        </w:rPr>
        <w:t>حن</w:t>
      </w:r>
      <w:r>
        <w:rPr>
          <w:rtl/>
        </w:rPr>
        <w:t xml:space="preserve"> الذين بنا ينزّل الله عزّ وجلّ الرحمة ، وبنا يسقون الغيث ، ونحن الذين بنا يُصرف عنكم العذاب.</w:t>
      </w:r>
    </w:p>
    <w:p w:rsidR="00394A2F" w:rsidRDefault="00394A2F" w:rsidP="00394A2F">
      <w:pPr>
        <w:rPr>
          <w:rtl/>
        </w:rPr>
      </w:pPr>
      <w:r>
        <w:rPr>
          <w:rFonts w:hint="eastAsia"/>
          <w:rtl/>
        </w:rPr>
        <w:t>فمن</w:t>
      </w:r>
      <w:r>
        <w:rPr>
          <w:rtl/>
        </w:rPr>
        <w:t xml:space="preserve"> عرفنا وابصرنا وعرف حقّنا وأخذ بأمرنا فهو منّا وإلينا»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والشواهد</w:t>
      </w:r>
      <w:r>
        <w:rPr>
          <w:rtl/>
        </w:rPr>
        <w:t xml:space="preserve"> كثيرة والمشاهدات وفيرة فيما تفضّل الله تعالى ببركتهم من إرسال الخيرات ودفع المضرّات.</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إكمال الدين : ص 205 ب 21 ح 20.</w:t>
      </w:r>
    </w:p>
    <w:p w:rsidR="00394A2F" w:rsidRDefault="00394A2F" w:rsidP="007C0883">
      <w:pPr>
        <w:pStyle w:val="libNormal0"/>
        <w:rPr>
          <w:rtl/>
        </w:rPr>
      </w:pPr>
      <w:r w:rsidRPr="00653BAA">
        <w:rPr>
          <w:rStyle w:val="Heading2Char"/>
          <w:rtl/>
        </w:rPr>
        <w:br w:type="page"/>
      </w:r>
      <w:r>
        <w:rPr>
          <w:rFonts w:hint="eastAsia"/>
          <w:rtl/>
        </w:rPr>
        <w:lastRenderedPageBreak/>
        <w:t>وَعِنْدَكُمْ</w:t>
      </w:r>
      <w:r>
        <w:rPr>
          <w:rtl/>
        </w:rPr>
        <w:t xml:space="preserve"> ما نَزَلَتْ بِهِ رُسُلُهُ ، وَهَبَطَتْ بِهِ مَلائِكَتُهُ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الجملة الثانية مفسّرة للجملة الاُولى.</w:t>
      </w:r>
    </w:p>
    <w:p w:rsidR="00394A2F" w:rsidRDefault="00394A2F" w:rsidP="00394A2F">
      <w:pPr>
        <w:rPr>
          <w:rtl/>
        </w:rPr>
      </w:pPr>
      <w:r>
        <w:rPr>
          <w:rFonts w:hint="eastAsia"/>
          <w:rtl/>
        </w:rPr>
        <w:t>والمعنى</w:t>
      </w:r>
      <w:r>
        <w:rPr>
          <w:rtl/>
        </w:rPr>
        <w:t xml:space="preserve"> أنّ عندكم أهل البيت سلام الله عليكم ما أنزلته الملائكة إلى الأنبياء عليهم السلام ، فجمع الله تعالى لكم كلّ ما خصّ الله به أنبياءه ، وشرّفكم وحدكم بجميع فضائل النبيين كلّهم ، بما هبط به الملائكة المقرّبون من الصحف الإلهية والكتب السماوية ، والعلوم ا</w:t>
      </w:r>
      <w:r>
        <w:rPr>
          <w:rFonts w:hint="eastAsia"/>
          <w:rtl/>
        </w:rPr>
        <w:t>لربّانية</w:t>
      </w:r>
      <w:r>
        <w:rPr>
          <w:rtl/>
        </w:rPr>
        <w:t xml:space="preserve"> ، والأسرار الحقّانية ، والمواريث القدسيّة.</w:t>
      </w:r>
    </w:p>
    <w:p w:rsidR="00394A2F" w:rsidRDefault="00394A2F" w:rsidP="00394A2F">
      <w:pPr>
        <w:rPr>
          <w:rtl/>
        </w:rPr>
      </w:pPr>
      <w:r>
        <w:rPr>
          <w:rFonts w:hint="eastAsia"/>
          <w:rtl/>
        </w:rPr>
        <w:t>فعندهم</w:t>
      </w:r>
      <w:r>
        <w:rPr>
          <w:rtl/>
        </w:rPr>
        <w:t xml:space="preserve"> صحف إبراهيم ، وتوراة موسى ، والألواح ، وزبور داود ، وانجيل عيسى وسائر الكتب المقدّسة كما في أحاديث الكافي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وعندهم</w:t>
      </w:r>
      <w:r>
        <w:rPr>
          <w:rtl/>
        </w:rPr>
        <w:t xml:space="preserve"> تابوت بني اسرائيل الذي فيه السكينة وبقيّة ممّا ترك آل موسى وآل هارون كما في حديث الكنز</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وعندهم</w:t>
      </w:r>
      <w:r>
        <w:rPr>
          <w:rtl/>
        </w:rPr>
        <w:t xml:space="preserve"> مواريث النبي موسى عليه السلام كالحجر ، والطست ، والعصى التي تأتي بالعجائب كما في حديث البحار</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وعندهم</w:t>
      </w:r>
      <w:r>
        <w:rPr>
          <w:rtl/>
        </w:rPr>
        <w:t xml:space="preserve"> العلوم والأسرار الإلهية ، والمواريث النبوية كما تقدّم تفصيلها ودليلها في فقرات «خزّان العلم» و«حفظة سرّ الله» و«ورثة الأنبياء» ، وهذه كرامات جُمعت لهم واختصّت بهم سلام الله عليهم.</w:t>
      </w:r>
    </w:p>
    <w:p w:rsidR="00394A2F" w:rsidRDefault="00394A2F" w:rsidP="00394A2F">
      <w:pPr>
        <w:rPr>
          <w:rtl/>
        </w:rPr>
      </w:pPr>
      <w:r>
        <w:rPr>
          <w:rFonts w:hint="eastAsia"/>
          <w:rtl/>
        </w:rPr>
        <w:t>وفي</w:t>
      </w:r>
      <w:r>
        <w:rPr>
          <w:rtl/>
        </w:rPr>
        <w:t xml:space="preserve"> العيون : «وعندكم ما ينزل به رسله».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225 ح 4 و 5 ، وص 227 ح 1.</w:t>
      </w:r>
    </w:p>
    <w:p w:rsidR="00394A2F" w:rsidRDefault="00394A2F" w:rsidP="00C941B8">
      <w:pPr>
        <w:pStyle w:val="libFootnote0"/>
        <w:rPr>
          <w:rtl/>
        </w:rPr>
      </w:pPr>
      <w:r>
        <w:rPr>
          <w:rtl/>
        </w:rPr>
        <w:t>(</w:t>
      </w:r>
      <w:r>
        <w:rPr>
          <w:rFonts w:hint="cs"/>
          <w:rtl/>
        </w:rPr>
        <w:t>2</w:t>
      </w:r>
      <w:r>
        <w:rPr>
          <w:rtl/>
        </w:rPr>
        <w:t>) كنز الدقائق : ج 2 ص 383.</w:t>
      </w:r>
    </w:p>
    <w:p w:rsidR="00394A2F" w:rsidRDefault="00394A2F" w:rsidP="00C941B8">
      <w:pPr>
        <w:pStyle w:val="libFootnote0"/>
        <w:rPr>
          <w:rtl/>
        </w:rPr>
      </w:pPr>
      <w:r>
        <w:rPr>
          <w:rtl/>
        </w:rPr>
        <w:t>(</w:t>
      </w:r>
      <w:r>
        <w:rPr>
          <w:rFonts w:hint="cs"/>
          <w:rtl/>
        </w:rPr>
        <w:t>3</w:t>
      </w:r>
      <w:r>
        <w:rPr>
          <w:rtl/>
        </w:rPr>
        <w:t>) بحار الأنوار : ج 13 ص 60.</w:t>
      </w:r>
    </w:p>
    <w:p w:rsidR="00394A2F" w:rsidRDefault="00394A2F" w:rsidP="007C0883">
      <w:pPr>
        <w:pStyle w:val="libNormal0"/>
        <w:rPr>
          <w:rtl/>
        </w:rPr>
      </w:pPr>
      <w:r w:rsidRPr="00653BAA">
        <w:rPr>
          <w:rStyle w:val="Heading2Char"/>
          <w:rtl/>
        </w:rPr>
        <w:br w:type="page"/>
      </w:r>
      <w:r>
        <w:rPr>
          <w:rFonts w:hint="eastAsia"/>
          <w:rtl/>
        </w:rPr>
        <w:lastRenderedPageBreak/>
        <w:t>وَاِلى</w:t>
      </w:r>
      <w:r>
        <w:rPr>
          <w:rtl/>
        </w:rPr>
        <w:t xml:space="preserve"> جَدِّكُمْ * بُعِثَ الرُّوحُ الاْمينُ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إلى جدّكم الرسول الأعظم صلى الله عليه وآله بُعث واُرسل جبرائيل عليه السلام.</w:t>
      </w:r>
    </w:p>
    <w:p w:rsidR="00394A2F" w:rsidRDefault="00394A2F" w:rsidP="00394A2F">
      <w:pPr>
        <w:rPr>
          <w:rtl/>
        </w:rPr>
      </w:pPr>
      <w:r>
        <w:rPr>
          <w:rFonts w:hint="eastAsia"/>
          <w:rtl/>
        </w:rPr>
        <w:t>والإنبعاث</w:t>
      </w:r>
      <w:r>
        <w:rPr>
          <w:rtl/>
        </w:rPr>
        <w:t xml:space="preserve"> : هو الإسراع إلى الطاعة للباعث</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والروح</w:t>
      </w:r>
      <w:r>
        <w:rPr>
          <w:rtl/>
        </w:rPr>
        <w:t xml:space="preserve"> الأمين : هو أمين وحي الله جبرائيل عليه السلام كما عبّر عنه بذلك في قوله تعالى : </w:t>
      </w:r>
      <w:r w:rsidRPr="001743A0">
        <w:rPr>
          <w:rStyle w:val="libAlaemChar"/>
          <w:rFonts w:hint="cs"/>
          <w:rtl/>
        </w:rPr>
        <w:t>(</w:t>
      </w:r>
      <w:r w:rsidRPr="001743A0">
        <w:rPr>
          <w:rStyle w:val="libAieChar"/>
          <w:rtl/>
        </w:rPr>
        <w:t>نَزَلَ بِهِ الرُّوحُ الْأَمِينُ * عَلَىٰ قَلْبِكَ لِتَكُونَ مِنَ الْمُنذِرِينَ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وهذا</w:t>
      </w:r>
      <w:r>
        <w:rPr>
          <w:rtl/>
        </w:rPr>
        <w:t xml:space="preserve"> من معالي مزاياهم عليهم السلام أن يكون جدّهم وأخو أمير المؤمنين عليه السلام هو من بُعث إليه جبرئيل عليه السلام رسولاً من قبل الله تعالى ، بأتمّ بعثة وأكمل إرسال.</w:t>
      </w:r>
    </w:p>
    <w:p w:rsidR="00394A2F" w:rsidRDefault="00394A2F" w:rsidP="00394A2F">
      <w:pPr>
        <w:rPr>
          <w:rtl/>
        </w:rPr>
      </w:pPr>
      <w:r>
        <w:rPr>
          <w:rFonts w:hint="eastAsia"/>
          <w:rtl/>
        </w:rPr>
        <w:t>ولعلّ</w:t>
      </w:r>
      <w:r>
        <w:rPr>
          <w:rtl/>
        </w:rPr>
        <w:t xml:space="preserve"> تقديم «إلى جدّكم» المفيد للاختصاص يفيد هذه الخصوصية المنحصرة برسول الله صلى الله عليه وآله أن كانت بعثة جبرئيل إليه بأتمّ وأكمل بعثة.</w:t>
      </w:r>
    </w:p>
    <w:p w:rsidR="00394A2F" w:rsidRDefault="00394A2F" w:rsidP="00394A2F">
      <w:pPr>
        <w:rPr>
          <w:rtl/>
        </w:rPr>
      </w:pPr>
      <w:r>
        <w:rPr>
          <w:rFonts w:hint="eastAsia"/>
          <w:rtl/>
        </w:rPr>
        <w:t>من</w:t>
      </w:r>
      <w:r>
        <w:rPr>
          <w:rtl/>
        </w:rPr>
        <w:t xml:space="preserve"> حيث الكمّية والكيفية ، بحيث لم تكن بهذه الخصوصية لسائر الأنبياء ، عليهم سلام الله في جميع الآناء.</w:t>
      </w:r>
    </w:p>
    <w:p w:rsidR="00394A2F" w:rsidRDefault="00394A2F" w:rsidP="00394A2F">
      <w:pPr>
        <w:rPr>
          <w:rtl/>
        </w:rPr>
      </w:pPr>
      <w:r>
        <w:rPr>
          <w:rFonts w:hint="eastAsia"/>
          <w:rtl/>
        </w:rPr>
        <w:t>أمّا</w:t>
      </w:r>
      <w:r>
        <w:rPr>
          <w:rtl/>
        </w:rPr>
        <w:t xml:space="preserve"> من حيث الكمّ فنُقل أنّ جبرائيل عليه السلام نزل على إبراهيم عليه السلام خمسين مرّة وعلى موسى عليه السلام أربعمائة مرّة وعلى عيسى عليه السلام عشر مرّات وعلى محمّد صلى الله عليه وآله أربعة وعشرين ألف مرّة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من حيث الكيف ففي غاية العظمة والتشريف كما في أحاديثه التي منها :</w:t>
      </w:r>
    </w:p>
    <w:p w:rsidR="00394A2F" w:rsidRDefault="00394A2F" w:rsidP="00394A2F">
      <w:pPr>
        <w:rPr>
          <w:rtl/>
        </w:rPr>
      </w:pPr>
      <w:r>
        <w:rPr>
          <w:rtl/>
        </w:rPr>
        <w:t>1 ـ حديث أبي الجارود ، عن الإمام الباقر عليه السلام : «... فلمّا بعث الله جبرئيل إلى محمّد صلى الله عليه وآله سمع أهل السماوات صوت وحي القرآن كوقع الحديد على الصفا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 في الفقيه : ج 2 ص 615 : [وإن كانت الزيارة لأمير المؤمنين عليه السلام فقل : «وإلى أخيك بُعث الروح الأمين].</w:t>
      </w:r>
    </w:p>
    <w:p w:rsidR="00394A2F" w:rsidRDefault="00394A2F" w:rsidP="00C941B8">
      <w:pPr>
        <w:pStyle w:val="libFootnote0"/>
        <w:rPr>
          <w:rtl/>
        </w:rPr>
      </w:pPr>
      <w:r>
        <w:rPr>
          <w:rtl/>
        </w:rPr>
        <w:t>(1) مجمع البحرين : ص 150.</w:t>
      </w:r>
    </w:p>
    <w:p w:rsidR="00394A2F" w:rsidRDefault="00394A2F" w:rsidP="00C941B8">
      <w:pPr>
        <w:pStyle w:val="libFootnote0"/>
        <w:rPr>
          <w:rtl/>
        </w:rPr>
      </w:pPr>
      <w:r>
        <w:rPr>
          <w:rtl/>
        </w:rPr>
        <w:t>(2) سورة الشعراء : الآية 193 ـ 194.</w:t>
      </w:r>
    </w:p>
    <w:p w:rsidR="00394A2F" w:rsidRDefault="00394A2F" w:rsidP="00C941B8">
      <w:pPr>
        <w:pStyle w:val="libFootnote0"/>
        <w:rPr>
          <w:rtl/>
        </w:rPr>
      </w:pPr>
      <w:r>
        <w:rPr>
          <w:rtl/>
        </w:rPr>
        <w:t>(3) سفينة البحار : ج 1 ص 544.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فصعق</w:t>
      </w:r>
      <w:r>
        <w:rPr>
          <w:rtl/>
        </w:rPr>
        <w:t xml:space="preserve"> أهل السماوات.</w:t>
      </w:r>
    </w:p>
    <w:p w:rsidR="00394A2F" w:rsidRDefault="00394A2F" w:rsidP="00394A2F">
      <w:pPr>
        <w:rPr>
          <w:rtl/>
        </w:rPr>
      </w:pPr>
      <w:r>
        <w:rPr>
          <w:rFonts w:hint="eastAsia"/>
          <w:rtl/>
        </w:rPr>
        <w:t>فلمّا</w:t>
      </w:r>
      <w:r>
        <w:rPr>
          <w:rtl/>
        </w:rPr>
        <w:t xml:space="preserve"> فرغ من الوحي انحدر جبرئيل ، كلّما مرّ بأهل السماء فزّع عن قلوبهم ... فقال بعضهم لبعض : ماذا قال ربّكم قالوا الحقّ وهو العلي الكبير».</w:t>
      </w:r>
    </w:p>
    <w:p w:rsidR="00394A2F" w:rsidRDefault="00394A2F" w:rsidP="00394A2F">
      <w:pPr>
        <w:rPr>
          <w:rtl/>
        </w:rPr>
      </w:pPr>
      <w:r>
        <w:rPr>
          <w:rtl/>
        </w:rPr>
        <w:t>2 ـ حديث كمال الدين : سُئل الصادق عليه السلام عن الغشية التي كانت تأخذ النبي صلى الله عليه وآله أكانت تكون عند هبوط جبرئيل؟</w:t>
      </w:r>
    </w:p>
    <w:p w:rsidR="00394A2F" w:rsidRDefault="00394A2F" w:rsidP="00394A2F">
      <w:pPr>
        <w:rPr>
          <w:rtl/>
        </w:rPr>
      </w:pPr>
      <w:r>
        <w:rPr>
          <w:rFonts w:hint="eastAsia"/>
          <w:rtl/>
        </w:rPr>
        <w:t>فقال</w:t>
      </w:r>
      <w:r>
        <w:rPr>
          <w:rtl/>
        </w:rPr>
        <w:t xml:space="preserve"> : «لا ، إنّ جبرئيل عليه السلام إذا أتى النبي صلى الله عليه وآله لم يدخل عليه حتّى يستأذنه ، فإذا دخل عليه قعد بين يديه قعدة العبد ، وإنّما ذلك ـ أي الغشية ـ عند مخاطبة الله عزّ وجلّ إيّاه بغير ترجمان وواسطة».</w:t>
      </w:r>
    </w:p>
    <w:p w:rsidR="00394A2F" w:rsidRDefault="00394A2F" w:rsidP="00394A2F">
      <w:pPr>
        <w:rPr>
          <w:rtl/>
        </w:rPr>
      </w:pPr>
      <w:r>
        <w:rPr>
          <w:rtl/>
        </w:rPr>
        <w:t>3 ـ حديث عمر بن يزيد ، عن الإمام الصادق عليه السلام : «إنّ جبرئيل كان يجيء فيستأذن على رسول الله ، وإن كان على حال لا ينبغي أن يأذن له قام في مكانه حتّى يخرج إليه ، وإن أذن له دخل عليه.</w:t>
      </w:r>
    </w:p>
    <w:p w:rsidR="00394A2F" w:rsidRDefault="00394A2F" w:rsidP="00394A2F">
      <w:pPr>
        <w:rPr>
          <w:rtl/>
        </w:rPr>
      </w:pPr>
      <w:r>
        <w:rPr>
          <w:rFonts w:hint="eastAsia"/>
          <w:rtl/>
        </w:rPr>
        <w:t>فقلت</w:t>
      </w:r>
      <w:r>
        <w:rPr>
          <w:rtl/>
        </w:rPr>
        <w:t xml:space="preserve"> : وأين المكان؟</w:t>
      </w:r>
    </w:p>
    <w:p w:rsidR="00394A2F" w:rsidRDefault="00394A2F" w:rsidP="00394A2F">
      <w:pPr>
        <w:rPr>
          <w:rtl/>
        </w:rPr>
      </w:pPr>
      <w:r>
        <w:rPr>
          <w:rFonts w:hint="eastAsia"/>
          <w:rtl/>
        </w:rPr>
        <w:t>قال</w:t>
      </w:r>
      <w:r>
        <w:rPr>
          <w:rtl/>
        </w:rPr>
        <w:t xml:space="preserve"> : حيال الميزاب الذي إذا خرجت من الباب الذي يقال له : باب فاطمة بحذاء القبر ، إذا رفعت رأسك بحذاء الميزاب ، والميزاب فوق رأسك ، والباب من وراء ظهرك. الخبر»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هنا زيادة : «وبمفتاح منطقكم نطق كلّ لسان ، وبكم يسبّح القدّوس السبّوح ، وبتسبيحكم جرت الألسن بالتسبيح ، والله بمنّه آتاكم ما لم يؤت أحداً من العالمين».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(1) بحار الأنوار : ج 18 ص 259 ب 2 الأحاديث 11 و 12 و 18 ، كنز الدقائق : ج 12 ص 489.</w:t>
      </w:r>
    </w:p>
    <w:p w:rsidR="00394A2F" w:rsidRDefault="00394A2F" w:rsidP="007C0883">
      <w:pPr>
        <w:pStyle w:val="libNormal0"/>
        <w:rPr>
          <w:rtl/>
        </w:rPr>
      </w:pPr>
      <w:r w:rsidRPr="00653BAA">
        <w:rPr>
          <w:rStyle w:val="Heading2Char"/>
          <w:rtl/>
        </w:rPr>
        <w:br w:type="page"/>
      </w:r>
      <w:r>
        <w:rPr>
          <w:rFonts w:hint="eastAsia"/>
          <w:rtl/>
        </w:rPr>
        <w:lastRenderedPageBreak/>
        <w:t>آتاكُمُ</w:t>
      </w:r>
      <w:r>
        <w:rPr>
          <w:rtl/>
        </w:rPr>
        <w:t xml:space="preserve"> اللهُ ما لَمْ يُؤْتِ اَحَداً مِنَ الْعالَمينَ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آتاكم الله تعالى من العلوم والمعارف ، والأسرار والمواهب ، والمواريث والعطايا ، والخصائص والفضائل ما لم يؤتها أحداً من العالمين حتّى الأنبياء والمرسلين والملائكة المقرّبين.</w:t>
      </w:r>
    </w:p>
    <w:p w:rsidR="00394A2F" w:rsidRDefault="00394A2F" w:rsidP="00394A2F">
      <w:pPr>
        <w:rPr>
          <w:rtl/>
        </w:rPr>
      </w:pPr>
      <w:r>
        <w:rPr>
          <w:rFonts w:hint="eastAsia"/>
          <w:rtl/>
        </w:rPr>
        <w:t>فإنّ</w:t>
      </w:r>
      <w:r>
        <w:rPr>
          <w:rtl/>
        </w:rPr>
        <w:t xml:space="preserve"> العالمين بفتح اللام جمع ، محلّى باللام يفيد العموم ، ويشمل جميع العوالم التي ترى الإشارة إليها في حديث الشيخ الصدوق بسنده عن الإمام الصادق عليه السلام قال : «إنّ لله عزّ وجلّ إثنى عشر الف عالم ... إنّي الحجّة عليهم»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والعالمين</w:t>
      </w:r>
      <w:r>
        <w:rPr>
          <w:rtl/>
        </w:rPr>
        <w:t xml:space="preserve"> بمعنى : أصناف الخلق وكلّ صنف منهم عالَم كما في المجمع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وأحداً</w:t>
      </w:r>
      <w:r>
        <w:rPr>
          <w:rtl/>
        </w:rPr>
        <w:t xml:space="preserve"> نكرة في سياق النفي ، فيفيد عموم كلّ أحد أيضاً.</w:t>
      </w:r>
    </w:p>
    <w:p w:rsidR="00394A2F" w:rsidRDefault="00394A2F" w:rsidP="00394A2F">
      <w:pPr>
        <w:rPr>
          <w:rtl/>
        </w:rPr>
      </w:pPr>
      <w:r>
        <w:rPr>
          <w:rFonts w:hint="eastAsia"/>
          <w:rtl/>
        </w:rPr>
        <w:t>فأهل</w:t>
      </w:r>
      <w:r>
        <w:rPr>
          <w:rtl/>
        </w:rPr>
        <w:t xml:space="preserve"> البيت وسيّدهم الرسول الأكرم سلام الله عليهم أعطاهم الله هذه العطايا الفضلى ، وتفضّل عليهم بهذه المنح العظمى ، لأنّهم المفضّلون على الخلق أجمعين ، والمصطفون على العالمين.</w:t>
      </w:r>
    </w:p>
    <w:p w:rsidR="00394A2F" w:rsidRDefault="00394A2F" w:rsidP="00394A2F">
      <w:pPr>
        <w:rPr>
          <w:rtl/>
        </w:rPr>
      </w:pPr>
      <w:r>
        <w:rPr>
          <w:rFonts w:hint="eastAsia"/>
          <w:rtl/>
        </w:rPr>
        <w:t>حيث</w:t>
      </w:r>
      <w:r>
        <w:rPr>
          <w:rtl/>
        </w:rPr>
        <w:t xml:space="preserve"> إنّهم سبقوا جميع الخلق إلى طاعة الله ، وفاقوهم في التقرّب إلى الله من النشأة الاُولى إلى المراحل الاُخرى.</w:t>
      </w:r>
    </w:p>
    <w:p w:rsidR="00394A2F" w:rsidRDefault="00394A2F" w:rsidP="00394A2F">
      <w:pPr>
        <w:rPr>
          <w:rtl/>
        </w:rPr>
      </w:pPr>
      <w:r>
        <w:rPr>
          <w:rFonts w:hint="eastAsia"/>
          <w:rtl/>
        </w:rPr>
        <w:t>وقد</w:t>
      </w:r>
      <w:r>
        <w:rPr>
          <w:rtl/>
        </w:rPr>
        <w:t xml:space="preserve"> علم الله تعالى منهم الوفاء فاختارهم باختياره الثاقب المصيب.</w:t>
      </w:r>
    </w:p>
    <w:p w:rsidR="00394A2F" w:rsidRDefault="00394A2F" w:rsidP="00394A2F">
      <w:pPr>
        <w:rPr>
          <w:rtl/>
        </w:rPr>
      </w:pPr>
      <w:r>
        <w:rPr>
          <w:rFonts w:hint="eastAsia"/>
          <w:rtl/>
        </w:rPr>
        <w:t>ففي</w:t>
      </w:r>
      <w:r>
        <w:rPr>
          <w:rtl/>
        </w:rPr>
        <w:t xml:space="preserve"> حديث الوصيّة : «يا علي إنّ الله عزّ وجلّ أشرف على [أهل] الدنيا فاختارني منها على رجال العالمين ، ثمّ أطلع الثانية فاختارك على رجال العالمين ، ثمّ أطلع الثالثة فاختار الأئمّة من ولدك على رجال العالمين ، ثمّ أطلع الرابعة فاختار فاطمة على نساء العالمين»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57 ص 320 ب 1 ح 2.</w:t>
      </w:r>
    </w:p>
    <w:p w:rsidR="00394A2F" w:rsidRDefault="00394A2F" w:rsidP="00C941B8">
      <w:pPr>
        <w:pStyle w:val="libFootnote0"/>
        <w:rPr>
          <w:rtl/>
        </w:rPr>
      </w:pPr>
      <w:r>
        <w:rPr>
          <w:rtl/>
        </w:rPr>
        <w:t>(</w:t>
      </w:r>
      <w:r>
        <w:rPr>
          <w:rFonts w:hint="cs"/>
          <w:rtl/>
        </w:rPr>
        <w:t>2</w:t>
      </w:r>
      <w:r>
        <w:rPr>
          <w:rtl/>
        </w:rPr>
        <w:t>) من لا يحضره الفقيه : ج 4 ص 374.</w:t>
      </w:r>
    </w:p>
    <w:p w:rsidR="00394A2F" w:rsidRDefault="00394A2F" w:rsidP="00C941B8">
      <w:pPr>
        <w:pStyle w:val="libFootnote0"/>
        <w:rPr>
          <w:rtl/>
        </w:rPr>
      </w:pPr>
      <w:r>
        <w:rPr>
          <w:rtl/>
        </w:rPr>
        <w:t>(</w:t>
      </w:r>
      <w:r>
        <w:rPr>
          <w:rFonts w:hint="cs"/>
          <w:rtl/>
        </w:rPr>
        <w:t>3</w:t>
      </w:r>
      <w:r>
        <w:rPr>
          <w:rtl/>
        </w:rPr>
        <w:t>) مجمع البحرين : ص 527.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وقد</w:t>
      </w:r>
      <w:r>
        <w:rPr>
          <w:rtl/>
        </w:rPr>
        <w:t xml:space="preserve"> فُضّلوا حتّى على الأنبياء العظام كما في حديث حذيفة بن أسيد قال : قال رسول الله صلى الله عليه وآله : «ما تكاملت النبوّة لنبي في الأظلّة حتّى عرضت عليه ولايتي وولاية أهل بيتي ومثّلوا له ، فأقرّوا بطاعتهم وولايتهم».</w:t>
      </w:r>
    </w:p>
    <w:p w:rsidR="00394A2F" w:rsidRDefault="00394A2F" w:rsidP="00394A2F">
      <w:pPr>
        <w:rPr>
          <w:rtl/>
        </w:rPr>
      </w:pPr>
      <w:r>
        <w:rPr>
          <w:rFonts w:hint="eastAsia"/>
          <w:rtl/>
        </w:rPr>
        <w:t>وعن</w:t>
      </w:r>
      <w:r>
        <w:rPr>
          <w:rtl/>
        </w:rPr>
        <w:t xml:space="preserve"> أبي بصير ، عن أبي عبد الله عليه السلام قال : ما من نبي نُبّيء ، ولا من رسول اُرسل إلاّ بولايتنا وتفضيلنا على من سوانا»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وفُضّلوا</w:t>
      </w:r>
      <w:r>
        <w:rPr>
          <w:rtl/>
        </w:rPr>
        <w:t xml:space="preserve"> على الملائكة الكرام كما في حديث الرسول الأعظم صلى الله عليه وآله : «يا علي إنّ الله تبارك وتعالى فضّل أنبياءه المرسلين على ملائكته المقرّبين ، وفضّلني على جميع النبيين والمرسلين ، والفضل بعدي لك يا علي وللأئمّة من بعدك ، وإنّ الملائكة لخدّامنا و</w:t>
      </w:r>
      <w:r>
        <w:rPr>
          <w:rFonts w:hint="eastAsia"/>
          <w:rtl/>
        </w:rPr>
        <w:t>خدّام</w:t>
      </w:r>
      <w:r>
        <w:rPr>
          <w:rtl/>
        </w:rPr>
        <w:t xml:space="preserve"> محبّينا.</w:t>
      </w:r>
    </w:p>
    <w:p w:rsidR="00394A2F" w:rsidRDefault="00394A2F" w:rsidP="00394A2F">
      <w:pPr>
        <w:rPr>
          <w:rtl/>
        </w:rPr>
      </w:pPr>
      <w:r>
        <w:rPr>
          <w:rFonts w:hint="eastAsia"/>
          <w:rtl/>
        </w:rPr>
        <w:t>يا</w:t>
      </w:r>
      <w:r>
        <w:rPr>
          <w:rtl/>
        </w:rPr>
        <w:t xml:space="preserve"> علي الذين يحملون العرش ومن حوله يسبّحون بحمد ربّهم ويستغرون للذين آمنوا بولايتنا.</w:t>
      </w:r>
    </w:p>
    <w:p w:rsidR="00394A2F" w:rsidRDefault="00394A2F" w:rsidP="00394A2F">
      <w:pPr>
        <w:rPr>
          <w:rtl/>
        </w:rPr>
      </w:pPr>
      <w:r>
        <w:rPr>
          <w:rFonts w:hint="eastAsia"/>
          <w:rtl/>
        </w:rPr>
        <w:t>يا</w:t>
      </w:r>
      <w:r>
        <w:rPr>
          <w:rtl/>
        </w:rPr>
        <w:t xml:space="preserve"> علي لو لا نحن ما خلق آدم ولا حوّا ولا الجنّة ولا النار ولا السماء ولا الأرض ، فكيف لا نكون أفضل من الملائكة وقد سبقناهم إلى معرفة ربّنا وتسبيحه وتهليله وتقدسيه ، لأنّ أوّل ما خلق الله عزّ وجلّ خلق أرواحنا فأنطقنا بتوحيده وتحميده»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وتلاحظ</w:t>
      </w:r>
      <w:r>
        <w:rPr>
          <w:rtl/>
        </w:rPr>
        <w:t xml:space="preserve"> إختصاصهم بالمزايا والخصائص العلياء التي فُضّلوا بها على العالمين حتّى الأنبياء ، في أحاديث متظافرة منها :</w:t>
      </w:r>
    </w:p>
    <w:p w:rsidR="00394A2F" w:rsidRDefault="00394A2F" w:rsidP="00394A2F">
      <w:pPr>
        <w:rPr>
          <w:rtl/>
        </w:rPr>
      </w:pPr>
      <w:r>
        <w:rPr>
          <w:rFonts w:hint="eastAsia"/>
          <w:rtl/>
        </w:rPr>
        <w:t>حديث</w:t>
      </w:r>
      <w:r>
        <w:rPr>
          <w:rtl/>
        </w:rPr>
        <w:t xml:space="preserve"> إبراهيم ، عن أبيه ، عن أبي الحسن الأوّل عليه السلام قال : قلت له : جعلت فداك أخبرني عن النبي صلى الله عليه وآله ورث النبيين كلّهم؟</w:t>
      </w:r>
    </w:p>
    <w:p w:rsidR="00394A2F" w:rsidRDefault="00394A2F" w:rsidP="00394A2F">
      <w:pPr>
        <w:rPr>
          <w:rtl/>
        </w:rPr>
      </w:pPr>
      <w:r>
        <w:rPr>
          <w:rFonts w:hint="eastAsia"/>
          <w:rtl/>
        </w:rPr>
        <w:t>قال</w:t>
      </w:r>
      <w:r>
        <w:rPr>
          <w:rtl/>
        </w:rPr>
        <w:t xml:space="preserve"> : نعم.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26 ص 281 ب 6 الأحاديث 27 و 29.</w:t>
      </w:r>
    </w:p>
    <w:p w:rsidR="00394A2F" w:rsidRDefault="00394A2F" w:rsidP="00C941B8">
      <w:pPr>
        <w:pStyle w:val="libFootnote0"/>
        <w:rPr>
          <w:rtl/>
        </w:rPr>
      </w:pPr>
      <w:r>
        <w:rPr>
          <w:rtl/>
        </w:rPr>
        <w:t>(</w:t>
      </w:r>
      <w:r>
        <w:rPr>
          <w:rFonts w:hint="cs"/>
          <w:rtl/>
        </w:rPr>
        <w:t>2</w:t>
      </w:r>
      <w:r>
        <w:rPr>
          <w:rtl/>
        </w:rPr>
        <w:t>) بحار الأنوار : ج 26 ص 335 ب 8 ح 1.</w:t>
      </w:r>
    </w:p>
    <w:p w:rsidR="00394A2F" w:rsidRDefault="00394A2F" w:rsidP="00720F1C">
      <w:pPr>
        <w:pStyle w:val="libLine"/>
        <w:rPr>
          <w:rtl/>
        </w:rPr>
      </w:pPr>
      <w:r>
        <w:rPr>
          <w:rtl/>
        </w:rPr>
        <w:br w:type="page"/>
      </w:r>
      <w:r>
        <w:rPr>
          <w:rtl/>
        </w:rPr>
        <w:lastRenderedPageBreak/>
        <w:t>................................ ____________________________________</w:t>
      </w:r>
    </w:p>
    <w:p w:rsidR="00394A2F" w:rsidRDefault="00394A2F" w:rsidP="00394A2F">
      <w:pPr>
        <w:rPr>
          <w:rtl/>
        </w:rPr>
      </w:pPr>
      <w:r>
        <w:rPr>
          <w:rFonts w:hint="eastAsia"/>
          <w:rtl/>
        </w:rPr>
        <w:t>قلت</w:t>
      </w:r>
      <w:r>
        <w:rPr>
          <w:rtl/>
        </w:rPr>
        <w:t xml:space="preserve"> : من لدن آدم حتّى انتهى إلى نفسه؟</w:t>
      </w:r>
    </w:p>
    <w:p w:rsidR="00394A2F" w:rsidRDefault="00394A2F" w:rsidP="00394A2F">
      <w:pPr>
        <w:rPr>
          <w:rtl/>
        </w:rPr>
      </w:pPr>
      <w:r>
        <w:rPr>
          <w:rFonts w:hint="eastAsia"/>
          <w:rtl/>
        </w:rPr>
        <w:t>قال</w:t>
      </w:r>
      <w:r>
        <w:rPr>
          <w:rtl/>
        </w:rPr>
        <w:t xml:space="preserve"> : ما بعث الله نبيّاً إلاّ ومحمّد صلى الله عليه وآله أعلم منه.</w:t>
      </w:r>
    </w:p>
    <w:p w:rsidR="00394A2F" w:rsidRDefault="00394A2F" w:rsidP="00394A2F">
      <w:pPr>
        <w:rPr>
          <w:rtl/>
        </w:rPr>
      </w:pPr>
      <w:r>
        <w:rPr>
          <w:rFonts w:hint="eastAsia"/>
          <w:rtl/>
        </w:rPr>
        <w:t>قال</w:t>
      </w:r>
      <w:r>
        <w:rPr>
          <w:rtl/>
        </w:rPr>
        <w:t xml:space="preserve"> : قلت : إنّ عيسى بن مريم كان يحيي الموتى بإذن الله.</w:t>
      </w:r>
    </w:p>
    <w:p w:rsidR="00394A2F" w:rsidRDefault="00394A2F" w:rsidP="00394A2F">
      <w:pPr>
        <w:rPr>
          <w:rtl/>
        </w:rPr>
      </w:pPr>
      <w:r>
        <w:rPr>
          <w:rFonts w:hint="eastAsia"/>
          <w:rtl/>
        </w:rPr>
        <w:t>قال</w:t>
      </w:r>
      <w:r>
        <w:rPr>
          <w:rtl/>
        </w:rPr>
        <w:t xml:space="preserve"> : صدقت وسليمان بن داود كان يفهم منطق الطير وكان رسول الله صلى الله عليه وآله يقدر على هذه المنازل؟</w:t>
      </w:r>
    </w:p>
    <w:p w:rsidR="00394A2F" w:rsidRDefault="00394A2F" w:rsidP="00394A2F">
      <w:pPr>
        <w:rPr>
          <w:rtl/>
        </w:rPr>
      </w:pPr>
      <w:r>
        <w:rPr>
          <w:rFonts w:hint="eastAsia"/>
          <w:rtl/>
        </w:rPr>
        <w:t>قال</w:t>
      </w:r>
      <w:r>
        <w:rPr>
          <w:rtl/>
        </w:rPr>
        <w:t xml:space="preserve"> : فقال : إنّ سليمان بن داود قال للهدهد حين فقده وشكّ في أمره </w:t>
      </w:r>
      <w:r w:rsidRPr="001743A0">
        <w:rPr>
          <w:rStyle w:val="libAlaemChar"/>
          <w:rFonts w:hint="cs"/>
          <w:rtl/>
        </w:rPr>
        <w:t>(</w:t>
      </w:r>
      <w:r w:rsidRPr="001743A0">
        <w:rPr>
          <w:rStyle w:val="libAieChar"/>
          <w:rtl/>
        </w:rPr>
        <w:t>فَقَالَ مَا لِيَ لَا أَرَى الْهُدْهُدَ أَمْ كَانَ مِنَ الْغَائِبِينَ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حين فقده ، فغضب عليه فقال : </w:t>
      </w:r>
      <w:r w:rsidRPr="001743A0">
        <w:rPr>
          <w:rStyle w:val="libAlaemChar"/>
          <w:rFonts w:hint="cs"/>
          <w:rtl/>
        </w:rPr>
        <w:t>(</w:t>
      </w:r>
      <w:r w:rsidRPr="001743A0">
        <w:rPr>
          <w:rStyle w:val="libAieChar"/>
          <w:rtl/>
        </w:rPr>
        <w:t>لَأُعَذِّبَنَّهُ عَذَابًا شَدِيدًا أَوْ لَأَذْبَحَنَّهُ أَوْ لَيَأْتِيَنِّي بِسُلْط</w:t>
      </w:r>
      <w:r w:rsidRPr="001743A0">
        <w:rPr>
          <w:rStyle w:val="libAieChar"/>
          <w:rFonts w:hint="eastAsia"/>
          <w:rtl/>
        </w:rPr>
        <w:t>َانٍ</w:t>
      </w:r>
      <w:r w:rsidRPr="001743A0">
        <w:rPr>
          <w:rStyle w:val="libAieChar"/>
          <w:rtl/>
        </w:rPr>
        <w:t xml:space="preserve"> مُّبِينٍ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وإنّما</w:t>
      </w:r>
      <w:r>
        <w:rPr>
          <w:rtl/>
        </w:rPr>
        <w:t xml:space="preserve"> غضب لأنّه كان يدلّه على الماء فهذا ـ وهو طائر ـ قد اُعطي ما لم يعط سليمان وقد كانت الريح والنمل والإنس والجنّ والشياطين والمردة له طائعين ، ولم يكن يعرف الماء تحت الهواء ، وكان الطير يعرفه وإنّ الله يقول في كتابه : </w:t>
      </w:r>
      <w:r w:rsidRPr="001743A0">
        <w:rPr>
          <w:rStyle w:val="libAlaemChar"/>
          <w:rFonts w:hint="cs"/>
          <w:rtl/>
        </w:rPr>
        <w:t>(</w:t>
      </w:r>
      <w:r w:rsidRPr="001743A0">
        <w:rPr>
          <w:rStyle w:val="libAieChar"/>
          <w:rtl/>
        </w:rPr>
        <w:t xml:space="preserve">وَلَوْ أَنَّ قُرْآنًا سُيِّرَتْ </w:t>
      </w:r>
      <w:r w:rsidRPr="001743A0">
        <w:rPr>
          <w:rStyle w:val="libAieChar"/>
          <w:rFonts w:hint="eastAsia"/>
          <w:rtl/>
        </w:rPr>
        <w:t>بِهِ</w:t>
      </w:r>
      <w:r w:rsidRPr="001743A0">
        <w:rPr>
          <w:rStyle w:val="libAieChar"/>
          <w:rtl/>
        </w:rPr>
        <w:t xml:space="preserve"> الْجِبَالُ أَوْ قُطِّعَتْ بِهِ الْأَرْضُ أَوْ كُلِّمَ بِهِ الْمَوْتَىٰ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وقد ورثنا نحن هذا القرآن الذي فيه ما تسيّر به الجبال وتقطّع به البلدان ، وتحيى به الموتى ، ونحن نعرف الماء تحت الهواء ، وإنّ في كتاب الله لآيات ما يراد بها أمر إلاّ أن يأذن </w:t>
      </w:r>
      <w:r>
        <w:rPr>
          <w:rFonts w:hint="eastAsia"/>
          <w:rtl/>
        </w:rPr>
        <w:t>الله</w:t>
      </w:r>
      <w:r>
        <w:rPr>
          <w:rtl/>
        </w:rPr>
        <w:t xml:space="preserve"> به مع ما قد يأذن الله ممّا كتبه الماضون ، جعله الله لنا في اُمّ الكتاب ، إنّ الله يقول : </w:t>
      </w:r>
      <w:r w:rsidRPr="001743A0">
        <w:rPr>
          <w:rStyle w:val="libAlaemChar"/>
          <w:rFonts w:hint="cs"/>
          <w:rtl/>
        </w:rPr>
        <w:t>(</w:t>
      </w:r>
      <w:r w:rsidRPr="001743A0">
        <w:rPr>
          <w:rStyle w:val="libAieChar"/>
          <w:rtl/>
        </w:rPr>
        <w:t>وَمَا مِنْ غَائِبَةٍ فِي السَّمَاءِ وَالْأَرْضِ إِلَّا فِي كِتَابٍ مُّبِينٍ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r>
        <w:rPr>
          <w:rtl/>
        </w:rPr>
        <w:t xml:space="preserve"> ثمّ قال : </w:t>
      </w:r>
      <w:r w:rsidRPr="001743A0">
        <w:rPr>
          <w:rStyle w:val="libAlaemChar"/>
          <w:rFonts w:hint="cs"/>
          <w:rtl/>
        </w:rPr>
        <w:t>(</w:t>
      </w:r>
      <w:r w:rsidRPr="001743A0">
        <w:rPr>
          <w:rStyle w:val="libAieChar"/>
          <w:rtl/>
        </w:rPr>
        <w:t>ثُمَّ أَوْرَثْنَا الْكِتَابَ الَّذِينَ اصْطَفَيْنَا مِنْ عِبَاد</w:t>
      </w:r>
      <w:r w:rsidRPr="001743A0">
        <w:rPr>
          <w:rStyle w:val="libAieChar"/>
          <w:rFonts w:hint="eastAsia"/>
          <w:rtl/>
        </w:rPr>
        <w:t>ِنَا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فنحن</w:t>
      </w:r>
      <w:r>
        <w:rPr>
          <w:rtl/>
        </w:rPr>
        <w:t xml:space="preserve"> الذين اصطفانا الله عزّ وجلّ وأورثنا هذا الذي فيه تبيان كلّ شيء</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النمل : الآية 20.</w:t>
      </w:r>
    </w:p>
    <w:p w:rsidR="00394A2F" w:rsidRDefault="00394A2F" w:rsidP="00C941B8">
      <w:pPr>
        <w:pStyle w:val="libFootnote0"/>
        <w:rPr>
          <w:rtl/>
        </w:rPr>
      </w:pPr>
      <w:r>
        <w:rPr>
          <w:rtl/>
        </w:rPr>
        <w:t>(</w:t>
      </w:r>
      <w:r>
        <w:rPr>
          <w:rFonts w:hint="cs"/>
          <w:rtl/>
        </w:rPr>
        <w:t>2</w:t>
      </w:r>
      <w:r>
        <w:rPr>
          <w:rtl/>
        </w:rPr>
        <w:t>) سورة النمل : الآية 21.</w:t>
      </w:r>
    </w:p>
    <w:p w:rsidR="00394A2F" w:rsidRDefault="00394A2F" w:rsidP="00C941B8">
      <w:pPr>
        <w:pStyle w:val="libFootnote0"/>
        <w:rPr>
          <w:rtl/>
        </w:rPr>
      </w:pPr>
      <w:r>
        <w:rPr>
          <w:rtl/>
        </w:rPr>
        <w:t>(</w:t>
      </w:r>
      <w:r>
        <w:rPr>
          <w:rFonts w:hint="cs"/>
          <w:rtl/>
        </w:rPr>
        <w:t>3</w:t>
      </w:r>
      <w:r>
        <w:rPr>
          <w:rtl/>
        </w:rPr>
        <w:t>) سورة الرعد : الآية 31.</w:t>
      </w:r>
    </w:p>
    <w:p w:rsidR="00394A2F" w:rsidRDefault="00394A2F" w:rsidP="00C941B8">
      <w:pPr>
        <w:pStyle w:val="libFootnote0"/>
        <w:rPr>
          <w:rtl/>
        </w:rPr>
      </w:pPr>
      <w:r>
        <w:rPr>
          <w:rtl/>
        </w:rPr>
        <w:t>(</w:t>
      </w:r>
      <w:r>
        <w:rPr>
          <w:rFonts w:hint="cs"/>
          <w:rtl/>
        </w:rPr>
        <w:t>4</w:t>
      </w:r>
      <w:r>
        <w:rPr>
          <w:rtl/>
        </w:rPr>
        <w:t>) سورة النمل : الآية 75.</w:t>
      </w:r>
    </w:p>
    <w:p w:rsidR="00394A2F" w:rsidRDefault="00394A2F" w:rsidP="00C941B8">
      <w:pPr>
        <w:pStyle w:val="libFootnote0"/>
        <w:rPr>
          <w:rtl/>
        </w:rPr>
      </w:pPr>
      <w:r>
        <w:rPr>
          <w:rtl/>
        </w:rPr>
        <w:t>(</w:t>
      </w:r>
      <w:r>
        <w:rPr>
          <w:rFonts w:hint="cs"/>
          <w:rtl/>
        </w:rPr>
        <w:t>5</w:t>
      </w:r>
      <w:r>
        <w:rPr>
          <w:rtl/>
        </w:rPr>
        <w:t>) سورة فاطر : الآية 32.</w:t>
      </w:r>
    </w:p>
    <w:p w:rsidR="00394A2F" w:rsidRDefault="00394A2F" w:rsidP="00C941B8">
      <w:pPr>
        <w:pStyle w:val="libFootnote0"/>
        <w:rPr>
          <w:rtl/>
        </w:rPr>
      </w:pPr>
      <w:r>
        <w:rPr>
          <w:rtl/>
        </w:rPr>
        <w:t>(</w:t>
      </w:r>
      <w:r>
        <w:rPr>
          <w:rFonts w:hint="cs"/>
          <w:rtl/>
        </w:rPr>
        <w:t>6</w:t>
      </w:r>
      <w:r>
        <w:rPr>
          <w:rtl/>
        </w:rPr>
        <w:t>) الكافي : ج 1 ص 226 ح 7.</w:t>
      </w:r>
    </w:p>
    <w:p w:rsidR="00394A2F" w:rsidRDefault="00394A2F" w:rsidP="00720F1C">
      <w:pPr>
        <w:pStyle w:val="libLine"/>
        <w:rPr>
          <w:rtl/>
        </w:rPr>
      </w:pPr>
      <w:r>
        <w:rPr>
          <w:rtl/>
        </w:rPr>
        <w:br w:type="page"/>
      </w:r>
      <w:r>
        <w:rPr>
          <w:rtl/>
        </w:rPr>
        <w:lastRenderedPageBreak/>
        <w:t>................................ ____________________________________</w:t>
      </w:r>
    </w:p>
    <w:p w:rsidR="00394A2F" w:rsidRDefault="00394A2F" w:rsidP="00394A2F">
      <w:pPr>
        <w:rPr>
          <w:rtl/>
        </w:rPr>
      </w:pPr>
      <w:r>
        <w:rPr>
          <w:rFonts w:hint="eastAsia"/>
          <w:rtl/>
        </w:rPr>
        <w:t>وحديث</w:t>
      </w:r>
      <w:r>
        <w:rPr>
          <w:rtl/>
        </w:rPr>
        <w:t xml:space="preserve"> جابر ، عن أبي جعفر عليه السلام قال : «إنّ اسم الله الأعظم على ثلاثة وسبعين حرفاً ، وإنّما كان عند آصف منها حرف واحد فتكلّم به فخسف بالأرض ما بينه وبين سرير بلقيس حتّى تناول السرير بيده ، ثمّ عادت الأرض كما كانت أسرع من طرفة العين.</w:t>
      </w:r>
    </w:p>
    <w:p w:rsidR="00394A2F" w:rsidRDefault="00394A2F" w:rsidP="00394A2F">
      <w:pPr>
        <w:rPr>
          <w:rtl/>
        </w:rPr>
      </w:pPr>
      <w:r>
        <w:rPr>
          <w:rFonts w:hint="eastAsia"/>
          <w:rtl/>
        </w:rPr>
        <w:t>ونحن</w:t>
      </w:r>
      <w:r>
        <w:rPr>
          <w:rtl/>
        </w:rPr>
        <w:t xml:space="preserve"> عندنا من الإسم الأعظم إثنان وسبعون حرفاً ، وحرفٌ واحد عند الله تعالى استأثر به في علم الغيب عنده ، ولا حول ولا قوّة إلاّ الله العلي العظيم».</w:t>
      </w:r>
    </w:p>
    <w:p w:rsidR="00394A2F" w:rsidRDefault="00394A2F" w:rsidP="00394A2F">
      <w:pPr>
        <w:rPr>
          <w:rtl/>
        </w:rPr>
      </w:pPr>
      <w:r>
        <w:rPr>
          <w:rFonts w:hint="eastAsia"/>
          <w:rtl/>
        </w:rPr>
        <w:t>وحديث</w:t>
      </w:r>
      <w:r>
        <w:rPr>
          <w:rtl/>
        </w:rPr>
        <w:t xml:space="preserve"> هارون بن الجهم ، عمّن رواه قال : سمعت أبا عبد الله عليه السلام يقول : «إنّ عيسى بن مريم عليه السلام اُعطي حرفين كان يعمل بهما ، واُعطي موسى أربعة أحرف واُعطي إبراهيم ثمانية أحرف ، واُعطي نوح خمسة عشر حرفاً ، واُعطي آدم خمسة وعشرين حرفاً ، وإنّ الله </w:t>
      </w:r>
      <w:r>
        <w:rPr>
          <w:rFonts w:hint="eastAsia"/>
          <w:rtl/>
        </w:rPr>
        <w:t>تعالى</w:t>
      </w:r>
      <w:r>
        <w:rPr>
          <w:rtl/>
        </w:rPr>
        <w:t xml:space="preserve"> جمع ذلك كلّه لمحمّد صلى الله عليه وآله.</w:t>
      </w:r>
    </w:p>
    <w:p w:rsidR="00394A2F" w:rsidRDefault="00394A2F" w:rsidP="00394A2F">
      <w:pPr>
        <w:rPr>
          <w:rtl/>
        </w:rPr>
      </w:pPr>
      <w:r>
        <w:rPr>
          <w:rFonts w:hint="eastAsia"/>
          <w:rtl/>
        </w:rPr>
        <w:t>وإنّ</w:t>
      </w:r>
      <w:r>
        <w:rPr>
          <w:rtl/>
        </w:rPr>
        <w:t xml:space="preserve"> اسم الله الأعظم ثلاثة وسبعون حرفاً ، اعطي محمّداً صلى الله عليه وآله إثنين وسبعين حرفاً وحجب عنه حرف واحد»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هذا</w:t>
      </w:r>
      <w:r>
        <w:rPr>
          <w:rtl/>
        </w:rPr>
        <w:t xml:space="preserve"> مضافاً إلى ما آتاهم الله تعالى من معاجزهم الخاصّة وقدرتهم الفائقة التي تلاحظها في أفعالهم ، مثل ما أبداه أمير المؤمنين عليه السلام في قضيّة الغلام الذي جاءه من قبل معاوية وادّعى ما ادّعى.</w:t>
      </w:r>
    </w:p>
    <w:p w:rsidR="00394A2F" w:rsidRDefault="00394A2F" w:rsidP="00394A2F">
      <w:pPr>
        <w:rPr>
          <w:rtl/>
        </w:rPr>
      </w:pPr>
      <w:r>
        <w:rPr>
          <w:rFonts w:hint="eastAsia"/>
          <w:rtl/>
        </w:rPr>
        <w:t>فروى</w:t>
      </w:r>
      <w:r>
        <w:rPr>
          <w:rtl/>
        </w:rPr>
        <w:t xml:space="preserve"> ميثم التمّار أنّ أمير المؤمنين عليه السلام رقى المنبر وراقى ثمّ تنحنح فسكت جميع من في الجامع ، فقال : «رحم الله من سمع فوعى ، أيّها الناس من يزعم أنّه أمير المؤمنين؟ والله لا يكون الإمام إماماً حتّى يحيي الموتى ، أو ينزل من السماء مطراً ، أو يأتي بم</w:t>
      </w:r>
      <w:r>
        <w:rPr>
          <w:rFonts w:hint="eastAsia"/>
          <w:rtl/>
        </w:rPr>
        <w:t>ا</w:t>
      </w:r>
      <w:r>
        <w:rPr>
          <w:rtl/>
        </w:rPr>
        <w:t xml:space="preserve"> يشاكل ذلك ممّا يعجز عنه غيره ، وفيكم من يعلم أنّي الآية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226 ح 7 ، وص 230 ح 1 و 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tl/>
        </w:rPr>
        <w:t>الباقية ، والكلمة التامّة ، والحجّة البالغة.</w:t>
      </w:r>
    </w:p>
    <w:p w:rsidR="00394A2F" w:rsidRDefault="00394A2F" w:rsidP="00394A2F">
      <w:pPr>
        <w:rPr>
          <w:rtl/>
        </w:rPr>
      </w:pPr>
      <w:r>
        <w:rPr>
          <w:rFonts w:hint="eastAsia"/>
          <w:rtl/>
        </w:rPr>
        <w:t>ولقد</w:t>
      </w:r>
      <w:r>
        <w:rPr>
          <w:rtl/>
        </w:rPr>
        <w:t xml:space="preserve"> أرسل إليّ معاوية جاهلاً من جاهليّة العرب عجرف في مقاله ، وأنتم تعلمون لو شئت لطحنت عظامه طحناً ، ونسفت الأرض من تحته نسفاً ، وخسفتها عليه خسفاً ، إلاّ أنّ احتمال الجاهل صدقة.</w:t>
      </w:r>
    </w:p>
    <w:p w:rsidR="00394A2F" w:rsidRDefault="00394A2F" w:rsidP="00394A2F">
      <w:pPr>
        <w:rPr>
          <w:rtl/>
        </w:rPr>
      </w:pPr>
      <w:r>
        <w:rPr>
          <w:rFonts w:hint="eastAsia"/>
          <w:rtl/>
        </w:rPr>
        <w:t>ثمّ</w:t>
      </w:r>
      <w:r>
        <w:rPr>
          <w:rtl/>
        </w:rPr>
        <w:t xml:space="preserve"> حمد الله وأثنى عليه وصلّى على النبي صلى الله عليه وآله. وأشار بيده إلى الجوّ فدمدم ، وأقبلت غمامة وعلت سحابة ، وسمعنا منها نداءً يقول : السلام عليك يا أمير المؤمنين ، ويا سيّد الوصييّن ويا إمام المتّقين ، ويا غياث المستغيثين ، ويا كنز المساكين ، ومعد</w:t>
      </w:r>
      <w:r>
        <w:rPr>
          <w:rFonts w:hint="eastAsia"/>
          <w:rtl/>
        </w:rPr>
        <w:t>ن</w:t>
      </w:r>
      <w:r>
        <w:rPr>
          <w:rtl/>
        </w:rPr>
        <w:t xml:space="preserve"> الراغبين.</w:t>
      </w:r>
    </w:p>
    <w:p w:rsidR="00394A2F" w:rsidRDefault="00394A2F" w:rsidP="00394A2F">
      <w:pPr>
        <w:rPr>
          <w:rtl/>
        </w:rPr>
      </w:pPr>
      <w:r>
        <w:rPr>
          <w:rFonts w:hint="eastAsia"/>
          <w:rtl/>
        </w:rPr>
        <w:t>وأشار</w:t>
      </w:r>
      <w:r>
        <w:rPr>
          <w:rtl/>
        </w:rPr>
        <w:t xml:space="preserve"> إلى السحابة فدنت!</w:t>
      </w:r>
    </w:p>
    <w:p w:rsidR="00394A2F" w:rsidRDefault="00394A2F" w:rsidP="00394A2F">
      <w:pPr>
        <w:rPr>
          <w:rtl/>
        </w:rPr>
      </w:pPr>
      <w:r>
        <w:rPr>
          <w:rFonts w:hint="eastAsia"/>
          <w:rtl/>
        </w:rPr>
        <w:t>قال</w:t>
      </w:r>
      <w:r>
        <w:rPr>
          <w:rtl/>
        </w:rPr>
        <w:t xml:space="preserve"> ميثم : فرأيت الناس كلّهم قد أخذتهم السكرة ، فرفع عليه السلام رجله وركب السحابة وقال لعمّار : اركب معي وقل : </w:t>
      </w:r>
      <w:r w:rsidRPr="001743A0">
        <w:rPr>
          <w:rStyle w:val="libAlaemChar"/>
          <w:rFonts w:hint="cs"/>
          <w:rtl/>
        </w:rPr>
        <w:t>(</w:t>
      </w:r>
      <w:r w:rsidRPr="001743A0">
        <w:rPr>
          <w:rStyle w:val="libAieChar"/>
          <w:rtl/>
        </w:rPr>
        <w:t>بِسْمِ اللَّهِ مَجْرَاهَا وَمُرْسَاهَا</w:t>
      </w:r>
      <w:r w:rsidRPr="001743A0">
        <w:rPr>
          <w:rStyle w:val="libAlaemChar"/>
          <w:rtl/>
        </w:rPr>
        <w:t>)</w:t>
      </w:r>
      <w:r w:rsidRPr="00F326D7">
        <w:rPr>
          <w:rFonts w:hint="cs"/>
          <w:rtl/>
        </w:rPr>
        <w:t xml:space="preserve"> </w:t>
      </w:r>
      <w:r>
        <w:rPr>
          <w:rtl/>
        </w:rPr>
        <w:t>فركب عمّار وغابا عن أعيننا ، فلمّا كان بعد ساعة أقبلت سحابة حتّى أظلّت جامع الكوفة ، فالتفتُّ فإذا مو</w:t>
      </w:r>
      <w:r>
        <w:rPr>
          <w:rFonts w:hint="eastAsia"/>
          <w:rtl/>
        </w:rPr>
        <w:t>لاي</w:t>
      </w:r>
      <w:r>
        <w:rPr>
          <w:rtl/>
        </w:rPr>
        <w:t xml:space="preserve"> جالس على دكّة القضاء؟</w:t>
      </w:r>
    </w:p>
    <w:p w:rsidR="00394A2F" w:rsidRDefault="00394A2F" w:rsidP="00394A2F">
      <w:pPr>
        <w:rPr>
          <w:rtl/>
        </w:rPr>
      </w:pPr>
      <w:r>
        <w:rPr>
          <w:rFonts w:hint="eastAsia"/>
          <w:rtl/>
        </w:rPr>
        <w:t>وعمّار</w:t>
      </w:r>
      <w:r>
        <w:rPr>
          <w:rtl/>
        </w:rPr>
        <w:t xml:space="preserve"> بين يديه : والناس حافّون به ثمّ قام وصعد المنبر ، وأخذ بالخطبة المعروفة بالشقشقيّة. فلمّا فرغ اضطرب الناس! وقالوا فيه أقاويل مختلفة. فمنهم من زاده الله إيماناً ويقيناً! ومنهم من زاده كفراً وطغياناً.</w:t>
      </w:r>
    </w:p>
    <w:p w:rsidR="00394A2F" w:rsidRDefault="00394A2F" w:rsidP="00394A2F">
      <w:pPr>
        <w:rPr>
          <w:rtl/>
        </w:rPr>
      </w:pPr>
      <w:r>
        <w:rPr>
          <w:rFonts w:hint="eastAsia"/>
          <w:rtl/>
        </w:rPr>
        <w:t>قال</w:t>
      </w:r>
      <w:r>
        <w:rPr>
          <w:rtl/>
        </w:rPr>
        <w:t xml:space="preserve"> عمّار : قد طارت بنا السحابة في الجوّ ، فما كان هنيئة حتّى أشرفنا على بلد كبير حواليها أشجار وأنهار ، فنزلت بنا السحابة وإذا نحن في مدينة كبيرة ، والناس يتكلّمون بكلام غير العربية ، فاجتمعوا عليه ولاذوا به ، فوعظهم وأنذرهم بمثل كلامهم ، ثمّ قال : يا عمّ</w:t>
      </w:r>
      <w:r>
        <w:rPr>
          <w:rFonts w:hint="eastAsia"/>
          <w:rtl/>
        </w:rPr>
        <w:t>ار</w:t>
      </w:r>
      <w:r>
        <w:rPr>
          <w:rtl/>
        </w:rPr>
        <w:t xml:space="preserve"> اركب ففعلت ما أمرني ، فأدركنا جامع الكوفة ثمّ قال لي : يا عمّار تعرف البلدة التي كنت فيها؟</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قلت</w:t>
      </w:r>
      <w:r>
        <w:rPr>
          <w:rtl/>
        </w:rPr>
        <w:t xml:space="preserve"> : الله أعلم ورسوله ووليّه.</w:t>
      </w:r>
    </w:p>
    <w:p w:rsidR="00394A2F" w:rsidRDefault="00394A2F" w:rsidP="00394A2F">
      <w:pPr>
        <w:rPr>
          <w:rtl/>
        </w:rPr>
      </w:pPr>
      <w:r>
        <w:rPr>
          <w:rFonts w:hint="eastAsia"/>
          <w:rtl/>
        </w:rPr>
        <w:t>قال</w:t>
      </w:r>
      <w:r>
        <w:rPr>
          <w:rtl/>
        </w:rPr>
        <w:t xml:space="preserve"> : كنّا في الجزيرة السابعة من الصين أخطب كما رأتني ، إنّ الله تبارك وتعالى أرسل رسوله إلى كافّة الناس ، وعليه أن يدعوهم ويهدي المؤمنين منهم إلى الصراط المستقيم ، وأشكر ما أوليتك من نعمة ، وأكتم من غير أهله ، فإنّ لله تعالى ألطافاً خفيّة في خلقه ، لا يعل</w:t>
      </w:r>
      <w:r>
        <w:rPr>
          <w:rFonts w:hint="eastAsia"/>
          <w:rtl/>
        </w:rPr>
        <w:t>مها</w:t>
      </w:r>
      <w:r>
        <w:rPr>
          <w:rtl/>
        </w:rPr>
        <w:t xml:space="preserve"> إلاّ هو ومن ارتضى من رسول.</w:t>
      </w:r>
    </w:p>
    <w:p w:rsidR="00394A2F" w:rsidRDefault="00394A2F" w:rsidP="00394A2F">
      <w:pPr>
        <w:rPr>
          <w:rtl/>
        </w:rPr>
      </w:pPr>
      <w:r>
        <w:rPr>
          <w:rFonts w:hint="eastAsia"/>
          <w:rtl/>
        </w:rPr>
        <w:t>ثمّ</w:t>
      </w:r>
      <w:r>
        <w:rPr>
          <w:rtl/>
        </w:rPr>
        <w:t xml:space="preserve"> قالوا : أعطاك الله هذه القدرة الباهرة وأنت تستنهض الناس لقتال معاوية؟</w:t>
      </w:r>
    </w:p>
    <w:p w:rsidR="00394A2F" w:rsidRDefault="00394A2F" w:rsidP="00394A2F">
      <w:pPr>
        <w:rPr>
          <w:rtl/>
        </w:rPr>
      </w:pPr>
      <w:r>
        <w:rPr>
          <w:rFonts w:hint="eastAsia"/>
          <w:rtl/>
        </w:rPr>
        <w:t>فقال</w:t>
      </w:r>
      <w:r>
        <w:rPr>
          <w:rtl/>
        </w:rPr>
        <w:t xml:space="preserve"> : إنّ الله تعبّدهم بمجاهدة الكفّار والمنافقين ، والناكثين ، والقاسطين ، والمارقين.</w:t>
      </w:r>
    </w:p>
    <w:p w:rsidR="00394A2F" w:rsidRDefault="00394A2F" w:rsidP="00394A2F">
      <w:pPr>
        <w:rPr>
          <w:rtl/>
        </w:rPr>
      </w:pPr>
      <w:r>
        <w:rPr>
          <w:rFonts w:hint="eastAsia"/>
          <w:rtl/>
        </w:rPr>
        <w:t>والله</w:t>
      </w:r>
      <w:r>
        <w:rPr>
          <w:rtl/>
        </w:rPr>
        <w:t xml:space="preserve"> لو شئت لمددت يدي هذه القصيرة في أرضكم هذه الطويلة ، وضربت بها صدر معاوية بالشام ، وأجذب بها من شاربه ـ أو قال من لحيته ـ فمدّ يده وردّها وفيها شعرات كثيرة فتعجّبوا من ذلك. ثمّ وصل الخبر بعد مدّة أنّ معاوية سقط من سريره في اليوم الذي كان عليه السلام </w:t>
      </w:r>
      <w:r>
        <w:rPr>
          <w:rFonts w:hint="eastAsia"/>
          <w:rtl/>
        </w:rPr>
        <w:t>مدّ</w:t>
      </w:r>
      <w:r>
        <w:rPr>
          <w:rtl/>
        </w:rPr>
        <w:t xml:space="preserve"> يده ، وغشي عليه ، ثمّ أفاق وافتقد من شاربه ولحيته شعرات»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إلى</w:t>
      </w:r>
      <w:r>
        <w:rPr>
          <w:rtl/>
        </w:rPr>
        <w:t xml:space="preserve"> غير ذلك ممّا اُعطوا دون العالمين ، من خصائصهم السامية الواردة في زياراتهم العالية ، خصوصاً هذه الزيارة السادسة المطلقة لأمير المؤمنين عليه السلام التي تضمّنت المواهب الربّانية التي حازوها هم عليهم السلام دون الخلق ، فتدبّر في المعالي الشريفة التي جاءت </w:t>
      </w:r>
      <w:r>
        <w:rPr>
          <w:rFonts w:hint="eastAsia"/>
          <w:rtl/>
        </w:rPr>
        <w:t>في</w:t>
      </w:r>
      <w:r>
        <w:rPr>
          <w:rtl/>
        </w:rPr>
        <w:t xml:space="preserve"> تلك الزيارة أيضاً :</w:t>
      </w:r>
    </w:p>
    <w:p w:rsidR="00394A2F" w:rsidRDefault="00394A2F" w:rsidP="00394A2F">
      <w:pPr>
        <w:rPr>
          <w:rtl/>
        </w:rPr>
      </w:pPr>
      <w:r>
        <w:rPr>
          <w:rtl/>
        </w:rPr>
        <w:t>«... السلام على مولانا أمير المؤمنين علي بن أبي طالب ، صاحب السوابق والمناقب والنجدة ومبيد الكتائب ، الشديد الباس ، العظيم المراس ، المكين الأساس</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57 ص 344 ب 1 ح 36.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ساقي</w:t>
      </w:r>
      <w:r>
        <w:rPr>
          <w:rtl/>
        </w:rPr>
        <w:t xml:space="preserve"> المؤمنين بالكاس ... السلام على صاحب النُهى والفضل والطوائل ، والمكرمات والنوائل ... السلام على من أيّده الله بجبرائيل ، وأعانه بميكائيل ، وأزلفه في الدارين ، وحباه بكلّ ما تقرّ به العين ... السلام عليك يا عين الله الناظرة ، ويده الباسطة ، واُذنه الواعية ، وحكمته البالغة ونعمته السابغة ... السلام على قسيم الجنّة والنار ، السلام على نعمة الله على الأبرار ونقمته على الفجّار ، السلام على سيّد المتّقين الأخيار ... أخا الرسول ، وزوج البتول ، وسيف الله المسلول ... وقايةً لمهجته ، وهادياً لاُمّته ، ويداً لبأسه ، وتاجاً لرأسه ...».</w:t>
      </w:r>
    </w:p>
    <w:p w:rsidR="00394A2F" w:rsidRDefault="00394A2F" w:rsidP="00394A2F">
      <w:pPr>
        <w:rPr>
          <w:rtl/>
        </w:rPr>
      </w:pPr>
      <w:r>
        <w:rPr>
          <w:rFonts w:hint="eastAsia"/>
          <w:rtl/>
        </w:rPr>
        <w:t>ومن</w:t>
      </w:r>
      <w:r>
        <w:rPr>
          <w:rtl/>
        </w:rPr>
        <w:t xml:space="preserve"> عطايا الله تعالى لهم عليهم السلام التي لم يعطها أحداً من العالمين ولدهم الحجّة الثاني عشر ، الذي يظهر على الكون كلّه ويقيم دين جدّه ، ويملأ الأرض قسطاً وعدلاً ونوراً.</w:t>
      </w:r>
    </w:p>
    <w:p w:rsidR="00394A2F" w:rsidRDefault="00394A2F" w:rsidP="00394A2F">
      <w:pPr>
        <w:rPr>
          <w:rtl/>
        </w:rPr>
      </w:pPr>
      <w:r>
        <w:rPr>
          <w:rFonts w:hint="eastAsia"/>
          <w:rtl/>
        </w:rPr>
        <w:t>وقد</w:t>
      </w:r>
      <w:r>
        <w:rPr>
          <w:rtl/>
        </w:rPr>
        <w:t xml:space="preserve"> بشّر به الأئمّة المعصومون ، والنبي الأعظم والأنبياء الآخرون عليهم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بل</w:t>
      </w:r>
      <w:r>
        <w:rPr>
          <w:rtl/>
        </w:rPr>
        <w:t xml:space="preserve"> بشّر به الله تعالى في حديثي المعراج الشريف الذي رواه ابن عبّاس قال : قال رسول الله صلى الله عليه وآله : «لمّا عرج بي إلى ربّي جلّ جلاله أتاني النداء : يا محمّد!</w:t>
      </w:r>
    </w:p>
    <w:p w:rsidR="00394A2F" w:rsidRDefault="00394A2F" w:rsidP="00394A2F">
      <w:pPr>
        <w:rPr>
          <w:rtl/>
        </w:rPr>
      </w:pPr>
      <w:r>
        <w:rPr>
          <w:rFonts w:hint="eastAsia"/>
          <w:rtl/>
        </w:rPr>
        <w:t>قلت</w:t>
      </w:r>
      <w:r>
        <w:rPr>
          <w:rtl/>
        </w:rPr>
        <w:t xml:space="preserve"> : لبّيك ربّ العظمة لبّيك.</w:t>
      </w:r>
    </w:p>
    <w:p w:rsidR="00394A2F" w:rsidRDefault="00394A2F" w:rsidP="00394A2F">
      <w:pPr>
        <w:rPr>
          <w:rtl/>
        </w:rPr>
      </w:pPr>
      <w:r>
        <w:rPr>
          <w:rFonts w:hint="eastAsia"/>
          <w:rtl/>
        </w:rPr>
        <w:t>فأوحى</w:t>
      </w:r>
      <w:r>
        <w:rPr>
          <w:rtl/>
        </w:rPr>
        <w:t xml:space="preserve"> الله تعالى إليّ : يا محمّد فيم اختصم الملأ الأعلى؟</w:t>
      </w:r>
    </w:p>
    <w:p w:rsidR="00394A2F" w:rsidRDefault="00394A2F" w:rsidP="00394A2F">
      <w:pPr>
        <w:rPr>
          <w:rtl/>
        </w:rPr>
      </w:pPr>
      <w:r>
        <w:rPr>
          <w:rFonts w:hint="eastAsia"/>
          <w:rtl/>
        </w:rPr>
        <w:t>قلت</w:t>
      </w:r>
      <w:r>
        <w:rPr>
          <w:rtl/>
        </w:rPr>
        <w:t xml:space="preserve"> : إلهي لا علم لي.</w:t>
      </w:r>
    </w:p>
    <w:p w:rsidR="00394A2F" w:rsidRDefault="00394A2F" w:rsidP="00394A2F">
      <w:pPr>
        <w:rPr>
          <w:rtl/>
        </w:rPr>
      </w:pPr>
      <w:r>
        <w:rPr>
          <w:rFonts w:hint="eastAsia"/>
          <w:rtl/>
        </w:rPr>
        <w:t>فقال</w:t>
      </w:r>
      <w:r>
        <w:rPr>
          <w:rtl/>
        </w:rPr>
        <w:t xml:space="preserve"> : يا محمّد هلاّ اتّخذت من الآدميين وزيراً وأخاً ووصيّاً من بعدك؟</w:t>
      </w:r>
    </w:p>
    <w:p w:rsidR="00394A2F" w:rsidRDefault="00394A2F" w:rsidP="00394A2F">
      <w:pPr>
        <w:rPr>
          <w:rtl/>
        </w:rPr>
      </w:pPr>
      <w:r>
        <w:rPr>
          <w:rFonts w:hint="eastAsia"/>
          <w:rtl/>
        </w:rPr>
        <w:t>فقلت</w:t>
      </w:r>
      <w:r>
        <w:rPr>
          <w:rtl/>
        </w:rPr>
        <w:t xml:space="preserve"> : إلهي ومن أتّخذ؟ تخيّر لي أنت يا إلهي.</w:t>
      </w:r>
    </w:p>
    <w:p w:rsidR="00394A2F" w:rsidRDefault="00394A2F" w:rsidP="00394A2F">
      <w:pPr>
        <w:rPr>
          <w:rtl/>
        </w:rPr>
      </w:pPr>
      <w:r>
        <w:rPr>
          <w:rFonts w:hint="eastAsia"/>
          <w:rtl/>
        </w:rPr>
        <w:t>فأوحى</w:t>
      </w:r>
      <w:r>
        <w:rPr>
          <w:rtl/>
        </w:rPr>
        <w:t xml:space="preserve"> الله إليّ : يا محمّد قد اخترت لك من الآدميين علي بن أبي طالب.</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لاحظ مجموع البشارات به سلام الله عليه في المجلّد الأول من إلزام الناصب.</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فقلت</w:t>
      </w:r>
      <w:r>
        <w:rPr>
          <w:rtl/>
        </w:rPr>
        <w:t xml:space="preserve"> : إلهي ابن عمّي؟</w:t>
      </w:r>
    </w:p>
    <w:p w:rsidR="00394A2F" w:rsidRDefault="00394A2F" w:rsidP="00394A2F">
      <w:pPr>
        <w:rPr>
          <w:rtl/>
        </w:rPr>
      </w:pPr>
      <w:r>
        <w:rPr>
          <w:rFonts w:hint="eastAsia"/>
          <w:rtl/>
        </w:rPr>
        <w:t>فأوحى</w:t>
      </w:r>
      <w:r>
        <w:rPr>
          <w:rtl/>
        </w:rPr>
        <w:t xml:space="preserve"> الله إليّ : يا محمّد إنّ علياً وارثك ووارث العلم من بعدك وصاحب لوائك لواء الحمد يوم القيامة وصاحب حوضك ، يسقي من ورد عليه من مؤمني اُمّتك.</w:t>
      </w:r>
    </w:p>
    <w:p w:rsidR="00394A2F" w:rsidRDefault="00394A2F" w:rsidP="00394A2F">
      <w:pPr>
        <w:rPr>
          <w:rtl/>
        </w:rPr>
      </w:pPr>
      <w:r>
        <w:rPr>
          <w:rFonts w:hint="eastAsia"/>
          <w:rtl/>
        </w:rPr>
        <w:t>ثمّ</w:t>
      </w:r>
      <w:r>
        <w:rPr>
          <w:rtl/>
        </w:rPr>
        <w:t xml:space="preserve"> أوحى الله عزّ وجلّ إليّ : يا محمّد إنّي قد أقسمت على نفسي قسماً حقّاً لا يشرب من ذلك الحوض مبغضٌ لك ولأهل بيتك وذرّيتك الطيّبين الطاهرين ، حقّاً أقول : يا محمّد لاُدخلنّ جميع اُمّتك الجنّة إلاّ من أبى من خلقي.</w:t>
      </w:r>
    </w:p>
    <w:p w:rsidR="00394A2F" w:rsidRDefault="00394A2F" w:rsidP="00394A2F">
      <w:pPr>
        <w:rPr>
          <w:rtl/>
        </w:rPr>
      </w:pPr>
      <w:r>
        <w:rPr>
          <w:rFonts w:hint="eastAsia"/>
          <w:rtl/>
        </w:rPr>
        <w:t>فقلت</w:t>
      </w:r>
      <w:r>
        <w:rPr>
          <w:rtl/>
        </w:rPr>
        <w:t xml:space="preserve"> : إلهي هل واحد يأبي من دخول الجنّة؟</w:t>
      </w:r>
    </w:p>
    <w:p w:rsidR="00394A2F" w:rsidRDefault="00394A2F" w:rsidP="00394A2F">
      <w:pPr>
        <w:rPr>
          <w:rtl/>
        </w:rPr>
      </w:pPr>
      <w:r>
        <w:rPr>
          <w:rFonts w:hint="eastAsia"/>
          <w:rtl/>
        </w:rPr>
        <w:t>فأوحى</w:t>
      </w:r>
      <w:r>
        <w:rPr>
          <w:rtl/>
        </w:rPr>
        <w:t xml:space="preserve"> الله عزّ وجلّ إليّ : بلى.</w:t>
      </w:r>
    </w:p>
    <w:p w:rsidR="00394A2F" w:rsidRDefault="00394A2F" w:rsidP="00394A2F">
      <w:pPr>
        <w:rPr>
          <w:rtl/>
        </w:rPr>
      </w:pPr>
      <w:r>
        <w:rPr>
          <w:rFonts w:hint="eastAsia"/>
          <w:rtl/>
        </w:rPr>
        <w:t>فقلت</w:t>
      </w:r>
      <w:r>
        <w:rPr>
          <w:rtl/>
        </w:rPr>
        <w:t xml:space="preserve"> : وكيف يأبى؟</w:t>
      </w:r>
    </w:p>
    <w:p w:rsidR="00394A2F" w:rsidRDefault="00394A2F" w:rsidP="00394A2F">
      <w:pPr>
        <w:rPr>
          <w:rtl/>
        </w:rPr>
      </w:pPr>
      <w:r>
        <w:rPr>
          <w:rFonts w:hint="eastAsia"/>
          <w:rtl/>
        </w:rPr>
        <w:t>فأوحى</w:t>
      </w:r>
      <w:r>
        <w:rPr>
          <w:rtl/>
        </w:rPr>
        <w:t xml:space="preserve"> الله إليّ : يا محمّد اخترتك من خلقي ، واخترت لك وصيّاً من بعدك ، وجعلته منك بمنزلة هارون من موسى إلاّ أنّه لا نبي بعدك ، وألقيت محبّته في قلبك وجعلته أباً لولدك ، فحقّه بعدك على اُمّتك كحقّك عليهم في حياتك ، فمن جحد حقّه فقد جحد حقّك ، ومن أبى أن يوا</w:t>
      </w:r>
      <w:r>
        <w:rPr>
          <w:rFonts w:hint="eastAsia"/>
          <w:rtl/>
        </w:rPr>
        <w:t>ليه</w:t>
      </w:r>
      <w:r>
        <w:rPr>
          <w:rtl/>
        </w:rPr>
        <w:t xml:space="preserve"> فقد أبى أن يواليك ، ومن أبى أن يواليك فقد أبى أن يدخل الجنّة ، فخررت لله عزّ وجلّ ساجداً شكراً لما أنعم علىّ ، فإذا منادياً ينادي : ارفع يا محمّد رأسك ، وسلني أعطك.</w:t>
      </w:r>
    </w:p>
    <w:p w:rsidR="00394A2F" w:rsidRDefault="00394A2F" w:rsidP="00394A2F">
      <w:pPr>
        <w:rPr>
          <w:rtl/>
        </w:rPr>
      </w:pPr>
      <w:r>
        <w:rPr>
          <w:rFonts w:hint="eastAsia"/>
          <w:rtl/>
        </w:rPr>
        <w:t>فقلت</w:t>
      </w:r>
      <w:r>
        <w:rPr>
          <w:rtl/>
        </w:rPr>
        <w:t xml:space="preserve"> : إلهي اجمع اُمّتي من بعدي على ولاية علي بن أبي طالب ليردوا جميعاً عليَّ حوضي يوم القيامة؟</w:t>
      </w:r>
    </w:p>
    <w:p w:rsidR="00394A2F" w:rsidRDefault="00394A2F" w:rsidP="00394A2F">
      <w:pPr>
        <w:rPr>
          <w:rtl/>
        </w:rPr>
      </w:pPr>
      <w:r>
        <w:rPr>
          <w:rFonts w:hint="eastAsia"/>
          <w:rtl/>
        </w:rPr>
        <w:t>فأوحى</w:t>
      </w:r>
      <w:r>
        <w:rPr>
          <w:rtl/>
        </w:rPr>
        <w:t xml:space="preserve"> الله تعالى إليّ : يا محمّد إنّي قد قضيت في عبادي قبل أن أخلقهم ، وقضائي ماضٍ فيهم ، لاُهلك به من أشاء وأهدي به من أشاء. وقد آتيته علمك من بعدك ، وجعلته وزيرك وخليفتك من بعدك على أهلك واُمّتك ، عزيمةً منّي لاُدخل الجنّة من أحبّه ، ولا اُدخل الجنّة من أبغضه وعاداه وأنكر ولايته بعدك ، فمن أبغضه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أبغشك</w:t>
      </w:r>
      <w:r>
        <w:rPr>
          <w:rtl/>
        </w:rPr>
        <w:t xml:space="preserve"> ، ومن أبغضك أبغضني ، ومن عاداه فقد عاداك ، ومن عاداك فقد عاداني ، ومن أحبّه فقد أحبّك ، ومن أحبّك ، ومن أحبّك فقد أحبّني ، وقد جعلت له هذه الفضيلة.</w:t>
      </w:r>
    </w:p>
    <w:p w:rsidR="00394A2F" w:rsidRDefault="00394A2F" w:rsidP="00394A2F">
      <w:pPr>
        <w:rPr>
          <w:rtl/>
        </w:rPr>
      </w:pPr>
      <w:r>
        <w:rPr>
          <w:rFonts w:hint="eastAsia"/>
          <w:rtl/>
        </w:rPr>
        <w:t>وأعطيتك</w:t>
      </w:r>
      <w:r>
        <w:rPr>
          <w:rtl/>
        </w:rPr>
        <w:t xml:space="preserve"> أن اُخرج من صلبه أحد عشر مهديّاً ، كلّهم من ذرّيتك من البكر البتول ، وآخر رجل منهم يصلّي خلفه عيسى بن مريم. يملأ الأرض عدلاً كما ملئت منهم ظلماً وجوراً ، اُنجي به من الهلكة ، واُهدي به من الضلالة ، واُبرىء به من العمى ، واُشفي به المريض ...».</w:t>
      </w:r>
    </w:p>
    <w:p w:rsidR="00394A2F" w:rsidRDefault="00394A2F" w:rsidP="00394A2F">
      <w:pPr>
        <w:rPr>
          <w:rtl/>
        </w:rPr>
      </w:pPr>
      <w:r>
        <w:rPr>
          <w:rFonts w:hint="eastAsia"/>
          <w:rtl/>
        </w:rPr>
        <w:t>وفي</w:t>
      </w:r>
      <w:r>
        <w:rPr>
          <w:rtl/>
        </w:rPr>
        <w:t xml:space="preserve"> حديث المعراج الآخر : «... يا محمّد لو أنّ عبداً عبدني حتّى ينقطع ويصير كالشنّ البالي ، ثمّ أتاني جاحداً لولايتهم فما أسكنته جنّتي ولا أظللته تحت عرشي ، يا محمّد تحبّ أن تراهم؟</w:t>
      </w:r>
    </w:p>
    <w:p w:rsidR="00394A2F" w:rsidRDefault="00394A2F" w:rsidP="00394A2F">
      <w:pPr>
        <w:rPr>
          <w:rtl/>
        </w:rPr>
      </w:pPr>
      <w:r>
        <w:rPr>
          <w:rFonts w:hint="eastAsia"/>
          <w:rtl/>
        </w:rPr>
        <w:t>قلت</w:t>
      </w:r>
      <w:r>
        <w:rPr>
          <w:rtl/>
        </w:rPr>
        <w:t xml:space="preserve"> : نعم يا ربّ.</w:t>
      </w:r>
    </w:p>
    <w:p w:rsidR="00394A2F" w:rsidRDefault="00394A2F" w:rsidP="00394A2F">
      <w:pPr>
        <w:rPr>
          <w:rtl/>
        </w:rPr>
      </w:pPr>
      <w:r>
        <w:rPr>
          <w:rFonts w:hint="eastAsia"/>
          <w:rtl/>
        </w:rPr>
        <w:t>فقال</w:t>
      </w:r>
      <w:r>
        <w:rPr>
          <w:rtl/>
        </w:rPr>
        <w:t xml:space="preserve"> عزّ وجلّ : ارفع رأسك فرفعت رأسي وإذا أنا بأنوار علي وفاطمة والحسن والحسين ، وعلي بن الحسين ، ومحمّد بن علي ، وجعفر بن محمّد ، وموسى بن جعفر ، وعلي بن موسى ، ومحمّد بن علي ، وعلي بن محمّد ، والحسن بن علي ، و«م ح م د» بن الحسن القائم في وسطهم كأنّه كو</w:t>
      </w:r>
      <w:r>
        <w:rPr>
          <w:rFonts w:hint="eastAsia"/>
          <w:rtl/>
        </w:rPr>
        <w:t>كب</w:t>
      </w:r>
      <w:r>
        <w:rPr>
          <w:rtl/>
        </w:rPr>
        <w:t xml:space="preserve"> درّي.</w:t>
      </w:r>
    </w:p>
    <w:p w:rsidR="00394A2F" w:rsidRDefault="00394A2F" w:rsidP="00394A2F">
      <w:pPr>
        <w:rPr>
          <w:rtl/>
        </w:rPr>
      </w:pPr>
      <w:r>
        <w:rPr>
          <w:rFonts w:hint="eastAsia"/>
          <w:rtl/>
        </w:rPr>
        <w:t>قلت</w:t>
      </w:r>
      <w:r>
        <w:rPr>
          <w:rtl/>
        </w:rPr>
        <w:t xml:space="preserve"> : يا ربّ ومَن هؤلاء؟</w:t>
      </w:r>
    </w:p>
    <w:p w:rsidR="00394A2F" w:rsidRDefault="00394A2F" w:rsidP="00394A2F">
      <w:pPr>
        <w:rPr>
          <w:rtl/>
        </w:rPr>
      </w:pPr>
      <w:r>
        <w:rPr>
          <w:rFonts w:hint="eastAsia"/>
          <w:rtl/>
        </w:rPr>
        <w:t>قال</w:t>
      </w:r>
      <w:r>
        <w:rPr>
          <w:rtl/>
        </w:rPr>
        <w:t xml:space="preserve"> : هؤلاء الأئمّة وهذا القائم الذي يحلل حلالي ويحرّم حرامي وبه أنتقم من أعدائي ، وهو راحة لأوليائي ، وهو الذي يشفي قلوب شيعتك من الظالمين والجاحدين والكافرين ، فيخرج اللات والعزّى طرييّن فيحرقهما»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وكلّ</w:t>
      </w:r>
      <w:r>
        <w:rPr>
          <w:rtl/>
        </w:rPr>
        <w:t xml:space="preserve"> هذه خصائص ودرجات اختصّ بها أهل البيت الطيبين دون العالمين.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إكمال الدين : ص 250 ب 33 ح 1 و 2.</w:t>
      </w:r>
    </w:p>
    <w:p w:rsidR="00394A2F" w:rsidRDefault="00394A2F" w:rsidP="007C0883">
      <w:pPr>
        <w:pStyle w:val="libNormal0"/>
        <w:rPr>
          <w:rtl/>
        </w:rPr>
      </w:pPr>
      <w:r w:rsidRPr="00653BAA">
        <w:rPr>
          <w:rStyle w:val="Heading2Char"/>
          <w:rtl/>
        </w:rPr>
        <w:br w:type="page"/>
      </w:r>
      <w:r>
        <w:rPr>
          <w:rFonts w:hint="eastAsia"/>
          <w:rtl/>
        </w:rPr>
        <w:lastRenderedPageBreak/>
        <w:t>طَأطَاَ</w:t>
      </w:r>
      <w:r>
        <w:rPr>
          <w:rtl/>
        </w:rPr>
        <w:t xml:space="preserve"> كُلُّ شَريفٍ لِشَرَفِكُمْ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التطأطأ : هو الإنحناء والخضوع ، يقال : طأطأ رأسه أي خفضه.</w:t>
      </w:r>
    </w:p>
    <w:p w:rsidR="00394A2F" w:rsidRDefault="00394A2F" w:rsidP="00394A2F">
      <w:pPr>
        <w:rPr>
          <w:rtl/>
        </w:rPr>
      </w:pPr>
      <w:r>
        <w:rPr>
          <w:rFonts w:hint="eastAsia"/>
          <w:rtl/>
        </w:rPr>
        <w:t>وطأطأ</w:t>
      </w:r>
      <w:r>
        <w:rPr>
          <w:rtl/>
        </w:rPr>
        <w:t xml:space="preserve"> كلّ شريف أي تواضع وخضع.</w:t>
      </w:r>
    </w:p>
    <w:p w:rsidR="00394A2F" w:rsidRDefault="00394A2F" w:rsidP="00394A2F">
      <w:pPr>
        <w:rPr>
          <w:rtl/>
        </w:rPr>
      </w:pPr>
      <w:r>
        <w:rPr>
          <w:rFonts w:hint="eastAsia"/>
          <w:rtl/>
        </w:rPr>
        <w:t>والشَرَف</w:t>
      </w:r>
      <w:r>
        <w:rPr>
          <w:rtl/>
        </w:rPr>
        <w:t xml:space="preserve"> في أصل اللغة : هو العُلو ، وشرف الأرض : المكان العالي منها ، ومنه سمّي الشريف شريفاً تشبيهاً للعُلوّ المعنوي بالعلوّ المكاني كما تقدّم.</w:t>
      </w:r>
    </w:p>
    <w:p w:rsidR="00394A2F" w:rsidRDefault="00394A2F" w:rsidP="00394A2F">
      <w:pPr>
        <w:rPr>
          <w:rtl/>
        </w:rPr>
      </w:pPr>
      <w:r>
        <w:rPr>
          <w:rFonts w:hint="eastAsia"/>
          <w:rtl/>
        </w:rPr>
        <w:t>فالمعنى</w:t>
      </w:r>
      <w:r>
        <w:rPr>
          <w:rtl/>
        </w:rPr>
        <w:t xml:space="preserve"> أنّه تواضع وخضع كلّ شريف لشرافتكم العلايء التي تفوق كلّ شرافة ، ولم يصل إليها أيّ شريف.</w:t>
      </w:r>
    </w:p>
    <w:p w:rsidR="00394A2F" w:rsidRDefault="00394A2F" w:rsidP="00394A2F">
      <w:pPr>
        <w:rPr>
          <w:rtl/>
        </w:rPr>
      </w:pPr>
      <w:r>
        <w:rPr>
          <w:rFonts w:hint="eastAsia"/>
          <w:rtl/>
        </w:rPr>
        <w:t>وهذا</w:t>
      </w:r>
      <w:r>
        <w:rPr>
          <w:rtl/>
        </w:rPr>
        <w:t xml:space="preserve"> أمر وجداني نلاحظه في جميع الشرفاء تجاه أهل البيت عليهم السلام.</w:t>
      </w:r>
    </w:p>
    <w:p w:rsidR="00394A2F" w:rsidRDefault="00394A2F" w:rsidP="00394A2F">
      <w:pPr>
        <w:rPr>
          <w:rtl/>
        </w:rPr>
      </w:pPr>
      <w:r>
        <w:rPr>
          <w:rFonts w:hint="eastAsia"/>
          <w:rtl/>
        </w:rPr>
        <w:t>فقد</w:t>
      </w:r>
      <w:r>
        <w:rPr>
          <w:rtl/>
        </w:rPr>
        <w:t xml:space="preserve"> شرّفهم الله تعالى بأسمى الشرافات في علمهم وعملهم وحسبهم ونسبهم وسائر مزاياهم التي لا يدانيها أحد ، كما هو واضح مُبان من دون حاجة إلى دليل وبيان.</w:t>
      </w:r>
    </w:p>
    <w:p w:rsidR="00394A2F" w:rsidRDefault="00394A2F" w:rsidP="00394A2F">
      <w:pPr>
        <w:rPr>
          <w:rtl/>
        </w:rPr>
      </w:pPr>
      <w:r>
        <w:rPr>
          <w:rFonts w:hint="eastAsia"/>
          <w:rtl/>
        </w:rPr>
        <w:t>وتجد</w:t>
      </w:r>
      <w:r>
        <w:rPr>
          <w:rtl/>
        </w:rPr>
        <w:t xml:space="preserve"> شطراً منها في الخطبة الشريفة الغرّاء للإمام زين العابدين عليه آلاف الثناء فيما عرّف به أهل بيته الأزكياء عليهم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45 ص 138.</w:t>
      </w:r>
    </w:p>
    <w:p w:rsidR="00394A2F" w:rsidRDefault="00394A2F" w:rsidP="007C0883">
      <w:pPr>
        <w:pStyle w:val="libNormal0"/>
        <w:rPr>
          <w:rtl/>
        </w:rPr>
      </w:pPr>
      <w:r w:rsidRPr="00653BAA">
        <w:rPr>
          <w:rStyle w:val="Heading2Char"/>
          <w:rtl/>
        </w:rPr>
        <w:br w:type="page"/>
      </w:r>
      <w:r>
        <w:rPr>
          <w:rFonts w:hint="eastAsia"/>
          <w:rtl/>
        </w:rPr>
        <w:lastRenderedPageBreak/>
        <w:t>وَنَجَعَ</w:t>
      </w:r>
      <w:r>
        <w:rPr>
          <w:rtl/>
        </w:rPr>
        <w:t xml:space="preserve"> كُلُّ مُتَكَبِّرٍ لِطاعَتِكُمْ (1) وَخَضَعَ كُلُّ جَبّارٍ لِفَضْلِكُمْ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في نسخة التهذيب : «بخع» بالباء ثمّ الخاء.</w:t>
      </w:r>
    </w:p>
    <w:p w:rsidR="00394A2F" w:rsidRDefault="00394A2F" w:rsidP="00394A2F">
      <w:pPr>
        <w:rPr>
          <w:rtl/>
        </w:rPr>
      </w:pPr>
      <w:r>
        <w:rPr>
          <w:rFonts w:hint="eastAsia"/>
          <w:rtl/>
        </w:rPr>
        <w:t>البخوع</w:t>
      </w:r>
      <w:r>
        <w:rPr>
          <w:rtl/>
        </w:rPr>
        <w:t xml:space="preserve"> : هو الإقرار والخضوع ، يقال : بخع بالحقّ أي أقرّ به وخضع له.</w:t>
      </w:r>
    </w:p>
    <w:p w:rsidR="00394A2F" w:rsidRDefault="00394A2F" w:rsidP="00394A2F">
      <w:pPr>
        <w:rPr>
          <w:rtl/>
        </w:rPr>
      </w:pPr>
      <w:r>
        <w:rPr>
          <w:rFonts w:hint="eastAsia"/>
          <w:rtl/>
        </w:rPr>
        <w:t>لكن</w:t>
      </w:r>
      <w:r>
        <w:rPr>
          <w:rtl/>
        </w:rPr>
        <w:t xml:space="preserve"> في العيون والفقيه وفي نسخة الكفعمي : «نخع» بالنون وهو بمعنى الخضوع أيضاً.</w:t>
      </w:r>
    </w:p>
    <w:p w:rsidR="00394A2F" w:rsidRDefault="00394A2F" w:rsidP="00394A2F">
      <w:pPr>
        <w:rPr>
          <w:rtl/>
        </w:rPr>
      </w:pPr>
      <w:r>
        <w:rPr>
          <w:rFonts w:hint="eastAsia"/>
          <w:rtl/>
        </w:rPr>
        <w:t>والمعنى</w:t>
      </w:r>
      <w:r>
        <w:rPr>
          <w:rtl/>
        </w:rPr>
        <w:t xml:space="preserve"> خضع كلّ متكبّر في طاعتكم ، أو في إطاعتكم لله تعالى ، حتّى أقرّ لهم بالطاعة ألدّ أعدائهم.</w:t>
      </w:r>
    </w:p>
    <w:p w:rsidR="00394A2F" w:rsidRDefault="00394A2F" w:rsidP="00394A2F">
      <w:pPr>
        <w:rPr>
          <w:rtl/>
        </w:rPr>
      </w:pPr>
      <w:r>
        <w:rPr>
          <w:rFonts w:hint="eastAsia"/>
          <w:rtl/>
        </w:rPr>
        <w:t>وقد</w:t>
      </w:r>
      <w:r>
        <w:rPr>
          <w:rtl/>
        </w:rPr>
        <w:t xml:space="preserve"> تقدّم بيانه.</w:t>
      </w:r>
    </w:p>
    <w:p w:rsidR="00394A2F" w:rsidRDefault="00394A2F" w:rsidP="00394A2F">
      <w:pPr>
        <w:rPr>
          <w:rtl/>
        </w:rPr>
      </w:pPr>
      <w:r>
        <w:rPr>
          <w:rtl/>
        </w:rPr>
        <w:t>(2) ـ الخضوع : هو التواضع والإنقياد.</w:t>
      </w:r>
    </w:p>
    <w:p w:rsidR="00394A2F" w:rsidRDefault="00394A2F" w:rsidP="00394A2F">
      <w:pPr>
        <w:rPr>
          <w:rtl/>
        </w:rPr>
      </w:pPr>
      <w:r>
        <w:rPr>
          <w:rFonts w:hint="eastAsia"/>
          <w:rtl/>
        </w:rPr>
        <w:t>والجبّار</w:t>
      </w:r>
      <w:r>
        <w:rPr>
          <w:rtl/>
        </w:rPr>
        <w:t xml:space="preserve"> : هو المتسلّط وقيل : هو العظيم الشأن في المُلك والسلطان.</w:t>
      </w:r>
    </w:p>
    <w:p w:rsidR="00394A2F" w:rsidRDefault="00394A2F" w:rsidP="00394A2F">
      <w:pPr>
        <w:rPr>
          <w:rtl/>
        </w:rPr>
      </w:pPr>
      <w:r>
        <w:rPr>
          <w:rFonts w:hint="eastAsia"/>
          <w:rtl/>
        </w:rPr>
        <w:t>أي</w:t>
      </w:r>
      <w:r>
        <w:rPr>
          <w:rtl/>
        </w:rPr>
        <w:t xml:space="preserve"> تواضع وانقاد كلّ متسلّط لفضلكم ودرجتكم الرفيعة.</w:t>
      </w:r>
    </w:p>
    <w:p w:rsidR="00394A2F" w:rsidRDefault="00394A2F" w:rsidP="00394A2F">
      <w:pPr>
        <w:rPr>
          <w:rtl/>
        </w:rPr>
      </w:pPr>
      <w:r>
        <w:rPr>
          <w:rFonts w:hint="eastAsia"/>
          <w:rtl/>
        </w:rPr>
        <w:t>وهذه</w:t>
      </w:r>
      <w:r>
        <w:rPr>
          <w:rtl/>
        </w:rPr>
        <w:t xml:space="preserve"> اُمور وجدانية يجدها الإنسان ، ويراها بالعيان في سير الأزمان ويكفيك في ذلك اعترافات جائري عصورهم.</w:t>
      </w:r>
    </w:p>
    <w:p w:rsidR="00394A2F" w:rsidRDefault="00394A2F" w:rsidP="00394A2F">
      <w:pPr>
        <w:rPr>
          <w:rtl/>
        </w:rPr>
      </w:pPr>
      <w:r>
        <w:rPr>
          <w:rFonts w:hint="eastAsia"/>
          <w:rtl/>
        </w:rPr>
        <w:t>في</w:t>
      </w:r>
      <w:r>
        <w:rPr>
          <w:rtl/>
        </w:rPr>
        <w:t xml:space="preserve"> مثل اعترافات الثلاثة : (لو لا علي لهلك فلان) كما ورد جميع تلك الاعترافات بمصادرها من العامّة في محلّه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مثل تصديق معاوية لذلك في آخر حديث عدي بن حاتم وحديث الطرماح ، أمّا حديث عدي فهو : أنّ عدي بن حاتم دخل على معاوية بن أبي سفيان فقال له معاوية : يا عدي أين الطَرَفات؟ يعني بنيه طريفاً وطارفاً وطرفة.</w:t>
      </w:r>
    </w:p>
    <w:p w:rsidR="00394A2F" w:rsidRDefault="00394A2F" w:rsidP="00394A2F">
      <w:pPr>
        <w:rPr>
          <w:rtl/>
        </w:rPr>
      </w:pPr>
      <w:r>
        <w:rPr>
          <w:rFonts w:hint="eastAsia"/>
          <w:rtl/>
        </w:rPr>
        <w:t>قال</w:t>
      </w:r>
      <w:r>
        <w:rPr>
          <w:rtl/>
        </w:rPr>
        <w:t xml:space="preserve"> : قتلوا يوم صفّين بين يدي علي بن أبي طالب عليه السلام.</w:t>
      </w:r>
    </w:p>
    <w:p w:rsidR="00394A2F" w:rsidRDefault="00394A2F" w:rsidP="00394A2F">
      <w:pPr>
        <w:rPr>
          <w:rtl/>
        </w:rPr>
      </w:pPr>
      <w:r>
        <w:rPr>
          <w:rFonts w:hint="eastAsia"/>
          <w:rtl/>
        </w:rPr>
        <w:t>فقال</w:t>
      </w:r>
      <w:r>
        <w:rPr>
          <w:rtl/>
        </w:rPr>
        <w:t xml:space="preserve"> : ما أنصفك ابن أبي طالب إذ قدّم بنيك وأخّر بنيه.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الإمام أمير المؤمنين عليه السلام از ديدگاه خلفا : ص 120 و 129 و 187.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بل ما نصفتُ أنا علياً إذ قُتِلَ وبقيتُ.</w:t>
      </w:r>
    </w:p>
    <w:p w:rsidR="00394A2F" w:rsidRDefault="00394A2F" w:rsidP="00394A2F">
      <w:pPr>
        <w:rPr>
          <w:rtl/>
        </w:rPr>
      </w:pPr>
      <w:r>
        <w:rPr>
          <w:rFonts w:hint="eastAsia"/>
          <w:rtl/>
        </w:rPr>
        <w:t>قال</w:t>
      </w:r>
      <w:r>
        <w:rPr>
          <w:rtl/>
        </w:rPr>
        <w:t xml:space="preserve"> : صف لي علياً.</w:t>
      </w:r>
    </w:p>
    <w:p w:rsidR="00394A2F" w:rsidRDefault="00394A2F" w:rsidP="00394A2F">
      <w:pPr>
        <w:rPr>
          <w:rtl/>
        </w:rPr>
      </w:pPr>
      <w:r>
        <w:rPr>
          <w:rFonts w:hint="eastAsia"/>
          <w:rtl/>
        </w:rPr>
        <w:t>فقال</w:t>
      </w:r>
      <w:r>
        <w:rPr>
          <w:rtl/>
        </w:rPr>
        <w:t xml:space="preserve"> : إن رأيت أن تعفيني.</w:t>
      </w:r>
    </w:p>
    <w:p w:rsidR="00394A2F" w:rsidRDefault="00394A2F" w:rsidP="00394A2F">
      <w:pPr>
        <w:rPr>
          <w:rtl/>
        </w:rPr>
      </w:pPr>
      <w:r>
        <w:rPr>
          <w:rFonts w:hint="eastAsia"/>
          <w:rtl/>
        </w:rPr>
        <w:t>قال</w:t>
      </w:r>
      <w:r>
        <w:rPr>
          <w:rtl/>
        </w:rPr>
        <w:t xml:space="preserve"> : لا أعفيك.</w:t>
      </w:r>
    </w:p>
    <w:p w:rsidR="00394A2F" w:rsidRDefault="00394A2F" w:rsidP="00394A2F">
      <w:pPr>
        <w:rPr>
          <w:rtl/>
        </w:rPr>
      </w:pPr>
      <w:r>
        <w:rPr>
          <w:rFonts w:hint="eastAsia"/>
          <w:rtl/>
        </w:rPr>
        <w:t>قال</w:t>
      </w:r>
      <w:r>
        <w:rPr>
          <w:rtl/>
        </w:rPr>
        <w:t xml:space="preserve"> : كان والله بعيد المدى ، شديد القوى ، يقول عدلاً ، ويحكم فصلاً ، تنفجر الحكمة من جوانبه والعلم من نواحيه ، يستوحش من الدنيا وزهرتها ويستأنس بالليل ووحشته ، وكان والله غزير الدمعة ، طويل الفكرة ، يحاسب نفسه إذا خلا ويقلّب كفّيه على ما مضى ، يعجبه من الل</w:t>
      </w:r>
      <w:r>
        <w:rPr>
          <w:rFonts w:hint="eastAsia"/>
          <w:rtl/>
        </w:rPr>
        <w:t>باس</w:t>
      </w:r>
      <w:r>
        <w:rPr>
          <w:rtl/>
        </w:rPr>
        <w:t xml:space="preserve"> القصير ومن المعاش الخشن ، وكان فينا كأحدنا يجيبنا إذا سألناه ويدنينا إذا أتيناه ، ونحن مع تقريبه لنا وقربه منّا لا نكلّمه لهيبته ولا نرفع أعيننا إليه لعظمته ، فإن تبسّم فعن اللؤلؤ المنظوم ، يعظّم أهل الدين ويتحبّب إلى المساكين ، لا يخاف القوي ظلمه ، ول</w:t>
      </w:r>
      <w:r>
        <w:rPr>
          <w:rFonts w:hint="eastAsia"/>
          <w:rtl/>
        </w:rPr>
        <w:t>ا</w:t>
      </w:r>
      <w:r>
        <w:rPr>
          <w:rtl/>
        </w:rPr>
        <w:t xml:space="preserve"> ييأس الضعيف من عدله.</w:t>
      </w:r>
    </w:p>
    <w:p w:rsidR="00394A2F" w:rsidRDefault="00394A2F" w:rsidP="00394A2F">
      <w:pPr>
        <w:rPr>
          <w:rtl/>
        </w:rPr>
      </w:pPr>
      <w:r>
        <w:rPr>
          <w:rFonts w:hint="eastAsia"/>
          <w:rtl/>
        </w:rPr>
        <w:t>فاُقسم</w:t>
      </w:r>
      <w:r>
        <w:rPr>
          <w:rtl/>
        </w:rPr>
        <w:t xml:space="preserve"> لقد رأيته ليلة وقد مَثُل في محرابه ، وأرخى الليل سرباله وغارت نجومه ، ودموعه تتحادر على لحيته ، وهو يتململ تململ السليم ، ويبكي بكاء الحزين ، فكأنّي الآن أسمعه وهو يقول : يا دُنيا ألِيَّ تعرّضت أم إليّ أقبلت ، غُرّي غيري لا حان حينُك قد طلّقتك ثلاثا</w:t>
      </w:r>
      <w:r>
        <w:rPr>
          <w:rFonts w:hint="eastAsia"/>
          <w:rtl/>
        </w:rPr>
        <w:t>ً</w:t>
      </w:r>
      <w:r>
        <w:rPr>
          <w:rtl/>
        </w:rPr>
        <w:t xml:space="preserve"> لا رجعة لي فيك ، فعيشُكِ حقير ، وخطرك يسير ، آه من قلّة الزاد وبُعد السفر وقلّة الأنيس.</w:t>
      </w:r>
    </w:p>
    <w:p w:rsidR="00394A2F" w:rsidRDefault="00394A2F" w:rsidP="00394A2F">
      <w:pPr>
        <w:rPr>
          <w:rtl/>
        </w:rPr>
      </w:pPr>
      <w:r>
        <w:rPr>
          <w:rFonts w:hint="eastAsia"/>
          <w:rtl/>
        </w:rPr>
        <w:t>قال</w:t>
      </w:r>
      <w:r>
        <w:rPr>
          <w:rtl/>
        </w:rPr>
        <w:t xml:space="preserve"> : فوكفت عينا معاوية وجعل ينشفهما بكمّه.</w:t>
      </w:r>
    </w:p>
    <w:p w:rsidR="00394A2F" w:rsidRDefault="00394A2F" w:rsidP="00394A2F">
      <w:pPr>
        <w:rPr>
          <w:rtl/>
        </w:rPr>
      </w:pPr>
      <w:r>
        <w:rPr>
          <w:rFonts w:hint="eastAsia"/>
          <w:rtl/>
        </w:rPr>
        <w:t>ثمّ</w:t>
      </w:r>
      <w:r>
        <w:rPr>
          <w:rtl/>
        </w:rPr>
        <w:t xml:space="preserve"> قال : يرحم الله أبا الحسن كان كذلك فكيف صبرُك عنه؟</w:t>
      </w:r>
    </w:p>
    <w:p w:rsidR="00394A2F" w:rsidRDefault="00394A2F" w:rsidP="00394A2F">
      <w:pPr>
        <w:rPr>
          <w:rtl/>
        </w:rPr>
      </w:pPr>
      <w:r>
        <w:rPr>
          <w:rFonts w:hint="eastAsia"/>
          <w:rtl/>
        </w:rPr>
        <w:t>قال</w:t>
      </w:r>
      <w:r>
        <w:rPr>
          <w:rtl/>
        </w:rPr>
        <w:t xml:space="preserve"> : كصبر من ذُبح ولدُها في حِجرها فهي لا ترقأ دمعتها ولا تسكن عبرتها.</w:t>
      </w:r>
    </w:p>
    <w:p w:rsidR="00394A2F" w:rsidRDefault="00394A2F" w:rsidP="00394A2F">
      <w:pPr>
        <w:rPr>
          <w:rtl/>
        </w:rPr>
      </w:pPr>
      <w:r>
        <w:rPr>
          <w:rFonts w:hint="eastAsia"/>
          <w:rtl/>
        </w:rPr>
        <w:t>قال</w:t>
      </w:r>
      <w:r>
        <w:rPr>
          <w:rtl/>
        </w:rPr>
        <w:t xml:space="preserve"> : فكيف ذكرك له؟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وهل يتركني الدهر أن أنساه؟!»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وأمّا</w:t>
      </w:r>
      <w:r>
        <w:rPr>
          <w:rtl/>
        </w:rPr>
        <w:t xml:space="preserve"> حديث الطرماح فهو ما رواه الشيخ الأديب أبو بكر بن عبد العزيز البستي بالأسانيد الصحاح أنّ أمير المؤمنين علي بن أبي طالب عليه السلام لمّا رجع من وقعة الجمل كتب إليه معاوية بن أبي سفيان عليه اللعنة :</w:t>
      </w:r>
    </w:p>
    <w:p w:rsidR="00394A2F" w:rsidRDefault="00394A2F" w:rsidP="00394A2F">
      <w:pPr>
        <w:rPr>
          <w:rtl/>
        </w:rPr>
      </w:pPr>
      <w:r>
        <w:rPr>
          <w:rFonts w:hint="eastAsia"/>
          <w:rtl/>
        </w:rPr>
        <w:t>بسم</w:t>
      </w:r>
      <w:r>
        <w:rPr>
          <w:rtl/>
        </w:rPr>
        <w:t xml:space="preserve"> الله الرحمن الرحيم من عبد الله وابن عبد الله معاوية بن أبي سفيان إلى علي بن أبي طالب أمّا بعد فقد اتّبعت ما يضرّك وتركت ما ينفعك وخالفت كتاب الله وسنّة رسوله صلى الله عليه وآله وقد انتهى إليّ ما فعلت بحواري رسول الله صلى الله عليه وآله طلحة والزبير و</w:t>
      </w:r>
      <w:r>
        <w:rPr>
          <w:rFonts w:hint="eastAsia"/>
          <w:rtl/>
        </w:rPr>
        <w:t>اُمّ</w:t>
      </w:r>
      <w:r>
        <w:rPr>
          <w:rtl/>
        </w:rPr>
        <w:t xml:space="preserve"> المؤمنين عائشة ، فوالله لأرمينّك بشهاب لا تطفيه المياه ولا تزعزعه الرياح إذا وقع وقب ، وإذا وقب ثقب ، وإذا ثقب نقب ، وإذا نقب التهب ، فلا تغرنّك الجيوش واستعدّ للحرب فإنّي ملاقيك بجنود لا قبل لك بها والسلام.</w:t>
      </w:r>
    </w:p>
    <w:p w:rsidR="00394A2F" w:rsidRDefault="00394A2F" w:rsidP="00394A2F">
      <w:pPr>
        <w:rPr>
          <w:rtl/>
        </w:rPr>
      </w:pPr>
      <w:r>
        <w:rPr>
          <w:rFonts w:hint="eastAsia"/>
          <w:rtl/>
        </w:rPr>
        <w:t>فلمّا</w:t>
      </w:r>
      <w:r>
        <w:rPr>
          <w:rtl/>
        </w:rPr>
        <w:t xml:space="preserve"> وصل الكتاب إلى أمير المؤمنين عليه السلام فكّه وقرأه ودعى بدواة وقرطاس وكتب إليه :</w:t>
      </w:r>
    </w:p>
    <w:p w:rsidR="00394A2F" w:rsidRDefault="00394A2F" w:rsidP="00394A2F">
      <w:pPr>
        <w:rPr>
          <w:rtl/>
        </w:rPr>
      </w:pPr>
      <w:r>
        <w:rPr>
          <w:rtl/>
        </w:rPr>
        <w:t>«بسم الله الرحمن الرحيم من عبد الله وابن عبده علي بن أبي طالب أخي رسول الله وابن عمّه ووصيّه ومغسّله ومكفّنه وقاضي دَينه وزوج إبنته البتول وأبي سبطيه الحسن والحسين إلى معاوية بن أبي سفيان.</w:t>
      </w:r>
    </w:p>
    <w:p w:rsidR="00394A2F" w:rsidRDefault="00394A2F" w:rsidP="00394A2F">
      <w:pPr>
        <w:rPr>
          <w:rtl/>
        </w:rPr>
      </w:pPr>
      <w:r>
        <w:rPr>
          <w:rFonts w:hint="eastAsia"/>
          <w:rtl/>
        </w:rPr>
        <w:t>أمّا</w:t>
      </w:r>
      <w:r>
        <w:rPr>
          <w:rtl/>
        </w:rPr>
        <w:t xml:space="preserve"> بعد فإنّي أفنيت قومك يوم بدر وقتلت عمّك وخالك وجدّك ، والسيف الذي قتلتهم به معي ، يحمله ساعدي بثبات من صدري ، وقوّة من بدني ، ونصرة من ربّي كما جعله النبي صلى الله عليه وآله في كفّي.</w:t>
      </w:r>
    </w:p>
    <w:p w:rsidR="00394A2F" w:rsidRDefault="00394A2F" w:rsidP="00394A2F">
      <w:pPr>
        <w:rPr>
          <w:rtl/>
        </w:rPr>
      </w:pPr>
      <w:r>
        <w:rPr>
          <w:rFonts w:hint="eastAsia"/>
          <w:rtl/>
        </w:rPr>
        <w:t>فوالله</w:t>
      </w:r>
      <w:r>
        <w:rPr>
          <w:rtl/>
        </w:rPr>
        <w:t xml:space="preserve"> ما اخترت على الله ربّاً ، ولا على الإسلام ديناً ، ولا على محمّد نبيّاً ، ولا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سفينة البحار : ج 6 ص 184.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على</w:t>
      </w:r>
      <w:r>
        <w:rPr>
          <w:rtl/>
        </w:rPr>
        <w:t xml:space="preserve"> السيف بدلاً ، فبالغ من رأيك ، فاجتهد ولا تقصّر فقد استحوذ عليك الشيطان ، واستفزّك الجهل والطغيان ، وسيعلم الذين ظلموا أي منقلب ينقلبون.</w:t>
      </w:r>
    </w:p>
    <w:p w:rsidR="00394A2F" w:rsidRDefault="00394A2F" w:rsidP="00394A2F">
      <w:pPr>
        <w:rPr>
          <w:rtl/>
        </w:rPr>
      </w:pPr>
      <w:r>
        <w:rPr>
          <w:rFonts w:hint="eastAsia"/>
          <w:rtl/>
        </w:rPr>
        <w:t>والسلام</w:t>
      </w:r>
      <w:r>
        <w:rPr>
          <w:rtl/>
        </w:rPr>
        <w:t xml:space="preserve"> على من اتّبع الهدى وخشي عواقب الردى.</w:t>
      </w:r>
    </w:p>
    <w:p w:rsidR="00394A2F" w:rsidRDefault="00394A2F" w:rsidP="00394A2F">
      <w:pPr>
        <w:rPr>
          <w:rtl/>
        </w:rPr>
      </w:pPr>
      <w:r>
        <w:rPr>
          <w:rFonts w:hint="eastAsia"/>
          <w:rtl/>
        </w:rPr>
        <w:t>ثمّ</w:t>
      </w:r>
      <w:r>
        <w:rPr>
          <w:rtl/>
        </w:rPr>
        <w:t xml:space="preserve"> طوى الكتاب وختمه ودعى رجلاً من أصحابه يقال له : الطرماح بن عدي بن حاتم الطائي وكان رجلاً جسيماً طويلاً أديباً لبيباً فصيحاً لَسِناً متكلّماً لا يكلّ لسانه ولا يعيي عن الجواب ، فعمّمه بعمامته ، ودعى له بجمل بازل وثيق فائق أحمر ، فسوّى راحلته ، ووجّهه إل</w:t>
      </w:r>
      <w:r>
        <w:rPr>
          <w:rFonts w:hint="eastAsia"/>
          <w:rtl/>
        </w:rPr>
        <w:t>ى</w:t>
      </w:r>
      <w:r>
        <w:rPr>
          <w:rtl/>
        </w:rPr>
        <w:t xml:space="preserve"> دمشق ، فقال له : يا طرماح انطلق بكتابي هذا إلى معاوية بن أبي سفيان وخذ الجواب.</w:t>
      </w:r>
    </w:p>
    <w:p w:rsidR="00394A2F" w:rsidRDefault="00394A2F" w:rsidP="00394A2F">
      <w:pPr>
        <w:rPr>
          <w:rtl/>
        </w:rPr>
      </w:pPr>
      <w:r>
        <w:rPr>
          <w:rFonts w:hint="eastAsia"/>
          <w:rtl/>
        </w:rPr>
        <w:t>فأخذ</w:t>
      </w:r>
      <w:r>
        <w:rPr>
          <w:rtl/>
        </w:rPr>
        <w:t xml:space="preserve"> الطرماح الكتاب ، وكوّر بعمامته ، وركب مطيّته ، وانطلق حتّى دخل دمشق فسأل عن دار الإمارة فلمّا وصل إلى الباب قال له الحجّاب : من بغيتك؟</w:t>
      </w:r>
    </w:p>
    <w:p w:rsidR="00394A2F" w:rsidRDefault="00394A2F" w:rsidP="00394A2F">
      <w:pPr>
        <w:rPr>
          <w:rtl/>
        </w:rPr>
      </w:pPr>
      <w:r>
        <w:rPr>
          <w:rFonts w:hint="eastAsia"/>
          <w:rtl/>
        </w:rPr>
        <w:t>قال</w:t>
      </w:r>
      <w:r>
        <w:rPr>
          <w:rtl/>
        </w:rPr>
        <w:t xml:space="preserve"> : اُريد أصحاب الأمير أوّلاّ ثم الأمير ثانياً.</w:t>
      </w:r>
    </w:p>
    <w:p w:rsidR="00394A2F" w:rsidRDefault="00394A2F" w:rsidP="00394A2F">
      <w:pPr>
        <w:rPr>
          <w:rtl/>
        </w:rPr>
      </w:pPr>
      <w:r>
        <w:rPr>
          <w:rFonts w:hint="eastAsia"/>
          <w:rtl/>
        </w:rPr>
        <w:t>فقالوا</w:t>
      </w:r>
      <w:r>
        <w:rPr>
          <w:rtl/>
        </w:rPr>
        <w:t xml:space="preserve"> له : من تريد منهم؟</w:t>
      </w:r>
    </w:p>
    <w:p w:rsidR="00394A2F" w:rsidRDefault="00394A2F" w:rsidP="00394A2F">
      <w:pPr>
        <w:rPr>
          <w:rtl/>
        </w:rPr>
      </w:pPr>
      <w:r>
        <w:rPr>
          <w:rFonts w:hint="eastAsia"/>
          <w:rtl/>
        </w:rPr>
        <w:t>قال</w:t>
      </w:r>
      <w:r>
        <w:rPr>
          <w:rtl/>
        </w:rPr>
        <w:t xml:space="preserve"> : اُريد جعشماً وجرولاً ومجاشعاً وباقعاً ـ وكان أراد أبا الأعور السلمي وأبا هريرة الدّوسي وعمرو بن العاص ومروان بن الحكم ـ.</w:t>
      </w:r>
    </w:p>
    <w:p w:rsidR="00394A2F" w:rsidRDefault="00394A2F" w:rsidP="00394A2F">
      <w:pPr>
        <w:rPr>
          <w:rtl/>
        </w:rPr>
      </w:pPr>
      <w:r>
        <w:rPr>
          <w:rFonts w:hint="eastAsia"/>
          <w:rtl/>
        </w:rPr>
        <w:t>فقالوا</w:t>
      </w:r>
      <w:r>
        <w:rPr>
          <w:rtl/>
        </w:rPr>
        <w:t xml:space="preserve"> : هم بباب الخضراء يتنزّهون في بستان.</w:t>
      </w:r>
    </w:p>
    <w:p w:rsidR="00394A2F" w:rsidRDefault="00394A2F" w:rsidP="00394A2F">
      <w:pPr>
        <w:rPr>
          <w:rtl/>
        </w:rPr>
      </w:pPr>
      <w:r>
        <w:rPr>
          <w:rFonts w:hint="eastAsia"/>
          <w:rtl/>
        </w:rPr>
        <w:t>فانطلق</w:t>
      </w:r>
      <w:r>
        <w:rPr>
          <w:rtl/>
        </w:rPr>
        <w:t xml:space="preserve"> وسار حتّى أشرف على ذلك الموضع فإذا قوم ببابه فقالوا : جاءنا أعرابي بدوي دوين إلى السماء تعالوا نستهزىء به ، فلمّا وقف عليهم قالوا : يا أعرابي هل عندك من السماء خبر؟</w:t>
      </w:r>
    </w:p>
    <w:p w:rsidR="00394A2F" w:rsidRDefault="00394A2F" w:rsidP="00394A2F">
      <w:pPr>
        <w:rPr>
          <w:rtl/>
        </w:rPr>
      </w:pPr>
      <w:r>
        <w:rPr>
          <w:rFonts w:hint="eastAsia"/>
          <w:rtl/>
        </w:rPr>
        <w:t>فقال</w:t>
      </w:r>
      <w:r>
        <w:rPr>
          <w:rtl/>
        </w:rPr>
        <w:t xml:space="preserve"> : بلى ، الله تعالى في السماء ، وملك الموت في الهواء ، وأمير المؤمنين علي بن أبي طالب في القفاء ، فاستعدّوا لما ينزل عليكم من البلاء ، يا أهل الشقاوة والشقاء.</w:t>
      </w:r>
    </w:p>
    <w:p w:rsidR="00394A2F" w:rsidRDefault="00394A2F" w:rsidP="00394A2F">
      <w:pPr>
        <w:rPr>
          <w:rtl/>
        </w:rPr>
      </w:pPr>
      <w:r>
        <w:rPr>
          <w:rFonts w:hint="eastAsia"/>
          <w:rtl/>
        </w:rPr>
        <w:t>قالوا</w:t>
      </w:r>
      <w:r>
        <w:rPr>
          <w:rtl/>
        </w:rPr>
        <w:t xml:space="preserve"> : من أين أقبلت؟</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من عند حرّ تقي نقيّ زكيّ مؤمن رضيّ مرضيّ.</w:t>
      </w:r>
    </w:p>
    <w:p w:rsidR="00394A2F" w:rsidRDefault="00394A2F" w:rsidP="00394A2F">
      <w:pPr>
        <w:rPr>
          <w:rtl/>
        </w:rPr>
      </w:pPr>
      <w:r>
        <w:rPr>
          <w:rFonts w:hint="eastAsia"/>
          <w:rtl/>
        </w:rPr>
        <w:t>فقالوا</w:t>
      </w:r>
      <w:r>
        <w:rPr>
          <w:rtl/>
        </w:rPr>
        <w:t xml:space="preserve"> : وأي شيء تريد؟</w:t>
      </w:r>
    </w:p>
    <w:p w:rsidR="00394A2F" w:rsidRDefault="00394A2F" w:rsidP="00394A2F">
      <w:pPr>
        <w:rPr>
          <w:rtl/>
        </w:rPr>
      </w:pPr>
      <w:r>
        <w:rPr>
          <w:rFonts w:hint="eastAsia"/>
          <w:rtl/>
        </w:rPr>
        <w:t>فقال</w:t>
      </w:r>
      <w:r>
        <w:rPr>
          <w:rtl/>
        </w:rPr>
        <w:t xml:space="preserve"> : اُريد هذا الدعي الرديّ المنافق المردي الذي تزعمون أنّه أميركم ، فعلموا أنّه رسول أمير المؤمنين علي عليه السلام إلى معاوية.</w:t>
      </w:r>
    </w:p>
    <w:p w:rsidR="00394A2F" w:rsidRDefault="00394A2F" w:rsidP="00394A2F">
      <w:pPr>
        <w:rPr>
          <w:rtl/>
        </w:rPr>
      </w:pPr>
      <w:r>
        <w:rPr>
          <w:rFonts w:hint="eastAsia"/>
          <w:rtl/>
        </w:rPr>
        <w:t>فقالوا</w:t>
      </w:r>
      <w:r>
        <w:rPr>
          <w:rtl/>
        </w:rPr>
        <w:t xml:space="preserve"> : هو في هذا الوقت مشغول.</w:t>
      </w:r>
    </w:p>
    <w:p w:rsidR="00394A2F" w:rsidRDefault="00394A2F" w:rsidP="00394A2F">
      <w:pPr>
        <w:rPr>
          <w:rtl/>
        </w:rPr>
      </w:pPr>
      <w:r>
        <w:rPr>
          <w:rFonts w:hint="eastAsia"/>
          <w:rtl/>
        </w:rPr>
        <w:t>قال</w:t>
      </w:r>
      <w:r>
        <w:rPr>
          <w:rtl/>
        </w:rPr>
        <w:t xml:space="preserve"> : بماذا بوعد أو وعيد؟</w:t>
      </w:r>
    </w:p>
    <w:p w:rsidR="00394A2F" w:rsidRDefault="00394A2F" w:rsidP="00394A2F">
      <w:pPr>
        <w:rPr>
          <w:rtl/>
        </w:rPr>
      </w:pPr>
      <w:r>
        <w:rPr>
          <w:rFonts w:hint="eastAsia"/>
          <w:rtl/>
        </w:rPr>
        <w:t>قالوا</w:t>
      </w:r>
      <w:r>
        <w:rPr>
          <w:rtl/>
        </w:rPr>
        <w:t xml:space="preserve"> : لا ولكنّه يشاور أصحابه فيما يلقيه غداً.</w:t>
      </w:r>
    </w:p>
    <w:p w:rsidR="00394A2F" w:rsidRDefault="00394A2F" w:rsidP="00394A2F">
      <w:pPr>
        <w:rPr>
          <w:rtl/>
        </w:rPr>
      </w:pPr>
      <w:r>
        <w:rPr>
          <w:rFonts w:hint="eastAsia"/>
          <w:rtl/>
        </w:rPr>
        <w:t>قال</w:t>
      </w:r>
      <w:r>
        <w:rPr>
          <w:rtl/>
        </w:rPr>
        <w:t xml:space="preserve"> : فسحقاً له وبُعداً.</w:t>
      </w:r>
    </w:p>
    <w:p w:rsidR="00394A2F" w:rsidRDefault="00394A2F" w:rsidP="00394A2F">
      <w:pPr>
        <w:rPr>
          <w:rtl/>
        </w:rPr>
      </w:pPr>
      <w:r>
        <w:rPr>
          <w:rFonts w:hint="eastAsia"/>
          <w:rtl/>
        </w:rPr>
        <w:t>فكتبوا</w:t>
      </w:r>
      <w:r>
        <w:rPr>
          <w:rtl/>
        </w:rPr>
        <w:t xml:space="preserve"> إلى معاوية بخبره : أمّا بعد فقد ورد من عند علي بن أبي طالب رجل أعرابي بدوي فصيح لسن طلق ذلق ، يتكلّم فلا يكلّ ، ويطيل فلا يملّ فأعد لكلامه جواباً بالغاً ، ولا تكن عنه غافلاً ولا ساهياً والسلام.</w:t>
      </w:r>
    </w:p>
    <w:p w:rsidR="00394A2F" w:rsidRDefault="00394A2F" w:rsidP="00394A2F">
      <w:pPr>
        <w:rPr>
          <w:rtl/>
        </w:rPr>
      </w:pPr>
      <w:r>
        <w:rPr>
          <w:rFonts w:hint="eastAsia"/>
          <w:rtl/>
        </w:rPr>
        <w:t>فلمّا</w:t>
      </w:r>
      <w:r>
        <w:rPr>
          <w:rtl/>
        </w:rPr>
        <w:t xml:space="preserve"> علم الطرماح بذلك أناخ راحلته ، ونزل عنها وعقلها ، وجلس مع القوم الذين يتحدّثون.</w:t>
      </w:r>
    </w:p>
    <w:p w:rsidR="00394A2F" w:rsidRDefault="00394A2F" w:rsidP="00394A2F">
      <w:pPr>
        <w:rPr>
          <w:rtl/>
        </w:rPr>
      </w:pPr>
      <w:r>
        <w:rPr>
          <w:rFonts w:hint="eastAsia"/>
          <w:rtl/>
        </w:rPr>
        <w:t>فلمّا</w:t>
      </w:r>
      <w:r>
        <w:rPr>
          <w:rtl/>
        </w:rPr>
        <w:t xml:space="preserve"> بلغ الخبر إلى معاوية أمر إبنه يزيد أن يخرج ويضرب المصاف على باب داره ، فخرج يزيد وكان على وجهه أثر ضربة ، فإذا تكلّم كان جهير الصوت فأمر بضرب المصاف ففعلوا ذلك ، وقالوا للطرماح ، هل لك أن تدخل على باب أمير المؤمنين؟</w:t>
      </w:r>
    </w:p>
    <w:p w:rsidR="00394A2F" w:rsidRDefault="00394A2F" w:rsidP="00394A2F">
      <w:pPr>
        <w:rPr>
          <w:rtl/>
        </w:rPr>
      </w:pPr>
      <w:r>
        <w:rPr>
          <w:rFonts w:hint="eastAsia"/>
          <w:rtl/>
        </w:rPr>
        <w:t>فقال</w:t>
      </w:r>
      <w:r>
        <w:rPr>
          <w:rtl/>
        </w:rPr>
        <w:t xml:space="preserve"> : لهذا جئت وبه اُمرت ، فقال إليه ومشى ، فلمّا رأى أصحاب المصاف وعليهم ثياب سود فقال : من هؤلاء القوم كأنّهم زبانية لمالك على ضيق المسالك؟ فلمّا دنى من يزيد نظر إليه فقال : من هذا الميشوم ابن الميشوم ، والواسع الحلقوم ، المضروب على الخرطوم؟!</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فقالوا</w:t>
      </w:r>
      <w:r>
        <w:rPr>
          <w:rtl/>
        </w:rPr>
        <w:t xml:space="preserve"> : مه يا أعرابي ابن الملك يزيد.</w:t>
      </w:r>
    </w:p>
    <w:p w:rsidR="00394A2F" w:rsidRDefault="00394A2F" w:rsidP="00394A2F">
      <w:pPr>
        <w:rPr>
          <w:rtl/>
        </w:rPr>
      </w:pPr>
      <w:r>
        <w:rPr>
          <w:rFonts w:hint="eastAsia"/>
          <w:rtl/>
        </w:rPr>
        <w:t>فقال</w:t>
      </w:r>
      <w:r>
        <w:rPr>
          <w:rtl/>
        </w:rPr>
        <w:t xml:space="preserve"> : ومن يزيد لا زاد الله مزاده ولا بلّغه مراده ومن أبوه؟ كانا قدماً غائصين في بحر الجلافة ، واليوم استويا على سرير الخلافة ، فسمع يزيد ذلك واستشاط وهمّ بقتله غضباً ثمّ كره أن يحدث دون إذن أبيه فلم يقتله خوفاً منه وكظم غيظه وخبا ناره وسلّم عليه فقال : ي</w:t>
      </w:r>
      <w:r>
        <w:rPr>
          <w:rFonts w:hint="eastAsia"/>
          <w:rtl/>
        </w:rPr>
        <w:t>ا</w:t>
      </w:r>
      <w:r>
        <w:rPr>
          <w:rtl/>
        </w:rPr>
        <w:t xml:space="preserve"> أعرابي إنّ أمير المؤمنين يقرأ عليك السلام.</w:t>
      </w:r>
    </w:p>
    <w:p w:rsidR="00394A2F" w:rsidRDefault="00394A2F" w:rsidP="00394A2F">
      <w:pPr>
        <w:rPr>
          <w:rtl/>
        </w:rPr>
      </w:pPr>
      <w:r>
        <w:rPr>
          <w:rFonts w:hint="eastAsia"/>
          <w:rtl/>
        </w:rPr>
        <w:t>فقال</w:t>
      </w:r>
      <w:r>
        <w:rPr>
          <w:rtl/>
        </w:rPr>
        <w:t xml:space="preserve"> : سلامه معي من الكوفة.</w:t>
      </w:r>
    </w:p>
    <w:p w:rsidR="00394A2F" w:rsidRDefault="00394A2F" w:rsidP="00394A2F">
      <w:pPr>
        <w:rPr>
          <w:rtl/>
        </w:rPr>
      </w:pPr>
      <w:r>
        <w:rPr>
          <w:rFonts w:hint="eastAsia"/>
          <w:rtl/>
        </w:rPr>
        <w:t>فقال</w:t>
      </w:r>
      <w:r>
        <w:rPr>
          <w:rtl/>
        </w:rPr>
        <w:t xml:space="preserve"> يزيد : سلني عمّا شئت ، فقد أمرني أمير المؤمنين بقضاء حاجتك.</w:t>
      </w:r>
    </w:p>
    <w:p w:rsidR="00394A2F" w:rsidRDefault="00394A2F" w:rsidP="00394A2F">
      <w:pPr>
        <w:rPr>
          <w:rtl/>
        </w:rPr>
      </w:pPr>
      <w:r>
        <w:rPr>
          <w:rFonts w:hint="eastAsia"/>
          <w:rtl/>
        </w:rPr>
        <w:t>فقال</w:t>
      </w:r>
      <w:r>
        <w:rPr>
          <w:rtl/>
        </w:rPr>
        <w:t xml:space="preserve"> : حاجتي إليه أن يقوم من مقامه حتّى يجلس من هو أولى منه بهذا الأمر!!</w:t>
      </w:r>
    </w:p>
    <w:p w:rsidR="00394A2F" w:rsidRDefault="00394A2F" w:rsidP="00394A2F">
      <w:pPr>
        <w:rPr>
          <w:rtl/>
        </w:rPr>
      </w:pPr>
      <w:r>
        <w:rPr>
          <w:rFonts w:hint="eastAsia"/>
          <w:rtl/>
        </w:rPr>
        <w:t>قال</w:t>
      </w:r>
      <w:r>
        <w:rPr>
          <w:rtl/>
        </w:rPr>
        <w:t xml:space="preserve"> : فماذا تريد آنفاً؟</w:t>
      </w:r>
    </w:p>
    <w:p w:rsidR="00394A2F" w:rsidRDefault="00394A2F" w:rsidP="00394A2F">
      <w:pPr>
        <w:rPr>
          <w:rtl/>
        </w:rPr>
      </w:pPr>
      <w:r>
        <w:rPr>
          <w:rFonts w:hint="eastAsia"/>
          <w:rtl/>
        </w:rPr>
        <w:t>قال</w:t>
      </w:r>
      <w:r>
        <w:rPr>
          <w:rtl/>
        </w:rPr>
        <w:t xml:space="preserve"> : الدخول عليه.</w:t>
      </w:r>
    </w:p>
    <w:p w:rsidR="00394A2F" w:rsidRDefault="00394A2F" w:rsidP="00394A2F">
      <w:pPr>
        <w:rPr>
          <w:rtl/>
        </w:rPr>
      </w:pPr>
      <w:r>
        <w:rPr>
          <w:rFonts w:hint="eastAsia"/>
          <w:rtl/>
        </w:rPr>
        <w:t>فأمر</w:t>
      </w:r>
      <w:r>
        <w:rPr>
          <w:rtl/>
        </w:rPr>
        <w:t xml:space="preserve"> برفع الحجاب وأدخل إلى معاوية وصواحبه.</w:t>
      </w:r>
    </w:p>
    <w:p w:rsidR="00394A2F" w:rsidRDefault="00394A2F" w:rsidP="00394A2F">
      <w:pPr>
        <w:rPr>
          <w:rtl/>
        </w:rPr>
      </w:pPr>
      <w:r>
        <w:rPr>
          <w:rFonts w:hint="eastAsia"/>
          <w:rtl/>
        </w:rPr>
        <w:t>فلمّا</w:t>
      </w:r>
      <w:r>
        <w:rPr>
          <w:rtl/>
        </w:rPr>
        <w:t xml:space="preserve"> دخل الطرماح وهو متنعّل قالوا له : اخلع نعليك.</w:t>
      </w:r>
    </w:p>
    <w:p w:rsidR="00394A2F" w:rsidRDefault="00394A2F" w:rsidP="00394A2F">
      <w:pPr>
        <w:rPr>
          <w:rtl/>
        </w:rPr>
      </w:pPr>
      <w:r>
        <w:rPr>
          <w:rFonts w:hint="eastAsia"/>
          <w:rtl/>
        </w:rPr>
        <w:t>فالتفت</w:t>
      </w:r>
      <w:r>
        <w:rPr>
          <w:rtl/>
        </w:rPr>
        <w:t xml:space="preserve"> يميناً وشمالاً ثمّ قال : هذا ربّ الواد المقدّس فأخلع نعلي؟! فنظر فإذا هو معاوية قاعد على السرير مع قواعده وخاصّته ، ومثل بين يديه خدمه فقال : السلام عليك أيّها الملك العاصي.</w:t>
      </w:r>
    </w:p>
    <w:p w:rsidR="00394A2F" w:rsidRDefault="00394A2F" w:rsidP="00394A2F">
      <w:pPr>
        <w:rPr>
          <w:rtl/>
        </w:rPr>
      </w:pPr>
      <w:r>
        <w:rPr>
          <w:rFonts w:hint="eastAsia"/>
          <w:rtl/>
        </w:rPr>
        <w:t>فقرب</w:t>
      </w:r>
      <w:r>
        <w:rPr>
          <w:rtl/>
        </w:rPr>
        <w:t xml:space="preserve"> إليه عمرو بن العاص فقال : ويحك يا أعرابي ، ما منعك أن تدعوه بأمير المؤمنين؟</w:t>
      </w:r>
    </w:p>
    <w:p w:rsidR="00394A2F" w:rsidRDefault="00394A2F" w:rsidP="00394A2F">
      <w:pPr>
        <w:rPr>
          <w:rtl/>
        </w:rPr>
      </w:pPr>
      <w:r>
        <w:rPr>
          <w:rFonts w:hint="eastAsia"/>
          <w:rtl/>
        </w:rPr>
        <w:t>فقال</w:t>
      </w:r>
      <w:r>
        <w:rPr>
          <w:rtl/>
        </w:rPr>
        <w:t xml:space="preserve"> الأعرابي : ثكلتك اُمّك يا أحمق ، نحن المؤمنون ، فمن أمّره علينا بالخلافة.</w:t>
      </w:r>
    </w:p>
    <w:p w:rsidR="00394A2F" w:rsidRDefault="00394A2F" w:rsidP="00394A2F">
      <w:pPr>
        <w:rPr>
          <w:rtl/>
        </w:rPr>
      </w:pPr>
      <w:r>
        <w:rPr>
          <w:rFonts w:hint="eastAsia"/>
          <w:rtl/>
        </w:rPr>
        <w:t>فقال</w:t>
      </w:r>
      <w:r>
        <w:rPr>
          <w:rtl/>
        </w:rPr>
        <w:t xml:space="preserve"> معاوية : ما معك يا أعرابي؟</w:t>
      </w:r>
    </w:p>
    <w:p w:rsidR="00394A2F" w:rsidRDefault="00394A2F" w:rsidP="00394A2F">
      <w:pPr>
        <w:rPr>
          <w:rtl/>
        </w:rPr>
      </w:pPr>
      <w:r>
        <w:rPr>
          <w:rFonts w:hint="eastAsia"/>
          <w:rtl/>
        </w:rPr>
        <w:t>فقال</w:t>
      </w:r>
      <w:r>
        <w:rPr>
          <w:rtl/>
        </w:rPr>
        <w:t xml:space="preserve"> : كتاب مختوم من إمام معصوم.</w:t>
      </w:r>
    </w:p>
    <w:p w:rsidR="00394A2F" w:rsidRDefault="00394A2F" w:rsidP="00394A2F">
      <w:pPr>
        <w:rPr>
          <w:rtl/>
        </w:rPr>
      </w:pPr>
      <w:r>
        <w:rPr>
          <w:rFonts w:hint="eastAsia"/>
          <w:rtl/>
        </w:rPr>
        <w:t>فقال</w:t>
      </w:r>
      <w:r>
        <w:rPr>
          <w:rtl/>
        </w:rPr>
        <w:t xml:space="preserve"> : ناولنيه.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قال</w:t>
      </w:r>
      <w:r>
        <w:rPr>
          <w:rtl/>
        </w:rPr>
        <w:t xml:space="preserve"> : أكره أن أطأ بساطك.</w:t>
      </w:r>
    </w:p>
    <w:p w:rsidR="00394A2F" w:rsidRDefault="00394A2F" w:rsidP="00394A2F">
      <w:pPr>
        <w:rPr>
          <w:rtl/>
        </w:rPr>
      </w:pPr>
      <w:r>
        <w:rPr>
          <w:rFonts w:hint="eastAsia"/>
          <w:rtl/>
        </w:rPr>
        <w:t>قال</w:t>
      </w:r>
      <w:r>
        <w:rPr>
          <w:rtl/>
        </w:rPr>
        <w:t xml:space="preserve"> : ناوله وزيري هذا وأشار إلى عمرو بن العاص.</w:t>
      </w:r>
    </w:p>
    <w:p w:rsidR="00394A2F" w:rsidRDefault="00394A2F" w:rsidP="00394A2F">
      <w:pPr>
        <w:rPr>
          <w:rtl/>
        </w:rPr>
      </w:pPr>
      <w:r>
        <w:rPr>
          <w:rFonts w:hint="eastAsia"/>
          <w:rtl/>
        </w:rPr>
        <w:t>فقال</w:t>
      </w:r>
      <w:r>
        <w:rPr>
          <w:rtl/>
        </w:rPr>
        <w:t xml:space="preserve"> : هيهات هيهات ظلم الأمير وخان الوزير.</w:t>
      </w:r>
    </w:p>
    <w:p w:rsidR="00394A2F" w:rsidRDefault="00394A2F" w:rsidP="00394A2F">
      <w:pPr>
        <w:rPr>
          <w:rtl/>
        </w:rPr>
      </w:pPr>
      <w:r>
        <w:rPr>
          <w:rFonts w:hint="eastAsia"/>
          <w:rtl/>
        </w:rPr>
        <w:t>فقال</w:t>
      </w:r>
      <w:r>
        <w:rPr>
          <w:rtl/>
        </w:rPr>
        <w:t xml:space="preserve"> : ناوله ولدي هذا وأشار إلى يزيد.</w:t>
      </w:r>
    </w:p>
    <w:p w:rsidR="00394A2F" w:rsidRDefault="00394A2F" w:rsidP="00394A2F">
      <w:pPr>
        <w:rPr>
          <w:rtl/>
        </w:rPr>
      </w:pPr>
      <w:r>
        <w:rPr>
          <w:rFonts w:hint="eastAsia"/>
          <w:rtl/>
        </w:rPr>
        <w:t>فقال</w:t>
      </w:r>
      <w:r>
        <w:rPr>
          <w:rtl/>
        </w:rPr>
        <w:t xml:space="preserve"> : ما نرضى بإبليس فكيف بأولاده؟</w:t>
      </w:r>
    </w:p>
    <w:p w:rsidR="00394A2F" w:rsidRDefault="00394A2F" w:rsidP="00394A2F">
      <w:pPr>
        <w:rPr>
          <w:rtl/>
        </w:rPr>
      </w:pPr>
      <w:r>
        <w:rPr>
          <w:rFonts w:hint="eastAsia"/>
          <w:rtl/>
        </w:rPr>
        <w:t>فقال</w:t>
      </w:r>
      <w:r>
        <w:rPr>
          <w:rtl/>
        </w:rPr>
        <w:t xml:space="preserve"> : ناوله مملوكي اشتريته من غير حلّ وتستعمله في غير حقّ!!!</w:t>
      </w:r>
    </w:p>
    <w:p w:rsidR="00394A2F" w:rsidRDefault="00394A2F" w:rsidP="00394A2F">
      <w:pPr>
        <w:rPr>
          <w:rtl/>
        </w:rPr>
      </w:pPr>
      <w:r>
        <w:rPr>
          <w:rFonts w:hint="eastAsia"/>
          <w:rtl/>
        </w:rPr>
        <w:t>قال</w:t>
      </w:r>
      <w:r>
        <w:rPr>
          <w:rtl/>
        </w:rPr>
        <w:t xml:space="preserve"> : ويحك يا أعرابي فما الحيلة وكيف نأخذ الكتاب؟</w:t>
      </w:r>
    </w:p>
    <w:p w:rsidR="00394A2F" w:rsidRDefault="00394A2F" w:rsidP="00394A2F">
      <w:pPr>
        <w:rPr>
          <w:rtl/>
        </w:rPr>
      </w:pPr>
      <w:r>
        <w:rPr>
          <w:rFonts w:hint="eastAsia"/>
          <w:rtl/>
        </w:rPr>
        <w:t>فقال</w:t>
      </w:r>
      <w:r>
        <w:rPr>
          <w:rtl/>
        </w:rPr>
        <w:t xml:space="preserve"> الأعرابي : أن تقوم من مقامك وتأخذه بيدك على غير كره منك ، فإنّه كتاب رجل كريم وسيّد عليم وحبر حليم بالمؤمنين رؤوف رحيم.</w:t>
      </w:r>
    </w:p>
    <w:p w:rsidR="00394A2F" w:rsidRDefault="00394A2F" w:rsidP="00394A2F">
      <w:pPr>
        <w:rPr>
          <w:rtl/>
        </w:rPr>
      </w:pPr>
      <w:r>
        <w:rPr>
          <w:rFonts w:hint="eastAsia"/>
          <w:rtl/>
        </w:rPr>
        <w:t>فلمّا</w:t>
      </w:r>
      <w:r>
        <w:rPr>
          <w:rtl/>
        </w:rPr>
        <w:t xml:space="preserve"> سمع منه معاوية وثب من مكانه وأخذ منه الكتاب بغضب ، وفكّه وقرأه ووضعه تحت ركبتيه ، ثمّ قال : كيف خلّفت أبا الحسن والحسين؟</w:t>
      </w:r>
    </w:p>
    <w:p w:rsidR="00394A2F" w:rsidRDefault="00394A2F" w:rsidP="00394A2F">
      <w:pPr>
        <w:rPr>
          <w:rtl/>
        </w:rPr>
      </w:pPr>
      <w:r>
        <w:rPr>
          <w:rFonts w:hint="eastAsia"/>
          <w:rtl/>
        </w:rPr>
        <w:t>قال</w:t>
      </w:r>
      <w:r>
        <w:rPr>
          <w:rtl/>
        </w:rPr>
        <w:t xml:space="preserve"> : خلّفته بحمد لله كالبدر الطالع ، حواليه أصحابه كالنجوم الثواقب اللوامع ، إذا أمرهم بأمر ابتدروا إليه ، وإذا نهاهم عن شيء لم يتجاسروا عليه ، وهو من بأسه يا معاوية في تجلّد بطل شجاع سميدع ، إن لقي جيشاً هزمه وأرداه ، وإن لقي قرناً سلبه وأفناه ، وإن لقي </w:t>
      </w:r>
      <w:r>
        <w:rPr>
          <w:rFonts w:hint="eastAsia"/>
          <w:rtl/>
        </w:rPr>
        <w:t>عدوّاً</w:t>
      </w:r>
      <w:r>
        <w:rPr>
          <w:rtl/>
        </w:rPr>
        <w:t xml:space="preserve"> قتله وجزاه.</w:t>
      </w:r>
    </w:p>
    <w:p w:rsidR="00394A2F" w:rsidRDefault="00394A2F" w:rsidP="00394A2F">
      <w:pPr>
        <w:rPr>
          <w:rtl/>
        </w:rPr>
      </w:pPr>
      <w:r>
        <w:rPr>
          <w:rFonts w:hint="eastAsia"/>
          <w:rtl/>
        </w:rPr>
        <w:t>قال</w:t>
      </w:r>
      <w:r>
        <w:rPr>
          <w:rtl/>
        </w:rPr>
        <w:t xml:space="preserve"> معاوية : كيف خلّفت الحسن والحسين؟</w:t>
      </w:r>
    </w:p>
    <w:p w:rsidR="00394A2F" w:rsidRDefault="00394A2F" w:rsidP="00394A2F">
      <w:pPr>
        <w:rPr>
          <w:rtl/>
        </w:rPr>
      </w:pPr>
      <w:r>
        <w:rPr>
          <w:rFonts w:hint="eastAsia"/>
          <w:rtl/>
        </w:rPr>
        <w:t>قال</w:t>
      </w:r>
      <w:r>
        <w:rPr>
          <w:rtl/>
        </w:rPr>
        <w:t xml:space="preserve"> : خلّفتهما بحمد الله شابّين نقيّين تقيّين زكيّين عفيفين صحيحين سيّدين طيّبين فاضلين عاقلين عالمين مصلحين في الدنيا والآخرة.</w:t>
      </w:r>
    </w:p>
    <w:p w:rsidR="00394A2F" w:rsidRDefault="00394A2F" w:rsidP="00394A2F">
      <w:pPr>
        <w:rPr>
          <w:rtl/>
        </w:rPr>
      </w:pPr>
      <w:r>
        <w:rPr>
          <w:rFonts w:hint="eastAsia"/>
          <w:rtl/>
        </w:rPr>
        <w:t>فسكت</w:t>
      </w:r>
      <w:r>
        <w:rPr>
          <w:rtl/>
        </w:rPr>
        <w:t xml:space="preserve"> معاوية ساعة فقال : ما أفصحك يا أعرابي؟</w:t>
      </w:r>
    </w:p>
    <w:p w:rsidR="00394A2F" w:rsidRDefault="00394A2F" w:rsidP="00394A2F">
      <w:pPr>
        <w:rPr>
          <w:rtl/>
        </w:rPr>
      </w:pPr>
      <w:r>
        <w:rPr>
          <w:rFonts w:hint="eastAsia"/>
          <w:rtl/>
        </w:rPr>
        <w:t>قال</w:t>
      </w:r>
      <w:r>
        <w:rPr>
          <w:rtl/>
        </w:rPr>
        <w:t xml:space="preserve"> : لو بلغت باب أمير المؤمنين علي بن أبي طالب عليه السلام لوجدت الاُدباء</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الفصحاء</w:t>
      </w:r>
      <w:r>
        <w:rPr>
          <w:rtl/>
        </w:rPr>
        <w:t xml:space="preserve"> البلغاء النجباء الأتقياء الصفياء ، ولرأيت رجالاً سيماهم في وجوههم من أثر السجود ، حتّى إذا استعرت نار الوغى قذفوا بأنفسهم في تلك الشعل ، لا بسين القلوب على مدارعهم ، قائمين ليلهم صائمين نهارهم ، لا تأخذهم في الله ولا في وليّ الله علي لومة لائم ، فإ</w:t>
      </w:r>
      <w:r>
        <w:rPr>
          <w:rFonts w:hint="eastAsia"/>
          <w:rtl/>
        </w:rPr>
        <w:t>ذا</w:t>
      </w:r>
      <w:r>
        <w:rPr>
          <w:rtl/>
        </w:rPr>
        <w:t xml:space="preserve"> أنت يا معاوية رأيتهم على هذه الحال غرقت في بحر عميق لا تنجو من لجّته.</w:t>
      </w:r>
    </w:p>
    <w:p w:rsidR="00394A2F" w:rsidRDefault="00394A2F" w:rsidP="00394A2F">
      <w:pPr>
        <w:rPr>
          <w:rtl/>
        </w:rPr>
      </w:pPr>
      <w:r>
        <w:rPr>
          <w:rFonts w:hint="eastAsia"/>
          <w:rtl/>
        </w:rPr>
        <w:t>فقال</w:t>
      </w:r>
      <w:r>
        <w:rPr>
          <w:rtl/>
        </w:rPr>
        <w:t xml:space="preserve"> عمرو بن العاص لمعاوية سرّاً : هذا رجل أعرابي بدوي لو أرضيته بالمال لتكلّم فيك بخير.</w:t>
      </w:r>
    </w:p>
    <w:p w:rsidR="00394A2F" w:rsidRDefault="00394A2F" w:rsidP="00394A2F">
      <w:pPr>
        <w:rPr>
          <w:rtl/>
        </w:rPr>
      </w:pPr>
      <w:r>
        <w:rPr>
          <w:rFonts w:hint="eastAsia"/>
          <w:rtl/>
        </w:rPr>
        <w:t>فقال</w:t>
      </w:r>
      <w:r>
        <w:rPr>
          <w:rtl/>
        </w:rPr>
        <w:t xml:space="preserve"> معاوية : يا أعرابي ما تقول في الجائزة أتأخذها منّي أم لا؟</w:t>
      </w:r>
    </w:p>
    <w:p w:rsidR="00394A2F" w:rsidRDefault="00394A2F" w:rsidP="00394A2F">
      <w:pPr>
        <w:rPr>
          <w:rtl/>
        </w:rPr>
      </w:pPr>
      <w:r>
        <w:rPr>
          <w:rFonts w:hint="eastAsia"/>
          <w:rtl/>
        </w:rPr>
        <w:t>قال</w:t>
      </w:r>
      <w:r>
        <w:rPr>
          <w:rtl/>
        </w:rPr>
        <w:t xml:space="preserve"> : بل آخذها فو الله أنا اُريد استقباض روحك من جسدك ، فكيف باستقباض مالك من خزانتك.</w:t>
      </w:r>
    </w:p>
    <w:p w:rsidR="00394A2F" w:rsidRDefault="00394A2F" w:rsidP="00394A2F">
      <w:pPr>
        <w:rPr>
          <w:rtl/>
        </w:rPr>
      </w:pPr>
      <w:r>
        <w:rPr>
          <w:rFonts w:hint="eastAsia"/>
          <w:rtl/>
        </w:rPr>
        <w:t>فأمر</w:t>
      </w:r>
      <w:r>
        <w:rPr>
          <w:rtl/>
        </w:rPr>
        <w:t xml:space="preserve"> له بعشرة آلاف درهم ثمّ قال : أتحبّ أن أزيدك؟</w:t>
      </w:r>
    </w:p>
    <w:p w:rsidR="00394A2F" w:rsidRDefault="00394A2F" w:rsidP="00394A2F">
      <w:pPr>
        <w:rPr>
          <w:rtl/>
        </w:rPr>
      </w:pPr>
      <w:r>
        <w:rPr>
          <w:rFonts w:hint="eastAsia"/>
          <w:rtl/>
        </w:rPr>
        <w:t>قال</w:t>
      </w:r>
      <w:r>
        <w:rPr>
          <w:rtl/>
        </w:rPr>
        <w:t xml:space="preserve"> : زد فإنّك لا تعطيه من مال أبيك ، وإنّ الله تعالى وليّ من يزيد.</w:t>
      </w:r>
    </w:p>
    <w:p w:rsidR="00394A2F" w:rsidRDefault="00394A2F" w:rsidP="00394A2F">
      <w:pPr>
        <w:rPr>
          <w:rtl/>
        </w:rPr>
      </w:pPr>
      <w:r>
        <w:rPr>
          <w:rFonts w:hint="eastAsia"/>
          <w:rtl/>
        </w:rPr>
        <w:t>قال</w:t>
      </w:r>
      <w:r>
        <w:rPr>
          <w:rtl/>
        </w:rPr>
        <w:t xml:space="preserve"> : أعطوه عشرين ألفاً.</w:t>
      </w:r>
    </w:p>
    <w:p w:rsidR="00394A2F" w:rsidRDefault="00394A2F" w:rsidP="00394A2F">
      <w:pPr>
        <w:rPr>
          <w:rtl/>
        </w:rPr>
      </w:pPr>
      <w:r>
        <w:rPr>
          <w:rFonts w:hint="eastAsia"/>
          <w:rtl/>
        </w:rPr>
        <w:t>قال</w:t>
      </w:r>
      <w:r>
        <w:rPr>
          <w:rtl/>
        </w:rPr>
        <w:t xml:space="preserve"> الطرماح : اجعلها وتراً فإنّ الله تعالى هو الوتر ويحبّ الوتر.</w:t>
      </w:r>
    </w:p>
    <w:p w:rsidR="00394A2F" w:rsidRDefault="00394A2F" w:rsidP="00394A2F">
      <w:pPr>
        <w:rPr>
          <w:rtl/>
        </w:rPr>
      </w:pPr>
      <w:r>
        <w:rPr>
          <w:rFonts w:hint="eastAsia"/>
          <w:rtl/>
        </w:rPr>
        <w:t>قال</w:t>
      </w:r>
      <w:r>
        <w:rPr>
          <w:rtl/>
        </w:rPr>
        <w:t xml:space="preserve"> : أعطوه ثلاثين ألفاً فمدّ الطرماح بصره إلى إيراده فأبطأ عليه ساعة فقال : يا ملك تستهزئ بي على فراشك؟</w:t>
      </w:r>
    </w:p>
    <w:p w:rsidR="00394A2F" w:rsidRDefault="00394A2F" w:rsidP="00394A2F">
      <w:pPr>
        <w:rPr>
          <w:rtl/>
        </w:rPr>
      </w:pPr>
      <w:r>
        <w:rPr>
          <w:rFonts w:hint="eastAsia"/>
          <w:rtl/>
        </w:rPr>
        <w:t>فقال</w:t>
      </w:r>
      <w:r>
        <w:rPr>
          <w:rtl/>
        </w:rPr>
        <w:t xml:space="preserve"> : لماذا يا أعرابي؟</w:t>
      </w:r>
    </w:p>
    <w:p w:rsidR="00394A2F" w:rsidRDefault="00394A2F" w:rsidP="00394A2F">
      <w:pPr>
        <w:rPr>
          <w:rtl/>
        </w:rPr>
      </w:pPr>
      <w:r>
        <w:rPr>
          <w:rFonts w:hint="eastAsia"/>
          <w:rtl/>
        </w:rPr>
        <w:t>قال</w:t>
      </w:r>
      <w:r>
        <w:rPr>
          <w:rtl/>
        </w:rPr>
        <w:t xml:space="preserve"> : إنّك أمرت لي بجائزة لا أراها ولا تراها ، فإنّها بمنزلة الريح التي تهبّ من قلل الجبال!!! فأحضر المال ووضع بين يدي الطرماح فلمّا قبض المال سكت ولم يتكلّم بشيء.</w:t>
      </w:r>
    </w:p>
    <w:p w:rsidR="00394A2F" w:rsidRDefault="00394A2F" w:rsidP="00394A2F">
      <w:pPr>
        <w:rPr>
          <w:rtl/>
        </w:rPr>
      </w:pPr>
      <w:r>
        <w:rPr>
          <w:rFonts w:hint="eastAsia"/>
          <w:rtl/>
        </w:rPr>
        <w:t>فقال</w:t>
      </w:r>
      <w:r>
        <w:rPr>
          <w:rtl/>
        </w:rPr>
        <w:t xml:space="preserve"> عمرو بن العاص : يا أعرابي كيف ترى جائزة أمير المؤمنين؟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الأعرابي : هذا مال المسلمين من خزانة ربّ العالمين ، أخذه عبد من عباد الله الصالحين.</w:t>
      </w:r>
    </w:p>
    <w:p w:rsidR="00394A2F" w:rsidRDefault="00394A2F" w:rsidP="00394A2F">
      <w:pPr>
        <w:rPr>
          <w:rtl/>
        </w:rPr>
      </w:pPr>
      <w:r>
        <w:rPr>
          <w:rFonts w:hint="eastAsia"/>
          <w:rtl/>
        </w:rPr>
        <w:t>فالتفت</w:t>
      </w:r>
      <w:r>
        <w:rPr>
          <w:rtl/>
        </w:rPr>
        <w:t xml:space="preserve"> معاوية إلى كاتبه وقال : اكتب جوابه ، فو الله لقد أظلمت الدنيا عليّ وما لي طاقة ، فأخذ الكاتب القرطاس فكتب :</w:t>
      </w:r>
    </w:p>
    <w:p w:rsidR="00394A2F" w:rsidRDefault="00394A2F" w:rsidP="00394A2F">
      <w:pPr>
        <w:rPr>
          <w:rtl/>
        </w:rPr>
      </w:pPr>
      <w:r>
        <w:rPr>
          <w:rFonts w:hint="eastAsia"/>
          <w:rtl/>
        </w:rPr>
        <w:t>بسم</w:t>
      </w:r>
      <w:r>
        <w:rPr>
          <w:rtl/>
        </w:rPr>
        <w:t xml:space="preserve"> الله الرحمن الرحيم من عبد الله وابن عبده معاوية بن أبي سفيان إلى علي بن أبي طالب أمّا بعد فإنّي اُوجّه إليك جنداً من جنود الشام مقدّمته بالكوفة وساقته بساحل البحر ، ولأرمينّك بألف حمل من خردل تحت كلّ خردل ألف مقاتل فإن أطفأت نار الفتنة وسلّمت إلينا قتل</w:t>
      </w:r>
      <w:r>
        <w:rPr>
          <w:rFonts w:hint="eastAsia"/>
          <w:rtl/>
        </w:rPr>
        <w:t>ة</w:t>
      </w:r>
      <w:r>
        <w:rPr>
          <w:rtl/>
        </w:rPr>
        <w:t xml:space="preserve"> عثمان وإلاّ فلا تقل غال ابن أبي سفيان ، ولا يغرنّك شجاعة أهل العراق واتّفاقهم ناف فمثلهم كمثل الحمار الناهق يميلون مع كلّ ناعق والسلام.</w:t>
      </w:r>
    </w:p>
    <w:p w:rsidR="00394A2F" w:rsidRDefault="00394A2F" w:rsidP="00394A2F">
      <w:pPr>
        <w:rPr>
          <w:rtl/>
        </w:rPr>
      </w:pPr>
      <w:r>
        <w:rPr>
          <w:rFonts w:hint="eastAsia"/>
          <w:rtl/>
        </w:rPr>
        <w:t>فلمّا</w:t>
      </w:r>
      <w:r>
        <w:rPr>
          <w:rtl/>
        </w:rPr>
        <w:t xml:space="preserve"> نظر الطرماح إلى ما يخرج تحت قلمه قال : سبحان الله لا أدري أيّكما أكذب أنت بادّعائك أم كاتبك فيما كتب!!! لو اجتمع أهل الشرق والغرب من الجنّ والإنس لم يقدروا به على ذلك.</w:t>
      </w:r>
    </w:p>
    <w:p w:rsidR="00394A2F" w:rsidRDefault="00394A2F" w:rsidP="00394A2F">
      <w:pPr>
        <w:rPr>
          <w:rtl/>
        </w:rPr>
      </w:pPr>
      <w:r>
        <w:rPr>
          <w:rFonts w:hint="eastAsia"/>
          <w:rtl/>
        </w:rPr>
        <w:t>فنظر</w:t>
      </w:r>
      <w:r>
        <w:rPr>
          <w:rtl/>
        </w:rPr>
        <w:t xml:space="preserve"> معاوية فقال : والله لقد كتب من غير أمري.</w:t>
      </w:r>
    </w:p>
    <w:p w:rsidR="00394A2F" w:rsidRDefault="00394A2F" w:rsidP="00394A2F">
      <w:pPr>
        <w:rPr>
          <w:rtl/>
        </w:rPr>
      </w:pPr>
      <w:r>
        <w:rPr>
          <w:rFonts w:hint="eastAsia"/>
          <w:rtl/>
        </w:rPr>
        <w:t>فقال</w:t>
      </w:r>
      <w:r>
        <w:rPr>
          <w:rtl/>
        </w:rPr>
        <w:t xml:space="preserve"> : إن كنت لم تأمره فقد استضعفك وإن كنت أمرته فقد استفضحك.</w:t>
      </w:r>
    </w:p>
    <w:p w:rsidR="00394A2F" w:rsidRDefault="00394A2F" w:rsidP="00394A2F">
      <w:pPr>
        <w:rPr>
          <w:rtl/>
        </w:rPr>
      </w:pPr>
      <w:r>
        <w:rPr>
          <w:rFonts w:hint="eastAsia"/>
          <w:rtl/>
        </w:rPr>
        <w:t>أو</w:t>
      </w:r>
      <w:r>
        <w:rPr>
          <w:rtl/>
        </w:rPr>
        <w:t xml:space="preserve"> قال : إن كتب من تلقاء نفسه فقد خانك ، وإن أمرته بذلك فأنتما خائنان كاذبان في الدنيا والآخرة ثمّ قال الطرماح : يا معاوية أظنّك تهدّد البطّ بالشطّ.</w:t>
      </w:r>
    </w:p>
    <w:tbl>
      <w:tblPr>
        <w:bidiVisual/>
        <w:tblW w:w="5000" w:type="pct"/>
        <w:tblLook w:val="01E0"/>
      </w:tblPr>
      <w:tblGrid>
        <w:gridCol w:w="3888"/>
        <w:gridCol w:w="238"/>
        <w:gridCol w:w="3886"/>
      </w:tblGrid>
      <w:tr w:rsidR="00394A2F" w:rsidTr="007C0883">
        <w:tc>
          <w:tcPr>
            <w:tcW w:w="3625" w:type="dxa"/>
            <w:shd w:val="clear" w:color="auto" w:fill="auto"/>
          </w:tcPr>
          <w:p w:rsidR="00394A2F" w:rsidRDefault="00394A2F" w:rsidP="000E090F">
            <w:pPr>
              <w:pStyle w:val="libPoem"/>
              <w:rPr>
                <w:rtl/>
              </w:rPr>
            </w:pPr>
            <w:r>
              <w:rPr>
                <w:rFonts w:hint="eastAsia"/>
                <w:rtl/>
              </w:rPr>
              <w:t>فدع</w:t>
            </w:r>
            <w:r>
              <w:rPr>
                <w:rtl/>
              </w:rPr>
              <w:t xml:space="preserve"> الوعيد فما وعيد ضائر</w:t>
            </w:r>
            <w:r w:rsidRPr="000E090F">
              <w:rPr>
                <w:rStyle w:val="libPoemTiniChar0"/>
                <w:rtl/>
              </w:rPr>
              <w:br/>
              <w:t> </w:t>
            </w:r>
          </w:p>
        </w:tc>
        <w:tc>
          <w:tcPr>
            <w:tcW w:w="57" w:type="dxa"/>
            <w:shd w:val="clear" w:color="auto" w:fill="auto"/>
          </w:tcPr>
          <w:p w:rsidR="00394A2F" w:rsidRDefault="00394A2F" w:rsidP="007C0883">
            <w:pPr>
              <w:rPr>
                <w:rtl/>
              </w:rPr>
            </w:pPr>
          </w:p>
        </w:tc>
        <w:tc>
          <w:tcPr>
            <w:tcW w:w="3624" w:type="dxa"/>
            <w:shd w:val="clear" w:color="auto" w:fill="auto"/>
          </w:tcPr>
          <w:p w:rsidR="00394A2F" w:rsidRDefault="00394A2F" w:rsidP="000E090F">
            <w:pPr>
              <w:pStyle w:val="libPoem"/>
              <w:rPr>
                <w:rtl/>
              </w:rPr>
            </w:pPr>
            <w:r>
              <w:rPr>
                <w:rtl/>
              </w:rPr>
              <w:t>أطنين أجنحة الذباب يضير</w:t>
            </w:r>
            <w:r w:rsidRPr="000E090F">
              <w:rPr>
                <w:rStyle w:val="libPoemTiniChar0"/>
                <w:rtl/>
              </w:rPr>
              <w:br/>
              <w:t> </w:t>
            </w:r>
          </w:p>
        </w:tc>
      </w:tr>
    </w:tbl>
    <w:p w:rsidR="00394A2F" w:rsidRDefault="00394A2F" w:rsidP="00394A2F">
      <w:pPr>
        <w:rPr>
          <w:rtl/>
        </w:rPr>
      </w:pPr>
      <w:r>
        <w:rPr>
          <w:rFonts w:hint="eastAsia"/>
          <w:rtl/>
        </w:rPr>
        <w:t>والله</w:t>
      </w:r>
      <w:r>
        <w:rPr>
          <w:rtl/>
        </w:rPr>
        <w:t xml:space="preserve"> إنّ لأمير المؤمنين علي بن أبي طالب عليه السلام لديكاً عليَّ الصوت ، عظيم المنقار ، يلتقط الجيش بخيشومه ، ويصرفه إلى قانصته ، ويحطّه إلى حوصلته.</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معاوية : والله كذلك هو مالك بن الأشتر النخعي ثمّ قال : ارجع بسلام منّي»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هكذا</w:t>
      </w:r>
      <w:r>
        <w:rPr>
          <w:rtl/>
        </w:rPr>
        <w:t xml:space="preserve"> خضع الجبابرة أمام أهل البيت عليهم السلام وكذلك خضع الظالمون تجاههم.</w:t>
      </w:r>
    </w:p>
    <w:p w:rsidR="00394A2F" w:rsidRDefault="00394A2F" w:rsidP="00394A2F">
      <w:pPr>
        <w:rPr>
          <w:rtl/>
        </w:rPr>
      </w:pPr>
      <w:r>
        <w:rPr>
          <w:rFonts w:hint="eastAsia"/>
          <w:rtl/>
        </w:rPr>
        <w:t>وروي</w:t>
      </w:r>
      <w:r>
        <w:rPr>
          <w:rtl/>
        </w:rPr>
        <w:t xml:space="preserve"> أنّ الرشيد لمّا أراد قتل الإمام موسى الكاظم عليه السلام أرسل إلى عمّاله في الأطراف فقال : التمسوا لي قوماً لا يعرفون الله أستعين بهم في مهم لي ، فأرسلوا إليه قوماً يقال لهم : العبدة ، فلمّا قدموا عليه وكانوا خمسين رجلاً أنزلهم في بين من داره قريب من ا</w:t>
      </w:r>
      <w:r>
        <w:rPr>
          <w:rFonts w:hint="eastAsia"/>
          <w:rtl/>
        </w:rPr>
        <w:t>لمطبخ</w:t>
      </w:r>
      <w:r>
        <w:rPr>
          <w:rtl/>
        </w:rPr>
        <w:t xml:space="preserve"> ، ثمّ حمل إليهم المال والثياب والجواهر والأشربة والخدم ، ثمّ استدعاهم وقال : مَن ربّكم؟</w:t>
      </w:r>
    </w:p>
    <w:p w:rsidR="00394A2F" w:rsidRDefault="00394A2F" w:rsidP="00394A2F">
      <w:pPr>
        <w:rPr>
          <w:rtl/>
        </w:rPr>
      </w:pPr>
      <w:r>
        <w:rPr>
          <w:rFonts w:hint="eastAsia"/>
          <w:rtl/>
        </w:rPr>
        <w:t>فقالوا</w:t>
      </w:r>
      <w:r>
        <w:rPr>
          <w:rtl/>
        </w:rPr>
        <w:t xml:space="preserve"> : ما نعرف ربّاً وما سمعنا بهذه الكلمة ، فخلع عليهم ، ثمّ قال للترجمان : قل لهم : إنّ لي عدوّاً في هذه الحجرة فادخلوا إليه وقطّعوه ، فدخلوا بأسلحتهم على الكاظم عليه السلام والرشيد ينظر ماذا يفعلون.</w:t>
      </w:r>
    </w:p>
    <w:p w:rsidR="00394A2F" w:rsidRDefault="00394A2F" w:rsidP="00394A2F">
      <w:pPr>
        <w:rPr>
          <w:rtl/>
        </w:rPr>
      </w:pPr>
      <w:r>
        <w:rPr>
          <w:rFonts w:hint="eastAsia"/>
          <w:rtl/>
        </w:rPr>
        <w:t>فلمّا</w:t>
      </w:r>
      <w:r>
        <w:rPr>
          <w:rtl/>
        </w:rPr>
        <w:t xml:space="preserve"> رأوه رموا ألحتهم وخرّوا له سجّداً فجعل موسى عليه السلام يمرّ يده على رؤوسهم وهم منكّسون وهو يخاطبهم بألسنتهم.</w:t>
      </w:r>
    </w:p>
    <w:p w:rsidR="00394A2F" w:rsidRDefault="00394A2F" w:rsidP="00394A2F">
      <w:pPr>
        <w:rPr>
          <w:rtl/>
        </w:rPr>
      </w:pPr>
      <w:r>
        <w:rPr>
          <w:rFonts w:hint="eastAsia"/>
          <w:rtl/>
        </w:rPr>
        <w:t>فلمّا</w:t>
      </w:r>
      <w:r>
        <w:rPr>
          <w:rtl/>
        </w:rPr>
        <w:t xml:space="preserve"> رأى الرشيد ذلك غشي عليه وصاح بالترجمان أخرجهم فأخرجهم يمشون القهقري إجلالاً لموسى عليه السلام ثمّ ركبوا خيولهم وأخذوا الأموال ومضوا»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33 ص 289 ح 550.</w:t>
      </w:r>
    </w:p>
    <w:p w:rsidR="00394A2F" w:rsidRDefault="00394A2F" w:rsidP="00C941B8">
      <w:pPr>
        <w:pStyle w:val="libFootnote0"/>
        <w:rPr>
          <w:rtl/>
        </w:rPr>
      </w:pPr>
      <w:r>
        <w:rPr>
          <w:rtl/>
        </w:rPr>
        <w:t>(</w:t>
      </w:r>
      <w:r>
        <w:rPr>
          <w:rFonts w:hint="cs"/>
          <w:rtl/>
        </w:rPr>
        <w:t>2</w:t>
      </w:r>
      <w:r>
        <w:rPr>
          <w:rtl/>
        </w:rPr>
        <w:t>) جلاء العيون : ج 3 ص 71.</w:t>
      </w:r>
    </w:p>
    <w:p w:rsidR="00394A2F" w:rsidRDefault="00394A2F" w:rsidP="007C0883">
      <w:pPr>
        <w:pStyle w:val="libNormal0"/>
        <w:rPr>
          <w:rtl/>
        </w:rPr>
      </w:pPr>
      <w:r w:rsidRPr="00653BAA">
        <w:rPr>
          <w:rStyle w:val="Heading2Char"/>
          <w:rtl/>
        </w:rPr>
        <w:br w:type="page"/>
      </w:r>
      <w:r>
        <w:rPr>
          <w:rFonts w:hint="eastAsia"/>
          <w:rtl/>
        </w:rPr>
        <w:lastRenderedPageBreak/>
        <w:t>وَذَلَّ</w:t>
      </w:r>
      <w:r>
        <w:rPr>
          <w:rtl/>
        </w:rPr>
        <w:t xml:space="preserve"> كُلُّ شَىْءٍ لَكُمْ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ذلّ : مأخوذ من الذِّل بكسر الذال بمعنى اللين والإنقياد والسهولة ضدّ الصعوبة ، كما وأنّ الذُّل بضمّ الذال بمعنى الخفّة والهوان ضدّ العزّة.</w:t>
      </w:r>
    </w:p>
    <w:p w:rsidR="00394A2F" w:rsidRDefault="00394A2F" w:rsidP="00394A2F">
      <w:pPr>
        <w:rPr>
          <w:rtl/>
        </w:rPr>
      </w:pPr>
      <w:r>
        <w:rPr>
          <w:rFonts w:hint="eastAsia"/>
          <w:rtl/>
        </w:rPr>
        <w:t>فكلمة</w:t>
      </w:r>
      <w:r>
        <w:rPr>
          <w:rtl/>
        </w:rPr>
        <w:t xml:space="preserve"> ذَلَّ بمعنى انقاد ولانَ وسَهُل ، كما في قوله تعالى : </w:t>
      </w:r>
      <w:r w:rsidRPr="001743A0">
        <w:rPr>
          <w:rStyle w:val="libAlaemChar"/>
          <w:rFonts w:hint="cs"/>
          <w:rtl/>
        </w:rPr>
        <w:t>(</w:t>
      </w:r>
      <w:r w:rsidRPr="001743A0">
        <w:rPr>
          <w:rStyle w:val="libAieChar"/>
          <w:rtl/>
        </w:rPr>
        <w:t>وَذُلِّلَتْ قُطُوفُهَا تَذْلِيلًا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وهذا</w:t>
      </w:r>
      <w:r>
        <w:rPr>
          <w:rtl/>
        </w:rPr>
        <w:t xml:space="preserve"> الإنقياد هو غاية الخضوع ، يقال لكلّ مطيع من الناس ذليل ، ومن غير الناس ذلول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 انقاد وخضع كلّ شيء في العالم لكم بقدرة الله تعالى.</w:t>
      </w:r>
    </w:p>
    <w:p w:rsidR="00394A2F" w:rsidRDefault="00394A2F" w:rsidP="00394A2F">
      <w:pPr>
        <w:rPr>
          <w:rtl/>
        </w:rPr>
      </w:pPr>
      <w:r>
        <w:rPr>
          <w:rFonts w:hint="eastAsia"/>
          <w:rtl/>
        </w:rPr>
        <w:t>وهذه</w:t>
      </w:r>
      <w:r>
        <w:rPr>
          <w:rtl/>
        </w:rPr>
        <w:t xml:space="preserve"> هي الولاية التكوينية الثابتة بقدرة الله تعالى وإرادته لأهل البيت عليهم السلام.</w:t>
      </w:r>
    </w:p>
    <w:p w:rsidR="00394A2F" w:rsidRDefault="00394A2F" w:rsidP="00394A2F">
      <w:pPr>
        <w:rPr>
          <w:rtl/>
        </w:rPr>
      </w:pPr>
      <w:r>
        <w:rPr>
          <w:rFonts w:hint="eastAsia"/>
          <w:rtl/>
        </w:rPr>
        <w:t>فإنّ</w:t>
      </w:r>
      <w:r>
        <w:rPr>
          <w:rtl/>
        </w:rPr>
        <w:t xml:space="preserve"> كلّ شيء في الكون خاضع ومنقاد وتابع لهم ، ويمكنهم التصرّف بولايتهم في جميع أشياء ، الكون والتكوين.</w:t>
      </w:r>
    </w:p>
    <w:p w:rsidR="00394A2F" w:rsidRDefault="00394A2F" w:rsidP="00394A2F">
      <w:pPr>
        <w:rPr>
          <w:rtl/>
        </w:rPr>
      </w:pPr>
      <w:r>
        <w:rPr>
          <w:rFonts w:hint="eastAsia"/>
          <w:rtl/>
        </w:rPr>
        <w:t>وهذا</w:t>
      </w:r>
      <w:r>
        <w:rPr>
          <w:rtl/>
        </w:rPr>
        <w:t xml:space="preserve"> مضافاً إلى ولايتهم التشريعية الثابتة لهم بنصب الله تعالى وهي إمامتهم وأولويتهم بالأمر وهدايتهم وإرشادهم مع وجوب إطاعتهم ، الثابتة بأدلّة الإمامة من الكتاب والسنّة والعقل والإعجاز.</w:t>
      </w:r>
    </w:p>
    <w:p w:rsidR="00394A2F" w:rsidRDefault="00394A2F" w:rsidP="00394A2F">
      <w:pPr>
        <w:rPr>
          <w:rtl/>
        </w:rPr>
      </w:pPr>
      <w:r>
        <w:rPr>
          <w:rFonts w:hint="eastAsia"/>
          <w:rtl/>
        </w:rPr>
        <w:t>كما</w:t>
      </w:r>
      <w:r>
        <w:rPr>
          <w:rtl/>
        </w:rPr>
        <w:t xml:space="preserve"> ثبتت ولايتهم التكوينية بالأدلّة المتظافرة المتقدّمة في فقرة : «والسادة الولاة».</w:t>
      </w:r>
    </w:p>
    <w:p w:rsidR="00394A2F" w:rsidRDefault="00394A2F" w:rsidP="00394A2F">
      <w:pPr>
        <w:rPr>
          <w:rtl/>
        </w:rPr>
      </w:pPr>
      <w:r>
        <w:rPr>
          <w:rFonts w:hint="eastAsia"/>
          <w:rtl/>
        </w:rPr>
        <w:t>ونضيف</w:t>
      </w:r>
      <w:r>
        <w:rPr>
          <w:rtl/>
        </w:rPr>
        <w:t xml:space="preserve"> هنا بياناً أنّ من الأدلّة عليها :</w:t>
      </w:r>
    </w:p>
    <w:p w:rsidR="00394A2F" w:rsidRDefault="00394A2F" w:rsidP="00394A2F">
      <w:pPr>
        <w:rPr>
          <w:rtl/>
        </w:rPr>
      </w:pPr>
      <w:r>
        <w:rPr>
          <w:rtl/>
        </w:rPr>
        <w:t>1 / الاقتران في آية الولاية في سورة المائدة / الآية 55</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 حديث طارق بن شهاب الذي جاء فيه : «خلقهم الله من نور عظمته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الإنسان : الآية 14.</w:t>
      </w:r>
    </w:p>
    <w:p w:rsidR="00394A2F" w:rsidRDefault="00394A2F" w:rsidP="00C941B8">
      <w:pPr>
        <w:pStyle w:val="libFootnote0"/>
        <w:rPr>
          <w:rtl/>
        </w:rPr>
      </w:pPr>
      <w:r>
        <w:rPr>
          <w:rtl/>
        </w:rPr>
        <w:t>(</w:t>
      </w:r>
      <w:r>
        <w:rPr>
          <w:rFonts w:hint="cs"/>
          <w:rtl/>
        </w:rPr>
        <w:t>2</w:t>
      </w:r>
      <w:r>
        <w:rPr>
          <w:rtl/>
        </w:rPr>
        <w:t>) مجمع البحرين : ص 474.</w:t>
      </w:r>
    </w:p>
    <w:p w:rsidR="00394A2F" w:rsidRDefault="00394A2F" w:rsidP="00C941B8">
      <w:pPr>
        <w:pStyle w:val="libFootnote0"/>
        <w:rPr>
          <w:rtl/>
        </w:rPr>
      </w:pPr>
      <w:r>
        <w:rPr>
          <w:rtl/>
        </w:rPr>
        <w:t>(</w:t>
      </w:r>
      <w:r>
        <w:rPr>
          <w:rFonts w:hint="cs"/>
          <w:rtl/>
        </w:rPr>
        <w:t>3</w:t>
      </w:r>
      <w:r>
        <w:rPr>
          <w:rtl/>
        </w:rPr>
        <w:t>) كنز الدقائق : ج 4 ص 144.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وولاّهم</w:t>
      </w:r>
      <w:r>
        <w:rPr>
          <w:rtl/>
        </w:rPr>
        <w:t xml:space="preserve"> أمر مملكته ، فهم سرّ الله المخزون وأولياؤه المقرّبون ، وأمره بين الكاف والنون»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 تصرّفاتهم الإعجازية في الكون والمكان والكائنات ، ممّا تلاحظها في كتاب الثاقب في المناقب.</w:t>
      </w:r>
    </w:p>
    <w:p w:rsidR="00394A2F" w:rsidRDefault="00394A2F" w:rsidP="00394A2F">
      <w:pPr>
        <w:rPr>
          <w:rtl/>
        </w:rPr>
      </w:pPr>
      <w:r>
        <w:rPr>
          <w:rFonts w:hint="eastAsia"/>
          <w:rtl/>
        </w:rPr>
        <w:t>فهم</w:t>
      </w:r>
      <w:r>
        <w:rPr>
          <w:rtl/>
        </w:rPr>
        <w:t xml:space="preserve"> عليهم السلام أولياء الكون ، وكلّ شيء خاضع لهم بالتكوين ، بالقدرة الإلهية ، والإرادة الربّانية.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25 ص 169 ب 4 ح 38.</w:t>
      </w:r>
    </w:p>
    <w:p w:rsidR="00394A2F" w:rsidRDefault="00394A2F" w:rsidP="007C0883">
      <w:pPr>
        <w:pStyle w:val="libNormal0"/>
        <w:rPr>
          <w:rtl/>
        </w:rPr>
      </w:pPr>
      <w:r w:rsidRPr="00653BAA">
        <w:rPr>
          <w:rStyle w:val="Heading2Char"/>
          <w:rtl/>
        </w:rPr>
        <w:br w:type="page"/>
      </w:r>
      <w:r>
        <w:rPr>
          <w:rFonts w:hint="eastAsia"/>
          <w:rtl/>
        </w:rPr>
        <w:lastRenderedPageBreak/>
        <w:t>وَاَشْرَقَتِ</w:t>
      </w:r>
      <w:r>
        <w:rPr>
          <w:rtl/>
        </w:rPr>
        <w:t xml:space="preserve"> الاْرْضُ بِنُورِكُمْ (1) وَفازَ الْفائِزُونَ بِوِلايَتِكُمْ (2) بِكُمْ يُسْلَكُ اِلَى الرِّضْوانِ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أشرقت الأرض بنور وجودكم ، فإنّه لولاهم عليهم السلام لما وجدت ولا ثبتت أرض ولا غيرها من سائر الموجودات. كما أشرقت القلوب بنور هدايتكم.</w:t>
      </w:r>
    </w:p>
    <w:p w:rsidR="00394A2F" w:rsidRDefault="00394A2F" w:rsidP="00394A2F">
      <w:pPr>
        <w:rPr>
          <w:rtl/>
        </w:rPr>
      </w:pPr>
      <w:r>
        <w:rPr>
          <w:rFonts w:hint="eastAsia"/>
          <w:rtl/>
        </w:rPr>
        <w:t>وتلاحظ</w:t>
      </w:r>
      <w:r>
        <w:rPr>
          <w:rtl/>
        </w:rPr>
        <w:t xml:space="preserve"> بيان ذلك في فقرة : «ونوره وبرهانه».</w:t>
      </w:r>
    </w:p>
    <w:p w:rsidR="00394A2F" w:rsidRDefault="00394A2F" w:rsidP="00394A2F">
      <w:pPr>
        <w:rPr>
          <w:rtl/>
        </w:rPr>
      </w:pPr>
      <w:r>
        <w:rPr>
          <w:rFonts w:hint="eastAsia"/>
          <w:rtl/>
        </w:rPr>
        <w:t>قال</w:t>
      </w:r>
      <w:r>
        <w:rPr>
          <w:rtl/>
        </w:rPr>
        <w:t xml:space="preserve"> الله تعالى : </w:t>
      </w:r>
      <w:r w:rsidRPr="001743A0">
        <w:rPr>
          <w:rStyle w:val="libAlaemChar"/>
          <w:rFonts w:hint="cs"/>
          <w:rtl/>
        </w:rPr>
        <w:t>(</w:t>
      </w:r>
      <w:r w:rsidRPr="001743A0">
        <w:rPr>
          <w:rStyle w:val="libAieChar"/>
          <w:rtl/>
        </w:rPr>
        <w:t>وَأَشْرَقَتِ الْأَرْضُ بِنُورِ رَبِّهَا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وجاء تفسيرها بنور الإمام عليه السلام كما في حديث علي بن إبراهيم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(2) ـ الفوز : هو النجاة والظفر بالخير.</w:t>
      </w:r>
    </w:p>
    <w:p w:rsidR="00394A2F" w:rsidRDefault="00394A2F" w:rsidP="00394A2F">
      <w:pPr>
        <w:rPr>
          <w:rtl/>
        </w:rPr>
      </w:pPr>
      <w:r>
        <w:rPr>
          <w:rFonts w:hint="eastAsia"/>
          <w:rtl/>
        </w:rPr>
        <w:t>أي</w:t>
      </w:r>
      <w:r>
        <w:rPr>
          <w:rtl/>
        </w:rPr>
        <w:t xml:space="preserve"> نجى وظفر الناجون بولايتكم أهل البيت ، وباعتقاد إمامتكم ، ومتابعتكم فإنّ شيعتكم هم الفائزون كما تظافر به الحديث من الفريقين.</w:t>
      </w:r>
    </w:p>
    <w:p w:rsidR="00394A2F" w:rsidRDefault="00394A2F" w:rsidP="00394A2F">
      <w:pPr>
        <w:rPr>
          <w:rtl/>
        </w:rPr>
      </w:pPr>
      <w:r>
        <w:rPr>
          <w:rFonts w:hint="eastAsia"/>
          <w:rtl/>
        </w:rPr>
        <w:t>وتلاحظ</w:t>
      </w:r>
      <w:r>
        <w:rPr>
          <w:rtl/>
        </w:rPr>
        <w:t xml:space="preserve"> بيان ذلك ودليله في فقرة «وفاز من تمسّك بكم».</w:t>
      </w:r>
    </w:p>
    <w:p w:rsidR="00394A2F" w:rsidRDefault="00394A2F" w:rsidP="00394A2F">
      <w:pPr>
        <w:rPr>
          <w:rtl/>
        </w:rPr>
      </w:pPr>
      <w:r>
        <w:rPr>
          <w:rFonts w:hint="eastAsia"/>
          <w:rtl/>
        </w:rPr>
        <w:t>وكذلك</w:t>
      </w:r>
      <w:r>
        <w:rPr>
          <w:rtl/>
        </w:rPr>
        <w:t xml:space="preserve"> فقرة «من اتّبعكم فالجنّة مأواه».</w:t>
      </w:r>
    </w:p>
    <w:p w:rsidR="00394A2F" w:rsidRDefault="00394A2F" w:rsidP="00394A2F">
      <w:pPr>
        <w:rPr>
          <w:rtl/>
        </w:rPr>
      </w:pPr>
      <w:r>
        <w:rPr>
          <w:rtl/>
        </w:rPr>
        <w:t>(3) ـ أي بكم أهل البيت عليكم السلام لا بغيركم يسلك إلى جنان الله تعالى ورضوانه فإنّكم حجج الله وخلفاؤه والوسيلة إليه ، فاتّباعكم إطاعة لله ، وموجب لرضوانه.</w:t>
      </w:r>
    </w:p>
    <w:p w:rsidR="00394A2F" w:rsidRDefault="00394A2F" w:rsidP="00394A2F">
      <w:pPr>
        <w:rPr>
          <w:rtl/>
        </w:rPr>
      </w:pPr>
      <w:r>
        <w:rPr>
          <w:rFonts w:hint="eastAsia"/>
          <w:rtl/>
        </w:rPr>
        <w:t>إشارة</w:t>
      </w:r>
      <w:r>
        <w:rPr>
          <w:rtl/>
        </w:rPr>
        <w:t xml:space="preserve"> إلى قوله تعالى : </w:t>
      </w:r>
      <w:r w:rsidRPr="001743A0">
        <w:rPr>
          <w:rStyle w:val="libAlaemChar"/>
          <w:rFonts w:hint="cs"/>
          <w:rtl/>
        </w:rPr>
        <w:t>(</w:t>
      </w:r>
      <w:r w:rsidRPr="001743A0">
        <w:rPr>
          <w:rStyle w:val="libAieChar"/>
          <w:rtl/>
        </w:rPr>
        <w:t xml:space="preserve">وَعَدَ اللَّهُ الْمُؤْمِنِينَ وَالْمُؤْمِنَاتِ جَنَّاتٍ تَجْرِي مِن تَحْتِهَا الْأَنْهَارُ خَالِدِينَ فِيهَا وَمَسَاكِنَ طَيِّبَةً فِي جَنَّاتِ عَدْنٍ </w:t>
      </w:r>
      <w:r w:rsidRPr="001743A0">
        <w:rPr>
          <w:rStyle w:val="libAieChar"/>
          <w:rFonts w:hint="cs"/>
          <w:rtl/>
        </w:rPr>
        <w:t>وَرِضْوَانٌ</w:t>
      </w:r>
      <w:r w:rsidRPr="001743A0">
        <w:rPr>
          <w:rStyle w:val="libAieChar"/>
          <w:rtl/>
        </w:rPr>
        <w:t xml:space="preserve"> </w:t>
      </w:r>
      <w:r w:rsidRPr="001743A0">
        <w:rPr>
          <w:rStyle w:val="libAieChar"/>
          <w:rFonts w:hint="cs"/>
          <w:rtl/>
        </w:rPr>
        <w:t>مِّنَ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أَكْبَرُ</w:t>
      </w:r>
      <w:r w:rsidRPr="001743A0">
        <w:rPr>
          <w:rStyle w:val="libAieChar"/>
          <w:rtl/>
        </w:rPr>
        <w:t xml:space="preserve"> </w:t>
      </w:r>
      <w:r w:rsidRPr="001743A0">
        <w:rPr>
          <w:rStyle w:val="libAieChar"/>
          <w:rFonts w:hint="cs"/>
          <w:rtl/>
        </w:rPr>
        <w:t>ذَٰلِكَ</w:t>
      </w:r>
      <w:r w:rsidRPr="001743A0">
        <w:rPr>
          <w:rStyle w:val="libAieChar"/>
          <w:rtl/>
        </w:rPr>
        <w:t xml:space="preserve"> </w:t>
      </w:r>
      <w:r w:rsidRPr="001743A0">
        <w:rPr>
          <w:rStyle w:val="libAieChar"/>
          <w:rFonts w:hint="cs"/>
          <w:rtl/>
        </w:rPr>
        <w:t>هُوَ</w:t>
      </w:r>
      <w:r w:rsidRPr="001743A0">
        <w:rPr>
          <w:rStyle w:val="libAieChar"/>
          <w:rtl/>
        </w:rPr>
        <w:t xml:space="preserve"> </w:t>
      </w:r>
      <w:r w:rsidRPr="001743A0">
        <w:rPr>
          <w:rStyle w:val="libAieChar"/>
          <w:rFonts w:hint="cs"/>
          <w:rtl/>
        </w:rPr>
        <w:t>الْفَوْزُ</w:t>
      </w:r>
      <w:r w:rsidRPr="001743A0">
        <w:rPr>
          <w:rStyle w:val="libAieChar"/>
          <w:rtl/>
        </w:rPr>
        <w:t xml:space="preserve"> </w:t>
      </w:r>
      <w:r w:rsidRPr="001743A0">
        <w:rPr>
          <w:rStyle w:val="libAieChar"/>
          <w:rFonts w:hint="cs"/>
          <w:rtl/>
        </w:rPr>
        <w:t>الْعَظِيمُ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تفسيره عن الإمام الهادي عليه السلام قال : «إذا صار أهل الجنّة في الجنّة ودخل ولي الله جنّاته ومساكنه ، واتّكى كلّ مؤمن منهم على أريكته ، حفّته زوجاته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الزمر : الآية 69.</w:t>
      </w:r>
    </w:p>
    <w:p w:rsidR="00394A2F" w:rsidRDefault="00394A2F" w:rsidP="00C941B8">
      <w:pPr>
        <w:pStyle w:val="libFootnote0"/>
        <w:rPr>
          <w:rtl/>
        </w:rPr>
      </w:pPr>
      <w:r>
        <w:rPr>
          <w:rtl/>
        </w:rPr>
        <w:t>(</w:t>
      </w:r>
      <w:r>
        <w:rPr>
          <w:rFonts w:hint="cs"/>
          <w:rtl/>
        </w:rPr>
        <w:t>2</w:t>
      </w:r>
      <w:r>
        <w:rPr>
          <w:rtl/>
        </w:rPr>
        <w:t>) كنز الدقائق : ج 11 ص 338.</w:t>
      </w:r>
    </w:p>
    <w:p w:rsidR="00394A2F" w:rsidRDefault="00394A2F" w:rsidP="00C941B8">
      <w:pPr>
        <w:pStyle w:val="libFootnote0"/>
        <w:rPr>
          <w:rtl/>
        </w:rPr>
      </w:pPr>
      <w:r>
        <w:rPr>
          <w:rtl/>
        </w:rPr>
        <w:t>(</w:t>
      </w:r>
      <w:r>
        <w:rPr>
          <w:rFonts w:hint="cs"/>
          <w:rtl/>
        </w:rPr>
        <w:t>3</w:t>
      </w:r>
      <w:r>
        <w:rPr>
          <w:rtl/>
        </w:rPr>
        <w:t>) سورة التوبة : الآية 72.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وخدّامه</w:t>
      </w:r>
      <w:r>
        <w:rPr>
          <w:rtl/>
        </w:rPr>
        <w:t xml:space="preserve"> ، وتهدّلت عليه الثمار ، وتفجّرت حوله العيون ، وجرت من تحته الأنهار ، وبُسطت له الزرابي ، وصُفّفت له النمارق وأتته الخدّام بما شاءت شهوته من قبل أن يسألهم ذلك.</w:t>
      </w:r>
    </w:p>
    <w:p w:rsidR="00394A2F" w:rsidRDefault="00394A2F" w:rsidP="00394A2F">
      <w:pPr>
        <w:rPr>
          <w:rtl/>
        </w:rPr>
      </w:pPr>
      <w:r>
        <w:rPr>
          <w:rFonts w:hint="eastAsia"/>
          <w:rtl/>
        </w:rPr>
        <w:t>قال</w:t>
      </w:r>
      <w:r>
        <w:rPr>
          <w:rtl/>
        </w:rPr>
        <w:t xml:space="preserve"> : وتخرج عليهم الحور العين من الجنان ، فيمكثون بذلك ما شاء الله ، ثمّ أنّ الجبّار يشرف عليهم ، فيقول لهم : أوليائي وأهل طاعتي وسكّان جنّتي في جواري ، ألا هل اُنبّئكم بخير ممّا أنتم فيه؟</w:t>
      </w:r>
    </w:p>
    <w:p w:rsidR="00394A2F" w:rsidRDefault="00394A2F" w:rsidP="00394A2F">
      <w:pPr>
        <w:rPr>
          <w:rtl/>
        </w:rPr>
      </w:pPr>
      <w:r>
        <w:rPr>
          <w:rFonts w:hint="eastAsia"/>
          <w:rtl/>
        </w:rPr>
        <w:t>فيقولون</w:t>
      </w:r>
      <w:r>
        <w:rPr>
          <w:rtl/>
        </w:rPr>
        <w:t xml:space="preserve"> : ربّنا ، وأيّ شيء خير ممّا نحن فيه؟ نحن فيما اشتهت أنفسنا ولذّت أعيننا من النعم في جوار الكريم.</w:t>
      </w:r>
    </w:p>
    <w:p w:rsidR="00394A2F" w:rsidRDefault="00394A2F" w:rsidP="00394A2F">
      <w:pPr>
        <w:rPr>
          <w:rtl/>
        </w:rPr>
      </w:pPr>
      <w:r>
        <w:rPr>
          <w:rFonts w:hint="eastAsia"/>
          <w:rtl/>
        </w:rPr>
        <w:t>قال</w:t>
      </w:r>
      <w:r>
        <w:rPr>
          <w:rtl/>
        </w:rPr>
        <w:t xml:space="preserve"> : فيعود عليهم بالقول.</w:t>
      </w:r>
    </w:p>
    <w:p w:rsidR="00394A2F" w:rsidRDefault="00394A2F" w:rsidP="00394A2F">
      <w:pPr>
        <w:rPr>
          <w:rtl/>
        </w:rPr>
      </w:pPr>
      <w:r>
        <w:rPr>
          <w:rFonts w:hint="eastAsia"/>
          <w:rtl/>
        </w:rPr>
        <w:t>فيقولون</w:t>
      </w:r>
      <w:r>
        <w:rPr>
          <w:rtl/>
        </w:rPr>
        <w:t xml:space="preserve"> : ربّنا نعم ، فأتنا بخير ممّا نحن فيه.</w:t>
      </w:r>
    </w:p>
    <w:p w:rsidR="00394A2F" w:rsidRDefault="00394A2F" w:rsidP="00394A2F">
      <w:pPr>
        <w:rPr>
          <w:rtl/>
        </w:rPr>
      </w:pPr>
      <w:r>
        <w:rPr>
          <w:rFonts w:hint="eastAsia"/>
          <w:rtl/>
        </w:rPr>
        <w:t>فيقول</w:t>
      </w:r>
      <w:r>
        <w:rPr>
          <w:rtl/>
        </w:rPr>
        <w:t xml:space="preserve"> لهم تبارك وتعالى : رضاي عنكم ومحبّتي لكم خير وأعظم ممّا أنتم فيه.</w:t>
      </w:r>
    </w:p>
    <w:p w:rsidR="00394A2F" w:rsidRDefault="00394A2F" w:rsidP="00394A2F">
      <w:pPr>
        <w:rPr>
          <w:rtl/>
        </w:rPr>
      </w:pPr>
      <w:r>
        <w:rPr>
          <w:rFonts w:hint="eastAsia"/>
          <w:rtl/>
        </w:rPr>
        <w:t>قال</w:t>
      </w:r>
      <w:r>
        <w:rPr>
          <w:rtl/>
        </w:rPr>
        <w:t xml:space="preserve"> : فيقولون : نعم ، يا ربّنا رضاك ومحبّتك لنا خير لنا وأطيب لأنفسنا.</w:t>
      </w:r>
    </w:p>
    <w:p w:rsidR="00394A2F" w:rsidRDefault="00394A2F" w:rsidP="00394A2F">
      <w:pPr>
        <w:rPr>
          <w:rtl/>
        </w:rPr>
      </w:pPr>
      <w:r>
        <w:rPr>
          <w:rFonts w:hint="eastAsia"/>
          <w:rtl/>
        </w:rPr>
        <w:t>ثمّ</w:t>
      </w:r>
      <w:r>
        <w:rPr>
          <w:rtl/>
        </w:rPr>
        <w:t xml:space="preserve"> قرأ علي بن الحسين عليهما السلام هذه الآية : وَعَدَ اللَّهُ الْمُؤْمِنِينَ وَالْمُؤْمِنَاتِ ـ إلى قوله ـ ذَٰلِكَ هُوَ الْفَوْزُ الْعَظِيمُ)»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كنز الدقائق : ج 5 ص 498.</w:t>
      </w:r>
    </w:p>
    <w:p w:rsidR="00394A2F" w:rsidRDefault="00394A2F" w:rsidP="007C0883">
      <w:pPr>
        <w:pStyle w:val="libNormal0"/>
        <w:rPr>
          <w:rtl/>
        </w:rPr>
      </w:pPr>
      <w:r w:rsidRPr="00653BAA">
        <w:rPr>
          <w:rStyle w:val="Heading2Char"/>
          <w:rtl/>
        </w:rPr>
        <w:br w:type="page"/>
      </w:r>
      <w:r>
        <w:rPr>
          <w:rFonts w:hint="eastAsia"/>
          <w:rtl/>
        </w:rPr>
        <w:lastRenderedPageBreak/>
        <w:t>وَعَلى</w:t>
      </w:r>
      <w:r>
        <w:rPr>
          <w:rtl/>
        </w:rPr>
        <w:t xml:space="preserve"> مَنْ جَحَدَ وِلايَتَكُمْ غَضَبُ الرَّحْمنِ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على من جحد وأنكر ولايتكم وإمامتكم وخلافتكم ووجوب طاعتكم غضب الله الرحمن أي سخطه وعذابه وعقابه.</w:t>
      </w:r>
    </w:p>
    <w:p w:rsidR="00394A2F" w:rsidRDefault="00394A2F" w:rsidP="00394A2F">
      <w:pPr>
        <w:rPr>
          <w:rtl/>
        </w:rPr>
      </w:pPr>
      <w:r>
        <w:rPr>
          <w:rFonts w:hint="eastAsia"/>
          <w:rtl/>
        </w:rPr>
        <w:t>قال</w:t>
      </w:r>
      <w:r>
        <w:rPr>
          <w:rtl/>
        </w:rPr>
        <w:t xml:space="preserve"> تعالى : </w:t>
      </w:r>
      <w:r w:rsidRPr="001743A0">
        <w:rPr>
          <w:rStyle w:val="libAlaemChar"/>
          <w:rFonts w:hint="cs"/>
          <w:rtl/>
        </w:rPr>
        <w:t>(</w:t>
      </w:r>
      <w:r w:rsidRPr="001743A0">
        <w:rPr>
          <w:rStyle w:val="libAieChar"/>
          <w:rtl/>
        </w:rPr>
        <w:t xml:space="preserve">ذَٰلِكَ جَزَاءُ أَعْدَاءِ اللَّهِ النَّارُ </w:t>
      </w:r>
      <w:r w:rsidRPr="001743A0">
        <w:rPr>
          <w:rStyle w:val="libAieChar"/>
          <w:rFonts w:hint="cs"/>
          <w:rtl/>
        </w:rPr>
        <w:t>لَهُمْ</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دَارُ</w:t>
      </w:r>
      <w:r w:rsidRPr="001743A0">
        <w:rPr>
          <w:rStyle w:val="libAieChar"/>
          <w:rtl/>
        </w:rPr>
        <w:t xml:space="preserve"> </w:t>
      </w:r>
      <w:r w:rsidRPr="001743A0">
        <w:rPr>
          <w:rStyle w:val="libAieChar"/>
          <w:rFonts w:hint="cs"/>
          <w:rtl/>
        </w:rPr>
        <w:t>الْخُلْدِ</w:t>
      </w:r>
      <w:r w:rsidRPr="001743A0">
        <w:rPr>
          <w:rStyle w:val="libAieChar"/>
          <w:rtl/>
        </w:rPr>
        <w:t xml:space="preserve"> </w:t>
      </w:r>
      <w:r w:rsidRPr="001743A0">
        <w:rPr>
          <w:rStyle w:val="libAieChar"/>
          <w:rFonts w:hint="cs"/>
          <w:rtl/>
        </w:rPr>
        <w:t>جَزَاءً</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كَانُوا</w:t>
      </w:r>
      <w:r w:rsidRPr="001743A0">
        <w:rPr>
          <w:rStyle w:val="libAieChar"/>
          <w:rtl/>
        </w:rPr>
        <w:t xml:space="preserve"> </w:t>
      </w:r>
      <w:r w:rsidRPr="001743A0">
        <w:rPr>
          <w:rStyle w:val="libAieChar"/>
          <w:rFonts w:hint="cs"/>
          <w:rtl/>
        </w:rPr>
        <w:t>بِآيَاتِنَا</w:t>
      </w:r>
      <w:r w:rsidRPr="001743A0">
        <w:rPr>
          <w:rStyle w:val="libAieChar"/>
          <w:rtl/>
        </w:rPr>
        <w:t xml:space="preserve"> </w:t>
      </w:r>
      <w:r w:rsidRPr="001743A0">
        <w:rPr>
          <w:rStyle w:val="libAieChar"/>
          <w:rFonts w:hint="cs"/>
          <w:rtl/>
        </w:rPr>
        <w:t>يَجْحَدُونَ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حديث تفسيره عن الإمام الصادق عليه السلام أنّه قال : قال الله عزّ وجلّ : </w:t>
      </w:r>
      <w:r w:rsidRPr="001743A0">
        <w:rPr>
          <w:rStyle w:val="libAlaemChar"/>
          <w:rFonts w:hint="cs"/>
          <w:rtl/>
        </w:rPr>
        <w:t>(</w:t>
      </w:r>
      <w:r w:rsidRPr="001743A0">
        <w:rPr>
          <w:rStyle w:val="libAieChar"/>
          <w:rtl/>
        </w:rPr>
        <w:t>فَلَنُذِيقَنَّ الَّذِينَ كَفَرُوا</w:t>
      </w:r>
      <w:r w:rsidRPr="001743A0">
        <w:rPr>
          <w:rStyle w:val="libAlaemChar"/>
          <w:rtl/>
        </w:rPr>
        <w:t>)</w:t>
      </w:r>
      <w:r w:rsidRPr="00F326D7">
        <w:rPr>
          <w:rFonts w:hint="cs"/>
          <w:rtl/>
        </w:rPr>
        <w:t xml:space="preserve"> </w:t>
      </w:r>
      <w:r>
        <w:rPr>
          <w:rtl/>
        </w:rPr>
        <w:t xml:space="preserve">بتركهم ولاية علي عليه السلام </w:t>
      </w:r>
      <w:r w:rsidRPr="001743A0">
        <w:rPr>
          <w:rStyle w:val="libAlaemChar"/>
          <w:rFonts w:hint="cs"/>
          <w:rtl/>
        </w:rPr>
        <w:t>(</w:t>
      </w:r>
      <w:r w:rsidRPr="001743A0">
        <w:rPr>
          <w:rStyle w:val="libAieChar"/>
          <w:rtl/>
        </w:rPr>
        <w:t>عَذَابًا شَدِيدًا</w:t>
      </w:r>
      <w:r w:rsidRPr="001743A0">
        <w:rPr>
          <w:rStyle w:val="libAlaemChar"/>
          <w:rtl/>
        </w:rPr>
        <w:t>)</w:t>
      </w:r>
      <w:r w:rsidRPr="00F326D7">
        <w:rPr>
          <w:rFonts w:hint="cs"/>
          <w:rtl/>
        </w:rPr>
        <w:t xml:space="preserve"> </w:t>
      </w:r>
      <w:r>
        <w:rPr>
          <w:rtl/>
        </w:rPr>
        <w:t xml:space="preserve">في الدنيا </w:t>
      </w:r>
      <w:r w:rsidRPr="001743A0">
        <w:rPr>
          <w:rStyle w:val="libAlaemChar"/>
          <w:rFonts w:hint="cs"/>
          <w:rtl/>
        </w:rPr>
        <w:t>(</w:t>
      </w:r>
      <w:r w:rsidRPr="001743A0">
        <w:rPr>
          <w:rStyle w:val="libAieChar"/>
          <w:rtl/>
        </w:rPr>
        <w:t>وَلَنَجْزِيَنَّهُمْ أَسْوَأَ الَّذِي كَانُوا يَعْمَلُونَ</w:t>
      </w:r>
      <w:r w:rsidRPr="001743A0">
        <w:rPr>
          <w:rStyle w:val="libAlaemChar"/>
          <w:rtl/>
        </w:rPr>
        <w:t>)</w:t>
      </w:r>
      <w:r w:rsidRPr="00F326D7">
        <w:rPr>
          <w:rFonts w:hint="cs"/>
          <w:rtl/>
        </w:rPr>
        <w:t xml:space="preserve"> </w:t>
      </w:r>
      <w:r>
        <w:rPr>
          <w:rtl/>
        </w:rPr>
        <w:t xml:space="preserve">في الآخرة </w:t>
      </w:r>
      <w:r w:rsidRPr="001743A0">
        <w:rPr>
          <w:rStyle w:val="libAlaemChar"/>
          <w:rFonts w:hint="cs"/>
          <w:rtl/>
        </w:rPr>
        <w:t>(</w:t>
      </w:r>
      <w:r w:rsidRPr="001743A0">
        <w:rPr>
          <w:rStyle w:val="libAieChar"/>
          <w:rtl/>
        </w:rPr>
        <w:t>ذَٰ</w:t>
      </w:r>
      <w:r w:rsidRPr="001743A0">
        <w:rPr>
          <w:rStyle w:val="libAieChar"/>
          <w:rFonts w:hint="eastAsia"/>
          <w:rtl/>
        </w:rPr>
        <w:t>لِكَ</w:t>
      </w:r>
      <w:r w:rsidRPr="001743A0">
        <w:rPr>
          <w:rStyle w:val="libAieChar"/>
          <w:rtl/>
        </w:rPr>
        <w:t xml:space="preserve"> جَزَاءُ أَعْدَاءِ اللَّهِ النَّارُ </w:t>
      </w:r>
      <w:r w:rsidRPr="001743A0">
        <w:rPr>
          <w:rStyle w:val="libAieChar"/>
          <w:rFonts w:hint="cs"/>
          <w:rtl/>
        </w:rPr>
        <w:t>لَهُمْ</w:t>
      </w:r>
      <w:r w:rsidRPr="001743A0">
        <w:rPr>
          <w:rStyle w:val="libAieChar"/>
          <w:rtl/>
        </w:rPr>
        <w:t xml:space="preserve"> </w:t>
      </w:r>
      <w:r w:rsidRPr="001743A0">
        <w:rPr>
          <w:rStyle w:val="libAieChar"/>
          <w:rFonts w:hint="cs"/>
          <w:rtl/>
        </w:rPr>
        <w:t>فِيهَا</w:t>
      </w:r>
      <w:r w:rsidRPr="001743A0">
        <w:rPr>
          <w:rStyle w:val="libAieChar"/>
          <w:rtl/>
        </w:rPr>
        <w:t xml:space="preserve"> </w:t>
      </w:r>
      <w:r w:rsidRPr="001743A0">
        <w:rPr>
          <w:rStyle w:val="libAieChar"/>
          <w:rFonts w:hint="cs"/>
          <w:rtl/>
        </w:rPr>
        <w:t>دَارُ</w:t>
      </w:r>
      <w:r w:rsidRPr="001743A0">
        <w:rPr>
          <w:rStyle w:val="libAieChar"/>
          <w:rtl/>
        </w:rPr>
        <w:t xml:space="preserve"> </w:t>
      </w:r>
      <w:r w:rsidRPr="001743A0">
        <w:rPr>
          <w:rStyle w:val="libAieChar"/>
          <w:rFonts w:hint="cs"/>
          <w:rtl/>
        </w:rPr>
        <w:t>الْخُلْدِ</w:t>
      </w:r>
      <w:r w:rsidRPr="001743A0">
        <w:rPr>
          <w:rStyle w:val="libAieChar"/>
          <w:rtl/>
        </w:rPr>
        <w:t xml:space="preserve"> </w:t>
      </w:r>
      <w:r w:rsidRPr="001743A0">
        <w:rPr>
          <w:rStyle w:val="libAieChar"/>
          <w:rFonts w:hint="cs"/>
          <w:rtl/>
        </w:rPr>
        <w:t>جَزَاءً</w:t>
      </w:r>
      <w:r w:rsidRPr="001743A0">
        <w:rPr>
          <w:rStyle w:val="libAieChar"/>
          <w:rtl/>
        </w:rPr>
        <w:t xml:space="preserve"> </w:t>
      </w:r>
      <w:r w:rsidRPr="001743A0">
        <w:rPr>
          <w:rStyle w:val="libAieChar"/>
          <w:rFonts w:hint="cs"/>
          <w:rtl/>
        </w:rPr>
        <w:t>بِمَا</w:t>
      </w:r>
      <w:r w:rsidRPr="001743A0">
        <w:rPr>
          <w:rStyle w:val="libAieChar"/>
          <w:rtl/>
        </w:rPr>
        <w:t xml:space="preserve"> </w:t>
      </w:r>
      <w:r w:rsidRPr="001743A0">
        <w:rPr>
          <w:rStyle w:val="libAieChar"/>
          <w:rFonts w:hint="cs"/>
          <w:rtl/>
        </w:rPr>
        <w:t>كَانُوا</w:t>
      </w:r>
      <w:r w:rsidRPr="001743A0">
        <w:rPr>
          <w:rStyle w:val="libAieChar"/>
          <w:rtl/>
        </w:rPr>
        <w:t xml:space="preserve"> </w:t>
      </w:r>
      <w:r w:rsidRPr="001743A0">
        <w:rPr>
          <w:rStyle w:val="libAieChar"/>
          <w:rFonts w:hint="cs"/>
          <w:rtl/>
        </w:rPr>
        <w:t>بِآيَاتِنَا</w:t>
      </w:r>
      <w:r w:rsidRPr="001743A0">
        <w:rPr>
          <w:rStyle w:val="libAieChar"/>
          <w:rtl/>
        </w:rPr>
        <w:t xml:space="preserve"> </w:t>
      </w:r>
      <w:r w:rsidRPr="001743A0">
        <w:rPr>
          <w:rStyle w:val="libAieChar"/>
          <w:rFonts w:hint="cs"/>
          <w:rtl/>
        </w:rPr>
        <w:t>يَجْحَدُونَ</w:t>
      </w:r>
      <w:r w:rsidRPr="001743A0">
        <w:rPr>
          <w:rStyle w:val="libAlaemChar"/>
          <w:rtl/>
        </w:rPr>
        <w:t>)</w:t>
      </w:r>
      <w:r w:rsidRPr="00F326D7">
        <w:rPr>
          <w:rFonts w:hint="cs"/>
          <w:rtl/>
        </w:rPr>
        <w:t xml:space="preserve"> </w:t>
      </w:r>
      <w:r>
        <w:rPr>
          <w:rtl/>
        </w:rPr>
        <w:t xml:space="preserve">والآيات : الأئمّة عليهم السلام»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فصّلت : الآية 28.</w:t>
      </w:r>
    </w:p>
    <w:p w:rsidR="00394A2F" w:rsidRDefault="00394A2F" w:rsidP="00C941B8">
      <w:pPr>
        <w:pStyle w:val="libFootnote0"/>
        <w:rPr>
          <w:rtl/>
        </w:rPr>
      </w:pPr>
      <w:r>
        <w:rPr>
          <w:rtl/>
        </w:rPr>
        <w:t>(</w:t>
      </w:r>
      <w:r>
        <w:rPr>
          <w:rFonts w:hint="cs"/>
          <w:rtl/>
        </w:rPr>
        <w:t>2</w:t>
      </w:r>
      <w:r>
        <w:rPr>
          <w:rtl/>
        </w:rPr>
        <w:t>) كنز الدقائق : ج 11 ص 444.</w:t>
      </w:r>
    </w:p>
    <w:p w:rsidR="00394A2F" w:rsidRDefault="00394A2F" w:rsidP="007C0883">
      <w:pPr>
        <w:pStyle w:val="libNormal0"/>
        <w:rPr>
          <w:rtl/>
        </w:rPr>
      </w:pPr>
      <w:r w:rsidRPr="00653BAA">
        <w:rPr>
          <w:rStyle w:val="Heading2Char"/>
          <w:rtl/>
        </w:rPr>
        <w:br w:type="page"/>
      </w:r>
      <w:r>
        <w:rPr>
          <w:rFonts w:hint="eastAsia"/>
          <w:rtl/>
        </w:rPr>
        <w:lastRenderedPageBreak/>
        <w:t>بِاَبي</w:t>
      </w:r>
      <w:r>
        <w:rPr>
          <w:rtl/>
        </w:rPr>
        <w:t xml:space="preserve"> اَنْتُمْ وَاُمّي وَنَفسي وَاَهْلي وَمالي (1) ذِكْرُكُمْ فِى الذّاكِرينَ ، وَاَسْماؤُكُمْ فِى الاْسْماءِ ، وَاَجْسادُكُمْ فِى الاْجْسادِ، وَاَرْواحُكُمْ فِى اْلاَرْواحِ ، وَاَنْفُسُكُمْ فِى النُّفُوسِ ، وَآثارُكُمْ فِى الاْثارِ ، وَقُبُورُكُمْ فِى </w:t>
      </w:r>
      <w:r>
        <w:rPr>
          <w:rFonts w:hint="eastAsia"/>
          <w:rtl/>
        </w:rPr>
        <w:t>الْقُبُورِ</w:t>
      </w:r>
      <w:r>
        <w:rPr>
          <w:rtl/>
        </w:rPr>
        <w:t xml:space="preserve">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سبق أنّ هذه الكلمات إنشاء للتحبيب وتعظيم للمحبوب ، بتفدية ما أحبّه الإنسان أي أفديكم يا أهل البيت بأبي واُمّي ، أو أنتم مفديّون بأبي واُمّي.</w:t>
      </w:r>
    </w:p>
    <w:p w:rsidR="00394A2F" w:rsidRDefault="00394A2F" w:rsidP="00394A2F">
      <w:pPr>
        <w:rPr>
          <w:rtl/>
        </w:rPr>
      </w:pPr>
      <w:r>
        <w:rPr>
          <w:rtl/>
        </w:rPr>
        <w:t>(2) ـ الروح هنا : هي التي بها حياة الإنسان ويشتمل عليه البدن.</w:t>
      </w:r>
    </w:p>
    <w:p w:rsidR="00394A2F" w:rsidRDefault="00394A2F" w:rsidP="00394A2F">
      <w:pPr>
        <w:rPr>
          <w:rtl/>
        </w:rPr>
      </w:pPr>
      <w:r>
        <w:rPr>
          <w:rFonts w:hint="eastAsia"/>
          <w:rtl/>
        </w:rPr>
        <w:t>والنفس</w:t>
      </w:r>
      <w:r>
        <w:rPr>
          <w:rtl/>
        </w:rPr>
        <w:t xml:space="preserve"> : هي جملة الشيء وحقيقته.</w:t>
      </w:r>
    </w:p>
    <w:p w:rsidR="00394A2F" w:rsidRDefault="00394A2F" w:rsidP="00394A2F">
      <w:pPr>
        <w:rPr>
          <w:rtl/>
        </w:rPr>
      </w:pPr>
      <w:r>
        <w:rPr>
          <w:rFonts w:hint="eastAsia"/>
          <w:rtl/>
        </w:rPr>
        <w:t>والآثار</w:t>
      </w:r>
      <w:r>
        <w:rPr>
          <w:rtl/>
        </w:rPr>
        <w:t xml:space="preserve"> : جمع الأثر هي بقيّة الشيء وما يبقى منه.</w:t>
      </w:r>
    </w:p>
    <w:p w:rsidR="00394A2F" w:rsidRDefault="00394A2F" w:rsidP="00394A2F">
      <w:pPr>
        <w:rPr>
          <w:rtl/>
        </w:rPr>
      </w:pPr>
      <w:r>
        <w:rPr>
          <w:rFonts w:hint="eastAsia"/>
          <w:rtl/>
        </w:rPr>
        <w:t>وقد</w:t>
      </w:r>
      <w:r>
        <w:rPr>
          <w:rtl/>
        </w:rPr>
        <w:t xml:space="preserve"> فُسّرت هذه الفقرات المباركة بتفسيرات عديدة منها :</w:t>
      </w:r>
    </w:p>
    <w:p w:rsidR="00394A2F" w:rsidRDefault="00394A2F" w:rsidP="00394A2F">
      <w:pPr>
        <w:rPr>
          <w:rtl/>
        </w:rPr>
      </w:pPr>
      <w:bookmarkStart w:id="62" w:name="_Toc531093201"/>
      <w:r w:rsidRPr="00653BAA">
        <w:rPr>
          <w:rStyle w:val="Heading2Char"/>
          <w:rFonts w:hint="eastAsia"/>
          <w:rtl/>
        </w:rPr>
        <w:t>الأوّل :</w:t>
      </w:r>
      <w:bookmarkEnd w:id="62"/>
      <w:r w:rsidRPr="00653BAA">
        <w:rPr>
          <w:rStyle w:val="Heading2Char"/>
          <w:rFonts w:hint="eastAsia"/>
          <w:rtl/>
        </w:rPr>
        <w:t xml:space="preserve"> </w:t>
      </w:r>
      <w:r>
        <w:rPr>
          <w:rtl/>
        </w:rPr>
        <w:t>إنّ ذكركم الشريف وإن كان في الظاهر مذكوراً بين الذاكرين فيذكرونكم ويذكرون غيركم ، لكن لا نسبة بين ذكركم وذكر غيركم ، من جهة ما لكم من كمال الامتياز والسموّ والرفعة والقدر والمنزلة.</w:t>
      </w:r>
    </w:p>
    <w:p w:rsidR="00394A2F" w:rsidRDefault="00394A2F" w:rsidP="00394A2F">
      <w:pPr>
        <w:rPr>
          <w:rtl/>
        </w:rPr>
      </w:pPr>
      <w:r>
        <w:rPr>
          <w:rFonts w:hint="eastAsia"/>
          <w:rtl/>
        </w:rPr>
        <w:t>وكذا</w:t>
      </w:r>
      <w:r>
        <w:rPr>
          <w:rtl/>
        </w:rPr>
        <w:t xml:space="preserve"> بقيّة الفقرات يعني أسماؤكم وأجسادكم وأرواحكم الخ.</w:t>
      </w:r>
    </w:p>
    <w:p w:rsidR="00394A2F" w:rsidRDefault="00394A2F" w:rsidP="00394A2F">
      <w:pPr>
        <w:rPr>
          <w:rtl/>
        </w:rPr>
      </w:pPr>
      <w:r>
        <w:rPr>
          <w:rFonts w:hint="eastAsia"/>
          <w:rtl/>
        </w:rPr>
        <w:t>والقرينة</w:t>
      </w:r>
      <w:r>
        <w:rPr>
          <w:rtl/>
        </w:rPr>
        <w:t xml:space="preserve"> على هذا المعنى قوله : فما أحلى أسماؤكم الخ المفيد للامتياز.</w:t>
      </w:r>
    </w:p>
    <w:p w:rsidR="00394A2F" w:rsidRDefault="00394A2F" w:rsidP="00394A2F">
      <w:pPr>
        <w:rPr>
          <w:rtl/>
        </w:rPr>
      </w:pPr>
      <w:r>
        <w:rPr>
          <w:rFonts w:hint="eastAsia"/>
          <w:rtl/>
        </w:rPr>
        <w:t>وهذا</w:t>
      </w:r>
      <w:r>
        <w:rPr>
          <w:rtl/>
        </w:rPr>
        <w:t xml:space="preserve"> المعنى يستفاد من العلاّمة المجلسي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وأفاد السيّد شبّر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أنّه أحسن المعاني وأوضحها.</w:t>
      </w:r>
    </w:p>
    <w:p w:rsidR="00394A2F" w:rsidRDefault="00394A2F" w:rsidP="00394A2F">
      <w:pPr>
        <w:rPr>
          <w:rtl/>
        </w:rPr>
      </w:pPr>
      <w:bookmarkStart w:id="63" w:name="_Toc531093202"/>
      <w:r w:rsidRPr="00653BAA">
        <w:rPr>
          <w:rStyle w:val="Heading2Char"/>
          <w:rFonts w:hint="eastAsia"/>
          <w:rtl/>
        </w:rPr>
        <w:t>الثاني :</w:t>
      </w:r>
      <w:bookmarkEnd w:id="63"/>
      <w:r>
        <w:rPr>
          <w:rtl/>
        </w:rPr>
        <w:t xml:space="preserve"> أنّ الأخبار في هذه الفقرات هي الأحسنية المحذوقة ، وتقدّر بما يناسبها.</w:t>
      </w:r>
    </w:p>
    <w:p w:rsidR="00394A2F" w:rsidRDefault="00394A2F" w:rsidP="00394A2F">
      <w:pPr>
        <w:rPr>
          <w:rtl/>
        </w:rPr>
      </w:pPr>
      <w:r>
        <w:rPr>
          <w:rFonts w:hint="eastAsia"/>
          <w:rtl/>
        </w:rPr>
        <w:t>يعني</w:t>
      </w:r>
      <w:r>
        <w:rPr>
          <w:rtl/>
        </w:rPr>
        <w:t xml:space="preserve"> ذكركم في الذاكرين أحسنُ الذكر ، وأسماءكم في الأسماء أحسن الأسماء وهكذا.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143.</w:t>
      </w:r>
    </w:p>
    <w:p w:rsidR="00394A2F" w:rsidRDefault="00394A2F" w:rsidP="00C941B8">
      <w:pPr>
        <w:pStyle w:val="libFootnote0"/>
        <w:rPr>
          <w:rtl/>
        </w:rPr>
      </w:pPr>
      <w:r>
        <w:rPr>
          <w:rtl/>
        </w:rPr>
        <w:t>(</w:t>
      </w:r>
      <w:r>
        <w:rPr>
          <w:rFonts w:hint="cs"/>
          <w:rtl/>
        </w:rPr>
        <w:t>2</w:t>
      </w:r>
      <w:r>
        <w:rPr>
          <w:rtl/>
        </w:rPr>
        <w:t>) الأنوار اللامعة : ص 188.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احتمل</w:t>
      </w:r>
      <w:r>
        <w:rPr>
          <w:rtl/>
        </w:rPr>
        <w:t xml:space="preserve"> هذا المعنى الفاضل التفرشي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64" w:name="_Toc531093203"/>
      <w:r w:rsidRPr="00653BAA">
        <w:rPr>
          <w:rStyle w:val="Heading2Char"/>
          <w:rFonts w:hint="eastAsia"/>
          <w:rtl/>
        </w:rPr>
        <w:t>الثالث :</w:t>
      </w:r>
      <w:bookmarkEnd w:id="64"/>
      <w:r>
        <w:rPr>
          <w:rtl/>
        </w:rPr>
        <w:t xml:space="preserve"> أن يكون العنى أنّ ذكركم في الذاكرين أي ذاكري الله تعالى لأنّكم سادات الذاكرين ، وكذلك إذا ذُكرت الأسماء الشريفة ، والأجساد الطاهرة ، والأرواح الطيّبة ، والأنفس السليمة ، والآثار الحسنة ، والقبور المقدّسة ، فأسماؤكم وأجسادكم وأرواحكم وأنفسكم وآثارك</w:t>
      </w:r>
      <w:r>
        <w:rPr>
          <w:rFonts w:hint="eastAsia"/>
          <w:rtl/>
        </w:rPr>
        <w:t>م</w:t>
      </w:r>
      <w:r>
        <w:rPr>
          <w:rtl/>
        </w:rPr>
        <w:t xml:space="preserve"> وقبوركم داخلة فيها لأنّكم سادة السادات وقادة الهداة وأقدس الموجودات.</w:t>
      </w:r>
    </w:p>
    <w:p w:rsidR="00394A2F" w:rsidRDefault="00394A2F" w:rsidP="00394A2F">
      <w:pPr>
        <w:rPr>
          <w:rtl/>
        </w:rPr>
      </w:pPr>
      <w:r>
        <w:rPr>
          <w:rFonts w:hint="eastAsia"/>
          <w:rtl/>
        </w:rPr>
        <w:t>احتمل</w:t>
      </w:r>
      <w:r>
        <w:rPr>
          <w:rtl/>
        </w:rPr>
        <w:t xml:space="preserve"> هذا المعنى السيّد شبّر أيضاً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وجميع</w:t>
      </w:r>
      <w:r>
        <w:rPr>
          <w:rtl/>
        </w:rPr>
        <w:t xml:space="preserve"> هذه المعاني تعطي تفوّق أهل البيت عليهم السلام على الآخرين ، ورفعتهم في جميع الجهات على الخلق أجمعين.</w:t>
      </w:r>
    </w:p>
    <w:p w:rsidR="00394A2F" w:rsidRDefault="00394A2F" w:rsidP="00394A2F">
      <w:pPr>
        <w:rPr>
          <w:rtl/>
        </w:rPr>
      </w:pPr>
      <w:r>
        <w:rPr>
          <w:rFonts w:hint="eastAsia"/>
          <w:rtl/>
        </w:rPr>
        <w:t>فذكرهم</w:t>
      </w:r>
      <w:r>
        <w:rPr>
          <w:rtl/>
        </w:rPr>
        <w:t xml:space="preserve"> الشريف ذكر الله الأكبر ، وهو يمتاز حتّى على ذكر الطيّبين.</w:t>
      </w:r>
    </w:p>
    <w:p w:rsidR="00394A2F" w:rsidRDefault="00394A2F" w:rsidP="00394A2F">
      <w:pPr>
        <w:rPr>
          <w:rtl/>
        </w:rPr>
      </w:pPr>
      <w:r>
        <w:rPr>
          <w:rFonts w:hint="eastAsia"/>
          <w:rtl/>
        </w:rPr>
        <w:t>كما</w:t>
      </w:r>
      <w:r>
        <w:rPr>
          <w:rtl/>
        </w:rPr>
        <w:t xml:space="preserve"> تلاحظه في تفسير قوله تعالى : </w:t>
      </w:r>
      <w:r w:rsidRPr="001743A0">
        <w:rPr>
          <w:rStyle w:val="libAlaemChar"/>
          <w:rFonts w:hint="cs"/>
          <w:rtl/>
        </w:rPr>
        <w:t>(</w:t>
      </w:r>
      <w:r w:rsidRPr="001743A0">
        <w:rPr>
          <w:rStyle w:val="libAieChar"/>
          <w:rtl/>
        </w:rPr>
        <w:t>وَلَذِكْرُ اللَّهِ أَكْبَرُ</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xml:space="preserve">ففي حديث سعد الخفّاف عن الإمام الباقر عليه السلام : «نحن ذكر الله ونحن أكبر»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وأسماؤهم</w:t>
      </w:r>
      <w:r>
        <w:rPr>
          <w:rtl/>
        </w:rPr>
        <w:t xml:space="preserve"> المباركة هي أسماء الله الحسنى ، فتكون لها المرتبة العليا على جميع الأسماء كما تلاحظه في تفسير قوله تعالى : </w:t>
      </w:r>
      <w:r w:rsidRPr="001743A0">
        <w:rPr>
          <w:rStyle w:val="libAlaemChar"/>
          <w:rFonts w:hint="cs"/>
          <w:rtl/>
        </w:rPr>
        <w:t>(</w:t>
      </w:r>
      <w:r w:rsidRPr="001743A0">
        <w:rPr>
          <w:rStyle w:val="libAieChar"/>
          <w:rtl/>
        </w:rPr>
        <w:t>وَلِلَّهِ الْأَسْمَاءُ الْحُسْنَىٰ فَادْعُوهُ بِهَا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وأجسادهم</w:t>
      </w:r>
      <w:r>
        <w:rPr>
          <w:rtl/>
        </w:rPr>
        <w:t xml:space="preserve"> الشريفة مخلوقة من أعلى علّيين ، كما أنّ أرواحهم السامية مخلوقة من نور عظمة الله العظيم ، فلا يدانيهم أجساد وأرواح العالمين.</w:t>
      </w:r>
    </w:p>
    <w:p w:rsidR="00394A2F" w:rsidRDefault="00394A2F" w:rsidP="00394A2F">
      <w:pPr>
        <w:rPr>
          <w:rtl/>
        </w:rPr>
      </w:pPr>
      <w:r>
        <w:rPr>
          <w:rFonts w:hint="eastAsia"/>
          <w:rtl/>
        </w:rPr>
        <w:t>وقد</w:t>
      </w:r>
      <w:r>
        <w:rPr>
          <w:rtl/>
        </w:rPr>
        <w:t xml:space="preserve"> عرفت أحاديثه فيما تقدّم من فقرة : «وأنّ أرواحكم ونوركم وطينتكم واحدة».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هامش الفقيه : ج 2 ص 616.</w:t>
      </w:r>
    </w:p>
    <w:p w:rsidR="00394A2F" w:rsidRDefault="00394A2F" w:rsidP="00C941B8">
      <w:pPr>
        <w:pStyle w:val="libFootnote0"/>
        <w:rPr>
          <w:rtl/>
        </w:rPr>
      </w:pPr>
      <w:r>
        <w:rPr>
          <w:rtl/>
        </w:rPr>
        <w:t>(</w:t>
      </w:r>
      <w:r>
        <w:rPr>
          <w:rFonts w:hint="cs"/>
          <w:rtl/>
        </w:rPr>
        <w:t>2</w:t>
      </w:r>
      <w:r>
        <w:rPr>
          <w:rtl/>
        </w:rPr>
        <w:t>) الأنوار اللامعة : ص 188.</w:t>
      </w:r>
    </w:p>
    <w:p w:rsidR="00394A2F" w:rsidRDefault="00394A2F" w:rsidP="00C941B8">
      <w:pPr>
        <w:pStyle w:val="libFootnote0"/>
        <w:rPr>
          <w:rtl/>
        </w:rPr>
      </w:pPr>
      <w:r>
        <w:rPr>
          <w:rtl/>
        </w:rPr>
        <w:t>(</w:t>
      </w:r>
      <w:r>
        <w:rPr>
          <w:rFonts w:hint="cs"/>
          <w:rtl/>
        </w:rPr>
        <w:t>3</w:t>
      </w:r>
      <w:r>
        <w:rPr>
          <w:rtl/>
        </w:rPr>
        <w:t>) سورة العنكبوت : الآية 45.</w:t>
      </w:r>
    </w:p>
    <w:p w:rsidR="00394A2F" w:rsidRDefault="00394A2F" w:rsidP="00C941B8">
      <w:pPr>
        <w:pStyle w:val="libFootnote0"/>
        <w:rPr>
          <w:rtl/>
        </w:rPr>
      </w:pPr>
      <w:r>
        <w:rPr>
          <w:rtl/>
        </w:rPr>
        <w:t>(</w:t>
      </w:r>
      <w:r>
        <w:rPr>
          <w:rFonts w:hint="cs"/>
          <w:rtl/>
        </w:rPr>
        <w:t>4</w:t>
      </w:r>
      <w:r>
        <w:rPr>
          <w:rtl/>
        </w:rPr>
        <w:t>) الكافي : ج 2 ص 598 ح 1.</w:t>
      </w:r>
    </w:p>
    <w:p w:rsidR="00394A2F" w:rsidRDefault="00394A2F" w:rsidP="00C941B8">
      <w:pPr>
        <w:pStyle w:val="libFootnote0"/>
        <w:rPr>
          <w:rtl/>
        </w:rPr>
      </w:pPr>
      <w:r>
        <w:rPr>
          <w:rtl/>
        </w:rPr>
        <w:t>(</w:t>
      </w:r>
      <w:r>
        <w:rPr>
          <w:rFonts w:hint="cs"/>
          <w:rtl/>
        </w:rPr>
        <w:t>5</w:t>
      </w:r>
      <w:r>
        <w:rPr>
          <w:rtl/>
        </w:rPr>
        <w:t>) سورة الأعراف : الآية 180.</w:t>
      </w:r>
    </w:p>
    <w:p w:rsidR="00394A2F" w:rsidRDefault="00394A2F" w:rsidP="00C941B8">
      <w:pPr>
        <w:pStyle w:val="libFootnote0"/>
        <w:rPr>
          <w:rtl/>
        </w:rPr>
      </w:pPr>
      <w:r>
        <w:rPr>
          <w:rtl/>
        </w:rPr>
        <w:t>(</w:t>
      </w:r>
      <w:r>
        <w:rPr>
          <w:rFonts w:hint="cs"/>
          <w:rtl/>
        </w:rPr>
        <w:t>6</w:t>
      </w:r>
      <w:r>
        <w:rPr>
          <w:rtl/>
        </w:rPr>
        <w:t>) كنز الدقائق : ج 5 ص 251.</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وأنفسهم</w:t>
      </w:r>
      <w:r>
        <w:rPr>
          <w:rtl/>
        </w:rPr>
        <w:t xml:space="preserve"> الطيّبة نفوس عالية مطمئنة راضية مرضية ، فلا يقاس بها نفوس الآخرين. تلاحظها في تفسير قوله تعالى : </w:t>
      </w:r>
      <w:r w:rsidRPr="001743A0">
        <w:rPr>
          <w:rStyle w:val="libAlaemChar"/>
          <w:rFonts w:hint="cs"/>
          <w:rtl/>
        </w:rPr>
        <w:t>(</w:t>
      </w:r>
      <w:r w:rsidRPr="001743A0">
        <w:rPr>
          <w:rStyle w:val="libAieChar"/>
          <w:rtl/>
        </w:rPr>
        <w:t>يَا أَيَّتُهَا النَّفْسُ الْمُطْمَئِنَّةُ * ارْجِعِي إِلَىٰ رَبِّكِ رَاضِيَةً مَّرْضِيَّةً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وآثارهم</w:t>
      </w:r>
      <w:r>
        <w:rPr>
          <w:rtl/>
        </w:rPr>
        <w:t xml:space="preserve"> الحسنة تتعالى على كلّ حسنة ، بل هي الهادية إلى الحسنات والموصلة إلى المكرمات.</w:t>
      </w:r>
    </w:p>
    <w:p w:rsidR="00394A2F" w:rsidRDefault="00394A2F" w:rsidP="00394A2F">
      <w:pPr>
        <w:rPr>
          <w:rtl/>
        </w:rPr>
      </w:pPr>
      <w:r>
        <w:rPr>
          <w:rFonts w:hint="eastAsia"/>
          <w:rtl/>
        </w:rPr>
        <w:t>حيث</w:t>
      </w:r>
      <w:r>
        <w:rPr>
          <w:rtl/>
        </w:rPr>
        <w:t xml:space="preserve"> إنّ من آثارهم الحكم بالحقّ ، والتذكير بالله تعالى ، والدعوة إليه ، والحرص على سعادة الخلق وصلاح شأنهم والرأفة بهم وغير ذلك.</w:t>
      </w:r>
    </w:p>
    <w:p w:rsidR="00394A2F" w:rsidRDefault="00394A2F" w:rsidP="00394A2F">
      <w:pPr>
        <w:rPr>
          <w:rtl/>
        </w:rPr>
      </w:pPr>
      <w:r>
        <w:rPr>
          <w:rFonts w:hint="eastAsia"/>
          <w:rtl/>
        </w:rPr>
        <w:t>تلاحظ</w:t>
      </w:r>
      <w:r>
        <w:rPr>
          <w:rtl/>
        </w:rPr>
        <w:t xml:space="preserve"> بيان الآيات والروايات لذلك في فصل ضرورة الإمامة</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وقبورهم</w:t>
      </w:r>
      <w:r>
        <w:rPr>
          <w:rtl/>
        </w:rPr>
        <w:t xml:space="preserve"> الشامخة من البقع التي طهّرها الله تعالى وشرّفها ، بل هي من البيوت التي أذن الله أن ترفُع</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تقدّم بيانه في فقرة «فجعلكم في بيوتٍ أذن الله أن تُرفع».</w:t>
      </w:r>
    </w:p>
    <w:p w:rsidR="00394A2F" w:rsidRDefault="00394A2F" w:rsidP="00394A2F">
      <w:pPr>
        <w:rPr>
          <w:rtl/>
        </w:rPr>
      </w:pPr>
      <w:r>
        <w:rPr>
          <w:rFonts w:hint="eastAsia"/>
          <w:rtl/>
        </w:rPr>
        <w:t>فأهل</w:t>
      </w:r>
      <w:r>
        <w:rPr>
          <w:rtl/>
        </w:rPr>
        <w:t xml:space="preserve"> البيت عليهم السلام في جميع شؤونهم السامية لا يقاس بهم أحد من الخلق قاطبة. وفي حديث نهج البلاغة : «لا يقاس بآل محمّد صلى الله عليه وآله من هذه الاُمّة أحد ، ولا يسوّى بهم من جرت نعمتهم عليه أبداً»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وكذا</w:t>
      </w:r>
      <w:r>
        <w:rPr>
          <w:rtl/>
        </w:rPr>
        <w:t xml:space="preserve"> في حديث طارق بن شهاب ، عن أمير المؤمنين عليه السلام : «... فلا يقاس بهم من الخلق أحد ، فهم خاصّة الله وخالصته ...»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الفجر : الآية 27 ـ 28.</w:t>
      </w:r>
    </w:p>
    <w:p w:rsidR="00394A2F" w:rsidRDefault="00394A2F" w:rsidP="00C941B8">
      <w:pPr>
        <w:pStyle w:val="libFootnote0"/>
        <w:rPr>
          <w:rtl/>
        </w:rPr>
      </w:pPr>
      <w:r>
        <w:rPr>
          <w:rtl/>
        </w:rPr>
        <w:t>(</w:t>
      </w:r>
      <w:r>
        <w:rPr>
          <w:rFonts w:hint="cs"/>
          <w:rtl/>
        </w:rPr>
        <w:t>2</w:t>
      </w:r>
      <w:r>
        <w:rPr>
          <w:rtl/>
        </w:rPr>
        <w:t>) كنز الدقائق : ج 4 ص 279 ـ 280.</w:t>
      </w:r>
    </w:p>
    <w:p w:rsidR="00394A2F" w:rsidRDefault="00394A2F" w:rsidP="00C941B8">
      <w:pPr>
        <w:pStyle w:val="libFootnote0"/>
        <w:rPr>
          <w:rtl/>
        </w:rPr>
      </w:pPr>
      <w:r>
        <w:rPr>
          <w:rtl/>
        </w:rPr>
        <w:t>(</w:t>
      </w:r>
      <w:r>
        <w:rPr>
          <w:rFonts w:hint="cs"/>
          <w:rtl/>
        </w:rPr>
        <w:t>3</w:t>
      </w:r>
      <w:r>
        <w:rPr>
          <w:rtl/>
        </w:rPr>
        <w:t>) العقائد الحقّة الطبعة الاُولى : ص 266.</w:t>
      </w:r>
    </w:p>
    <w:p w:rsidR="00394A2F" w:rsidRDefault="00394A2F" w:rsidP="00C941B8">
      <w:pPr>
        <w:pStyle w:val="libFootnote0"/>
        <w:rPr>
          <w:rtl/>
        </w:rPr>
      </w:pPr>
      <w:r>
        <w:rPr>
          <w:rtl/>
        </w:rPr>
        <w:t>(</w:t>
      </w:r>
      <w:r>
        <w:rPr>
          <w:rFonts w:hint="cs"/>
          <w:rtl/>
        </w:rPr>
        <w:t>4</w:t>
      </w:r>
      <w:r>
        <w:rPr>
          <w:rtl/>
        </w:rPr>
        <w:t>) بحار الأنوار : ج 102 ص 141.</w:t>
      </w:r>
    </w:p>
    <w:p w:rsidR="00394A2F" w:rsidRDefault="00394A2F" w:rsidP="00C941B8">
      <w:pPr>
        <w:pStyle w:val="libFootnote0"/>
        <w:rPr>
          <w:rtl/>
        </w:rPr>
      </w:pPr>
      <w:r>
        <w:rPr>
          <w:rtl/>
        </w:rPr>
        <w:t>(</w:t>
      </w:r>
      <w:r>
        <w:rPr>
          <w:rFonts w:hint="cs"/>
          <w:rtl/>
        </w:rPr>
        <w:t>5</w:t>
      </w:r>
      <w:r>
        <w:rPr>
          <w:rtl/>
        </w:rPr>
        <w:t>) نهج البلاغة : الخطبة رقم 2 ص 24.</w:t>
      </w:r>
    </w:p>
    <w:p w:rsidR="00394A2F" w:rsidRDefault="00394A2F" w:rsidP="00C941B8">
      <w:pPr>
        <w:pStyle w:val="libFootnote0"/>
        <w:rPr>
          <w:rtl/>
        </w:rPr>
      </w:pPr>
      <w:r>
        <w:rPr>
          <w:rtl/>
        </w:rPr>
        <w:t>(</w:t>
      </w:r>
      <w:r>
        <w:rPr>
          <w:rFonts w:hint="cs"/>
          <w:rtl/>
        </w:rPr>
        <w:t>6</w:t>
      </w:r>
      <w:r>
        <w:rPr>
          <w:rtl/>
        </w:rPr>
        <w:t>) بحار الأنوار : ج 25 ص 174 ب 3 ح 38.</w:t>
      </w:r>
    </w:p>
    <w:p w:rsidR="00394A2F" w:rsidRDefault="00394A2F" w:rsidP="007C0883">
      <w:pPr>
        <w:pStyle w:val="libNormal0"/>
        <w:rPr>
          <w:rtl/>
        </w:rPr>
      </w:pPr>
      <w:r w:rsidRPr="00653BAA">
        <w:rPr>
          <w:rStyle w:val="Heading2Char"/>
          <w:rtl/>
        </w:rPr>
        <w:br w:type="page"/>
      </w:r>
      <w:r>
        <w:rPr>
          <w:rFonts w:hint="eastAsia"/>
          <w:rtl/>
        </w:rPr>
        <w:lastRenderedPageBreak/>
        <w:t>فَما</w:t>
      </w:r>
      <w:r>
        <w:rPr>
          <w:rtl/>
        </w:rPr>
        <w:t xml:space="preserve"> اَحْلى اَسْمائَكُمْ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ما أحلى : فعل تعجّب من الحلاوة بمعنى الحُسن.</w:t>
      </w:r>
    </w:p>
    <w:p w:rsidR="00394A2F" w:rsidRDefault="00394A2F" w:rsidP="00394A2F">
      <w:pPr>
        <w:rPr>
          <w:rtl/>
        </w:rPr>
      </w:pPr>
      <w:r>
        <w:rPr>
          <w:rFonts w:hint="eastAsia"/>
          <w:rtl/>
        </w:rPr>
        <w:t>والحلاوة</w:t>
      </w:r>
      <w:r>
        <w:rPr>
          <w:rtl/>
        </w:rPr>
        <w:t xml:space="preserve"> : نقيض المرارة ، وحلا الشيء بعينيْ أي أعجبني وحسُن عندي ، قيل : الحلاوة هي ما تلائم الطبع ويلتذّ به ، ويكون في كلّ شيء بحسبه ، ويستعمل للاُمور الحسّية والمعنوية كلتيهما.</w:t>
      </w:r>
    </w:p>
    <w:p w:rsidR="00394A2F" w:rsidRDefault="00394A2F" w:rsidP="00394A2F">
      <w:pPr>
        <w:rPr>
          <w:rtl/>
        </w:rPr>
      </w:pPr>
      <w:r>
        <w:rPr>
          <w:rFonts w:hint="eastAsia"/>
          <w:rtl/>
        </w:rPr>
        <w:t>فالمعنى</w:t>
      </w:r>
      <w:r>
        <w:rPr>
          <w:rtl/>
        </w:rPr>
        <w:t xml:space="preserve"> : ما أحسن أسماؤكم الشريفة.</w:t>
      </w:r>
    </w:p>
    <w:p w:rsidR="00394A2F" w:rsidRDefault="00394A2F" w:rsidP="00394A2F">
      <w:pPr>
        <w:rPr>
          <w:rtl/>
        </w:rPr>
      </w:pPr>
      <w:r>
        <w:rPr>
          <w:rFonts w:hint="eastAsia"/>
          <w:rtl/>
        </w:rPr>
        <w:t>حيث</w:t>
      </w:r>
      <w:r>
        <w:rPr>
          <w:rtl/>
        </w:rPr>
        <w:t xml:space="preserve"> عرفت أنّها أسماء الله تعالى.</w:t>
      </w:r>
    </w:p>
    <w:p w:rsidR="00394A2F" w:rsidRDefault="00394A2F" w:rsidP="007C0883">
      <w:pPr>
        <w:pStyle w:val="libNormal0"/>
        <w:rPr>
          <w:rtl/>
        </w:rPr>
      </w:pPr>
      <w:r w:rsidRPr="00653BAA">
        <w:rPr>
          <w:rStyle w:val="Heading2Char"/>
          <w:rtl/>
        </w:rPr>
        <w:br w:type="page"/>
      </w:r>
      <w:r>
        <w:rPr>
          <w:rFonts w:hint="eastAsia"/>
          <w:rtl/>
        </w:rPr>
        <w:lastRenderedPageBreak/>
        <w:t>وَاَكْرَمَ</w:t>
      </w:r>
      <w:r>
        <w:rPr>
          <w:rtl/>
        </w:rPr>
        <w:t xml:space="preserve"> اَنْفُسَكُمْ (1) وَاَعْظَمَ شَأنَكُمْ (2) وَاَجَلَّ خَطَرَكُمْ (3) وَاَوْفى عَهْدَكُمْ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وما أكرم ، وهو أيضاً فعل تعجّب من الكرم الذي هو ضدّ اللؤم ، والذي هو صفة لكل ما يُرضى ويحمد من الصفات الحسنة والسجايا الطيّبة.</w:t>
      </w:r>
    </w:p>
    <w:p w:rsidR="00394A2F" w:rsidRDefault="00394A2F" w:rsidP="00394A2F">
      <w:pPr>
        <w:rPr>
          <w:rtl/>
        </w:rPr>
      </w:pPr>
      <w:r>
        <w:rPr>
          <w:rFonts w:hint="eastAsia"/>
          <w:rtl/>
        </w:rPr>
        <w:t>فامعنى</w:t>
      </w:r>
      <w:r>
        <w:rPr>
          <w:rtl/>
        </w:rPr>
        <w:t xml:space="preserve"> : ما أكرم وأحمد وأطيب نفوسكم العالية.</w:t>
      </w:r>
    </w:p>
    <w:p w:rsidR="00394A2F" w:rsidRDefault="00394A2F" w:rsidP="00394A2F">
      <w:pPr>
        <w:rPr>
          <w:rtl/>
        </w:rPr>
      </w:pPr>
      <w:r>
        <w:rPr>
          <w:rFonts w:hint="eastAsia"/>
          <w:rtl/>
        </w:rPr>
        <w:t>حيث</w:t>
      </w:r>
      <w:r>
        <w:rPr>
          <w:rtl/>
        </w:rPr>
        <w:t xml:space="preserve"> عرفت أنّها النفوس المطمئنة الراضية المرضية.</w:t>
      </w:r>
    </w:p>
    <w:p w:rsidR="00394A2F" w:rsidRDefault="00394A2F" w:rsidP="00394A2F">
      <w:pPr>
        <w:rPr>
          <w:rtl/>
        </w:rPr>
      </w:pPr>
      <w:r>
        <w:rPr>
          <w:rtl/>
        </w:rPr>
        <w:t>(2) ـ الشأن : هو الأمر والحال ، أي ما أعظم شأنكم الرفيع وأمركم المنيع ورتبتكم الشامخة.</w:t>
      </w:r>
    </w:p>
    <w:p w:rsidR="00394A2F" w:rsidRDefault="00394A2F" w:rsidP="00394A2F">
      <w:pPr>
        <w:rPr>
          <w:rtl/>
        </w:rPr>
      </w:pPr>
      <w:r>
        <w:rPr>
          <w:rFonts w:hint="eastAsia"/>
          <w:rtl/>
        </w:rPr>
        <w:t>حيث</w:t>
      </w:r>
      <w:r>
        <w:rPr>
          <w:rtl/>
        </w:rPr>
        <w:t xml:space="preserve"> إنّهم آتاهم الله تعالى ما لم يؤت أحداً من العالمين ، فكان شأنهم أعظم من الخلق أجمعين.</w:t>
      </w:r>
    </w:p>
    <w:p w:rsidR="00394A2F" w:rsidRDefault="00394A2F" w:rsidP="00394A2F">
      <w:pPr>
        <w:rPr>
          <w:rtl/>
        </w:rPr>
      </w:pPr>
      <w:r>
        <w:rPr>
          <w:rtl/>
        </w:rPr>
        <w:t>(3) ـ الخَطَر : بفتحتين هو القدر والمنزلة ، أي ما أجلّ وأعظم قدركم ومنزلتكم عند الله تعالى.</w:t>
      </w:r>
    </w:p>
    <w:p w:rsidR="00394A2F" w:rsidRDefault="00394A2F" w:rsidP="00394A2F">
      <w:pPr>
        <w:rPr>
          <w:rtl/>
        </w:rPr>
      </w:pPr>
      <w:r>
        <w:rPr>
          <w:rFonts w:hint="eastAsia"/>
          <w:rtl/>
        </w:rPr>
        <w:t>حيث</w:t>
      </w:r>
      <w:r>
        <w:rPr>
          <w:rtl/>
        </w:rPr>
        <w:t xml:space="preserve"> كانوا أحبّ الخلق إلى الله وأقربهم إليه وأعزّهم عنده ، إذ هم صفوته.</w:t>
      </w:r>
    </w:p>
    <w:p w:rsidR="00394A2F" w:rsidRDefault="00394A2F" w:rsidP="00394A2F">
      <w:pPr>
        <w:rPr>
          <w:rtl/>
        </w:rPr>
      </w:pPr>
      <w:r>
        <w:rPr>
          <w:rtl/>
        </w:rPr>
        <w:t>(4) ـ العهد : ورد في اللغة لمعانٍ منها الوصيّة ، والتقدّم في الأمر في الشيء ، والمَوثِق ، واليمين ، والأمان ، والذمّة والضمان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ما أوفى عهدكم الذي عاهدتم به الله تعالى ، كما تقدّم في فقرة : «ووكّدتم ميثاقه» وكذلك ما أوفى عهودكم مع الناس.</w:t>
      </w:r>
    </w:p>
    <w:p w:rsidR="00394A2F" w:rsidRDefault="00394A2F" w:rsidP="00394A2F">
      <w:pPr>
        <w:rPr>
          <w:rtl/>
        </w:rPr>
      </w:pPr>
      <w:r>
        <w:rPr>
          <w:rFonts w:hint="eastAsia"/>
          <w:rtl/>
        </w:rPr>
        <w:t>حيث</w:t>
      </w:r>
      <w:r>
        <w:rPr>
          <w:rtl/>
        </w:rPr>
        <w:t xml:space="preserve"> إنّ الوفاء بالعهد من شيمة الصادقين ، وأمثل الصادقين هم الأئمّة الطاهرون.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158.</w:t>
      </w:r>
    </w:p>
    <w:p w:rsidR="00394A2F" w:rsidRDefault="00394A2F" w:rsidP="007C0883">
      <w:pPr>
        <w:pStyle w:val="libNormal0"/>
        <w:rPr>
          <w:rtl/>
        </w:rPr>
      </w:pPr>
      <w:r w:rsidRPr="00653BAA">
        <w:rPr>
          <w:rStyle w:val="Heading2Char"/>
          <w:rtl/>
        </w:rPr>
        <w:br w:type="page"/>
      </w:r>
      <w:r>
        <w:rPr>
          <w:rFonts w:hint="eastAsia"/>
          <w:rtl/>
        </w:rPr>
        <w:lastRenderedPageBreak/>
        <w:t>وَاَصْدَقَ</w:t>
      </w:r>
      <w:r>
        <w:rPr>
          <w:rtl/>
        </w:rPr>
        <w:t xml:space="preserve"> وَعْدَكُمْ (1) كَلامُكُمْ نُورٌ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وما أصدق وعدكم ، والوعد في الخير.</w:t>
      </w:r>
    </w:p>
    <w:p w:rsidR="00394A2F" w:rsidRDefault="00394A2F" w:rsidP="00394A2F">
      <w:pPr>
        <w:rPr>
          <w:rtl/>
        </w:rPr>
      </w:pPr>
      <w:r>
        <w:rPr>
          <w:rFonts w:hint="eastAsia"/>
          <w:rtl/>
        </w:rPr>
        <w:t>وقد</w:t>
      </w:r>
      <w:r>
        <w:rPr>
          <w:rtl/>
        </w:rPr>
        <w:t xml:space="preserve"> صدقهم الله تعالى وعده ، وهو أصدق الصادقين.</w:t>
      </w:r>
    </w:p>
    <w:p w:rsidR="00394A2F" w:rsidRDefault="00394A2F" w:rsidP="00394A2F">
      <w:pPr>
        <w:rPr>
          <w:rtl/>
        </w:rPr>
      </w:pPr>
      <w:r>
        <w:rPr>
          <w:rFonts w:hint="eastAsia"/>
          <w:rtl/>
        </w:rPr>
        <w:t>كما</w:t>
      </w:r>
      <w:r>
        <w:rPr>
          <w:rtl/>
        </w:rPr>
        <w:t xml:space="preserve"> صدقوا هم في وعدهم مع الناس.</w:t>
      </w:r>
    </w:p>
    <w:p w:rsidR="00394A2F" w:rsidRDefault="00394A2F" w:rsidP="00394A2F">
      <w:pPr>
        <w:rPr>
          <w:rtl/>
        </w:rPr>
      </w:pPr>
      <w:r>
        <w:rPr>
          <w:rFonts w:hint="eastAsia"/>
          <w:rtl/>
        </w:rPr>
        <w:t>حيث</w:t>
      </w:r>
      <w:r>
        <w:rPr>
          <w:rtl/>
        </w:rPr>
        <w:t xml:space="preserve"> إنّهم أهل آية الصادقين. وقد تقدّم بيانه ودليله في فقرة «الصادقون».</w:t>
      </w:r>
    </w:p>
    <w:p w:rsidR="00394A2F" w:rsidRDefault="00394A2F" w:rsidP="00394A2F">
      <w:pPr>
        <w:rPr>
          <w:rtl/>
        </w:rPr>
      </w:pPr>
      <w:r>
        <w:rPr>
          <w:rtl/>
        </w:rPr>
        <w:t>(2) ـ النور : هو الضوء المنتشر ، والكيفية الظاهرة بنفسها المُظهرة لغيرها.</w:t>
      </w:r>
    </w:p>
    <w:p w:rsidR="00394A2F" w:rsidRDefault="00394A2F" w:rsidP="00394A2F">
      <w:pPr>
        <w:rPr>
          <w:rtl/>
        </w:rPr>
      </w:pPr>
      <w:r>
        <w:rPr>
          <w:rFonts w:hint="eastAsia"/>
          <w:rtl/>
        </w:rPr>
        <w:t>وُصف</w:t>
      </w:r>
      <w:r>
        <w:rPr>
          <w:rtl/>
        </w:rPr>
        <w:t xml:space="preserve"> به كلام أهل البيت عليهم السلام لأنّه علمٌ وهداية نَوَّر القلوب ، ونوّر العالَم ، فكان كلامهم نوراً في نفسه ، ومنوّراً بالهداية لغيره ، ومجلّياً مذهِباً للعمى والظلمة عن الناس.</w:t>
      </w:r>
    </w:p>
    <w:p w:rsidR="00394A2F" w:rsidRDefault="00394A2F" w:rsidP="00394A2F">
      <w:pPr>
        <w:rPr>
          <w:rtl/>
        </w:rPr>
      </w:pPr>
      <w:r>
        <w:rPr>
          <w:rFonts w:hint="eastAsia"/>
          <w:rtl/>
        </w:rPr>
        <w:t>وذلك</w:t>
      </w:r>
      <w:r>
        <w:rPr>
          <w:rtl/>
        </w:rPr>
        <w:t xml:space="preserve"> لما يلي :</w:t>
      </w:r>
    </w:p>
    <w:p w:rsidR="00394A2F" w:rsidRDefault="00394A2F" w:rsidP="00394A2F">
      <w:pPr>
        <w:rPr>
          <w:rtl/>
        </w:rPr>
      </w:pPr>
      <w:bookmarkStart w:id="65" w:name="_Toc531093204"/>
      <w:r w:rsidRPr="00653BAA">
        <w:rPr>
          <w:rStyle w:val="Heading2Char"/>
          <w:rFonts w:hint="eastAsia"/>
          <w:rtl/>
        </w:rPr>
        <w:t>أوّلاً</w:t>
      </w:r>
      <w:r w:rsidRPr="00653BAA">
        <w:rPr>
          <w:rStyle w:val="Heading2Char"/>
          <w:rtl/>
        </w:rPr>
        <w:t xml:space="preserve"> :</w:t>
      </w:r>
      <w:bookmarkEnd w:id="65"/>
      <w:r>
        <w:rPr>
          <w:rtl/>
        </w:rPr>
        <w:t xml:space="preserve"> أنّهم مخلوقون من نور عظمة الله تعالى فكانوا بشراً نورانيين ، ومن الواضح أنّ كلامهم شعاع منهم ، ولا يشعّ من النور إلاّ النور.</w:t>
      </w:r>
    </w:p>
    <w:p w:rsidR="00394A2F" w:rsidRDefault="00394A2F" w:rsidP="00394A2F">
      <w:pPr>
        <w:rPr>
          <w:rtl/>
        </w:rPr>
      </w:pPr>
      <w:r>
        <w:rPr>
          <w:rFonts w:hint="eastAsia"/>
          <w:rtl/>
        </w:rPr>
        <w:t>وتلاحظ</w:t>
      </w:r>
      <w:r>
        <w:rPr>
          <w:rtl/>
        </w:rPr>
        <w:t xml:space="preserve"> خلقتهم النورية في حديث الإمام الصادق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وحديث</w:t>
      </w:r>
      <w:r>
        <w:rPr>
          <w:rtl/>
        </w:rPr>
        <w:t xml:space="preserve"> أمير المؤمنين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وتفصيل</w:t>
      </w:r>
      <w:r>
        <w:rPr>
          <w:rtl/>
        </w:rPr>
        <w:t xml:space="preserve"> البيان والدليل مرّ في فقرة «خلقكم الله أنواراً».</w:t>
      </w:r>
    </w:p>
    <w:p w:rsidR="00394A2F" w:rsidRDefault="00394A2F" w:rsidP="00394A2F">
      <w:pPr>
        <w:rPr>
          <w:rtl/>
        </w:rPr>
      </w:pPr>
      <w:bookmarkStart w:id="66" w:name="_Toc531093205"/>
      <w:r w:rsidRPr="00653BAA">
        <w:rPr>
          <w:rStyle w:val="Heading2Char"/>
          <w:rFonts w:hint="eastAsia"/>
          <w:rtl/>
        </w:rPr>
        <w:t>ثانياً</w:t>
      </w:r>
      <w:r w:rsidRPr="00653BAA">
        <w:rPr>
          <w:rStyle w:val="Heading2Char"/>
          <w:rtl/>
        </w:rPr>
        <w:t xml:space="preserve"> :</w:t>
      </w:r>
      <w:bookmarkEnd w:id="66"/>
      <w:r>
        <w:rPr>
          <w:rtl/>
        </w:rPr>
        <w:t xml:space="preserve"> أنّهم عليهم السلام نور الله عزّ وجلّ ، ومظاهر نوره في السماوات والأرض ، ينوّر الله بهم قلوب المؤمنين ، فكان كلامهم نوراً.</w:t>
      </w:r>
    </w:p>
    <w:p w:rsidR="00394A2F" w:rsidRDefault="00394A2F" w:rsidP="00394A2F">
      <w:pPr>
        <w:rPr>
          <w:rtl/>
        </w:rPr>
      </w:pPr>
      <w:r>
        <w:rPr>
          <w:rFonts w:hint="eastAsia"/>
          <w:rtl/>
        </w:rPr>
        <w:t>وتلاحظ</w:t>
      </w:r>
      <w:r>
        <w:rPr>
          <w:rtl/>
        </w:rPr>
        <w:t xml:space="preserve"> حديث ذلك في مجامعنا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ومضى البيان والدليل في فقرة «ونوره».</w:t>
      </w:r>
    </w:p>
    <w:p w:rsidR="00394A2F" w:rsidRDefault="00394A2F" w:rsidP="00394A2F">
      <w:pPr>
        <w:rPr>
          <w:rtl/>
        </w:rPr>
      </w:pPr>
      <w:r>
        <w:rPr>
          <w:rFonts w:hint="eastAsia"/>
          <w:rtl/>
        </w:rPr>
        <w:t>وقد</w:t>
      </w:r>
      <w:r>
        <w:rPr>
          <w:rtl/>
        </w:rPr>
        <w:t xml:space="preserve"> ورد في زيارة الإمام الحجّة عليه السلام : «السلام عليك يا نور الله الذي يهتدي به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1 ص 389 ح 2.</w:t>
      </w:r>
    </w:p>
    <w:p w:rsidR="00394A2F" w:rsidRDefault="00394A2F" w:rsidP="00C941B8">
      <w:pPr>
        <w:pStyle w:val="libFootnote0"/>
        <w:rPr>
          <w:rtl/>
        </w:rPr>
      </w:pPr>
      <w:r>
        <w:rPr>
          <w:rtl/>
        </w:rPr>
        <w:t>(</w:t>
      </w:r>
      <w:r>
        <w:rPr>
          <w:rFonts w:hint="cs"/>
          <w:rtl/>
        </w:rPr>
        <w:t>2</w:t>
      </w:r>
      <w:r>
        <w:rPr>
          <w:rtl/>
        </w:rPr>
        <w:t>) بحار الأنوار : ج 26 ص 1 ب 13 ح 1.</w:t>
      </w:r>
    </w:p>
    <w:p w:rsidR="00394A2F" w:rsidRDefault="00394A2F" w:rsidP="00C941B8">
      <w:pPr>
        <w:pStyle w:val="libFootnote0"/>
        <w:rPr>
          <w:rtl/>
        </w:rPr>
      </w:pPr>
      <w:r>
        <w:rPr>
          <w:rtl/>
        </w:rPr>
        <w:t>(</w:t>
      </w:r>
      <w:r>
        <w:rPr>
          <w:rFonts w:hint="cs"/>
          <w:rtl/>
        </w:rPr>
        <w:t>3</w:t>
      </w:r>
      <w:r>
        <w:rPr>
          <w:rtl/>
        </w:rPr>
        <w:t>) الكافي : ج 1 ص 194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المهتدون</w:t>
      </w:r>
      <w:r>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bookmarkStart w:id="67" w:name="_Toc531093206"/>
      <w:r w:rsidRPr="00653BAA">
        <w:rPr>
          <w:rStyle w:val="Heading2Char"/>
          <w:rFonts w:hint="eastAsia"/>
          <w:rtl/>
        </w:rPr>
        <w:t>ثالثاً</w:t>
      </w:r>
      <w:r w:rsidRPr="00653BAA">
        <w:rPr>
          <w:rStyle w:val="Heading2Char"/>
          <w:rtl/>
        </w:rPr>
        <w:t xml:space="preserve"> :</w:t>
      </w:r>
      <w:bookmarkEnd w:id="67"/>
      <w:r>
        <w:rPr>
          <w:rtl/>
        </w:rPr>
        <w:t xml:space="preserve"> أنّ كلامهم عليهم السلام مأخوذ من كلام الله تعالى وقرآنه الذي هو نور منزّلعلى الرسول ، فيكون كلامهم نوراً أيضاً ، بتبعية الجزء للكل والفرع للأصل.</w:t>
      </w:r>
    </w:p>
    <w:p w:rsidR="00394A2F" w:rsidRDefault="00394A2F" w:rsidP="00394A2F">
      <w:pPr>
        <w:rPr>
          <w:rtl/>
        </w:rPr>
      </w:pPr>
      <w:r>
        <w:rPr>
          <w:rFonts w:hint="eastAsia"/>
          <w:rtl/>
        </w:rPr>
        <w:t>ففي</w:t>
      </w:r>
      <w:r>
        <w:rPr>
          <w:rtl/>
        </w:rPr>
        <w:t xml:space="preserve"> حديث هشام بن سالم وحمّاد بن عثمان وغيره قالوا : سمعنا أبا عبد الله عليه السلام يقول : «حديثي حديث أبي ، وحديث أبي حديث جدّي ، وحديث جدّي حديث الحسين ، وحديث الحسين حديث الحسن ، وحديث الحسن حديث أمير المؤمنين ، وحديث أمير المؤمنين حديث رسول الله صلى ال</w:t>
      </w:r>
      <w:r>
        <w:rPr>
          <w:rFonts w:hint="eastAsia"/>
          <w:rtl/>
        </w:rPr>
        <w:t>له</w:t>
      </w:r>
      <w:r>
        <w:rPr>
          <w:rtl/>
        </w:rPr>
        <w:t xml:space="preserve"> عليه وآله ، وحديث رسول الله صلى الله عليه وآله قول الله عزّ وجلّ»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ويدلّ</w:t>
      </w:r>
      <w:r>
        <w:rPr>
          <w:rtl/>
        </w:rPr>
        <w:t xml:space="preserve"> على نوريّة كلام الله تعالى قوله عزّ إسمه : </w:t>
      </w:r>
      <w:r w:rsidRPr="001743A0">
        <w:rPr>
          <w:rStyle w:val="libAlaemChar"/>
          <w:rFonts w:hint="cs"/>
          <w:rtl/>
        </w:rPr>
        <w:t>(</w:t>
      </w:r>
      <w:r w:rsidRPr="001743A0">
        <w:rPr>
          <w:rStyle w:val="libAieChar"/>
          <w:rtl/>
        </w:rPr>
        <w:t>يَا أَيُّهَا النَّاسُ قَدْ جَاءَكُم بُرْهَانٌ مِّن رَّبِّكُمْ وَأَنزَلْنَا إِلَيْكُمْ نُورًا مُّبِينًا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برهن الدليل الوجداني حسّاً على نورانية كلام الله تعالى في وقائع عديدة مثل قضية محمّد كاظم الكريمي الساروقي رحمه الله تعالى.</w:t>
      </w:r>
    </w:p>
    <w:p w:rsidR="00394A2F" w:rsidRDefault="00394A2F" w:rsidP="00394A2F">
      <w:pPr>
        <w:rPr>
          <w:rtl/>
        </w:rPr>
      </w:pPr>
      <w:r>
        <w:rPr>
          <w:rFonts w:hint="eastAsia"/>
          <w:rtl/>
        </w:rPr>
        <w:t>وحاصل</w:t>
      </w:r>
      <w:r>
        <w:rPr>
          <w:rtl/>
        </w:rPr>
        <w:t xml:space="preserve"> قضيّته كما حكى هو أنّه : كان يسكن هذا المؤمن البالغ من العمر (70) سنة في قرية ساروق التابعة لبلدة أراك ، وفي عصر إحدى أيّام الخميس يذهب إلى زيارة حرم بعض أولاد المعصومين عليهم السلام (امامزاده باقر وجعفر) فيرى هناك سيّدين جليلين ، يقولان له : إقر</w:t>
      </w:r>
      <w:r>
        <w:rPr>
          <w:rFonts w:hint="eastAsia"/>
          <w:rtl/>
        </w:rPr>
        <w:t>أ</w:t>
      </w:r>
      <w:r>
        <w:rPr>
          <w:rtl/>
        </w:rPr>
        <w:t xml:space="preserve"> هذه الكتيبة القرآنية المكتوبة في أطراف الحرم.</w:t>
      </w:r>
    </w:p>
    <w:p w:rsidR="00394A2F" w:rsidRDefault="00394A2F" w:rsidP="00394A2F">
      <w:pPr>
        <w:rPr>
          <w:rtl/>
        </w:rPr>
      </w:pPr>
      <w:r>
        <w:rPr>
          <w:rFonts w:hint="eastAsia"/>
          <w:rtl/>
        </w:rPr>
        <w:t>فيجيب</w:t>
      </w:r>
      <w:r>
        <w:rPr>
          <w:rtl/>
        </w:rPr>
        <w:t xml:space="preserve"> : أنا لا أعرف القراءة والكتابة.</w:t>
      </w:r>
    </w:p>
    <w:p w:rsidR="00394A2F" w:rsidRDefault="00394A2F" w:rsidP="00394A2F">
      <w:pPr>
        <w:rPr>
          <w:rtl/>
        </w:rPr>
      </w:pPr>
      <w:r>
        <w:rPr>
          <w:rFonts w:hint="eastAsia"/>
          <w:rtl/>
        </w:rPr>
        <w:t>فيقولان</w:t>
      </w:r>
      <w:r>
        <w:rPr>
          <w:rtl/>
        </w:rPr>
        <w:t xml:space="preserve"> له : إقرأ ما تتمكّن من القراءة.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102 ص 215 ب 58.</w:t>
      </w:r>
    </w:p>
    <w:p w:rsidR="00394A2F" w:rsidRDefault="00394A2F" w:rsidP="00C941B8">
      <w:pPr>
        <w:pStyle w:val="libFootnote0"/>
        <w:rPr>
          <w:rtl/>
        </w:rPr>
      </w:pPr>
      <w:r>
        <w:rPr>
          <w:rtl/>
        </w:rPr>
        <w:t>(</w:t>
      </w:r>
      <w:r>
        <w:rPr>
          <w:rFonts w:hint="cs"/>
          <w:rtl/>
        </w:rPr>
        <w:t>2</w:t>
      </w:r>
      <w:r>
        <w:rPr>
          <w:rtl/>
        </w:rPr>
        <w:t>) وسائل الشيعة : ج 18 ص 58 ح 26.</w:t>
      </w:r>
    </w:p>
    <w:p w:rsidR="00394A2F" w:rsidRDefault="00394A2F" w:rsidP="00C941B8">
      <w:pPr>
        <w:pStyle w:val="libFootnote0"/>
        <w:rPr>
          <w:rtl/>
        </w:rPr>
      </w:pPr>
      <w:r>
        <w:rPr>
          <w:rtl/>
        </w:rPr>
        <w:t>(</w:t>
      </w:r>
      <w:r>
        <w:rPr>
          <w:rFonts w:hint="cs"/>
          <w:rtl/>
        </w:rPr>
        <w:t>3</w:t>
      </w:r>
      <w:r>
        <w:rPr>
          <w:rtl/>
        </w:rPr>
        <w:t>) سورة النساء : الآية 174.</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فيلتفت</w:t>
      </w:r>
      <w:r>
        <w:rPr>
          <w:rtl/>
        </w:rPr>
        <w:t xml:space="preserve"> الساروقي وتطرأ عليه حالة خاصّة ، يسقط فيها على الأرض في ذلك الحرم إلى عصر يوم غد حين يأتي أهل القرية لزيارة الحرم ، فيفيقونه من حالته.</w:t>
      </w:r>
    </w:p>
    <w:p w:rsidR="00394A2F" w:rsidRDefault="00394A2F" w:rsidP="00394A2F">
      <w:pPr>
        <w:rPr>
          <w:rtl/>
        </w:rPr>
      </w:pPr>
      <w:r>
        <w:rPr>
          <w:rFonts w:hint="eastAsia"/>
          <w:rtl/>
        </w:rPr>
        <w:t>ومباشرةً</w:t>
      </w:r>
      <w:r>
        <w:rPr>
          <w:rtl/>
        </w:rPr>
        <w:t xml:space="preserve"> يرى الساروقي نفسه حافظاً لجميع القرآن الكريم ويشير إلى الكتيبة الموجودة في الحرم ويقول : إنّها سورة الجمعة فيقرأها ، ويقرأ جميع السور القرآنية بنحو الحفظ وبشكلٍ صحيح. بل يمكنه قراءة كلّ سورة بالعكس من الآخر إلى الأوّل ، ويعرف كلّ آية من كلّ سورة.</w:t>
      </w:r>
    </w:p>
    <w:p w:rsidR="00394A2F" w:rsidRDefault="00394A2F" w:rsidP="00394A2F">
      <w:pPr>
        <w:rPr>
          <w:rtl/>
        </w:rPr>
      </w:pPr>
      <w:r>
        <w:rPr>
          <w:rFonts w:hint="eastAsia"/>
          <w:rtl/>
        </w:rPr>
        <w:t>وكان</w:t>
      </w:r>
      <w:r>
        <w:rPr>
          <w:rtl/>
        </w:rPr>
        <w:t xml:space="preserve"> يميّز في كلّ كتاب الآية القرآنية عن غيرها وسُئل عن ذلك.</w:t>
      </w:r>
    </w:p>
    <w:p w:rsidR="00394A2F" w:rsidRDefault="00394A2F" w:rsidP="00394A2F">
      <w:pPr>
        <w:rPr>
          <w:rtl/>
        </w:rPr>
      </w:pPr>
      <w:r>
        <w:rPr>
          <w:rFonts w:hint="eastAsia"/>
          <w:rtl/>
        </w:rPr>
        <w:t>فقال</w:t>
      </w:r>
      <w:r>
        <w:rPr>
          <w:rtl/>
        </w:rPr>
        <w:t xml:space="preserve"> : إنّي أرى الآية القرآنية نوراً ومنيرة ، فاُميّزها عن غيرها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ويرهن</w:t>
      </w:r>
      <w:r>
        <w:rPr>
          <w:rtl/>
        </w:rPr>
        <w:t xml:space="preserve"> الوجدان أيضاً على نورانية كلام أهل البيت عليهم السلام في مثل مكاشفة العالم الجليل الميرزا مهدي الأصفهاني أعلى ألله مقامه الشريف ، فيما حكاه عنه بعض تلامذته بما حاصله :</w:t>
      </w:r>
    </w:p>
    <w:p w:rsidR="00394A2F" w:rsidRDefault="00394A2F" w:rsidP="00394A2F">
      <w:pPr>
        <w:rPr>
          <w:rtl/>
        </w:rPr>
      </w:pPr>
      <w:r>
        <w:rPr>
          <w:rFonts w:hint="eastAsia"/>
          <w:rtl/>
        </w:rPr>
        <w:t>أفاد</w:t>
      </w:r>
      <w:r>
        <w:rPr>
          <w:rtl/>
        </w:rPr>
        <w:t xml:space="preserve"> الميرزا قدس سره : إنّي حيث عرفت أنّ طريق القرآن الكريم والأحاديث الشريفة مختلف مع طريق الفلسفة اليونانية والتصوّف العرفاني ، وعلمت أنّ أكبر عالم واُستاذ لهداية الاُمّة إلى حقيقة المعرفة في زماننا هو بقيّة الله الحجّة بن الحسن المهدي عليه السلام التجئت إليه وتضرّعت له وتوسّلت به في مواضع عديدة ، في مسجد السهلة وغيره ، للهداية إلى المعرفة الحقّة.</w:t>
      </w:r>
    </w:p>
    <w:p w:rsidR="00394A2F" w:rsidRDefault="00394A2F" w:rsidP="00394A2F">
      <w:pPr>
        <w:rPr>
          <w:rtl/>
        </w:rPr>
      </w:pPr>
      <w:r>
        <w:rPr>
          <w:rFonts w:hint="eastAsia"/>
          <w:rtl/>
        </w:rPr>
        <w:t>فتشرّفت</w:t>
      </w:r>
      <w:r>
        <w:rPr>
          <w:rtl/>
        </w:rPr>
        <w:t xml:space="preserve"> يوماً عند النبيَّين هود وصالح في وادي السلام في النجف الأشرف بخدمة الإمام المنتظر سلام الله عليه ، وقرّت عيني به ، رأيته واقفاً وعلى صدره المبارك ورقةً مزيّنة الأطراف بماء الذهب ، وقد كتب في وسطها سطر واحد بخطّ</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داستانهاي شگفت : ص 100.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نوريّ</w:t>
      </w:r>
      <w:r>
        <w:rPr>
          <w:rtl/>
        </w:rPr>
        <w:t xml:space="preserve"> أخضر : «طلب المعارف من غيرنا أهل البيت مساوق لإنكارنا».</w:t>
      </w:r>
    </w:p>
    <w:p w:rsidR="00394A2F" w:rsidRDefault="00394A2F" w:rsidP="00394A2F">
      <w:pPr>
        <w:rPr>
          <w:rtl/>
        </w:rPr>
      </w:pPr>
      <w:r>
        <w:rPr>
          <w:rFonts w:hint="eastAsia"/>
          <w:rtl/>
        </w:rPr>
        <w:t>وكتب</w:t>
      </w:r>
      <w:r>
        <w:rPr>
          <w:rtl/>
        </w:rPr>
        <w:t xml:space="preserve"> تحته بخطّ أنعم امضاؤه الشريف :</w:t>
      </w:r>
    </w:p>
    <w:p w:rsidR="00394A2F" w:rsidRDefault="00394A2F" w:rsidP="00394A2F">
      <w:pPr>
        <w:rPr>
          <w:rtl/>
        </w:rPr>
      </w:pPr>
      <w:r>
        <w:rPr>
          <w:rtl/>
        </w:rPr>
        <w:t>«وقد أقامني الله وأنا الحجّة بن الحسن».</w:t>
      </w:r>
    </w:p>
    <w:p w:rsidR="00394A2F" w:rsidRDefault="00394A2F" w:rsidP="00394A2F">
      <w:pPr>
        <w:rPr>
          <w:rtl/>
        </w:rPr>
      </w:pPr>
      <w:r>
        <w:rPr>
          <w:rFonts w:hint="eastAsia"/>
          <w:rtl/>
        </w:rPr>
        <w:t>فأحسست</w:t>
      </w:r>
      <w:r>
        <w:rPr>
          <w:rtl/>
        </w:rPr>
        <w:t xml:space="preserve"> في نفسي نوراً من المعرفة ، وتجسّم في نظري فساد الفلسفة ومخالفتها لمعارف الإسلام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وأضاف</w:t>
      </w:r>
      <w:r>
        <w:rPr>
          <w:rtl/>
        </w:rPr>
        <w:t xml:space="preserve"> السيّد شبّر في تفسير : «كلامكم نور» إنّ لكلامهم امتياز عن غيره كامتياز النور عن الظلمة ، فإنّ كلامهم دون كلام الخالق وفوق كلام المخلوق.</w:t>
      </w:r>
    </w:p>
    <w:p w:rsidR="00394A2F" w:rsidRPr="005C5BB7" w:rsidRDefault="00394A2F" w:rsidP="00394A2F">
      <w:pPr>
        <w:rPr>
          <w:rStyle w:val="libFootnotenumChar"/>
          <w:rtl/>
        </w:rPr>
      </w:pPr>
      <w:r>
        <w:rPr>
          <w:rFonts w:hint="eastAsia"/>
          <w:rtl/>
        </w:rPr>
        <w:t>ثمّ</w:t>
      </w:r>
      <w:r>
        <w:rPr>
          <w:rtl/>
        </w:rPr>
        <w:t xml:space="preserve"> قال قدس سره : (وما ترى في كثير من الروايات من عدم سلاسة الألفاظ وجزالة المعاني والتكرار ونحو ذلك فإمّا لأنّه نقل بالمعنى ، أو لأنّهم يكلّمون الناس على قدر عقولهم وأفهامهم)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p>
    <w:p w:rsidR="00394A2F" w:rsidRDefault="00394A2F" w:rsidP="00394A2F">
      <w:pPr>
        <w:rPr>
          <w:rtl/>
        </w:rPr>
      </w:pPr>
      <w:r>
        <w:rPr>
          <w:rFonts w:hint="eastAsia"/>
          <w:rtl/>
        </w:rPr>
        <w:t>وأهل</w:t>
      </w:r>
      <w:r>
        <w:rPr>
          <w:rtl/>
        </w:rPr>
        <w:t xml:space="preserve"> البيت عليهم السلام اُمراء الكلام منهم نشبت عروقه ، وعليهم تهدّلت أغصانه ، وهم ورثة رسول الله تعالى الذي كلامه وحي الله ، وهم بمنزلة الرسول في خصائصهم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أبواب الهدى : المقدّمة ص 45.</w:t>
      </w:r>
    </w:p>
    <w:p w:rsidR="00394A2F" w:rsidRDefault="00394A2F" w:rsidP="00C941B8">
      <w:pPr>
        <w:pStyle w:val="libFootnote0"/>
        <w:rPr>
          <w:rtl/>
        </w:rPr>
      </w:pPr>
      <w:r>
        <w:rPr>
          <w:rtl/>
        </w:rPr>
        <w:t>(</w:t>
      </w:r>
      <w:r>
        <w:rPr>
          <w:rFonts w:hint="cs"/>
          <w:rtl/>
        </w:rPr>
        <w:t>2</w:t>
      </w:r>
      <w:r>
        <w:rPr>
          <w:rtl/>
        </w:rPr>
        <w:t>) الأنوار اللامعة : ص 190.</w:t>
      </w:r>
    </w:p>
    <w:p w:rsidR="00394A2F" w:rsidRDefault="00394A2F" w:rsidP="00C941B8">
      <w:pPr>
        <w:pStyle w:val="libFootnote0"/>
        <w:rPr>
          <w:rtl/>
        </w:rPr>
      </w:pPr>
      <w:r>
        <w:rPr>
          <w:rtl/>
        </w:rPr>
        <w:t>(</w:t>
      </w:r>
      <w:r>
        <w:rPr>
          <w:rFonts w:hint="cs"/>
          <w:rtl/>
        </w:rPr>
        <w:t>3</w:t>
      </w:r>
      <w:r>
        <w:rPr>
          <w:rtl/>
        </w:rPr>
        <w:t>) بحار الأنوار : ج 27 ص 50 ب 18 ح 2.</w:t>
      </w:r>
    </w:p>
    <w:p w:rsidR="00394A2F" w:rsidRDefault="00394A2F" w:rsidP="007C0883">
      <w:pPr>
        <w:pStyle w:val="libNormal0"/>
        <w:rPr>
          <w:rtl/>
        </w:rPr>
      </w:pPr>
      <w:r w:rsidRPr="00653BAA">
        <w:rPr>
          <w:rStyle w:val="Heading2Char"/>
          <w:rtl/>
        </w:rPr>
        <w:br w:type="page"/>
      </w:r>
      <w:r>
        <w:rPr>
          <w:rFonts w:hint="eastAsia"/>
          <w:rtl/>
        </w:rPr>
        <w:lastRenderedPageBreak/>
        <w:t>وَاَمْرُكُمْ</w:t>
      </w:r>
      <w:r>
        <w:rPr>
          <w:rtl/>
        </w:rPr>
        <w:t xml:space="preserve"> رُشْدٌ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الرُشد : هي الهداية مع إصابة الحقّ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ويكون في الاُمور الدنيوية والاُخروية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r>
        <w:rPr>
          <w:rtl/>
        </w:rPr>
        <w:t xml:space="preserve"> وهي الاستقامة في طريق الحقّ ، مع تصلّب فيه</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أسماء الله تعالى : (الرشيد) أي الذي أرشد الخلق إلى مصالحهم أي هداهم ودلّهم.</w:t>
      </w:r>
    </w:p>
    <w:p w:rsidR="00394A2F" w:rsidRDefault="00394A2F" w:rsidP="00394A2F">
      <w:pPr>
        <w:rPr>
          <w:rtl/>
        </w:rPr>
      </w:pPr>
      <w:r>
        <w:rPr>
          <w:rFonts w:hint="eastAsia"/>
          <w:rtl/>
        </w:rPr>
        <w:t>ومن</w:t>
      </w:r>
      <w:r>
        <w:rPr>
          <w:rtl/>
        </w:rPr>
        <w:t xml:space="preserve"> أوصاف الأئمّة الأطهار عليهم السلام : (الراشدون) أي الهادون إلى طريق الحقّ والصواب.</w:t>
      </w:r>
    </w:p>
    <w:p w:rsidR="00394A2F" w:rsidRDefault="00394A2F" w:rsidP="00394A2F">
      <w:pPr>
        <w:rPr>
          <w:rtl/>
        </w:rPr>
      </w:pPr>
      <w:r>
        <w:rPr>
          <w:rFonts w:hint="eastAsia"/>
          <w:rtl/>
        </w:rPr>
        <w:t>ومعنى</w:t>
      </w:r>
      <w:r>
        <w:rPr>
          <w:rtl/>
        </w:rPr>
        <w:t xml:space="preserve"> «أمركم رشد» أنّ ما أمرتم به أنتم يكون مصيباً للحقّ ، وموجباً للهداية ، ومؤدّياً إلى الإستقامة في طريق الحقّ.</w:t>
      </w:r>
    </w:p>
    <w:p w:rsidR="00394A2F" w:rsidRDefault="00394A2F" w:rsidP="00394A2F">
      <w:pPr>
        <w:rPr>
          <w:rtl/>
        </w:rPr>
      </w:pPr>
      <w:r>
        <w:rPr>
          <w:rFonts w:hint="eastAsia"/>
          <w:rtl/>
        </w:rPr>
        <w:t>فإنّهم</w:t>
      </w:r>
      <w:r>
        <w:rPr>
          <w:rtl/>
        </w:rPr>
        <w:t xml:space="preserve"> عليهم السلام لا يأمرون إلاّ بأمر الله تعالى ، ولا يكون ذلك إلاّ صلاحاً للعباد في الدنيا والمعاد.</w:t>
      </w:r>
    </w:p>
    <w:p w:rsidR="00394A2F" w:rsidRDefault="00394A2F" w:rsidP="00394A2F">
      <w:pPr>
        <w:rPr>
          <w:rtl/>
        </w:rPr>
      </w:pPr>
      <w:r>
        <w:rPr>
          <w:rFonts w:hint="eastAsia"/>
          <w:rtl/>
        </w:rPr>
        <w:t>والدليل</w:t>
      </w:r>
      <w:r>
        <w:rPr>
          <w:rtl/>
        </w:rPr>
        <w:t xml:space="preserve"> على ذلك :</w:t>
      </w:r>
    </w:p>
    <w:p w:rsidR="00394A2F" w:rsidRDefault="00394A2F" w:rsidP="00394A2F">
      <w:pPr>
        <w:rPr>
          <w:rtl/>
        </w:rPr>
      </w:pPr>
      <w:r>
        <w:rPr>
          <w:rtl/>
        </w:rPr>
        <w:t>1 / أنّهم عليهم السلام مع الحقّ والحقّ معهم ولن يفترقا إلى يوم القرار.</w:t>
      </w:r>
    </w:p>
    <w:p w:rsidR="00394A2F" w:rsidRDefault="00394A2F" w:rsidP="00394A2F">
      <w:pPr>
        <w:rPr>
          <w:rtl/>
        </w:rPr>
      </w:pPr>
      <w:r>
        <w:rPr>
          <w:rFonts w:hint="eastAsia"/>
          <w:rtl/>
        </w:rPr>
        <w:t>فلا</w:t>
      </w:r>
      <w:r>
        <w:rPr>
          <w:rtl/>
        </w:rPr>
        <w:t xml:space="preserve"> يكون أمرهم إلاّ بما هو حقّ ورشد وصواب كما نصّت على ذلك الأحاديث المتواترة بين الفريقين</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2 / أنّهم عليهم السلام هم الأئمّة الراشدون كما نصّ على ذلك الرسول الأعظم صلى الله عليه وآله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فتكون أوامرهم راشدة.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205.</w:t>
      </w:r>
    </w:p>
    <w:p w:rsidR="00394A2F" w:rsidRDefault="00394A2F" w:rsidP="00C941B8">
      <w:pPr>
        <w:pStyle w:val="libFootnote0"/>
        <w:rPr>
          <w:rtl/>
        </w:rPr>
      </w:pPr>
      <w:r>
        <w:rPr>
          <w:rtl/>
        </w:rPr>
        <w:t>(</w:t>
      </w:r>
      <w:r>
        <w:rPr>
          <w:rFonts w:hint="cs"/>
          <w:rtl/>
        </w:rPr>
        <w:t>2</w:t>
      </w:r>
      <w:r>
        <w:rPr>
          <w:rtl/>
        </w:rPr>
        <w:t>) المفردات : ص 196.</w:t>
      </w:r>
    </w:p>
    <w:p w:rsidR="00394A2F" w:rsidRDefault="00394A2F" w:rsidP="00C941B8">
      <w:pPr>
        <w:pStyle w:val="libFootnote0"/>
        <w:rPr>
          <w:rtl/>
        </w:rPr>
      </w:pPr>
      <w:r>
        <w:rPr>
          <w:rtl/>
        </w:rPr>
        <w:t>(</w:t>
      </w:r>
      <w:r>
        <w:rPr>
          <w:rFonts w:hint="cs"/>
          <w:rtl/>
        </w:rPr>
        <w:t>3</w:t>
      </w:r>
      <w:r>
        <w:rPr>
          <w:rtl/>
        </w:rPr>
        <w:t>) القاموس : ج 1 ص 294.</w:t>
      </w:r>
    </w:p>
    <w:p w:rsidR="00394A2F" w:rsidRDefault="00394A2F" w:rsidP="00C941B8">
      <w:pPr>
        <w:pStyle w:val="libFootnote0"/>
        <w:rPr>
          <w:rtl/>
        </w:rPr>
      </w:pPr>
      <w:r>
        <w:rPr>
          <w:rtl/>
        </w:rPr>
        <w:t>(</w:t>
      </w:r>
      <w:r>
        <w:rPr>
          <w:rFonts w:hint="cs"/>
          <w:rtl/>
        </w:rPr>
        <w:t>4</w:t>
      </w:r>
      <w:r>
        <w:rPr>
          <w:rtl/>
        </w:rPr>
        <w:t>) غاية المرام : ص 539 من الخاصّة في (10) طرق ومن العامّة في (15) طريقاً ، وتلاحظها بالتفصيل في بحار الأنوار : ج 38 ص 26 ، إحقاق الحقّ : ج 4 ص 27 ، وج 9 ص 479.</w:t>
      </w:r>
    </w:p>
    <w:p w:rsidR="00394A2F" w:rsidRDefault="00394A2F" w:rsidP="00C941B8">
      <w:pPr>
        <w:pStyle w:val="libFootnote0"/>
        <w:rPr>
          <w:rtl/>
        </w:rPr>
      </w:pPr>
      <w:r>
        <w:rPr>
          <w:rtl/>
        </w:rPr>
        <w:t>(</w:t>
      </w:r>
      <w:r>
        <w:rPr>
          <w:rFonts w:hint="cs"/>
          <w:rtl/>
        </w:rPr>
        <w:t>5</w:t>
      </w:r>
      <w:r>
        <w:rPr>
          <w:rtl/>
        </w:rPr>
        <w:t>) غاية المرام : ص 205 ح 48.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وبذلك</w:t>
      </w:r>
      <w:r>
        <w:rPr>
          <w:rtl/>
        </w:rPr>
        <w:t xml:space="preserve"> تعرف أنّ أهل البيت عليهم السلام هم الراشدون بعد رسول الله صلى الله عليه وآله لملازمة الحقّ معهم ، وعصمتهم ، والتنصيص على راشديتهم.</w:t>
      </w:r>
    </w:p>
    <w:p w:rsidR="00394A2F" w:rsidRDefault="00394A2F" w:rsidP="00394A2F">
      <w:pPr>
        <w:rPr>
          <w:rtl/>
        </w:rPr>
      </w:pPr>
      <w:r>
        <w:rPr>
          <w:rFonts w:hint="eastAsia"/>
          <w:rtl/>
        </w:rPr>
        <w:t>ولا</w:t>
      </w:r>
      <w:r>
        <w:rPr>
          <w:rtl/>
        </w:rPr>
        <w:t xml:space="preserve"> يتّصف بالرشد غيرهم ممّن ادّعى لهم ذلك ، لما تلاحظه من الجهل والزلل الصادر منهم ، ممّا سُجّلت في مصادر نفس العامّة.</w:t>
      </w:r>
    </w:p>
    <w:p w:rsidR="00394A2F" w:rsidRDefault="00394A2F" w:rsidP="00394A2F">
      <w:pPr>
        <w:rPr>
          <w:rtl/>
        </w:rPr>
      </w:pPr>
      <w:r>
        <w:rPr>
          <w:rFonts w:hint="eastAsia"/>
          <w:rtl/>
        </w:rPr>
        <w:t>وليحكم</w:t>
      </w:r>
      <w:r>
        <w:rPr>
          <w:rtl/>
        </w:rPr>
        <w:t xml:space="preserve"> بعدها ذوو الأنصاف والسداد هل تجتمع هذه الاُمور مع الرشاد؟!</w:t>
      </w:r>
    </w:p>
    <w:p w:rsidR="00394A2F" w:rsidRDefault="00394A2F" w:rsidP="00394A2F">
      <w:pPr>
        <w:rPr>
          <w:rtl/>
        </w:rPr>
      </w:pPr>
      <w:r>
        <w:rPr>
          <w:rFonts w:hint="eastAsia"/>
          <w:rtl/>
        </w:rPr>
        <w:t>مثل</w:t>
      </w:r>
      <w:r>
        <w:rPr>
          <w:rtl/>
        </w:rPr>
        <w:t xml:space="preserve"> ما في :</w:t>
      </w:r>
    </w:p>
    <w:p w:rsidR="00394A2F" w:rsidRDefault="00394A2F" w:rsidP="00394A2F">
      <w:pPr>
        <w:rPr>
          <w:rtl/>
        </w:rPr>
      </w:pPr>
      <w:r>
        <w:rPr>
          <w:rtl/>
        </w:rPr>
        <w:t>1 ـ حديث ابن سعد في طبقاته : لمّا بويع أبو بكر قام خطيباً (فقال :) أمّا بعد فإنّي ولّيت هذا الأمر وأنا له كاره (إلى أن قال :) وإنّما أنا بشر ولست بخير من أحد منكم فراعوني ، فإذا رأيتموني استقمت فاتّبعوني ، وإن رأيتموني زغت فقوّموني.</w:t>
      </w:r>
    </w:p>
    <w:p w:rsidR="00394A2F" w:rsidRDefault="00394A2F" w:rsidP="00394A2F">
      <w:pPr>
        <w:rPr>
          <w:rtl/>
        </w:rPr>
      </w:pPr>
      <w:r>
        <w:rPr>
          <w:rFonts w:hint="eastAsia"/>
          <w:rtl/>
        </w:rPr>
        <w:t>واعلموا</w:t>
      </w:r>
      <w:r>
        <w:rPr>
          <w:rtl/>
        </w:rPr>
        <w:t xml:space="preserve"> أنّ لي شيطاناً يعتريني فإذا رأيتموني غضبت فاجتنبوني (الخطبة) روى هذا الحديث ابن جرير الطبري في تاريخه ، وابن قتيبة في الإمامة والسياسة ، والهيثمي في المجمع ، والهندي في كنز العمّال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ابن حجر في كتابه فتح الباري : أنّه عقد أبو طلحة زيد بن سهل مجلس خمر في بيته ودعا عشرة أشخاص من المسلمين ، فشربوا وسكروا ، حتّى أنّ أبا بكر أنشد أشعاراً في رثاء قتلى المشركين في بدر!!! وهم :</w:t>
      </w:r>
    </w:p>
    <w:p w:rsidR="00394A2F" w:rsidRDefault="00394A2F" w:rsidP="00394A2F">
      <w:pPr>
        <w:rPr>
          <w:rtl/>
        </w:rPr>
      </w:pPr>
      <w:r>
        <w:rPr>
          <w:rtl/>
        </w:rPr>
        <w:t>1 ـ أبو بكر بن أبي قحافة 2 ـ عمر بن الخطّاب 3 ـ أبو عبيدة الجرّاح 4 ـ اُبيّ ابن كعب 5 ـ سهل بن بيضاء 6 ـ أبو أيّوب الأنصاري 7 ـ أبو طلحة «صاحب البيت» 8 ـ أبو دحانة سمّاك بن خرشة 9 ـ أبو بكر بن شغوب 10 ـ أنس بن مالك ، وكان عمره يومذاك (18) سنة ، فكان يد</w:t>
      </w:r>
      <w:r>
        <w:rPr>
          <w:rFonts w:hint="eastAsia"/>
          <w:rtl/>
        </w:rPr>
        <w:t>ور</w:t>
      </w:r>
      <w:r>
        <w:rPr>
          <w:rtl/>
        </w:rPr>
        <w:t xml:space="preserve"> في المجلس بأواني الخمر ويسقيهم.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السبعة من السلف : ص 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وروى</w:t>
      </w:r>
      <w:r>
        <w:rPr>
          <w:rtl/>
        </w:rPr>
        <w:t xml:space="preserve"> البيهقي في سننه عن أنس أنّه قال : وكنت أصغرهم سنّاً وكنت الساقي في ذلك المجلس!</w:t>
      </w:r>
    </w:p>
    <w:p w:rsidR="00394A2F" w:rsidRDefault="00394A2F" w:rsidP="00394A2F">
      <w:pPr>
        <w:rPr>
          <w:rtl/>
        </w:rPr>
      </w:pPr>
      <w:r>
        <w:rPr>
          <w:rFonts w:hint="eastAsia"/>
          <w:rtl/>
        </w:rPr>
        <w:t>وروى</w:t>
      </w:r>
      <w:r>
        <w:rPr>
          <w:rtl/>
        </w:rPr>
        <w:t xml:space="preserve"> هذا الحديث البخاري في صحيحه ، في تفسير الآية الكريمة : </w:t>
      </w:r>
      <w:r w:rsidRPr="001743A0">
        <w:rPr>
          <w:rStyle w:val="libAlaemChar"/>
          <w:rFonts w:hint="cs"/>
          <w:rtl/>
        </w:rPr>
        <w:t>(</w:t>
      </w:r>
      <w:r w:rsidRPr="001743A0">
        <w:rPr>
          <w:rStyle w:val="libAieChar"/>
          <w:rtl/>
        </w:rPr>
        <w:t xml:space="preserve">إِنَّمَا يُرِيدُ الشَّيْطَانُ أَن يُوقِعَ بَيْنَكُمُ الْعَدَاوَةَ وَالْبَغْضَاءَ فِي الْخَمْرِ وَالْمَيْسِرِ وَيَصُدَّكُمْ عَن ذِكْرِ اللَّهِ وَعَنِ الصَّلَاةِ </w:t>
      </w:r>
      <w:r w:rsidRPr="001743A0">
        <w:rPr>
          <w:rStyle w:val="libAieChar"/>
          <w:rFonts w:hint="cs"/>
          <w:rtl/>
        </w:rPr>
        <w:t>فَهَلْ</w:t>
      </w:r>
      <w:r w:rsidRPr="001743A0">
        <w:rPr>
          <w:rStyle w:val="libAieChar"/>
          <w:rtl/>
        </w:rPr>
        <w:t xml:space="preserve"> </w:t>
      </w:r>
      <w:r w:rsidRPr="001743A0">
        <w:rPr>
          <w:rStyle w:val="libAieChar"/>
          <w:rFonts w:hint="cs"/>
          <w:rtl/>
        </w:rPr>
        <w:t>أَنتُم</w:t>
      </w:r>
      <w:r w:rsidRPr="001743A0">
        <w:rPr>
          <w:rStyle w:val="libAieChar"/>
          <w:rtl/>
        </w:rPr>
        <w:t xml:space="preserve"> </w:t>
      </w:r>
      <w:r w:rsidRPr="001743A0">
        <w:rPr>
          <w:rStyle w:val="libAieChar"/>
          <w:rFonts w:hint="cs"/>
          <w:rtl/>
        </w:rPr>
        <w:t>مُّنتَهُونَ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ومسلم</w:t>
      </w:r>
      <w:r>
        <w:rPr>
          <w:rtl/>
        </w:rPr>
        <w:t xml:space="preserve"> في صحيحه في كتاب الأطعمة والأشربة / باب تحريم الخمر.</w:t>
      </w:r>
    </w:p>
    <w:p w:rsidR="00394A2F" w:rsidRDefault="00394A2F" w:rsidP="00394A2F">
      <w:pPr>
        <w:rPr>
          <w:rtl/>
        </w:rPr>
      </w:pPr>
      <w:r>
        <w:rPr>
          <w:rFonts w:hint="eastAsia"/>
          <w:rtl/>
        </w:rPr>
        <w:t>والإمام</w:t>
      </w:r>
      <w:r>
        <w:rPr>
          <w:rtl/>
        </w:rPr>
        <w:t xml:space="preserve"> أ؛مد بن حنبل في مسنده ج 3 / 181 و 227.</w:t>
      </w:r>
    </w:p>
    <w:p w:rsidR="00394A2F" w:rsidRDefault="00394A2F" w:rsidP="00394A2F">
      <w:pPr>
        <w:rPr>
          <w:rtl/>
        </w:rPr>
      </w:pPr>
      <w:r>
        <w:rPr>
          <w:rFonts w:hint="eastAsia"/>
          <w:rtl/>
        </w:rPr>
        <w:t>وابن</w:t>
      </w:r>
      <w:r>
        <w:rPr>
          <w:rtl/>
        </w:rPr>
        <w:t xml:space="preserve"> كثير في تفسيره ج 2 / 93 و 94.</w:t>
      </w:r>
    </w:p>
    <w:p w:rsidR="00394A2F" w:rsidRDefault="00394A2F" w:rsidP="00394A2F">
      <w:pPr>
        <w:rPr>
          <w:rtl/>
        </w:rPr>
      </w:pPr>
      <w:r>
        <w:rPr>
          <w:rFonts w:hint="eastAsia"/>
          <w:rtl/>
        </w:rPr>
        <w:t>وجلال</w:t>
      </w:r>
      <w:r>
        <w:rPr>
          <w:rtl/>
        </w:rPr>
        <w:t xml:space="preserve"> الدين السيوطي في تفسيره الدرّ المنثور ج 2 / 321.</w:t>
      </w:r>
    </w:p>
    <w:p w:rsidR="00394A2F" w:rsidRDefault="00394A2F" w:rsidP="00394A2F">
      <w:pPr>
        <w:rPr>
          <w:rtl/>
        </w:rPr>
      </w:pPr>
      <w:r>
        <w:rPr>
          <w:rFonts w:hint="eastAsia"/>
          <w:rtl/>
        </w:rPr>
        <w:t>والطبري</w:t>
      </w:r>
      <w:r>
        <w:rPr>
          <w:rtl/>
        </w:rPr>
        <w:t xml:space="preserve"> في تفسيره ج 7 / 24.</w:t>
      </w:r>
    </w:p>
    <w:p w:rsidR="00394A2F" w:rsidRDefault="00394A2F" w:rsidP="00394A2F">
      <w:pPr>
        <w:rPr>
          <w:rtl/>
        </w:rPr>
      </w:pPr>
      <w:r>
        <w:rPr>
          <w:rFonts w:hint="eastAsia"/>
          <w:rtl/>
        </w:rPr>
        <w:t>وابن</w:t>
      </w:r>
      <w:r>
        <w:rPr>
          <w:rtl/>
        </w:rPr>
        <w:t xml:space="preserve"> حجر العسقلاني في الإصابة ج 4 / 22 ـ وفي فتح الباري ج 10 / 30.</w:t>
      </w:r>
    </w:p>
    <w:p w:rsidR="00394A2F" w:rsidRDefault="00394A2F" w:rsidP="00394A2F">
      <w:pPr>
        <w:rPr>
          <w:rtl/>
        </w:rPr>
      </w:pPr>
      <w:r>
        <w:rPr>
          <w:rFonts w:hint="eastAsia"/>
          <w:rtl/>
        </w:rPr>
        <w:t>وبدر</w:t>
      </w:r>
      <w:r>
        <w:rPr>
          <w:rtl/>
        </w:rPr>
        <w:t xml:space="preserve"> الدين الحنفي في عمدة القاري ج 10 / 84.</w:t>
      </w:r>
    </w:p>
    <w:p w:rsidR="00394A2F" w:rsidRDefault="00394A2F" w:rsidP="00394A2F">
      <w:pPr>
        <w:rPr>
          <w:rtl/>
        </w:rPr>
      </w:pPr>
      <w:r>
        <w:rPr>
          <w:rFonts w:hint="eastAsia"/>
          <w:rtl/>
        </w:rPr>
        <w:t>والبيهقي</w:t>
      </w:r>
      <w:r>
        <w:rPr>
          <w:rtl/>
        </w:rPr>
        <w:t xml:space="preserve"> في سننه 286 و 290</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 xml:space="preserve">3 ـ حديث الأبشيهي قال ما نصّه : قد أنزل الله تعالى في الخمر ثلاث آيات الاُولى : قوله تعالى : </w:t>
      </w:r>
      <w:r w:rsidRPr="001743A0">
        <w:rPr>
          <w:rStyle w:val="libAlaemChar"/>
          <w:rFonts w:hint="cs"/>
          <w:rtl/>
        </w:rPr>
        <w:t>(</w:t>
      </w:r>
      <w:r w:rsidRPr="001743A0">
        <w:rPr>
          <w:rStyle w:val="libAieChar"/>
          <w:rtl/>
        </w:rPr>
        <w:t xml:space="preserve">يَسْأَلُونَكَ عَنِ الْخَمْرِ وَالْمَيْسِرِ </w:t>
      </w:r>
      <w:r w:rsidRPr="001743A0">
        <w:rPr>
          <w:rStyle w:val="libAieChar"/>
          <w:rFonts w:hint="cs"/>
          <w:rtl/>
        </w:rPr>
        <w:t>قُلْ</w:t>
      </w:r>
      <w:r w:rsidRPr="001743A0">
        <w:rPr>
          <w:rStyle w:val="libAieChar"/>
          <w:rtl/>
        </w:rPr>
        <w:t xml:space="preserve"> </w:t>
      </w:r>
      <w:r w:rsidRPr="001743A0">
        <w:rPr>
          <w:rStyle w:val="libAieChar"/>
          <w:rFonts w:hint="cs"/>
          <w:rtl/>
        </w:rPr>
        <w:t>فِيهِمَا</w:t>
      </w:r>
      <w:r w:rsidRPr="001743A0">
        <w:rPr>
          <w:rStyle w:val="libAieChar"/>
          <w:rtl/>
        </w:rPr>
        <w:t xml:space="preserve"> </w:t>
      </w:r>
      <w:r w:rsidRPr="001743A0">
        <w:rPr>
          <w:rStyle w:val="libAieChar"/>
          <w:rFonts w:hint="cs"/>
          <w:rtl/>
        </w:rPr>
        <w:t>إِثْمٌ</w:t>
      </w:r>
      <w:r w:rsidRPr="001743A0">
        <w:rPr>
          <w:rStyle w:val="libAieChar"/>
          <w:rtl/>
        </w:rPr>
        <w:t xml:space="preserve"> </w:t>
      </w:r>
      <w:r w:rsidRPr="001743A0">
        <w:rPr>
          <w:rStyle w:val="libAieChar"/>
          <w:rFonts w:hint="cs"/>
          <w:rtl/>
        </w:rPr>
        <w:t>كَبِيرٌ</w:t>
      </w:r>
      <w:r w:rsidRPr="001743A0">
        <w:rPr>
          <w:rStyle w:val="libAieChar"/>
          <w:rtl/>
        </w:rPr>
        <w:t xml:space="preserve"> </w:t>
      </w:r>
      <w:r w:rsidRPr="001743A0">
        <w:rPr>
          <w:rStyle w:val="libAieChar"/>
          <w:rFonts w:hint="cs"/>
          <w:rtl/>
        </w:rPr>
        <w:t>وَمَنَافِعُ</w:t>
      </w:r>
      <w:r w:rsidRPr="001743A0">
        <w:rPr>
          <w:rStyle w:val="libAieChar"/>
          <w:rtl/>
        </w:rPr>
        <w:t xml:space="preserve"> </w:t>
      </w:r>
      <w:r w:rsidRPr="001743A0">
        <w:rPr>
          <w:rStyle w:val="libAieChar"/>
          <w:rFonts w:hint="cs"/>
          <w:rtl/>
        </w:rPr>
        <w:t>لِلنَّاسِ</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الآية فكان من المسلمين من شارب ومن تارك ، إلى أن شرب رجل ف</w:t>
      </w:r>
      <w:r>
        <w:rPr>
          <w:rFonts w:hint="eastAsia"/>
          <w:rtl/>
        </w:rPr>
        <w:t>دخل</w:t>
      </w:r>
      <w:r>
        <w:rPr>
          <w:rtl/>
        </w:rPr>
        <w:t xml:space="preserve"> في الصلاة فهجر ، فنزل قوله تعالى : </w:t>
      </w:r>
      <w:r w:rsidRPr="001743A0">
        <w:rPr>
          <w:rStyle w:val="libAlaemChar"/>
          <w:rFonts w:hint="cs"/>
          <w:rtl/>
        </w:rPr>
        <w:t>(</w:t>
      </w:r>
      <w:r w:rsidRPr="001743A0">
        <w:rPr>
          <w:rStyle w:val="libAieChar"/>
          <w:rtl/>
        </w:rPr>
        <w:t>يَا أَيُّهَا الَّذِينَ آمَنُوا لَا تَقْرَبُوا الصَّلَاةَ وَأَنتُمْ سُكَارَىٰ حَتَّىٰ تَعْلَمُوا مَا تَقُولُونَ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فشربها</w:t>
      </w:r>
      <w:r>
        <w:rPr>
          <w:rtl/>
        </w:rPr>
        <w:t xml:space="preserve"> من شربها من المسلمين وتركها من تركها ، حتّى شربها عمر فأخذ بلحى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المائدة : الآية 91.</w:t>
      </w:r>
    </w:p>
    <w:p w:rsidR="00394A2F" w:rsidRDefault="00394A2F" w:rsidP="00C941B8">
      <w:pPr>
        <w:pStyle w:val="libFootnote0"/>
        <w:rPr>
          <w:rtl/>
        </w:rPr>
      </w:pPr>
      <w:r>
        <w:rPr>
          <w:rtl/>
        </w:rPr>
        <w:t>(</w:t>
      </w:r>
      <w:r>
        <w:rPr>
          <w:rFonts w:hint="cs"/>
          <w:rtl/>
        </w:rPr>
        <w:t>2</w:t>
      </w:r>
      <w:r>
        <w:rPr>
          <w:rtl/>
        </w:rPr>
        <w:t>) ليالي پيشاور : ص 656.</w:t>
      </w:r>
    </w:p>
    <w:p w:rsidR="00394A2F" w:rsidRDefault="00394A2F" w:rsidP="00C941B8">
      <w:pPr>
        <w:pStyle w:val="libFootnote0"/>
        <w:rPr>
          <w:rtl/>
        </w:rPr>
      </w:pPr>
      <w:r>
        <w:rPr>
          <w:rtl/>
        </w:rPr>
        <w:t>(</w:t>
      </w:r>
      <w:r>
        <w:rPr>
          <w:rFonts w:hint="cs"/>
          <w:rtl/>
        </w:rPr>
        <w:t>3</w:t>
      </w:r>
      <w:r>
        <w:rPr>
          <w:rtl/>
        </w:rPr>
        <w:t>) سورة البقرة : الآية 219.</w:t>
      </w:r>
    </w:p>
    <w:p w:rsidR="00394A2F" w:rsidRDefault="00394A2F" w:rsidP="00C941B8">
      <w:pPr>
        <w:pStyle w:val="libFootnote0"/>
        <w:rPr>
          <w:rtl/>
        </w:rPr>
      </w:pPr>
      <w:r>
        <w:rPr>
          <w:rtl/>
        </w:rPr>
        <w:t>(</w:t>
      </w:r>
      <w:r>
        <w:rPr>
          <w:rFonts w:hint="cs"/>
          <w:rtl/>
        </w:rPr>
        <w:t>4</w:t>
      </w:r>
      <w:r>
        <w:rPr>
          <w:rtl/>
        </w:rPr>
        <w:t>) سورة النساء : الآية 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بعير</w:t>
      </w:r>
      <w:r>
        <w:rPr>
          <w:rtl/>
        </w:rPr>
        <w:t xml:space="preserve"> وشجّ به رأس عبد الرحمن بن عوف ، ثمّ قعد ينوح على قتلى بدر بشعر الأسود بن يعفر ويقول : </w:t>
      </w:r>
    </w:p>
    <w:tbl>
      <w:tblPr>
        <w:bidiVisual/>
        <w:tblW w:w="5000" w:type="pct"/>
        <w:tblLook w:val="01E0"/>
      </w:tblPr>
      <w:tblGrid>
        <w:gridCol w:w="3888"/>
        <w:gridCol w:w="238"/>
        <w:gridCol w:w="3886"/>
      </w:tblGrid>
      <w:tr w:rsidR="00394A2F" w:rsidTr="007C0883">
        <w:tc>
          <w:tcPr>
            <w:tcW w:w="3682" w:type="dxa"/>
            <w:shd w:val="clear" w:color="auto" w:fill="auto"/>
          </w:tcPr>
          <w:p w:rsidR="00394A2F" w:rsidRDefault="00394A2F" w:rsidP="000E090F">
            <w:pPr>
              <w:pStyle w:val="libPoem"/>
              <w:rPr>
                <w:rtl/>
              </w:rPr>
            </w:pPr>
            <w:r>
              <w:rPr>
                <w:rtl/>
              </w:rPr>
              <w:t>ألا من مبلغ الرحمن عنّي</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Pr="006D2B30" w:rsidRDefault="00394A2F" w:rsidP="000E090F">
            <w:pPr>
              <w:pStyle w:val="libPoem"/>
              <w:rPr>
                <w:b/>
                <w:bCs/>
                <w:rtl/>
              </w:rPr>
            </w:pPr>
            <w:r>
              <w:rPr>
                <w:rtl/>
              </w:rPr>
              <w:t>بأني تاركٌ شهر الصيام</w:t>
            </w:r>
            <w:r w:rsidRPr="000E090F">
              <w:rPr>
                <w:rStyle w:val="libPoemTiniChar0"/>
                <w:rtl/>
              </w:rPr>
              <w:br/>
              <w:t> </w:t>
            </w:r>
          </w:p>
        </w:tc>
      </w:tr>
      <w:tr w:rsidR="00394A2F" w:rsidTr="007C0883">
        <w:tc>
          <w:tcPr>
            <w:tcW w:w="3682" w:type="dxa"/>
            <w:shd w:val="clear" w:color="auto" w:fill="auto"/>
          </w:tcPr>
          <w:p w:rsidR="00394A2F" w:rsidRDefault="00394A2F" w:rsidP="000E090F">
            <w:pPr>
              <w:pStyle w:val="libPoem"/>
              <w:rPr>
                <w:rtl/>
              </w:rPr>
            </w:pPr>
            <w:r>
              <w:rPr>
                <w:rtl/>
              </w:rPr>
              <w:t>فقل لله يمنعني شرابي</w:t>
            </w:r>
            <w:r w:rsidRPr="000E090F">
              <w:rPr>
                <w:rStyle w:val="libPoemTiniChar0"/>
                <w:rtl/>
              </w:rPr>
              <w:br/>
              <w:t> </w:t>
            </w:r>
          </w:p>
        </w:tc>
        <w:tc>
          <w:tcPr>
            <w:tcW w:w="225" w:type="dxa"/>
            <w:shd w:val="clear" w:color="auto" w:fill="auto"/>
          </w:tcPr>
          <w:p w:rsidR="00394A2F" w:rsidRDefault="00394A2F" w:rsidP="007C0883">
            <w:pPr>
              <w:rPr>
                <w:rtl/>
              </w:rPr>
            </w:pPr>
          </w:p>
        </w:tc>
        <w:tc>
          <w:tcPr>
            <w:tcW w:w="3680" w:type="dxa"/>
            <w:shd w:val="clear" w:color="auto" w:fill="auto"/>
          </w:tcPr>
          <w:p w:rsidR="00394A2F" w:rsidRDefault="00394A2F" w:rsidP="000E090F">
            <w:pPr>
              <w:pStyle w:val="libPoem"/>
              <w:rPr>
                <w:rtl/>
              </w:rPr>
            </w:pPr>
            <w:r>
              <w:rPr>
                <w:rtl/>
              </w:rPr>
              <w:t>وقل لله يمنعني طعامي</w:t>
            </w:r>
            <w:r w:rsidRPr="000E090F">
              <w:rPr>
                <w:rStyle w:val="libPoemTiniChar0"/>
                <w:rtl/>
              </w:rPr>
              <w:br/>
              <w:t> </w:t>
            </w:r>
          </w:p>
        </w:tc>
      </w:tr>
    </w:tbl>
    <w:p w:rsidR="00394A2F" w:rsidRDefault="00394A2F" w:rsidP="00394A2F">
      <w:pPr>
        <w:rPr>
          <w:rtl/>
        </w:rPr>
      </w:pPr>
      <w:r>
        <w:rPr>
          <w:rFonts w:hint="eastAsia"/>
          <w:rtl/>
        </w:rPr>
        <w:t>فبلغ</w:t>
      </w:r>
      <w:r>
        <w:rPr>
          <w:rtl/>
        </w:rPr>
        <w:t xml:space="preserve"> ذلك رسول الله صلى الله عليه وآله فخرج مغضباً يجرّ رداءه ، فرفع شيئاً كان في يده فضربه به.</w:t>
      </w:r>
    </w:p>
    <w:p w:rsidR="00394A2F" w:rsidRDefault="00394A2F" w:rsidP="00394A2F">
      <w:pPr>
        <w:rPr>
          <w:rtl/>
        </w:rPr>
      </w:pPr>
      <w:r>
        <w:rPr>
          <w:rFonts w:hint="eastAsia"/>
          <w:rtl/>
        </w:rPr>
        <w:t>فقال</w:t>
      </w:r>
      <w:r>
        <w:rPr>
          <w:rtl/>
        </w:rPr>
        <w:t xml:space="preserve"> : أعوذ بالله من غضبه وغضب رسوله.</w:t>
      </w:r>
    </w:p>
    <w:p w:rsidR="00394A2F" w:rsidRDefault="00394A2F" w:rsidP="00394A2F">
      <w:pPr>
        <w:rPr>
          <w:rtl/>
        </w:rPr>
      </w:pPr>
      <w:r>
        <w:rPr>
          <w:rFonts w:hint="eastAsia"/>
          <w:rtl/>
        </w:rPr>
        <w:t>فأنزل</w:t>
      </w:r>
      <w:r>
        <w:rPr>
          <w:rtl/>
        </w:rPr>
        <w:t xml:space="preserve"> الله تعالى : </w:t>
      </w:r>
      <w:r w:rsidRPr="001743A0">
        <w:rPr>
          <w:rStyle w:val="libAlaemChar"/>
          <w:rFonts w:hint="cs"/>
          <w:rtl/>
        </w:rPr>
        <w:t>(</w:t>
      </w:r>
      <w:r w:rsidRPr="001743A0">
        <w:rPr>
          <w:rStyle w:val="libAieChar"/>
          <w:rtl/>
        </w:rPr>
        <w:t xml:space="preserve">إِنَّمَا يُرِيدُ الشَّيْطَانُ أَن يُوقِعَ بَيْنَكُمُ الْعَدَاوَةَ وَالْبَغْضَاءَ فِي الْخَمْرِ وَالْمَيْسِرِ وَيَصُدَّكُمْ عَن ذِكْرِ اللَّهِ وَعَنِ الصَّلَاةِ </w:t>
      </w:r>
      <w:r w:rsidRPr="001743A0">
        <w:rPr>
          <w:rStyle w:val="libAieChar"/>
          <w:rFonts w:hint="cs"/>
          <w:rtl/>
        </w:rPr>
        <w:t>فَهَلْ</w:t>
      </w:r>
      <w:r w:rsidRPr="001743A0">
        <w:rPr>
          <w:rStyle w:val="libAieChar"/>
          <w:rtl/>
        </w:rPr>
        <w:t xml:space="preserve"> </w:t>
      </w:r>
      <w:r w:rsidRPr="001743A0">
        <w:rPr>
          <w:rStyle w:val="libAieChar"/>
          <w:rFonts w:hint="cs"/>
          <w:rtl/>
        </w:rPr>
        <w:t>أَنتُم</w:t>
      </w:r>
      <w:r w:rsidRPr="001743A0">
        <w:rPr>
          <w:rStyle w:val="libAieChar"/>
          <w:rtl/>
        </w:rPr>
        <w:t xml:space="preserve"> </w:t>
      </w:r>
      <w:r w:rsidRPr="001743A0">
        <w:rPr>
          <w:rStyle w:val="libAieChar"/>
          <w:rFonts w:hint="cs"/>
          <w:rtl/>
        </w:rPr>
        <w:t>مُّنتَهُونَ</w:t>
      </w:r>
      <w:r w:rsidRPr="001743A0">
        <w:rPr>
          <w:rStyle w:val="libAlaemChar"/>
          <w:rtl/>
        </w:rPr>
        <w:t>)</w:t>
      </w:r>
      <w:r w:rsidRPr="00F326D7">
        <w:rPr>
          <w:rFonts w:hint="cs"/>
          <w:rtl/>
        </w:rPr>
        <w:t>.</w:t>
      </w:r>
    </w:p>
    <w:p w:rsidR="00394A2F" w:rsidRDefault="00394A2F" w:rsidP="00394A2F">
      <w:pPr>
        <w:rPr>
          <w:rtl/>
        </w:rPr>
      </w:pPr>
      <w:r>
        <w:rPr>
          <w:rFonts w:hint="eastAsia"/>
          <w:rtl/>
        </w:rPr>
        <w:t>فقال</w:t>
      </w:r>
      <w:r>
        <w:rPr>
          <w:rtl/>
        </w:rPr>
        <w:t xml:space="preserve"> عمر : انتهينا انتهينا</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4 ـ حديث جرأة عثمان على رسول الله صلى الله عليه وآله وإيذاءه له فيما حكي عن الحميدي في الجمع بين الصحيحين أنّه قال السدي في تفسير قوله تعالى : </w:t>
      </w:r>
      <w:r w:rsidRPr="001743A0">
        <w:rPr>
          <w:rStyle w:val="libAlaemChar"/>
          <w:rFonts w:hint="cs"/>
          <w:rtl/>
        </w:rPr>
        <w:t>(</w:t>
      </w:r>
      <w:r w:rsidRPr="001743A0">
        <w:rPr>
          <w:rStyle w:val="libAieChar"/>
          <w:rtl/>
        </w:rPr>
        <w:t>وَلَا أَن تَنكِحُوا أَزْوَاجَهُ مِن بَعْدِهِ أَبَدًا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أنّه لمّا توفّي أبو سلمة ، وعبد الله بن حذافة وتز</w:t>
      </w:r>
      <w:r>
        <w:rPr>
          <w:rFonts w:hint="eastAsia"/>
          <w:rtl/>
        </w:rPr>
        <w:t>وّج</w:t>
      </w:r>
      <w:r>
        <w:rPr>
          <w:rtl/>
        </w:rPr>
        <w:t xml:space="preserve"> النبي صلى الله عليه وآله امرأتيهما : اُمّ سلمة وحفصة.</w:t>
      </w:r>
    </w:p>
    <w:p w:rsidR="00394A2F" w:rsidRDefault="00394A2F" w:rsidP="00394A2F">
      <w:pPr>
        <w:rPr>
          <w:rtl/>
        </w:rPr>
      </w:pPr>
      <w:r>
        <w:rPr>
          <w:rFonts w:hint="eastAsia"/>
          <w:rtl/>
        </w:rPr>
        <w:t>قال</w:t>
      </w:r>
      <w:r>
        <w:rPr>
          <w:rtl/>
        </w:rPr>
        <w:t xml:space="preserve"> طلحة وعثمان : أينكح محمّد نساءنا إذا متنا ولا تنكح نساؤه إذا مات؟! والله لو قد مات لقد أجلبنا على نسائه بالسهام ، وكان طلحة يريد عائشة ، وعثمان يريد اُمّ سلمة.</w:t>
      </w:r>
    </w:p>
    <w:p w:rsidR="00394A2F" w:rsidRPr="001743A0" w:rsidRDefault="00394A2F" w:rsidP="00394A2F">
      <w:pPr>
        <w:rPr>
          <w:rStyle w:val="libAieChar"/>
          <w:rtl/>
        </w:rPr>
      </w:pPr>
      <w:r>
        <w:rPr>
          <w:rFonts w:hint="eastAsia"/>
          <w:rtl/>
        </w:rPr>
        <w:t>فأنزل</w:t>
      </w:r>
      <w:r>
        <w:rPr>
          <w:rtl/>
        </w:rPr>
        <w:t xml:space="preserve"> الله تعالى : </w:t>
      </w:r>
      <w:r w:rsidRPr="001743A0">
        <w:rPr>
          <w:rStyle w:val="libAlaemChar"/>
          <w:rFonts w:hint="cs"/>
          <w:rtl/>
        </w:rPr>
        <w:t>(</w:t>
      </w:r>
      <w:r w:rsidRPr="001743A0">
        <w:rPr>
          <w:rStyle w:val="libAieChar"/>
          <w:rtl/>
        </w:rPr>
        <w:t xml:space="preserve">وَمَا كَانَ لَكُمْ أَن تُؤْذُوا رَسُولَ اللَّهِ وَلَا أَن تَنكِحُوا أَزْوَاجَهُ مِن بَعْدِهِ أَبَدًا </w:t>
      </w:r>
      <w:r w:rsidRPr="001743A0">
        <w:rPr>
          <w:rStyle w:val="libAieChar"/>
          <w:rFonts w:hint="cs"/>
          <w:rtl/>
        </w:rPr>
        <w:t>إِنَّ</w:t>
      </w:r>
      <w:r w:rsidRPr="001743A0">
        <w:rPr>
          <w:rStyle w:val="libAieChar"/>
          <w:rtl/>
        </w:rPr>
        <w:t xml:space="preserve"> </w:t>
      </w:r>
      <w:r w:rsidRPr="001743A0">
        <w:rPr>
          <w:rStyle w:val="libAieChar"/>
          <w:rFonts w:hint="cs"/>
          <w:rtl/>
        </w:rPr>
        <w:t>ذَٰلِكُمْ</w:t>
      </w:r>
      <w:r w:rsidRPr="001743A0">
        <w:rPr>
          <w:rStyle w:val="libAieChar"/>
          <w:rtl/>
        </w:rPr>
        <w:t xml:space="preserve"> </w:t>
      </w:r>
      <w:r w:rsidRPr="001743A0">
        <w:rPr>
          <w:rStyle w:val="libAieChar"/>
          <w:rFonts w:hint="cs"/>
          <w:rtl/>
        </w:rPr>
        <w:t>كَانَ</w:t>
      </w:r>
      <w:r w:rsidRPr="001743A0">
        <w:rPr>
          <w:rStyle w:val="libAieChar"/>
          <w:rtl/>
        </w:rPr>
        <w:t xml:space="preserve"> </w:t>
      </w:r>
      <w:r w:rsidRPr="001743A0">
        <w:rPr>
          <w:rStyle w:val="libAieChar"/>
          <w:rFonts w:hint="cs"/>
          <w:rtl/>
        </w:rPr>
        <w:t>عِندَ</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عَظِيمًا</w:t>
      </w:r>
      <w:r w:rsidRPr="001743A0">
        <w:rPr>
          <w:rStyle w:val="libAieChar"/>
          <w:rtl/>
        </w:rPr>
        <w:t xml:space="preserve"> * </w:t>
      </w:r>
      <w:r w:rsidRPr="001743A0">
        <w:rPr>
          <w:rStyle w:val="libAieChar"/>
          <w:rFonts w:hint="cs"/>
          <w:rtl/>
        </w:rPr>
        <w:t>إِن</w:t>
      </w:r>
      <w:r w:rsidRPr="001743A0">
        <w:rPr>
          <w:rStyle w:val="libAieChar"/>
          <w:rtl/>
        </w:rPr>
        <w:t xml:space="preserve"> </w:t>
      </w:r>
      <w:r w:rsidRPr="001743A0">
        <w:rPr>
          <w:rStyle w:val="libAieChar"/>
          <w:rFonts w:hint="cs"/>
          <w:rtl/>
        </w:rPr>
        <w:t>تُبْدُوا</w:t>
      </w:r>
      <w:r w:rsidRPr="001743A0">
        <w:rPr>
          <w:rStyle w:val="libAieChar"/>
          <w:rtl/>
        </w:rPr>
        <w:t xml:space="preserve"> </w:t>
      </w:r>
      <w:r w:rsidRPr="001743A0">
        <w:rPr>
          <w:rStyle w:val="libAieChar"/>
          <w:rFonts w:hint="cs"/>
          <w:rtl/>
        </w:rPr>
        <w:t>شَيْئًا</w:t>
      </w:r>
      <w:r w:rsidRPr="001743A0">
        <w:rPr>
          <w:rStyle w:val="libAieChar"/>
          <w:rtl/>
        </w:rPr>
        <w:t xml:space="preserve"> </w:t>
      </w:r>
      <w:r w:rsidRPr="001743A0">
        <w:rPr>
          <w:rStyle w:val="libAieChar"/>
          <w:rFonts w:hint="cs"/>
          <w:rtl/>
        </w:rPr>
        <w:t>أَوْ</w:t>
      </w:r>
      <w:r w:rsidRPr="001743A0">
        <w:rPr>
          <w:rStyle w:val="libAieChar"/>
          <w:rtl/>
        </w:rPr>
        <w:t xml:space="preserve"> </w:t>
      </w:r>
      <w:r w:rsidRPr="001743A0">
        <w:rPr>
          <w:rStyle w:val="libAieChar"/>
          <w:rFonts w:hint="cs"/>
          <w:rtl/>
        </w:rPr>
        <w:t>تُخْفُوهُ</w:t>
      </w:r>
      <w:r w:rsidRPr="001743A0">
        <w:rPr>
          <w:rStyle w:val="libAieChar"/>
          <w:rtl/>
        </w:rPr>
        <w:t xml:space="preserve"> </w:t>
      </w:r>
      <w:r w:rsidRPr="001743A0">
        <w:rPr>
          <w:rStyle w:val="libAieChar"/>
          <w:rFonts w:hint="cs"/>
          <w:rtl/>
        </w:rPr>
        <w:t>فَإِنَّ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كَانَ</w:t>
      </w:r>
      <w:r w:rsidRPr="001743A0">
        <w:rPr>
          <w:rStyle w:val="libAieChar"/>
          <w:rtl/>
        </w:rPr>
        <w:t xml:space="preserve"> </w:t>
      </w:r>
      <w:r w:rsidRPr="001743A0">
        <w:rPr>
          <w:rStyle w:val="libAieChar"/>
          <w:rFonts w:hint="cs"/>
          <w:rtl/>
        </w:rPr>
        <w:t>بِكُلِّ</w:t>
      </w:r>
      <w:r w:rsidRPr="001743A0">
        <w:rPr>
          <w:rStyle w:val="libAieChar"/>
          <w:rtl/>
        </w:rPr>
        <w:t xml:space="preserve"> </w:t>
      </w:r>
      <w:r w:rsidRPr="001743A0">
        <w:rPr>
          <w:rStyle w:val="libAieChar"/>
          <w:rFonts w:hint="cs"/>
          <w:rtl/>
        </w:rPr>
        <w:t>شَيْءٍ</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6D2B30">
        <w:rPr>
          <w:rtl/>
        </w:rPr>
        <w:t>(</w:t>
      </w:r>
      <w:r w:rsidRPr="006D2B30">
        <w:rPr>
          <w:rFonts w:hint="cs"/>
          <w:rtl/>
        </w:rPr>
        <w:t>1</w:t>
      </w:r>
      <w:r w:rsidRPr="006D2B30">
        <w:rPr>
          <w:rtl/>
        </w:rPr>
        <w:t>) المستطرف ك ج 2 ص 229</w:t>
      </w:r>
      <w:r>
        <w:rPr>
          <w:rtl/>
        </w:rPr>
        <w:t>.</w:t>
      </w:r>
    </w:p>
    <w:p w:rsidR="00394A2F" w:rsidRPr="001743A0" w:rsidRDefault="00394A2F" w:rsidP="00C941B8">
      <w:pPr>
        <w:pStyle w:val="libFootnote0"/>
        <w:rPr>
          <w:rStyle w:val="libAieChar"/>
          <w:rtl/>
        </w:rPr>
      </w:pPr>
      <w:r w:rsidRPr="006D2B30">
        <w:rPr>
          <w:rtl/>
        </w:rPr>
        <w:t>(</w:t>
      </w:r>
      <w:r w:rsidRPr="006D2B30">
        <w:rPr>
          <w:rFonts w:hint="cs"/>
          <w:rtl/>
        </w:rPr>
        <w:t>2</w:t>
      </w:r>
      <w:r w:rsidRPr="006D2B30">
        <w:rPr>
          <w:rtl/>
        </w:rPr>
        <w:t>) سورة الأحزاب : الآية 53</w:t>
      </w:r>
      <w:r>
        <w:rPr>
          <w:rtl/>
        </w:rPr>
        <w:t>.</w:t>
      </w:r>
    </w:p>
    <w:p w:rsidR="00394A2F" w:rsidRPr="001743A0" w:rsidRDefault="00394A2F" w:rsidP="007C0883">
      <w:pPr>
        <w:pStyle w:val="libNormal0"/>
        <w:rPr>
          <w:rStyle w:val="libAieChar"/>
          <w:rtl/>
        </w:rPr>
      </w:pPr>
      <w:r>
        <w:rPr>
          <w:rtl/>
        </w:rPr>
        <w:br w:type="page"/>
      </w:r>
      <w:r>
        <w:rPr>
          <w:rtl/>
        </w:rPr>
        <w:lastRenderedPageBreak/>
        <w:t>.........................................</w:t>
      </w:r>
    </w:p>
    <w:p w:rsidR="00394A2F" w:rsidRDefault="00394A2F" w:rsidP="00720F1C">
      <w:pPr>
        <w:pStyle w:val="libLine"/>
        <w:rPr>
          <w:rtl/>
        </w:rPr>
      </w:pPr>
      <w:r w:rsidRPr="006D2B30">
        <w:rPr>
          <w:rtl/>
        </w:rPr>
        <w:t>____________________________________</w:t>
      </w:r>
    </w:p>
    <w:p w:rsidR="00394A2F" w:rsidRDefault="00394A2F" w:rsidP="007C0883">
      <w:pPr>
        <w:pStyle w:val="libNormal0"/>
        <w:rPr>
          <w:rtl/>
        </w:rPr>
      </w:pPr>
      <w:r w:rsidRPr="001743A0">
        <w:rPr>
          <w:rStyle w:val="libAieChar"/>
          <w:rtl/>
        </w:rPr>
        <w:t>عَلِيمًا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xml:space="preserve">، وأنزل : </w:t>
      </w:r>
      <w:r w:rsidRPr="001743A0">
        <w:rPr>
          <w:rStyle w:val="libAlaemChar"/>
          <w:rFonts w:hint="cs"/>
          <w:rtl/>
        </w:rPr>
        <w:t>(</w:t>
      </w:r>
      <w:r w:rsidRPr="001743A0">
        <w:rPr>
          <w:rStyle w:val="libAieChar"/>
          <w:rtl/>
        </w:rPr>
        <w:t>إِنَّ الَّذِينَ يُؤْذُونَ اللَّهَ وَرَسُولَهُ لَعَنَهُمُ اللَّهُ فِي الدُّنْيَا وَالْآخِرَةِ وَأَعَدَّ لَهُمْ عَذَابًا مُّهِينًا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الأحزاب : الآية 53 ـ 54.</w:t>
      </w:r>
    </w:p>
    <w:p w:rsidR="00394A2F" w:rsidRDefault="00394A2F" w:rsidP="00C941B8">
      <w:pPr>
        <w:pStyle w:val="libFootnote0"/>
        <w:rPr>
          <w:rtl/>
        </w:rPr>
      </w:pPr>
      <w:r>
        <w:rPr>
          <w:rtl/>
        </w:rPr>
        <w:t>(</w:t>
      </w:r>
      <w:r>
        <w:rPr>
          <w:rFonts w:hint="cs"/>
          <w:rtl/>
        </w:rPr>
        <w:t>2</w:t>
      </w:r>
      <w:r>
        <w:rPr>
          <w:rtl/>
        </w:rPr>
        <w:t>) سورة الأحزاب : الآية 57.</w:t>
      </w:r>
    </w:p>
    <w:p w:rsidR="00394A2F" w:rsidRDefault="00394A2F" w:rsidP="00C941B8">
      <w:pPr>
        <w:pStyle w:val="libFootnote0"/>
        <w:rPr>
          <w:rtl/>
        </w:rPr>
      </w:pPr>
      <w:r>
        <w:rPr>
          <w:rtl/>
        </w:rPr>
        <w:t>(</w:t>
      </w:r>
      <w:r>
        <w:rPr>
          <w:rFonts w:hint="cs"/>
          <w:rtl/>
        </w:rPr>
        <w:t>3</w:t>
      </w:r>
      <w:r>
        <w:rPr>
          <w:rtl/>
        </w:rPr>
        <w:t>) بحار الأنوار : ج 31 ص 237 ، وجاء في حديث ابن عبّاس عن رجل في الدرّ المنثور : ج 5 ص 215.</w:t>
      </w:r>
    </w:p>
    <w:p w:rsidR="00394A2F" w:rsidRDefault="00394A2F" w:rsidP="007C0883">
      <w:pPr>
        <w:pStyle w:val="libNormal0"/>
        <w:rPr>
          <w:rtl/>
        </w:rPr>
      </w:pPr>
      <w:r w:rsidRPr="00653BAA">
        <w:rPr>
          <w:rStyle w:val="Heading2Char"/>
          <w:rtl/>
        </w:rPr>
        <w:br w:type="page"/>
      </w:r>
      <w:r>
        <w:rPr>
          <w:rFonts w:hint="eastAsia"/>
          <w:rtl/>
        </w:rPr>
        <w:lastRenderedPageBreak/>
        <w:t>وَوَصِيَّتُكُمُ</w:t>
      </w:r>
      <w:r>
        <w:rPr>
          <w:rtl/>
        </w:rPr>
        <w:t xml:space="preserve"> التَّقْوى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الوصيّة : هو العهد.</w:t>
      </w:r>
    </w:p>
    <w:p w:rsidR="00394A2F" w:rsidRDefault="00394A2F" w:rsidP="00394A2F">
      <w:pPr>
        <w:rPr>
          <w:rtl/>
        </w:rPr>
      </w:pPr>
      <w:r>
        <w:rPr>
          <w:rFonts w:hint="eastAsia"/>
          <w:rtl/>
        </w:rPr>
        <w:t>والتقوى</w:t>
      </w:r>
      <w:r>
        <w:rPr>
          <w:rtl/>
        </w:rPr>
        <w:t xml:space="preserve"> في اللغة : فرط الصيانة ، وفي العرف : صيانة النفس عمّا يضرّها في الآخرة وقصرها على ما ينفعها فيها ، ولها ثلاث مراتب كما تقدّم بيانه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 وتقدّم التفصيل في فقرة : «وأعلام التقى».</w:t>
      </w:r>
    </w:p>
    <w:p w:rsidR="00394A2F" w:rsidRDefault="00394A2F" w:rsidP="00394A2F">
      <w:pPr>
        <w:rPr>
          <w:rtl/>
        </w:rPr>
      </w:pPr>
      <w:r>
        <w:rPr>
          <w:rFonts w:hint="eastAsia"/>
          <w:rtl/>
        </w:rPr>
        <w:t>وقلنا</w:t>
      </w:r>
      <w:r>
        <w:rPr>
          <w:rtl/>
        </w:rPr>
        <w:t xml:space="preserve"> : إنّ أجمع وألطف تفسير للتقوى هو ما في الحديث الصادقي عليه السلام :</w:t>
      </w:r>
    </w:p>
    <w:p w:rsidR="00394A2F" w:rsidRDefault="00394A2F" w:rsidP="00394A2F">
      <w:pPr>
        <w:rPr>
          <w:rtl/>
        </w:rPr>
      </w:pPr>
      <w:r>
        <w:rPr>
          <w:rtl/>
        </w:rPr>
        <w:t xml:space="preserve">«أن لا يفقدك حيث أمرك ، ولا يراك حيث نهاك»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سادة المتّقين ، ولم يزالوا يوصون بالتقوى الخلق أجمعين ، أرشدوا الناس إليها وحثّوهم عليها بالقول والعمل ، فكانوا في ذلك الاُسوة والقدوة ، شهد لهم بذلك الولي والعدوّ.</w:t>
      </w:r>
    </w:p>
    <w:p w:rsidR="00394A2F" w:rsidRDefault="00394A2F" w:rsidP="00394A2F">
      <w:pPr>
        <w:rPr>
          <w:rtl/>
        </w:rPr>
      </w:pPr>
      <w:r>
        <w:rPr>
          <w:rFonts w:hint="eastAsia"/>
          <w:rtl/>
        </w:rPr>
        <w:t>فقد</w:t>
      </w:r>
      <w:r>
        <w:rPr>
          <w:rtl/>
        </w:rPr>
        <w:t xml:space="preserve"> روى سفيان بن عيينة ، عن الزهري ، عن مجاهد ، عن ابن عبّاس : </w:t>
      </w:r>
      <w:r w:rsidRPr="001743A0">
        <w:rPr>
          <w:rStyle w:val="libAlaemChar"/>
          <w:rFonts w:hint="cs"/>
          <w:rtl/>
        </w:rPr>
        <w:t>(</w:t>
      </w:r>
      <w:r w:rsidRPr="001743A0">
        <w:rPr>
          <w:rStyle w:val="libAieChar"/>
          <w:rtl/>
        </w:rPr>
        <w:t>وَأَمَّا مَنْ خَافَ مَقَامَ رَبِّهِ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علي بن أبي طالب عليه السلام خاف فانتهى عن لمعصية ، ونهى عن الهوى نفسه.</w:t>
      </w:r>
    </w:p>
    <w:p w:rsidR="00394A2F" w:rsidRDefault="00394A2F" w:rsidP="00394A2F">
      <w:pPr>
        <w:rPr>
          <w:rtl/>
        </w:rPr>
      </w:pPr>
      <w:r w:rsidRPr="001743A0">
        <w:rPr>
          <w:rStyle w:val="libAlaemChar"/>
          <w:rFonts w:hint="cs"/>
          <w:rtl/>
        </w:rPr>
        <w:t>(</w:t>
      </w:r>
      <w:r w:rsidRPr="001743A0">
        <w:rPr>
          <w:rStyle w:val="libAieChar"/>
          <w:rtl/>
        </w:rPr>
        <w:t>فَإِنَّ الْجَنَّةَ هِيَ الْمَأْوَىٰ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خاصّاً لعلي عليه السلام ومن كان على منهاجه هكذا عامّاً.</w:t>
      </w:r>
    </w:p>
    <w:p w:rsidR="00394A2F" w:rsidRDefault="00394A2F" w:rsidP="00394A2F">
      <w:pPr>
        <w:rPr>
          <w:rtl/>
        </w:rPr>
      </w:pPr>
      <w:r>
        <w:rPr>
          <w:rFonts w:hint="eastAsia"/>
          <w:rtl/>
        </w:rPr>
        <w:t>وروى</w:t>
      </w:r>
      <w:r>
        <w:rPr>
          <w:rtl/>
        </w:rPr>
        <w:t xml:space="preserve"> قتادة ، عن الحسن ، عن ابن عبّاس في قوله : </w:t>
      </w:r>
      <w:r w:rsidRPr="001743A0">
        <w:rPr>
          <w:rStyle w:val="libAlaemChar"/>
          <w:rFonts w:hint="cs"/>
          <w:rtl/>
        </w:rPr>
        <w:t>(</w:t>
      </w:r>
      <w:r w:rsidRPr="001743A0">
        <w:rPr>
          <w:rStyle w:val="libAieChar"/>
          <w:rtl/>
        </w:rPr>
        <w:t>إِنَّ لِلْمُتَّقِينَ مَفَازًا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هو علي بن أبي طالب عليه السلام سيّد من اتّقى عن ارتكاب الفواحش.</w:t>
      </w:r>
    </w:p>
    <w:p w:rsidR="00394A2F" w:rsidRDefault="00394A2F" w:rsidP="00394A2F">
      <w:pPr>
        <w:rPr>
          <w:rtl/>
        </w:rPr>
      </w:pPr>
      <w:r>
        <w:rPr>
          <w:rFonts w:hint="eastAsia"/>
          <w:rtl/>
        </w:rPr>
        <w:t>ثمّ</w:t>
      </w:r>
      <w:r>
        <w:rPr>
          <w:rtl/>
        </w:rPr>
        <w:t xml:space="preserve"> ساق التفسير إلى قوله : </w:t>
      </w:r>
      <w:r w:rsidRPr="001743A0">
        <w:rPr>
          <w:rStyle w:val="libAlaemChar"/>
          <w:rFonts w:hint="cs"/>
          <w:rtl/>
        </w:rPr>
        <w:t>(</w:t>
      </w:r>
      <w:r w:rsidRPr="001743A0">
        <w:rPr>
          <w:rStyle w:val="libAieChar"/>
          <w:rtl/>
        </w:rPr>
        <w:t>جَزَاءً مِّن رَّبِّكَ</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لأهل بيتك خاصّاً لهم وللمتّقين عامّاً.</w:t>
      </w:r>
    </w:p>
    <w:p w:rsidR="00394A2F" w:rsidRPr="001743A0" w:rsidRDefault="00394A2F" w:rsidP="00394A2F">
      <w:pPr>
        <w:rPr>
          <w:rStyle w:val="libAieChar"/>
          <w:rtl/>
        </w:rPr>
      </w:pPr>
      <w:r>
        <w:rPr>
          <w:rFonts w:hint="eastAsia"/>
          <w:rtl/>
        </w:rPr>
        <w:t>وفي</w:t>
      </w:r>
      <w:r>
        <w:rPr>
          <w:rtl/>
        </w:rPr>
        <w:t xml:space="preserve"> تفسير أبي يوسف : يعقوب بن سفيان ، عن مجاهد وابن عبّاس </w:t>
      </w:r>
      <w:r w:rsidRPr="001743A0">
        <w:rPr>
          <w:rStyle w:val="libAlaemChar"/>
          <w:rFonts w:hint="cs"/>
          <w:rtl/>
        </w:rPr>
        <w:t>(</w:t>
      </w:r>
      <w:r w:rsidRPr="001743A0">
        <w:rPr>
          <w:rStyle w:val="libAieChar"/>
          <w:rtl/>
        </w:rPr>
        <w:t>إِنَّ لِلْمُتَّقِينَ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6D2B30">
        <w:rPr>
          <w:rtl/>
        </w:rPr>
        <w:t>(</w:t>
      </w:r>
      <w:r w:rsidRPr="006D2B30">
        <w:rPr>
          <w:rFonts w:hint="cs"/>
          <w:rtl/>
        </w:rPr>
        <w:t>1</w:t>
      </w:r>
      <w:r w:rsidRPr="006D2B30">
        <w:rPr>
          <w:rtl/>
        </w:rPr>
        <w:t>) بحار الأنوار : ج 70 ص 136</w:t>
      </w:r>
      <w:r>
        <w:rPr>
          <w:rtl/>
        </w:rPr>
        <w:t>.</w:t>
      </w:r>
    </w:p>
    <w:p w:rsidR="00394A2F" w:rsidRDefault="00394A2F" w:rsidP="00C941B8">
      <w:pPr>
        <w:pStyle w:val="libFootnote0"/>
        <w:rPr>
          <w:rtl/>
        </w:rPr>
      </w:pPr>
      <w:r w:rsidRPr="006D2B30">
        <w:rPr>
          <w:rtl/>
        </w:rPr>
        <w:t>(</w:t>
      </w:r>
      <w:r w:rsidRPr="006D2B30">
        <w:rPr>
          <w:rFonts w:hint="cs"/>
          <w:rtl/>
        </w:rPr>
        <w:t>2</w:t>
      </w:r>
      <w:r w:rsidRPr="006D2B30">
        <w:rPr>
          <w:rtl/>
        </w:rPr>
        <w:t>) سفينة البحار : ج 8 ص 558</w:t>
      </w:r>
      <w:r>
        <w:rPr>
          <w:rtl/>
        </w:rPr>
        <w:t>.</w:t>
      </w:r>
    </w:p>
    <w:p w:rsidR="00394A2F" w:rsidRDefault="00394A2F" w:rsidP="00C941B8">
      <w:pPr>
        <w:pStyle w:val="libFootnote0"/>
        <w:rPr>
          <w:rtl/>
        </w:rPr>
      </w:pPr>
      <w:r w:rsidRPr="006D2B30">
        <w:rPr>
          <w:rtl/>
        </w:rPr>
        <w:t>(</w:t>
      </w:r>
      <w:r w:rsidRPr="006D2B30">
        <w:rPr>
          <w:rFonts w:hint="cs"/>
          <w:rtl/>
        </w:rPr>
        <w:t>3</w:t>
      </w:r>
      <w:r w:rsidRPr="006D2B30">
        <w:rPr>
          <w:rtl/>
        </w:rPr>
        <w:t>) سورة النازعات : الآية 40</w:t>
      </w:r>
      <w:r>
        <w:rPr>
          <w:rtl/>
        </w:rPr>
        <w:t>.</w:t>
      </w:r>
    </w:p>
    <w:p w:rsidR="00394A2F" w:rsidRDefault="00394A2F" w:rsidP="00C941B8">
      <w:pPr>
        <w:pStyle w:val="libFootnote0"/>
        <w:rPr>
          <w:rtl/>
        </w:rPr>
      </w:pPr>
      <w:r w:rsidRPr="006D2B30">
        <w:rPr>
          <w:rtl/>
        </w:rPr>
        <w:t>(</w:t>
      </w:r>
      <w:r w:rsidRPr="006D2B30">
        <w:rPr>
          <w:rFonts w:hint="cs"/>
          <w:rtl/>
        </w:rPr>
        <w:t>4</w:t>
      </w:r>
      <w:r w:rsidRPr="006D2B30">
        <w:rPr>
          <w:rtl/>
        </w:rPr>
        <w:t>) سورة النازعات : الآية 41</w:t>
      </w:r>
      <w:r>
        <w:rPr>
          <w:rtl/>
        </w:rPr>
        <w:t>.</w:t>
      </w:r>
    </w:p>
    <w:p w:rsidR="00394A2F" w:rsidRDefault="00394A2F" w:rsidP="00C941B8">
      <w:pPr>
        <w:pStyle w:val="libFootnote0"/>
        <w:rPr>
          <w:rtl/>
        </w:rPr>
      </w:pPr>
      <w:r w:rsidRPr="006D2B30">
        <w:rPr>
          <w:rtl/>
        </w:rPr>
        <w:t>(</w:t>
      </w:r>
      <w:r w:rsidRPr="006D2B30">
        <w:rPr>
          <w:rFonts w:hint="cs"/>
          <w:rtl/>
        </w:rPr>
        <w:t>5</w:t>
      </w:r>
      <w:r w:rsidRPr="006D2B30">
        <w:rPr>
          <w:rtl/>
        </w:rPr>
        <w:t>) سورة النبأ : الآية 31</w:t>
      </w:r>
      <w:r>
        <w:rPr>
          <w:rtl/>
        </w:rPr>
        <w:t>.</w:t>
      </w:r>
    </w:p>
    <w:p w:rsidR="00394A2F" w:rsidRPr="006D2B30" w:rsidRDefault="00394A2F" w:rsidP="00C941B8">
      <w:pPr>
        <w:pStyle w:val="libFootnote0"/>
        <w:rPr>
          <w:rtl/>
        </w:rPr>
      </w:pPr>
      <w:r w:rsidRPr="006D2B30">
        <w:rPr>
          <w:rtl/>
        </w:rPr>
        <w:t>(</w:t>
      </w:r>
      <w:r w:rsidRPr="006D2B30">
        <w:rPr>
          <w:rFonts w:hint="cs"/>
          <w:rtl/>
        </w:rPr>
        <w:t>6</w:t>
      </w:r>
      <w:r w:rsidRPr="006D2B30">
        <w:rPr>
          <w:rtl/>
        </w:rPr>
        <w:t>) سورة النبأ : الآية 36</w:t>
      </w:r>
      <w:r>
        <w:rPr>
          <w:rtl/>
        </w:rPr>
        <w:t>.</w:t>
      </w:r>
    </w:p>
    <w:p w:rsidR="00394A2F" w:rsidRPr="001743A0" w:rsidRDefault="00394A2F" w:rsidP="007C0883">
      <w:pPr>
        <w:pStyle w:val="libNormal0"/>
        <w:rPr>
          <w:rStyle w:val="libAieChar"/>
          <w:rtl/>
        </w:rPr>
      </w:pPr>
      <w:r>
        <w:rPr>
          <w:rtl/>
        </w:rPr>
        <w:br w:type="page"/>
      </w:r>
      <w:r>
        <w:rPr>
          <w:rtl/>
        </w:rPr>
        <w:lastRenderedPageBreak/>
        <w:t>.........................................</w:t>
      </w:r>
    </w:p>
    <w:p w:rsidR="00394A2F" w:rsidRDefault="00394A2F" w:rsidP="00720F1C">
      <w:pPr>
        <w:pStyle w:val="libLine"/>
        <w:rPr>
          <w:rtl/>
        </w:rPr>
      </w:pPr>
      <w:r w:rsidRPr="006D2B30">
        <w:rPr>
          <w:rtl/>
        </w:rPr>
        <w:t>____________________________________</w:t>
      </w:r>
    </w:p>
    <w:p w:rsidR="00394A2F" w:rsidRDefault="00394A2F" w:rsidP="007C0883">
      <w:pPr>
        <w:pStyle w:val="libNormal0"/>
        <w:rPr>
          <w:rtl/>
        </w:rPr>
      </w:pPr>
      <w:r w:rsidRPr="001743A0">
        <w:rPr>
          <w:rStyle w:val="libAieChar"/>
          <w:rFonts w:hint="eastAsia"/>
          <w:rtl/>
        </w:rPr>
        <w:t>فِي</w:t>
      </w:r>
      <w:r w:rsidRPr="001743A0">
        <w:rPr>
          <w:rStyle w:val="libAieChar"/>
          <w:rtl/>
        </w:rPr>
        <w:t xml:space="preserve"> ظِلَالٍ وَعُيُونٍ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من اتّقى الذنوب علي بن أبي طالب والحسن والحسين عليهم السلام.</w:t>
      </w:r>
    </w:p>
    <w:p w:rsidR="00394A2F" w:rsidRDefault="00394A2F" w:rsidP="00394A2F">
      <w:pPr>
        <w:rPr>
          <w:rtl/>
        </w:rPr>
      </w:pPr>
      <w:r>
        <w:rPr>
          <w:rFonts w:hint="eastAsia"/>
          <w:rtl/>
        </w:rPr>
        <w:t>وروى</w:t>
      </w:r>
      <w:r>
        <w:rPr>
          <w:rtl/>
        </w:rPr>
        <w:t xml:space="preserve"> الأصبغ بن نباتة قال علي عليه السلام : «دخلت بلادكم بأشمالي هذه ورحلتي وراحلتي ها هي ، فإن أنا خرجت من بلادكم بغير ما دخلت فإنّني من الخائنين».</w:t>
      </w:r>
    </w:p>
    <w:p w:rsidR="00394A2F" w:rsidRDefault="00394A2F" w:rsidP="00394A2F">
      <w:pPr>
        <w:rPr>
          <w:rtl/>
        </w:rPr>
      </w:pPr>
      <w:r>
        <w:rPr>
          <w:rFonts w:hint="eastAsia"/>
          <w:rtl/>
        </w:rPr>
        <w:t>وفي</w:t>
      </w:r>
      <w:r>
        <w:rPr>
          <w:rtl/>
        </w:rPr>
        <w:t xml:space="preserve"> رواية : «يا أهل البصرة ما تنقمون منّي ، إنّ هذا لمن غزل أهلي؟» ـ وأشار إلى قميصه ـ.</w:t>
      </w:r>
    </w:p>
    <w:p w:rsidR="00394A2F" w:rsidRDefault="00394A2F" w:rsidP="00394A2F">
      <w:pPr>
        <w:rPr>
          <w:rtl/>
        </w:rPr>
      </w:pPr>
      <w:r>
        <w:rPr>
          <w:rFonts w:hint="eastAsia"/>
          <w:rtl/>
        </w:rPr>
        <w:t>وترصّد</w:t>
      </w:r>
      <w:r>
        <w:rPr>
          <w:rtl/>
        </w:rPr>
        <w:t xml:space="preserve"> غداءه عمرو بن حريث ، فأتت فضّة بجراب مختوم ، فأخرج منه خبزاً متغيّراً خشناً.</w:t>
      </w:r>
    </w:p>
    <w:p w:rsidR="00394A2F" w:rsidRDefault="00394A2F" w:rsidP="00394A2F">
      <w:pPr>
        <w:rPr>
          <w:rtl/>
        </w:rPr>
      </w:pPr>
      <w:r>
        <w:rPr>
          <w:rFonts w:hint="eastAsia"/>
          <w:rtl/>
        </w:rPr>
        <w:t>فقال</w:t>
      </w:r>
      <w:r>
        <w:rPr>
          <w:rtl/>
        </w:rPr>
        <w:t xml:space="preserve"> عمرو : يا فضّة لو نخلت هذا الدقيق وطيّبتيه.</w:t>
      </w:r>
    </w:p>
    <w:p w:rsidR="00394A2F" w:rsidRDefault="00394A2F" w:rsidP="00394A2F">
      <w:pPr>
        <w:rPr>
          <w:rtl/>
        </w:rPr>
      </w:pPr>
      <w:r>
        <w:rPr>
          <w:rFonts w:hint="eastAsia"/>
          <w:rtl/>
        </w:rPr>
        <w:t>قالت</w:t>
      </w:r>
      <w:r>
        <w:rPr>
          <w:rtl/>
        </w:rPr>
        <w:t xml:space="preserve"> : كنت أفعل فنهاني ، وكنت أضع في جرابه طعاماً طيّباً فختم جرابه.</w:t>
      </w:r>
    </w:p>
    <w:p w:rsidR="00394A2F" w:rsidRDefault="00394A2F" w:rsidP="00394A2F">
      <w:pPr>
        <w:rPr>
          <w:rtl/>
        </w:rPr>
      </w:pPr>
      <w:r>
        <w:rPr>
          <w:rFonts w:hint="eastAsia"/>
          <w:rtl/>
        </w:rPr>
        <w:t>ثمّ</w:t>
      </w:r>
      <w:r>
        <w:rPr>
          <w:rtl/>
        </w:rPr>
        <w:t xml:space="preserve"> إنّ أمير المؤمنين عليه السلام فتّه في قصعة ، وصبّ عليه الماء ، ثمّ ذرّ عليه الملح وحسر عن ذراعه ، فلمّا فرغ قال : يا عمرو لقد حانت هذه ـ ومدّ يده إلى محاسنه ـ وخسرت هذه أن اُدخلها النار من أجل الطعام ، وهذا يجزيني.</w:t>
      </w:r>
    </w:p>
    <w:p w:rsidR="00394A2F" w:rsidRDefault="00394A2F" w:rsidP="00394A2F">
      <w:pPr>
        <w:rPr>
          <w:rtl/>
        </w:rPr>
      </w:pPr>
      <w:r>
        <w:rPr>
          <w:rFonts w:hint="eastAsia"/>
          <w:rtl/>
        </w:rPr>
        <w:t>ورآه</w:t>
      </w:r>
      <w:r>
        <w:rPr>
          <w:rtl/>
        </w:rPr>
        <w:t xml:space="preserve"> عدي بن حاتم وبين يديه شنّة فيها قراح ماء وكسرات من خبز شعير وملح ، فقال : إنّي لا أرى لك يا أمير المؤمنين لتظلّ نهارك طاوياً مجاهداً وبالليل ساهراً مكابداً ، ثمّ يكون هذا فطورك ، فقال عليه السلام :</w:t>
      </w:r>
    </w:p>
    <w:tbl>
      <w:tblPr>
        <w:bidiVisual/>
        <w:tblW w:w="5000" w:type="pct"/>
        <w:tblLook w:val="01E0"/>
      </w:tblPr>
      <w:tblGrid>
        <w:gridCol w:w="3888"/>
        <w:gridCol w:w="238"/>
        <w:gridCol w:w="3886"/>
      </w:tblGrid>
      <w:tr w:rsidR="00394A2F" w:rsidTr="007C0883">
        <w:tc>
          <w:tcPr>
            <w:tcW w:w="3625" w:type="dxa"/>
            <w:shd w:val="clear" w:color="auto" w:fill="auto"/>
          </w:tcPr>
          <w:p w:rsidR="00394A2F" w:rsidRDefault="00394A2F" w:rsidP="000E090F">
            <w:pPr>
              <w:pStyle w:val="libPoem"/>
              <w:rPr>
                <w:rtl/>
              </w:rPr>
            </w:pPr>
            <w:r>
              <w:rPr>
                <w:rFonts w:hint="eastAsia"/>
                <w:rtl/>
              </w:rPr>
              <w:t>علّل</w:t>
            </w:r>
            <w:r>
              <w:rPr>
                <w:rtl/>
              </w:rPr>
              <w:t xml:space="preserve"> النفس بالقنوع وإلاّ</w:t>
            </w:r>
            <w:r w:rsidRPr="000E090F">
              <w:rPr>
                <w:rStyle w:val="libPoemTiniChar0"/>
                <w:rtl/>
              </w:rPr>
              <w:br/>
              <w:t> </w:t>
            </w:r>
          </w:p>
        </w:tc>
        <w:tc>
          <w:tcPr>
            <w:tcW w:w="57" w:type="dxa"/>
            <w:shd w:val="clear" w:color="auto" w:fill="auto"/>
          </w:tcPr>
          <w:p w:rsidR="00394A2F" w:rsidRDefault="00394A2F" w:rsidP="007C0883">
            <w:pPr>
              <w:rPr>
                <w:rtl/>
              </w:rPr>
            </w:pPr>
          </w:p>
        </w:tc>
        <w:tc>
          <w:tcPr>
            <w:tcW w:w="3624" w:type="dxa"/>
            <w:shd w:val="clear" w:color="auto" w:fill="auto"/>
          </w:tcPr>
          <w:p w:rsidR="00394A2F" w:rsidRDefault="00394A2F" w:rsidP="000E090F">
            <w:pPr>
              <w:pStyle w:val="libPoem"/>
              <w:rPr>
                <w:rtl/>
              </w:rPr>
            </w:pPr>
            <w:r>
              <w:rPr>
                <w:rtl/>
              </w:rPr>
              <w:t xml:space="preserve">طلبت منك فوق ما يكفيها </w:t>
            </w:r>
            <w:r w:rsidRPr="005C5BB7">
              <w:rPr>
                <w:rStyle w:val="libFootnotenumChar"/>
                <w:rtl/>
              </w:rPr>
              <w:t>(</w:t>
            </w:r>
            <w:r w:rsidRPr="005C5BB7">
              <w:rPr>
                <w:rStyle w:val="libFootnotenumChar"/>
                <w:rFonts w:hint="cs"/>
                <w:rtl/>
              </w:rPr>
              <w:t>2</w:t>
            </w:r>
            <w:r w:rsidRPr="005C5BB7">
              <w:rPr>
                <w:rStyle w:val="libFootnotenumChar"/>
                <w:rtl/>
              </w:rPr>
              <w:t>)</w:t>
            </w:r>
            <w:r w:rsidRPr="005C5BB7">
              <w:rPr>
                <w:rStyle w:val="libFootnotenumChar"/>
                <w:rtl/>
              </w:rPr>
              <w:br/>
            </w:r>
            <w:r w:rsidRPr="000E090F">
              <w:rPr>
                <w:rStyle w:val="libPoemTiniChar0"/>
                <w:rtl/>
              </w:rPr>
              <w:t> </w:t>
            </w:r>
          </w:p>
        </w:tc>
      </w:tr>
    </w:tbl>
    <w:p w:rsidR="00394A2F" w:rsidRDefault="00394A2F" w:rsidP="00394A2F">
      <w:pPr>
        <w:rPr>
          <w:rtl/>
        </w:rPr>
      </w:pPr>
      <w:r>
        <w:rPr>
          <w:rFonts w:hint="eastAsia"/>
          <w:rtl/>
        </w:rPr>
        <w:t>هذه</w:t>
      </w:r>
      <w:r>
        <w:rPr>
          <w:rtl/>
        </w:rPr>
        <w:t xml:space="preserve"> سيرتهم في التقوى عملاً ، وقد أوصوا بها قولاً أيضاً.</w:t>
      </w:r>
    </w:p>
    <w:p w:rsidR="00394A2F" w:rsidRDefault="00394A2F" w:rsidP="00394A2F">
      <w:pPr>
        <w:rPr>
          <w:rtl/>
        </w:rPr>
      </w:pPr>
      <w:r>
        <w:rPr>
          <w:rFonts w:hint="eastAsia"/>
          <w:rtl/>
        </w:rPr>
        <w:t>ففي</w:t>
      </w:r>
      <w:r>
        <w:rPr>
          <w:rtl/>
        </w:rPr>
        <w:t xml:space="preserve"> الرسالة الجليلة للإمام الصادق عليه السلام في جواب النجاشي : «واعلم أنّ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المرسلات : الآية 41.</w:t>
      </w:r>
    </w:p>
    <w:p w:rsidR="00394A2F" w:rsidRDefault="00394A2F" w:rsidP="00C941B8">
      <w:pPr>
        <w:pStyle w:val="libFootnote0"/>
        <w:rPr>
          <w:rtl/>
        </w:rPr>
      </w:pPr>
      <w:r>
        <w:rPr>
          <w:rtl/>
        </w:rPr>
        <w:t>(</w:t>
      </w:r>
      <w:r>
        <w:rPr>
          <w:rFonts w:hint="cs"/>
          <w:rtl/>
        </w:rPr>
        <w:t>2</w:t>
      </w:r>
      <w:r>
        <w:rPr>
          <w:rtl/>
        </w:rPr>
        <w:t>) بحار الأنوار : ج 40 ص 320 ـ 325 ب 98.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الخلائق</w:t>
      </w:r>
      <w:r>
        <w:rPr>
          <w:rtl/>
        </w:rPr>
        <w:t xml:space="preserve"> لم يوكّلوا بشيء أعظم من التقوى فإنّه وصيّتنا أهل البيت»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أكّدو عليهم السلام على التقوى غاية التأكيد ، ويحسن ملاحظة خطبة المتّقين لأمير المؤمنين عليه السلام ، ورسالته إلى عثمان بن حنيف ، وكلام جميع المعصومين عليهم السلام في الوصية بذلك.</w:t>
      </w:r>
    </w:p>
    <w:p w:rsidR="00394A2F" w:rsidRDefault="00394A2F" w:rsidP="00394A2F">
      <w:pPr>
        <w:rPr>
          <w:rtl/>
        </w:rPr>
      </w:pPr>
      <w:r>
        <w:rPr>
          <w:rFonts w:hint="eastAsia"/>
          <w:rtl/>
        </w:rPr>
        <w:t>وبحقٍ</w:t>
      </w:r>
      <w:r>
        <w:rPr>
          <w:rtl/>
        </w:rPr>
        <w:t xml:space="preserve"> كانوا عليهم السلام سادة المتّقين ، بل أعلام التقى ، والمثل الأعلى في الوصية بالتقوى.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77 ص 194 ب 7 ح 11.</w:t>
      </w:r>
    </w:p>
    <w:p w:rsidR="00394A2F" w:rsidRDefault="00394A2F" w:rsidP="007C0883">
      <w:pPr>
        <w:pStyle w:val="libNormal0"/>
        <w:rPr>
          <w:rtl/>
        </w:rPr>
      </w:pPr>
      <w:r w:rsidRPr="00653BAA">
        <w:rPr>
          <w:rStyle w:val="Heading2Char"/>
          <w:rtl/>
        </w:rPr>
        <w:br w:type="page"/>
      </w:r>
      <w:r>
        <w:rPr>
          <w:rFonts w:hint="eastAsia"/>
          <w:rtl/>
        </w:rPr>
        <w:lastRenderedPageBreak/>
        <w:t>وَفِعْلُكُمُ</w:t>
      </w:r>
      <w:r>
        <w:rPr>
          <w:rtl/>
        </w:rPr>
        <w:t xml:space="preserve"> الْخَيْرُ (1) وَعادَتُكُمُ الاْحْسانُ (2) وَسَجِيَّتُكُمُ الْكَرَمُ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الخير : ضدّ الشرّ ، وكلّ شيء لا سوء فيه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والخيرات</w:t>
      </w:r>
      <w:r>
        <w:rPr>
          <w:rtl/>
        </w:rPr>
        <w:t xml:space="preserve"> هي الأعمال الصالحة ، وفسّر الخير بمكارم الأخلاق</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والخير</w:t>
      </w:r>
      <w:r>
        <w:rPr>
          <w:rtl/>
        </w:rPr>
        <w:t xml:space="preserve"> هو ما يرغب فيه الكل كالعقل والعدل والفضل والشيء النافع</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والمعنى</w:t>
      </w:r>
      <w:r>
        <w:rPr>
          <w:rtl/>
        </w:rPr>
        <w:t xml:space="preserve"> : أنّ ما تفعلونه أهل البيت هو الخير ، فلا يصدر منكم الشرّ أبداً ، فإنّهم عليهم السلام خلفاء الله تعالى الذي هو أصل كلّ خير ، ولا يريد بعباده الشرّ ، فيكون خلفاؤه أيضاً مظاهر فعل الخير.</w:t>
      </w:r>
    </w:p>
    <w:p w:rsidR="00394A2F" w:rsidRDefault="00394A2F" w:rsidP="00394A2F">
      <w:pPr>
        <w:rPr>
          <w:rtl/>
        </w:rPr>
      </w:pPr>
      <w:r>
        <w:rPr>
          <w:rtl/>
        </w:rPr>
        <w:t>(2) ـ العادة : اسم لتكرير الشيء مراراً بحيث يكون تعاطيه سهلاً كالطبع ، لذلك قيل العادة طبيعة ثانية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والإحسان</w:t>
      </w:r>
      <w:r>
        <w:rPr>
          <w:rtl/>
        </w:rPr>
        <w:t xml:space="preserve"> : ضدّ الإساءة ، وهو الإنعام على الغير</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والمعنى</w:t>
      </w:r>
      <w:r>
        <w:rPr>
          <w:rtl/>
        </w:rPr>
        <w:t xml:space="preserve"> : أنّ ما اعتاده أهل البيت عليهم السلام هو الإحسان والإنعام إلى الخلق جميعهم ، صديقهم وعدوّهم وبرّهم وفاجرهم.</w:t>
      </w:r>
    </w:p>
    <w:p w:rsidR="00394A2F" w:rsidRDefault="00394A2F" w:rsidP="00394A2F">
      <w:pPr>
        <w:rPr>
          <w:rtl/>
        </w:rPr>
      </w:pPr>
      <w:r>
        <w:rPr>
          <w:rFonts w:hint="eastAsia"/>
          <w:rtl/>
        </w:rPr>
        <w:t>فإنّهم</w:t>
      </w:r>
      <w:r>
        <w:rPr>
          <w:rtl/>
        </w:rPr>
        <w:t xml:space="preserve"> خلفاء الله المحسن إلى جميع خلقه فيحسنون.</w:t>
      </w:r>
    </w:p>
    <w:p w:rsidR="00394A2F" w:rsidRDefault="00394A2F" w:rsidP="00394A2F">
      <w:pPr>
        <w:rPr>
          <w:rtl/>
        </w:rPr>
      </w:pPr>
      <w:r>
        <w:rPr>
          <w:rFonts w:hint="eastAsia"/>
          <w:rtl/>
        </w:rPr>
        <w:t>مضافاً</w:t>
      </w:r>
      <w:r>
        <w:rPr>
          <w:rtl/>
        </w:rPr>
        <w:t xml:space="preserve"> إلى قيام دليل الوجدان على هذا الإحسان.</w:t>
      </w:r>
    </w:p>
    <w:p w:rsidR="00394A2F" w:rsidRDefault="00394A2F" w:rsidP="00394A2F">
      <w:pPr>
        <w:rPr>
          <w:rtl/>
        </w:rPr>
      </w:pPr>
      <w:r>
        <w:rPr>
          <w:rtl/>
        </w:rPr>
        <w:t>(3) ـ السجيّة : هي الغريزة والطبيعة التي جُبل عليها الإنسان</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والكرم</w:t>
      </w:r>
      <w:r>
        <w:rPr>
          <w:rtl/>
        </w:rPr>
        <w:t xml:space="preserve"> : ضدّ اللؤم ، وهو كلّ ما يُرضى ويحمد ويحسن ، من الجود في العطاء ، وبذل أنواع الخير.</w:t>
      </w:r>
    </w:p>
    <w:p w:rsidR="00394A2F" w:rsidRDefault="00394A2F" w:rsidP="00394A2F">
      <w:pPr>
        <w:rPr>
          <w:rtl/>
        </w:rPr>
      </w:pPr>
      <w:r>
        <w:rPr>
          <w:rFonts w:hint="eastAsia"/>
          <w:rtl/>
        </w:rPr>
        <w:t>والمعنى</w:t>
      </w:r>
      <w:r>
        <w:rPr>
          <w:rtl/>
        </w:rPr>
        <w:t xml:space="preserve"> : أنّ أهل البيت عليهم السلام طبيعتهم الكرم ، جادوا بالمكارم حتّى صار الكرم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مرآة الأنوار : ص 94.</w:t>
      </w:r>
    </w:p>
    <w:p w:rsidR="00394A2F" w:rsidRDefault="00394A2F" w:rsidP="00C941B8">
      <w:pPr>
        <w:pStyle w:val="libFootnote0"/>
        <w:rPr>
          <w:rtl/>
        </w:rPr>
      </w:pPr>
      <w:r>
        <w:rPr>
          <w:rtl/>
        </w:rPr>
        <w:t>(</w:t>
      </w:r>
      <w:r>
        <w:rPr>
          <w:rFonts w:hint="cs"/>
          <w:rtl/>
        </w:rPr>
        <w:t>2</w:t>
      </w:r>
      <w:r>
        <w:rPr>
          <w:rtl/>
        </w:rPr>
        <w:t>) مجمع البحرين : ص 258.</w:t>
      </w:r>
    </w:p>
    <w:p w:rsidR="00394A2F" w:rsidRDefault="00394A2F" w:rsidP="00C941B8">
      <w:pPr>
        <w:pStyle w:val="libFootnote0"/>
        <w:rPr>
          <w:rtl/>
        </w:rPr>
      </w:pPr>
      <w:r>
        <w:rPr>
          <w:rtl/>
        </w:rPr>
        <w:t>(</w:t>
      </w:r>
      <w:r>
        <w:rPr>
          <w:rFonts w:hint="cs"/>
          <w:rtl/>
        </w:rPr>
        <w:t>3</w:t>
      </w:r>
      <w:r>
        <w:rPr>
          <w:rtl/>
        </w:rPr>
        <w:t>) المفردات ص 160.</w:t>
      </w:r>
    </w:p>
    <w:p w:rsidR="00394A2F" w:rsidRDefault="00394A2F" w:rsidP="00C941B8">
      <w:pPr>
        <w:pStyle w:val="libFootnote0"/>
        <w:rPr>
          <w:rtl/>
        </w:rPr>
      </w:pPr>
      <w:r>
        <w:rPr>
          <w:rtl/>
        </w:rPr>
        <w:t>(</w:t>
      </w:r>
      <w:r>
        <w:rPr>
          <w:rFonts w:hint="cs"/>
          <w:rtl/>
        </w:rPr>
        <w:t>4</w:t>
      </w:r>
      <w:r>
        <w:rPr>
          <w:rtl/>
        </w:rPr>
        <w:t>) المفردات : ص 352.</w:t>
      </w:r>
    </w:p>
    <w:p w:rsidR="00394A2F" w:rsidRDefault="00394A2F" w:rsidP="00C941B8">
      <w:pPr>
        <w:pStyle w:val="libFootnote0"/>
        <w:rPr>
          <w:rtl/>
        </w:rPr>
      </w:pPr>
      <w:r>
        <w:rPr>
          <w:rtl/>
        </w:rPr>
        <w:t>(</w:t>
      </w:r>
      <w:r>
        <w:rPr>
          <w:rFonts w:hint="cs"/>
          <w:rtl/>
        </w:rPr>
        <w:t>5</w:t>
      </w:r>
      <w:r>
        <w:rPr>
          <w:rtl/>
        </w:rPr>
        <w:t>) المفردات : ص 119.</w:t>
      </w:r>
    </w:p>
    <w:p w:rsidR="00394A2F" w:rsidRDefault="00394A2F" w:rsidP="00C941B8">
      <w:pPr>
        <w:pStyle w:val="libFootnote0"/>
        <w:rPr>
          <w:rtl/>
        </w:rPr>
      </w:pPr>
      <w:r>
        <w:rPr>
          <w:rtl/>
        </w:rPr>
        <w:t>(</w:t>
      </w:r>
      <w:r>
        <w:rPr>
          <w:rFonts w:hint="cs"/>
          <w:rtl/>
        </w:rPr>
        <w:t>6</w:t>
      </w:r>
      <w:r>
        <w:rPr>
          <w:rtl/>
        </w:rPr>
        <w:t>) مجمع البحرين : ص 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لهم</w:t>
      </w:r>
      <w:r>
        <w:rPr>
          <w:rtl/>
        </w:rPr>
        <w:t xml:space="preserve"> طبيعة وسجيّة.</w:t>
      </w:r>
    </w:p>
    <w:p w:rsidR="00394A2F" w:rsidRDefault="00394A2F" w:rsidP="00394A2F">
      <w:pPr>
        <w:rPr>
          <w:rtl/>
        </w:rPr>
      </w:pPr>
      <w:r>
        <w:rPr>
          <w:rFonts w:hint="eastAsia"/>
          <w:rtl/>
        </w:rPr>
        <w:t>فإنّهم</w:t>
      </w:r>
      <w:r>
        <w:rPr>
          <w:rtl/>
        </w:rPr>
        <w:t xml:space="preserve"> خلفاء الله تعالى الذي هو أكرم الأكرمين ، وهم وسائل الفيض الإلهي من ربّ العالمين ، كما تقدّم في الزيارة الشريفة في فقرة «واُصول الكرم».</w:t>
      </w:r>
    </w:p>
    <w:p w:rsidR="00394A2F" w:rsidRDefault="00394A2F" w:rsidP="00394A2F">
      <w:pPr>
        <w:rPr>
          <w:rtl/>
        </w:rPr>
      </w:pPr>
      <w:r>
        <w:rPr>
          <w:rFonts w:hint="eastAsia"/>
          <w:rtl/>
        </w:rPr>
        <w:t>ويكفيك</w:t>
      </w:r>
      <w:r>
        <w:rPr>
          <w:rtl/>
        </w:rPr>
        <w:t xml:space="preserve"> دليلاً وجدانياً على هذه الصفات الحسنة فيهم ، ملاحظة حياتهم المليئة بالخيرات ، والموسومة بالبركات.</w:t>
      </w:r>
    </w:p>
    <w:p w:rsidR="00394A2F" w:rsidRDefault="00394A2F" w:rsidP="00394A2F">
      <w:pPr>
        <w:rPr>
          <w:rtl/>
        </w:rPr>
      </w:pPr>
      <w:r>
        <w:rPr>
          <w:rFonts w:hint="eastAsia"/>
          <w:rtl/>
        </w:rPr>
        <w:t>ولقد</w:t>
      </w:r>
      <w:r>
        <w:rPr>
          <w:rtl/>
        </w:rPr>
        <w:t xml:space="preserve"> جادوا بكلّ غالٍ ونفيس في سبيل ربّهم ، وأنفقوا وأحسنوا إلى غيرهم بالرغم من خصاصتهم ، فأنزل الله تعالى فيهم : </w:t>
      </w:r>
      <w:r w:rsidRPr="001743A0">
        <w:rPr>
          <w:rStyle w:val="libAlaemChar"/>
          <w:rFonts w:hint="cs"/>
          <w:rtl/>
        </w:rPr>
        <w:t>(</w:t>
      </w:r>
      <w:r w:rsidRPr="001743A0">
        <w:rPr>
          <w:rStyle w:val="libAieChar"/>
          <w:rtl/>
        </w:rPr>
        <w:t>وَيُؤْثِرُونَ عَلَىٰ أَنفُسِهِمْ وَلَوْ كَانَ بِهِمْ خَصَاصَةٌ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آثروا غيرهم على أنفسهم في مواضع عديدة يكفيك منها إيثار المسكين واليتيم والأسير ثلاثة أيّام مع تحمّل الجوع حتّى أنزل الله فيهم : </w:t>
      </w:r>
      <w:r w:rsidRPr="001743A0">
        <w:rPr>
          <w:rStyle w:val="libAlaemChar"/>
          <w:rFonts w:hint="cs"/>
          <w:rtl/>
        </w:rPr>
        <w:t>(</w:t>
      </w:r>
      <w:r w:rsidRPr="001743A0">
        <w:rPr>
          <w:rStyle w:val="libAieChar"/>
          <w:rtl/>
        </w:rPr>
        <w:t>وَيُطْعِمُونَ الطَّعَامَ عَلَىٰ حُبِّهِ مِسْكِينًا وَيَتِيمًا وَأَسِيرًا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وتظافر</w:t>
      </w:r>
      <w:r>
        <w:rPr>
          <w:rtl/>
        </w:rPr>
        <w:t xml:space="preserve"> الحديث في كرمهم وكراماتهم فيما تلاحظه في سيرتهم</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كان معروفهم وفضلهم مبذولاً حتّى في ساعة عسرتهم كما في إنفاق الإمام الحسين عليه السلام في عاشوراء.</w:t>
      </w:r>
    </w:p>
    <w:p w:rsidR="00394A2F" w:rsidRDefault="00394A2F" w:rsidP="00394A2F">
      <w:pPr>
        <w:rPr>
          <w:rtl/>
        </w:rPr>
      </w:pPr>
      <w:r>
        <w:rPr>
          <w:rFonts w:hint="eastAsia"/>
          <w:rtl/>
        </w:rPr>
        <w:t>وقد</w:t>
      </w:r>
      <w:r>
        <w:rPr>
          <w:rtl/>
        </w:rPr>
        <w:t xml:space="preserve"> شهد بسخائهم وكرمهم حتّى أعداؤهم كما تلاحظه في النقل</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وأهل</w:t>
      </w:r>
      <w:r>
        <w:rPr>
          <w:rtl/>
        </w:rPr>
        <w:t xml:space="preserve"> البيت عليهم السلام هم المختصّون برحمة الله الواسعة الفيّاضة التي تلاحظ المثل الأعلى منها في حديث الإمام الرضا عليه السلام المتقدّم</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الحشر : الآية 9.</w:t>
      </w:r>
    </w:p>
    <w:p w:rsidR="00394A2F" w:rsidRDefault="00394A2F" w:rsidP="00C941B8">
      <w:pPr>
        <w:pStyle w:val="libFootnote0"/>
        <w:rPr>
          <w:rtl/>
        </w:rPr>
      </w:pPr>
      <w:r>
        <w:rPr>
          <w:rtl/>
        </w:rPr>
        <w:t>(</w:t>
      </w:r>
      <w:r>
        <w:rPr>
          <w:rFonts w:hint="cs"/>
          <w:rtl/>
        </w:rPr>
        <w:t>2</w:t>
      </w:r>
      <w:r>
        <w:rPr>
          <w:rtl/>
        </w:rPr>
        <w:t>) كنز الدقائق : ج 13 ص 175 ، إحقاق الحقّ : ج 9 ص 144.</w:t>
      </w:r>
    </w:p>
    <w:p w:rsidR="00394A2F" w:rsidRDefault="00394A2F" w:rsidP="00C941B8">
      <w:pPr>
        <w:pStyle w:val="libFootnote0"/>
        <w:rPr>
          <w:rtl/>
        </w:rPr>
      </w:pPr>
      <w:r>
        <w:rPr>
          <w:rtl/>
        </w:rPr>
        <w:t>(</w:t>
      </w:r>
      <w:r>
        <w:rPr>
          <w:rFonts w:hint="cs"/>
          <w:rtl/>
        </w:rPr>
        <w:t>3</w:t>
      </w:r>
      <w:r>
        <w:rPr>
          <w:rtl/>
        </w:rPr>
        <w:t>) سورة الدهر : الآية 8.</w:t>
      </w:r>
    </w:p>
    <w:p w:rsidR="00394A2F" w:rsidRDefault="00394A2F" w:rsidP="00C941B8">
      <w:pPr>
        <w:pStyle w:val="libFootnote0"/>
        <w:rPr>
          <w:rtl/>
        </w:rPr>
      </w:pPr>
      <w:r>
        <w:rPr>
          <w:rtl/>
        </w:rPr>
        <w:t>(</w:t>
      </w:r>
      <w:r>
        <w:rPr>
          <w:rFonts w:hint="cs"/>
          <w:rtl/>
        </w:rPr>
        <w:t>4</w:t>
      </w:r>
      <w:r>
        <w:rPr>
          <w:rtl/>
        </w:rPr>
        <w:t>) كنز الدقائق : ج 14 ص 52.</w:t>
      </w:r>
    </w:p>
    <w:p w:rsidR="00394A2F" w:rsidRDefault="00394A2F" w:rsidP="00C941B8">
      <w:pPr>
        <w:pStyle w:val="libFootnote0"/>
        <w:rPr>
          <w:rtl/>
        </w:rPr>
      </w:pPr>
      <w:r>
        <w:rPr>
          <w:rtl/>
        </w:rPr>
        <w:t>(</w:t>
      </w:r>
      <w:r>
        <w:rPr>
          <w:rFonts w:hint="cs"/>
          <w:rtl/>
        </w:rPr>
        <w:t>5</w:t>
      </w:r>
      <w:r>
        <w:rPr>
          <w:rtl/>
        </w:rPr>
        <w:t>) بحار الأنوار : ج 41 ص 24 ب 102 الأحاديث.</w:t>
      </w:r>
    </w:p>
    <w:p w:rsidR="00394A2F" w:rsidRDefault="00394A2F" w:rsidP="00C941B8">
      <w:pPr>
        <w:pStyle w:val="libFootnote0"/>
        <w:rPr>
          <w:rtl/>
        </w:rPr>
      </w:pPr>
      <w:r>
        <w:rPr>
          <w:rtl/>
        </w:rPr>
        <w:t>(</w:t>
      </w:r>
      <w:r>
        <w:rPr>
          <w:rFonts w:hint="cs"/>
          <w:rtl/>
        </w:rPr>
        <w:t>6</w:t>
      </w:r>
      <w:r>
        <w:rPr>
          <w:rtl/>
        </w:rPr>
        <w:t>) شرح نهج البلاغة : ج 1 ص 21.</w:t>
      </w:r>
    </w:p>
    <w:p w:rsidR="00394A2F" w:rsidRDefault="00394A2F" w:rsidP="00C941B8">
      <w:pPr>
        <w:pStyle w:val="libFootnote0"/>
        <w:rPr>
          <w:rtl/>
        </w:rPr>
      </w:pPr>
      <w:r>
        <w:rPr>
          <w:rtl/>
        </w:rPr>
        <w:t>(</w:t>
      </w:r>
      <w:r>
        <w:rPr>
          <w:rFonts w:hint="cs"/>
          <w:rtl/>
        </w:rPr>
        <w:t>7</w:t>
      </w:r>
      <w:r>
        <w:rPr>
          <w:rtl/>
        </w:rPr>
        <w:t>) بحار الأنوار : ج 24 ص 26 ب 29 ح 44.</w:t>
      </w:r>
    </w:p>
    <w:p w:rsidR="00394A2F" w:rsidRDefault="00394A2F" w:rsidP="007C0883">
      <w:pPr>
        <w:pStyle w:val="libNormal0"/>
        <w:rPr>
          <w:rtl/>
        </w:rPr>
      </w:pPr>
      <w:r>
        <w:rPr>
          <w:rtl/>
        </w:rPr>
        <w:br w:type="page"/>
      </w:r>
      <w:r>
        <w:rPr>
          <w:rFonts w:hint="eastAsia"/>
          <w:rtl/>
        </w:rPr>
        <w:lastRenderedPageBreak/>
        <w:t>وَشَأنُكُمُ</w:t>
      </w:r>
      <w:r>
        <w:rPr>
          <w:rtl/>
        </w:rPr>
        <w:t xml:space="preserve"> الْحَقُّ وَالصِّدْقُ وَالرِّفْقُ (1) وَقَوْلُكُمْ حُكْمٌ وَحَتْمٌ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الشأن : هو الأمر والحال.</w:t>
      </w:r>
    </w:p>
    <w:p w:rsidR="00394A2F" w:rsidRDefault="00394A2F" w:rsidP="00394A2F">
      <w:pPr>
        <w:rPr>
          <w:rtl/>
        </w:rPr>
      </w:pPr>
      <w:r>
        <w:rPr>
          <w:rFonts w:hint="eastAsia"/>
          <w:rtl/>
        </w:rPr>
        <w:t>والحقّ</w:t>
      </w:r>
      <w:r>
        <w:rPr>
          <w:rtl/>
        </w:rPr>
        <w:t xml:space="preserve"> : هو كلّ شيء ثابت محقّق ذو حقيقة ، ضدّ الباطل الذي لا حقيقة له.</w:t>
      </w:r>
    </w:p>
    <w:p w:rsidR="00394A2F" w:rsidRDefault="00394A2F" w:rsidP="00394A2F">
      <w:pPr>
        <w:rPr>
          <w:rtl/>
        </w:rPr>
      </w:pPr>
      <w:r>
        <w:rPr>
          <w:rFonts w:hint="eastAsia"/>
          <w:rtl/>
        </w:rPr>
        <w:t>والصدق</w:t>
      </w:r>
      <w:r>
        <w:rPr>
          <w:rtl/>
        </w:rPr>
        <w:t xml:space="preserve"> : خلاف الكذب ، وهو مطابقة الخبر لما في نفس الأمر.</w:t>
      </w:r>
    </w:p>
    <w:p w:rsidR="00394A2F" w:rsidRDefault="00394A2F" w:rsidP="00394A2F">
      <w:pPr>
        <w:rPr>
          <w:rtl/>
        </w:rPr>
      </w:pPr>
      <w:r>
        <w:rPr>
          <w:rFonts w:hint="eastAsia"/>
          <w:rtl/>
        </w:rPr>
        <w:t>والرفق</w:t>
      </w:r>
      <w:r>
        <w:rPr>
          <w:rtl/>
        </w:rPr>
        <w:t xml:space="preserve"> : ضدّ العنف والخرق ، وهو لين الجانب ، وأن يحسن الرجل العمل.</w:t>
      </w:r>
    </w:p>
    <w:p w:rsidR="00394A2F" w:rsidRDefault="00394A2F" w:rsidP="00394A2F">
      <w:pPr>
        <w:rPr>
          <w:rtl/>
        </w:rPr>
      </w:pPr>
      <w:r>
        <w:rPr>
          <w:rFonts w:hint="eastAsia"/>
          <w:rtl/>
        </w:rPr>
        <w:t>والمعنى</w:t>
      </w:r>
      <w:r>
        <w:rPr>
          <w:rtl/>
        </w:rPr>
        <w:t xml:space="preserve"> : أنّكم أهل البيت شأنكم هو الحقّ في أحوالكم ، والصدق في أقوالكم ، والرفق في أفعالكم ومعاشرتكم.</w:t>
      </w:r>
    </w:p>
    <w:p w:rsidR="00394A2F" w:rsidRDefault="00394A2F" w:rsidP="00394A2F">
      <w:pPr>
        <w:rPr>
          <w:rtl/>
        </w:rPr>
      </w:pPr>
      <w:r>
        <w:rPr>
          <w:rFonts w:hint="eastAsia"/>
          <w:rtl/>
        </w:rPr>
        <w:t>فإنّهم</w:t>
      </w:r>
      <w:r>
        <w:rPr>
          <w:rtl/>
        </w:rPr>
        <w:t xml:space="preserve"> عليهم السلام حجج الله تعالى على خلقه ، والسائرون فيهم من قِبَله ، ومظاهر صفاته فيكونون متّصفين بالحقّ والصدق والرفق.</w:t>
      </w:r>
    </w:p>
    <w:p w:rsidR="00394A2F" w:rsidRDefault="00394A2F" w:rsidP="00394A2F">
      <w:pPr>
        <w:rPr>
          <w:rtl/>
        </w:rPr>
      </w:pPr>
      <w:r>
        <w:rPr>
          <w:rFonts w:hint="eastAsia"/>
          <w:rtl/>
        </w:rPr>
        <w:t>وفي</w:t>
      </w:r>
      <w:r>
        <w:rPr>
          <w:rtl/>
        </w:rPr>
        <w:t xml:space="preserve"> نسخة الكفعمي : «وشأنكم الحقّ ، وكلامكم الصدق ، وطبعكم الرفق».</w:t>
      </w:r>
    </w:p>
    <w:p w:rsidR="00394A2F" w:rsidRDefault="00394A2F" w:rsidP="00394A2F">
      <w:pPr>
        <w:rPr>
          <w:rtl/>
        </w:rPr>
      </w:pPr>
      <w:r>
        <w:rPr>
          <w:rtl/>
        </w:rPr>
        <w:t>(2) ـ الحكم : هو العلم والفقه والقضاء بالعدل</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وفسّره</w:t>
      </w:r>
      <w:r>
        <w:rPr>
          <w:rtl/>
        </w:rPr>
        <w:t xml:space="preserve"> والد المجلسي والسيّد شبّر بالحكمة ، التي عرفت بأنّها هي العلوم الحقيقيّة الإلهية.</w:t>
      </w:r>
    </w:p>
    <w:p w:rsidR="00394A2F" w:rsidRDefault="00394A2F" w:rsidP="00394A2F">
      <w:pPr>
        <w:rPr>
          <w:rtl/>
        </w:rPr>
      </w:pPr>
      <w:r>
        <w:rPr>
          <w:rFonts w:hint="eastAsia"/>
          <w:rtl/>
        </w:rPr>
        <w:t>والحتم</w:t>
      </w:r>
      <w:r>
        <w:rPr>
          <w:rtl/>
        </w:rPr>
        <w:t xml:space="preserve"> : هو المعزوم الذي يجب اتّباعه.</w:t>
      </w:r>
    </w:p>
    <w:p w:rsidR="00394A2F" w:rsidRDefault="00394A2F" w:rsidP="00394A2F">
      <w:pPr>
        <w:rPr>
          <w:rtl/>
        </w:rPr>
      </w:pPr>
      <w:r>
        <w:rPr>
          <w:rFonts w:hint="eastAsia"/>
          <w:rtl/>
        </w:rPr>
        <w:t>والمعنى</w:t>
      </w:r>
      <w:r>
        <w:rPr>
          <w:rtl/>
        </w:rPr>
        <w:t xml:space="preserve"> : أنّ قولكم أهل البيت هو ما قضاه الله تعالى الذي هو محتوم يجب اتّباعه ، أو حكمة الله التي يجب متابعتها.</w:t>
      </w:r>
    </w:p>
    <w:p w:rsidR="00394A2F" w:rsidRDefault="00394A2F" w:rsidP="00394A2F">
      <w:pPr>
        <w:rPr>
          <w:rtl/>
        </w:rPr>
      </w:pPr>
      <w:r>
        <w:rPr>
          <w:rFonts w:hint="eastAsia"/>
          <w:rtl/>
        </w:rPr>
        <w:t>وحتميّة</w:t>
      </w:r>
      <w:r>
        <w:rPr>
          <w:rtl/>
        </w:rPr>
        <w:t xml:space="preserve"> اتّباع أقوال أهل البيت عليهم السلام ووجوب طاعتهم ممّا ثبت بصريح الكتاب في قوله تعالى </w:t>
      </w:r>
      <w:r w:rsidRPr="001743A0">
        <w:rPr>
          <w:rStyle w:val="libAlaemChar"/>
          <w:rFonts w:hint="cs"/>
          <w:rtl/>
        </w:rPr>
        <w:t>(</w:t>
      </w:r>
      <w:r w:rsidRPr="001743A0">
        <w:rPr>
          <w:rStyle w:val="libAieChar"/>
          <w:rtl/>
        </w:rPr>
        <w:t>يَا أَيُّهَا الَّذِينَ آمَنُوا أَطِيعُوا اللَّهَ وَأَطِيعُوا الرَّسُولَ وَأُولِي الْأَمْرِ مِنكُمْ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512.</w:t>
      </w:r>
    </w:p>
    <w:p w:rsidR="00394A2F" w:rsidRDefault="00394A2F" w:rsidP="00C941B8">
      <w:pPr>
        <w:pStyle w:val="libFootnote0"/>
        <w:rPr>
          <w:rtl/>
        </w:rPr>
      </w:pPr>
      <w:r>
        <w:rPr>
          <w:rtl/>
        </w:rPr>
        <w:t>(</w:t>
      </w:r>
      <w:r>
        <w:rPr>
          <w:rFonts w:hint="cs"/>
          <w:rtl/>
        </w:rPr>
        <w:t>2</w:t>
      </w:r>
      <w:r>
        <w:rPr>
          <w:rtl/>
        </w:rPr>
        <w:t>) سورة النساء : الآية 59.</w:t>
      </w:r>
    </w:p>
    <w:p w:rsidR="00394A2F" w:rsidRDefault="00394A2F" w:rsidP="007C0883">
      <w:pPr>
        <w:pStyle w:val="libNormal0"/>
        <w:rPr>
          <w:rtl/>
        </w:rPr>
      </w:pPr>
      <w:r w:rsidRPr="00653BAA">
        <w:rPr>
          <w:rStyle w:val="Heading2Char"/>
          <w:rtl/>
        </w:rPr>
        <w:br w:type="page"/>
      </w:r>
      <w:r>
        <w:rPr>
          <w:rFonts w:hint="eastAsia"/>
          <w:rtl/>
        </w:rPr>
        <w:lastRenderedPageBreak/>
        <w:t>وَرَأيُكُمْ</w:t>
      </w:r>
      <w:r>
        <w:rPr>
          <w:rtl/>
        </w:rPr>
        <w:t xml:space="preserve"> عِلْمٌ وَحِلْمٌ وَحَزْمٌ (1) اِنْ ذُكِرَ الْخَيْرُ كُنْتُمْ اَوَّلَهُ وَاَصْلَهُ وَفَرْعَهُ وَمَعْدِنَهُ وَمَأواهُ وَمُنْتَهاهُ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الحلم : هو العقل ، وفسّر به قوله تعالى : </w:t>
      </w:r>
      <w:r w:rsidRPr="001743A0">
        <w:rPr>
          <w:rStyle w:val="libAlaemChar"/>
          <w:rFonts w:hint="cs"/>
          <w:rtl/>
        </w:rPr>
        <w:t>(</w:t>
      </w:r>
      <w:r w:rsidRPr="001743A0">
        <w:rPr>
          <w:rStyle w:val="libAieChar"/>
          <w:rtl/>
        </w:rPr>
        <w:t>أَمْ تَأْمُرُهُمْ أَحْلَامُهُم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أي عقولهم.</w:t>
      </w:r>
    </w:p>
    <w:p w:rsidR="00394A2F" w:rsidRDefault="00394A2F" w:rsidP="00394A2F">
      <w:pPr>
        <w:rPr>
          <w:rtl/>
        </w:rPr>
      </w:pPr>
      <w:r>
        <w:rPr>
          <w:rFonts w:hint="eastAsia"/>
          <w:rtl/>
        </w:rPr>
        <w:t>والحزم</w:t>
      </w:r>
      <w:r>
        <w:rPr>
          <w:rtl/>
        </w:rPr>
        <w:t xml:space="preserve"> : ضبط الرجل أمره ، والحذر من فواته ، من قولهم : حزمت الشيء حزماً أي شددته ... وقوله : أخذت بالحزم أي المتقن المتيقّن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 أنّ رأيكم أهل البيت هو علم إلهي وليس برأي ظنّي أو تخميني ، وهو صادر عن عقل سليم لا عن سفه ، وهو مضبوط متقن متيقّن لا شكّ فيه.</w:t>
      </w:r>
    </w:p>
    <w:p w:rsidR="00394A2F" w:rsidRDefault="00394A2F" w:rsidP="00394A2F">
      <w:pPr>
        <w:rPr>
          <w:rtl/>
        </w:rPr>
      </w:pPr>
      <w:r>
        <w:rPr>
          <w:rFonts w:hint="eastAsia"/>
          <w:rtl/>
        </w:rPr>
        <w:t>فإنّه</w:t>
      </w:r>
      <w:r>
        <w:rPr>
          <w:rtl/>
        </w:rPr>
        <w:t xml:space="preserve"> رأي معصوم عصمه الله من الزلّة ، وأيّده بالروحية القدسيّة ، فلا مجال فيه لسفاهة النظر أو خطل الرأي ، كما تقدّم في فقرة : «عصمكم الله من الزلل».</w:t>
      </w:r>
    </w:p>
    <w:p w:rsidR="00394A2F" w:rsidRDefault="00394A2F" w:rsidP="00394A2F">
      <w:pPr>
        <w:rPr>
          <w:rtl/>
        </w:rPr>
      </w:pPr>
      <w:r>
        <w:rPr>
          <w:rFonts w:hint="eastAsia"/>
          <w:rtl/>
        </w:rPr>
        <w:t>وفي</w:t>
      </w:r>
      <w:r>
        <w:rPr>
          <w:rtl/>
        </w:rPr>
        <w:t xml:space="preserve"> نسخة الكفعمي : «ورأيكم علم وحلم وكرم ، وأمركم عزم وحزم».</w:t>
      </w:r>
    </w:p>
    <w:p w:rsidR="00394A2F" w:rsidRDefault="00394A2F" w:rsidP="00394A2F">
      <w:pPr>
        <w:rPr>
          <w:rtl/>
        </w:rPr>
      </w:pPr>
      <w:r>
        <w:rPr>
          <w:rtl/>
        </w:rPr>
        <w:t>(2) ـ عرفت فيما تقدّم أنّ الخير هو ما لا سوء فيه ، والعمل الصالح ، ومكارم الأخلاق ، وما يرغب فيه الجميع ، والشيء النافع.</w:t>
      </w:r>
    </w:p>
    <w:p w:rsidR="00394A2F" w:rsidRDefault="00394A2F" w:rsidP="00394A2F">
      <w:pPr>
        <w:rPr>
          <w:rtl/>
        </w:rPr>
      </w:pPr>
      <w:r>
        <w:rPr>
          <w:rFonts w:hint="eastAsia"/>
          <w:rtl/>
        </w:rPr>
        <w:t>وأهل</w:t>
      </w:r>
      <w:r>
        <w:rPr>
          <w:rtl/>
        </w:rPr>
        <w:t xml:space="preserve"> البيت عليهم السلام مثال الخير الكامل ، وأكمل الخير ، والخير الكثير كما يدلّ عليه الكتاب والسنّة.</w:t>
      </w:r>
    </w:p>
    <w:p w:rsidR="00394A2F" w:rsidRDefault="00394A2F" w:rsidP="00394A2F">
      <w:pPr>
        <w:rPr>
          <w:rtl/>
        </w:rPr>
      </w:pPr>
      <w:r>
        <w:rPr>
          <w:rFonts w:hint="eastAsia"/>
          <w:rtl/>
        </w:rPr>
        <w:t>فمن</w:t>
      </w:r>
      <w:r>
        <w:rPr>
          <w:rtl/>
        </w:rPr>
        <w:t xml:space="preserve"> الكتاب سورة الكوثر المباركة. ومن السنّة أحاديث تفسيرها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عليهم السلام أوّل الخير ... فابتداؤه بهم ومنهم وببركتهم ، كما ينبىء عنه حديث لولاك</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وأصل</w:t>
      </w:r>
      <w:r>
        <w:rPr>
          <w:rtl/>
        </w:rPr>
        <w:t xml:space="preserve"> الخير منهم عليهم السلام ... فهم المقصودون بالخير أصالة ، ثمّ وصل منهم إلى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الطور : الآية 32.</w:t>
      </w:r>
    </w:p>
    <w:p w:rsidR="00394A2F" w:rsidRDefault="00394A2F" w:rsidP="00C941B8">
      <w:pPr>
        <w:pStyle w:val="libFootnote0"/>
        <w:rPr>
          <w:rtl/>
        </w:rPr>
      </w:pPr>
      <w:r>
        <w:rPr>
          <w:rtl/>
        </w:rPr>
        <w:t>(</w:t>
      </w:r>
      <w:r>
        <w:rPr>
          <w:rFonts w:hint="cs"/>
          <w:rtl/>
        </w:rPr>
        <w:t>2</w:t>
      </w:r>
      <w:r>
        <w:rPr>
          <w:rtl/>
        </w:rPr>
        <w:t>) مجمع البحرين : ص 510.</w:t>
      </w:r>
    </w:p>
    <w:p w:rsidR="00394A2F" w:rsidRDefault="00394A2F" w:rsidP="00C941B8">
      <w:pPr>
        <w:pStyle w:val="libFootnote0"/>
        <w:rPr>
          <w:rtl/>
        </w:rPr>
      </w:pPr>
      <w:r>
        <w:rPr>
          <w:rtl/>
        </w:rPr>
        <w:t>(</w:t>
      </w:r>
      <w:r>
        <w:rPr>
          <w:rFonts w:hint="cs"/>
          <w:rtl/>
        </w:rPr>
        <w:t>3</w:t>
      </w:r>
      <w:r>
        <w:rPr>
          <w:rtl/>
        </w:rPr>
        <w:t>) كنز الدقائق : ج 14 ص 459 ، مجمع البيان : ج 10 ص 549.</w:t>
      </w:r>
    </w:p>
    <w:p w:rsidR="00394A2F" w:rsidRDefault="00394A2F" w:rsidP="00C941B8">
      <w:pPr>
        <w:pStyle w:val="libFootnote0"/>
        <w:rPr>
          <w:rtl/>
        </w:rPr>
      </w:pPr>
      <w:r>
        <w:rPr>
          <w:rtl/>
        </w:rPr>
        <w:t>(</w:t>
      </w:r>
      <w:r>
        <w:rPr>
          <w:rFonts w:hint="cs"/>
          <w:rtl/>
        </w:rPr>
        <w:t>4</w:t>
      </w:r>
      <w:r>
        <w:rPr>
          <w:rtl/>
        </w:rPr>
        <w:t>) بحار الأنوار : ج 15 ص 28 ب 1 ح 48 ، وفي العوالم : ج 11 قسم 2 ص 43.</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غيرهم</w:t>
      </w:r>
      <w:r>
        <w:rPr>
          <w:rtl/>
        </w:rPr>
        <w:t xml:space="preserve"> ، وهم أصل الوجود الذي هو مبدأ الخيرات.</w:t>
      </w:r>
    </w:p>
    <w:p w:rsidR="00394A2F" w:rsidRDefault="00394A2F" w:rsidP="00394A2F">
      <w:pPr>
        <w:rPr>
          <w:rtl/>
        </w:rPr>
      </w:pPr>
      <w:r>
        <w:rPr>
          <w:rFonts w:hint="eastAsia"/>
          <w:rtl/>
        </w:rPr>
        <w:t>وفرع</w:t>
      </w:r>
      <w:r>
        <w:rPr>
          <w:rtl/>
        </w:rPr>
        <w:t xml:space="preserve"> الخير هم عليهم السلام ... من حيث إنّ وجودهم وخيرهم نشأ من خير الله تعالى وفضله.</w:t>
      </w:r>
    </w:p>
    <w:p w:rsidR="00394A2F" w:rsidRDefault="00394A2F" w:rsidP="00394A2F">
      <w:pPr>
        <w:rPr>
          <w:rtl/>
        </w:rPr>
      </w:pPr>
      <w:r>
        <w:rPr>
          <w:rFonts w:hint="eastAsia"/>
          <w:rtl/>
        </w:rPr>
        <w:t>وهم</w:t>
      </w:r>
      <w:r>
        <w:rPr>
          <w:rtl/>
        </w:rPr>
        <w:t xml:space="preserve"> عليهم السلام معدن الخير ... أي محلّ استقراره وإفاضته فإنّهم يفيضون كلّ خير.</w:t>
      </w:r>
    </w:p>
    <w:p w:rsidR="00394A2F" w:rsidRDefault="00394A2F" w:rsidP="00394A2F">
      <w:pPr>
        <w:rPr>
          <w:rtl/>
        </w:rPr>
      </w:pPr>
      <w:r>
        <w:rPr>
          <w:rFonts w:hint="eastAsia"/>
          <w:rtl/>
        </w:rPr>
        <w:t>وهم</w:t>
      </w:r>
      <w:r>
        <w:rPr>
          <w:rtl/>
        </w:rPr>
        <w:t xml:space="preserve"> عليهم السلام مأوى الخير ... أي مرجعه إذ لا يوجد الخير إلاّ عندهم ، ولا يصدر إلاّ منهم.</w:t>
      </w:r>
    </w:p>
    <w:p w:rsidR="00394A2F" w:rsidRDefault="00394A2F" w:rsidP="00394A2F">
      <w:pPr>
        <w:rPr>
          <w:rtl/>
        </w:rPr>
      </w:pPr>
      <w:r>
        <w:rPr>
          <w:rFonts w:hint="eastAsia"/>
          <w:rtl/>
        </w:rPr>
        <w:t>وهم</w:t>
      </w:r>
      <w:r>
        <w:rPr>
          <w:rtl/>
        </w:rPr>
        <w:t xml:space="preserve"> عليهم السلام منتهى الخير ... أي أنّ كلّ خير صادر من غيرهم يكون راجعاً إليهم ، فيكونون منتهى الخير.</w:t>
      </w:r>
    </w:p>
    <w:p w:rsidR="00394A2F" w:rsidRDefault="00394A2F" w:rsidP="00394A2F">
      <w:pPr>
        <w:rPr>
          <w:rtl/>
        </w:rPr>
      </w:pPr>
      <w:r>
        <w:rPr>
          <w:rFonts w:hint="eastAsia"/>
          <w:rtl/>
        </w:rPr>
        <w:t>فالخير</w:t>
      </w:r>
      <w:r>
        <w:rPr>
          <w:rtl/>
        </w:rPr>
        <w:t xml:space="preserve"> الأمثل بالوصف الأفضل هو لأهل البيت عليهم السلام لأنّهم سبب الخير ، ووسيلة الفيض ، ومهبط الخيرات الإلهية ، والبركات الربّانية.</w:t>
      </w:r>
    </w:p>
    <w:p w:rsidR="00394A2F" w:rsidRDefault="00394A2F" w:rsidP="00394A2F">
      <w:pPr>
        <w:rPr>
          <w:rtl/>
        </w:rPr>
      </w:pPr>
      <w:r>
        <w:rPr>
          <w:rFonts w:hint="eastAsia"/>
          <w:rtl/>
        </w:rPr>
        <w:t>ففي</w:t>
      </w:r>
      <w:r>
        <w:rPr>
          <w:rtl/>
        </w:rPr>
        <w:t xml:space="preserve"> الزيارة المطلقة الاُولى للإمام الحسين عليه السلام : «إرادة الربّ في مقادير اُموره تهبط إليكم ، وتصدر من بيوتكم»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دعا لهم رسول الله صلى الله عليه وآله بالخير الكثير ودعاؤه مستجاب غير مردود</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الأساس لجميع الخيرات التي أفضلها العبادات التي هي خير الدنيا والآخرة ، ولو لاهم ما عُبد الله تعالى.</w:t>
      </w:r>
    </w:p>
    <w:p w:rsidR="00394A2F" w:rsidRDefault="00394A2F" w:rsidP="00394A2F">
      <w:pPr>
        <w:rPr>
          <w:rtl/>
        </w:rPr>
      </w:pPr>
      <w:r>
        <w:rPr>
          <w:rFonts w:hint="eastAsia"/>
          <w:rtl/>
        </w:rPr>
        <w:t>وفي</w:t>
      </w:r>
      <w:r>
        <w:rPr>
          <w:rtl/>
        </w:rPr>
        <w:t xml:space="preserve"> حديث الإمام الصادق عليه السلام :</w:t>
      </w:r>
    </w:p>
    <w:p w:rsidR="00394A2F" w:rsidRDefault="00394A2F" w:rsidP="00394A2F">
      <w:pPr>
        <w:rPr>
          <w:rtl/>
        </w:rPr>
      </w:pPr>
      <w:r>
        <w:rPr>
          <w:rtl/>
        </w:rPr>
        <w:t>«نحن أصل كلّ خير ، ومن فروعنا كلّ برّ ، فمن البرّ التوحيد ، والصلاة والصيام وكظم الغيظ ، والعفو عن المسيء ، ورحمة الفقير ، وتعهّد الجار ، والإقرار بالفضل</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الكافي : ج 4 ص 575 ح 2 ، من لا يحضره الفقيه : ج 2 ص 596 ب 2 ح 3199 ، التهذيب : ج 6 ص 55 ب 16 ح 1.</w:t>
      </w:r>
    </w:p>
    <w:p w:rsidR="00394A2F" w:rsidRDefault="00394A2F" w:rsidP="00C941B8">
      <w:pPr>
        <w:pStyle w:val="libFootnote0"/>
        <w:rPr>
          <w:rtl/>
        </w:rPr>
      </w:pPr>
      <w:r>
        <w:rPr>
          <w:rtl/>
        </w:rPr>
        <w:t>(</w:t>
      </w:r>
      <w:r>
        <w:rPr>
          <w:rFonts w:hint="cs"/>
          <w:rtl/>
        </w:rPr>
        <w:t>2</w:t>
      </w:r>
      <w:r>
        <w:rPr>
          <w:rtl/>
        </w:rPr>
        <w:t>) بحار الأنوار : ج 43 ص 120 ب 5 ح 29.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لأهله</w:t>
      </w:r>
      <w:r>
        <w:rPr>
          <w:rtl/>
        </w:rPr>
        <w:t xml:space="preserve"> ، وعدوّنا أصل كلّ شرّ ...»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هنا : «إن ذكر الخير كنتم أوّله وآخره ، وأصله وفرعه ، ومعدنه ومأواه ، وإليكم منتهاه».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510.</w:t>
      </w:r>
    </w:p>
    <w:p w:rsidR="00394A2F" w:rsidRDefault="00394A2F" w:rsidP="007C0883">
      <w:pPr>
        <w:pStyle w:val="libNormal0"/>
        <w:rPr>
          <w:rtl/>
        </w:rPr>
      </w:pPr>
      <w:r w:rsidRPr="00653BAA">
        <w:rPr>
          <w:rStyle w:val="Heading2Char"/>
          <w:rtl/>
        </w:rPr>
        <w:br w:type="page"/>
      </w:r>
      <w:r>
        <w:rPr>
          <w:rFonts w:hint="eastAsia"/>
          <w:rtl/>
        </w:rPr>
        <w:lastRenderedPageBreak/>
        <w:t>بِاَبي</w:t>
      </w:r>
      <w:r>
        <w:rPr>
          <w:rtl/>
        </w:rPr>
        <w:t xml:space="preserve"> اَنْتُمْ وَاُمّي وَنَفْسي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مضى أنّ هذه الكلمات موضوعة لإنشاء التحبيب في الخطاب ، وتعظيم المخاطب ، وتكريرها تأكيد وتثبيت لتفدية أعزّ ما يحبّه الإنسان ابيه واُمّه ونفسه لسادته وأئمّته الذين هم سبيل النجاة في المحيا والممات.</w:t>
      </w:r>
    </w:p>
    <w:p w:rsidR="00394A2F" w:rsidRDefault="00394A2F" w:rsidP="007C0883">
      <w:pPr>
        <w:pStyle w:val="libNormal0"/>
        <w:rPr>
          <w:rtl/>
        </w:rPr>
      </w:pPr>
      <w:r w:rsidRPr="00653BAA">
        <w:rPr>
          <w:rStyle w:val="Heading2Char"/>
          <w:rtl/>
        </w:rPr>
        <w:br w:type="page"/>
      </w:r>
      <w:r>
        <w:rPr>
          <w:rFonts w:hint="eastAsia"/>
          <w:rtl/>
        </w:rPr>
        <w:lastRenderedPageBreak/>
        <w:t>كَيْفَ</w:t>
      </w:r>
      <w:r>
        <w:rPr>
          <w:rtl/>
        </w:rPr>
        <w:t xml:space="preserve"> اَصِفُ حُسْنَ ثَنائِكُمْ (1) وَاُحْصي جَميلَ * بَلائِكُمْ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الثناء : هو المدح ، والذكر الحسن ، والكلام الجميل.</w:t>
      </w:r>
    </w:p>
    <w:p w:rsidR="00394A2F" w:rsidRDefault="00394A2F" w:rsidP="00394A2F">
      <w:pPr>
        <w:rPr>
          <w:rtl/>
        </w:rPr>
      </w:pPr>
      <w:r>
        <w:rPr>
          <w:rFonts w:hint="eastAsia"/>
          <w:rtl/>
        </w:rPr>
        <w:t>وحسن</w:t>
      </w:r>
      <w:r>
        <w:rPr>
          <w:rtl/>
        </w:rPr>
        <w:t xml:space="preserve"> ثنائكم من إضافة الصفة إلى الموصوف ، نظير قولهم كريم الأب ، وأبيّ النفس ، يعني ابوه كريم ، ونفسه أبيّة ، وكذلك هنا بمعنى أنّ ثناؤهم ومدحهم الحسن.</w:t>
      </w:r>
    </w:p>
    <w:p w:rsidR="00394A2F" w:rsidRDefault="00394A2F" w:rsidP="00394A2F">
      <w:pPr>
        <w:rPr>
          <w:rtl/>
        </w:rPr>
      </w:pPr>
      <w:r>
        <w:rPr>
          <w:rFonts w:hint="eastAsia"/>
          <w:rtl/>
        </w:rPr>
        <w:t>فالمعنى</w:t>
      </w:r>
      <w:r>
        <w:rPr>
          <w:rtl/>
        </w:rPr>
        <w:t xml:space="preserve"> أنّه كيف أقدر على توصيف حسن مدحكم يعني مدحكم الحسن الجميل ، أو حسن ثناءكم وتجميدكم لله تعالى؟ والحال أنّه بكم أخرجنا الله من الذلّ الخ.</w:t>
      </w:r>
    </w:p>
    <w:p w:rsidR="00394A2F" w:rsidRDefault="00394A2F" w:rsidP="00394A2F">
      <w:pPr>
        <w:rPr>
          <w:rtl/>
        </w:rPr>
      </w:pPr>
      <w:r>
        <w:rPr>
          <w:rFonts w:hint="eastAsia"/>
          <w:rtl/>
        </w:rPr>
        <w:t>فإنّ</w:t>
      </w:r>
      <w:r>
        <w:rPr>
          <w:rtl/>
        </w:rPr>
        <w:t xml:space="preserve"> حسن ثنائهم لا يُتوصّل إلى غايته فكيف يوصف حقّ وصفه.</w:t>
      </w:r>
    </w:p>
    <w:p w:rsidR="00394A2F" w:rsidRDefault="00394A2F" w:rsidP="00394A2F">
      <w:pPr>
        <w:rPr>
          <w:rtl/>
        </w:rPr>
      </w:pPr>
      <w:r>
        <w:rPr>
          <w:rFonts w:hint="eastAsia"/>
          <w:rtl/>
        </w:rPr>
        <w:t>إذ</w:t>
      </w:r>
      <w:r>
        <w:rPr>
          <w:rtl/>
        </w:rPr>
        <w:t xml:space="preserve"> أنّهم عليهم السلام أهل الثناء من بداية الخلقة إلى يوم القيامة.</w:t>
      </w:r>
    </w:p>
    <w:p w:rsidR="00394A2F" w:rsidRDefault="00394A2F" w:rsidP="00394A2F">
      <w:pPr>
        <w:rPr>
          <w:rtl/>
        </w:rPr>
      </w:pPr>
      <w:r>
        <w:rPr>
          <w:rtl/>
        </w:rPr>
        <w:t>(2) ـ البلاء هنا هي : النعمة ومنه الدعاء : «الحمد لله على ما أبلانا» أي أنعم علينا وتفضّل ، من الإبلاء الذي هو الإحسان والإنعام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وجميل</w:t>
      </w:r>
      <w:r>
        <w:rPr>
          <w:rtl/>
        </w:rPr>
        <w:t xml:space="preserve"> بلائكم أيضاً من إضافة الصفة إلى الموصوف ، يعني نعمكم الجميلة وإحسانكم الجميل.</w:t>
      </w:r>
    </w:p>
    <w:p w:rsidR="00394A2F" w:rsidRDefault="00394A2F" w:rsidP="00394A2F">
      <w:pPr>
        <w:rPr>
          <w:rtl/>
        </w:rPr>
      </w:pPr>
      <w:r>
        <w:rPr>
          <w:rFonts w:hint="eastAsia"/>
          <w:rtl/>
        </w:rPr>
        <w:t>فالمعنى</w:t>
      </w:r>
      <w:r>
        <w:rPr>
          <w:rtl/>
        </w:rPr>
        <w:t xml:space="preserve"> : أنّه كيف أقدر أيضاً على إحصاء نعمكم الجميلة التي أنعم الله تعالى بها علينا ، ومنها النعم الآتية يعني الإخراج من الذلّ الخ ، التي هي من أعظم النعم.</w:t>
      </w:r>
    </w:p>
    <w:p w:rsidR="00394A2F" w:rsidRDefault="00394A2F" w:rsidP="00394A2F">
      <w:pPr>
        <w:rPr>
          <w:rtl/>
        </w:rPr>
      </w:pPr>
      <w:r>
        <w:rPr>
          <w:rFonts w:hint="eastAsia"/>
          <w:rtl/>
        </w:rPr>
        <w:t>وأهل</w:t>
      </w:r>
      <w:r>
        <w:rPr>
          <w:rtl/>
        </w:rPr>
        <w:t xml:space="preserve"> البيت عليهم السلام هم بأنفسهم نعم الله ، وولايتهم أولى النعم ، وبركاتهم سوابغ النعمة ، وقد تقدّم بيانه ودليله في فقرة : «وأولياء النعم».</w:t>
      </w:r>
    </w:p>
    <w:p w:rsidR="00394A2F" w:rsidRDefault="00394A2F" w:rsidP="00394A2F">
      <w:pPr>
        <w:rPr>
          <w:rtl/>
        </w:rPr>
      </w:pPr>
      <w:r>
        <w:rPr>
          <w:rFonts w:hint="eastAsia"/>
          <w:rtl/>
        </w:rPr>
        <w:t>ونعمهم</w:t>
      </w:r>
      <w:r>
        <w:rPr>
          <w:rtl/>
        </w:rPr>
        <w:t xml:space="preserve"> الجميلة لا تستقصى فلا يمكن أن تحصى.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w:t>
      </w:r>
      <w:r>
        <w:rPr>
          <w:rtl/>
        </w:rPr>
        <w:t>) في العيون : «وكيفَ اُحصي».</w:t>
      </w:r>
    </w:p>
    <w:p w:rsidR="00394A2F" w:rsidRDefault="00394A2F" w:rsidP="00C941B8">
      <w:pPr>
        <w:pStyle w:val="libFootnote0"/>
        <w:rPr>
          <w:rtl/>
        </w:rPr>
      </w:pPr>
      <w:r>
        <w:rPr>
          <w:rtl/>
        </w:rPr>
        <w:t>(</w:t>
      </w:r>
      <w:r>
        <w:rPr>
          <w:rFonts w:hint="cs"/>
          <w:rtl/>
        </w:rPr>
        <w:t>1</w:t>
      </w:r>
      <w:r>
        <w:rPr>
          <w:rtl/>
        </w:rPr>
        <w:t>) مجمع البحرين : ص 13.</w:t>
      </w:r>
    </w:p>
    <w:p w:rsidR="00394A2F" w:rsidRDefault="00394A2F" w:rsidP="007C0883">
      <w:pPr>
        <w:pStyle w:val="libNormal0"/>
        <w:rPr>
          <w:rtl/>
        </w:rPr>
      </w:pPr>
      <w:r w:rsidRPr="00653BAA">
        <w:rPr>
          <w:rStyle w:val="Heading2Char"/>
          <w:rtl/>
        </w:rPr>
        <w:br w:type="page"/>
      </w:r>
      <w:r>
        <w:rPr>
          <w:rFonts w:hint="eastAsia"/>
          <w:rtl/>
        </w:rPr>
        <w:lastRenderedPageBreak/>
        <w:t>وَبِكُمْ</w:t>
      </w:r>
      <w:r>
        <w:rPr>
          <w:rtl/>
        </w:rPr>
        <w:t xml:space="preserve"> اَخْرَجَنَا اللهُ مِنَ الذُّلِّ (1) وَفَرَّجَ عَنّا غَمَراتِ الْكُرُوبِ (2) وَاَنْقَذَنا مِنْ شَفا جُرُفِ الْهَلَكاتِ وَمِنَ النّارِ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بسببكم ووجودكم وإمامتكم أخرجنا الله تعالى من ذلّ الكفر والشرك إلى عزّ الإسلام والإيمان ، ومن ذلّ الجهل إلى عزّ العلم ، ومن ذلّ العذاب الدنيوي والاُخروي إلى عزّ الأمن والأمان كما يأتي بيانه.</w:t>
      </w:r>
    </w:p>
    <w:p w:rsidR="00394A2F" w:rsidRDefault="00394A2F" w:rsidP="00394A2F">
      <w:pPr>
        <w:rPr>
          <w:rtl/>
        </w:rPr>
      </w:pPr>
      <w:r>
        <w:rPr>
          <w:rFonts w:hint="eastAsia"/>
          <w:rtl/>
        </w:rPr>
        <w:t>وفي</w:t>
      </w:r>
      <w:r>
        <w:rPr>
          <w:rtl/>
        </w:rPr>
        <w:t xml:space="preserve"> نسخة الكفعمي هنا زيادة : «وأطلق عنّا رهائن الغلّ».</w:t>
      </w:r>
    </w:p>
    <w:p w:rsidR="00394A2F" w:rsidRDefault="00394A2F" w:rsidP="00394A2F">
      <w:pPr>
        <w:rPr>
          <w:rtl/>
        </w:rPr>
      </w:pPr>
      <w:r>
        <w:rPr>
          <w:rtl/>
        </w:rPr>
        <w:t>(2) ـ الكرب : هو الغمّ الشديد الذي يأخذ بالنفس.</w:t>
      </w:r>
    </w:p>
    <w:p w:rsidR="00394A2F" w:rsidRDefault="00394A2F" w:rsidP="00394A2F">
      <w:pPr>
        <w:rPr>
          <w:rtl/>
        </w:rPr>
      </w:pPr>
      <w:r>
        <w:rPr>
          <w:rFonts w:hint="eastAsia"/>
          <w:rtl/>
        </w:rPr>
        <w:t>اي</w:t>
      </w:r>
      <w:r>
        <w:rPr>
          <w:rtl/>
        </w:rPr>
        <w:t xml:space="preserve"> وبكم فرّج الله تعالى عنّا شدائد الغموم التي كانت تأخذ بالنفس ، وتنتج من الكفر والظلم والخوف كما يأتي بيانه أيضاً في الفقرة الآتية.</w:t>
      </w:r>
    </w:p>
    <w:p w:rsidR="00394A2F" w:rsidRDefault="00394A2F" w:rsidP="00394A2F">
      <w:pPr>
        <w:rPr>
          <w:rtl/>
        </w:rPr>
      </w:pPr>
      <w:r>
        <w:rPr>
          <w:rtl/>
        </w:rPr>
        <w:t>(3) ـ شفا : على وزن نوى هو طرف الشيء وجانبه.</w:t>
      </w:r>
    </w:p>
    <w:p w:rsidR="00394A2F" w:rsidRDefault="00394A2F" w:rsidP="00394A2F">
      <w:pPr>
        <w:rPr>
          <w:rtl/>
        </w:rPr>
      </w:pPr>
      <w:r>
        <w:rPr>
          <w:rFonts w:hint="eastAsia"/>
          <w:rtl/>
        </w:rPr>
        <w:t>وجُرُف</w:t>
      </w:r>
      <w:r>
        <w:rPr>
          <w:rtl/>
        </w:rPr>
        <w:t xml:space="preserve"> بضمّتين ، وقد يسكّن الراء تخفيفاً هو : ما جرفته السيول وأكلته من الأرض. وفي نسخة الكفعمي : «ومن عذاب النار».</w:t>
      </w:r>
    </w:p>
    <w:p w:rsidR="00394A2F" w:rsidRDefault="00394A2F" w:rsidP="00394A2F">
      <w:pPr>
        <w:rPr>
          <w:rtl/>
        </w:rPr>
      </w:pPr>
      <w:r>
        <w:rPr>
          <w:rFonts w:hint="eastAsia"/>
          <w:rtl/>
        </w:rPr>
        <w:t>أي</w:t>
      </w:r>
      <w:r>
        <w:rPr>
          <w:rtl/>
        </w:rPr>
        <w:t xml:space="preserve"> وبكم أنقذنا الله تعالى وخلّصنا ونجّانا من جانب مسيل المهالك ومن عذاب النار ، حيث كنّا مشرفين على مسالك الكفر والضلال ومخاطر النيران والتبعات ، فهدانا الله ببركتكم ، ونجّانا بهدايتكم.</w:t>
      </w:r>
    </w:p>
    <w:p w:rsidR="00394A2F" w:rsidRDefault="00394A2F" w:rsidP="00394A2F">
      <w:pPr>
        <w:rPr>
          <w:rtl/>
        </w:rPr>
      </w:pPr>
      <w:r>
        <w:rPr>
          <w:rFonts w:hint="eastAsia"/>
          <w:rtl/>
        </w:rPr>
        <w:t>فبرسول</w:t>
      </w:r>
      <w:r>
        <w:rPr>
          <w:rtl/>
        </w:rPr>
        <w:t xml:space="preserve"> الله وأمير المؤمنين وأهل البيت الطاهرين عليهم السلام أخرجنا الله تعالى وأخرج آباءنا من الذلّ ، وفرّج عنّا غمرات الكروب ، وأنقذنا من المهالك والنار ، وجعل لنا وسام الشرف والعزّة ، وقد قال تعالى : </w:t>
      </w:r>
      <w:r w:rsidRPr="001743A0">
        <w:rPr>
          <w:rStyle w:val="libAlaemChar"/>
          <w:rFonts w:hint="cs"/>
          <w:rtl/>
        </w:rPr>
        <w:t>(</w:t>
      </w:r>
      <w:r w:rsidRPr="001743A0">
        <w:rPr>
          <w:rStyle w:val="libAieChar"/>
          <w:rtl/>
        </w:rPr>
        <w:t>وَلِلَّهِ الْعِزَّةُ وَلِرَسُولِهِ وَلِلْمُؤْمِنِينَ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المنافقين : الآية 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وأتمّ</w:t>
      </w:r>
      <w:r>
        <w:rPr>
          <w:rtl/>
        </w:rPr>
        <w:t xml:space="preserve"> برهان وبيان لهذه الفقرات الثلاثة المتقدّمة خطبة الصدّيقة الطاهرة فاطمة الزهراء عليها السلام حيث جاء فيها :</w:t>
      </w:r>
    </w:p>
    <w:p w:rsidR="00394A2F" w:rsidRDefault="00394A2F" w:rsidP="00394A2F">
      <w:pPr>
        <w:rPr>
          <w:rtl/>
        </w:rPr>
      </w:pPr>
      <w:r>
        <w:rPr>
          <w:rtl/>
        </w:rPr>
        <w:t>«... وكنتم على شفا حفرة من النار ، مذقة الشارب</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ونُهزة الطامع</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وقبسة العجلان ، وموطىء الأقدام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 xml:space="preserve"> </w:t>
      </w:r>
      <w:r>
        <w:rPr>
          <w:rtl/>
        </w:rPr>
        <w:t>، تشربون الطَرَق</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 وتقتاتون القدّ</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 xml:space="preserve"> </w:t>
      </w:r>
      <w:r>
        <w:rPr>
          <w:rtl/>
        </w:rPr>
        <w:t>، أذلّة خاسئين ، تخافون أن يتخطّفكم الناس من حولكم.</w:t>
      </w:r>
    </w:p>
    <w:p w:rsidR="00394A2F" w:rsidRDefault="00394A2F" w:rsidP="00394A2F">
      <w:pPr>
        <w:rPr>
          <w:rtl/>
        </w:rPr>
      </w:pPr>
      <w:r>
        <w:rPr>
          <w:rFonts w:hint="eastAsia"/>
          <w:rtl/>
        </w:rPr>
        <w:t>فأنقذكم</w:t>
      </w:r>
      <w:r>
        <w:rPr>
          <w:rtl/>
        </w:rPr>
        <w:t xml:space="preserve"> الله تبارك وتعالى بمحمّد صلى الله عليه وآله ، بعد اللتيا والتي ، وبعد أن مني ببهم</w:t>
      </w:r>
      <w:r w:rsidRPr="00F326D7">
        <w:rPr>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 xml:space="preserve"> </w:t>
      </w:r>
      <w:r>
        <w:rPr>
          <w:rtl/>
        </w:rPr>
        <w:t>الرجال ، وذؤبان العرب ، ومردة أهل الكتاب.</w:t>
      </w:r>
    </w:p>
    <w:p w:rsidR="00394A2F" w:rsidRDefault="00394A2F" w:rsidP="00394A2F">
      <w:pPr>
        <w:rPr>
          <w:rtl/>
        </w:rPr>
      </w:pPr>
      <w:r>
        <w:rPr>
          <w:rFonts w:hint="eastAsia"/>
          <w:rtl/>
        </w:rPr>
        <w:t>كلّما</w:t>
      </w:r>
      <w:r>
        <w:rPr>
          <w:rtl/>
        </w:rPr>
        <w:t xml:space="preserve"> أوقدوا ناراً للحرب أطفأها الله ، أو نجم قرن الشيطان</w:t>
      </w:r>
      <w:r w:rsidRPr="00F326D7">
        <w:rPr>
          <w:rtl/>
        </w:rPr>
        <w:t xml:space="preserve"> </w:t>
      </w:r>
      <w:r w:rsidRPr="005C5BB7">
        <w:rPr>
          <w:rStyle w:val="libFootnotenumChar"/>
          <w:rtl/>
        </w:rPr>
        <w:t>(</w:t>
      </w:r>
      <w:r w:rsidRPr="005C5BB7">
        <w:rPr>
          <w:rStyle w:val="libFootnotenumChar"/>
          <w:rFonts w:hint="cs"/>
          <w:rtl/>
        </w:rPr>
        <w:t>7</w:t>
      </w:r>
      <w:r w:rsidRPr="005C5BB7">
        <w:rPr>
          <w:rStyle w:val="libFootnotenumChar"/>
          <w:rtl/>
        </w:rPr>
        <w:t>)</w:t>
      </w:r>
      <w:r w:rsidRPr="00F326D7">
        <w:rPr>
          <w:rtl/>
        </w:rPr>
        <w:t xml:space="preserve"> </w:t>
      </w:r>
      <w:r>
        <w:rPr>
          <w:rtl/>
        </w:rPr>
        <w:t>أو فغرت فاغرة من المشركين</w:t>
      </w:r>
      <w:r w:rsidRPr="00F326D7">
        <w:rPr>
          <w:rtl/>
        </w:rPr>
        <w:t xml:space="preserve"> </w:t>
      </w:r>
      <w:r w:rsidRPr="005C5BB7">
        <w:rPr>
          <w:rStyle w:val="libFootnotenumChar"/>
          <w:rtl/>
        </w:rPr>
        <w:t>(</w:t>
      </w:r>
      <w:r w:rsidRPr="005C5BB7">
        <w:rPr>
          <w:rStyle w:val="libFootnotenumChar"/>
          <w:rFonts w:hint="cs"/>
          <w:rtl/>
        </w:rPr>
        <w:t>8</w:t>
      </w:r>
      <w:r w:rsidRPr="005C5BB7">
        <w:rPr>
          <w:rStyle w:val="libFootnotenumChar"/>
          <w:rtl/>
        </w:rPr>
        <w:t>)</w:t>
      </w:r>
      <w:r w:rsidRPr="00F326D7">
        <w:rPr>
          <w:rtl/>
        </w:rPr>
        <w:t xml:space="preserve"> </w:t>
      </w:r>
      <w:r>
        <w:rPr>
          <w:rtl/>
        </w:rPr>
        <w:t>قذف أخاه في لهواتها</w:t>
      </w:r>
      <w:r w:rsidRPr="00F326D7">
        <w:rPr>
          <w:rtl/>
        </w:rPr>
        <w:t xml:space="preserve"> </w:t>
      </w:r>
      <w:r w:rsidRPr="005C5BB7">
        <w:rPr>
          <w:rStyle w:val="libFootnotenumChar"/>
          <w:rtl/>
        </w:rPr>
        <w:t>(</w:t>
      </w:r>
      <w:r w:rsidRPr="005C5BB7">
        <w:rPr>
          <w:rStyle w:val="libFootnotenumChar"/>
          <w:rFonts w:hint="cs"/>
          <w:rtl/>
        </w:rPr>
        <w:t>9</w:t>
      </w:r>
      <w:r w:rsidRPr="005C5BB7">
        <w:rPr>
          <w:rStyle w:val="libFootnotenumChar"/>
          <w:rtl/>
        </w:rPr>
        <w:t>)</w:t>
      </w:r>
      <w:r w:rsidRPr="00F326D7">
        <w:rPr>
          <w:rtl/>
        </w:rPr>
        <w:t xml:space="preserve"> </w:t>
      </w:r>
      <w:r>
        <w:rPr>
          <w:rtl/>
        </w:rPr>
        <w:t>، فلا ينكفىء حتّى يطأ جناحها بأخمصه</w:t>
      </w:r>
      <w:r w:rsidRPr="00F326D7">
        <w:rPr>
          <w:rtl/>
        </w:rPr>
        <w:t xml:space="preserve"> </w:t>
      </w:r>
      <w:r w:rsidRPr="005C5BB7">
        <w:rPr>
          <w:rStyle w:val="libFootnotenumChar"/>
          <w:rtl/>
        </w:rPr>
        <w:t>(</w:t>
      </w:r>
      <w:r w:rsidRPr="005C5BB7">
        <w:rPr>
          <w:rStyle w:val="libFootnotenumChar"/>
          <w:rFonts w:hint="cs"/>
          <w:rtl/>
        </w:rPr>
        <w:t>10</w:t>
      </w:r>
      <w:r w:rsidRPr="005C5BB7">
        <w:rPr>
          <w:rStyle w:val="libFootnotenumChar"/>
          <w:rtl/>
        </w:rPr>
        <w:t>)</w:t>
      </w:r>
      <w:r w:rsidRPr="00F326D7">
        <w:rPr>
          <w:rtl/>
        </w:rPr>
        <w:t xml:space="preserve"> </w:t>
      </w:r>
      <w:r>
        <w:rPr>
          <w:rtl/>
        </w:rPr>
        <w:t>ويخمد لهبها بسيفه ، مكدوداً في ذات الله ، مجتهداً في أمر الله قريباً من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مذقة الشارب : شربته.</w:t>
      </w:r>
    </w:p>
    <w:p w:rsidR="00394A2F" w:rsidRDefault="00394A2F" w:rsidP="00C941B8">
      <w:pPr>
        <w:pStyle w:val="libFootnote0"/>
        <w:rPr>
          <w:rtl/>
        </w:rPr>
      </w:pPr>
      <w:r>
        <w:rPr>
          <w:rtl/>
        </w:rPr>
        <w:t>(</w:t>
      </w:r>
      <w:r>
        <w:rPr>
          <w:rFonts w:hint="cs"/>
          <w:rtl/>
        </w:rPr>
        <w:t>2</w:t>
      </w:r>
      <w:r>
        <w:rPr>
          <w:rtl/>
        </w:rPr>
        <w:t>) نهزة الطامع : بالضمّ ـ الفرصة ، أي الفرصة التي ينتهزها الطامع.</w:t>
      </w:r>
    </w:p>
    <w:p w:rsidR="00394A2F" w:rsidRDefault="00394A2F" w:rsidP="00C941B8">
      <w:pPr>
        <w:pStyle w:val="libFootnote0"/>
        <w:rPr>
          <w:rtl/>
        </w:rPr>
      </w:pPr>
      <w:r>
        <w:rPr>
          <w:rtl/>
        </w:rPr>
        <w:t>(</w:t>
      </w:r>
      <w:r>
        <w:rPr>
          <w:rFonts w:hint="cs"/>
          <w:rtl/>
        </w:rPr>
        <w:t>3</w:t>
      </w:r>
      <w:r>
        <w:rPr>
          <w:rtl/>
        </w:rPr>
        <w:t>) قبسة العجلان : مثل في الاستعجال. وموطىء الأقدام : مثل مشهور في المغلوبية والمذلّة.</w:t>
      </w:r>
    </w:p>
    <w:p w:rsidR="00394A2F" w:rsidRDefault="00394A2F" w:rsidP="00C941B8">
      <w:pPr>
        <w:pStyle w:val="libFootnote0"/>
        <w:rPr>
          <w:rtl/>
        </w:rPr>
      </w:pPr>
      <w:r>
        <w:rPr>
          <w:rtl/>
        </w:rPr>
        <w:t>(</w:t>
      </w:r>
      <w:r>
        <w:rPr>
          <w:rFonts w:hint="cs"/>
          <w:rtl/>
        </w:rPr>
        <w:t>4</w:t>
      </w:r>
      <w:r>
        <w:rPr>
          <w:rtl/>
        </w:rPr>
        <w:t>) الطرق : بالفتح ماء السماء الذي تبول به الإبل وتبعر فيه.</w:t>
      </w:r>
    </w:p>
    <w:p w:rsidR="00394A2F" w:rsidRDefault="00394A2F" w:rsidP="00C941B8">
      <w:pPr>
        <w:pStyle w:val="libFootnote0"/>
        <w:rPr>
          <w:rtl/>
        </w:rPr>
      </w:pPr>
      <w:r>
        <w:rPr>
          <w:rtl/>
        </w:rPr>
        <w:t>(</w:t>
      </w:r>
      <w:r>
        <w:rPr>
          <w:rFonts w:hint="cs"/>
          <w:rtl/>
        </w:rPr>
        <w:t>5</w:t>
      </w:r>
      <w:r>
        <w:rPr>
          <w:rtl/>
        </w:rPr>
        <w:t>) القد : ـ بكسر القاف وتشديد الدال ـ سير يُقد من جلد غير مدبوغ ، وفي البحار : وتقتاثون الورق.</w:t>
      </w:r>
    </w:p>
    <w:p w:rsidR="00394A2F" w:rsidRDefault="00394A2F" w:rsidP="00C941B8">
      <w:pPr>
        <w:pStyle w:val="libFootnote0"/>
        <w:rPr>
          <w:rtl/>
        </w:rPr>
      </w:pPr>
      <w:r>
        <w:rPr>
          <w:rtl/>
        </w:rPr>
        <w:t>(</w:t>
      </w:r>
      <w:r>
        <w:rPr>
          <w:rFonts w:hint="cs"/>
          <w:rtl/>
        </w:rPr>
        <w:t>6</w:t>
      </w:r>
      <w:r>
        <w:rPr>
          <w:rtl/>
        </w:rPr>
        <w:t>) بهم الرجال : شجعانهم.</w:t>
      </w:r>
    </w:p>
    <w:p w:rsidR="00394A2F" w:rsidRDefault="00394A2F" w:rsidP="00C941B8">
      <w:pPr>
        <w:pStyle w:val="libFootnote0"/>
        <w:rPr>
          <w:rtl/>
        </w:rPr>
      </w:pPr>
      <w:r>
        <w:rPr>
          <w:rtl/>
        </w:rPr>
        <w:t>(</w:t>
      </w:r>
      <w:r>
        <w:rPr>
          <w:rFonts w:hint="cs"/>
          <w:rtl/>
        </w:rPr>
        <w:t>7</w:t>
      </w:r>
      <w:r>
        <w:rPr>
          <w:rtl/>
        </w:rPr>
        <w:t>) نجم : ظهر ، وقرن الشيطان اُمّته وتابعوه.</w:t>
      </w:r>
    </w:p>
    <w:p w:rsidR="00394A2F" w:rsidRDefault="00394A2F" w:rsidP="00C941B8">
      <w:pPr>
        <w:pStyle w:val="libFootnote0"/>
        <w:rPr>
          <w:rtl/>
        </w:rPr>
      </w:pPr>
      <w:r>
        <w:rPr>
          <w:rtl/>
        </w:rPr>
        <w:t>(</w:t>
      </w:r>
      <w:r>
        <w:rPr>
          <w:rFonts w:hint="cs"/>
          <w:rtl/>
        </w:rPr>
        <w:t>8</w:t>
      </w:r>
      <w:r>
        <w:rPr>
          <w:rtl/>
        </w:rPr>
        <w:t>) فغرفاه : أي فتحه ، والفاغرة من المشركين : الطائفة منهم.</w:t>
      </w:r>
    </w:p>
    <w:p w:rsidR="00394A2F" w:rsidRDefault="00394A2F" w:rsidP="00C941B8">
      <w:pPr>
        <w:pStyle w:val="libFootnote0"/>
        <w:rPr>
          <w:rtl/>
        </w:rPr>
      </w:pPr>
      <w:r>
        <w:rPr>
          <w:rtl/>
        </w:rPr>
        <w:t>(</w:t>
      </w:r>
      <w:r>
        <w:rPr>
          <w:rFonts w:hint="cs"/>
          <w:rtl/>
        </w:rPr>
        <w:t>9</w:t>
      </w:r>
      <w:r>
        <w:rPr>
          <w:rtl/>
        </w:rPr>
        <w:t>) قذف : رمى ، واللهوات بالتحريك : ـ جمع لهات ـ : وهي اللحمة في أقصى شفة الفمّ.</w:t>
      </w:r>
    </w:p>
    <w:p w:rsidR="00394A2F" w:rsidRDefault="00394A2F" w:rsidP="00C941B8">
      <w:pPr>
        <w:pStyle w:val="libFootnote0"/>
        <w:rPr>
          <w:rtl/>
        </w:rPr>
      </w:pPr>
      <w:r>
        <w:rPr>
          <w:rtl/>
        </w:rPr>
        <w:t>(</w:t>
      </w:r>
      <w:r>
        <w:rPr>
          <w:rFonts w:hint="cs"/>
          <w:rtl/>
        </w:rPr>
        <w:t>10</w:t>
      </w:r>
      <w:r>
        <w:rPr>
          <w:rtl/>
        </w:rPr>
        <w:t>) لا يتكفىء : لا يرجع ، والأخمص ما لا يصيب الأرض من باطن القدم ، وفي البحار : حتّى يطأ صماخها بأخمصه.</w:t>
      </w:r>
    </w:p>
    <w:p w:rsidR="00394A2F" w:rsidRDefault="00394A2F" w:rsidP="007C0883">
      <w:pPr>
        <w:pStyle w:val="libNormal0"/>
        <w:rPr>
          <w:rtl/>
        </w:rPr>
      </w:pPr>
      <w:r>
        <w:rP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رسول</w:t>
      </w:r>
      <w:r>
        <w:rPr>
          <w:rtl/>
        </w:rPr>
        <w:t xml:space="preserve"> الله ، سيّداً في أولياء الله ، مشمّراً ، مجدّاً ، كادحاً ، لا تأخذه في الله لومة لائم ، وأنتم في رفاهية من العيش ، وادعون</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فاكهون</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ودونك</w:t>
      </w:r>
      <w:r>
        <w:rPr>
          <w:rtl/>
        </w:rPr>
        <w:t xml:space="preserve"> شواهد وجدانية على تحقّق العزّ والفوز بأهل البيت عليهم السلام وعلى رأسهم سيّد العترة أمير المؤمنين عليه السلام في السيرة الغرّاء والجهود العصماء التي بذلوها سلام الله عليهم في سبيل الدين وأهله ، ولإنقاذ الناس من الجحيم وذُلّه</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ففي</w:t>
      </w:r>
      <w:r>
        <w:rPr>
          <w:rtl/>
        </w:rPr>
        <w:t xml:space="preserve"> يوم الخندق لم يبق بيت من بيوت المشركين إلاّ ودخله الوهن ، ولم يبق بين من المسلمين إلاّ ودخله العزّ</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أقرّ الصديق والعدوّ بذلك ، بل أجمعت الاُمّة على ذلك.</w:t>
      </w:r>
    </w:p>
    <w:p w:rsidR="00394A2F" w:rsidRDefault="00394A2F" w:rsidP="00394A2F">
      <w:pPr>
        <w:rPr>
          <w:rtl/>
        </w:rPr>
      </w:pPr>
      <w:r>
        <w:rPr>
          <w:rFonts w:hint="eastAsia"/>
          <w:rtl/>
        </w:rPr>
        <w:t>قال</w:t>
      </w:r>
      <w:r>
        <w:rPr>
          <w:rtl/>
        </w:rPr>
        <w:t xml:space="preserve"> ابن دأب : (هدم الله عزّ وجلّ به بيوت المشركين ونصر به الرسول صلى الله عليه وآله واعتزّ به الدين ...</w:t>
      </w:r>
    </w:p>
    <w:p w:rsidR="00394A2F" w:rsidRDefault="00394A2F" w:rsidP="00394A2F">
      <w:pPr>
        <w:rPr>
          <w:rtl/>
        </w:rPr>
      </w:pPr>
      <w:r>
        <w:rPr>
          <w:rFonts w:hint="eastAsia"/>
          <w:rtl/>
        </w:rPr>
        <w:t>ثمّ</w:t>
      </w:r>
      <w:r>
        <w:rPr>
          <w:rtl/>
        </w:rPr>
        <w:t xml:space="preserve"> الشجاعة كان منها على أمر لم يسبقه الأوّلون ، ولم يدركه الآخرون من النجدة والبأس ومباركة الأخماس على أمر لم يرَ مثله ، لم يولّ دبراً قطّ ، ولم يبرز إليه أحد قطّ إلاّ قتله ، ولم يكعّ عن أحد قطّ دعاه إلى مبارزته ، ولم يضرب أحداً قطّ في الطول إلاّ قدّه ، و</w:t>
      </w:r>
      <w:r>
        <w:rPr>
          <w:rFonts w:hint="eastAsia"/>
          <w:rtl/>
        </w:rPr>
        <w:t>لم</w:t>
      </w:r>
      <w:r>
        <w:rPr>
          <w:rtl/>
        </w:rPr>
        <w:t xml:space="preserve"> يضربه في العرض إلاّ قطعه بنصفين ، وذكروا أنّ رسول الله صلى الله عليه وآله حمله على فرس ، فقال : بأبي أنت واُمّي ما لي وللخيل أنا لا أتبع أحداً ولا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وادعون : ساكنون.</w:t>
      </w:r>
    </w:p>
    <w:p w:rsidR="00394A2F" w:rsidRDefault="00394A2F" w:rsidP="00C941B8">
      <w:pPr>
        <w:pStyle w:val="libFootnote0"/>
        <w:rPr>
          <w:rtl/>
        </w:rPr>
      </w:pPr>
      <w:r>
        <w:rPr>
          <w:rtl/>
        </w:rPr>
        <w:t>(</w:t>
      </w:r>
      <w:r>
        <w:rPr>
          <w:rFonts w:hint="cs"/>
          <w:rtl/>
        </w:rPr>
        <w:t>2</w:t>
      </w:r>
      <w:r>
        <w:rPr>
          <w:rtl/>
        </w:rPr>
        <w:t>) فاكهون : ناعمون.</w:t>
      </w:r>
    </w:p>
    <w:p w:rsidR="00394A2F" w:rsidRDefault="00394A2F" w:rsidP="00C941B8">
      <w:pPr>
        <w:pStyle w:val="libFootnote0"/>
        <w:rPr>
          <w:rtl/>
        </w:rPr>
      </w:pPr>
      <w:r>
        <w:rPr>
          <w:rtl/>
        </w:rPr>
        <w:t>(</w:t>
      </w:r>
      <w:r>
        <w:rPr>
          <w:rFonts w:hint="cs"/>
          <w:rtl/>
        </w:rPr>
        <w:t>3</w:t>
      </w:r>
      <w:r>
        <w:rPr>
          <w:rtl/>
        </w:rPr>
        <w:t>) الاحتجاج : ج 1 ص 135 ، بحار الأنوار : ج 29 ص 224 ، وتلاحظ الشرح في كتاب فاطمة الزهراء : ص 423 ، وبهجة قلب المصطفى : ص 337 ، وسوگنامه فدك : ص 523.</w:t>
      </w:r>
    </w:p>
    <w:p w:rsidR="00394A2F" w:rsidRDefault="00394A2F" w:rsidP="00C941B8">
      <w:pPr>
        <w:pStyle w:val="libFootnote0"/>
        <w:rPr>
          <w:rtl/>
        </w:rPr>
      </w:pPr>
      <w:r>
        <w:rPr>
          <w:rtl/>
        </w:rPr>
        <w:t>(</w:t>
      </w:r>
      <w:r>
        <w:rPr>
          <w:rFonts w:hint="cs"/>
          <w:rtl/>
        </w:rPr>
        <w:t>4</w:t>
      </w:r>
      <w:r>
        <w:rPr>
          <w:rtl/>
        </w:rPr>
        <w:t>) بحار الأنوار : ج 41 ص 59 ب 106 الأحاديث.</w:t>
      </w:r>
    </w:p>
    <w:p w:rsidR="00394A2F" w:rsidRDefault="00394A2F" w:rsidP="00C941B8">
      <w:pPr>
        <w:pStyle w:val="libFootnote0"/>
        <w:rPr>
          <w:rtl/>
        </w:rPr>
      </w:pPr>
      <w:r>
        <w:rPr>
          <w:rtl/>
        </w:rPr>
        <w:t>(</w:t>
      </w:r>
      <w:r>
        <w:rPr>
          <w:rFonts w:hint="cs"/>
          <w:rtl/>
        </w:rPr>
        <w:t>5</w:t>
      </w:r>
      <w:r>
        <w:rPr>
          <w:rtl/>
        </w:rPr>
        <w:t>) لاحظ الإمام علي من المهد إلى اللحد : ص 79.</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أفرّ</w:t>
      </w:r>
      <w:r>
        <w:rPr>
          <w:rtl/>
        </w:rPr>
        <w:t xml:space="preserve"> من أحد ، وإذا ارتديت سيفي لم أضعه إلاّ للذي أرتدي له)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وقال</w:t>
      </w:r>
      <w:r>
        <w:rPr>
          <w:rtl/>
        </w:rPr>
        <w:t xml:space="preserve"> ابن أبي الحديد : (وأمّا الجهاد في سبيل الله فمعلوم عند صديقه وعدوّه أنّه سيّد المجاهدين وهل الجهاد لأحد من الناس إلاّ له ... وهذا الفصل لا معنى للاطناب فيه لأنّه من المعلومات الضرورية)</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فأهل</w:t>
      </w:r>
      <w:r>
        <w:rPr>
          <w:rtl/>
        </w:rPr>
        <w:t xml:space="preserve"> البيت عليهم السلام مثال العزّة لدين الإسلام ووسيلة النجاة للأنام ، وتفريج الكربات والإنقاذ من الهلكات ، وهم نعمة الربّ للمخلوقين ، والحمد لله ربّ العالمين.</w:t>
      </w:r>
    </w:p>
    <w:p w:rsidR="00394A2F" w:rsidRDefault="00394A2F" w:rsidP="00394A2F">
      <w:pPr>
        <w:rPr>
          <w:rtl/>
        </w:rPr>
      </w:pPr>
      <w:r>
        <w:rPr>
          <w:rFonts w:hint="eastAsia"/>
          <w:rtl/>
        </w:rPr>
        <w:t>روى</w:t>
      </w:r>
      <w:r>
        <w:rPr>
          <w:rtl/>
        </w:rPr>
        <w:t xml:space="preserve"> عن الإمام الصادق عليه السلام : «نحن أهل البيت النعيم الذي أنعم الله بنا على العباد ...»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الاختصاص : ص 145 ـ 149.</w:t>
      </w:r>
    </w:p>
    <w:p w:rsidR="00394A2F" w:rsidRDefault="00394A2F" w:rsidP="00C941B8">
      <w:pPr>
        <w:pStyle w:val="libFootnote0"/>
        <w:rPr>
          <w:rtl/>
        </w:rPr>
      </w:pPr>
      <w:r>
        <w:rPr>
          <w:rtl/>
        </w:rPr>
        <w:t>(</w:t>
      </w:r>
      <w:r>
        <w:rPr>
          <w:rFonts w:hint="cs"/>
          <w:rtl/>
        </w:rPr>
        <w:t>2</w:t>
      </w:r>
      <w:r>
        <w:rPr>
          <w:rtl/>
        </w:rPr>
        <w:t>) شرح نهج البلاغة : ج 1 ص 24.</w:t>
      </w:r>
    </w:p>
    <w:p w:rsidR="00394A2F" w:rsidRDefault="00394A2F" w:rsidP="00C941B8">
      <w:pPr>
        <w:pStyle w:val="libFootnote0"/>
        <w:rPr>
          <w:rtl/>
        </w:rPr>
      </w:pPr>
      <w:r>
        <w:rPr>
          <w:rtl/>
        </w:rPr>
        <w:t>(</w:t>
      </w:r>
      <w:r>
        <w:rPr>
          <w:rFonts w:hint="cs"/>
          <w:rtl/>
        </w:rPr>
        <w:t>3</w:t>
      </w:r>
      <w:r>
        <w:rPr>
          <w:rtl/>
        </w:rPr>
        <w:t>) بحار الأنوار : ج 24 ص 49 ب 29.</w:t>
      </w:r>
    </w:p>
    <w:p w:rsidR="00394A2F" w:rsidRDefault="00394A2F" w:rsidP="00394A2F">
      <w:pPr>
        <w:rPr>
          <w:rtl/>
        </w:rPr>
      </w:pPr>
      <w:r w:rsidRPr="00653BAA">
        <w:rPr>
          <w:rStyle w:val="Heading2Char"/>
          <w:rtl/>
        </w:rPr>
        <w:br w:type="page"/>
      </w:r>
      <w:r>
        <w:rPr>
          <w:rFonts w:hint="eastAsia"/>
          <w:rtl/>
        </w:rPr>
        <w:lastRenderedPageBreak/>
        <w:t>بِاَبي</w:t>
      </w:r>
      <w:r>
        <w:rPr>
          <w:rtl/>
        </w:rPr>
        <w:t xml:space="preserve"> اَنْتُمْ وَاُمّي وَنَفْسي (1) بِمُوالاتِكُمْ عَلَّمَنَا اللهُ مَعالِمَ دِينِنا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هذه هي التفدية الخامسة والأخيرة في هذه الزيارة المباركة لأنفس خلق الله تعالى صلوات الله وسلامه عليهم.</w:t>
      </w:r>
    </w:p>
    <w:p w:rsidR="00394A2F" w:rsidRDefault="00394A2F" w:rsidP="00394A2F">
      <w:pPr>
        <w:rPr>
          <w:rtl/>
        </w:rPr>
      </w:pPr>
      <w:r>
        <w:rPr>
          <w:rtl/>
        </w:rPr>
        <w:t>(2) ـ الموالاة : هي المتابعة.</w:t>
      </w:r>
    </w:p>
    <w:p w:rsidR="00394A2F" w:rsidRDefault="00394A2F" w:rsidP="00394A2F">
      <w:pPr>
        <w:rPr>
          <w:rtl/>
        </w:rPr>
      </w:pPr>
      <w:r>
        <w:rPr>
          <w:rFonts w:hint="eastAsia"/>
          <w:rtl/>
        </w:rPr>
        <w:t>ومعالم</w:t>
      </w:r>
      <w:r>
        <w:rPr>
          <w:rtl/>
        </w:rPr>
        <w:t xml:space="preserve"> : جمع معلم مصدر ميمي بمعنى موضع العلم.</w:t>
      </w:r>
    </w:p>
    <w:p w:rsidR="00394A2F" w:rsidRDefault="00394A2F" w:rsidP="00394A2F">
      <w:pPr>
        <w:rPr>
          <w:rtl/>
        </w:rPr>
      </w:pPr>
      <w:r>
        <w:rPr>
          <w:rFonts w:hint="eastAsia"/>
          <w:rtl/>
        </w:rPr>
        <w:t>فالمعنى</w:t>
      </w:r>
      <w:r>
        <w:rPr>
          <w:rtl/>
        </w:rPr>
        <w:t xml:space="preserve"> أنّ بمتابعتكم أهل البيت علّمنا الله تعالى معالم دين الإسلام.</w:t>
      </w:r>
    </w:p>
    <w:p w:rsidR="00394A2F" w:rsidRDefault="00394A2F" w:rsidP="00394A2F">
      <w:pPr>
        <w:rPr>
          <w:rtl/>
        </w:rPr>
      </w:pPr>
      <w:r>
        <w:rPr>
          <w:rFonts w:hint="eastAsia"/>
          <w:rtl/>
        </w:rPr>
        <w:t>وبأخباركم</w:t>
      </w:r>
      <w:r>
        <w:rPr>
          <w:rtl/>
        </w:rPr>
        <w:t xml:space="preserve"> وأقوالكم وأفعالكم وآثاركم حصل لنا العلم بمواضع الدين ومعرفة شريعة سيّد المرسلين ، كما عرفت ذلك في فقرة : «ونشرتم شرائع أحكامه».</w:t>
      </w:r>
    </w:p>
    <w:p w:rsidR="00394A2F" w:rsidRDefault="00394A2F" w:rsidP="00394A2F">
      <w:pPr>
        <w:rPr>
          <w:rtl/>
        </w:rPr>
      </w:pPr>
      <w:r>
        <w:rPr>
          <w:rFonts w:hint="eastAsia"/>
          <w:rtl/>
        </w:rPr>
        <w:t>قال</w:t>
      </w:r>
      <w:r>
        <w:rPr>
          <w:rtl/>
        </w:rPr>
        <w:t xml:space="preserve"> المحدّث الحرّ العاملي عند إحصاء كتب الأحاديث والأخبار للشيعة الأبرار : (إنّ ما نقلوا عنه الأحاديث وذكرت في كتب الرجال يزيد على (6600) كتاباً كما أحصيناه)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r>
        <w:rPr>
          <w:rtl/>
        </w:rPr>
        <w:t xml:space="preserve"> كلّها من بركاتهم ويستضاء منها بموالاتهم.</w:t>
      </w:r>
    </w:p>
    <w:p w:rsidR="00394A2F" w:rsidRDefault="00394A2F" w:rsidP="00394A2F">
      <w:pPr>
        <w:rPr>
          <w:rtl/>
        </w:rPr>
      </w:pPr>
      <w:r>
        <w:rPr>
          <w:rFonts w:hint="eastAsia"/>
          <w:rtl/>
        </w:rPr>
        <w:t>فإنّهم</w:t>
      </w:r>
      <w:r>
        <w:rPr>
          <w:rtl/>
        </w:rPr>
        <w:t xml:space="preserve"> أئمّة المسلمين ، وحملة علم ربّ العالمين ، وعِدل القرآن في ما خلّفه الرسول الأمين ، وبهم يعرف معالم الدين ، الذي ارتضاه ربّ العالمين.</w:t>
      </w:r>
    </w:p>
    <w:p w:rsidR="00394A2F" w:rsidRDefault="00394A2F" w:rsidP="00394A2F">
      <w:pPr>
        <w:rPr>
          <w:rtl/>
        </w:rPr>
      </w:pPr>
      <w:r>
        <w:rPr>
          <w:rFonts w:hint="eastAsia"/>
          <w:rtl/>
        </w:rPr>
        <w:t>فهم</w:t>
      </w:r>
      <w:r>
        <w:rPr>
          <w:rtl/>
        </w:rPr>
        <w:t xml:space="preserve"> عليهم السلام أخذوا العلم والمعالم من الخالق العليم جلّ جلاله ، كما تقدّم ذلك في باب علم الإمام عليه السلام</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وهم</w:t>
      </w:r>
      <w:r>
        <w:rPr>
          <w:rtl/>
        </w:rPr>
        <w:t xml:space="preserve"> عليهم السلام علّموا الخلق من ذلك النمير العلمي الصافي ، فتعلّم منهم العلماء والنبلاء وسعد بهم الأصفياء والأولياء ، كما تلاحظ ذلك في شيعتهم وأوليائهم من الصدر الأوّل كسلمان وأبي ذرّ ، إلى الظهور الأزهر كالكمّلين في زمان دولة الإمام المهدي عليه السلام في كمال علمهم وحكمتهم ورشدهم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وسائل الشيعة : ج 20 ص 49.</w:t>
      </w:r>
    </w:p>
    <w:p w:rsidR="00394A2F" w:rsidRDefault="00394A2F" w:rsidP="00C941B8">
      <w:pPr>
        <w:pStyle w:val="libFootnote0"/>
        <w:rPr>
          <w:rtl/>
        </w:rPr>
      </w:pPr>
      <w:r>
        <w:rPr>
          <w:rtl/>
        </w:rPr>
        <w:t>(</w:t>
      </w:r>
      <w:r>
        <w:rPr>
          <w:rFonts w:hint="cs"/>
          <w:rtl/>
        </w:rPr>
        <w:t>2</w:t>
      </w:r>
      <w:r>
        <w:rPr>
          <w:rtl/>
        </w:rPr>
        <w:t>) بحار الأنوار : ج 26 ص 18 ب 1 الأحاديث.</w:t>
      </w:r>
    </w:p>
    <w:p w:rsidR="00394A2F" w:rsidRDefault="00394A2F" w:rsidP="00C941B8">
      <w:pPr>
        <w:pStyle w:val="libFootnote0"/>
        <w:rPr>
          <w:rtl/>
        </w:rPr>
      </w:pPr>
      <w:r>
        <w:rPr>
          <w:rtl/>
        </w:rPr>
        <w:t>(</w:t>
      </w:r>
      <w:r>
        <w:rPr>
          <w:rFonts w:hint="cs"/>
          <w:rtl/>
        </w:rPr>
        <w:t>3</w:t>
      </w:r>
      <w:r>
        <w:rPr>
          <w:rtl/>
        </w:rPr>
        <w:t>) الغيبة للنعماني : ص 238 ب 13 ح 30.</w:t>
      </w:r>
    </w:p>
    <w:p w:rsidR="00394A2F" w:rsidRDefault="00394A2F" w:rsidP="007C0883">
      <w:pPr>
        <w:pStyle w:val="libNormal0"/>
        <w:rPr>
          <w:rtl/>
        </w:rPr>
      </w:pPr>
      <w:r w:rsidRPr="00653BAA">
        <w:rPr>
          <w:rStyle w:val="Heading2Char"/>
          <w:rtl/>
        </w:rPr>
        <w:br w:type="page"/>
      </w:r>
      <w:r>
        <w:rPr>
          <w:rFonts w:hint="eastAsia"/>
          <w:rtl/>
        </w:rPr>
        <w:lastRenderedPageBreak/>
        <w:t>وَاَصْلَحَ</w:t>
      </w:r>
      <w:r>
        <w:rPr>
          <w:rtl/>
        </w:rPr>
        <w:t xml:space="preserve"> ماكانَ فَسَدَ مِنْ دُنْيانا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أنّ بمتابعتكم أيضاً أصلح الله تعالى ما كان فسد من اُمور دنيانا فضلاً عن الآخرة.</w:t>
      </w:r>
    </w:p>
    <w:p w:rsidR="00394A2F" w:rsidRDefault="00394A2F" w:rsidP="00394A2F">
      <w:pPr>
        <w:rPr>
          <w:rtl/>
        </w:rPr>
      </w:pPr>
      <w:r>
        <w:rPr>
          <w:rFonts w:hint="eastAsia"/>
          <w:rtl/>
        </w:rPr>
        <w:t>فإنّ</w:t>
      </w:r>
      <w:r>
        <w:rPr>
          <w:rtl/>
        </w:rPr>
        <w:t xml:space="preserve"> بإتّباع أوامرهم ونواهيهم ، وبالعمل بما رسموه وسنّوه في اُمور الدين من العبادات والمعاملات وأحكام المعاشرات ، تطيب الأموال والأولاد ويصلح نظام العيش والحياة.</w:t>
      </w:r>
    </w:p>
    <w:p w:rsidR="00394A2F" w:rsidRDefault="00394A2F" w:rsidP="00394A2F">
      <w:pPr>
        <w:rPr>
          <w:rtl/>
        </w:rPr>
      </w:pPr>
      <w:r>
        <w:rPr>
          <w:rFonts w:hint="eastAsia"/>
          <w:rtl/>
        </w:rPr>
        <w:t>ويشهد</w:t>
      </w:r>
      <w:r>
        <w:rPr>
          <w:rtl/>
        </w:rPr>
        <w:t xml:space="preserve"> لذلك ملاحظة ما تكفّلته أحاديثهم الشريفة من بيان السُبل الصالحة الدينية في جميع الجوانب الحياتية ، وفي جميع الجهات الاجتماعية والفرديّة ممّا تجدها في أبوابها العديدة من الأحكام والمواعظ والأخلاق والآداب والإرشاد والتربية والتعليم والحكم وغيرها.</w:t>
      </w:r>
    </w:p>
    <w:p w:rsidR="00394A2F" w:rsidRDefault="00394A2F" w:rsidP="00394A2F">
      <w:pPr>
        <w:rPr>
          <w:rtl/>
        </w:rPr>
      </w:pPr>
      <w:r>
        <w:rPr>
          <w:rFonts w:hint="eastAsia"/>
          <w:rtl/>
        </w:rPr>
        <w:t>ممّا</w:t>
      </w:r>
      <w:r>
        <w:rPr>
          <w:rtl/>
        </w:rPr>
        <w:t xml:space="preserve"> يحكم الوجدان أنّه لو طُبّبقت تلك المعالم الشرعية ، لكانت الحياة أسعد الحياة الإنسانية.</w:t>
      </w:r>
    </w:p>
    <w:p w:rsidR="00394A2F" w:rsidRDefault="00394A2F" w:rsidP="00394A2F">
      <w:pPr>
        <w:rPr>
          <w:rtl/>
        </w:rPr>
      </w:pPr>
      <w:r>
        <w:rPr>
          <w:rFonts w:hint="eastAsia"/>
          <w:rtl/>
        </w:rPr>
        <w:t>وفي</w:t>
      </w:r>
      <w:r>
        <w:rPr>
          <w:rtl/>
        </w:rPr>
        <w:t xml:space="preserve"> مقابله لو تركت واُهملت كانت المعيشة عيشة الجاهلية ، ومفسدة الحياة الهمجية.</w:t>
      </w:r>
    </w:p>
    <w:p w:rsidR="00394A2F" w:rsidRDefault="00394A2F" w:rsidP="00394A2F">
      <w:pPr>
        <w:rPr>
          <w:rtl/>
        </w:rPr>
      </w:pPr>
      <w:r w:rsidRPr="00653BAA">
        <w:rPr>
          <w:rStyle w:val="Heading2Char"/>
          <w:rtl/>
        </w:rPr>
        <w:br w:type="page"/>
      </w:r>
      <w:r>
        <w:rPr>
          <w:rFonts w:hint="eastAsia"/>
          <w:rtl/>
        </w:rPr>
        <w:lastRenderedPageBreak/>
        <w:t>وَبِمُوالاتِكُمْ</w:t>
      </w:r>
      <w:r>
        <w:rPr>
          <w:rtl/>
        </w:rPr>
        <w:t xml:space="preserve"> تَمَّتِ الْكَلِمَةُ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 xml:space="preserve">(1) ـ يقال : أتممت الشيء بمعنى : أكملته ، ومنه قوله تعالى : </w:t>
      </w:r>
      <w:r w:rsidRPr="001743A0">
        <w:rPr>
          <w:rStyle w:val="libAlaemChar"/>
          <w:rFonts w:hint="cs"/>
          <w:rtl/>
        </w:rPr>
        <w:t>(</w:t>
      </w:r>
      <w:r w:rsidRPr="001743A0">
        <w:rPr>
          <w:rStyle w:val="libAieChar"/>
          <w:rtl/>
        </w:rPr>
        <w:t>مُتِمُّ نُورِهِ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أي مكمّله</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فتمّت الكلمة تكون بمعنى كملت الكلمة.</w:t>
      </w:r>
    </w:p>
    <w:p w:rsidR="00394A2F" w:rsidRDefault="00394A2F" w:rsidP="00394A2F">
      <w:pPr>
        <w:rPr>
          <w:rtl/>
        </w:rPr>
      </w:pPr>
      <w:r>
        <w:rPr>
          <w:rFonts w:hint="eastAsia"/>
          <w:rtl/>
        </w:rPr>
        <w:t>وفي</w:t>
      </w:r>
      <w:r>
        <w:rPr>
          <w:rtl/>
        </w:rPr>
        <w:t xml:space="preserve"> الكلمة معنيان :</w:t>
      </w:r>
    </w:p>
    <w:p w:rsidR="00394A2F" w:rsidRDefault="00394A2F" w:rsidP="00394A2F">
      <w:pPr>
        <w:rPr>
          <w:rtl/>
        </w:rPr>
      </w:pPr>
      <w:bookmarkStart w:id="68" w:name="_Toc531093207"/>
      <w:r w:rsidRPr="00653BAA">
        <w:rPr>
          <w:rStyle w:val="Heading2Char"/>
          <w:rFonts w:hint="eastAsia"/>
          <w:rtl/>
        </w:rPr>
        <w:t>الأوّل :</w:t>
      </w:r>
      <w:bookmarkEnd w:id="68"/>
      <w:r w:rsidRPr="00653BAA">
        <w:rPr>
          <w:rStyle w:val="Heading2Char"/>
          <w:rFonts w:hint="eastAsia"/>
          <w:rtl/>
        </w:rPr>
        <w:t xml:space="preserve"> </w:t>
      </w:r>
      <w:r>
        <w:rPr>
          <w:rtl/>
        </w:rPr>
        <w:t>بمعنى تمّت كلمة التوحيد.</w:t>
      </w:r>
    </w:p>
    <w:p w:rsidR="00394A2F" w:rsidRDefault="00394A2F" w:rsidP="00394A2F">
      <w:pPr>
        <w:rPr>
          <w:rtl/>
        </w:rPr>
      </w:pPr>
      <w:r>
        <w:rPr>
          <w:rFonts w:hint="eastAsia"/>
          <w:rtl/>
        </w:rPr>
        <w:t>فيكون</w:t>
      </w:r>
      <w:r>
        <w:rPr>
          <w:rtl/>
        </w:rPr>
        <w:t xml:space="preserve"> بموالاتكم التوحيد التامّ الكامل. إشارة إلى حديث سلسلة الذهب المرويّة عن الإمام الرضا عليه السلام وقد تقدّم ذكره في الشهادة الاُولى</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bookmarkStart w:id="69" w:name="_Toc531093208"/>
      <w:r w:rsidRPr="00653BAA">
        <w:rPr>
          <w:rStyle w:val="Heading2Char"/>
          <w:rFonts w:hint="eastAsia"/>
          <w:rtl/>
        </w:rPr>
        <w:t>الثاني :</w:t>
      </w:r>
      <w:bookmarkEnd w:id="69"/>
      <w:r>
        <w:rPr>
          <w:rtl/>
        </w:rPr>
        <w:t xml:space="preserve"> بمعنى تمّت كلمة الإيمان والدين.</w:t>
      </w:r>
    </w:p>
    <w:p w:rsidR="00394A2F" w:rsidRDefault="00394A2F" w:rsidP="00394A2F">
      <w:pPr>
        <w:rPr>
          <w:rtl/>
        </w:rPr>
      </w:pPr>
      <w:r>
        <w:rPr>
          <w:rFonts w:hint="eastAsia"/>
          <w:rtl/>
        </w:rPr>
        <w:t>فيكون</w:t>
      </w:r>
      <w:r>
        <w:rPr>
          <w:rtl/>
        </w:rPr>
        <w:t xml:space="preserve"> بموالاتكم الإيمان والدين الكامل.</w:t>
      </w:r>
    </w:p>
    <w:p w:rsidR="00394A2F" w:rsidRDefault="00394A2F" w:rsidP="00394A2F">
      <w:pPr>
        <w:rPr>
          <w:rtl/>
        </w:rPr>
      </w:pPr>
      <w:r>
        <w:rPr>
          <w:rFonts w:hint="eastAsia"/>
          <w:rtl/>
        </w:rPr>
        <w:t>إشارة</w:t>
      </w:r>
      <w:r>
        <w:rPr>
          <w:rtl/>
        </w:rPr>
        <w:t xml:space="preserve"> إلى قوله عزّ إسمه : </w:t>
      </w:r>
      <w:r w:rsidRPr="001743A0">
        <w:rPr>
          <w:rStyle w:val="libAlaemChar"/>
          <w:rFonts w:hint="cs"/>
          <w:rtl/>
        </w:rPr>
        <w:t>(</w:t>
      </w:r>
      <w:r w:rsidRPr="001743A0">
        <w:rPr>
          <w:rStyle w:val="libAieChar"/>
          <w:rtl/>
        </w:rPr>
        <w:t>الْيَوْمَ أَكْمَلْتُ لَكُمْ دِينَكُمْ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فولاية</w:t>
      </w:r>
      <w:r>
        <w:rPr>
          <w:rtl/>
        </w:rPr>
        <w:t xml:space="preserve"> أهل البيت عليهم السلام هو الركن الركين في حقيقة الدين ، والمكمّل لشريعة سيّد المرسلين ، والضمين لإمتداد الإسلام الذي يريده ربّ العالمين.</w:t>
      </w:r>
    </w:p>
    <w:p w:rsidR="00394A2F" w:rsidRDefault="00394A2F" w:rsidP="00394A2F">
      <w:pPr>
        <w:rPr>
          <w:rtl/>
        </w:rPr>
      </w:pPr>
      <w:r>
        <w:rPr>
          <w:rFonts w:hint="eastAsia"/>
          <w:rtl/>
        </w:rPr>
        <w:t>الإسلام</w:t>
      </w:r>
      <w:r>
        <w:rPr>
          <w:rtl/>
        </w:rPr>
        <w:t xml:space="preserve"> الذي يريده الله تعالى الذي هو الحكيم في تدبيره ، والعليم بالطريق الائح والفرد الصالح للدين القويم.</w:t>
      </w:r>
    </w:p>
    <w:p w:rsidR="00394A2F" w:rsidRDefault="00394A2F" w:rsidP="00394A2F">
      <w:pPr>
        <w:rPr>
          <w:rtl/>
        </w:rPr>
      </w:pPr>
      <w:r>
        <w:rPr>
          <w:rFonts w:hint="eastAsia"/>
          <w:rtl/>
        </w:rPr>
        <w:t>وينحصر</w:t>
      </w:r>
      <w:r>
        <w:rPr>
          <w:rtl/>
        </w:rPr>
        <w:t xml:space="preserve"> اختيار الطريق الصحيح والفرد الصالح بذاته المقدّسة : </w:t>
      </w:r>
      <w:r w:rsidRPr="001743A0">
        <w:rPr>
          <w:rStyle w:val="libAlaemChar"/>
          <w:rFonts w:hint="cs"/>
          <w:rtl/>
        </w:rPr>
        <w:t>(</w:t>
      </w:r>
      <w:r w:rsidRPr="001743A0">
        <w:rPr>
          <w:rStyle w:val="libAieChar"/>
          <w:rtl/>
        </w:rPr>
        <w:t xml:space="preserve">وَرَبُّكَ يَخْلُقُ مَا يَشَاءُ وَيَخْتَارُ </w:t>
      </w:r>
      <w:r w:rsidRPr="001743A0">
        <w:rPr>
          <w:rStyle w:val="libAieChar"/>
          <w:rFonts w:hint="cs"/>
          <w:rtl/>
        </w:rPr>
        <w:t>مَا</w:t>
      </w:r>
      <w:r w:rsidRPr="001743A0">
        <w:rPr>
          <w:rStyle w:val="libAieChar"/>
          <w:rtl/>
        </w:rPr>
        <w:t xml:space="preserve"> </w:t>
      </w:r>
      <w:r w:rsidRPr="001743A0">
        <w:rPr>
          <w:rStyle w:val="libAieChar"/>
          <w:rFonts w:hint="cs"/>
          <w:rtl/>
        </w:rPr>
        <w:t>كَانَ</w:t>
      </w:r>
      <w:r w:rsidRPr="001743A0">
        <w:rPr>
          <w:rStyle w:val="libAieChar"/>
          <w:rtl/>
        </w:rPr>
        <w:t xml:space="preserve"> </w:t>
      </w:r>
      <w:r w:rsidRPr="001743A0">
        <w:rPr>
          <w:rStyle w:val="libAieChar"/>
          <w:rFonts w:hint="cs"/>
          <w:rtl/>
        </w:rPr>
        <w:t>لَهُمُ</w:t>
      </w:r>
      <w:r w:rsidRPr="001743A0">
        <w:rPr>
          <w:rStyle w:val="libAieChar"/>
          <w:rtl/>
        </w:rPr>
        <w:t xml:space="preserve"> </w:t>
      </w:r>
      <w:r w:rsidRPr="001743A0">
        <w:rPr>
          <w:rStyle w:val="libAieChar"/>
          <w:rFonts w:hint="cs"/>
          <w:rtl/>
        </w:rPr>
        <w:t>الْخِيَرَةُ</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6</w:t>
      </w:r>
      <w:r w:rsidRPr="005C5BB7">
        <w:rPr>
          <w:rStyle w:val="libFootnotenumChar"/>
          <w:rtl/>
        </w:rPr>
        <w:t>)</w:t>
      </w:r>
      <w:r w:rsidRPr="00F326D7">
        <w:rPr>
          <w:rtl/>
        </w:rPr>
        <w:t>.</w:t>
      </w:r>
    </w:p>
    <w:p w:rsidR="00394A2F" w:rsidRDefault="00394A2F" w:rsidP="00394A2F">
      <w:pPr>
        <w:rPr>
          <w:rtl/>
        </w:rPr>
      </w:pPr>
      <w:r>
        <w:rPr>
          <w:rFonts w:hint="eastAsia"/>
          <w:rtl/>
        </w:rPr>
        <w:t>ولا</w:t>
      </w:r>
      <w:r>
        <w:rPr>
          <w:rtl/>
        </w:rPr>
        <w:t xml:space="preserve"> اختيار لمن لا يعلم ما تخفى الصدور ، وما تكنّ الضمائر كما في حديث سعد</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الصف : الآية 8.</w:t>
      </w:r>
    </w:p>
    <w:p w:rsidR="00394A2F" w:rsidRDefault="00394A2F" w:rsidP="00C941B8">
      <w:pPr>
        <w:pStyle w:val="libFootnote0"/>
        <w:rPr>
          <w:rtl/>
        </w:rPr>
      </w:pPr>
      <w:r>
        <w:rPr>
          <w:rtl/>
        </w:rPr>
        <w:t>(</w:t>
      </w:r>
      <w:r>
        <w:rPr>
          <w:rFonts w:hint="cs"/>
          <w:rtl/>
        </w:rPr>
        <w:t>2</w:t>
      </w:r>
      <w:r>
        <w:rPr>
          <w:rtl/>
        </w:rPr>
        <w:t>) مجمع البحرين : ص 506.</w:t>
      </w:r>
    </w:p>
    <w:p w:rsidR="00394A2F" w:rsidRDefault="00394A2F" w:rsidP="00C941B8">
      <w:pPr>
        <w:pStyle w:val="libFootnote0"/>
        <w:rPr>
          <w:rtl/>
        </w:rPr>
      </w:pPr>
      <w:r>
        <w:rPr>
          <w:rtl/>
        </w:rPr>
        <w:t>(</w:t>
      </w:r>
      <w:r>
        <w:rPr>
          <w:rFonts w:hint="cs"/>
          <w:rtl/>
        </w:rPr>
        <w:t>3</w:t>
      </w:r>
      <w:r>
        <w:rPr>
          <w:rtl/>
        </w:rPr>
        <w:t>) عيون الأخبار : ج 2 ص 134 ب 37 ح 4.</w:t>
      </w:r>
    </w:p>
    <w:p w:rsidR="00394A2F" w:rsidRDefault="00394A2F" w:rsidP="00C941B8">
      <w:pPr>
        <w:pStyle w:val="libFootnote0"/>
        <w:rPr>
          <w:rtl/>
        </w:rPr>
      </w:pPr>
      <w:r>
        <w:rPr>
          <w:rtl/>
        </w:rPr>
        <w:t>(</w:t>
      </w:r>
      <w:r>
        <w:rPr>
          <w:rFonts w:hint="cs"/>
          <w:rtl/>
        </w:rPr>
        <w:t>4</w:t>
      </w:r>
      <w:r>
        <w:rPr>
          <w:rtl/>
        </w:rPr>
        <w:t>) سورة المائدة : الآية 3.</w:t>
      </w:r>
    </w:p>
    <w:p w:rsidR="00394A2F" w:rsidRDefault="00394A2F" w:rsidP="00C941B8">
      <w:pPr>
        <w:pStyle w:val="libFootnote0"/>
        <w:rPr>
          <w:rtl/>
        </w:rPr>
      </w:pPr>
      <w:r>
        <w:rPr>
          <w:rtl/>
        </w:rPr>
        <w:t>(</w:t>
      </w:r>
      <w:r>
        <w:rPr>
          <w:rFonts w:hint="cs"/>
          <w:rtl/>
        </w:rPr>
        <w:t>5</w:t>
      </w:r>
      <w:r>
        <w:rPr>
          <w:rtl/>
        </w:rPr>
        <w:t>) كنز الدقائق : ج 4 ص 32.</w:t>
      </w:r>
    </w:p>
    <w:p w:rsidR="00394A2F" w:rsidRDefault="00394A2F" w:rsidP="00C941B8">
      <w:pPr>
        <w:pStyle w:val="libFootnote0"/>
        <w:rPr>
          <w:rtl/>
        </w:rPr>
      </w:pPr>
      <w:r>
        <w:rPr>
          <w:rtl/>
        </w:rPr>
        <w:t>(</w:t>
      </w:r>
      <w:r>
        <w:rPr>
          <w:rFonts w:hint="cs"/>
          <w:rtl/>
        </w:rPr>
        <w:t>6</w:t>
      </w:r>
      <w:r>
        <w:rPr>
          <w:rtl/>
        </w:rPr>
        <w:t>) سورة القصص : الآية 68.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بن</w:t>
      </w:r>
      <w:r>
        <w:rPr>
          <w:rtl/>
        </w:rPr>
        <w:t xml:space="preserve"> عبد الله الأشعري القمّي ، عن الإمام الحجّة عليه السلام</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اختار الله تعالى الدين المبين ، وجعل تمامه وكماله بولاية أمير المؤمنين والأئمّة المعصومين عليهم السلام.</w:t>
      </w:r>
    </w:p>
    <w:p w:rsidR="00394A2F" w:rsidRDefault="00394A2F" w:rsidP="00394A2F">
      <w:pPr>
        <w:rPr>
          <w:rtl/>
        </w:rPr>
      </w:pPr>
      <w:r>
        <w:rPr>
          <w:rFonts w:hint="eastAsia"/>
          <w:rtl/>
        </w:rPr>
        <w:t>كما</w:t>
      </w:r>
      <w:r>
        <w:rPr>
          <w:rtl/>
        </w:rPr>
        <w:t xml:space="preserve"> عرفت ذلك من آية كمال الدين ، والحديث الرضوي المتين.</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23 ص 68 ب 3 ح 2.</w:t>
      </w:r>
    </w:p>
    <w:p w:rsidR="00394A2F" w:rsidRDefault="00394A2F" w:rsidP="007C0883">
      <w:pPr>
        <w:pStyle w:val="libNormal0"/>
        <w:rPr>
          <w:rtl/>
        </w:rPr>
      </w:pPr>
      <w:r w:rsidRPr="00653BAA">
        <w:rPr>
          <w:rStyle w:val="Heading2Char"/>
          <w:rtl/>
        </w:rPr>
        <w:br w:type="page"/>
      </w:r>
      <w:r>
        <w:rPr>
          <w:rFonts w:hint="eastAsia"/>
          <w:rtl/>
        </w:rPr>
        <w:lastRenderedPageBreak/>
        <w:t>وَعَظُمَتِ</w:t>
      </w:r>
      <w:r>
        <w:rPr>
          <w:rtl/>
        </w:rPr>
        <w:t xml:space="preserve"> النِّعْمَةُ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عظم الشيء عِظَماً : أي كَبُر</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أنّ بوالاتكم عظمت النعمة علينا ، ونلنا النعمة الكبيرة.</w:t>
      </w:r>
    </w:p>
    <w:p w:rsidR="00394A2F" w:rsidRDefault="00394A2F" w:rsidP="00394A2F">
      <w:pPr>
        <w:rPr>
          <w:rtl/>
        </w:rPr>
      </w:pPr>
      <w:r>
        <w:rPr>
          <w:rFonts w:hint="eastAsia"/>
          <w:rtl/>
        </w:rPr>
        <w:t>فأهل</w:t>
      </w:r>
      <w:r>
        <w:rPr>
          <w:rtl/>
        </w:rPr>
        <w:t xml:space="preserve"> البيت عليهم السلام هم رحمة الله على خلقه ، وولايتهم هي السعادة الكبرى والنعمة العظمى على خليقته ، وبها كملت وعظمت النعمة على عباده.</w:t>
      </w:r>
    </w:p>
    <w:p w:rsidR="00394A2F" w:rsidRDefault="00394A2F" w:rsidP="00394A2F">
      <w:pPr>
        <w:rPr>
          <w:rtl/>
        </w:rPr>
      </w:pPr>
      <w:r>
        <w:rPr>
          <w:rFonts w:hint="eastAsia"/>
          <w:rtl/>
        </w:rPr>
        <w:t>كما</w:t>
      </w:r>
      <w:r>
        <w:rPr>
          <w:rtl/>
        </w:rPr>
        <w:t xml:space="preserve"> قال تعالى : </w:t>
      </w:r>
      <w:r w:rsidRPr="001743A0">
        <w:rPr>
          <w:rStyle w:val="libAlaemChar"/>
          <w:rFonts w:hint="cs"/>
          <w:rtl/>
        </w:rPr>
        <w:t>(</w:t>
      </w:r>
      <w:r w:rsidRPr="001743A0">
        <w:rPr>
          <w:rStyle w:val="libAieChar"/>
          <w:rtl/>
        </w:rPr>
        <w:t>الْيَوْمَ أَكْمَلْتُ لَكُمْ دِينَكُمْ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وتعرف</w:t>
      </w:r>
      <w:r>
        <w:rPr>
          <w:rtl/>
        </w:rPr>
        <w:t xml:space="preserve"> قيمة هذه النعمة العظمى إذا تدبّرت فيها ، وعرفت أنّ وجودها يوجب قبول أعمال الإنسان ثمّ الفوز بالجنان ، وأنّ فقدانها يوجب الخسارة والنيران ، فأي نعمة هي أعظم من نعمة الولاية التي توجب سعادة الدنيا والبرزخ والآخرة ، وتدفع الشقاء والعناء.</w:t>
      </w:r>
    </w:p>
    <w:p w:rsidR="00394A2F" w:rsidRDefault="00394A2F" w:rsidP="00394A2F">
      <w:pPr>
        <w:rPr>
          <w:rtl/>
        </w:rPr>
      </w:pPr>
      <w:r>
        <w:rPr>
          <w:rFonts w:hint="eastAsia"/>
          <w:rtl/>
        </w:rPr>
        <w:t>ويكفيك</w:t>
      </w:r>
      <w:r>
        <w:rPr>
          <w:rtl/>
        </w:rPr>
        <w:t xml:space="preserve"> في المقام ملاحظة الأحاديث المباركة التي تبيّن قيمة هذه النعمة القيّمة مثل :</w:t>
      </w:r>
    </w:p>
    <w:p w:rsidR="00394A2F" w:rsidRDefault="00394A2F" w:rsidP="00394A2F">
      <w:pPr>
        <w:rPr>
          <w:rtl/>
        </w:rPr>
      </w:pPr>
      <w:r>
        <w:rPr>
          <w:rtl/>
        </w:rPr>
        <w:t xml:space="preserve">1 ـ حديث رسول الله صلى الله عليه وآله : «يا علي أبشر وبشّر فليس على شيعتك كرب عند الموت ن ولا وحشة في القبور ، ولا حزن يوم النشور»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2 ـ حديث الإمام الصادق عليه السلام [قال الراوي :] خرجت أنا وأبي ذات يوم فإذا هو باُناس من أصحابنا بين المنبر والقبر فسلّم عليهم ثمّ قال :</w:t>
      </w:r>
    </w:p>
    <w:p w:rsidR="00394A2F" w:rsidRDefault="00394A2F" w:rsidP="00394A2F">
      <w:pPr>
        <w:rPr>
          <w:rtl/>
        </w:rPr>
      </w:pPr>
      <w:r>
        <w:rPr>
          <w:rFonts w:hint="eastAsia"/>
          <w:rtl/>
        </w:rPr>
        <w:t>أما</w:t>
      </w:r>
      <w:r>
        <w:rPr>
          <w:rtl/>
        </w:rPr>
        <w:t xml:space="preserve"> والله إنّي لاُحبّ ريحكم وأرواحكم ، فأعينوني على ذلك بورع واجتهاد ، من ائتمّ بعبدٍ فليعمل بعمله.</w:t>
      </w:r>
    </w:p>
    <w:p w:rsidR="00394A2F" w:rsidRDefault="00394A2F" w:rsidP="00394A2F">
      <w:pPr>
        <w:rPr>
          <w:rtl/>
        </w:rPr>
      </w:pPr>
      <w:r>
        <w:rPr>
          <w:rFonts w:hint="eastAsia"/>
          <w:rtl/>
        </w:rPr>
        <w:t>أنتم</w:t>
      </w:r>
      <w:r>
        <w:rPr>
          <w:rtl/>
        </w:rPr>
        <w:t xml:space="preserve"> شيعة آل محمّد صلى الله عليه وآله وأنتم شُرَطُ الله ، وأنتم أنصار الله ، وأنتم السابقون الأوّلون ، والسابقون الآخرون في الدنيا ، والسابقون في الآخرة إلى الجنّة.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527.</w:t>
      </w:r>
    </w:p>
    <w:p w:rsidR="00394A2F" w:rsidRDefault="00394A2F" w:rsidP="00C941B8">
      <w:pPr>
        <w:pStyle w:val="libFootnote0"/>
        <w:rPr>
          <w:rtl/>
        </w:rPr>
      </w:pPr>
      <w:r>
        <w:rPr>
          <w:rtl/>
        </w:rPr>
        <w:t>(</w:t>
      </w:r>
      <w:r>
        <w:rPr>
          <w:rFonts w:hint="cs"/>
          <w:rtl/>
        </w:rPr>
        <w:t>2</w:t>
      </w:r>
      <w:r>
        <w:rPr>
          <w:rtl/>
        </w:rPr>
        <w:t>) سورة المائدة : الآية 3.</w:t>
      </w:r>
    </w:p>
    <w:p w:rsidR="00394A2F" w:rsidRDefault="00394A2F" w:rsidP="00C941B8">
      <w:pPr>
        <w:pStyle w:val="libFootnote0"/>
        <w:rPr>
          <w:rtl/>
        </w:rPr>
      </w:pPr>
      <w:r>
        <w:rPr>
          <w:rtl/>
        </w:rPr>
        <w:t>(</w:t>
      </w:r>
      <w:r>
        <w:rPr>
          <w:rFonts w:hint="cs"/>
          <w:rtl/>
        </w:rPr>
        <w:t>3</w:t>
      </w:r>
      <w:r>
        <w:rPr>
          <w:rtl/>
        </w:rPr>
        <w:t>) تفسير فرات الكوفي : ص 348 ح 475.</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قد</w:t>
      </w:r>
      <w:r>
        <w:rPr>
          <w:rtl/>
        </w:rPr>
        <w:t xml:space="preserve"> ضمنّا لكم الجنّة بضمان الله تبارك وتعالى وضمان رسول الله صلى الله عليه وآله وأهل بيته ، أنتم الطيّبون ونساؤكم الطيّبات ، كلّ مؤمنة حوراء وكلّ مؤمن صدّيق.</w:t>
      </w:r>
    </w:p>
    <w:p w:rsidR="00394A2F" w:rsidRDefault="00394A2F" w:rsidP="00394A2F">
      <w:pPr>
        <w:rPr>
          <w:rtl/>
        </w:rPr>
      </w:pPr>
      <w:r>
        <w:rPr>
          <w:rFonts w:hint="eastAsia"/>
          <w:rtl/>
        </w:rPr>
        <w:t>كم</w:t>
      </w:r>
      <w:r>
        <w:rPr>
          <w:rtl/>
        </w:rPr>
        <w:t xml:space="preserve"> مرّة قد قال أمير المؤمنين علي بن أبي طالب صلوات الله عليه لقنبر : «يا قنبر أبشر وبشّر واستبشر ، والله لقد قبض رسول الله صلى الله عليه وآله وهو ساخط على جميع اُمّته إلاّ الشيعة.</w:t>
      </w:r>
    </w:p>
    <w:p w:rsidR="00394A2F" w:rsidRDefault="00394A2F" w:rsidP="00394A2F">
      <w:pPr>
        <w:rPr>
          <w:rtl/>
        </w:rPr>
      </w:pPr>
      <w:r>
        <w:rPr>
          <w:rFonts w:hint="eastAsia"/>
          <w:rtl/>
        </w:rPr>
        <w:t>ألا</w:t>
      </w:r>
      <w:r>
        <w:rPr>
          <w:rtl/>
        </w:rPr>
        <w:t xml:space="preserve"> وإنّ لكلّ شيء شرفاً ، وإنّ شرف الدين الشيعة.</w:t>
      </w:r>
    </w:p>
    <w:p w:rsidR="00394A2F" w:rsidRDefault="00394A2F" w:rsidP="00394A2F">
      <w:pPr>
        <w:rPr>
          <w:rtl/>
        </w:rPr>
      </w:pPr>
      <w:r>
        <w:rPr>
          <w:rFonts w:hint="eastAsia"/>
          <w:rtl/>
        </w:rPr>
        <w:t>ألا</w:t>
      </w:r>
      <w:r>
        <w:rPr>
          <w:rtl/>
        </w:rPr>
        <w:t xml:space="preserve"> وإنّ لكلّ شيء عروة ، وإنّ عروة الدين الشيعة.</w:t>
      </w:r>
    </w:p>
    <w:p w:rsidR="00394A2F" w:rsidRDefault="00394A2F" w:rsidP="00394A2F">
      <w:pPr>
        <w:rPr>
          <w:rtl/>
        </w:rPr>
      </w:pPr>
      <w:r>
        <w:rPr>
          <w:rFonts w:hint="eastAsia"/>
          <w:rtl/>
        </w:rPr>
        <w:t>ألا</w:t>
      </w:r>
      <w:r>
        <w:rPr>
          <w:rtl/>
        </w:rPr>
        <w:t xml:space="preserve"> وإنّ لكلّ شيء إماماً ، وإمام الأرض أرض يسكن فيها الشيعة.</w:t>
      </w:r>
    </w:p>
    <w:p w:rsidR="00394A2F" w:rsidRDefault="00394A2F" w:rsidP="00394A2F">
      <w:pPr>
        <w:rPr>
          <w:rtl/>
        </w:rPr>
      </w:pPr>
      <w:r>
        <w:rPr>
          <w:rFonts w:hint="eastAsia"/>
          <w:rtl/>
        </w:rPr>
        <w:t>ألا</w:t>
      </w:r>
      <w:r>
        <w:rPr>
          <w:rtl/>
        </w:rPr>
        <w:t xml:space="preserve"> وإنّ لكلّ شيء سيّداً ، وسيّد المجالس مجالس الشيعة.</w:t>
      </w:r>
    </w:p>
    <w:p w:rsidR="00394A2F" w:rsidRDefault="00394A2F" w:rsidP="00394A2F">
      <w:pPr>
        <w:rPr>
          <w:rtl/>
        </w:rPr>
      </w:pPr>
      <w:r>
        <w:rPr>
          <w:rFonts w:hint="eastAsia"/>
          <w:rtl/>
        </w:rPr>
        <w:t>ألا</w:t>
      </w:r>
      <w:r>
        <w:rPr>
          <w:rtl/>
        </w:rPr>
        <w:t xml:space="preserve"> وإنّ لكلّ شيء شهوة ، وإنّ شهوة الدنيا سكنى شيعتنا فيها.</w:t>
      </w:r>
    </w:p>
    <w:p w:rsidR="00394A2F" w:rsidRDefault="00394A2F" w:rsidP="00394A2F">
      <w:pPr>
        <w:rPr>
          <w:rtl/>
        </w:rPr>
      </w:pPr>
      <w:r>
        <w:rPr>
          <w:rFonts w:hint="eastAsia"/>
          <w:rtl/>
        </w:rPr>
        <w:t>والله</w:t>
      </w:r>
      <w:r>
        <w:rPr>
          <w:rtl/>
        </w:rPr>
        <w:t xml:space="preserve"> لو لا ما في الأرض منكم ما استكمل أهل خلافكم طيّبات ما لهم ، وما لهم في الآخرة من نصيب.</w:t>
      </w:r>
    </w:p>
    <w:p w:rsidR="00394A2F" w:rsidRDefault="00394A2F" w:rsidP="00394A2F">
      <w:pPr>
        <w:rPr>
          <w:rtl/>
        </w:rPr>
      </w:pPr>
      <w:r>
        <w:rPr>
          <w:rFonts w:hint="eastAsia"/>
          <w:rtl/>
        </w:rPr>
        <w:t>والله</w:t>
      </w:r>
      <w:r>
        <w:rPr>
          <w:rtl/>
        </w:rPr>
        <w:t xml:space="preserve"> إنّ صائمكم ليرعى في رياض الجنّة ، تدعو له الملائكة بالعون حتّى يفطر ، وإنّ حاجّكم ومعتمركم لخاصّ الله تبارك وتعالى ، وإنّكم جميعاً لأهل دعوة الله وأهل إجابته وأهل ولايته ، لا خوف علكم ولا حزن ، كلّكم في الجنّة ، فتنافسوا في فضائل الدرجات.</w:t>
      </w:r>
    </w:p>
    <w:p w:rsidR="00394A2F" w:rsidRDefault="00394A2F" w:rsidP="00394A2F">
      <w:pPr>
        <w:rPr>
          <w:rtl/>
        </w:rPr>
      </w:pPr>
      <w:r>
        <w:rPr>
          <w:rFonts w:hint="eastAsia"/>
          <w:rtl/>
        </w:rPr>
        <w:t>والله</w:t>
      </w:r>
      <w:r>
        <w:rPr>
          <w:rtl/>
        </w:rPr>
        <w:t xml:space="preserve"> ما من أحد أقرب من عرش الله تبارك وتعالى تقرّباً بعدنا يوم القيامة من شيعتنا ، ما أحسن صنع الله تبارك وتعالى إليكم ، ولو لا أن تُفتنوا فيشمت بكم عدوّكم ويعلم الناس ذلك لسلّمت عليكم الملائكة قبلاً.</w:t>
      </w:r>
    </w:p>
    <w:p w:rsidR="00394A2F" w:rsidRDefault="00394A2F" w:rsidP="00394A2F">
      <w:pPr>
        <w:rPr>
          <w:rtl/>
        </w:rPr>
      </w:pPr>
      <w:r>
        <w:rPr>
          <w:rFonts w:hint="eastAsia"/>
          <w:rtl/>
        </w:rPr>
        <w:t>وقد</w:t>
      </w:r>
      <w:r>
        <w:rPr>
          <w:rtl/>
        </w:rPr>
        <w:t xml:space="preserve"> قال أمير المؤمنين عليه السلام : يخرج يعني أهل ولايتنا من قبورهم يوم القيامة مشرقة وجوههم قرّت أعينهم ، قد اُعطوا الأمان ، يخاف الناس ولا يخافون ، ويحزن الناس ولا يحزنون.</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والله</w:t>
      </w:r>
      <w:r>
        <w:rPr>
          <w:rtl/>
        </w:rPr>
        <w:t xml:space="preserve"> ما من عبد منكم يقوم إلى صلاته إلاّ وقد اكتنفته الملائكة من خلفه يصلّون عليه ، ويدعون له حتّى يفرغ من صلاته.</w:t>
      </w:r>
    </w:p>
    <w:p w:rsidR="00394A2F" w:rsidRDefault="00394A2F" w:rsidP="00394A2F">
      <w:pPr>
        <w:rPr>
          <w:rtl/>
        </w:rPr>
      </w:pPr>
      <w:r>
        <w:rPr>
          <w:rFonts w:hint="eastAsia"/>
          <w:rtl/>
        </w:rPr>
        <w:t>ألا</w:t>
      </w:r>
      <w:r>
        <w:rPr>
          <w:rtl/>
        </w:rPr>
        <w:t xml:space="preserve"> وإنّ لكلّ شيء جوهراً ، وجوهر ولد آدم عليه السلام محمّد صلى الله عليه وآله ونحن وشيعتنا»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3 ـ حديث الإمام الصادق عليه السلام أيضاً : «... يا قبيصة إذا كان يوم القيامة جعل الله حساب شيعتنا علينا فما كان بينهم وبين الله استوهبه محمّد صلى الله عليه وآله من الله ، وما كان فيما بينهم وبين الناس من المظالم أدّاه محمّد صلى الله عليه وآله عنهم ، و</w:t>
      </w:r>
      <w:r>
        <w:rPr>
          <w:rFonts w:hint="eastAsia"/>
          <w:rtl/>
        </w:rPr>
        <w:t>ما</w:t>
      </w:r>
      <w:r>
        <w:rPr>
          <w:rtl/>
        </w:rPr>
        <w:t xml:space="preserve"> كان فيما بيننا وبينهم وهبناه لهم حتّى يدخلون الجنّة بغير حساب»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كلّ</w:t>
      </w:r>
      <w:r>
        <w:rPr>
          <w:rtl/>
        </w:rPr>
        <w:t xml:space="preserve"> هذا بالإضافة إلى أحاديث ثواب حبّهم ونصرهم وولايتهم عليهم السلام التي تبلغ (154) حديثاً ، منها ما يلي :</w:t>
      </w:r>
    </w:p>
    <w:p w:rsidR="00394A2F" w:rsidRDefault="00394A2F" w:rsidP="00394A2F">
      <w:pPr>
        <w:rPr>
          <w:rtl/>
        </w:rPr>
      </w:pPr>
      <w:r>
        <w:rPr>
          <w:rtl/>
        </w:rPr>
        <w:t xml:space="preserve">4 ـ حديث الهروي قال : سمعت الرضا عليه السلام يحدّث ، عن آبائه عليهم السلام ، عن أمير المؤمنين صلوات الله عليه قال : سمعت رسول الله صلى الله عليه وآله يقول : سمعت الله جلّ جلاله يقول : «علي بن أبي طالب حجّتي على خلقي ، ونوري في بلادي وأميني على علمي ، لا </w:t>
      </w:r>
      <w:r>
        <w:rPr>
          <w:rFonts w:hint="eastAsia"/>
          <w:rtl/>
        </w:rPr>
        <w:t>اُدخل</w:t>
      </w:r>
      <w:r>
        <w:rPr>
          <w:rtl/>
        </w:rPr>
        <w:t xml:space="preserve"> النار من عرفه وإن عصاني ، ولا اُدخل الجنّة من أنكره وإن أطاعني»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5 ـ حديث ابن عمر قال : قال رسول الله صلى الله عليه وآله : «من أراد التوكّل على الله فليحبّ أهل بيتي ، ومن أراد أن ينجو من عذاب القبر فليحبّ أهل بيتي ، ومن أراد الحكمة فليحبّ أهل بيتي ، ومن أراد دخول الجنّة بغير حساب فليحبّ أهل بيتي ، فوالله ما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تفسير فرات الكوفي : ص 549 ح 705.</w:t>
      </w:r>
    </w:p>
    <w:p w:rsidR="00394A2F" w:rsidRDefault="00394A2F" w:rsidP="00C941B8">
      <w:pPr>
        <w:pStyle w:val="libFootnote0"/>
        <w:rPr>
          <w:rtl/>
        </w:rPr>
      </w:pPr>
      <w:r>
        <w:rPr>
          <w:rtl/>
        </w:rPr>
        <w:t>(</w:t>
      </w:r>
      <w:r>
        <w:rPr>
          <w:rFonts w:hint="cs"/>
          <w:rtl/>
        </w:rPr>
        <w:t>2</w:t>
      </w:r>
      <w:r>
        <w:rPr>
          <w:rtl/>
        </w:rPr>
        <w:t>) تفسير فرات الكوفي : ص 552 ح 707.</w:t>
      </w:r>
    </w:p>
    <w:p w:rsidR="00394A2F" w:rsidRDefault="00394A2F" w:rsidP="00C941B8">
      <w:pPr>
        <w:pStyle w:val="libFootnote0"/>
        <w:rPr>
          <w:rtl/>
        </w:rPr>
      </w:pPr>
      <w:r>
        <w:rPr>
          <w:rtl/>
        </w:rPr>
        <w:t>(</w:t>
      </w:r>
      <w:r>
        <w:rPr>
          <w:rFonts w:hint="cs"/>
          <w:rtl/>
        </w:rPr>
        <w:t>3</w:t>
      </w:r>
      <w:r>
        <w:rPr>
          <w:rtl/>
        </w:rPr>
        <w:t>) بحار الأنوار : ج 27 ص 116 ب 4 ح 91.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أحبّهم</w:t>
      </w:r>
      <w:r>
        <w:rPr>
          <w:rtl/>
        </w:rPr>
        <w:t xml:space="preserve"> أحد إلاّ ربح ف الدنيا والآخرة»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6 ـ حديث بلال قال : طلع علينا النبي صلى الله عليه وآله ذات يوم ووجهه مشرق كدارة القمر ، فقام عبد الله بن عوف وقال : يا رسول الله ما هذا النور؟</w:t>
      </w:r>
    </w:p>
    <w:p w:rsidR="00394A2F" w:rsidRDefault="00394A2F" w:rsidP="00394A2F">
      <w:pPr>
        <w:rPr>
          <w:rtl/>
        </w:rPr>
      </w:pPr>
      <w:r>
        <w:rPr>
          <w:rFonts w:hint="eastAsia"/>
          <w:rtl/>
        </w:rPr>
        <w:t>فقال</w:t>
      </w:r>
      <w:r>
        <w:rPr>
          <w:rtl/>
        </w:rPr>
        <w:t xml:space="preserve"> : «بشارة أتتني من ربّي في أخي وابن عمّي وابنتي ، وأنّ الله زوّج علياً بفاطمة وأمر رضوان خازن الجنان فهزّ شجرة طوبى فحملت رقاعاً يعني صكاكاً بعدد محبّي أهل بيتي ، وأنشأ من تحتها ملائكة من نور ، ودفع إلى كلّ ملك صكّاً فإذا استوت القيامة بأهلها نادت الم</w:t>
      </w:r>
      <w:r>
        <w:rPr>
          <w:rFonts w:hint="eastAsia"/>
          <w:rtl/>
        </w:rPr>
        <w:t>لائكة</w:t>
      </w:r>
      <w:r>
        <w:rPr>
          <w:rtl/>
        </w:rPr>
        <w:t xml:space="preserve"> في الخلائق ، فلا تلقى محبّاً لنا أهل البيت إلاّ دُفعت إليه صكّاً فيه فكاكه من النار.</w:t>
      </w:r>
    </w:p>
    <w:p w:rsidR="00394A2F" w:rsidRDefault="00394A2F" w:rsidP="00394A2F">
      <w:pPr>
        <w:rPr>
          <w:rtl/>
        </w:rPr>
      </w:pPr>
      <w:r>
        <w:rPr>
          <w:rFonts w:hint="eastAsia"/>
          <w:rtl/>
        </w:rPr>
        <w:t>بأخي</w:t>
      </w:r>
      <w:r>
        <w:rPr>
          <w:rtl/>
        </w:rPr>
        <w:t xml:space="preserve"> وابن عمّي وابنتي فكاك رجال ونساء من اُمّتي من النار»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7 ـ حديث موسى بن سيّار قال كنت مع الرضا عليه السلام وقد أشرف على حيطان طوس ، وسمعت واعية اتّبعتها ، فإذا نحن بجنازة ، فلمّا بصرت بها رأيت سيّدي وقد ثنى رجله عن فرسه ، ثمّ أقبل نحو الجنازة فرفعها ، ثمّ أقبل يلوذ بها كما تلوذ السخلة باُمّها ثمّ أقبل عليَّ وق</w:t>
      </w:r>
      <w:r>
        <w:rPr>
          <w:rFonts w:hint="eastAsia"/>
          <w:rtl/>
        </w:rPr>
        <w:t>ال</w:t>
      </w:r>
      <w:r>
        <w:rPr>
          <w:rtl/>
        </w:rPr>
        <w:t xml:space="preserve"> :</w:t>
      </w:r>
    </w:p>
    <w:p w:rsidR="00394A2F" w:rsidRDefault="00394A2F" w:rsidP="00394A2F">
      <w:pPr>
        <w:rPr>
          <w:rtl/>
        </w:rPr>
      </w:pPr>
      <w:r>
        <w:rPr>
          <w:rtl/>
        </w:rPr>
        <w:t>«يا موسى بن سيّار من شيّع جنازة ولي من أوليائنا خرج من ذنوبه كيوم ولدته اُمّه لا ذنب عليه».</w:t>
      </w:r>
    </w:p>
    <w:p w:rsidR="00394A2F" w:rsidRDefault="00394A2F" w:rsidP="00394A2F">
      <w:pPr>
        <w:rPr>
          <w:rtl/>
        </w:rPr>
      </w:pPr>
      <w:r>
        <w:rPr>
          <w:rFonts w:hint="eastAsia"/>
          <w:rtl/>
        </w:rPr>
        <w:t>حتّى</w:t>
      </w:r>
      <w:r>
        <w:rPr>
          <w:rtl/>
        </w:rPr>
        <w:t xml:space="preserve"> إذا وضع الرجل على شفير قبره رأيت سيّدي قد أقبل فأفرج الناس عن الجنازة حتّى بدا له الميّت ، فوضع يده على صدره ثمّ قال : يا فلان بن فلان ابشر بالجنّة فلا خوف عليك بعد هذه الساعة.</w:t>
      </w:r>
    </w:p>
    <w:p w:rsidR="00394A2F" w:rsidRDefault="00394A2F" w:rsidP="00394A2F">
      <w:pPr>
        <w:rPr>
          <w:rtl/>
        </w:rPr>
      </w:pPr>
      <w:r>
        <w:rPr>
          <w:rFonts w:hint="eastAsia"/>
          <w:rtl/>
        </w:rPr>
        <w:t>فقلت</w:t>
      </w:r>
      <w:r>
        <w:rPr>
          <w:rtl/>
        </w:rPr>
        <w:t xml:space="preserve"> : جعلت فداك هل تعرف الرجل فو الله إنّها بقعة لم تطأها قبل يومك هذا؟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27 ص 116 ب 4 ح 92.</w:t>
      </w:r>
    </w:p>
    <w:p w:rsidR="00394A2F" w:rsidRDefault="00394A2F" w:rsidP="00C941B8">
      <w:pPr>
        <w:pStyle w:val="libFootnote0"/>
        <w:rPr>
          <w:rtl/>
        </w:rPr>
      </w:pPr>
      <w:r>
        <w:rPr>
          <w:rtl/>
        </w:rPr>
        <w:t>(</w:t>
      </w:r>
      <w:r>
        <w:rPr>
          <w:rFonts w:hint="cs"/>
          <w:rtl/>
        </w:rPr>
        <w:t>2</w:t>
      </w:r>
      <w:r>
        <w:rPr>
          <w:rtl/>
        </w:rPr>
        <w:t>) بحار الأنوار : ج 27 ص 117 ب 4 ح 96.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فقال</w:t>
      </w:r>
      <w:r>
        <w:rPr>
          <w:rtl/>
        </w:rPr>
        <w:t xml:space="preserve"> لي : يا موسى بن سيّار أما علمت إنّا معاشر الأئمّة تعرض علينا أعمال شيعتنا صباحاً ومساءً ، فما كان من التقصير في أعمالهم سألنا الله تعالى الصفح لصاحبه ، وما كان من العلوّ سألنا الله الشكر لصاحبه»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8 ـ حديث تفسير قوله تعالى : </w:t>
      </w:r>
      <w:r w:rsidRPr="001743A0">
        <w:rPr>
          <w:rStyle w:val="libAlaemChar"/>
          <w:rFonts w:hint="cs"/>
          <w:rtl/>
        </w:rPr>
        <w:t>(</w:t>
      </w:r>
      <w:r w:rsidRPr="001743A0">
        <w:rPr>
          <w:rStyle w:val="libAieChar"/>
          <w:rtl/>
        </w:rPr>
        <w:t>ثُمَّ لَتُسْأَلُنَّ يَوْمَئِذٍ عَنِ النَّعِيمِ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عن الإمام الصادق عليه السلام : «النعيم حبّنا أهل البيت وموالاتنا»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 xml:space="preserve">9 ـ حديث الإمام الصادق عليه السلام في تفسير : </w:t>
      </w:r>
      <w:r w:rsidRPr="001743A0">
        <w:rPr>
          <w:rStyle w:val="libAlaemChar"/>
          <w:rFonts w:hint="cs"/>
          <w:rtl/>
        </w:rPr>
        <w:t>(</w:t>
      </w:r>
      <w:r w:rsidRPr="001743A0">
        <w:rPr>
          <w:rStyle w:val="libAieChar"/>
          <w:rtl/>
        </w:rPr>
        <w:t>فَاذْكُرُوا آلَاءَ اللَّهِ</w:t>
      </w:r>
      <w:r w:rsidRPr="001743A0">
        <w:rPr>
          <w:rStyle w:val="libAlaemChar"/>
          <w:rtl/>
        </w:rPr>
        <w:t>)</w:t>
      </w:r>
      <w:r w:rsidRPr="00F326D7">
        <w:rPr>
          <w:rFonts w:hint="cs"/>
          <w:rtl/>
        </w:rPr>
        <w:t xml:space="preserve"> </w:t>
      </w:r>
      <w:r>
        <w:rPr>
          <w:rtl/>
        </w:rPr>
        <w:t xml:space="preserve">: «هي أعظم نعم الله على خلقه ، وهي ولايتنا»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10 ـ حديث الإمام أبي الحسن عليه السلام : «كلّ من تقدّم إلى ولايتنا تأخّر عن سقر ، وكلّ من تأخّر عن ولايتنا تقدّم إلى سقر»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وفي</w:t>
      </w:r>
      <w:r>
        <w:rPr>
          <w:rtl/>
        </w:rPr>
        <w:t xml:space="preserve"> نسخة الكفعمي زيادة : «وكملت المنّة».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الأنوار البهيّة : ص 106.</w:t>
      </w:r>
    </w:p>
    <w:p w:rsidR="00394A2F" w:rsidRDefault="00394A2F" w:rsidP="00C941B8">
      <w:pPr>
        <w:pStyle w:val="libFootnote0"/>
        <w:rPr>
          <w:rtl/>
        </w:rPr>
      </w:pPr>
      <w:r>
        <w:rPr>
          <w:rtl/>
        </w:rPr>
        <w:t>(</w:t>
      </w:r>
      <w:r>
        <w:rPr>
          <w:rFonts w:hint="cs"/>
          <w:rtl/>
        </w:rPr>
        <w:t>2</w:t>
      </w:r>
      <w:r>
        <w:rPr>
          <w:rtl/>
        </w:rPr>
        <w:t>) سورة التكاثر : الآية 8.</w:t>
      </w:r>
    </w:p>
    <w:p w:rsidR="00394A2F" w:rsidRDefault="00394A2F" w:rsidP="00C941B8">
      <w:pPr>
        <w:pStyle w:val="libFootnote0"/>
        <w:rPr>
          <w:rtl/>
        </w:rPr>
      </w:pPr>
      <w:r>
        <w:rPr>
          <w:rtl/>
        </w:rPr>
        <w:t>(</w:t>
      </w:r>
      <w:r>
        <w:rPr>
          <w:rFonts w:hint="cs"/>
          <w:rtl/>
        </w:rPr>
        <w:t>3</w:t>
      </w:r>
      <w:r>
        <w:rPr>
          <w:rtl/>
        </w:rPr>
        <w:t>) بحار الأنوار : ج 24 ص 50 ب 29 ح 1.</w:t>
      </w:r>
    </w:p>
    <w:p w:rsidR="00394A2F" w:rsidRDefault="00394A2F" w:rsidP="00C941B8">
      <w:pPr>
        <w:pStyle w:val="libFootnote0"/>
        <w:rPr>
          <w:rtl/>
        </w:rPr>
      </w:pPr>
      <w:r>
        <w:rPr>
          <w:rtl/>
        </w:rPr>
        <w:t>(</w:t>
      </w:r>
      <w:r>
        <w:rPr>
          <w:rFonts w:hint="cs"/>
          <w:rtl/>
        </w:rPr>
        <w:t>4</w:t>
      </w:r>
      <w:r>
        <w:rPr>
          <w:rtl/>
        </w:rPr>
        <w:t>) بحار الأنوار : ج 24 ص 59 ب 29 ح 35.</w:t>
      </w:r>
    </w:p>
    <w:p w:rsidR="00394A2F" w:rsidRDefault="00394A2F" w:rsidP="00C941B8">
      <w:pPr>
        <w:pStyle w:val="libFootnote0"/>
        <w:rPr>
          <w:rtl/>
        </w:rPr>
      </w:pPr>
      <w:r>
        <w:rPr>
          <w:rtl/>
        </w:rPr>
        <w:t>(</w:t>
      </w:r>
      <w:r>
        <w:rPr>
          <w:rFonts w:hint="cs"/>
          <w:rtl/>
        </w:rPr>
        <w:t>5</w:t>
      </w:r>
      <w:r>
        <w:rPr>
          <w:rtl/>
        </w:rPr>
        <w:t>) بحار الأنوار : ج 8 ص 273 ب 24 ح 2.</w:t>
      </w:r>
    </w:p>
    <w:p w:rsidR="00394A2F" w:rsidRDefault="00394A2F" w:rsidP="007C0883">
      <w:pPr>
        <w:pStyle w:val="libNormal0"/>
        <w:rPr>
          <w:rtl/>
        </w:rPr>
      </w:pPr>
      <w:r w:rsidRPr="00653BAA">
        <w:rPr>
          <w:rStyle w:val="Heading2Char"/>
          <w:rtl/>
        </w:rPr>
        <w:br w:type="page"/>
      </w:r>
      <w:r>
        <w:rPr>
          <w:rFonts w:hint="eastAsia"/>
          <w:rtl/>
        </w:rPr>
        <w:lastRenderedPageBreak/>
        <w:t>وَائْتَلَفَتِ</w:t>
      </w:r>
      <w:r>
        <w:rPr>
          <w:rtl/>
        </w:rPr>
        <w:t xml:space="preserve"> الْفُرْقَةُ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الائتلاف والاُلفة : ضدّ الاختلاف ، وهو الإلتئام والإجتماع.</w:t>
      </w:r>
    </w:p>
    <w:p w:rsidR="00394A2F" w:rsidRDefault="00394A2F" w:rsidP="00394A2F">
      <w:pPr>
        <w:rPr>
          <w:rtl/>
        </w:rPr>
      </w:pPr>
      <w:r>
        <w:rPr>
          <w:rFonts w:hint="eastAsia"/>
          <w:rtl/>
        </w:rPr>
        <w:t>والفُرقة</w:t>
      </w:r>
      <w:r>
        <w:rPr>
          <w:rtl/>
        </w:rPr>
        <w:t xml:space="preserve"> : هو التفرّق وإنفصال الأجزاء.</w:t>
      </w:r>
    </w:p>
    <w:p w:rsidR="00394A2F" w:rsidRDefault="00394A2F" w:rsidP="00394A2F">
      <w:pPr>
        <w:rPr>
          <w:rtl/>
        </w:rPr>
      </w:pPr>
      <w:r>
        <w:rPr>
          <w:rFonts w:hint="eastAsia"/>
          <w:rtl/>
        </w:rPr>
        <w:t>والمعنى</w:t>
      </w:r>
      <w:r>
        <w:rPr>
          <w:rtl/>
        </w:rPr>
        <w:t xml:space="preserve"> : أنّ بموالاتكم ومتابعتكم والرجوع إليكم حصل الإئتلاف والاتّفاق والإلتئام بين الاُمّة.</w:t>
      </w:r>
    </w:p>
    <w:p w:rsidR="00394A2F" w:rsidRDefault="00394A2F" w:rsidP="00394A2F">
      <w:pPr>
        <w:rPr>
          <w:rtl/>
        </w:rPr>
      </w:pPr>
      <w:r>
        <w:rPr>
          <w:rFonts w:hint="eastAsia"/>
          <w:rtl/>
        </w:rPr>
        <w:t>وارتفعت</w:t>
      </w:r>
      <w:r>
        <w:rPr>
          <w:rtl/>
        </w:rPr>
        <w:t xml:space="preserve"> الفُرقة والتفرّق الحاصل بالآراء الفاسدة والمذاهب الباطلة ، وطبيعي عدم حصول الفُرقة حتّى بين الاُمم المتعدّدة إذا رجعت إلى زعيم واحد إمام معصوم ، متّصل بربّ السماء ، ويهدي الاُمم بالأنوار العليا.</w:t>
      </w:r>
    </w:p>
    <w:p w:rsidR="00394A2F" w:rsidRDefault="00394A2F" w:rsidP="00394A2F">
      <w:pPr>
        <w:rPr>
          <w:rtl/>
        </w:rPr>
      </w:pPr>
      <w:r>
        <w:rPr>
          <w:rFonts w:hint="eastAsia"/>
          <w:rtl/>
        </w:rPr>
        <w:t>وفي</w:t>
      </w:r>
      <w:r>
        <w:rPr>
          <w:rtl/>
        </w:rPr>
        <w:t xml:space="preserve"> خطبة الصدّيقة الطاهرة عليها السلام : «وطاعتنا نظاماً للملّة ، وإمامتنا أماناً للفُرقة»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إذ</w:t>
      </w:r>
      <w:r>
        <w:rPr>
          <w:rtl/>
        </w:rPr>
        <w:t xml:space="preserve"> هم عليهم السلام عدل القرآن الذي يلزم المسّك به مع القرآن ، ولا يحصل بينهما خلاف في أيّ آن ، وولايتهم قطب كلام الرحمن.</w:t>
      </w:r>
    </w:p>
    <w:p w:rsidR="00394A2F" w:rsidRDefault="00394A2F" w:rsidP="00394A2F">
      <w:pPr>
        <w:rPr>
          <w:rtl/>
        </w:rPr>
      </w:pPr>
      <w:r>
        <w:rPr>
          <w:rFonts w:hint="eastAsia"/>
          <w:rtl/>
        </w:rPr>
        <w:t>ففي</w:t>
      </w:r>
      <w:r>
        <w:rPr>
          <w:rtl/>
        </w:rPr>
        <w:t xml:space="preserve"> حديث الإمام الصادق عليه السلام : «إنّ الله جعل ولايتنا أهل البيت قطب القرآن ، وقطب جميع الكتب ، عليها يستدير محكم القرآن ، وبها يوهب الكتب ، ويستبين الإيمان ، وقد أمر رسول الله صلى الله عليه وآله أن يقتدى بالقرآن وآل محمّد عليهم السلام ، وذلك حيث قال في آخر خطبة خطبها : إنّي تارك فيكم الثقلين ...»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وبهم</w:t>
      </w:r>
      <w:r>
        <w:rPr>
          <w:rtl/>
        </w:rPr>
        <w:t xml:space="preserve"> تأتلف القلوب وتجتمع الفُرقة كما في حديث النوادر عن الإمام الباقر عليه السلام جاء فيه : «فأنتم أهل الله الذين بكم تمّت النعمة ، واجتمعت الفُرقة ، وائتلفت الكلمة»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ولقد</w:t>
      </w:r>
      <w:r>
        <w:rPr>
          <w:rtl/>
        </w:rPr>
        <w:t xml:space="preserve"> ائتلفت الفرقة بجّدهم الرسول ثمّ بهم ، ولم يظهر الشقاق والنفاق إلاّ</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الاحتجاج : ج 1 ص 134.</w:t>
      </w:r>
    </w:p>
    <w:p w:rsidR="00394A2F" w:rsidRDefault="00394A2F" w:rsidP="00C941B8">
      <w:pPr>
        <w:pStyle w:val="libFootnote0"/>
        <w:rPr>
          <w:rtl/>
        </w:rPr>
      </w:pPr>
      <w:r>
        <w:rPr>
          <w:rtl/>
        </w:rPr>
        <w:t>(</w:t>
      </w:r>
      <w:r>
        <w:rPr>
          <w:rFonts w:hint="cs"/>
          <w:rtl/>
        </w:rPr>
        <w:t>2</w:t>
      </w:r>
      <w:r>
        <w:rPr>
          <w:rtl/>
        </w:rPr>
        <w:t>) بحار الأنوار : ج 92 ص 27 ب 1 ح 29.</w:t>
      </w:r>
    </w:p>
    <w:p w:rsidR="00394A2F" w:rsidRDefault="00394A2F" w:rsidP="00C941B8">
      <w:pPr>
        <w:pStyle w:val="libFootnote0"/>
        <w:rPr>
          <w:rtl/>
        </w:rPr>
      </w:pPr>
      <w:r>
        <w:rPr>
          <w:rtl/>
        </w:rPr>
        <w:t>(</w:t>
      </w:r>
      <w:r>
        <w:rPr>
          <w:rFonts w:hint="cs"/>
          <w:rtl/>
        </w:rPr>
        <w:t>3</w:t>
      </w:r>
      <w:r>
        <w:rPr>
          <w:rtl/>
        </w:rPr>
        <w:t>) بحار الأنوار : ج 59 ص 194 ب 23 ح 58.</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بالخلاف</w:t>
      </w:r>
      <w:r>
        <w:rPr>
          <w:rtl/>
        </w:rPr>
        <w:t xml:space="preserve"> معهم عليهم السلام.</w:t>
      </w:r>
    </w:p>
    <w:p w:rsidR="00394A2F" w:rsidRDefault="00394A2F" w:rsidP="00394A2F">
      <w:pPr>
        <w:rPr>
          <w:rtl/>
        </w:rPr>
      </w:pPr>
      <w:r>
        <w:rPr>
          <w:rFonts w:hint="eastAsia"/>
          <w:rtl/>
        </w:rPr>
        <w:t>وستجتمع</w:t>
      </w:r>
      <w:r>
        <w:rPr>
          <w:rtl/>
        </w:rPr>
        <w:t xml:space="preserve"> الاُمم على كلمة واحدة عند ظهور مهديّهم المنتظر عليه السلام ، قال تعالى : </w:t>
      </w:r>
      <w:r w:rsidRPr="001743A0">
        <w:rPr>
          <w:rStyle w:val="libAlaemChar"/>
          <w:rFonts w:hint="cs"/>
          <w:rtl/>
        </w:rPr>
        <w:t>(</w:t>
      </w:r>
      <w:r w:rsidRPr="001743A0">
        <w:rPr>
          <w:rStyle w:val="libAieChar"/>
          <w:rtl/>
        </w:rPr>
        <w:t>لِيُظْهِرَهُ عَلَى الدِّينِ كُلِّهِ وَلَوْ كَرِهَ الْمُشْرِكُونَ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ـ</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التوبة : الآية 33.</w:t>
      </w:r>
    </w:p>
    <w:p w:rsidR="00394A2F" w:rsidRDefault="00394A2F" w:rsidP="00C941B8">
      <w:pPr>
        <w:pStyle w:val="libFootnote0"/>
        <w:rPr>
          <w:rtl/>
        </w:rPr>
      </w:pPr>
      <w:r>
        <w:rPr>
          <w:rtl/>
        </w:rPr>
        <w:t>(</w:t>
      </w:r>
      <w:r>
        <w:rPr>
          <w:rFonts w:hint="cs"/>
          <w:rtl/>
        </w:rPr>
        <w:t>2</w:t>
      </w:r>
      <w:r>
        <w:rPr>
          <w:rtl/>
        </w:rPr>
        <w:t>) كنز الدقائق : ج 5 ص 444.</w:t>
      </w:r>
    </w:p>
    <w:p w:rsidR="00394A2F" w:rsidRDefault="00394A2F" w:rsidP="007C0883">
      <w:pPr>
        <w:pStyle w:val="libNormal0"/>
        <w:rPr>
          <w:rtl/>
        </w:rPr>
      </w:pPr>
      <w:r w:rsidRPr="00653BAA">
        <w:rPr>
          <w:rStyle w:val="Heading2Char"/>
          <w:rtl/>
        </w:rPr>
        <w:br w:type="page"/>
      </w:r>
      <w:r>
        <w:rPr>
          <w:rFonts w:hint="eastAsia"/>
          <w:rtl/>
        </w:rPr>
        <w:lastRenderedPageBreak/>
        <w:t>وَبِمُوالاتِكُمْ</w:t>
      </w:r>
      <w:r>
        <w:rPr>
          <w:rtl/>
        </w:rPr>
        <w:t xml:space="preserve"> تُقْبَلُ الطّاعَةُ الْمُفْتَرَضَةُ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المفترضة بصغة اسم المفعول : أي التي اُوجبَتْ وصارت واجبة ، يقال : افترضه الله أي أوجبه.</w:t>
      </w:r>
    </w:p>
    <w:p w:rsidR="00394A2F" w:rsidRDefault="00394A2F" w:rsidP="00394A2F">
      <w:pPr>
        <w:rPr>
          <w:rtl/>
        </w:rPr>
      </w:pPr>
      <w:r>
        <w:rPr>
          <w:rFonts w:hint="eastAsia"/>
          <w:rtl/>
        </w:rPr>
        <w:t>أي</w:t>
      </w:r>
      <w:r>
        <w:rPr>
          <w:rtl/>
        </w:rPr>
        <w:t xml:space="preserve"> أنّ بموالاتكم أهل البيت تُقبل الطاعات المفترضة ، والفرائض الواجبة ، وبدون ولايتكم لا تكون مقبولة عند الله تعالى.</w:t>
      </w:r>
    </w:p>
    <w:p w:rsidR="00394A2F" w:rsidRDefault="00394A2F" w:rsidP="00394A2F">
      <w:pPr>
        <w:rPr>
          <w:rtl/>
        </w:rPr>
      </w:pPr>
      <w:r>
        <w:rPr>
          <w:rFonts w:hint="eastAsia"/>
          <w:rtl/>
        </w:rPr>
        <w:t>وإنّما</w:t>
      </w:r>
      <w:r>
        <w:rPr>
          <w:rtl/>
        </w:rPr>
        <w:t xml:space="preserve"> لا تقبل الطاعات والعبادات بدون ولايتهم :</w:t>
      </w:r>
    </w:p>
    <w:p w:rsidR="00394A2F" w:rsidRDefault="00394A2F" w:rsidP="00394A2F">
      <w:pPr>
        <w:rPr>
          <w:rtl/>
        </w:rPr>
      </w:pPr>
      <w:bookmarkStart w:id="70" w:name="_Toc531093209"/>
      <w:r w:rsidRPr="00653BAA">
        <w:rPr>
          <w:rStyle w:val="Heading2Char"/>
          <w:rFonts w:hint="eastAsia"/>
          <w:rtl/>
        </w:rPr>
        <w:t>أوّلاً</w:t>
      </w:r>
      <w:r w:rsidRPr="00653BAA">
        <w:rPr>
          <w:rStyle w:val="Heading2Char"/>
          <w:rtl/>
        </w:rPr>
        <w:t xml:space="preserve"> :</w:t>
      </w:r>
      <w:bookmarkEnd w:id="70"/>
      <w:r>
        <w:rPr>
          <w:rtl/>
        </w:rPr>
        <w:t xml:space="preserve"> لأنّها ليست من العبودية والطاعة في شيء لأنّ عبادة الله وطاعته لا تكون إلاّ من حيث أراد الله لا حيث أراد العبد ، والذي ثبت فيما أراده الله هو طاعة أهل البيت عليهم السلام.</w:t>
      </w:r>
    </w:p>
    <w:p w:rsidR="00394A2F" w:rsidRDefault="00394A2F" w:rsidP="00394A2F">
      <w:pPr>
        <w:rPr>
          <w:rtl/>
        </w:rPr>
      </w:pPr>
      <w:bookmarkStart w:id="71" w:name="_Toc531093210"/>
      <w:r w:rsidRPr="00653BAA">
        <w:rPr>
          <w:rStyle w:val="Heading2Char"/>
          <w:rFonts w:hint="eastAsia"/>
          <w:rtl/>
        </w:rPr>
        <w:t>ثانياً</w:t>
      </w:r>
      <w:r w:rsidRPr="00653BAA">
        <w:rPr>
          <w:rStyle w:val="Heading2Char"/>
          <w:rtl/>
        </w:rPr>
        <w:t xml:space="preserve"> :</w:t>
      </w:r>
      <w:bookmarkEnd w:id="71"/>
      <w:r>
        <w:rPr>
          <w:rtl/>
        </w:rPr>
        <w:t xml:space="preserve"> أنّ الولاية من الاُصول ، ولا تقبل الطاعات من الفروع بدون الاُصول.</w:t>
      </w:r>
    </w:p>
    <w:p w:rsidR="00394A2F" w:rsidRDefault="00394A2F" w:rsidP="00394A2F">
      <w:pPr>
        <w:rPr>
          <w:rtl/>
        </w:rPr>
      </w:pPr>
      <w:bookmarkStart w:id="72" w:name="_Toc531093211"/>
      <w:r w:rsidRPr="00653BAA">
        <w:rPr>
          <w:rStyle w:val="Heading2Char"/>
          <w:rFonts w:hint="eastAsia"/>
          <w:rtl/>
        </w:rPr>
        <w:t>ثالثاً</w:t>
      </w:r>
      <w:r w:rsidRPr="00653BAA">
        <w:rPr>
          <w:rStyle w:val="Heading2Char"/>
          <w:rtl/>
        </w:rPr>
        <w:t xml:space="preserve"> :</w:t>
      </w:r>
      <w:bookmarkEnd w:id="72"/>
      <w:r>
        <w:rPr>
          <w:rtl/>
        </w:rPr>
        <w:t xml:space="preserve"> للأخبار المتواترة في ذلك ومنها :</w:t>
      </w:r>
    </w:p>
    <w:p w:rsidR="00394A2F" w:rsidRDefault="00394A2F" w:rsidP="00394A2F">
      <w:pPr>
        <w:rPr>
          <w:rtl/>
        </w:rPr>
      </w:pPr>
      <w:r>
        <w:rPr>
          <w:rtl/>
        </w:rPr>
        <w:t>1 ـ حديث محمّد بن مسلم قال : سمعت أبا جعفر عليه السلام ، يقول : «كلّ من دان الله عزّ وجلّ بعبادة يجهد فيها نفسه ، ولا إمام له من الله ، فسعيه غير مقبول ، وهو ضالّ متحيّر ، والله شانىء لأعماله.</w:t>
      </w:r>
    </w:p>
    <w:p w:rsidR="00394A2F" w:rsidRDefault="00394A2F" w:rsidP="00394A2F">
      <w:pPr>
        <w:rPr>
          <w:rtl/>
        </w:rPr>
      </w:pPr>
      <w:r>
        <w:rPr>
          <w:rtl/>
        </w:rPr>
        <w:t>(إلى أن قال) : وإن مات على هذه الحال مات ميتة كفر ونفاق.</w:t>
      </w:r>
    </w:p>
    <w:p w:rsidR="00394A2F" w:rsidRDefault="00394A2F" w:rsidP="00394A2F">
      <w:pPr>
        <w:rPr>
          <w:rtl/>
        </w:rPr>
      </w:pPr>
      <w:r>
        <w:rPr>
          <w:rFonts w:hint="eastAsia"/>
          <w:rtl/>
        </w:rPr>
        <w:t>واعلم</w:t>
      </w:r>
      <w:r>
        <w:rPr>
          <w:rtl/>
        </w:rPr>
        <w:t xml:space="preserve"> يا محمّد أنّ أئمّة الجور وأتباعهم لمعزولون عن دين الله ، قد ضلّوا وأضلّوا ، فأعمالهم التي يعملونها كرماد اشتدّت به الريح في يوم عاصف ، لا يقدرون ممّا كسبوا على شيء ، ذلك هو الضلال البعيد»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حديث زرارة ، عن أبي جعفر عليه السلام (في حديث) قال : «ذروة الأمر وسنامه ومفتاحه وباب الأشياء ورضا الرحمن الطاعة للإمام بعد معرفته.</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وسائل الشيعة : ج 1 ص 90 ب 29 ح 1.</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أما</w:t>
      </w:r>
      <w:r>
        <w:rPr>
          <w:rtl/>
        </w:rPr>
        <w:t xml:space="preserve"> لو أنّ رجلاً قام ليله وصام نهاره ، وتصدّق بجميع ماله ، وحجّ جميع دهره ، ولم يعرف ولاية وليّ الله فيواليه ويكون جميع أعماله بدلالته إليه ما كان له على الله حقّ في ثوابه ولا كان من أهل الإيمان»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3 ـ حديث محمّد بن سليمان ، عن أبيه ، عن أبي عبد الله عليه السلام (في حديث) قال : «من لم يأت الله عزّ وجلّ يوم القيامة بما أنتم عليه لم يتقبّل منه حسنة ، ولم يتجاوز له عن سيّئة»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4 ـ حديث الثمالي قال : قال لنا علي بن الحسين عليه السلام : «أيُّ البقاع أفضل؟</w:t>
      </w:r>
    </w:p>
    <w:p w:rsidR="00394A2F" w:rsidRDefault="00394A2F" w:rsidP="00394A2F">
      <w:pPr>
        <w:rPr>
          <w:rtl/>
        </w:rPr>
      </w:pPr>
      <w:r>
        <w:rPr>
          <w:rFonts w:hint="eastAsia"/>
          <w:rtl/>
        </w:rPr>
        <w:t>فقلنا</w:t>
      </w:r>
      <w:r>
        <w:rPr>
          <w:rtl/>
        </w:rPr>
        <w:t xml:space="preserve"> : الله ورسوله وابن رسول أعلم.</w:t>
      </w:r>
    </w:p>
    <w:p w:rsidR="00394A2F" w:rsidRDefault="00394A2F" w:rsidP="00394A2F">
      <w:pPr>
        <w:rPr>
          <w:rtl/>
        </w:rPr>
      </w:pPr>
      <w:r>
        <w:rPr>
          <w:rFonts w:hint="eastAsia"/>
          <w:rtl/>
        </w:rPr>
        <w:t>فقال</w:t>
      </w:r>
      <w:r>
        <w:rPr>
          <w:rtl/>
        </w:rPr>
        <w:t xml:space="preserve"> لنا : أفضل البقاع ما بير الركن والمقام ؛ ولو أنّ رجلاً عمّر ما عمّر نوح في قومه ؛ ألف سنة إلاّ خمسين عاماً ؛ يصوم النهار ؛ ويقوم الليل في ذلك المكان ، ثمّ لقى الله بغير ولايتنا لم ينفعه ذلك شيئاً»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tl/>
        </w:rPr>
        <w:t>5 ـ حديث ميسر قال : دخلت على أبي عبد الله عليه السلام فقلت له : جعلت فداك إنّ لي جاراً لست أنتبه إلىّ على صوته إمّا تالياً كتابه يكرّره ويبكي ويتضرّع وإمّا داعياً ... فسألت عنه في السرّ والعلانية فقيل لي : إنّه مجتنب لجميع المحارم.</w:t>
      </w:r>
    </w:p>
    <w:p w:rsidR="00394A2F" w:rsidRDefault="00394A2F" w:rsidP="00394A2F">
      <w:pPr>
        <w:rPr>
          <w:rtl/>
        </w:rPr>
      </w:pPr>
      <w:r>
        <w:rPr>
          <w:rFonts w:hint="eastAsia"/>
          <w:rtl/>
        </w:rPr>
        <w:t>قال</w:t>
      </w:r>
      <w:r>
        <w:rPr>
          <w:rtl/>
        </w:rPr>
        <w:t xml:space="preserve"> : فقال : يا ميسر يعرف شيئاً ممّا أنت عليه؟</w:t>
      </w:r>
    </w:p>
    <w:p w:rsidR="00394A2F" w:rsidRDefault="00394A2F" w:rsidP="00394A2F">
      <w:pPr>
        <w:rPr>
          <w:rtl/>
        </w:rPr>
      </w:pPr>
      <w:r>
        <w:rPr>
          <w:rFonts w:hint="eastAsia"/>
          <w:rtl/>
        </w:rPr>
        <w:t>قال</w:t>
      </w:r>
      <w:r>
        <w:rPr>
          <w:rtl/>
        </w:rPr>
        <w:t xml:space="preserve"> : قلت : الله أعلم.</w:t>
      </w:r>
    </w:p>
    <w:p w:rsidR="00394A2F" w:rsidRDefault="00394A2F" w:rsidP="00394A2F">
      <w:pPr>
        <w:rPr>
          <w:rtl/>
        </w:rPr>
      </w:pPr>
      <w:r>
        <w:rPr>
          <w:rFonts w:hint="eastAsia"/>
          <w:rtl/>
        </w:rPr>
        <w:t>قال</w:t>
      </w:r>
      <w:r>
        <w:rPr>
          <w:rtl/>
        </w:rPr>
        <w:t xml:space="preserve"> : فحججت من قابل فسألت عن الرجل فوجدته لا يعرف شيئاً من هذا الأمر ، فدخلت على أبي عبد الله عليه السلام فأخبرته بخبر الرجل فقال لي مثل ما قال في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وسائل الشيعة : ج 1 ص 91 ب 29 ح 2.</w:t>
      </w:r>
    </w:p>
    <w:p w:rsidR="00394A2F" w:rsidRDefault="00394A2F" w:rsidP="00C941B8">
      <w:pPr>
        <w:pStyle w:val="libFootnote0"/>
        <w:rPr>
          <w:rtl/>
        </w:rPr>
      </w:pPr>
      <w:r>
        <w:rPr>
          <w:rtl/>
        </w:rPr>
        <w:t>(</w:t>
      </w:r>
      <w:r>
        <w:rPr>
          <w:rFonts w:hint="cs"/>
          <w:rtl/>
        </w:rPr>
        <w:t>2</w:t>
      </w:r>
      <w:r>
        <w:rPr>
          <w:rtl/>
        </w:rPr>
        <w:t>) وسائل الشيعة : ج 1 ص 91 ب 29 ح 3.</w:t>
      </w:r>
    </w:p>
    <w:p w:rsidR="00394A2F" w:rsidRDefault="00394A2F" w:rsidP="00C941B8">
      <w:pPr>
        <w:pStyle w:val="libFootnote0"/>
        <w:rPr>
          <w:rtl/>
        </w:rPr>
      </w:pPr>
      <w:r>
        <w:rPr>
          <w:rtl/>
        </w:rPr>
        <w:t>(</w:t>
      </w:r>
      <w:r>
        <w:rPr>
          <w:rFonts w:hint="cs"/>
          <w:rtl/>
        </w:rPr>
        <w:t>3</w:t>
      </w:r>
      <w:r>
        <w:rPr>
          <w:rtl/>
        </w:rPr>
        <w:t>) وسائل الشيعة : ج 1 ص 93 ب 29 ح 12.</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العام</w:t>
      </w:r>
      <w:r>
        <w:rPr>
          <w:rtl/>
        </w:rPr>
        <w:t xml:space="preserve"> الماضي : يعرف شيئاً ممّا أنت عليه؟</w:t>
      </w:r>
    </w:p>
    <w:p w:rsidR="00394A2F" w:rsidRDefault="00394A2F" w:rsidP="00394A2F">
      <w:pPr>
        <w:rPr>
          <w:rtl/>
        </w:rPr>
      </w:pPr>
      <w:r>
        <w:rPr>
          <w:rFonts w:hint="eastAsia"/>
          <w:rtl/>
        </w:rPr>
        <w:t>قلت</w:t>
      </w:r>
      <w:r>
        <w:rPr>
          <w:rtl/>
        </w:rPr>
        <w:t xml:space="preserve"> : لا.</w:t>
      </w:r>
    </w:p>
    <w:p w:rsidR="00394A2F" w:rsidRDefault="00394A2F" w:rsidP="00394A2F">
      <w:pPr>
        <w:rPr>
          <w:rtl/>
        </w:rPr>
      </w:pPr>
      <w:r>
        <w:rPr>
          <w:rFonts w:hint="eastAsia"/>
          <w:rtl/>
        </w:rPr>
        <w:t>قال</w:t>
      </w:r>
      <w:r>
        <w:rPr>
          <w:rtl/>
        </w:rPr>
        <w:t xml:space="preserve"> : يا ميسر أيُّ البقاع أعظم حرمة؟</w:t>
      </w:r>
    </w:p>
    <w:p w:rsidR="00394A2F" w:rsidRDefault="00394A2F" w:rsidP="00394A2F">
      <w:pPr>
        <w:rPr>
          <w:rtl/>
        </w:rPr>
      </w:pPr>
      <w:r>
        <w:rPr>
          <w:rFonts w:hint="eastAsia"/>
          <w:rtl/>
        </w:rPr>
        <w:t>قال</w:t>
      </w:r>
      <w:r>
        <w:rPr>
          <w:rtl/>
        </w:rPr>
        <w:t xml:space="preserve"> : قلت : الله ورسوله وابن رسوله أعلم.</w:t>
      </w:r>
    </w:p>
    <w:p w:rsidR="00394A2F" w:rsidRDefault="00394A2F" w:rsidP="00394A2F">
      <w:pPr>
        <w:rPr>
          <w:rtl/>
        </w:rPr>
      </w:pPr>
      <w:r>
        <w:rPr>
          <w:rFonts w:hint="eastAsia"/>
          <w:rtl/>
        </w:rPr>
        <w:t>قال</w:t>
      </w:r>
      <w:r>
        <w:rPr>
          <w:rtl/>
        </w:rPr>
        <w:t xml:space="preserve"> : يا ميسر ما بين الركن والمقام روضة من رياض الجنّة ، وما بين القبر والمنبر روضة من رياض الجنّة ، والله لو أنّ عبداً عمّره الله فيما بين الركن والمقام وفيما بين القبر والمنبر يعبده ألف عام ، ثمّ ذبح على فراشه مظلوماً كما يذبح الكبش الأملح ثمّ لقى الله ع</w:t>
      </w:r>
      <w:r>
        <w:rPr>
          <w:rFonts w:hint="eastAsia"/>
          <w:rtl/>
        </w:rPr>
        <w:t>زّ</w:t>
      </w:r>
      <w:r>
        <w:rPr>
          <w:rtl/>
        </w:rPr>
        <w:t xml:space="preserve"> وجلّ بغير ولايتنا لكان حقيقاً على الله عزّ وجلّ أن يكبّه على منخريه في نار جهنّم»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6 ـ حديث المفضّل في الكتاب الذي كتبه إليه الإمام الصادق عليه السلام : «... وإنّ من صل!ى وزكّى وحجّ واعتمر وفعل ذلك كلّه بغير معرفة من افترض الله عليه طاعته فلم يفعل شيئاً من ذلك.</w:t>
      </w:r>
    </w:p>
    <w:p w:rsidR="00394A2F" w:rsidRDefault="00394A2F" w:rsidP="00394A2F">
      <w:pPr>
        <w:rPr>
          <w:rtl/>
        </w:rPr>
      </w:pPr>
      <w:r>
        <w:rPr>
          <w:rFonts w:hint="eastAsia"/>
          <w:rtl/>
        </w:rPr>
        <w:t>لم</w:t>
      </w:r>
      <w:r>
        <w:rPr>
          <w:rtl/>
        </w:rPr>
        <w:t xml:space="preserve"> يصلّ ولم يصم ولم يزكّ ولم يحجّ ولم يغتسل من الجنابة ولم يتطهّر ولم يحرّم لله حراماً ولم يحلّ لله حلالاً ، ليس له صلاة وإن ركع وإن سجد ، ولا له زكاة ولا حجّ.</w:t>
      </w:r>
    </w:p>
    <w:p w:rsidR="00394A2F" w:rsidRDefault="00394A2F" w:rsidP="00394A2F">
      <w:pPr>
        <w:rPr>
          <w:rtl/>
        </w:rPr>
      </w:pPr>
      <w:r>
        <w:rPr>
          <w:rFonts w:hint="eastAsia"/>
          <w:rtl/>
        </w:rPr>
        <w:t>وإنّما</w:t>
      </w:r>
      <w:r>
        <w:rPr>
          <w:rtl/>
        </w:rPr>
        <w:t xml:space="preserve"> ذلك كلّه يكون بمعرفة رجل منّ الله جلّ وعزّ على خلقه بطاعته ، وأمر بالأخذ عنه.</w:t>
      </w:r>
    </w:p>
    <w:p w:rsidR="00394A2F" w:rsidRDefault="00394A2F" w:rsidP="00394A2F">
      <w:pPr>
        <w:rPr>
          <w:rtl/>
        </w:rPr>
      </w:pPr>
      <w:r>
        <w:rPr>
          <w:rFonts w:hint="eastAsia"/>
          <w:rtl/>
        </w:rPr>
        <w:t>فمن</w:t>
      </w:r>
      <w:r>
        <w:rPr>
          <w:rtl/>
        </w:rPr>
        <w:t xml:space="preserve"> عرفه وأخذ عنه أطاع الله ، ومن زعم أنّ ذلك إنّما هي المعرفة وأنّه إذا عرف اكتفى بغير طاعة فقد كذب وأشرك.</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عقاب الأعمال : ص 250 ح 16.</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Fonts w:hint="eastAsia"/>
          <w:rtl/>
        </w:rPr>
        <w:t>وإنّما</w:t>
      </w:r>
      <w:r>
        <w:rPr>
          <w:rtl/>
        </w:rPr>
        <w:t xml:space="preserve"> قيل : اعرف واعمل ما شئت من الخير ، فإنّه لا يقبل منك ذلك بغير معرفة ، فإذا عرفت فاعمل لنفسك ما شئت من الطاعة قلّ أو كثر ، فإنّه مقبول منك»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 xml:space="preserve">7 ـ حديث الخوارزمي عن النبي الأكرم صلى الله عليه وآله أنّه قال : «يا علي لو أنّ عبداً عبد الله مثل ما قام نوح في قومه ، وكان له مثل اُحد ذهباً فأنفقه في سبيل الله ، ومدّ في عمره حتّى حجّ ألف عام على قدميه ، ثمّ قتل بين الصفا والمروة مظلوماً ثمّ لم يوالك </w:t>
      </w:r>
      <w:r>
        <w:rPr>
          <w:rFonts w:hint="eastAsia"/>
          <w:rtl/>
        </w:rPr>
        <w:t>يا</w:t>
      </w:r>
      <w:r>
        <w:rPr>
          <w:rtl/>
        </w:rPr>
        <w:t xml:space="preserve"> علي لم يشمّ راحة الجنّة ولم يدخلها</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8 ـ حديث الأعمش المتقدّم عن رسول الله صلى الله عليه وآله الذي ورد فيه : «يا علي والذي بعثني بالنبوّة واصطفاني على جميع البريّة لو أنّ عبداً عبد الله ألف عام ما قبل الله ذلك منه إلاّ بولايتك وولاية الأئمّة من ولدك ، وإنّ ولايتك لا تقبل إلاّ بالبراءة من أع</w:t>
      </w:r>
      <w:r>
        <w:rPr>
          <w:rFonts w:hint="eastAsia"/>
          <w:rtl/>
        </w:rPr>
        <w:t>دائك</w:t>
      </w:r>
      <w:r>
        <w:rPr>
          <w:rtl/>
        </w:rPr>
        <w:t xml:space="preserve"> وأعداء الأئمّة من ولدك.</w:t>
      </w:r>
    </w:p>
    <w:p w:rsidR="00394A2F" w:rsidRDefault="00394A2F" w:rsidP="00394A2F">
      <w:pPr>
        <w:rPr>
          <w:rtl/>
        </w:rPr>
      </w:pPr>
      <w:r>
        <w:rPr>
          <w:rFonts w:hint="eastAsia"/>
          <w:rtl/>
        </w:rPr>
        <w:t>بذلك</w:t>
      </w:r>
      <w:r>
        <w:rPr>
          <w:rtl/>
        </w:rPr>
        <w:t xml:space="preserve"> أخبرني جبرئيل عليه السلام فمن شاء فليؤمن ومن شاء فليكفر»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والأحاديث</w:t>
      </w:r>
      <w:r>
        <w:rPr>
          <w:rtl/>
        </w:rPr>
        <w:t xml:space="preserve"> في هذا متواترة والأدلّة متظافرة ، فالطاعة إنّما تكون مقبولة من موالي العترة الطاهرة عليهم السلام.</w:t>
      </w:r>
    </w:p>
    <w:p w:rsidR="00394A2F" w:rsidRDefault="00394A2F" w:rsidP="00394A2F">
      <w:pPr>
        <w:rPr>
          <w:rtl/>
        </w:rPr>
      </w:pPr>
      <w:r>
        <w:rPr>
          <w:rFonts w:hint="eastAsia"/>
          <w:rtl/>
        </w:rPr>
        <w:t>واعلم</w:t>
      </w:r>
      <w:r>
        <w:rPr>
          <w:rtl/>
        </w:rPr>
        <w:t xml:space="preserve"> أنّ في نسخة الكفعمي هنا : «وبموالاتكم تقبل الأعمال ، ولكم الطاعة المفترضة».</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sidRPr="00471F12">
        <w:rPr>
          <w:rtl/>
        </w:rPr>
        <w:t>(</w:t>
      </w:r>
      <w:r w:rsidRPr="00471F12">
        <w:rPr>
          <w:rFonts w:hint="cs"/>
          <w:rtl/>
        </w:rPr>
        <w:t>1</w:t>
      </w:r>
      <w:r w:rsidRPr="00471F12">
        <w:rPr>
          <w:rtl/>
        </w:rPr>
        <w:t>) بحار الأنوار : ج 27 ص 176 ب 7 ح 20</w:t>
      </w:r>
      <w:r>
        <w:rPr>
          <w:rtl/>
        </w:rPr>
        <w:t>.</w:t>
      </w:r>
    </w:p>
    <w:p w:rsidR="00394A2F" w:rsidRDefault="00394A2F" w:rsidP="00C941B8">
      <w:pPr>
        <w:pStyle w:val="libFootnote0"/>
        <w:rPr>
          <w:rtl/>
        </w:rPr>
      </w:pPr>
      <w:r w:rsidRPr="00471F12">
        <w:rPr>
          <w:rtl/>
        </w:rPr>
        <w:t>(</w:t>
      </w:r>
      <w:r w:rsidRPr="00471F12">
        <w:rPr>
          <w:rFonts w:hint="cs"/>
          <w:rtl/>
        </w:rPr>
        <w:t>2</w:t>
      </w:r>
      <w:r w:rsidRPr="00471F12">
        <w:rPr>
          <w:rtl/>
        </w:rPr>
        <w:t>) بحار الأنوار : ج 27 ص 194 ب 7 ح 53</w:t>
      </w:r>
      <w:r>
        <w:rPr>
          <w:rtl/>
        </w:rPr>
        <w:t>.</w:t>
      </w:r>
    </w:p>
    <w:p w:rsidR="00394A2F" w:rsidRDefault="00394A2F" w:rsidP="00C941B8">
      <w:pPr>
        <w:pStyle w:val="libFootnote0"/>
        <w:rPr>
          <w:rtl/>
        </w:rPr>
      </w:pPr>
      <w:r w:rsidRPr="00471F12">
        <w:rPr>
          <w:rtl/>
        </w:rPr>
        <w:t>(</w:t>
      </w:r>
      <w:r w:rsidRPr="00471F12">
        <w:rPr>
          <w:rFonts w:hint="cs"/>
          <w:rtl/>
        </w:rPr>
        <w:t>3</w:t>
      </w:r>
      <w:r w:rsidRPr="00471F12">
        <w:rPr>
          <w:rtl/>
        </w:rPr>
        <w:t>) بحار الأنوار : ج 27 ص 199 ب 7 ح 66</w:t>
      </w:r>
      <w:r>
        <w:rPr>
          <w:rtl/>
        </w:rPr>
        <w:t>.</w:t>
      </w:r>
    </w:p>
    <w:p w:rsidR="00394A2F" w:rsidRDefault="00394A2F" w:rsidP="007C0883">
      <w:pPr>
        <w:pStyle w:val="libNormal0"/>
        <w:rPr>
          <w:rtl/>
        </w:rPr>
      </w:pPr>
      <w:r w:rsidRPr="00653BAA">
        <w:rPr>
          <w:rStyle w:val="Heading2Char"/>
          <w:rtl/>
        </w:rPr>
        <w:br w:type="page"/>
      </w:r>
      <w:r>
        <w:rPr>
          <w:rFonts w:hint="eastAsia"/>
          <w:rtl/>
        </w:rPr>
        <w:lastRenderedPageBreak/>
        <w:t>وَلَكُمُ</w:t>
      </w:r>
      <w:r>
        <w:rPr>
          <w:rtl/>
        </w:rPr>
        <w:t xml:space="preserve"> الْمَوَدَّةُ الْواجِبَةُ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المودّة : هي المحبّة ، مأخوذة من الوُدِّ بضمّ الواو وكسرها بمعنى الحبّ ، يقال : وددت الرجل أي أحببته ، والاسم المودّة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والمعنى</w:t>
      </w:r>
      <w:r>
        <w:rPr>
          <w:rtl/>
        </w:rPr>
        <w:t xml:space="preserve"> : أنّ لكم أهل البيت المودّة التي وجبت من الله تعالى أجراً للرسالة ، في آية المودّة ، فوجب علينا أن نحبّكم ونصلكم.</w:t>
      </w:r>
    </w:p>
    <w:p w:rsidR="00394A2F" w:rsidRDefault="00394A2F" w:rsidP="00394A2F">
      <w:pPr>
        <w:rPr>
          <w:rtl/>
        </w:rPr>
      </w:pPr>
      <w:r>
        <w:rPr>
          <w:rFonts w:hint="eastAsia"/>
          <w:rtl/>
        </w:rPr>
        <w:t>إشارة</w:t>
      </w:r>
      <w:r>
        <w:rPr>
          <w:rtl/>
        </w:rPr>
        <w:t xml:space="preserve"> إلى قوله تعالى : </w:t>
      </w:r>
      <w:r w:rsidRPr="001743A0">
        <w:rPr>
          <w:rStyle w:val="libAlaemChar"/>
          <w:rFonts w:hint="cs"/>
          <w:rtl/>
        </w:rPr>
        <w:t>(</w:t>
      </w:r>
      <w:r w:rsidRPr="001743A0">
        <w:rPr>
          <w:rStyle w:val="libAieChar"/>
          <w:rtl/>
        </w:rPr>
        <w:t>قُل لَّا أَسْأَلُكُمْ عَلَيْهِ أَجْرًا إِلَّا الْمَوَدَّةَ فِي الْقُرْبَىٰ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فهي</w:t>
      </w:r>
      <w:r>
        <w:rPr>
          <w:rtl/>
        </w:rPr>
        <w:t xml:space="preserve"> فريضة من الله تعالى على العباد بنصّ الكتاب الكريم ، والأحاديث المتواترة بين الفريقين ، من الخاصّة في (22) حديثاً ، ومن العامّة في (17) حديثاً</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فمن</w:t>
      </w:r>
      <w:r>
        <w:rPr>
          <w:rtl/>
        </w:rPr>
        <w:t xml:space="preserve"> أحاديث الخاصّة حديث سلام بن المستنير قال : سألت أبا جعفر عليه السلام عن قوله تعالى : </w:t>
      </w:r>
      <w:r w:rsidRPr="001743A0">
        <w:rPr>
          <w:rStyle w:val="libAlaemChar"/>
          <w:rFonts w:hint="cs"/>
          <w:rtl/>
        </w:rPr>
        <w:t>(</w:t>
      </w:r>
      <w:r w:rsidRPr="001743A0">
        <w:rPr>
          <w:rStyle w:val="libAieChar"/>
          <w:rtl/>
        </w:rPr>
        <w:t>قُل لَّا أَسْأَلُكُمْ عَلَيْهِ أَجْرًا إِلَّا الْمَوَدَّةَ فِي الْقُرْبَىٰ</w:t>
      </w:r>
      <w:r w:rsidRPr="001743A0">
        <w:rPr>
          <w:rStyle w:val="libAlaemChar"/>
          <w:rtl/>
        </w:rPr>
        <w:t>)</w:t>
      </w:r>
      <w:r w:rsidRPr="00F326D7">
        <w:rPr>
          <w:rFonts w:hint="cs"/>
          <w:rtl/>
        </w:rPr>
        <w:t>؟</w:t>
      </w:r>
    </w:p>
    <w:p w:rsidR="00394A2F" w:rsidRDefault="00394A2F" w:rsidP="00394A2F">
      <w:pPr>
        <w:rPr>
          <w:rtl/>
        </w:rPr>
      </w:pPr>
      <w:r>
        <w:rPr>
          <w:rFonts w:hint="eastAsia"/>
          <w:rtl/>
        </w:rPr>
        <w:t>فقال</w:t>
      </w:r>
      <w:r>
        <w:rPr>
          <w:rtl/>
        </w:rPr>
        <w:t xml:space="preserve"> : «هي والله فريضة من الله على العباد لمحمّد صلى الله عليه وآله في أهل بيته».</w:t>
      </w:r>
    </w:p>
    <w:p w:rsidR="00394A2F" w:rsidRDefault="00394A2F" w:rsidP="00394A2F">
      <w:pPr>
        <w:rPr>
          <w:rtl/>
        </w:rPr>
      </w:pPr>
      <w:r>
        <w:rPr>
          <w:rFonts w:hint="eastAsia"/>
          <w:rtl/>
        </w:rPr>
        <w:t>وحديث</w:t>
      </w:r>
      <w:r>
        <w:rPr>
          <w:rtl/>
        </w:rPr>
        <w:t xml:space="preserve"> ابن عبّاس قال : لمّا نزلت </w:t>
      </w:r>
      <w:r w:rsidRPr="001743A0">
        <w:rPr>
          <w:rStyle w:val="libAlaemChar"/>
          <w:rFonts w:hint="cs"/>
          <w:rtl/>
        </w:rPr>
        <w:t>(</w:t>
      </w:r>
      <w:r w:rsidRPr="001743A0">
        <w:rPr>
          <w:rStyle w:val="libAieChar"/>
          <w:rtl/>
        </w:rPr>
        <w:t>قُل لَّا أَسْأَلُكُمْ عَلَيْهِ أَجْرًا</w:t>
      </w:r>
      <w:r w:rsidRPr="001743A0">
        <w:rPr>
          <w:rStyle w:val="libAlaemChar"/>
          <w:rtl/>
        </w:rPr>
        <w:t>)</w:t>
      </w:r>
      <w:r w:rsidRPr="00F326D7">
        <w:rPr>
          <w:rFonts w:hint="cs"/>
          <w:rtl/>
        </w:rPr>
        <w:t xml:space="preserve"> </w:t>
      </w:r>
      <w:r>
        <w:rPr>
          <w:rtl/>
        </w:rPr>
        <w:t>(الآية) قالوا : يا رسول الله ، مَن هؤلاء الذين أمرنا الله بمودّتهم؟</w:t>
      </w:r>
    </w:p>
    <w:p w:rsidR="00394A2F" w:rsidRDefault="00394A2F" w:rsidP="00394A2F">
      <w:pPr>
        <w:rPr>
          <w:rtl/>
        </w:rPr>
      </w:pPr>
      <w:r>
        <w:rPr>
          <w:rFonts w:hint="eastAsia"/>
          <w:rtl/>
        </w:rPr>
        <w:t>قال</w:t>
      </w:r>
      <w:r>
        <w:rPr>
          <w:rtl/>
        </w:rPr>
        <w:t xml:space="preserve"> : «علي وفاطمة وولدهما»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أحاديث العامّة ما تواتر نقله من نزول هذه الآية المباركة في قربى النبي الأكرم علي وفاطمة والحسن والحسين سلام الله عليهم ، فيما رواه الجمهور في صحاحهم وتفاسيرهم كالبخاري ، وابن حنبل ، والطبري ، والثعلبي ، والحاكم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20.</w:t>
      </w:r>
    </w:p>
    <w:p w:rsidR="00394A2F" w:rsidRDefault="00394A2F" w:rsidP="00C941B8">
      <w:pPr>
        <w:pStyle w:val="libFootnote0"/>
        <w:rPr>
          <w:rtl/>
        </w:rPr>
      </w:pPr>
      <w:r>
        <w:rPr>
          <w:rtl/>
        </w:rPr>
        <w:t>(</w:t>
      </w:r>
      <w:r>
        <w:rPr>
          <w:rFonts w:hint="cs"/>
          <w:rtl/>
        </w:rPr>
        <w:t>2</w:t>
      </w:r>
      <w:r>
        <w:rPr>
          <w:rtl/>
        </w:rPr>
        <w:t>) سورة الشورى : الآية 23.</w:t>
      </w:r>
    </w:p>
    <w:p w:rsidR="00394A2F" w:rsidRDefault="00394A2F" w:rsidP="00C941B8">
      <w:pPr>
        <w:pStyle w:val="libFootnote0"/>
        <w:rPr>
          <w:rtl/>
        </w:rPr>
      </w:pPr>
      <w:r>
        <w:rPr>
          <w:rtl/>
        </w:rPr>
        <w:t>(</w:t>
      </w:r>
      <w:r>
        <w:rPr>
          <w:rFonts w:hint="cs"/>
          <w:rtl/>
        </w:rPr>
        <w:t>3</w:t>
      </w:r>
      <w:r>
        <w:rPr>
          <w:rtl/>
        </w:rPr>
        <w:t>) تلاحظها في :</w:t>
      </w:r>
    </w:p>
    <w:p w:rsidR="00394A2F" w:rsidRDefault="00394A2F" w:rsidP="00C941B8">
      <w:pPr>
        <w:pStyle w:val="libFootnote0"/>
        <w:rPr>
          <w:rtl/>
        </w:rPr>
      </w:pPr>
      <w:r>
        <w:rPr>
          <w:rFonts w:hint="eastAsia"/>
          <w:rtl/>
        </w:rPr>
        <w:t>غاية</w:t>
      </w:r>
      <w:r>
        <w:rPr>
          <w:rtl/>
        </w:rPr>
        <w:t xml:space="preserve"> المرام : ص 306 ـ 307 ب 5 و 6 الأحاديث ، بحار الأنوار : ج 23 ص 228 ب 13 الأحاديث الإثنان والثلاثون ، وكنز الدقائق : ج 11 ص 500 الأحاديث.</w:t>
      </w:r>
    </w:p>
    <w:p w:rsidR="00394A2F" w:rsidRDefault="00394A2F" w:rsidP="00C941B8">
      <w:pPr>
        <w:pStyle w:val="libFootnote0"/>
        <w:rPr>
          <w:rtl/>
        </w:rPr>
      </w:pPr>
      <w:r>
        <w:rPr>
          <w:rtl/>
        </w:rPr>
        <w:t>(</w:t>
      </w:r>
      <w:r>
        <w:rPr>
          <w:rFonts w:hint="cs"/>
          <w:rtl/>
        </w:rPr>
        <w:t>4</w:t>
      </w:r>
      <w:r>
        <w:rPr>
          <w:rtl/>
        </w:rPr>
        <w:t>) كنز الدقائق : ج 11 ص 500.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والزمخشري</w:t>
      </w:r>
      <w:r>
        <w:rPr>
          <w:rtl/>
        </w:rPr>
        <w:t xml:space="preserve"> ، والخوارزمي ، والرازي ، وابن الأثير ، والشافعي ن والكنجي ، والبيضاوي ، والنسفي ، والحمويني ، وابن كثير ، والهيثمي ، والسيوطي ، وغيرهم ممّا تلاحظ كلامهم ومصادرهم في الإحقاق</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وهذه</w:t>
      </w:r>
      <w:r>
        <w:rPr>
          <w:rtl/>
        </w:rPr>
        <w:t xml:space="preserve"> المودّة الواجبة خصوصية خاصّة لقربى رسول الله صلى الله عليه وآله.</w:t>
      </w:r>
    </w:p>
    <w:p w:rsidR="00394A2F" w:rsidRDefault="00394A2F" w:rsidP="00394A2F">
      <w:pPr>
        <w:rPr>
          <w:rtl/>
        </w:rPr>
      </w:pPr>
      <w:r>
        <w:rPr>
          <w:rFonts w:hint="eastAsia"/>
          <w:rtl/>
        </w:rPr>
        <w:t>ففي</w:t>
      </w:r>
      <w:r>
        <w:rPr>
          <w:rtl/>
        </w:rPr>
        <w:t xml:space="preserve"> حديث الريّان بن الصلت ، عن الإمام الرضا عليه السلام : «وما بعث الله عزّ وجلّ نبيّاً إلاّ أوحى إليه أن لا يسأل قومه أجراً لأنّ الله عزّ وجلّ يوفيه أجر الأنبياء.</w:t>
      </w:r>
    </w:p>
    <w:p w:rsidR="00394A2F" w:rsidRDefault="00394A2F" w:rsidP="00394A2F">
      <w:pPr>
        <w:rPr>
          <w:rtl/>
        </w:rPr>
      </w:pPr>
      <w:r>
        <w:rPr>
          <w:rFonts w:hint="eastAsia"/>
          <w:rtl/>
        </w:rPr>
        <w:t>ومحمّد</w:t>
      </w:r>
      <w:r>
        <w:rPr>
          <w:rtl/>
        </w:rPr>
        <w:t xml:space="preserve"> صلى الله عليه وآله فرض الله عزّ وجلّ مودّة قرابته على اُمّته ، وأمره أن يجعل أجره فيهم ، لودّوه في قرابته بمعرفة فضلهم الذي أوجب الله عزّ وجلّ لهم ، فإنّ المودّة إنّما تكون على قدر معرفة الفضل.</w:t>
      </w:r>
    </w:p>
    <w:p w:rsidR="00394A2F" w:rsidRDefault="00394A2F" w:rsidP="00394A2F">
      <w:pPr>
        <w:rPr>
          <w:rtl/>
        </w:rPr>
      </w:pPr>
      <w:r>
        <w:rPr>
          <w:rFonts w:hint="eastAsia"/>
          <w:rtl/>
        </w:rPr>
        <w:t>فهذه</w:t>
      </w:r>
      <w:r>
        <w:rPr>
          <w:rtl/>
        </w:rPr>
        <w:t xml:space="preserve"> المودّة لا يأتي بها أحد مؤمناً مخلصاً إلاّ استوجب الجنّة لقول الله عزّ وجلّ في هذه الآية : </w:t>
      </w:r>
      <w:r w:rsidRPr="001743A0">
        <w:rPr>
          <w:rStyle w:val="libAlaemChar"/>
          <w:rFonts w:hint="cs"/>
          <w:rtl/>
        </w:rPr>
        <w:t>(</w:t>
      </w:r>
      <w:r w:rsidRPr="001743A0">
        <w:rPr>
          <w:rStyle w:val="libAieChar"/>
          <w:rtl/>
        </w:rPr>
        <w:t xml:space="preserve">وَالَّذِينَ آمَنُوا وَعَمِلُوا الصَّالِحَاتِ فِي رَوْضَاتِ الْجَنَّاتِ </w:t>
      </w:r>
      <w:r w:rsidRPr="001743A0">
        <w:rPr>
          <w:rStyle w:val="libAieChar"/>
          <w:rFonts w:hint="cs"/>
          <w:rtl/>
        </w:rPr>
        <w:t>لَهُم</w:t>
      </w:r>
      <w:r w:rsidRPr="001743A0">
        <w:rPr>
          <w:rStyle w:val="libAieChar"/>
          <w:rtl/>
        </w:rPr>
        <w:t xml:space="preserve"> </w:t>
      </w:r>
      <w:r w:rsidRPr="001743A0">
        <w:rPr>
          <w:rStyle w:val="libAieChar"/>
          <w:rFonts w:hint="cs"/>
          <w:rtl/>
        </w:rPr>
        <w:t>مَّا</w:t>
      </w:r>
      <w:r w:rsidRPr="001743A0">
        <w:rPr>
          <w:rStyle w:val="libAieChar"/>
          <w:rtl/>
        </w:rPr>
        <w:t xml:space="preserve"> </w:t>
      </w:r>
      <w:r w:rsidRPr="001743A0">
        <w:rPr>
          <w:rStyle w:val="libAieChar"/>
          <w:rFonts w:hint="cs"/>
          <w:rtl/>
        </w:rPr>
        <w:t>يَشَاءُونَ</w:t>
      </w:r>
      <w:r w:rsidRPr="001743A0">
        <w:rPr>
          <w:rStyle w:val="libAieChar"/>
          <w:rtl/>
        </w:rPr>
        <w:t xml:space="preserve"> </w:t>
      </w:r>
      <w:r w:rsidRPr="001743A0">
        <w:rPr>
          <w:rStyle w:val="libAieChar"/>
          <w:rFonts w:hint="cs"/>
          <w:rtl/>
        </w:rPr>
        <w:t>عِندَ</w:t>
      </w:r>
      <w:r w:rsidRPr="001743A0">
        <w:rPr>
          <w:rStyle w:val="libAieChar"/>
          <w:rtl/>
        </w:rPr>
        <w:t xml:space="preserve"> </w:t>
      </w:r>
      <w:r w:rsidRPr="001743A0">
        <w:rPr>
          <w:rStyle w:val="libAieChar"/>
          <w:rFonts w:hint="cs"/>
          <w:rtl/>
        </w:rPr>
        <w:t>رَبِّهِمْ</w:t>
      </w:r>
      <w:r w:rsidRPr="001743A0">
        <w:rPr>
          <w:rStyle w:val="libAieChar"/>
          <w:rtl/>
        </w:rPr>
        <w:t xml:space="preserve"> </w:t>
      </w:r>
      <w:r w:rsidRPr="001743A0">
        <w:rPr>
          <w:rStyle w:val="libAieChar"/>
          <w:rFonts w:hint="cs"/>
          <w:rtl/>
        </w:rPr>
        <w:t>ذَٰلِكَ</w:t>
      </w:r>
      <w:r w:rsidRPr="001743A0">
        <w:rPr>
          <w:rStyle w:val="libAieChar"/>
          <w:rtl/>
        </w:rPr>
        <w:t xml:space="preserve"> </w:t>
      </w:r>
      <w:r w:rsidRPr="001743A0">
        <w:rPr>
          <w:rStyle w:val="libAieChar"/>
          <w:rFonts w:hint="cs"/>
          <w:rtl/>
        </w:rPr>
        <w:t>هُوَ</w:t>
      </w:r>
      <w:r w:rsidRPr="001743A0">
        <w:rPr>
          <w:rStyle w:val="libAieChar"/>
          <w:rtl/>
        </w:rPr>
        <w:t xml:space="preserve"> </w:t>
      </w:r>
      <w:r w:rsidRPr="001743A0">
        <w:rPr>
          <w:rStyle w:val="libAieChar"/>
          <w:rFonts w:hint="cs"/>
          <w:rtl/>
        </w:rPr>
        <w:t>الْفَضْلُ</w:t>
      </w:r>
      <w:r w:rsidRPr="001743A0">
        <w:rPr>
          <w:rStyle w:val="libAieChar"/>
          <w:rtl/>
        </w:rPr>
        <w:t xml:space="preserve"> </w:t>
      </w:r>
      <w:r w:rsidRPr="001743A0">
        <w:rPr>
          <w:rStyle w:val="libAieChar"/>
          <w:rFonts w:hint="cs"/>
          <w:rtl/>
        </w:rPr>
        <w:t>الْكَبِيرُ</w:t>
      </w:r>
      <w:r w:rsidRPr="001743A0">
        <w:rPr>
          <w:rStyle w:val="libAieChar"/>
          <w:rtl/>
        </w:rPr>
        <w:t xml:space="preserve"> * </w:t>
      </w:r>
      <w:r w:rsidRPr="001743A0">
        <w:rPr>
          <w:rStyle w:val="libAieChar"/>
          <w:rFonts w:hint="cs"/>
          <w:rtl/>
        </w:rPr>
        <w:t>ذَٰلِكَ</w:t>
      </w:r>
      <w:r w:rsidRPr="001743A0">
        <w:rPr>
          <w:rStyle w:val="libAieChar"/>
          <w:rtl/>
        </w:rPr>
        <w:t xml:space="preserve"> </w:t>
      </w:r>
      <w:r w:rsidRPr="001743A0">
        <w:rPr>
          <w:rStyle w:val="libAieChar"/>
          <w:rFonts w:hint="cs"/>
          <w:rtl/>
        </w:rPr>
        <w:t>ا</w:t>
      </w:r>
      <w:r w:rsidRPr="001743A0">
        <w:rPr>
          <w:rStyle w:val="libAieChar"/>
          <w:rFonts w:hint="eastAsia"/>
          <w:rtl/>
        </w:rPr>
        <w:t>لَّذِي</w:t>
      </w:r>
      <w:r w:rsidRPr="001743A0">
        <w:rPr>
          <w:rStyle w:val="libAieChar"/>
          <w:rtl/>
        </w:rPr>
        <w:t xml:space="preserve"> يُبَشِّرُ اللَّهُ عِبَادَهُ الَّذِينَ آمَنُوا وَعَمِلُوا الصَّالِحَاتِ ... قُل لَّا أَسْأَلُكُمْ عَلَيْهِ أَجْرًا إِلَّا الْمَوَدَّةَ فِي الْقُرْبَىٰ</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مفسّراً ومبيّناً»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واعلم</w:t>
      </w:r>
      <w:r>
        <w:rPr>
          <w:rtl/>
        </w:rPr>
        <w:t xml:space="preserve"> أنّ النجاة والاتّصال بالله تعالى إنّما يكون بمودّتهم دون غيرهم.</w:t>
      </w:r>
    </w:p>
    <w:p w:rsidR="00394A2F" w:rsidRDefault="00394A2F" w:rsidP="00394A2F">
      <w:pPr>
        <w:rPr>
          <w:rtl/>
        </w:rPr>
      </w:pPr>
      <w:r>
        <w:rPr>
          <w:rFonts w:hint="eastAsia"/>
          <w:rtl/>
        </w:rPr>
        <w:t>ففي</w:t>
      </w:r>
      <w:r>
        <w:rPr>
          <w:rtl/>
        </w:rPr>
        <w:t xml:space="preserve"> حديث الثمالي ، عن الإمام الباقر عليه السلام : «إنّ الله تبارك وتعالى طهّر أهل بيت نبيّه ، وجعل لهم أجر المودّة ، وأجرى لهم الولاية ، وجعلهم أوصياءه وأحبّاءه وأئمّته في اُمّته من بعده.</w:t>
      </w:r>
    </w:p>
    <w:p w:rsidR="00394A2F" w:rsidRDefault="00394A2F" w:rsidP="00394A2F">
      <w:pPr>
        <w:rPr>
          <w:rtl/>
        </w:rPr>
      </w:pPr>
      <w:r>
        <w:rPr>
          <w:rFonts w:hint="eastAsia"/>
          <w:rtl/>
        </w:rPr>
        <w:t>فاعتبروا</w:t>
      </w:r>
      <w:r>
        <w:rPr>
          <w:rtl/>
        </w:rPr>
        <w:t xml:space="preserve"> أيّها الناس وتفكّروا فيما قلت ، حيث وضع الله عزّ وجلّ ولايته وطاعته ومودّته واستنباط علمه وحجّته ، فإيّاه فتعلّموا [فتقبّلوه] ، وبه فاستمسكوا تنجوا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إحقاق الحقّ : ج 3 ص 2 ـ 19.</w:t>
      </w:r>
    </w:p>
    <w:p w:rsidR="00394A2F" w:rsidRDefault="00394A2F" w:rsidP="00C941B8">
      <w:pPr>
        <w:pStyle w:val="libFootnote0"/>
        <w:rPr>
          <w:rtl/>
        </w:rPr>
      </w:pPr>
      <w:r>
        <w:rPr>
          <w:rtl/>
        </w:rPr>
        <w:t>(</w:t>
      </w:r>
      <w:r>
        <w:rPr>
          <w:rFonts w:hint="cs"/>
          <w:rtl/>
        </w:rPr>
        <w:t>2</w:t>
      </w:r>
      <w:r>
        <w:rPr>
          <w:rtl/>
        </w:rPr>
        <w:t>) سورة الشورى : الآية 22 ـ 23.</w:t>
      </w:r>
    </w:p>
    <w:p w:rsidR="00394A2F" w:rsidRDefault="00394A2F" w:rsidP="00C941B8">
      <w:pPr>
        <w:pStyle w:val="libFootnote0"/>
        <w:rPr>
          <w:rtl/>
        </w:rPr>
      </w:pPr>
      <w:r>
        <w:rPr>
          <w:rtl/>
        </w:rPr>
        <w:t>(</w:t>
      </w:r>
      <w:r>
        <w:rPr>
          <w:rFonts w:hint="cs"/>
          <w:rtl/>
        </w:rPr>
        <w:t>3</w:t>
      </w:r>
      <w:r>
        <w:rPr>
          <w:rtl/>
        </w:rPr>
        <w:t>) بحار الأنوار : ج 25 ص 226 ب 6 ح 20.</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ويكون</w:t>
      </w:r>
      <w:r>
        <w:rPr>
          <w:rtl/>
        </w:rPr>
        <w:t xml:space="preserve"> لكم به حجّة يوم القيامة والفوز ، فإنّهم صلة بينكم وبين ربّكم ، ولا تصل الولاية إلى الله عزّ وجلّ إلاّ بهم.</w:t>
      </w:r>
    </w:p>
    <w:p w:rsidR="00394A2F" w:rsidRDefault="00394A2F" w:rsidP="00394A2F">
      <w:pPr>
        <w:rPr>
          <w:rtl/>
        </w:rPr>
      </w:pPr>
      <w:r>
        <w:rPr>
          <w:rFonts w:hint="eastAsia"/>
          <w:rtl/>
        </w:rPr>
        <w:t>فمن</w:t>
      </w:r>
      <w:r>
        <w:rPr>
          <w:rtl/>
        </w:rPr>
        <w:t xml:space="preserve"> فعل ذلك كان حقّاً على الله أن يكرمه ولا يعذّبه ، ومن يأت بغير ما أمره كان حقّاً على الله أن يذلّه ويعذّبه»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ومن</w:t>
      </w:r>
      <w:r>
        <w:rPr>
          <w:rtl/>
        </w:rPr>
        <w:t xml:space="preserve"> دخل في ولايتهم دخل الجنّة ومن دخل في ولاية عدوّهم دخل النار ، كما في حديث الإمام الباقر عليه السلام الآخر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ومودّتهم</w:t>
      </w:r>
      <w:r>
        <w:rPr>
          <w:rtl/>
        </w:rPr>
        <w:t xml:space="preserve"> من الباقيات الصالحات كما في حديث الإمام الصادق عليه السلام</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فالفوز</w:t>
      </w:r>
      <w:r>
        <w:rPr>
          <w:rtl/>
        </w:rPr>
        <w:t xml:space="preserve"> كلّ الفوز في مودّتهم ومحبّتهم والبراءة من أعدائهم.</w:t>
      </w:r>
    </w:p>
    <w:p w:rsidR="00394A2F" w:rsidRDefault="00394A2F" w:rsidP="00394A2F">
      <w:pPr>
        <w:rPr>
          <w:rtl/>
        </w:rPr>
      </w:pPr>
      <w:r>
        <w:rPr>
          <w:rFonts w:hint="eastAsia"/>
          <w:rtl/>
        </w:rPr>
        <w:t>فإنّ</w:t>
      </w:r>
      <w:r>
        <w:rPr>
          <w:rtl/>
        </w:rPr>
        <w:t xml:space="preserve"> محبّتهم هي النجاة الكبرى ، كما أنّ محبّة أعدائهم هي المردية السفلى.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11 ص 50 ب 1 ح 49.</w:t>
      </w:r>
    </w:p>
    <w:p w:rsidR="00394A2F" w:rsidRDefault="00394A2F" w:rsidP="00C941B8">
      <w:pPr>
        <w:pStyle w:val="libFootnote0"/>
        <w:rPr>
          <w:rtl/>
        </w:rPr>
      </w:pPr>
      <w:r>
        <w:rPr>
          <w:rtl/>
        </w:rPr>
        <w:t>(</w:t>
      </w:r>
      <w:r>
        <w:rPr>
          <w:rFonts w:hint="cs"/>
          <w:rtl/>
        </w:rPr>
        <w:t>2</w:t>
      </w:r>
      <w:r>
        <w:rPr>
          <w:rtl/>
        </w:rPr>
        <w:t>) بحار الأنوار : ج 8 ص 348 ب 26 ح 7.</w:t>
      </w:r>
    </w:p>
    <w:p w:rsidR="00394A2F" w:rsidRDefault="00394A2F" w:rsidP="00C941B8">
      <w:pPr>
        <w:pStyle w:val="libFootnote0"/>
        <w:rPr>
          <w:rtl/>
        </w:rPr>
      </w:pPr>
      <w:r>
        <w:rPr>
          <w:rtl/>
        </w:rPr>
        <w:t>(</w:t>
      </w:r>
      <w:r>
        <w:rPr>
          <w:rFonts w:hint="cs"/>
          <w:rtl/>
        </w:rPr>
        <w:t>3</w:t>
      </w:r>
      <w:r>
        <w:rPr>
          <w:rtl/>
        </w:rPr>
        <w:t>) بحار الأنوار : ج 23 ص 250 ب 3 ح 25.</w:t>
      </w:r>
    </w:p>
    <w:p w:rsidR="00394A2F" w:rsidRDefault="00394A2F" w:rsidP="00394A2F">
      <w:pPr>
        <w:rPr>
          <w:rtl/>
        </w:rPr>
      </w:pPr>
      <w:r w:rsidRPr="00653BAA">
        <w:rPr>
          <w:rStyle w:val="Heading2Char"/>
          <w:rtl/>
        </w:rPr>
        <w:br w:type="page"/>
      </w:r>
      <w:r>
        <w:rPr>
          <w:rFonts w:hint="eastAsia"/>
          <w:rtl/>
        </w:rPr>
        <w:lastRenderedPageBreak/>
        <w:t>وَالدَّرَجاتُ</w:t>
      </w:r>
      <w:r>
        <w:rPr>
          <w:rtl/>
        </w:rPr>
        <w:t xml:space="preserve"> الرَّفيعَةُ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الرفيع : هو الشريف ، ومنه الدرجات الرفيعة ، ورفعه رفعةً : ارتفع قدره</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أي</w:t>
      </w:r>
      <w:r>
        <w:rPr>
          <w:rtl/>
        </w:rPr>
        <w:t xml:space="preserve"> ولكم أهل البيت الدرجات الشريفة المرتفعة ، والمراتب العالية بعلوّ المنزلة.</w:t>
      </w:r>
    </w:p>
    <w:p w:rsidR="00394A2F" w:rsidRDefault="00394A2F" w:rsidP="00394A2F">
      <w:pPr>
        <w:rPr>
          <w:rtl/>
        </w:rPr>
      </w:pPr>
      <w:r>
        <w:rPr>
          <w:rFonts w:hint="eastAsia"/>
          <w:rtl/>
        </w:rPr>
        <w:t>وهذا</w:t>
      </w:r>
      <w:r>
        <w:rPr>
          <w:rtl/>
        </w:rPr>
        <w:t xml:space="preserve"> واضح لكلّ من تدبّر في درجاتهم السامية في الدنيا والآخرة ، تلك الدرجات التي منحتهم الأشرفية على جميع الخلق.</w:t>
      </w:r>
    </w:p>
    <w:p w:rsidR="00394A2F" w:rsidRDefault="00394A2F" w:rsidP="00394A2F">
      <w:pPr>
        <w:rPr>
          <w:rtl/>
        </w:rPr>
      </w:pPr>
      <w:r>
        <w:rPr>
          <w:rFonts w:hint="eastAsia"/>
          <w:rtl/>
        </w:rPr>
        <w:t>ويكفيك</w:t>
      </w:r>
      <w:r>
        <w:rPr>
          <w:rtl/>
        </w:rPr>
        <w:t xml:space="preserve"> الدرجات والمراتب التي ذكرتها هذه الزيارة الشريفة ، وذكرنا بيانها في الأدلّة ، خصوصاً إمامتهم الكبرى ، وولايتهم العظمى.</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 ص 379.</w:t>
      </w:r>
    </w:p>
    <w:p w:rsidR="00394A2F" w:rsidRDefault="00394A2F" w:rsidP="007C0883">
      <w:pPr>
        <w:pStyle w:val="libNormal0"/>
        <w:rPr>
          <w:rtl/>
        </w:rPr>
      </w:pPr>
      <w:r w:rsidRPr="00653BAA">
        <w:rPr>
          <w:rStyle w:val="Heading2Char"/>
          <w:rtl/>
        </w:rPr>
        <w:br w:type="page"/>
      </w:r>
      <w:r>
        <w:rPr>
          <w:rFonts w:hint="eastAsia"/>
          <w:rtl/>
        </w:rPr>
        <w:lastRenderedPageBreak/>
        <w:t>وَالْمَقامُ</w:t>
      </w:r>
      <w:r>
        <w:rPr>
          <w:rtl/>
        </w:rPr>
        <w:t xml:space="preserve"> الْمحْمُودُ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ولكن المقام المحمود ، وهو مقام الشفاعة الكبرى التي منحها الله تعالى لأهل بيت رسوله الأكرم صلى الله عليه وآله.</w:t>
      </w:r>
    </w:p>
    <w:p w:rsidR="00394A2F" w:rsidRDefault="00394A2F" w:rsidP="00394A2F">
      <w:pPr>
        <w:rPr>
          <w:rtl/>
        </w:rPr>
      </w:pPr>
      <w:r>
        <w:rPr>
          <w:rFonts w:hint="eastAsia"/>
          <w:rtl/>
        </w:rPr>
        <w:t>وفي</w:t>
      </w:r>
      <w:r>
        <w:rPr>
          <w:rtl/>
        </w:rPr>
        <w:t xml:space="preserve"> نسخة الكفعمي : «والمكان المحمود».</w:t>
      </w:r>
    </w:p>
    <w:p w:rsidR="00394A2F" w:rsidRDefault="00394A2F" w:rsidP="00394A2F">
      <w:pPr>
        <w:rPr>
          <w:rtl/>
        </w:rPr>
      </w:pPr>
      <w:r>
        <w:rPr>
          <w:rFonts w:hint="eastAsia"/>
          <w:rtl/>
        </w:rPr>
        <w:t>وهو</w:t>
      </w:r>
      <w:r>
        <w:rPr>
          <w:rtl/>
        </w:rPr>
        <w:t xml:space="preserve"> المقام الذي ذكرته الآية الشريفة : </w:t>
      </w:r>
      <w:r w:rsidRPr="001743A0">
        <w:rPr>
          <w:rStyle w:val="libAlaemChar"/>
          <w:rFonts w:hint="cs"/>
          <w:rtl/>
        </w:rPr>
        <w:t>(</w:t>
      </w:r>
      <w:r w:rsidRPr="001743A0">
        <w:rPr>
          <w:rStyle w:val="libAieChar"/>
          <w:rtl/>
        </w:rPr>
        <w:t>عَسَىٰ أَن يَبْعَثَكَ رَبُّكَ مَقَامًا مَّحْمُودًا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نصّت</w:t>
      </w:r>
      <w:r>
        <w:rPr>
          <w:rtl/>
        </w:rPr>
        <w:t xml:space="preserve"> على مقام الشفاعة الأحاديث المتظافرة التي ذكرناها في مبحثها فراجع التفصيل</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Fonts w:hint="eastAsia"/>
          <w:rtl/>
        </w:rPr>
        <w:t>ونختار</w:t>
      </w:r>
      <w:r>
        <w:rPr>
          <w:rtl/>
        </w:rPr>
        <w:t xml:space="preserve"> منها الأحاديث التالية :</w:t>
      </w:r>
    </w:p>
    <w:p w:rsidR="00394A2F" w:rsidRDefault="00394A2F" w:rsidP="00394A2F">
      <w:pPr>
        <w:rPr>
          <w:rtl/>
        </w:rPr>
      </w:pPr>
      <w:r>
        <w:rPr>
          <w:rtl/>
        </w:rPr>
        <w:t xml:space="preserve">1 ـ حديث شيخ الطائفة مسنداً عن أنس بن مالك ، قال : رأيت رسول الله صلى الله عليه وآله يوماً مقبلاً على علي بن أبي طالب عليه السلام وهو يتلو هذه الآية : </w:t>
      </w:r>
      <w:r w:rsidRPr="001743A0">
        <w:rPr>
          <w:rStyle w:val="libAlaemChar"/>
          <w:rFonts w:hint="cs"/>
          <w:rtl/>
        </w:rPr>
        <w:t>(</w:t>
      </w:r>
      <w:r w:rsidRPr="001743A0">
        <w:rPr>
          <w:rStyle w:val="libAieChar"/>
          <w:rtl/>
        </w:rPr>
        <w:t>وَمِنَ اللَّيْلِ فَتَهَجَّدْ بِهِ نَافِلَةً لَّكَ عَسَىٰ أَن يَبْعَثَكَ رَبُّكَ مَقَامًا مَّحْمُودًا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فقال</w:t>
      </w:r>
      <w:r>
        <w:rPr>
          <w:rtl/>
        </w:rPr>
        <w:t xml:space="preserve"> : «يا علي ، إنّ ربّي عزّ وجلّ ملّكني الشفاعة في أهل التوحيد من اُمّتي ، وحظر ذلك عمّن ناصبك وناصب ولدك من بعدك»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 xml:space="preserve">2 ـ حديث القندوزي قال رسول الله صلى الله عليه وآله : «يا علي أنت أخي وأنا أخوك ، أنا المصطفى للنبوّة وأنت المجتبى للإمامة ، أنا وأنت أبوا هذه الاُمّة ، وأنت وصيي ووارثي وأبو ولدي ، أتباعك أتباعي ، وأولياؤك أوليائي ، وأعداؤك أعدائي ، وأنت صاحبي على الحوض </w:t>
      </w:r>
      <w:r>
        <w:rPr>
          <w:rFonts w:hint="eastAsia"/>
          <w:rtl/>
        </w:rPr>
        <w:t>وصاحبي</w:t>
      </w:r>
      <w:r>
        <w:rPr>
          <w:rtl/>
        </w:rPr>
        <w:t xml:space="preserve"> في المقام المحمود ...»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الإسراء : الآية 79.</w:t>
      </w:r>
    </w:p>
    <w:p w:rsidR="00394A2F" w:rsidRDefault="00394A2F" w:rsidP="00C941B8">
      <w:pPr>
        <w:pStyle w:val="libFootnote0"/>
        <w:rPr>
          <w:rtl/>
        </w:rPr>
      </w:pPr>
      <w:r>
        <w:rPr>
          <w:rtl/>
        </w:rPr>
        <w:t>(</w:t>
      </w:r>
      <w:r>
        <w:rPr>
          <w:rFonts w:hint="cs"/>
          <w:rtl/>
        </w:rPr>
        <w:t>2</w:t>
      </w:r>
      <w:r>
        <w:rPr>
          <w:rtl/>
        </w:rPr>
        <w:t>) العقائد الحقّة الطبعة الاُولى : ص 452.</w:t>
      </w:r>
    </w:p>
    <w:p w:rsidR="00394A2F" w:rsidRDefault="00394A2F" w:rsidP="00C941B8">
      <w:pPr>
        <w:pStyle w:val="libFootnote0"/>
        <w:rPr>
          <w:rtl/>
        </w:rPr>
      </w:pPr>
      <w:r>
        <w:rPr>
          <w:rtl/>
        </w:rPr>
        <w:t>(</w:t>
      </w:r>
      <w:r>
        <w:rPr>
          <w:rFonts w:hint="cs"/>
          <w:rtl/>
        </w:rPr>
        <w:t>3</w:t>
      </w:r>
      <w:r>
        <w:rPr>
          <w:rtl/>
        </w:rPr>
        <w:t>) سورة الإسراء : الآية 79.</w:t>
      </w:r>
    </w:p>
    <w:p w:rsidR="00394A2F" w:rsidRDefault="00394A2F" w:rsidP="00C941B8">
      <w:pPr>
        <w:pStyle w:val="libFootnote0"/>
        <w:rPr>
          <w:rtl/>
        </w:rPr>
      </w:pPr>
      <w:r>
        <w:rPr>
          <w:rtl/>
        </w:rPr>
        <w:t>(</w:t>
      </w:r>
      <w:r>
        <w:rPr>
          <w:rFonts w:hint="cs"/>
          <w:rtl/>
        </w:rPr>
        <w:t>4</w:t>
      </w:r>
      <w:r>
        <w:rPr>
          <w:rtl/>
        </w:rPr>
        <w:t>) أمالي الشيخ الطوسي : ص 455 ح 1017.</w:t>
      </w:r>
    </w:p>
    <w:p w:rsidR="00394A2F" w:rsidRDefault="00394A2F" w:rsidP="00C941B8">
      <w:pPr>
        <w:pStyle w:val="libFootnote0"/>
        <w:rPr>
          <w:rtl/>
        </w:rPr>
      </w:pPr>
      <w:r>
        <w:rPr>
          <w:rtl/>
        </w:rPr>
        <w:t>(</w:t>
      </w:r>
      <w:r>
        <w:rPr>
          <w:rFonts w:hint="cs"/>
          <w:rtl/>
        </w:rPr>
        <w:t>5</w:t>
      </w:r>
      <w:r>
        <w:rPr>
          <w:rtl/>
        </w:rPr>
        <w:t>) إحقاق الحقّ : ج 4 ص 227.</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394A2F">
      <w:pPr>
        <w:rPr>
          <w:rtl/>
        </w:rPr>
      </w:pPr>
      <w:r>
        <w:rPr>
          <w:rtl/>
        </w:rPr>
        <w:t>3 ـ حديث صفوان الجمّال قال : دخلت على أبي عبد الله عليه السلام فقلت : جعلت فداك سمعتك تقول : شيعتنا في الجنّة ، وفيهم أقوام مذنبون ، يركبون الفواحش ، ويأكلون أموال الناس ، ويشربون الخمور ويتمتّعون في دنياهم.</w:t>
      </w:r>
    </w:p>
    <w:p w:rsidR="00394A2F" w:rsidRDefault="00394A2F" w:rsidP="00394A2F">
      <w:pPr>
        <w:rPr>
          <w:rtl/>
        </w:rPr>
      </w:pPr>
      <w:r>
        <w:rPr>
          <w:rFonts w:hint="eastAsia"/>
          <w:rtl/>
        </w:rPr>
        <w:t>فقال</w:t>
      </w:r>
      <w:r>
        <w:rPr>
          <w:rtl/>
        </w:rPr>
        <w:t xml:space="preserve"> عليه السلام : «هم في الجنّة ، اعلم أنّ المؤمن من شيعتنا لا يخرج من الدنيا حتّى يبتلى بدَين أو بسقم أو بفقر ، فإن عفي عن هذه كلّه شدّد الله عليه في النزع عند خروج روحه حتّى يخرج من الدنيا ولا ذنب عليه.</w:t>
      </w:r>
    </w:p>
    <w:p w:rsidR="00394A2F" w:rsidRDefault="00394A2F" w:rsidP="00394A2F">
      <w:pPr>
        <w:rPr>
          <w:rtl/>
        </w:rPr>
      </w:pPr>
      <w:r>
        <w:rPr>
          <w:rFonts w:hint="eastAsia"/>
          <w:rtl/>
        </w:rPr>
        <w:t>قلت</w:t>
      </w:r>
      <w:r>
        <w:rPr>
          <w:rtl/>
        </w:rPr>
        <w:t xml:space="preserve"> : فداك أبي واُمّي فمن يردّ المظالم؟</w:t>
      </w:r>
    </w:p>
    <w:p w:rsidR="00394A2F" w:rsidRDefault="00394A2F" w:rsidP="00394A2F">
      <w:pPr>
        <w:rPr>
          <w:rtl/>
        </w:rPr>
      </w:pPr>
      <w:r>
        <w:rPr>
          <w:rFonts w:hint="eastAsia"/>
          <w:rtl/>
        </w:rPr>
        <w:t>قال</w:t>
      </w:r>
      <w:r>
        <w:rPr>
          <w:rtl/>
        </w:rPr>
        <w:t xml:space="preserve"> : الله عزّ وجلّ يجعل حساب الخلق إلى محمّد وعلي عليهما السلام ، فكلّ ما كان على شيعتنا حاسبناهم ممّا كان لنا من الحقّ في أموالهم ، وكلّ ما بينه وبين خالقه استوهبناه منه ، ولم نزل به حتّى ندخله الجنّة برحمة من الله ، وشفاعة من محمّد وعلي عليهما السلام»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68 ص 114 ب 18 ح 33.</w:t>
      </w:r>
    </w:p>
    <w:p w:rsidR="00394A2F" w:rsidRDefault="00394A2F" w:rsidP="007C0883">
      <w:pPr>
        <w:pStyle w:val="libNormal0"/>
        <w:rPr>
          <w:rtl/>
        </w:rPr>
      </w:pPr>
      <w:r w:rsidRPr="00653BAA">
        <w:rPr>
          <w:rStyle w:val="Heading2Char"/>
          <w:rtl/>
        </w:rPr>
        <w:br w:type="page"/>
      </w:r>
      <w:r>
        <w:rPr>
          <w:rFonts w:hint="eastAsia"/>
          <w:rtl/>
        </w:rPr>
        <w:lastRenderedPageBreak/>
        <w:t>وَالْمَكانُ</w:t>
      </w:r>
      <w:r>
        <w:rPr>
          <w:rtl/>
        </w:rPr>
        <w:t xml:space="preserve"> الْمَعْلُومُ عِنْدَ اللهِ عَزَّ وَجَلَّ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ولكم أهل البيت المكان المعلوم في القُرب والكمال عند الله عزّ وجلّ.</w:t>
      </w:r>
    </w:p>
    <w:p w:rsidR="00394A2F" w:rsidRDefault="00394A2F" w:rsidP="00394A2F">
      <w:pPr>
        <w:rPr>
          <w:rtl/>
        </w:rPr>
      </w:pPr>
      <w:r>
        <w:rPr>
          <w:rFonts w:hint="eastAsia"/>
          <w:rtl/>
        </w:rPr>
        <w:t>وفي</w:t>
      </w:r>
      <w:r>
        <w:rPr>
          <w:rtl/>
        </w:rPr>
        <w:t xml:space="preserve"> التهذيب : والمقام المعلوم إشارة إلى قوله تعالى : </w:t>
      </w:r>
      <w:r w:rsidRPr="001743A0">
        <w:rPr>
          <w:rStyle w:val="libAlaemChar"/>
          <w:rFonts w:hint="cs"/>
          <w:rtl/>
        </w:rPr>
        <w:t>(</w:t>
      </w:r>
      <w:r w:rsidRPr="001743A0">
        <w:rPr>
          <w:rStyle w:val="libAieChar"/>
          <w:rtl/>
        </w:rPr>
        <w:t>وَمَا مِنَّا إِلَّا لَهُ مَقَامٌ مَّعْلُومٌ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كما</w:t>
      </w:r>
      <w:r>
        <w:rPr>
          <w:rtl/>
        </w:rPr>
        <w:t xml:space="preserve"> تلاحظ ذلك في التفسير</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الصافات : الآية 164.</w:t>
      </w:r>
    </w:p>
    <w:p w:rsidR="00394A2F" w:rsidRDefault="00394A2F" w:rsidP="00C941B8">
      <w:pPr>
        <w:pStyle w:val="libFootnote0"/>
        <w:rPr>
          <w:rtl/>
        </w:rPr>
      </w:pPr>
      <w:r>
        <w:rPr>
          <w:rtl/>
        </w:rPr>
        <w:t>(</w:t>
      </w:r>
      <w:r>
        <w:rPr>
          <w:rFonts w:hint="cs"/>
          <w:rtl/>
        </w:rPr>
        <w:t>2</w:t>
      </w:r>
      <w:r>
        <w:rPr>
          <w:rtl/>
        </w:rPr>
        <w:t>) تفسير القمّي : ج 2 ص 227.</w:t>
      </w:r>
    </w:p>
    <w:p w:rsidR="00394A2F" w:rsidRDefault="00394A2F" w:rsidP="007C0883">
      <w:pPr>
        <w:pStyle w:val="libNormal0"/>
        <w:rPr>
          <w:rtl/>
        </w:rPr>
      </w:pPr>
      <w:r w:rsidRPr="00653BAA">
        <w:rPr>
          <w:rStyle w:val="Heading2Char"/>
          <w:rtl/>
        </w:rPr>
        <w:br w:type="page"/>
      </w:r>
      <w:r>
        <w:rPr>
          <w:rFonts w:hint="eastAsia"/>
          <w:rtl/>
        </w:rPr>
        <w:lastRenderedPageBreak/>
        <w:t>وَالْجاهُ</w:t>
      </w:r>
      <w:r>
        <w:rPr>
          <w:rtl/>
        </w:rPr>
        <w:t xml:space="preserve"> الْعَظيمُ (1) وَالشَّأنُ الْكَرِيمُ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الجاه : هو القدر والمنزلة ، يقال : فلان ذو جاه أي ذو قدر ومنزلة.</w:t>
      </w:r>
    </w:p>
    <w:p w:rsidR="00394A2F" w:rsidRDefault="00394A2F" w:rsidP="00394A2F">
      <w:pPr>
        <w:rPr>
          <w:rtl/>
        </w:rPr>
      </w:pPr>
      <w:r>
        <w:rPr>
          <w:rFonts w:hint="eastAsia"/>
          <w:rtl/>
        </w:rPr>
        <w:t>والمعنى</w:t>
      </w:r>
      <w:r>
        <w:rPr>
          <w:rtl/>
        </w:rPr>
        <w:t xml:space="preserve"> : أنّ لكم أهل البيت القدر العظيم والمنزلة العظيمة عند الله عزّ وجلّ.</w:t>
      </w:r>
    </w:p>
    <w:p w:rsidR="00394A2F" w:rsidRDefault="00394A2F" w:rsidP="00394A2F">
      <w:pPr>
        <w:rPr>
          <w:rtl/>
        </w:rPr>
      </w:pPr>
      <w:r>
        <w:rPr>
          <w:rFonts w:hint="eastAsia"/>
          <w:rtl/>
        </w:rPr>
        <w:t>وأىّ</w:t>
      </w:r>
      <w:r>
        <w:rPr>
          <w:rtl/>
        </w:rPr>
        <w:t xml:space="preserve"> قدر ومنزلة أعظم من قدرهم ومنزلتهم ، ولو لا هم ما خلق الله تعالى السماوات والأرض ، كما يدلّ عليه حديث الكساء الشريف وقد تقدّم.</w:t>
      </w:r>
    </w:p>
    <w:p w:rsidR="00394A2F" w:rsidRDefault="00394A2F" w:rsidP="00394A2F">
      <w:pPr>
        <w:rPr>
          <w:rtl/>
        </w:rPr>
      </w:pPr>
      <w:r>
        <w:rPr>
          <w:rtl/>
        </w:rPr>
        <w:t>(2) ـ الشأن : هو الأمر والحال.</w:t>
      </w:r>
    </w:p>
    <w:p w:rsidR="00394A2F" w:rsidRDefault="00394A2F" w:rsidP="00394A2F">
      <w:pPr>
        <w:rPr>
          <w:rtl/>
        </w:rPr>
      </w:pPr>
      <w:r>
        <w:rPr>
          <w:rFonts w:hint="eastAsia"/>
          <w:rtl/>
        </w:rPr>
        <w:t>أي</w:t>
      </w:r>
      <w:r>
        <w:rPr>
          <w:rtl/>
        </w:rPr>
        <w:t xml:space="preserve"> ولكم الشأن الكبير عند الله عزّ وجلّ. وفي العيون «والشأن الرفيع».</w:t>
      </w:r>
    </w:p>
    <w:p w:rsidR="00394A2F" w:rsidRDefault="00394A2F" w:rsidP="00394A2F">
      <w:pPr>
        <w:rPr>
          <w:rtl/>
        </w:rPr>
      </w:pPr>
      <w:r>
        <w:rPr>
          <w:rFonts w:hint="eastAsia"/>
          <w:rtl/>
        </w:rPr>
        <w:t>وما</w:t>
      </w:r>
      <w:r>
        <w:rPr>
          <w:rtl/>
        </w:rPr>
        <w:t xml:space="preserve"> أعظم وأكبر وأرفع شأنهم وقد منحهم الله أعظم سمات الشرافة والكرامة في الدنيا والآخرة</w:t>
      </w:r>
    </w:p>
    <w:p w:rsidR="00394A2F" w:rsidRDefault="00394A2F" w:rsidP="00394A2F">
      <w:pPr>
        <w:rPr>
          <w:rtl/>
        </w:rPr>
      </w:pPr>
      <w:r>
        <w:rPr>
          <w:rFonts w:hint="eastAsia"/>
          <w:rtl/>
        </w:rPr>
        <w:t>وكلّ</w:t>
      </w:r>
      <w:r>
        <w:rPr>
          <w:rtl/>
        </w:rPr>
        <w:t xml:space="preserve"> شأن من شؤونهم لا يدانيه أحد ، ويكفيك شأن واحد لأبي الأئمّة أمير المؤمنين عليه السلام وهو كونه صاحب لواء الرسول في الدنيا وصاحب لواء الحمد في الآخرة.</w:t>
      </w:r>
    </w:p>
    <w:p w:rsidR="00394A2F" w:rsidRDefault="00394A2F" w:rsidP="00394A2F">
      <w:pPr>
        <w:rPr>
          <w:rtl/>
        </w:rPr>
      </w:pPr>
      <w:r>
        <w:rPr>
          <w:rFonts w:hint="eastAsia"/>
          <w:rtl/>
        </w:rPr>
        <w:t>ففي</w:t>
      </w:r>
      <w:r>
        <w:rPr>
          <w:rtl/>
        </w:rPr>
        <w:t xml:space="preserve"> حديث ابن عبّاس قال : قال رسول الله صلى الله عليه وآله : أتاني جبرئيل وهو فرح مستبشر ، فقلت : حبيبي جبرئيل مع ما أنت فيه من الفرح! ما منزلة أخي وابن عمّي علي بن أبي طالب عند ربّه؟</w:t>
      </w:r>
    </w:p>
    <w:p w:rsidR="00394A2F" w:rsidRDefault="00394A2F" w:rsidP="00394A2F">
      <w:pPr>
        <w:rPr>
          <w:rtl/>
        </w:rPr>
      </w:pPr>
      <w:r>
        <w:rPr>
          <w:rFonts w:hint="eastAsia"/>
          <w:rtl/>
        </w:rPr>
        <w:t>فقال</w:t>
      </w:r>
      <w:r>
        <w:rPr>
          <w:rtl/>
        </w:rPr>
        <w:t xml:space="preserve"> : والذي بعثك بالنبوّة واصطفاك بالرسالة ما هبطت في وقتي هذا إلاّ لهذا ، يا محمّد الله العلي الأعلى يقرأ عليكما السلام وقال : محمّد نبيّ رحمتي ، وعلي مقيم حجّتي ، لا اُعذّب من والاه وإن عصاني ، ولا أرحم من عاداه وإن أطاعني.</w:t>
      </w:r>
    </w:p>
    <w:p w:rsidR="00394A2F" w:rsidRDefault="00394A2F" w:rsidP="00394A2F">
      <w:pPr>
        <w:rPr>
          <w:rtl/>
        </w:rPr>
      </w:pPr>
      <w:r>
        <w:rPr>
          <w:rFonts w:hint="eastAsia"/>
          <w:rtl/>
        </w:rPr>
        <w:t>قال</w:t>
      </w:r>
      <w:r>
        <w:rPr>
          <w:rtl/>
        </w:rPr>
        <w:t xml:space="preserve"> : ثمّ قال رسول الله صلى الله عليه وآله : إذا كان يوم القيامة يأتيني جبرئيل ومعه لواء الحمد وهو سبعون شقّة ، الشقّة منه أوسع من الشمس والقمر ، وأنا على كرسيّ من كراسي الرضوان ، فوق منبر من منابر القدس ، فآخذه وأدفعه إلى علي بن أبي طالب.</w:t>
      </w:r>
    </w:p>
    <w:p w:rsidR="00394A2F" w:rsidRDefault="00394A2F" w:rsidP="00394A2F">
      <w:pPr>
        <w:rPr>
          <w:rtl/>
        </w:rPr>
      </w:pPr>
      <w:r>
        <w:rPr>
          <w:rFonts w:hint="eastAsia"/>
          <w:rtl/>
        </w:rPr>
        <w:t>فوثب</w:t>
      </w:r>
      <w:r>
        <w:rPr>
          <w:rtl/>
        </w:rPr>
        <w:t xml:space="preserve"> عمر بن الخطّاب فقال : يا رسول الله وكيف يطيق على حمل اللواء وقد</w:t>
      </w:r>
    </w:p>
    <w:p w:rsidR="00394A2F" w:rsidRDefault="00394A2F" w:rsidP="007C0883">
      <w:pPr>
        <w:pStyle w:val="libNormal0"/>
        <w:rPr>
          <w:rtl/>
        </w:rPr>
      </w:pPr>
      <w:r w:rsidRPr="00653BAA">
        <w:rPr>
          <w:rStyle w:val="Heading2Char"/>
          <w:rtl/>
        </w:rPr>
        <w:br w:type="page"/>
      </w:r>
      <w:r>
        <w:rPr>
          <w:rtl/>
        </w:rPr>
        <w:lastRenderedPageBreak/>
        <w:t>.........................................</w:t>
      </w:r>
    </w:p>
    <w:p w:rsidR="00394A2F" w:rsidRDefault="00394A2F" w:rsidP="00720F1C">
      <w:pPr>
        <w:pStyle w:val="libLine"/>
        <w:rPr>
          <w:rtl/>
        </w:rPr>
      </w:pPr>
      <w:r>
        <w:rPr>
          <w:rtl/>
        </w:rPr>
        <w:t>____________________________________</w:t>
      </w:r>
    </w:p>
    <w:p w:rsidR="00394A2F" w:rsidRDefault="00394A2F" w:rsidP="007C0883">
      <w:pPr>
        <w:pStyle w:val="libNormal0"/>
        <w:rPr>
          <w:rtl/>
        </w:rPr>
      </w:pPr>
      <w:r>
        <w:rPr>
          <w:rFonts w:hint="eastAsia"/>
          <w:rtl/>
        </w:rPr>
        <w:t>ذكرت</w:t>
      </w:r>
      <w:r>
        <w:rPr>
          <w:rtl/>
        </w:rPr>
        <w:t xml:space="preserve"> أنّه سبعون شقّة ، الشقّة منه أوسع من الشمس والقمر؟!</w:t>
      </w:r>
    </w:p>
    <w:p w:rsidR="00394A2F" w:rsidRDefault="00394A2F" w:rsidP="00394A2F">
      <w:pPr>
        <w:rPr>
          <w:rtl/>
        </w:rPr>
      </w:pPr>
      <w:r>
        <w:rPr>
          <w:rFonts w:hint="eastAsia"/>
          <w:rtl/>
        </w:rPr>
        <w:t>فقال</w:t>
      </w:r>
      <w:r>
        <w:rPr>
          <w:rtl/>
        </w:rPr>
        <w:t xml:space="preserve"> النبي صلى الله عليه وآله : إذا كان يوم القيامة يعطي الله علياً من القوّة مثل قوّة جبرئيل ، ومن النور مثل نور آدم ، ومن الحلم مثل حلم رضوان ، ومن الجمال مثل جمال يوسف ، ومن الصوت ما يداني صوت داود ، ولو لا أن يكون داود خطيباً لعلي في الجنان لاُعطي مثل صوته ، وإنّ علياً أوّل من يشرب من السلسبيل والزنجبيل ، لا تجوز لعلي قدم على الصراط إلاّ وثبتت له مكانها اُخرى.</w:t>
      </w:r>
    </w:p>
    <w:p w:rsidR="00394A2F" w:rsidRDefault="00394A2F" w:rsidP="00394A2F">
      <w:pPr>
        <w:rPr>
          <w:rtl/>
        </w:rPr>
      </w:pPr>
      <w:r>
        <w:rPr>
          <w:rFonts w:hint="eastAsia"/>
          <w:rtl/>
        </w:rPr>
        <w:t>وإنّ</w:t>
      </w:r>
      <w:r>
        <w:rPr>
          <w:rtl/>
        </w:rPr>
        <w:t xml:space="preserve"> لعلي وشيعته من الله مكاناً يغبطه به الأوّلون والآخرون»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بحار الأنوار : ج 8 ص 3 ب 18 ح 3.</w:t>
      </w:r>
    </w:p>
    <w:p w:rsidR="00394A2F" w:rsidRDefault="00394A2F" w:rsidP="007C0883">
      <w:pPr>
        <w:pStyle w:val="libNormal0"/>
        <w:rPr>
          <w:rtl/>
        </w:rPr>
      </w:pPr>
      <w:r w:rsidRPr="00653BAA">
        <w:rPr>
          <w:rStyle w:val="Heading2Char"/>
          <w:rtl/>
        </w:rPr>
        <w:br w:type="page"/>
      </w:r>
      <w:r>
        <w:rPr>
          <w:rFonts w:hint="eastAsia"/>
          <w:rtl/>
        </w:rPr>
        <w:lastRenderedPageBreak/>
        <w:t>وَالشَّفاعَةُ</w:t>
      </w:r>
      <w:r>
        <w:rPr>
          <w:rtl/>
        </w:rPr>
        <w:t xml:space="preserve"> الْمَقْبُولَةُ (1) رَبَّنا آمَنّا بِما اَنْزَلْتَ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ولكم الشفاعة المقبولة عند الله عزّ وجلّ.</w:t>
      </w:r>
    </w:p>
    <w:p w:rsidR="00394A2F" w:rsidRDefault="00394A2F" w:rsidP="00394A2F">
      <w:pPr>
        <w:rPr>
          <w:rtl/>
        </w:rPr>
      </w:pPr>
      <w:r>
        <w:rPr>
          <w:rFonts w:hint="eastAsia"/>
          <w:rtl/>
        </w:rPr>
        <w:t>وقد</w:t>
      </w:r>
      <w:r>
        <w:rPr>
          <w:rtl/>
        </w:rPr>
        <w:t xml:space="preserve"> تقدّم بيان الشفاعة ودليلها في فقرة : «وشفعاء دار البقاء» فراجع.</w:t>
      </w:r>
    </w:p>
    <w:p w:rsidR="00394A2F" w:rsidRDefault="00394A2F" w:rsidP="00394A2F">
      <w:pPr>
        <w:rPr>
          <w:rtl/>
        </w:rPr>
      </w:pPr>
      <w:r>
        <w:rPr>
          <w:rtl/>
        </w:rPr>
        <w:t>(2) ـ في مسك الختام هذا إيمان وتصديق وقبول لما ورد من درجات أهل البيت عليهم السلام ومناقبهم ومقاماتهم وشؤونهم الرفيعة ، التي كان منها ما ورد في هذه الزيارة المباركة.</w:t>
      </w:r>
    </w:p>
    <w:p w:rsidR="00394A2F" w:rsidRDefault="00394A2F" w:rsidP="00394A2F">
      <w:pPr>
        <w:rPr>
          <w:rtl/>
        </w:rPr>
      </w:pPr>
      <w:r>
        <w:rPr>
          <w:rFonts w:hint="eastAsia"/>
          <w:rtl/>
        </w:rPr>
        <w:t>وقد</w:t>
      </w:r>
      <w:r>
        <w:rPr>
          <w:rtl/>
        </w:rPr>
        <w:t xml:space="preserve"> عرفت أنّ جميعها كانت فضائل سامية ، مستندة إلى أدلّة شافية ، مأخوذة من كتاب الله الكريم وأحاديث رسوله العظيم وأهل بيته المعصومين سلام الله عليهم أجمعين ، مع دليل العقل والوجدان الذي هو بيانٌ عيان.</w:t>
      </w:r>
    </w:p>
    <w:p w:rsidR="00394A2F" w:rsidRDefault="00394A2F" w:rsidP="00394A2F">
      <w:pPr>
        <w:rPr>
          <w:rtl/>
        </w:rPr>
      </w:pPr>
      <w:r>
        <w:rPr>
          <w:rFonts w:hint="eastAsia"/>
          <w:rtl/>
        </w:rPr>
        <w:t>إيماناً</w:t>
      </w:r>
      <w:r>
        <w:rPr>
          <w:rtl/>
        </w:rPr>
        <w:t xml:space="preserve"> بالعترة وصاحب الولاية المطلقة ، الذي أنزل الله تعالى خلافته ، وأمر نبيّه بتبليغ إمامته في قوله تعالى : </w:t>
      </w:r>
      <w:r w:rsidRPr="001743A0">
        <w:rPr>
          <w:rStyle w:val="libAlaemChar"/>
          <w:rFonts w:hint="cs"/>
          <w:rtl/>
        </w:rPr>
        <w:t>(</w:t>
      </w:r>
      <w:r w:rsidRPr="001743A0">
        <w:rPr>
          <w:rStyle w:val="libAieChar"/>
          <w:rtl/>
        </w:rPr>
        <w:t xml:space="preserve">يَا أَيُّهَا الرَّسُولُ بَلِّغْ مَا أُنزِلَ إِلَيْكَ مِن رَّبِّكَ </w:t>
      </w:r>
      <w:r w:rsidRPr="001743A0">
        <w:rPr>
          <w:rStyle w:val="libAieChar"/>
          <w:rFonts w:hint="cs"/>
          <w:rtl/>
        </w:rPr>
        <w:t>وَإِن</w:t>
      </w:r>
      <w:r w:rsidRPr="001743A0">
        <w:rPr>
          <w:rStyle w:val="libAieChar"/>
          <w:rtl/>
        </w:rPr>
        <w:t xml:space="preserve"> </w:t>
      </w:r>
      <w:r w:rsidRPr="001743A0">
        <w:rPr>
          <w:rStyle w:val="libAieChar"/>
          <w:rFonts w:hint="cs"/>
          <w:rtl/>
        </w:rPr>
        <w:t>لَّمْ</w:t>
      </w:r>
      <w:r w:rsidRPr="001743A0">
        <w:rPr>
          <w:rStyle w:val="libAieChar"/>
          <w:rtl/>
        </w:rPr>
        <w:t xml:space="preserve"> </w:t>
      </w:r>
      <w:r w:rsidRPr="001743A0">
        <w:rPr>
          <w:rStyle w:val="libAieChar"/>
          <w:rFonts w:hint="cs"/>
          <w:rtl/>
        </w:rPr>
        <w:t>تَفْعَلْ</w:t>
      </w:r>
      <w:r w:rsidRPr="001743A0">
        <w:rPr>
          <w:rStyle w:val="libAieChar"/>
          <w:rtl/>
        </w:rPr>
        <w:t xml:space="preserve"> </w:t>
      </w:r>
      <w:r w:rsidRPr="001743A0">
        <w:rPr>
          <w:rStyle w:val="libAieChar"/>
          <w:rFonts w:hint="cs"/>
          <w:rtl/>
        </w:rPr>
        <w:t>فَمَا</w:t>
      </w:r>
      <w:r w:rsidRPr="001743A0">
        <w:rPr>
          <w:rStyle w:val="libAieChar"/>
          <w:rtl/>
        </w:rPr>
        <w:t xml:space="preserve"> </w:t>
      </w:r>
      <w:r w:rsidRPr="001743A0">
        <w:rPr>
          <w:rStyle w:val="libAieChar"/>
          <w:rFonts w:hint="cs"/>
          <w:rtl/>
        </w:rPr>
        <w:t>بَلَّغْتَ</w:t>
      </w:r>
      <w:r w:rsidRPr="001743A0">
        <w:rPr>
          <w:rStyle w:val="libAieChar"/>
          <w:rtl/>
        </w:rPr>
        <w:t xml:space="preserve"> </w:t>
      </w:r>
      <w:r w:rsidRPr="001743A0">
        <w:rPr>
          <w:rStyle w:val="libAieChar"/>
          <w:rFonts w:hint="cs"/>
          <w:rtl/>
        </w:rPr>
        <w:t>رِسَالَتَهُ</w:t>
      </w:r>
      <w:r w:rsidRPr="001743A0">
        <w:rPr>
          <w:rStyle w:val="libAieChar"/>
          <w:rtl/>
        </w:rPr>
        <w:t xml:space="preserve"> </w:t>
      </w:r>
      <w:r w:rsidRPr="001743A0">
        <w:rPr>
          <w:rStyle w:val="libAieChar"/>
          <w:rFonts w:hint="cs"/>
          <w:rtl/>
        </w:rPr>
        <w:t>وَاللَّهُ</w:t>
      </w:r>
      <w:r w:rsidRPr="001743A0">
        <w:rPr>
          <w:rStyle w:val="libAieChar"/>
          <w:rtl/>
        </w:rPr>
        <w:t xml:space="preserve"> </w:t>
      </w:r>
      <w:r w:rsidRPr="001743A0">
        <w:rPr>
          <w:rStyle w:val="libAieChar"/>
          <w:rFonts w:hint="cs"/>
          <w:rtl/>
        </w:rPr>
        <w:t>يَعْصِمُكَ</w:t>
      </w:r>
      <w:r w:rsidRPr="001743A0">
        <w:rPr>
          <w:rStyle w:val="libAieChar"/>
          <w:rtl/>
        </w:rPr>
        <w:t xml:space="preserve"> </w:t>
      </w:r>
      <w:r w:rsidRPr="001743A0">
        <w:rPr>
          <w:rStyle w:val="libAieChar"/>
          <w:rFonts w:hint="cs"/>
          <w:rtl/>
        </w:rPr>
        <w:t>مِن</w:t>
      </w:r>
      <w:r w:rsidRPr="001743A0">
        <w:rPr>
          <w:rStyle w:val="libAieChar"/>
          <w:rFonts w:hint="eastAsia"/>
          <w:rtl/>
        </w:rPr>
        <w:t>َ</w:t>
      </w:r>
      <w:r w:rsidRPr="001743A0">
        <w:rPr>
          <w:rStyle w:val="libAieChar"/>
          <w:rtl/>
        </w:rPr>
        <w:t xml:space="preserve"> النَّاسِ </w:t>
      </w:r>
      <w:r w:rsidRPr="001743A0">
        <w:rPr>
          <w:rStyle w:val="libAieChar"/>
          <w:rFonts w:hint="cs"/>
          <w:rtl/>
        </w:rPr>
        <w:t>إِنَّ</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لَا</w:t>
      </w:r>
      <w:r w:rsidRPr="001743A0">
        <w:rPr>
          <w:rStyle w:val="libAieChar"/>
          <w:rtl/>
        </w:rPr>
        <w:t xml:space="preserve"> </w:t>
      </w:r>
      <w:r w:rsidRPr="001743A0">
        <w:rPr>
          <w:rStyle w:val="libAieChar"/>
          <w:rFonts w:hint="cs"/>
          <w:rtl/>
        </w:rPr>
        <w:t>يَهْدِي</w:t>
      </w:r>
      <w:r w:rsidRPr="001743A0">
        <w:rPr>
          <w:rStyle w:val="libAieChar"/>
          <w:rtl/>
        </w:rPr>
        <w:t xml:space="preserve"> </w:t>
      </w:r>
      <w:r w:rsidRPr="001743A0">
        <w:rPr>
          <w:rStyle w:val="libAieChar"/>
          <w:rFonts w:hint="cs"/>
          <w:rtl/>
        </w:rPr>
        <w:t>الْقَوْمَ</w:t>
      </w:r>
      <w:r w:rsidRPr="001743A0">
        <w:rPr>
          <w:rStyle w:val="libAieChar"/>
          <w:rtl/>
        </w:rPr>
        <w:t xml:space="preserve"> </w:t>
      </w:r>
      <w:r w:rsidRPr="001743A0">
        <w:rPr>
          <w:rStyle w:val="libAieChar"/>
          <w:rFonts w:hint="cs"/>
          <w:rtl/>
        </w:rPr>
        <w:t>الْكَافِرِينَ</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المائدة : الآية 67.</w:t>
      </w:r>
    </w:p>
    <w:p w:rsidR="00394A2F" w:rsidRDefault="00394A2F" w:rsidP="007C0883">
      <w:pPr>
        <w:pStyle w:val="libNormal0"/>
        <w:rPr>
          <w:rtl/>
        </w:rPr>
      </w:pPr>
      <w:r w:rsidRPr="00653BAA">
        <w:rPr>
          <w:rStyle w:val="Heading2Char"/>
          <w:rtl/>
        </w:rPr>
        <w:br w:type="page"/>
      </w:r>
      <w:r>
        <w:rPr>
          <w:rFonts w:hint="eastAsia"/>
          <w:rtl/>
        </w:rPr>
        <w:lastRenderedPageBreak/>
        <w:t>وَاتَّبَعْنَا</w:t>
      </w:r>
      <w:r>
        <w:rPr>
          <w:rtl/>
        </w:rPr>
        <w:t xml:space="preserve"> الرَّسُولَ (1) فَاكْتُبْنا مَعَ الشّاهِدينَ (2) رَبَّنا لا تُزِ غْ قُلُوبَنا بَعْدَ اِذْ هَدَيْتَنا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اتّبعنا الرسول فيما أمَرَنا به من ذلك.</w:t>
      </w:r>
    </w:p>
    <w:p w:rsidR="00394A2F" w:rsidRDefault="00394A2F" w:rsidP="00394A2F">
      <w:pPr>
        <w:rPr>
          <w:rtl/>
        </w:rPr>
      </w:pPr>
      <w:r>
        <w:rPr>
          <w:rtl/>
        </w:rPr>
        <w:t>(2) ـ اي اكتبنا مع المؤمنين الشاهدين الذين آمنوا بذلك عن شهود وحضور ، أو مع أئمّتنا الشاهدين عليهم السلام الذين هم شهداء الله على خلقه.</w:t>
      </w:r>
    </w:p>
    <w:p w:rsidR="00394A2F" w:rsidRDefault="00394A2F" w:rsidP="00394A2F">
      <w:pPr>
        <w:rPr>
          <w:rtl/>
        </w:rPr>
      </w:pPr>
      <w:r>
        <w:rPr>
          <w:rFonts w:hint="eastAsia"/>
          <w:rtl/>
        </w:rPr>
        <w:t>وهذا</w:t>
      </w:r>
      <w:r>
        <w:rPr>
          <w:rtl/>
        </w:rPr>
        <w:t xml:space="preserve"> دعاءٌ بأن يجعلنا الله تعالى مع أهل الإيمان والمؤمنين.</w:t>
      </w:r>
    </w:p>
    <w:p w:rsidR="00394A2F" w:rsidRDefault="00394A2F" w:rsidP="00394A2F">
      <w:pPr>
        <w:rPr>
          <w:rtl/>
        </w:rPr>
      </w:pPr>
      <w:r>
        <w:rPr>
          <w:rFonts w:hint="eastAsia"/>
          <w:rtl/>
        </w:rPr>
        <w:t>كما</w:t>
      </w:r>
      <w:r>
        <w:rPr>
          <w:rtl/>
        </w:rPr>
        <w:t xml:space="preserve"> أنّ الفقرة الآتية دعاء بأن يثبّتنا الله تعالى على هذا الإيمان ، ولا يجعلنا مع المنحرفين.</w:t>
      </w:r>
    </w:p>
    <w:p w:rsidR="00394A2F" w:rsidRDefault="00394A2F" w:rsidP="00394A2F">
      <w:pPr>
        <w:rPr>
          <w:rtl/>
        </w:rPr>
      </w:pPr>
      <w:r>
        <w:rPr>
          <w:rtl/>
        </w:rPr>
        <w:t>(3) ـ الزيغ : هو الميل عن الحقّ ، وفي الدعاء : «لا تزغ قلبي بعد إذ هديتني» أي لا تمله عن الإيمان ، أي لا تسلبني التوفيق ، بل ثبّتني على الاهتداء الي منحتني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فالمعنى</w:t>
      </w:r>
      <w:r>
        <w:rPr>
          <w:rtl/>
        </w:rPr>
        <w:t xml:space="preserve"> : هو الدعاء بأنّه : يا ربّنا لا تمِل قلوبنا إلى الباطل بعد إذ هديتنا إلى الحقّ.</w:t>
      </w:r>
    </w:p>
    <w:p w:rsidR="00394A2F" w:rsidRDefault="00394A2F" w:rsidP="00394A2F">
      <w:pPr>
        <w:rPr>
          <w:rtl/>
        </w:rPr>
      </w:pPr>
      <w:r>
        <w:rPr>
          <w:rFonts w:hint="eastAsia"/>
          <w:rtl/>
        </w:rPr>
        <w:t>وفي</w:t>
      </w:r>
      <w:r>
        <w:rPr>
          <w:rtl/>
        </w:rPr>
        <w:t xml:space="preserve"> الحديث : عن سماعة قال : قال أبو عبد الله عليه السلام : «أكثروا من أن تقولوا : </w:t>
      </w:r>
      <w:r w:rsidRPr="001743A0">
        <w:rPr>
          <w:rStyle w:val="libAlaemChar"/>
          <w:rFonts w:hint="cs"/>
          <w:rtl/>
        </w:rPr>
        <w:t>(</w:t>
      </w:r>
      <w:r w:rsidRPr="001743A0">
        <w:rPr>
          <w:rStyle w:val="libAieChar"/>
          <w:rtl/>
        </w:rPr>
        <w:t>رَبَّنَا لَا تُزِغْ قُلُوبَنَا بَعْدَ إِذْ هَدَيْتَنَا</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Pr>
          <w:rtl/>
        </w:rPr>
        <w:t xml:space="preserve">ولا تأمنوا الزيغ»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البحرين ص 397.</w:t>
      </w:r>
    </w:p>
    <w:p w:rsidR="00394A2F" w:rsidRDefault="00394A2F" w:rsidP="00C941B8">
      <w:pPr>
        <w:pStyle w:val="libFootnote0"/>
        <w:rPr>
          <w:rtl/>
        </w:rPr>
      </w:pPr>
      <w:r>
        <w:rPr>
          <w:rtl/>
        </w:rPr>
        <w:t>(</w:t>
      </w:r>
      <w:r>
        <w:rPr>
          <w:rFonts w:hint="cs"/>
          <w:rtl/>
        </w:rPr>
        <w:t>2</w:t>
      </w:r>
      <w:r>
        <w:rPr>
          <w:rtl/>
        </w:rPr>
        <w:t>) سورة آل عمران : الآية 8.</w:t>
      </w:r>
    </w:p>
    <w:p w:rsidR="00394A2F" w:rsidRDefault="00394A2F" w:rsidP="00C941B8">
      <w:pPr>
        <w:pStyle w:val="libFootnote0"/>
        <w:rPr>
          <w:rtl/>
        </w:rPr>
      </w:pPr>
      <w:r>
        <w:rPr>
          <w:rtl/>
        </w:rPr>
        <w:t>(</w:t>
      </w:r>
      <w:r>
        <w:rPr>
          <w:rFonts w:hint="cs"/>
          <w:rtl/>
        </w:rPr>
        <w:t>3</w:t>
      </w:r>
      <w:r>
        <w:rPr>
          <w:rtl/>
        </w:rPr>
        <w:t>) تفسير العياشي : ج 1 ص 164 ح 9.</w:t>
      </w:r>
    </w:p>
    <w:p w:rsidR="00394A2F" w:rsidRDefault="00394A2F" w:rsidP="007C0883">
      <w:pPr>
        <w:pStyle w:val="libNormal0"/>
        <w:rPr>
          <w:rtl/>
        </w:rPr>
      </w:pPr>
      <w:r w:rsidRPr="00653BAA">
        <w:rPr>
          <w:rStyle w:val="Heading2Char"/>
          <w:rtl/>
        </w:rPr>
        <w:br w:type="page"/>
      </w:r>
      <w:r>
        <w:rPr>
          <w:rFonts w:hint="eastAsia"/>
          <w:rtl/>
        </w:rPr>
        <w:lastRenderedPageBreak/>
        <w:t>وَهَبْ</w:t>
      </w:r>
      <w:r>
        <w:rPr>
          <w:rtl/>
        </w:rPr>
        <w:t xml:space="preserve"> لَنا مِنْ لَدُنْكَ رَحْمَةً (1) اِنَّكَ اَنْتَ الْوَهّابُ (2) سُبْحانَ رَبِّنا (3) اِنْ كانَ وَعْدُ رَبِّنا لَمَفْعُولاً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هب لنا رحمة في الدنيا والآخرة ، وإن كنّا غير مستوجبين لذلك وغير مستحقّين لها ، أو رحمة تزلفنا إليك ونفوز بها عندك.</w:t>
      </w:r>
    </w:p>
    <w:p w:rsidR="00394A2F" w:rsidRDefault="00394A2F" w:rsidP="00394A2F">
      <w:pPr>
        <w:rPr>
          <w:rtl/>
        </w:rPr>
      </w:pPr>
      <w:r>
        <w:rPr>
          <w:rFonts w:hint="eastAsia"/>
          <w:rtl/>
        </w:rPr>
        <w:t>أو</w:t>
      </w:r>
      <w:r>
        <w:rPr>
          <w:rtl/>
        </w:rPr>
        <w:t xml:space="preserve"> توفيقاً للثبات على الحقّ.</w:t>
      </w:r>
    </w:p>
    <w:p w:rsidR="00394A2F" w:rsidRDefault="00394A2F" w:rsidP="00394A2F">
      <w:pPr>
        <w:rPr>
          <w:rtl/>
        </w:rPr>
      </w:pPr>
      <w:r>
        <w:rPr>
          <w:rtl/>
        </w:rPr>
        <w:t>(2) ـ الوهّاب : هو المعطي للنعمة ، الذي شأنه الهبة والعطية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وفسّره</w:t>
      </w:r>
      <w:r>
        <w:rPr>
          <w:rtl/>
        </w:rPr>
        <w:t xml:space="preserve"> الشيخ الصدوق بقوله : (يهب لعباده ما يشاء ، ويمنّ عليهم بما يشاء</w:t>
      </w:r>
      <w:r w:rsidRPr="00F326D7">
        <w:rPr>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w:t>
      </w:r>
    </w:p>
    <w:p w:rsidR="00394A2F" w:rsidRDefault="00394A2F" w:rsidP="00394A2F">
      <w:pPr>
        <w:rPr>
          <w:rtl/>
        </w:rPr>
      </w:pPr>
      <w:r>
        <w:rPr>
          <w:rtl/>
        </w:rPr>
        <w:t>(3) ـ أي منزّه ربّنا تنزيهاً عمّا لا يليق به.</w:t>
      </w:r>
    </w:p>
    <w:p w:rsidR="00394A2F" w:rsidRDefault="00394A2F" w:rsidP="00394A2F">
      <w:pPr>
        <w:rPr>
          <w:rtl/>
        </w:rPr>
      </w:pPr>
      <w:r>
        <w:rPr>
          <w:rFonts w:hint="eastAsia"/>
          <w:rtl/>
        </w:rPr>
        <w:t>وسبحان</w:t>
      </w:r>
      <w:r>
        <w:rPr>
          <w:rtl/>
        </w:rPr>
        <w:t xml:space="preserve"> منصوب على المصدرية : لفعل محذوف.</w:t>
      </w:r>
    </w:p>
    <w:p w:rsidR="00394A2F" w:rsidRDefault="00394A2F" w:rsidP="00394A2F">
      <w:pPr>
        <w:rPr>
          <w:rtl/>
        </w:rPr>
      </w:pPr>
      <w:r>
        <w:rPr>
          <w:rtl/>
        </w:rPr>
        <w:t>(4) ـ إن : مخفّفة من المثقلة أي أنّه كان وعد ربّنا لمفعولا.</w:t>
      </w:r>
    </w:p>
    <w:p w:rsidR="00394A2F" w:rsidRDefault="00394A2F" w:rsidP="00394A2F">
      <w:pPr>
        <w:rPr>
          <w:rtl/>
        </w:rPr>
      </w:pPr>
      <w:r>
        <w:rPr>
          <w:rFonts w:hint="eastAsia"/>
          <w:rtl/>
        </w:rPr>
        <w:t>ووعد</w:t>
      </w:r>
      <w:r>
        <w:rPr>
          <w:rtl/>
        </w:rPr>
        <w:t xml:space="preserve"> ربّنا : أي ما وعده تعالى من إجابة الدعوات ومضاعفة المثوبات.</w:t>
      </w:r>
    </w:p>
    <w:p w:rsidR="00394A2F" w:rsidRDefault="00394A2F" w:rsidP="00394A2F">
      <w:pPr>
        <w:rPr>
          <w:rtl/>
        </w:rPr>
      </w:pPr>
      <w:r>
        <w:rPr>
          <w:rFonts w:hint="eastAsia"/>
          <w:rtl/>
        </w:rPr>
        <w:t>لمفعولاً</w:t>
      </w:r>
      <w:r>
        <w:rPr>
          <w:rtl/>
        </w:rPr>
        <w:t xml:space="preserve"> : أي كائناً واقعاً لا محالة.</w:t>
      </w:r>
    </w:p>
    <w:p w:rsidR="00394A2F" w:rsidRDefault="00394A2F" w:rsidP="00394A2F">
      <w:pPr>
        <w:rPr>
          <w:rtl/>
        </w:rPr>
      </w:pPr>
      <w:r>
        <w:rPr>
          <w:rFonts w:hint="eastAsia"/>
          <w:rtl/>
        </w:rPr>
        <w:t>قال</w:t>
      </w:r>
      <w:r>
        <w:rPr>
          <w:rtl/>
        </w:rPr>
        <w:t xml:space="preserve"> عزّ إسمه : </w:t>
      </w:r>
      <w:r w:rsidRPr="001743A0">
        <w:rPr>
          <w:rStyle w:val="libAlaemChar"/>
          <w:rFonts w:hint="cs"/>
          <w:rtl/>
        </w:rPr>
        <w:t>(</w:t>
      </w:r>
      <w:r w:rsidRPr="001743A0">
        <w:rPr>
          <w:rStyle w:val="libAieChar"/>
          <w:rtl/>
        </w:rPr>
        <w:t xml:space="preserve">وَعْدَ اللَّهِ </w:t>
      </w:r>
      <w:r w:rsidRPr="001743A0">
        <w:rPr>
          <w:rStyle w:val="libAieChar"/>
          <w:rFonts w:hint="cs"/>
          <w:rtl/>
        </w:rPr>
        <w:t>لَا</w:t>
      </w:r>
      <w:r w:rsidRPr="001743A0">
        <w:rPr>
          <w:rStyle w:val="libAieChar"/>
          <w:rtl/>
        </w:rPr>
        <w:t xml:space="preserve"> </w:t>
      </w:r>
      <w:r w:rsidRPr="001743A0">
        <w:rPr>
          <w:rStyle w:val="libAieChar"/>
          <w:rFonts w:hint="cs"/>
          <w:rtl/>
        </w:rPr>
        <w:t>يُخْلِفُ</w:t>
      </w:r>
      <w:r w:rsidRPr="001743A0">
        <w:rPr>
          <w:rStyle w:val="libAieChar"/>
          <w:rtl/>
        </w:rPr>
        <w:t xml:space="preserve"> </w:t>
      </w:r>
      <w:r w:rsidRPr="001743A0">
        <w:rPr>
          <w:rStyle w:val="libAieChar"/>
          <w:rFonts w:hint="cs"/>
          <w:rtl/>
        </w:rPr>
        <w:t>اللَّهُ</w:t>
      </w:r>
      <w:r w:rsidRPr="001743A0">
        <w:rPr>
          <w:rStyle w:val="libAieChar"/>
          <w:rtl/>
        </w:rPr>
        <w:t xml:space="preserve"> </w:t>
      </w:r>
      <w:r w:rsidRPr="001743A0">
        <w:rPr>
          <w:rStyle w:val="libAieChar"/>
          <w:rFonts w:hint="cs"/>
          <w:rtl/>
        </w:rPr>
        <w:t>الْمِيعَادَ</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مجمع البيان : ج 2 ص 412.</w:t>
      </w:r>
    </w:p>
    <w:p w:rsidR="00394A2F" w:rsidRDefault="00394A2F" w:rsidP="00C941B8">
      <w:pPr>
        <w:pStyle w:val="libFootnote0"/>
        <w:rPr>
          <w:rtl/>
        </w:rPr>
      </w:pPr>
      <w:r>
        <w:rPr>
          <w:rtl/>
        </w:rPr>
        <w:t>(</w:t>
      </w:r>
      <w:r>
        <w:rPr>
          <w:rFonts w:hint="cs"/>
          <w:rtl/>
        </w:rPr>
        <w:t>2</w:t>
      </w:r>
      <w:r>
        <w:rPr>
          <w:rtl/>
        </w:rPr>
        <w:t>) كتاب التوحيد : ص 214.</w:t>
      </w:r>
    </w:p>
    <w:p w:rsidR="00394A2F" w:rsidRDefault="00394A2F" w:rsidP="00C941B8">
      <w:pPr>
        <w:pStyle w:val="libFootnote0"/>
        <w:rPr>
          <w:rtl/>
        </w:rPr>
      </w:pPr>
      <w:r>
        <w:rPr>
          <w:rtl/>
        </w:rPr>
        <w:t>(</w:t>
      </w:r>
      <w:r>
        <w:rPr>
          <w:rFonts w:hint="cs"/>
          <w:rtl/>
        </w:rPr>
        <w:t>3</w:t>
      </w:r>
      <w:r>
        <w:rPr>
          <w:rtl/>
        </w:rPr>
        <w:t>) سورة الزمر : الآية 20.</w:t>
      </w:r>
    </w:p>
    <w:p w:rsidR="00394A2F" w:rsidRDefault="00394A2F" w:rsidP="007C0883">
      <w:pPr>
        <w:pStyle w:val="libNormal0"/>
        <w:rPr>
          <w:rtl/>
        </w:rPr>
      </w:pPr>
      <w:r w:rsidRPr="00653BAA">
        <w:rPr>
          <w:rStyle w:val="Heading2Char"/>
          <w:rtl/>
        </w:rPr>
        <w:br w:type="page"/>
      </w:r>
      <w:r>
        <w:rPr>
          <w:rFonts w:hint="eastAsia"/>
          <w:rtl/>
        </w:rPr>
        <w:lastRenderedPageBreak/>
        <w:t>يا</w:t>
      </w:r>
      <w:r>
        <w:rPr>
          <w:rtl/>
        </w:rPr>
        <w:t xml:space="preserve"> وَلِىَّ اللهِ (1) اِنَّ بَيْنى وَبيْنَ اللهِ عَزَّوَجَلَّ ذُنُوباً لا يَأتى عَلَيْها اِلاّ رِضاكُمْ (2)</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بعد إبراز الإيمان والتصديق بفضائلهم عليهم السلام بقولنا : «ربّنا آمنّا ...».</w:t>
      </w:r>
    </w:p>
    <w:p w:rsidR="00394A2F" w:rsidRDefault="00394A2F" w:rsidP="00394A2F">
      <w:pPr>
        <w:rPr>
          <w:rtl/>
        </w:rPr>
      </w:pPr>
      <w:r>
        <w:rPr>
          <w:rFonts w:hint="eastAsia"/>
          <w:rtl/>
        </w:rPr>
        <w:t>ثمّ</w:t>
      </w:r>
      <w:r>
        <w:rPr>
          <w:rtl/>
        </w:rPr>
        <w:t xml:space="preserve"> السؤال من الله الثبات عليه بقوله : «ربّنا لا تزغ ...».</w:t>
      </w:r>
    </w:p>
    <w:p w:rsidR="00394A2F" w:rsidRDefault="00394A2F" w:rsidP="00394A2F">
      <w:pPr>
        <w:rPr>
          <w:rtl/>
        </w:rPr>
      </w:pPr>
      <w:r>
        <w:rPr>
          <w:rFonts w:hint="eastAsia"/>
          <w:rtl/>
        </w:rPr>
        <w:t>ثمّ</w:t>
      </w:r>
      <w:r>
        <w:rPr>
          <w:rtl/>
        </w:rPr>
        <w:t xml:space="preserve"> طلب الرحمة من الله تعالى التي هي أمل كلّ آمل بقوله : «وهب لنا».</w:t>
      </w:r>
    </w:p>
    <w:p w:rsidR="00394A2F" w:rsidRDefault="00394A2F" w:rsidP="00394A2F">
      <w:pPr>
        <w:rPr>
          <w:rtl/>
        </w:rPr>
      </w:pPr>
      <w:r>
        <w:rPr>
          <w:rFonts w:hint="eastAsia"/>
          <w:rtl/>
        </w:rPr>
        <w:t>هذا</w:t>
      </w:r>
      <w:r>
        <w:rPr>
          <w:rtl/>
        </w:rPr>
        <w:t xml:space="preserve"> توجّه واستشفاع إلى الإمام المعصوم عليه السلام لاستيهاب الذنوب لأنّه الوسيلة إلى الله تعالى والوجيه عنده.</w:t>
      </w:r>
    </w:p>
    <w:p w:rsidR="00394A2F" w:rsidRDefault="00394A2F" w:rsidP="00394A2F">
      <w:pPr>
        <w:rPr>
          <w:rtl/>
        </w:rPr>
      </w:pPr>
      <w:r>
        <w:rPr>
          <w:rFonts w:hint="eastAsia"/>
          <w:rtl/>
        </w:rPr>
        <w:t>وفي</w:t>
      </w:r>
      <w:r>
        <w:rPr>
          <w:rtl/>
        </w:rPr>
        <w:t xml:space="preserve"> حديث الكفعمي هنا : (ثمّ انكبّ على الضريح فقبّله ، وقل : يا ولي الله ...).</w:t>
      </w:r>
    </w:p>
    <w:p w:rsidR="00394A2F" w:rsidRDefault="00394A2F" w:rsidP="00394A2F">
      <w:pPr>
        <w:rPr>
          <w:rtl/>
        </w:rPr>
      </w:pPr>
      <w:r>
        <w:rPr>
          <w:rFonts w:hint="eastAsia"/>
          <w:rtl/>
        </w:rPr>
        <w:t>والمخاطب</w:t>
      </w:r>
      <w:r>
        <w:rPr>
          <w:rtl/>
        </w:rPr>
        <w:t xml:space="preserve"> هنا هو الإمام المزور المقصود بالزيارة.</w:t>
      </w:r>
    </w:p>
    <w:p w:rsidR="00394A2F" w:rsidRDefault="00394A2F" w:rsidP="00394A2F">
      <w:pPr>
        <w:rPr>
          <w:rtl/>
        </w:rPr>
      </w:pPr>
      <w:r>
        <w:rPr>
          <w:rFonts w:hint="eastAsia"/>
          <w:rtl/>
        </w:rPr>
        <w:t>أو</w:t>
      </w:r>
      <w:r>
        <w:rPr>
          <w:rtl/>
        </w:rPr>
        <w:t xml:space="preserve"> المراد جميع الأئمّة عليهم السلام بشمول جنس الوليّ ، ويؤيّده الإتيان بلفظ الجمع بعد ذلك يعني لفظ رضاكم وما بعده كما يستفاد من والد العلاّمة المجلسي</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tl/>
        </w:rPr>
        <w:t>(2) ـ أي لا يمحوها ولا يُذهبها إلاّ رضاكم أهل البيت عنّا وشفاعتكم لنا.</w:t>
      </w:r>
    </w:p>
    <w:p w:rsidR="00394A2F" w:rsidRDefault="00394A2F" w:rsidP="00394A2F">
      <w:pPr>
        <w:rPr>
          <w:rtl/>
        </w:rPr>
      </w:pPr>
      <w:r>
        <w:rPr>
          <w:rFonts w:hint="eastAsia"/>
          <w:rtl/>
        </w:rPr>
        <w:t>مأخوذ</w:t>
      </w:r>
      <w:r>
        <w:rPr>
          <w:rtl/>
        </w:rPr>
        <w:t xml:space="preserve"> من قولهم : (أتى عليه أي أهلكه) واهلاك الذنوب محوها.</w:t>
      </w:r>
    </w:p>
    <w:p w:rsidR="00394A2F" w:rsidRDefault="00394A2F" w:rsidP="00394A2F">
      <w:pPr>
        <w:rPr>
          <w:rtl/>
        </w:rPr>
      </w:pPr>
      <w:r>
        <w:rPr>
          <w:rFonts w:hint="eastAsia"/>
          <w:rtl/>
        </w:rPr>
        <w:t>وفي</w:t>
      </w:r>
      <w:r>
        <w:rPr>
          <w:rtl/>
        </w:rPr>
        <w:t xml:space="preserve"> نسخة الكفعمي : «إلاّ رضى الله ورضاكم».</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الروضة : ج 5 ص 497.</w:t>
      </w:r>
    </w:p>
    <w:p w:rsidR="00394A2F" w:rsidRDefault="00394A2F" w:rsidP="007C0883">
      <w:pPr>
        <w:pStyle w:val="libNormal0"/>
        <w:rPr>
          <w:rtl/>
        </w:rPr>
      </w:pPr>
      <w:r w:rsidRPr="00653BAA">
        <w:rPr>
          <w:rStyle w:val="Heading2Char"/>
          <w:rtl/>
        </w:rPr>
        <w:br w:type="page"/>
      </w:r>
      <w:r>
        <w:rPr>
          <w:rFonts w:hint="eastAsia"/>
          <w:rtl/>
        </w:rPr>
        <w:lastRenderedPageBreak/>
        <w:t>فَبِحَقِّ</w:t>
      </w:r>
      <w:r>
        <w:rPr>
          <w:rtl/>
        </w:rPr>
        <w:t xml:space="preserve"> مَنِ ائْتَمَنَكُمْ عَلى سِرِّهِ (1) وَاسْتَرْعاكُمْ اَمْرَ خَلْقِهِ (2) وَقَرَنَ طاعَتَكُمْ بِطاعَتِهِ (3) لَمَّا اسْتَوْهَبْتُمْ ذُنُوبى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الباء للقَسَم أي اُقسم عليكم بحقّ الله تعالى الذي جعلكم اُمناء على سرّه.</w:t>
      </w:r>
    </w:p>
    <w:p w:rsidR="00394A2F" w:rsidRDefault="00394A2F" w:rsidP="00394A2F">
      <w:pPr>
        <w:rPr>
          <w:rtl/>
        </w:rPr>
      </w:pPr>
      <w:r>
        <w:rPr>
          <w:rFonts w:hint="eastAsia"/>
          <w:rtl/>
        </w:rPr>
        <w:t>فأهل</w:t>
      </w:r>
      <w:r>
        <w:rPr>
          <w:rtl/>
        </w:rPr>
        <w:t xml:space="preserve"> البيت عليهم السلام هم اُمناء الله تعالى على أسراره ، كما تقدّم بيانه ودليله مع معنى الأسرار في فقرة : «وحفظة سرّ الله».</w:t>
      </w:r>
    </w:p>
    <w:p w:rsidR="00394A2F" w:rsidRDefault="00394A2F" w:rsidP="00394A2F">
      <w:pPr>
        <w:rPr>
          <w:rtl/>
        </w:rPr>
      </w:pPr>
      <w:r>
        <w:rPr>
          <w:rtl/>
        </w:rPr>
        <w:t>(2) أي اُقسم عليكم بحقّ الله تعالى الذي جعلكم أئمّة ورعاة لاُمور خلقه ، وجعل الخلق رعيّة لكم ، كما تقدّم بيانه ودليله في فقرة : «وساسة العباد».</w:t>
      </w:r>
    </w:p>
    <w:p w:rsidR="00394A2F" w:rsidRDefault="00394A2F" w:rsidP="00394A2F">
      <w:pPr>
        <w:rPr>
          <w:rtl/>
        </w:rPr>
      </w:pPr>
      <w:r>
        <w:rPr>
          <w:rtl/>
        </w:rPr>
        <w:t xml:space="preserve">(3) ـ أي واُقسم عليكم بحقّ الله تعالى الذي قرن طاعتكم بطاعته في قوله تعالى : </w:t>
      </w:r>
      <w:r w:rsidRPr="001743A0">
        <w:rPr>
          <w:rStyle w:val="libAlaemChar"/>
          <w:rFonts w:hint="cs"/>
          <w:rtl/>
        </w:rPr>
        <w:t>(</w:t>
      </w:r>
      <w:r w:rsidRPr="001743A0">
        <w:rPr>
          <w:rStyle w:val="libAieChar"/>
          <w:rtl/>
        </w:rPr>
        <w:t>أَطِيعُوا اللَّهَ وَأَطِيعُوا الرَّسُولَ وَأُولِي الْأَمْرِ مِنكُمْ</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394A2F">
      <w:pPr>
        <w:rPr>
          <w:rtl/>
        </w:rPr>
      </w:pPr>
      <w:r>
        <w:rPr>
          <w:rFonts w:hint="eastAsia"/>
          <w:rtl/>
        </w:rPr>
        <w:t>قال</w:t>
      </w:r>
      <w:r>
        <w:rPr>
          <w:rtl/>
        </w:rPr>
        <w:t xml:space="preserve"> والد المجلسي : (ويفهم من المقارنة ـ أي في الإطاعة ـ أنّه لا يقبل واحدة منها بدون البقيّة بل الجميع واحد كما قال تعالى : </w:t>
      </w:r>
      <w:r w:rsidRPr="001743A0">
        <w:rPr>
          <w:rStyle w:val="libAlaemChar"/>
          <w:rFonts w:hint="cs"/>
          <w:rtl/>
        </w:rPr>
        <w:t>(</w:t>
      </w:r>
      <w:r w:rsidRPr="001743A0">
        <w:rPr>
          <w:rStyle w:val="libAieChar"/>
          <w:rtl/>
        </w:rPr>
        <w:t>مَّن يُطِعِ الرَّسُولَ فَقَدْ أَطَاعَ اللَّهَ</w:t>
      </w:r>
      <w:r w:rsidRPr="001743A0">
        <w:rPr>
          <w:rStyle w:val="libAlaemChar"/>
          <w:rtl/>
        </w:rPr>
        <w:t>)</w:t>
      </w:r>
      <w:r w:rsidRPr="00F326D7">
        <w:rPr>
          <w:rFonts w:hint="cs"/>
          <w:rtl/>
        </w:rPr>
        <w:t xml:space="preserve"> </w:t>
      </w:r>
      <w:r w:rsidRPr="005C5BB7">
        <w:rPr>
          <w:rStyle w:val="libFootnotenumChar"/>
          <w:rtl/>
        </w:rPr>
        <w:t>(</w:t>
      </w:r>
      <w:r w:rsidRPr="005C5BB7">
        <w:rPr>
          <w:rStyle w:val="libFootnotenumChar"/>
          <w:rFonts w:hint="cs"/>
          <w:rtl/>
        </w:rPr>
        <w:t>2</w:t>
      </w:r>
      <w:r w:rsidRPr="005C5BB7">
        <w:rPr>
          <w:rStyle w:val="libFootnotenumChar"/>
          <w:rtl/>
        </w:rPr>
        <w:t>)</w:t>
      </w:r>
      <w:r w:rsidRPr="00F326D7">
        <w:rPr>
          <w:rtl/>
        </w:rPr>
        <w:t xml:space="preserve">) </w:t>
      </w:r>
      <w:r w:rsidRPr="005C5BB7">
        <w:rPr>
          <w:rStyle w:val="libFootnotenumChar"/>
          <w:rtl/>
        </w:rPr>
        <w:t>(</w:t>
      </w:r>
      <w:r w:rsidRPr="005C5BB7">
        <w:rPr>
          <w:rStyle w:val="libFootnotenumChar"/>
          <w:rFonts w:hint="cs"/>
          <w:rtl/>
        </w:rPr>
        <w:t>3</w:t>
      </w:r>
      <w:r w:rsidRPr="005C5BB7">
        <w:rPr>
          <w:rStyle w:val="libFootnotenumChar"/>
          <w:rtl/>
        </w:rPr>
        <w:t>)</w:t>
      </w:r>
      <w:r w:rsidRPr="00F326D7">
        <w:rPr>
          <w:rtl/>
        </w:rPr>
        <w:t>.</w:t>
      </w:r>
    </w:p>
    <w:p w:rsidR="00394A2F" w:rsidRDefault="00394A2F" w:rsidP="00394A2F">
      <w:pPr>
        <w:rPr>
          <w:rtl/>
        </w:rPr>
      </w:pPr>
      <w:r>
        <w:rPr>
          <w:rFonts w:hint="eastAsia"/>
          <w:rtl/>
        </w:rPr>
        <w:t>وقد</w:t>
      </w:r>
      <w:r>
        <w:rPr>
          <w:rtl/>
        </w:rPr>
        <w:t xml:space="preserve"> نزلت آية إطاعة اُولي الأمر في أمير المؤمنين علي بن أبي طالب عليه السلام كما تلاحظه في أحاديث الخاصّة والعامّة</w:t>
      </w:r>
      <w:r w:rsidRPr="00F326D7">
        <w:rPr>
          <w:rtl/>
        </w:rPr>
        <w:t xml:space="preserve"> </w:t>
      </w:r>
      <w:r w:rsidRPr="005C5BB7">
        <w:rPr>
          <w:rStyle w:val="libFootnotenumChar"/>
          <w:rtl/>
        </w:rPr>
        <w:t>(</w:t>
      </w:r>
      <w:r w:rsidRPr="005C5BB7">
        <w:rPr>
          <w:rStyle w:val="libFootnotenumChar"/>
          <w:rFonts w:hint="cs"/>
          <w:rtl/>
        </w:rPr>
        <w:t>4</w:t>
      </w:r>
      <w:r w:rsidRPr="005C5BB7">
        <w:rPr>
          <w:rStyle w:val="libFootnotenumChar"/>
          <w:rtl/>
        </w:rPr>
        <w:t>)</w:t>
      </w:r>
      <w:r w:rsidRPr="00F326D7">
        <w:rPr>
          <w:rtl/>
        </w:rPr>
        <w:t>.</w:t>
      </w:r>
    </w:p>
    <w:p w:rsidR="00394A2F" w:rsidRDefault="00394A2F" w:rsidP="00394A2F">
      <w:pPr>
        <w:rPr>
          <w:rtl/>
        </w:rPr>
      </w:pPr>
      <w:r>
        <w:rPr>
          <w:rtl/>
        </w:rPr>
        <w:t>(4) ـ كلمة (لمّا) إيجابية بمعنى إلاّ ، هذا إذا كانت لمّا مشدّدة.</w:t>
      </w:r>
    </w:p>
    <w:p w:rsidR="00394A2F" w:rsidRDefault="00394A2F" w:rsidP="00394A2F">
      <w:pPr>
        <w:rPr>
          <w:rtl/>
        </w:rPr>
      </w:pPr>
      <w:r>
        <w:rPr>
          <w:rFonts w:hint="eastAsia"/>
          <w:rtl/>
        </w:rPr>
        <w:t>ويحتمل</w:t>
      </w:r>
      <w:r>
        <w:rPr>
          <w:rtl/>
        </w:rPr>
        <w:t xml:space="preserve"> أن تكون مخفّفة ، فتكون اللام فيها لتأكيد القسم ، وما زائدة للتأكيد</w:t>
      </w:r>
      <w:r w:rsidRPr="00F326D7">
        <w:rPr>
          <w:rtl/>
        </w:rPr>
        <w:t xml:space="preserve"> </w:t>
      </w:r>
      <w:r w:rsidRPr="005C5BB7">
        <w:rPr>
          <w:rStyle w:val="libFootnotenumChar"/>
          <w:rtl/>
        </w:rPr>
        <w:t>(</w:t>
      </w:r>
      <w:r w:rsidRPr="005C5BB7">
        <w:rPr>
          <w:rStyle w:val="libFootnotenumChar"/>
          <w:rFonts w:hint="cs"/>
          <w:rtl/>
        </w:rPr>
        <w:t>5</w:t>
      </w:r>
      <w:r w:rsidRPr="005C5BB7">
        <w:rPr>
          <w:rStyle w:val="libFootnotenumChar"/>
          <w:rtl/>
        </w:rPr>
        <w:t>)</w:t>
      </w:r>
      <w:r w:rsidRPr="00F326D7">
        <w:rPr>
          <w:rtl/>
        </w:rPr>
        <w:t>.</w:t>
      </w:r>
    </w:p>
    <w:p w:rsidR="00394A2F" w:rsidRDefault="00394A2F" w:rsidP="00394A2F">
      <w:pPr>
        <w:rPr>
          <w:rtl/>
        </w:rPr>
      </w:pPr>
      <w:r>
        <w:rPr>
          <w:rFonts w:hint="eastAsia"/>
          <w:rtl/>
        </w:rPr>
        <w:t>وكيف</w:t>
      </w:r>
      <w:r>
        <w:rPr>
          <w:rtl/>
        </w:rPr>
        <w:t xml:space="preserve"> كان فالجملة متعلَّق القسم ، أي اُقسم عليكم بحقّ الله تعالى أن تطلبوا منه هبة ذنوبي وغفرانها لي.</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سورة النساء : الآية 59.</w:t>
      </w:r>
    </w:p>
    <w:p w:rsidR="00394A2F" w:rsidRDefault="00394A2F" w:rsidP="00C941B8">
      <w:pPr>
        <w:pStyle w:val="libFootnote0"/>
        <w:rPr>
          <w:rtl/>
        </w:rPr>
      </w:pPr>
      <w:r>
        <w:rPr>
          <w:rtl/>
        </w:rPr>
        <w:t>(</w:t>
      </w:r>
      <w:r>
        <w:rPr>
          <w:rFonts w:hint="cs"/>
          <w:rtl/>
        </w:rPr>
        <w:t>2</w:t>
      </w:r>
      <w:r>
        <w:rPr>
          <w:rtl/>
        </w:rPr>
        <w:t>) سورة النساء : الآية 80.</w:t>
      </w:r>
    </w:p>
    <w:p w:rsidR="00394A2F" w:rsidRDefault="00394A2F" w:rsidP="00C941B8">
      <w:pPr>
        <w:pStyle w:val="libFootnote0"/>
        <w:rPr>
          <w:rtl/>
        </w:rPr>
      </w:pPr>
      <w:r>
        <w:rPr>
          <w:rtl/>
        </w:rPr>
        <w:t>(</w:t>
      </w:r>
      <w:r>
        <w:rPr>
          <w:rFonts w:hint="cs"/>
          <w:rtl/>
        </w:rPr>
        <w:t>3</w:t>
      </w:r>
      <w:r>
        <w:rPr>
          <w:rtl/>
        </w:rPr>
        <w:t>) روضة المتّقين : ج 5 ص 497.</w:t>
      </w:r>
    </w:p>
    <w:p w:rsidR="00394A2F" w:rsidRDefault="00394A2F" w:rsidP="00C941B8">
      <w:pPr>
        <w:pStyle w:val="libFootnote0"/>
        <w:rPr>
          <w:rtl/>
        </w:rPr>
      </w:pPr>
      <w:r>
        <w:rPr>
          <w:rtl/>
        </w:rPr>
        <w:t>(</w:t>
      </w:r>
      <w:r>
        <w:rPr>
          <w:rFonts w:hint="cs"/>
          <w:rtl/>
        </w:rPr>
        <w:t>4</w:t>
      </w:r>
      <w:r>
        <w:rPr>
          <w:rtl/>
        </w:rPr>
        <w:t>) غاية المرام : ص 263 ـ 265 ب 58 ـ 59 الأحاديث ، كنز الدقائق : ج 3 ص 437.</w:t>
      </w:r>
    </w:p>
    <w:p w:rsidR="00394A2F" w:rsidRDefault="00394A2F" w:rsidP="00C941B8">
      <w:pPr>
        <w:pStyle w:val="libFootnote0"/>
        <w:rPr>
          <w:rtl/>
        </w:rPr>
      </w:pPr>
      <w:r>
        <w:rPr>
          <w:rtl/>
        </w:rPr>
        <w:t>(</w:t>
      </w:r>
      <w:r>
        <w:rPr>
          <w:rFonts w:hint="cs"/>
          <w:rtl/>
        </w:rPr>
        <w:t>5</w:t>
      </w:r>
      <w:r>
        <w:rPr>
          <w:rtl/>
        </w:rPr>
        <w:t>) الأنوار اللامعة : ص 200.</w:t>
      </w:r>
    </w:p>
    <w:p w:rsidR="00394A2F" w:rsidRDefault="00394A2F" w:rsidP="007C0883">
      <w:pPr>
        <w:pStyle w:val="libNormal0"/>
        <w:rPr>
          <w:rtl/>
        </w:rPr>
      </w:pPr>
      <w:r w:rsidRPr="00653BAA">
        <w:rPr>
          <w:rStyle w:val="Heading2Char"/>
          <w:rtl/>
        </w:rPr>
        <w:br w:type="page"/>
      </w:r>
      <w:r>
        <w:rPr>
          <w:rFonts w:hint="eastAsia"/>
          <w:rtl/>
        </w:rPr>
        <w:lastRenderedPageBreak/>
        <w:t>وَكُنْتُمْ</w:t>
      </w:r>
      <w:r>
        <w:rPr>
          <w:rtl/>
        </w:rPr>
        <w:t xml:space="preserve"> شُفَعائى (1) فَاِنّي لَكُمْ مُطيعٌ (2) مَنْ اَطاعَكُمْ فَقَدْ اَطاعَ اللهَ ، وَمَنْ عَصاكُمْ فَقَدْ عَصَى اللهَ ، وَمَنْ اَحَبَّكُمْ فَقَدْ اَحَبَّ اللهَ ، وَمَنْ اَبْغَضَكُمْ فَقَدْ اَبْغَضَ اللهَ (3)</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أي اُقسم عليكم أيضاً أن تكونوا شفعائي إلى الله تعالى في الدنيا والآخرة.</w:t>
      </w:r>
    </w:p>
    <w:p w:rsidR="00394A2F" w:rsidRDefault="00394A2F" w:rsidP="00394A2F">
      <w:pPr>
        <w:rPr>
          <w:rtl/>
        </w:rPr>
      </w:pPr>
      <w:r>
        <w:rPr>
          <w:rFonts w:hint="eastAsia"/>
          <w:rtl/>
        </w:rPr>
        <w:t>وهو</w:t>
      </w:r>
      <w:r>
        <w:rPr>
          <w:rtl/>
        </w:rPr>
        <w:t xml:space="preserve"> مقام الاستشفاع والشفاعة ، وقد تقدّم بيانهما في فقرتي : «مستشفع إلى الله عزّ وجلّ بكم» و«شفعاء دار البقاء».</w:t>
      </w:r>
    </w:p>
    <w:p w:rsidR="00394A2F" w:rsidRDefault="00394A2F" w:rsidP="00394A2F">
      <w:pPr>
        <w:rPr>
          <w:rtl/>
        </w:rPr>
      </w:pPr>
      <w:r>
        <w:rPr>
          <w:rtl/>
        </w:rPr>
        <w:t>(2) ـ بيانٌ بأنّ هذا الطلب منهم عليهم السلام إنّما هو مع الموالاة لهم التي توجب أمل القبول منهم ببركة ولايتهم ومحبّتهم.</w:t>
      </w:r>
    </w:p>
    <w:p w:rsidR="00394A2F" w:rsidRDefault="00394A2F" w:rsidP="00394A2F">
      <w:pPr>
        <w:rPr>
          <w:rtl/>
        </w:rPr>
      </w:pPr>
      <w:r>
        <w:rPr>
          <w:rFonts w:hint="eastAsia"/>
          <w:rtl/>
        </w:rPr>
        <w:t>فإنّي</w:t>
      </w:r>
      <w:r>
        <w:rPr>
          <w:rtl/>
        </w:rPr>
        <w:t xml:space="preserve"> لكم مطيع ، أي مطيع في الجملة وإن صدرت منّي المخالفة أحياناً ، وسوّلت لي نفسي الخطيئة تسويلاً.</w:t>
      </w:r>
    </w:p>
    <w:p w:rsidR="00394A2F" w:rsidRDefault="00394A2F" w:rsidP="00394A2F">
      <w:pPr>
        <w:rPr>
          <w:rtl/>
        </w:rPr>
      </w:pPr>
      <w:r>
        <w:rPr>
          <w:rFonts w:hint="eastAsia"/>
          <w:rtl/>
        </w:rPr>
        <w:t>أو</w:t>
      </w:r>
      <w:r>
        <w:rPr>
          <w:rtl/>
        </w:rPr>
        <w:t xml:space="preserve"> بمعنى إنّي مقرّ معتقد بوجوب طاعتكم كما احتمله بعض الأعاظم.</w:t>
      </w:r>
    </w:p>
    <w:p w:rsidR="00394A2F" w:rsidRDefault="00394A2F" w:rsidP="00394A2F">
      <w:pPr>
        <w:rPr>
          <w:rtl/>
        </w:rPr>
      </w:pPr>
      <w:r>
        <w:rPr>
          <w:rtl/>
        </w:rPr>
        <w:t>(3) ـ هذا وجه إطاعتهم ، واعتقاد وجوب طاعتهم وموالاتهم.</w:t>
      </w:r>
    </w:p>
    <w:p w:rsidR="00394A2F" w:rsidRDefault="00394A2F" w:rsidP="00394A2F">
      <w:pPr>
        <w:rPr>
          <w:rtl/>
        </w:rPr>
      </w:pPr>
      <w:r>
        <w:rPr>
          <w:rFonts w:hint="eastAsia"/>
          <w:rtl/>
        </w:rPr>
        <w:t>أي</w:t>
      </w:r>
      <w:r>
        <w:rPr>
          <w:rtl/>
        </w:rPr>
        <w:t xml:space="preserve"> إنّي لكم مطيع لأنّ الله تعالى أمر بطاعتكم ، وأوجب علينا متابعتكم.</w:t>
      </w:r>
    </w:p>
    <w:p w:rsidR="00394A2F" w:rsidRDefault="00394A2F" w:rsidP="00394A2F">
      <w:pPr>
        <w:rPr>
          <w:rtl/>
        </w:rPr>
      </w:pPr>
      <w:r>
        <w:rPr>
          <w:rFonts w:hint="eastAsia"/>
          <w:rtl/>
        </w:rPr>
        <w:t>فإطاعتكم</w:t>
      </w:r>
      <w:r>
        <w:rPr>
          <w:rtl/>
        </w:rPr>
        <w:t xml:space="preserve"> في الحقيقة إطاعة الله تعالى ، ومعصيتكم معصية الله عزّ وجلّ.</w:t>
      </w:r>
    </w:p>
    <w:p w:rsidR="00394A2F" w:rsidRDefault="00394A2F" w:rsidP="00394A2F">
      <w:pPr>
        <w:rPr>
          <w:rtl/>
        </w:rPr>
      </w:pPr>
      <w:r>
        <w:rPr>
          <w:rFonts w:hint="eastAsia"/>
          <w:rtl/>
        </w:rPr>
        <w:t>وأنتم</w:t>
      </w:r>
      <w:r>
        <w:rPr>
          <w:rtl/>
        </w:rPr>
        <w:t xml:space="preserve"> القربى الذين أمر الله بمودّتكم وجعلكم الحجّة على خلقه ، فمحبّتكم محبّة الله ، والبغض لكم بغض الله تعالى شأنه.</w:t>
      </w:r>
    </w:p>
    <w:p w:rsidR="00394A2F" w:rsidRDefault="00394A2F" w:rsidP="00394A2F">
      <w:pPr>
        <w:rPr>
          <w:rtl/>
        </w:rPr>
      </w:pPr>
      <w:r>
        <w:rPr>
          <w:rFonts w:hint="eastAsia"/>
          <w:rtl/>
        </w:rPr>
        <w:t>فأهل</w:t>
      </w:r>
      <w:r>
        <w:rPr>
          <w:rtl/>
        </w:rPr>
        <w:t xml:space="preserve"> البيت عليهم السلام هم المظاهر الربّانية لطاعة الله وعصيانه ، وحبّه وبغضه ، ومتابعته والمخالفة معه.</w:t>
      </w:r>
    </w:p>
    <w:p w:rsidR="00394A2F" w:rsidRDefault="00394A2F" w:rsidP="00394A2F">
      <w:pPr>
        <w:rPr>
          <w:rtl/>
        </w:rPr>
      </w:pPr>
      <w:r>
        <w:rPr>
          <w:rFonts w:hint="eastAsia"/>
          <w:rtl/>
        </w:rPr>
        <w:t>وقد</w:t>
      </w:r>
      <w:r>
        <w:rPr>
          <w:rtl/>
        </w:rPr>
        <w:t xml:space="preserve"> تقدّم بيان ذلك ودليله من الكتاب الكريم وروايات الحجج المعصومين عليهم السلام في الفقرات المتقدّمة :</w:t>
      </w:r>
    </w:p>
    <w:p w:rsidR="00394A2F" w:rsidRDefault="00394A2F" w:rsidP="00394A2F">
      <w:pPr>
        <w:rPr>
          <w:rtl/>
        </w:rPr>
      </w:pPr>
      <w:r>
        <w:rPr>
          <w:rFonts w:hint="eastAsia"/>
          <w:rtl/>
        </w:rPr>
        <w:t>من</w:t>
      </w:r>
      <w:r>
        <w:rPr>
          <w:rtl/>
        </w:rPr>
        <w:t xml:space="preserve"> قوله : «من والاكم فقد والى الله».</w:t>
      </w:r>
    </w:p>
    <w:p w:rsidR="00394A2F" w:rsidRDefault="00394A2F" w:rsidP="00394A2F">
      <w:pPr>
        <w:rPr>
          <w:rtl/>
        </w:rPr>
      </w:pPr>
      <w:r>
        <w:rPr>
          <w:rFonts w:hint="eastAsia"/>
          <w:rtl/>
        </w:rPr>
        <w:t>إلى</w:t>
      </w:r>
      <w:r>
        <w:rPr>
          <w:rtl/>
        </w:rPr>
        <w:t xml:space="preserve"> قوله : «ومن اعتصم بكم فقد اعتصم بالله».</w:t>
      </w:r>
    </w:p>
    <w:p w:rsidR="00394A2F" w:rsidRDefault="00394A2F" w:rsidP="007C0883">
      <w:pPr>
        <w:pStyle w:val="libNormal0"/>
        <w:rPr>
          <w:rtl/>
        </w:rPr>
      </w:pPr>
      <w:r w:rsidRPr="00653BAA">
        <w:rPr>
          <w:rStyle w:val="Heading2Char"/>
          <w:rtl/>
        </w:rPr>
        <w:br w:type="page"/>
      </w:r>
      <w:r>
        <w:rPr>
          <w:rFonts w:hint="eastAsia"/>
          <w:rtl/>
        </w:rPr>
        <w:lastRenderedPageBreak/>
        <w:t>اَللّهُمَّ</w:t>
      </w:r>
      <w:r>
        <w:rPr>
          <w:rtl/>
        </w:rPr>
        <w:t xml:space="preserve"> اِنّى لَوْ وَجَدْتُ شُفَعاءَ اَقْرَبَ اِلَيْكَ مِنْ مُحَمِّدٍ وَاَهْلِ بَيْتِهِ الاْخْيارِ الاْئِمَّةِ الاْبْرارِ (1)</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هذا آخر المطاف في هذه الزيارة المباركة في التوجّه إلى الله تعالى بأحبّ خلقه إليه وأقربهم منه محمّد وآله الطاهرين سلام الله عليهم لطلب معرفتهم الكاملة ، ثمّ رحمة الله الواسعة ببركة شفاعة العترة الطاهرة عليهم السلام.</w:t>
      </w:r>
    </w:p>
    <w:p w:rsidR="00394A2F" w:rsidRDefault="00394A2F" w:rsidP="00394A2F">
      <w:pPr>
        <w:rPr>
          <w:rtl/>
        </w:rPr>
      </w:pPr>
      <w:r>
        <w:rPr>
          <w:rFonts w:hint="eastAsia"/>
          <w:rtl/>
        </w:rPr>
        <w:t>وفي</w:t>
      </w:r>
      <w:r>
        <w:rPr>
          <w:rtl/>
        </w:rPr>
        <w:t xml:space="preserve"> حديث الكفعمي هنا : (ثمّ ارفع يديك إلى السماء وقل : اللهمّ ...).</w:t>
      </w:r>
    </w:p>
    <w:p w:rsidR="00394A2F" w:rsidRDefault="00394A2F" w:rsidP="00394A2F">
      <w:pPr>
        <w:rPr>
          <w:rtl/>
        </w:rPr>
      </w:pPr>
      <w:r>
        <w:rPr>
          <w:rFonts w:hint="eastAsia"/>
          <w:rtl/>
        </w:rPr>
        <w:t>والمعنى</w:t>
      </w:r>
      <w:r>
        <w:rPr>
          <w:rtl/>
        </w:rPr>
        <w:t xml:space="preserve"> : إنّي لم أجد أحداً من العالمين أفضل منهم عليهم السلام عندك ، ولا أقرب منهم لديك ، لا ملك مقرّب ولا نبي مرسل حتّى أجعلهم شفعائي إليك ، فلهذا اُقدّمهم عليهم السلام دون غيرهم ، في طلبتي وحوائجي إليك بشفاعتهم.</w:t>
      </w:r>
    </w:p>
    <w:p w:rsidR="00394A2F" w:rsidRDefault="00394A2F" w:rsidP="00394A2F">
      <w:pPr>
        <w:rPr>
          <w:rtl/>
        </w:rPr>
      </w:pPr>
      <w:r>
        <w:rPr>
          <w:rFonts w:hint="eastAsia"/>
          <w:rtl/>
        </w:rPr>
        <w:t>ويكفي</w:t>
      </w:r>
      <w:r>
        <w:rPr>
          <w:rtl/>
        </w:rPr>
        <w:t xml:space="preserve"> في بيان قربهم إلى الله ومنزلتهم عنده حديث الأنوار حيث أفاد ، فروي عنهم أنّهم قالوا : نزّهونا عن الربوبية ، وادفعوا عنّا حظوظ البشرية يعني الحظوظ التي تجوز عليكم ، فلا يقاس بنا أحد من الناس ، فإنّا نحن الأسرار الإلهية المودعة في الهياكل البشرية ، والك</w:t>
      </w:r>
      <w:r>
        <w:rPr>
          <w:rFonts w:hint="eastAsia"/>
          <w:rtl/>
        </w:rPr>
        <w:t>لمة</w:t>
      </w:r>
      <w:r>
        <w:rPr>
          <w:rtl/>
        </w:rPr>
        <w:t xml:space="preserve"> الربّانية الناطقة في الأجساد الترابية ، وقولوا بعد ذاك ما استطعتم ، فإنّ البحر لا ينزف ، وعظمة الله لا توصف</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الأنوار اللامعة : ص 205.</w:t>
      </w:r>
    </w:p>
    <w:p w:rsidR="00394A2F" w:rsidRDefault="00394A2F" w:rsidP="007C0883">
      <w:pPr>
        <w:pStyle w:val="libNormal0"/>
        <w:rPr>
          <w:rtl/>
        </w:rPr>
      </w:pPr>
      <w:r w:rsidRPr="00653BAA">
        <w:rPr>
          <w:rStyle w:val="Heading2Char"/>
          <w:rtl/>
        </w:rPr>
        <w:br w:type="page"/>
      </w:r>
      <w:r>
        <w:rPr>
          <w:rFonts w:hint="eastAsia"/>
          <w:rtl/>
        </w:rPr>
        <w:lastRenderedPageBreak/>
        <w:t>لَجَعَلْتُهُمْ</w:t>
      </w:r>
      <w:r>
        <w:rPr>
          <w:rtl/>
        </w:rPr>
        <w:t xml:space="preserve"> شُفَعائي ، فَبِحَقِّهِمُ الَّذى اَوْجَبْتَ لَهُمْ عَلَيْكَ (1) اَسْاَلُكَ اَنْ تُدْخِلَنى فى جُمْلَةِ الْعارِفينَ بِهِمْ</w:t>
      </w:r>
      <w:r>
        <w:rPr>
          <w:rFonts w:hint="cs"/>
          <w:rtl/>
        </w:rPr>
        <w:t xml:space="preserve"> </w:t>
      </w:r>
      <w:r>
        <w:rPr>
          <w:rtl/>
        </w:rPr>
        <w:t>(2) وَبِحَقِّهِمْ (3) وَفى زُمْرَةِ الْمَرْحُومينَ بِشَفاعَتِهِمْ ، اِنَّكَ اَرْحَمُ الرّاحِمينَ ، وَصَلَّى اللهُ عَلى مُحَمَّدٍ وَآلِهِ الطّاهِرينَ وَسَلَّمَ تَسْليماً كَثيراً ، وَحَسْبُنَا اللهُ وَنِعْمَ الْوَكيلُ (4)</w:t>
      </w:r>
    </w:p>
    <w:p w:rsidR="00394A2F" w:rsidRDefault="00394A2F" w:rsidP="00720F1C">
      <w:pPr>
        <w:pStyle w:val="libLine"/>
        <w:rPr>
          <w:rtl/>
        </w:rPr>
      </w:pPr>
      <w:r>
        <w:rPr>
          <w:rFonts w:hint="eastAsia"/>
          <w:rtl/>
        </w:rPr>
        <w:t>____________________________________</w:t>
      </w:r>
    </w:p>
    <w:p w:rsidR="00394A2F" w:rsidRDefault="00394A2F" w:rsidP="00394A2F">
      <w:pPr>
        <w:rPr>
          <w:rtl/>
        </w:rPr>
      </w:pPr>
      <w:r>
        <w:rPr>
          <w:rtl/>
        </w:rPr>
        <w:t>(1) ـ من عدم ردّ شفاعتهم ، واستجابة دعائهم ، بل استجابة دعاء من توسّل واستشفع بهم عليهم السلام. وفي نسخة الكفعمي : «اللهمّ فبحقّهم».</w:t>
      </w:r>
    </w:p>
    <w:p w:rsidR="00394A2F" w:rsidRDefault="00394A2F" w:rsidP="00394A2F">
      <w:pPr>
        <w:rPr>
          <w:rtl/>
        </w:rPr>
      </w:pPr>
      <w:r>
        <w:rPr>
          <w:rtl/>
        </w:rPr>
        <w:t>(2) ـ أي في جملة العارفين بكمال المعرفة بهم أي بإمامتهم.</w:t>
      </w:r>
    </w:p>
    <w:p w:rsidR="00394A2F" w:rsidRDefault="00394A2F" w:rsidP="00394A2F">
      <w:pPr>
        <w:rPr>
          <w:rtl/>
        </w:rPr>
      </w:pPr>
      <w:r>
        <w:rPr>
          <w:rtl/>
        </w:rPr>
        <w:t>(3) ـ أي اسألك أن تدخلني في جملة العارفين بحقّهم علينا مثل : الإقرار بإمامتهم وموالاتهم ، والتسليم لهم ، وإطاعتهم ، ووجوب محبّتهم ومودّتهم ونصرتهم ، والرجوع إليهم ، والتولّي لهم ، والتبرّي من أعدائهم من الحقوق التي هي وظائفنا تجاه أئمّتنا عليهم السلام.</w:t>
      </w:r>
    </w:p>
    <w:p w:rsidR="00394A2F" w:rsidRDefault="00394A2F" w:rsidP="00394A2F">
      <w:pPr>
        <w:rPr>
          <w:rtl/>
        </w:rPr>
      </w:pPr>
      <w:r>
        <w:rPr>
          <w:rtl/>
        </w:rPr>
        <w:t>(4) ـ أي وأسألك اللهمّ أن تدخلني في جماعة المرحومين بشفاعتهم عليهم السلام إنّك أرحم الراحمين.</w:t>
      </w:r>
    </w:p>
    <w:p w:rsidR="00394A2F" w:rsidRDefault="00394A2F" w:rsidP="00394A2F">
      <w:pPr>
        <w:rPr>
          <w:rtl/>
        </w:rPr>
      </w:pPr>
      <w:r>
        <w:rPr>
          <w:rFonts w:hint="eastAsia"/>
          <w:rtl/>
        </w:rPr>
        <w:t>إشارة</w:t>
      </w:r>
      <w:r>
        <w:rPr>
          <w:rtl/>
        </w:rPr>
        <w:t xml:space="preserve"> إلى أنّ ذلك غير واجب لي باستحقاق منّي ، بل هو بفضلك وكرامتك ورحمتك.</w:t>
      </w:r>
    </w:p>
    <w:p w:rsidR="00394A2F" w:rsidRDefault="00394A2F" w:rsidP="00394A2F">
      <w:pPr>
        <w:rPr>
          <w:rtl/>
        </w:rPr>
      </w:pPr>
      <w:r>
        <w:rPr>
          <w:rFonts w:hint="eastAsia"/>
          <w:rtl/>
        </w:rPr>
        <w:t>هذا</w:t>
      </w:r>
      <w:r>
        <w:rPr>
          <w:rtl/>
        </w:rPr>
        <w:t xml:space="preserve"> تمام الزيارة المباركة الجامعة.</w:t>
      </w:r>
    </w:p>
    <w:p w:rsidR="00394A2F" w:rsidRDefault="00394A2F" w:rsidP="00394A2F">
      <w:pPr>
        <w:rPr>
          <w:rtl/>
        </w:rPr>
      </w:pPr>
      <w:r>
        <w:rPr>
          <w:rFonts w:hint="eastAsia"/>
          <w:rtl/>
        </w:rPr>
        <w:t>ولا</w:t>
      </w:r>
      <w:r>
        <w:rPr>
          <w:rtl/>
        </w:rPr>
        <w:t xml:space="preserve"> يخفى حُسن ذكر الوداع الشريف المذكور بعد هذه الزيارة الشامخة المروية</w:t>
      </w:r>
      <w:r w:rsidRPr="00F326D7">
        <w:rPr>
          <w:rtl/>
        </w:rPr>
        <w:t xml:space="preserve"> </w:t>
      </w:r>
      <w:r w:rsidRPr="005C5BB7">
        <w:rPr>
          <w:rStyle w:val="libFootnotenumChar"/>
          <w:rtl/>
        </w:rPr>
        <w:t>(</w:t>
      </w:r>
      <w:r w:rsidRPr="005C5BB7">
        <w:rPr>
          <w:rStyle w:val="libFootnotenumChar"/>
          <w:rFonts w:hint="cs"/>
          <w:rtl/>
        </w:rPr>
        <w:t>1</w:t>
      </w:r>
      <w:r w:rsidRPr="005C5BB7">
        <w:rPr>
          <w:rStyle w:val="libFootnotenumChar"/>
          <w:rtl/>
        </w:rPr>
        <w:t>)</w:t>
      </w:r>
      <w:r w:rsidRPr="00F326D7">
        <w:rPr>
          <w:rtl/>
        </w:rPr>
        <w:t xml:space="preserve"> </w:t>
      </w:r>
      <w:r>
        <w:rPr>
          <w:rtl/>
        </w:rPr>
        <w:t>، وهو ما نصّه :</w:t>
      </w:r>
    </w:p>
    <w:p w:rsidR="00394A2F" w:rsidRDefault="00394A2F" w:rsidP="00720F1C">
      <w:pPr>
        <w:pStyle w:val="libLine"/>
        <w:rPr>
          <w:rtl/>
        </w:rPr>
      </w:pPr>
      <w:r>
        <w:rPr>
          <w:rFonts w:hint="cs"/>
          <w:rtl/>
        </w:rPr>
        <w:t>__________________</w:t>
      </w:r>
    </w:p>
    <w:p w:rsidR="00394A2F" w:rsidRDefault="00394A2F" w:rsidP="00C941B8">
      <w:pPr>
        <w:pStyle w:val="libFootnote0"/>
        <w:rPr>
          <w:rtl/>
        </w:rPr>
      </w:pPr>
      <w:r>
        <w:rPr>
          <w:rtl/>
        </w:rPr>
        <w:t>(</w:t>
      </w:r>
      <w:r>
        <w:rPr>
          <w:rFonts w:hint="cs"/>
          <w:rtl/>
        </w:rPr>
        <w:t>1</w:t>
      </w:r>
      <w:r>
        <w:rPr>
          <w:rtl/>
        </w:rPr>
        <w:t>) عيون الأخبار : ج 2 ص 277 ، من لا يحضره الفقيه : ج 2 ص 617.</w:t>
      </w:r>
    </w:p>
    <w:p w:rsidR="00394A2F" w:rsidRDefault="00394A2F" w:rsidP="00394A2F">
      <w:pPr>
        <w:pStyle w:val="Heading1Center"/>
        <w:rPr>
          <w:rtl/>
        </w:rPr>
      </w:pPr>
      <w:r w:rsidRPr="00653BAA">
        <w:rPr>
          <w:rStyle w:val="Heading2Char"/>
          <w:rtl/>
        </w:rPr>
        <w:br w:type="page"/>
      </w:r>
      <w:bookmarkStart w:id="73" w:name="_Toc531093212"/>
      <w:r>
        <w:rPr>
          <w:rtl/>
        </w:rPr>
        <w:lastRenderedPageBreak/>
        <w:t>(الوداع)</w:t>
      </w:r>
      <w:bookmarkEnd w:id="73"/>
    </w:p>
    <w:p w:rsidR="00394A2F" w:rsidRDefault="00394A2F" w:rsidP="00394A2F">
      <w:pPr>
        <w:rPr>
          <w:rtl/>
        </w:rPr>
      </w:pPr>
      <w:r>
        <w:rPr>
          <w:rFonts w:hint="eastAsia"/>
          <w:rtl/>
        </w:rPr>
        <w:t>إذا</w:t>
      </w:r>
      <w:r>
        <w:rPr>
          <w:rtl/>
        </w:rPr>
        <w:t xml:space="preserve"> أردت الإنصراف فقل : «السلام عليكم سلام مودّع لا سئم ولا قالٍ ولا مالٍ ورحمة الله وبركاته عليكم يا أهل بيت النبوّة ، إنّه حميد مجيد ، سلام وليٍّ لكم غير راغب عنكم ، ولا مستبدل بكم ، ولا مؤثر عليكم ، ولا منحرف عنكم ، ولا زاهد في قربكم ، لا جعله الله آخر العهد من زيارة قبوركم ، وإتيان مشاهدكم ، والسلام عليكم وحشرني الله في زمرتكم ، وأوردني حوضكم ، وجعلني في حزبكم ، وأرضاكم عنّي ومكّنني في دولتكم ، وأحياني في رجعتكم ، وملّكني في أيّامكم ، وشكر سعيي بكم ، وغفر ذنبي بشفاعتكم ، وأقال عثرتي بمحبّتكم ، وأعلى كع</w:t>
      </w:r>
      <w:r>
        <w:rPr>
          <w:rFonts w:hint="eastAsia"/>
          <w:rtl/>
        </w:rPr>
        <w:t>بي</w:t>
      </w:r>
      <w:r>
        <w:rPr>
          <w:rtl/>
        </w:rPr>
        <w:t xml:space="preserve"> بموالاتكم ، وشرّفني بطاعتكم ، وأعزّني بهداكم ، وجعلني ممّن إنقلب مفلحاً منجحاً غانماً سالماً معافاً غنيّاً فائزاً برضوان الله وفضله وكفايته بأفضل ما ينقلب به أحد من زوّاركم ومواليكم ومحبّيكم وشيعتكم ، ورزقني الله العود ثمّ العود أبداً بما أبقاني ربّي ، </w:t>
      </w:r>
      <w:r>
        <w:rPr>
          <w:rFonts w:hint="eastAsia"/>
          <w:rtl/>
        </w:rPr>
        <w:t>بنيّة</w:t>
      </w:r>
      <w:r>
        <w:rPr>
          <w:rtl/>
        </w:rPr>
        <w:t xml:space="preserve"> صادقة وإيمان وتقوى وإخبات ، ورزق واسع حلال طيّب ، اللهمّ لا تجعله آخر العهد من زيارتهم وذكرهم والصلاة عليهم ، وأوجِب لي المغفرة والرحمة الخير والبركة والفوز والنور والإيمان ، وحسن الإجابة كما أوجبت لأوليائك العارفين بحقّهم ، الموجبين طاعتهم ، الراغبي</w:t>
      </w:r>
      <w:r>
        <w:rPr>
          <w:rFonts w:hint="eastAsia"/>
          <w:rtl/>
        </w:rPr>
        <w:t>ن</w:t>
      </w:r>
      <w:r>
        <w:rPr>
          <w:rtl/>
        </w:rPr>
        <w:t xml:space="preserve"> في زيارتهم ، المتقرّبين إليك وإليهم ، بأبي أنتم واُمّي ونفسي وأهلي ومالي اجعلوني في همّكم ، وصيّروني في حزبكم ، وأدخلوني في شفاعتكم واذكروني عند ربّكم ، اللهمّ صلّ على محمّد وآل محمّد ، وأبلغ أرواحهم وأجسادهم منّي السلام ، والسلام عليه وعليهم ورحمة الله </w:t>
      </w:r>
      <w:r>
        <w:rPr>
          <w:rFonts w:hint="eastAsia"/>
          <w:rtl/>
        </w:rPr>
        <w:t>وبركاته</w:t>
      </w:r>
      <w:r>
        <w:rPr>
          <w:rtl/>
        </w:rPr>
        <w:t xml:space="preserve"> ، وصلّى الله على محمّد وآله وسلّم كثيراً وحسبنا الله ونعم الوكيل».</w:t>
      </w:r>
    </w:p>
    <w:p w:rsidR="00394A2F" w:rsidRDefault="00394A2F" w:rsidP="00C244A8">
      <w:pPr>
        <w:pStyle w:val="libCenterBold2"/>
        <w:rPr>
          <w:rtl/>
        </w:rPr>
      </w:pPr>
      <w:r>
        <w:rPr>
          <w:rtl/>
        </w:rPr>
        <w:br w:type="page"/>
      </w:r>
      <w:r>
        <w:rPr>
          <w:rFonts w:hint="eastAsia"/>
          <w:rtl/>
        </w:rPr>
        <w:lastRenderedPageBreak/>
        <w:t>نسأل</w:t>
      </w:r>
      <w:r>
        <w:rPr>
          <w:rtl/>
        </w:rPr>
        <w:t xml:space="preserve"> الله تعالى برحمته الواسعة ، وبرسوله وعترته الطاهرة</w:t>
      </w:r>
    </w:p>
    <w:p w:rsidR="00394A2F" w:rsidRDefault="00394A2F" w:rsidP="00C244A8">
      <w:pPr>
        <w:pStyle w:val="libCenterBold2"/>
        <w:rPr>
          <w:rtl/>
        </w:rPr>
      </w:pPr>
      <w:r>
        <w:rPr>
          <w:rFonts w:hint="eastAsia"/>
          <w:rtl/>
        </w:rPr>
        <w:t>أن</w:t>
      </w:r>
      <w:r>
        <w:rPr>
          <w:rtl/>
        </w:rPr>
        <w:t xml:space="preserve"> لا يفرّق بيننا وبينهم طرفة عين في الدنيا والآخرة</w:t>
      </w:r>
    </w:p>
    <w:p w:rsidR="00394A2F" w:rsidRDefault="00394A2F" w:rsidP="00C244A8">
      <w:pPr>
        <w:pStyle w:val="libCenterBold2"/>
        <w:rPr>
          <w:rtl/>
        </w:rPr>
      </w:pPr>
      <w:r>
        <w:rPr>
          <w:rFonts w:hint="eastAsia"/>
          <w:rtl/>
        </w:rPr>
        <w:t>بل</w:t>
      </w:r>
      <w:r>
        <w:rPr>
          <w:rtl/>
        </w:rPr>
        <w:t xml:space="preserve"> يجعلنا معهم ، ويحشرنا في زمرتهم ، مع أوسع الخير والمغفرة</w:t>
      </w:r>
    </w:p>
    <w:p w:rsidR="00394A2F" w:rsidRDefault="00394A2F" w:rsidP="00C244A8">
      <w:pPr>
        <w:pStyle w:val="libCenterBold2"/>
        <w:rPr>
          <w:rtl/>
        </w:rPr>
      </w:pPr>
      <w:r>
        <w:rPr>
          <w:rFonts w:hint="eastAsia"/>
          <w:rtl/>
        </w:rPr>
        <w:t>والحمد</w:t>
      </w:r>
      <w:r>
        <w:rPr>
          <w:rtl/>
        </w:rPr>
        <w:t xml:space="preserve"> لله ربّ العالمين ، وصلوات الله على أهل البيت المعصومين</w:t>
      </w:r>
    </w:p>
    <w:p w:rsidR="00394A2F" w:rsidRDefault="00394A2F" w:rsidP="00C244A8">
      <w:pPr>
        <w:pStyle w:val="libCenterBold2"/>
        <w:rPr>
          <w:rtl/>
        </w:rPr>
      </w:pPr>
      <w:r>
        <w:rPr>
          <w:rtl/>
        </w:rPr>
        <w:t>واللعنة الدائمة على أعدائهم إلى يوم الدين</w:t>
      </w:r>
    </w:p>
    <w:p w:rsidR="00394A2F" w:rsidRDefault="00394A2F" w:rsidP="00C941B8">
      <w:pPr>
        <w:pStyle w:val="libLeftBold"/>
        <w:rPr>
          <w:rtl/>
        </w:rPr>
      </w:pPr>
      <w:r>
        <w:rPr>
          <w:rFonts w:hint="eastAsia"/>
          <w:rtl/>
        </w:rPr>
        <w:t>السبت</w:t>
      </w:r>
      <w:r>
        <w:rPr>
          <w:rtl/>
        </w:rPr>
        <w:t xml:space="preserve"> ـ 12 ـ شهر رمضان المبارك / 1421 هـ ق</w:t>
      </w:r>
    </w:p>
    <w:p w:rsidR="00394A2F" w:rsidRDefault="00394A2F" w:rsidP="00C244A8">
      <w:pPr>
        <w:pStyle w:val="libCenterBold2"/>
        <w:rPr>
          <w:rtl/>
        </w:rPr>
      </w:pPr>
      <w:r>
        <w:rPr>
          <w:rFonts w:hint="eastAsia"/>
          <w:rtl/>
        </w:rPr>
        <w:t>علي</w:t>
      </w:r>
      <w:r>
        <w:rPr>
          <w:rtl/>
        </w:rPr>
        <w:t xml:space="preserve"> بن السيّد محمّد الحسيني الصدر</w:t>
      </w:r>
    </w:p>
    <w:p w:rsidR="00394A2F" w:rsidRDefault="00394A2F" w:rsidP="00394A2F">
      <w:pPr>
        <w:pStyle w:val="Heading1Center"/>
        <w:rPr>
          <w:rtl/>
        </w:rPr>
      </w:pPr>
      <w:r w:rsidRPr="00653BAA">
        <w:rPr>
          <w:rStyle w:val="Heading2Char"/>
          <w:rtl/>
        </w:rPr>
        <w:br w:type="page"/>
      </w:r>
      <w:bookmarkStart w:id="74" w:name="_Toc531093213"/>
      <w:r w:rsidRPr="005501EE">
        <w:rPr>
          <w:rFonts w:hint="eastAsia"/>
          <w:rtl/>
        </w:rPr>
        <w:lastRenderedPageBreak/>
        <w:t>الفهارس</w:t>
      </w:r>
      <w:bookmarkEnd w:id="74"/>
    </w:p>
    <w:p w:rsidR="00394A2F" w:rsidRPr="00CC527B" w:rsidRDefault="00394A2F" w:rsidP="00653BAA">
      <w:pPr>
        <w:pStyle w:val="Heading2"/>
        <w:rPr>
          <w:rtl/>
        </w:rPr>
      </w:pPr>
      <w:bookmarkStart w:id="75" w:name="_Toc531093214"/>
      <w:r w:rsidRPr="00CC527B">
        <w:rPr>
          <w:rtl/>
        </w:rPr>
        <w:t>ثبت المصادر</w:t>
      </w:r>
      <w:bookmarkEnd w:id="75"/>
    </w:p>
    <w:p w:rsidR="00394A2F" w:rsidRPr="00CC527B" w:rsidRDefault="00394A2F" w:rsidP="00653BAA">
      <w:pPr>
        <w:pStyle w:val="Heading2"/>
        <w:rPr>
          <w:rtl/>
        </w:rPr>
      </w:pPr>
      <w:bookmarkStart w:id="76" w:name="_Toc531093215"/>
      <w:r w:rsidRPr="00CC527B">
        <w:rPr>
          <w:rtl/>
        </w:rPr>
        <w:t>معجم الفاظ الزيارة</w:t>
      </w:r>
      <w:bookmarkEnd w:id="76"/>
    </w:p>
    <w:p w:rsidR="00394A2F" w:rsidRPr="00CC527B" w:rsidRDefault="00394A2F" w:rsidP="00653BAA">
      <w:pPr>
        <w:pStyle w:val="Heading2"/>
        <w:rPr>
          <w:rtl/>
        </w:rPr>
      </w:pPr>
      <w:bookmarkStart w:id="77" w:name="_Toc531093216"/>
      <w:r w:rsidRPr="00CC527B">
        <w:rPr>
          <w:rtl/>
        </w:rPr>
        <w:t>محتويات الكتاب</w:t>
      </w:r>
      <w:bookmarkEnd w:id="77"/>
    </w:p>
    <w:p w:rsidR="00394A2F" w:rsidRDefault="00394A2F" w:rsidP="00653BAA">
      <w:pPr>
        <w:pStyle w:val="Heading2"/>
        <w:rPr>
          <w:rtl/>
        </w:rPr>
      </w:pPr>
      <w:r w:rsidRPr="000A7200">
        <w:rPr>
          <w:rtl/>
        </w:rPr>
        <w:br w:type="page"/>
      </w:r>
      <w:r>
        <w:rPr>
          <w:rtl/>
        </w:rPr>
        <w:lastRenderedPageBreak/>
        <w:br w:type="page"/>
      </w:r>
      <w:bookmarkStart w:id="78" w:name="_Toc531093217"/>
      <w:r>
        <w:rPr>
          <w:rFonts w:hint="eastAsia"/>
          <w:rtl/>
        </w:rPr>
        <w:lastRenderedPageBreak/>
        <w:t>ثبت</w:t>
      </w:r>
      <w:r>
        <w:rPr>
          <w:rtl/>
        </w:rPr>
        <w:t xml:space="preserve"> المصادر</w:t>
      </w:r>
      <w:bookmarkEnd w:id="78"/>
    </w:p>
    <w:p w:rsidR="00394A2F" w:rsidRDefault="00394A2F" w:rsidP="00221260">
      <w:pPr>
        <w:pStyle w:val="libVar"/>
        <w:rPr>
          <w:rtl/>
        </w:rPr>
      </w:pPr>
      <w:r>
        <w:rPr>
          <w:rtl/>
        </w:rPr>
        <w:t>1) ـ القرآن الكريم</w:t>
      </w:r>
    </w:p>
    <w:p w:rsidR="00394A2F" w:rsidRDefault="00394A2F" w:rsidP="00221260">
      <w:pPr>
        <w:pStyle w:val="libVar"/>
        <w:rPr>
          <w:rtl/>
        </w:rPr>
      </w:pPr>
      <w:r>
        <w:rPr>
          <w:rtl/>
        </w:rPr>
        <w:t>2) ـ نهج البلاغة الشريف</w:t>
      </w:r>
    </w:p>
    <w:p w:rsidR="00394A2F" w:rsidRDefault="00394A2F" w:rsidP="00221260">
      <w:pPr>
        <w:pStyle w:val="libVar"/>
        <w:rPr>
          <w:rtl/>
        </w:rPr>
      </w:pPr>
      <w:r>
        <w:rPr>
          <w:rtl/>
        </w:rPr>
        <w:t>3) ـ الصحيفة السجّادية المباركة</w:t>
      </w:r>
    </w:p>
    <w:p w:rsidR="00394A2F" w:rsidRDefault="00394A2F" w:rsidP="00221260">
      <w:pPr>
        <w:pStyle w:val="libVar"/>
        <w:rPr>
          <w:rtl/>
        </w:rPr>
      </w:pPr>
      <w:r>
        <w:rPr>
          <w:rtl/>
        </w:rPr>
        <w:t>4) ـ إبصار العين ، للشيخ السماوي ـ ط قم المقدّسة / 270</w:t>
      </w:r>
    </w:p>
    <w:p w:rsidR="00394A2F" w:rsidRDefault="00394A2F" w:rsidP="00221260">
      <w:pPr>
        <w:pStyle w:val="libVar"/>
        <w:rPr>
          <w:rtl/>
        </w:rPr>
      </w:pPr>
      <w:r>
        <w:rPr>
          <w:rtl/>
        </w:rPr>
        <w:t>5) ـ أبواب الهدى ، للميرزا الأصفهاني ـ طبعة مشهد المقدّس / 605</w:t>
      </w:r>
    </w:p>
    <w:p w:rsidR="00394A2F" w:rsidRDefault="00394A2F" w:rsidP="00221260">
      <w:pPr>
        <w:pStyle w:val="libVar"/>
        <w:rPr>
          <w:rtl/>
        </w:rPr>
      </w:pPr>
      <w:r>
        <w:rPr>
          <w:rtl/>
        </w:rPr>
        <w:t>6) ـ الاحتجاج ، لشيخ الإسلام الطبرسي ـ طبعة النجف الأشرف / 102 ، 143 ، 166 ، 206 ، 268 ، 277 ، 366 ، 400 ، 467 ، 529 ، 623 ، 633</w:t>
      </w:r>
    </w:p>
    <w:p w:rsidR="00394A2F" w:rsidRDefault="00394A2F" w:rsidP="00221260">
      <w:pPr>
        <w:pStyle w:val="libVar"/>
        <w:rPr>
          <w:rtl/>
        </w:rPr>
      </w:pPr>
      <w:r>
        <w:rPr>
          <w:rtl/>
        </w:rPr>
        <w:t>7) ـ احقاق الحقّ ، للقاضي التستري ـ بطعة قم المقدّسة / 7 ، 8 ، 198 ، 209 ، 233 ، 239 ، 252 ، 296 ، 301 ، 367 ، 393 ، 484 ، 498 ، 600 ، 615 ، 642</w:t>
      </w:r>
    </w:p>
    <w:p w:rsidR="00394A2F" w:rsidRDefault="00394A2F" w:rsidP="00221260">
      <w:pPr>
        <w:pStyle w:val="libVar"/>
        <w:rPr>
          <w:rtl/>
        </w:rPr>
      </w:pPr>
      <w:r>
        <w:rPr>
          <w:rtl/>
        </w:rPr>
        <w:t>8) ـ أحكام حج واسرار آن ، للحاج بيگلرى ـ طبعة طهران / 314</w:t>
      </w:r>
    </w:p>
    <w:p w:rsidR="00394A2F" w:rsidRDefault="00394A2F" w:rsidP="00221260">
      <w:pPr>
        <w:pStyle w:val="libVar"/>
        <w:rPr>
          <w:rtl/>
        </w:rPr>
      </w:pPr>
      <w:r>
        <w:rPr>
          <w:rtl/>
        </w:rPr>
        <w:t>9) ـ الاختصاص ، لشيخ الشيعة المفيد ـ طبعة جماعة المدرّسين بقم المشرّفة / 166 ، 178 ، 257 ، 330 ، 347 ، 544 ، 624</w:t>
      </w:r>
    </w:p>
    <w:p w:rsidR="00394A2F" w:rsidRDefault="00394A2F" w:rsidP="00221260">
      <w:pPr>
        <w:pStyle w:val="libVar"/>
        <w:rPr>
          <w:rtl/>
        </w:rPr>
      </w:pPr>
      <w:r>
        <w:rPr>
          <w:rtl/>
        </w:rPr>
        <w:t>10) ـ الإرشاد ، لشيخ الشعية المفيد ـ طبعة آل البيت / 133</w:t>
      </w:r>
    </w:p>
    <w:p w:rsidR="00394A2F" w:rsidRDefault="00394A2F" w:rsidP="00221260">
      <w:pPr>
        <w:pStyle w:val="libVar"/>
        <w:rPr>
          <w:rtl/>
        </w:rPr>
      </w:pPr>
      <w:r>
        <w:rPr>
          <w:rtl/>
        </w:rPr>
        <w:t>11) ـ أساس البلاغة ، للزمخشري ـ طبعة بيروت / 442</w:t>
      </w:r>
    </w:p>
    <w:p w:rsidR="00394A2F" w:rsidRDefault="00394A2F" w:rsidP="00221260">
      <w:pPr>
        <w:pStyle w:val="libVar"/>
        <w:rPr>
          <w:rtl/>
        </w:rPr>
      </w:pPr>
      <w:r>
        <w:rPr>
          <w:rtl/>
        </w:rPr>
        <w:t>12) ـ الاعتقادات ، للشيخ الصدوق ـ الطبعة الاُولى / 397 ، 442 ، 488 ، 541</w:t>
      </w:r>
    </w:p>
    <w:p w:rsidR="00394A2F" w:rsidRDefault="00394A2F" w:rsidP="00221260">
      <w:pPr>
        <w:pStyle w:val="libVar"/>
        <w:rPr>
          <w:rtl/>
        </w:rPr>
      </w:pPr>
      <w:r>
        <w:rPr>
          <w:rtl/>
        </w:rPr>
        <w:t>13) ـ أعلام الورى ، للشيخ الطبرسي ـ طبعة النجف الأشرف / 166</w:t>
      </w:r>
    </w:p>
    <w:p w:rsidR="00394A2F" w:rsidRDefault="00394A2F" w:rsidP="00221260">
      <w:pPr>
        <w:pStyle w:val="libVar"/>
        <w:rPr>
          <w:rtl/>
        </w:rPr>
      </w:pPr>
      <w:r>
        <w:rPr>
          <w:rtl/>
        </w:rPr>
        <w:t>14) ـ إقبال الأعمال ، للسيّد ابن طاووس ـ الطبعة القديمة / 263</w:t>
      </w:r>
    </w:p>
    <w:p w:rsidR="00394A2F" w:rsidRDefault="00394A2F" w:rsidP="00221260">
      <w:pPr>
        <w:pStyle w:val="libVar"/>
        <w:rPr>
          <w:rtl/>
        </w:rPr>
      </w:pPr>
      <w:r>
        <w:rPr>
          <w:rtl/>
        </w:rPr>
        <w:t>15) ـ إكمال الدين ، للشيخ الصدوق ـ طبعة جماعة المدرّسين بقم المشرّفة / 154 ، 169</w:t>
      </w:r>
    </w:p>
    <w:p w:rsidR="00394A2F" w:rsidRDefault="00394A2F" w:rsidP="00653BAA">
      <w:pPr>
        <w:pStyle w:val="libVarCenter"/>
        <w:rPr>
          <w:rtl/>
        </w:rPr>
      </w:pPr>
      <w:r w:rsidRPr="00653BAA">
        <w:rPr>
          <w:rStyle w:val="Heading2Char"/>
          <w:rtl/>
        </w:rPr>
        <w:br w:type="page"/>
      </w:r>
      <w:r>
        <w:rPr>
          <w:rtl/>
        </w:rPr>
        <w:lastRenderedPageBreak/>
        <w:t>221 ، 249 ، 522 ، 523 ، 526 ، 569 ، 582</w:t>
      </w:r>
    </w:p>
    <w:p w:rsidR="00394A2F" w:rsidRDefault="00394A2F" w:rsidP="00221260">
      <w:pPr>
        <w:pStyle w:val="libVar"/>
        <w:rPr>
          <w:rtl/>
        </w:rPr>
      </w:pPr>
      <w:r>
        <w:rPr>
          <w:rtl/>
        </w:rPr>
        <w:t>16) ـ الزام الناصب ، للشيخ الحائري اليزدي ـ طبعة النجف الأشرف / 109 ، 249</w:t>
      </w:r>
    </w:p>
    <w:p w:rsidR="00394A2F" w:rsidRDefault="00394A2F" w:rsidP="00221260">
      <w:pPr>
        <w:pStyle w:val="libVar"/>
        <w:rPr>
          <w:rtl/>
        </w:rPr>
      </w:pPr>
      <w:r>
        <w:rPr>
          <w:rtl/>
        </w:rPr>
        <w:t>17) ـ الألفاظ الكتابية ، لليسوعي ـ طبعة بيروت / 127</w:t>
      </w:r>
    </w:p>
    <w:p w:rsidR="00394A2F" w:rsidRDefault="00394A2F" w:rsidP="00221260">
      <w:pPr>
        <w:pStyle w:val="libVar"/>
        <w:rPr>
          <w:rtl/>
        </w:rPr>
      </w:pPr>
      <w:r>
        <w:rPr>
          <w:rtl/>
        </w:rPr>
        <w:t>18) ـ الأمالي ، للشيخ الصدوق ـ طبعة الحيدرية ، النجف الأشرف / 103 ، 166 ، 254 ، 273 ، 477 ، 482</w:t>
      </w:r>
    </w:p>
    <w:p w:rsidR="00394A2F" w:rsidRDefault="00394A2F" w:rsidP="00221260">
      <w:pPr>
        <w:pStyle w:val="libVar"/>
        <w:rPr>
          <w:rtl/>
        </w:rPr>
      </w:pPr>
      <w:r>
        <w:rPr>
          <w:rtl/>
        </w:rPr>
        <w:t>19) ـ الأمالي ، للشيخ الطوسي ـ طبعة دار الثقافة بقم المشرّفة / 166 ، 324 ، 375 ، 642</w:t>
      </w:r>
    </w:p>
    <w:p w:rsidR="00394A2F" w:rsidRDefault="00394A2F" w:rsidP="00221260">
      <w:pPr>
        <w:pStyle w:val="libVar"/>
        <w:rPr>
          <w:rtl/>
        </w:rPr>
      </w:pPr>
      <w:r>
        <w:rPr>
          <w:rtl/>
        </w:rPr>
        <w:t>20) ـ الإمام الصادق عليه السلام ، لأسد حيدر ـ طبعة بيروت / 299</w:t>
      </w:r>
    </w:p>
    <w:p w:rsidR="00394A2F" w:rsidRDefault="00394A2F" w:rsidP="00221260">
      <w:pPr>
        <w:pStyle w:val="libVar"/>
        <w:rPr>
          <w:rtl/>
        </w:rPr>
      </w:pPr>
      <w:r>
        <w:rPr>
          <w:rtl/>
        </w:rPr>
        <w:t>21) ـ الإمام علي من المهد إلى اللحد ، للسيّد القزويني ـ طبعة بيروت / 633</w:t>
      </w:r>
    </w:p>
    <w:p w:rsidR="00394A2F" w:rsidRDefault="00394A2F" w:rsidP="00221260">
      <w:pPr>
        <w:pStyle w:val="libVar"/>
        <w:rPr>
          <w:rtl/>
        </w:rPr>
      </w:pPr>
      <w:r>
        <w:rPr>
          <w:rtl/>
        </w:rPr>
        <w:t>22) ـ الإمام المهدي من المهد إلى الظهور ، للسيّد القزويني ـ طبعة بيروت / 138</w:t>
      </w:r>
    </w:p>
    <w:p w:rsidR="00394A2F" w:rsidRDefault="00394A2F" w:rsidP="00221260">
      <w:pPr>
        <w:pStyle w:val="libVar"/>
        <w:rPr>
          <w:rtl/>
        </w:rPr>
      </w:pPr>
      <w:r>
        <w:rPr>
          <w:rtl/>
        </w:rPr>
        <w:t>23) ـ الإمام أمير المؤمنين عليه السلام از ديدگاه خلفاء ، للإيماني ـ طبعة مشهد المقدّس / 583</w:t>
      </w:r>
    </w:p>
    <w:p w:rsidR="00394A2F" w:rsidRDefault="00394A2F" w:rsidP="00221260">
      <w:pPr>
        <w:pStyle w:val="libVar"/>
        <w:rPr>
          <w:rtl/>
        </w:rPr>
      </w:pPr>
      <w:r>
        <w:rPr>
          <w:rtl/>
        </w:rPr>
        <w:t>24) ـ الأنوار البهيّة ، للمحدّث القمّي ـ الطبعة الحجرية / 632</w:t>
      </w:r>
    </w:p>
    <w:p w:rsidR="00394A2F" w:rsidRDefault="00394A2F" w:rsidP="00221260">
      <w:pPr>
        <w:pStyle w:val="libVar"/>
        <w:rPr>
          <w:rtl/>
        </w:rPr>
      </w:pPr>
      <w:r>
        <w:rPr>
          <w:rtl/>
        </w:rPr>
        <w:t>25) ـ الأنوار اللامعة ، للسيّد شبّر ـ طبعة بيروت / 18 ، 36 92 ، 109 ، 128 ، 131 ، 141 ، 156 ، 158 ، 265 ، 276 ، 319 ، 344 ، 377 ، 378 ، 520 ، 521 ، 537 ، 554 ، 560 ، 598 ، 606 ، 650 ، 652</w:t>
      </w:r>
    </w:p>
    <w:p w:rsidR="00394A2F" w:rsidRDefault="00394A2F" w:rsidP="00221260">
      <w:pPr>
        <w:pStyle w:val="libVar"/>
        <w:rPr>
          <w:rtl/>
        </w:rPr>
      </w:pPr>
      <w:r>
        <w:rPr>
          <w:rtl/>
        </w:rPr>
        <w:t>26) ـ الإيقاظ من الهجعة ، للمحدّث الحرّ العاملي ـ طبعة العلمية بقم المشرّفة / 502</w:t>
      </w:r>
    </w:p>
    <w:p w:rsidR="00394A2F" w:rsidRDefault="00394A2F" w:rsidP="00221260">
      <w:pPr>
        <w:pStyle w:val="libVar"/>
        <w:rPr>
          <w:rtl/>
        </w:rPr>
      </w:pPr>
      <w:r>
        <w:rPr>
          <w:rtl/>
        </w:rPr>
        <w:t xml:space="preserve">27) ـ بحار الأنوار ، للعلاّمة المجلسي ـ طبعة الإسلامية ، طهران / 8 ، 9 ، 10 ، 11 ، 13 ، 20 ، 43 ، 44 ، 47 ، 49 ، 65 ، 66 ، 67 ، 68 ، 69 ، 70 ، 71 ، 72 ، 73 ، 75 ، 77 ، 78 ، 81 ، 86 ، 88 ، 92 ، 95 ، 97 ، 100 ، 103 ، 105 ، 106 ، 108 ، 110 ، 111 ، 113 ، 114 </w:t>
      </w:r>
      <w:r>
        <w:rPr>
          <w:rFonts w:hint="eastAsia"/>
          <w:rtl/>
        </w:rPr>
        <w:t>،</w:t>
      </w:r>
      <w:r>
        <w:rPr>
          <w:rtl/>
        </w:rPr>
        <w:t xml:space="preserve"> 115 ، 116 ، 119 ، 122 ، 123 ، 124 ، 126 ، 127 ، 130 ، 131 ، 132 ، 133 ، 134 ، 135 ، 136 ، 140 ، 141 ، 142 ، 143 ، 145 ، 146 ، 147 ، 149 ، 150 ، 152 ، 153 ، 154 ، 155 ، 157 ، 159 ، 161 ، 166 ، 167 ، 168 ، 169 ، 170 ، 172 ، 175 ، 177 ، 181 ن 183 ، 196 ، 197 ، 198 ، 201 ، 202 ، 205 ، 207 ، 220 ، 224 ، 227 ، 228 ، 231 ، 232 ، 233 ، 234 ، 235 ، 236 ،</w:t>
      </w:r>
    </w:p>
    <w:p w:rsidR="00394A2F" w:rsidRDefault="00394A2F" w:rsidP="00653BAA">
      <w:pPr>
        <w:pStyle w:val="libVarCenter"/>
        <w:rPr>
          <w:rtl/>
        </w:rPr>
      </w:pPr>
      <w:r w:rsidRPr="00653BAA">
        <w:rPr>
          <w:rStyle w:val="Heading2Char"/>
          <w:rtl/>
        </w:rPr>
        <w:br w:type="page"/>
      </w:r>
      <w:r>
        <w:rPr>
          <w:rtl/>
        </w:rPr>
        <w:lastRenderedPageBreak/>
        <w:t>237 ، 238 ، 239 ، 240 ، 241 ، 243 ، 244، 247 ، 248 ، 252 ، 253 ، 254 ، 255 ، 257 ، 260 ، 261 ، 263 ، 266 ، 269 ، 272 ، 276 ، 279 ، 280 ، 282 ، 283 ، 285 ، 286 ، 287 ، 289 ، 290 ، 291 ، 292 ، 293 ، 294 ، 299 ، 300 ، 303 ، 305 ، 306 ، 309 ، 310 ، 311 ، 312 ، 314 ، 321 ، 322 ، 326 ، 327 ، 329 ، 333 ، 338 ، 341 ، 342 ، 343 ، 344 ، 346 ، 347 ، 348 ، 357 ، 359 ، 359 ، 361 ، 364 ، 365 ، 366 ، 371 ، 373 ، 377 ، 379 ، 386 ، 388 ، 390 ، 392 ، 401 ، 402 ، 404 ، 408 ، 410 ، 414 ، 415 ، 418 ، 420 ، 422 ، 425 ، 427 ، 429 ، 431 ، 433 ، 436 ، 438 ، 439 ، 441 ، 446 ن 447 ، 448 ، 455 ، 459 ، 460 ، 462 ، 463 ، 466 ، 468 ، 469 ، 470 ، 471 ، 474 ، 477 ، 478 ، 512 ، 513 ، 514 ، 515 ، 516 ، 517 ، 519 ، 526 ، 527 ، 531 ، 538 ، 540 ، 541 ، 542 ، 573 ، 574 ، 578 ، 582 ، 585 ، 592 ، 594 ، 598 ، 600 ، 602 ، 603 ، 606 ، 607 ، 611 ، 613 ، 615 ، 616 ، 618 ، 619 ، 624 ، 625 ، 627 ، 631 ، 632 ، 633 ، 634 ، 637 ، 638 ، 639 ، 640 ، 641 ، 643 ، 645</w:t>
      </w:r>
    </w:p>
    <w:p w:rsidR="00394A2F" w:rsidRDefault="00394A2F" w:rsidP="00221260">
      <w:pPr>
        <w:pStyle w:val="libVar"/>
        <w:rPr>
          <w:rtl/>
        </w:rPr>
      </w:pPr>
      <w:r>
        <w:rPr>
          <w:rtl/>
        </w:rPr>
        <w:t>28) ـ بصائر الدرجات ، لشيخ القمّيين الصفّار ـ الطبعة الثانية / 132 ، 134 ، 200 ، 272 ، 276 ، 371 ، 440 ، 465 ، 466 ، 522</w:t>
      </w:r>
    </w:p>
    <w:p w:rsidR="00394A2F" w:rsidRDefault="00394A2F" w:rsidP="00221260">
      <w:pPr>
        <w:pStyle w:val="libVar"/>
        <w:rPr>
          <w:rtl/>
        </w:rPr>
      </w:pPr>
      <w:r>
        <w:rPr>
          <w:rtl/>
        </w:rPr>
        <w:t>29) ـ البلد الأمين ، للشيخ الكفعمي ـ طبعة الصدوق ، طهران / 113 ، 302</w:t>
      </w:r>
    </w:p>
    <w:p w:rsidR="00394A2F" w:rsidRDefault="00394A2F" w:rsidP="00221260">
      <w:pPr>
        <w:pStyle w:val="libVar"/>
        <w:rPr>
          <w:rtl/>
        </w:rPr>
      </w:pPr>
      <w:r>
        <w:rPr>
          <w:rtl/>
        </w:rPr>
        <w:t>30) ـ تاج العروس ، للزبيدي ـ الطبعة المصرية / 292 ، 242</w:t>
      </w:r>
    </w:p>
    <w:p w:rsidR="00394A2F" w:rsidRDefault="00394A2F" w:rsidP="00221260">
      <w:pPr>
        <w:pStyle w:val="libVar"/>
        <w:rPr>
          <w:rtl/>
        </w:rPr>
      </w:pPr>
      <w:r>
        <w:rPr>
          <w:rtl/>
        </w:rPr>
        <w:t>31) ـ تأسيس الشيعة ، للسيّد الصدر ـ طبعة بغداد / 394</w:t>
      </w:r>
    </w:p>
    <w:p w:rsidR="00394A2F" w:rsidRDefault="00394A2F" w:rsidP="00221260">
      <w:pPr>
        <w:pStyle w:val="libVar"/>
        <w:rPr>
          <w:rtl/>
        </w:rPr>
      </w:pPr>
      <w:r>
        <w:rPr>
          <w:rtl/>
        </w:rPr>
        <w:t>32) ـ تحفة الزائر ، للعلاّمة المجلسي ـ الطبعة الحجرية / 264 ، 269 ، 345</w:t>
      </w:r>
    </w:p>
    <w:p w:rsidR="00394A2F" w:rsidRDefault="00394A2F" w:rsidP="00221260">
      <w:pPr>
        <w:pStyle w:val="libVar"/>
        <w:rPr>
          <w:rtl/>
        </w:rPr>
      </w:pPr>
      <w:r>
        <w:rPr>
          <w:rtl/>
        </w:rPr>
        <w:t>33) ـ ترتيب كتاب العين للخليل ـ طبعة الاُسوة / 277 ، 567</w:t>
      </w:r>
    </w:p>
    <w:p w:rsidR="00394A2F" w:rsidRDefault="00394A2F" w:rsidP="00221260">
      <w:pPr>
        <w:pStyle w:val="libVar"/>
        <w:rPr>
          <w:rtl/>
        </w:rPr>
      </w:pPr>
      <w:r>
        <w:rPr>
          <w:rtl/>
        </w:rPr>
        <w:t>34) ـ تفسير البرهان ، للسيّد البحراني ـ الطبعة الحجرية / 36 ، 108 ، 135 ، 147 ، 156 ، 173 ، 186 ، 197 ، 252 ، 284 ، 312 ، 319 ، 321 ، 344 ، 358 ، 404</w:t>
      </w:r>
    </w:p>
    <w:p w:rsidR="00394A2F" w:rsidRDefault="00394A2F" w:rsidP="00221260">
      <w:pPr>
        <w:pStyle w:val="libVar"/>
        <w:rPr>
          <w:rtl/>
        </w:rPr>
      </w:pPr>
      <w:r>
        <w:rPr>
          <w:rtl/>
        </w:rPr>
        <w:t>35) ـ تفسير التبيان ، لشيخ الطائفة الطوسي ـ طبعة النجف الأشرف / 222 ، 246 ، 291 ، 400</w:t>
      </w:r>
    </w:p>
    <w:p w:rsidR="00394A2F" w:rsidRDefault="00394A2F" w:rsidP="00221260">
      <w:pPr>
        <w:pStyle w:val="libVar"/>
        <w:rPr>
          <w:rtl/>
        </w:rPr>
      </w:pPr>
      <w:r w:rsidRPr="00653BAA">
        <w:rPr>
          <w:rStyle w:val="Heading2Char"/>
          <w:rtl/>
        </w:rPr>
        <w:br w:type="page"/>
      </w:r>
      <w:r>
        <w:rPr>
          <w:rtl/>
        </w:rPr>
        <w:lastRenderedPageBreak/>
        <w:t>36) ـ تفسير الصافي ، للمحدّث الكاشاني ـ طبعة بيروت / 108 ، 144 ن 145 ، 285 ، 291</w:t>
      </w:r>
    </w:p>
    <w:p w:rsidR="00394A2F" w:rsidRDefault="00394A2F" w:rsidP="00221260">
      <w:pPr>
        <w:pStyle w:val="libVar"/>
        <w:rPr>
          <w:rtl/>
        </w:rPr>
      </w:pPr>
      <w:r>
        <w:rPr>
          <w:rtl/>
        </w:rPr>
        <w:t>37) ـ تفسير العياشي ، للشيخ الأقدم العياشي ـ طبعة طهران / 180 ، 339 ، 432 ، 647</w:t>
      </w:r>
    </w:p>
    <w:p w:rsidR="00394A2F" w:rsidRDefault="00394A2F" w:rsidP="00221260">
      <w:pPr>
        <w:pStyle w:val="libVar"/>
        <w:rPr>
          <w:rtl/>
        </w:rPr>
      </w:pPr>
      <w:r>
        <w:rPr>
          <w:rtl/>
        </w:rPr>
        <w:t>38) ـ تفسير فرات الكوفي ـ طبعة طهران / 253 ، 377 ، 396 ، 628 ، 630</w:t>
      </w:r>
    </w:p>
    <w:p w:rsidR="00394A2F" w:rsidRDefault="00394A2F" w:rsidP="00221260">
      <w:pPr>
        <w:pStyle w:val="libVar"/>
        <w:rPr>
          <w:rtl/>
        </w:rPr>
      </w:pPr>
      <w:r>
        <w:rPr>
          <w:rtl/>
        </w:rPr>
        <w:t>39) ـ تفسير القمّي ـ طبعة النجف الأشرف / 17 ، 18 ، 85 ، 144 ، 402 ، 644</w:t>
      </w:r>
    </w:p>
    <w:p w:rsidR="00394A2F" w:rsidRDefault="00394A2F" w:rsidP="00221260">
      <w:pPr>
        <w:pStyle w:val="libVar"/>
        <w:rPr>
          <w:rtl/>
        </w:rPr>
      </w:pPr>
      <w:r>
        <w:rPr>
          <w:rtl/>
        </w:rPr>
        <w:t>40) ـ تقريب المعارف ، لأبي الصلاح الحلبي ـ طبعة ايران / 549</w:t>
      </w:r>
    </w:p>
    <w:p w:rsidR="00394A2F" w:rsidRDefault="00394A2F" w:rsidP="00221260">
      <w:pPr>
        <w:pStyle w:val="libVar"/>
        <w:rPr>
          <w:rtl/>
        </w:rPr>
      </w:pPr>
      <w:r>
        <w:rPr>
          <w:rtl/>
        </w:rPr>
        <w:t>41) ـ تلخيص الشافي ، لشيخ الطائفة الطوسي ـ طبعة النجف الأشرف / 116 ، 240 ، 432 ، 640 ، 643</w:t>
      </w:r>
    </w:p>
    <w:p w:rsidR="00394A2F" w:rsidRDefault="00394A2F" w:rsidP="00221260">
      <w:pPr>
        <w:pStyle w:val="libVar"/>
        <w:rPr>
          <w:rtl/>
        </w:rPr>
      </w:pPr>
      <w:r>
        <w:rPr>
          <w:rtl/>
        </w:rPr>
        <w:t>42) ـ تنقيح المقال ، للمحقّق المامقاني ـ الطبعة الحجرية / 17 ، 242</w:t>
      </w:r>
    </w:p>
    <w:p w:rsidR="00394A2F" w:rsidRDefault="00394A2F" w:rsidP="00221260">
      <w:pPr>
        <w:pStyle w:val="libVar"/>
        <w:rPr>
          <w:rtl/>
        </w:rPr>
      </w:pPr>
      <w:r>
        <w:rPr>
          <w:rtl/>
        </w:rPr>
        <w:t>43) ـ التوحيد ، للشيخ الصدوق ـ طبعة بيروت / 105 ، 153 ، 234 ن 235 ، 302 ، 444 ، 502 ، 558 ، 647</w:t>
      </w:r>
    </w:p>
    <w:p w:rsidR="00394A2F" w:rsidRDefault="00394A2F" w:rsidP="00221260">
      <w:pPr>
        <w:pStyle w:val="libVar"/>
        <w:rPr>
          <w:rtl/>
        </w:rPr>
      </w:pPr>
      <w:r>
        <w:rPr>
          <w:rtl/>
        </w:rPr>
        <w:t>44) ـ تهذيب الأحكام ، لشيخ الطائفة الطوسي ـ طبعة النجف الأشرف / 17 ، 24 ، 26 ، 28 ، 31 ، 50 ، 619</w:t>
      </w:r>
    </w:p>
    <w:p w:rsidR="00394A2F" w:rsidRDefault="00394A2F" w:rsidP="00221260">
      <w:pPr>
        <w:pStyle w:val="libVar"/>
        <w:rPr>
          <w:rtl/>
        </w:rPr>
      </w:pPr>
      <w:r>
        <w:rPr>
          <w:rtl/>
        </w:rPr>
        <w:t>45) ـ تهذيب الألفاظ ، لابن السكّيت ـ طبعة طهران / 127</w:t>
      </w:r>
    </w:p>
    <w:p w:rsidR="00394A2F" w:rsidRDefault="00394A2F" w:rsidP="00221260">
      <w:pPr>
        <w:pStyle w:val="libVar"/>
        <w:rPr>
          <w:rtl/>
        </w:rPr>
      </w:pPr>
      <w:r>
        <w:rPr>
          <w:rtl/>
        </w:rPr>
        <w:t>46) ـ الثاقب في المناقب ، لابن حمزة الطوسي ـ طبعة قم المشرّفة / 202 ، 473</w:t>
      </w:r>
    </w:p>
    <w:p w:rsidR="00394A2F" w:rsidRDefault="00394A2F" w:rsidP="00221260">
      <w:pPr>
        <w:pStyle w:val="libVar"/>
        <w:rPr>
          <w:rtl/>
        </w:rPr>
      </w:pPr>
      <w:r>
        <w:rPr>
          <w:rtl/>
        </w:rPr>
        <w:t>47) ـ ثواب الأعمال ، للشيخ الصدوق ـ طبعة طهران / 417 ، 637.</w:t>
      </w:r>
    </w:p>
    <w:p w:rsidR="00394A2F" w:rsidRDefault="00394A2F" w:rsidP="00221260">
      <w:pPr>
        <w:pStyle w:val="libVar"/>
        <w:rPr>
          <w:rtl/>
        </w:rPr>
      </w:pPr>
      <w:r>
        <w:rPr>
          <w:rtl/>
        </w:rPr>
        <w:t>48) ـ جامع الأخبار للسبزواري ـ طبعة آل البيت / 477.</w:t>
      </w:r>
    </w:p>
    <w:p w:rsidR="00394A2F" w:rsidRDefault="00394A2F" w:rsidP="00221260">
      <w:pPr>
        <w:pStyle w:val="libVar"/>
        <w:rPr>
          <w:rtl/>
        </w:rPr>
      </w:pPr>
      <w:r>
        <w:rPr>
          <w:rtl/>
        </w:rPr>
        <w:t>49) ـ الجنّة العاصمة في تاريخ فاطمة ، للسيّد مير جهاني ـ الطبعة الاُولى / 49</w:t>
      </w:r>
    </w:p>
    <w:p w:rsidR="00394A2F" w:rsidRDefault="00394A2F" w:rsidP="00221260">
      <w:pPr>
        <w:pStyle w:val="libVar"/>
        <w:rPr>
          <w:rtl/>
        </w:rPr>
      </w:pPr>
      <w:r>
        <w:rPr>
          <w:rtl/>
        </w:rPr>
        <w:t>50) ـ جنّة المأوى (المطبوع في البحار) ، للمحدّث النوري ـ طبعة الإسلامية ، طهران / 459</w:t>
      </w:r>
    </w:p>
    <w:p w:rsidR="00394A2F" w:rsidRDefault="00394A2F" w:rsidP="00221260">
      <w:pPr>
        <w:pStyle w:val="libVar"/>
        <w:rPr>
          <w:rtl/>
        </w:rPr>
      </w:pPr>
      <w:r>
        <w:rPr>
          <w:rtl/>
        </w:rPr>
        <w:t>51) ـ جواهر الكلام ، للفقيه النجفي ـ طبعة الإسلامية ، طهران / 336 ، 342</w:t>
      </w:r>
    </w:p>
    <w:p w:rsidR="00394A2F" w:rsidRDefault="00394A2F" w:rsidP="00221260">
      <w:pPr>
        <w:pStyle w:val="libVar"/>
        <w:rPr>
          <w:rtl/>
        </w:rPr>
      </w:pPr>
      <w:r>
        <w:rPr>
          <w:rtl/>
        </w:rPr>
        <w:t>52) ـ حقّ اليقين ، للسيّد شبّر ـ طبعة صيدا / 101 ، 236 ، 397</w:t>
      </w:r>
    </w:p>
    <w:p w:rsidR="00394A2F" w:rsidRDefault="00394A2F" w:rsidP="00221260">
      <w:pPr>
        <w:pStyle w:val="libVar"/>
        <w:rPr>
          <w:rtl/>
        </w:rPr>
      </w:pPr>
      <w:r>
        <w:rPr>
          <w:rtl/>
        </w:rPr>
        <w:t>53) ـ حياة الإمام الحسين عليه السلام ، للشيخ القرشي ـ طبعة النجف الأشرف / 299</w:t>
      </w:r>
    </w:p>
    <w:p w:rsidR="00394A2F" w:rsidRDefault="00394A2F" w:rsidP="00221260">
      <w:pPr>
        <w:pStyle w:val="libVar"/>
        <w:rPr>
          <w:rtl/>
        </w:rPr>
      </w:pPr>
      <w:r>
        <w:rPr>
          <w:rtl/>
        </w:rPr>
        <w:t>54) ـ الخرائج والجرائح ، للقطب الراوندي ـ الطبعة الاُولى / 258 ، 269</w:t>
      </w:r>
    </w:p>
    <w:p w:rsidR="00394A2F" w:rsidRDefault="00394A2F" w:rsidP="00221260">
      <w:pPr>
        <w:pStyle w:val="libVar"/>
        <w:rPr>
          <w:rtl/>
        </w:rPr>
      </w:pPr>
      <w:r>
        <w:rPr>
          <w:rtl/>
        </w:rPr>
        <w:t>55) ـ الخصال ، للشيخ الصدوق ـ طبعة جماعة المدرّسين بقم المشرّفة / 254 ، 275 ،</w:t>
      </w:r>
    </w:p>
    <w:p w:rsidR="00394A2F" w:rsidRDefault="00394A2F" w:rsidP="00653BAA">
      <w:pPr>
        <w:pStyle w:val="libVarCenter"/>
        <w:rPr>
          <w:rtl/>
        </w:rPr>
      </w:pPr>
      <w:r w:rsidRPr="00653BAA">
        <w:rPr>
          <w:rStyle w:val="Heading2Char"/>
          <w:rtl/>
        </w:rPr>
        <w:br w:type="page"/>
      </w:r>
      <w:r>
        <w:rPr>
          <w:rtl/>
        </w:rPr>
        <w:lastRenderedPageBreak/>
        <w:t>318 ، 462 ، 481</w:t>
      </w:r>
    </w:p>
    <w:p w:rsidR="00394A2F" w:rsidRDefault="00394A2F" w:rsidP="00221260">
      <w:pPr>
        <w:pStyle w:val="libVar"/>
        <w:rPr>
          <w:rtl/>
        </w:rPr>
      </w:pPr>
      <w:r>
        <w:rPr>
          <w:rtl/>
        </w:rPr>
        <w:t>56) ـ الخلاصة ، للعلاّمة الحلّي ـ طبعة النجف الأشرف / 17</w:t>
      </w:r>
    </w:p>
    <w:p w:rsidR="00394A2F" w:rsidRDefault="00394A2F" w:rsidP="00221260">
      <w:pPr>
        <w:pStyle w:val="libVar"/>
        <w:rPr>
          <w:rtl/>
        </w:rPr>
      </w:pPr>
      <w:r>
        <w:rPr>
          <w:rtl/>
        </w:rPr>
        <w:t>57) ـ الدرّ المنثور ، للسيوطي ـ طبعة بيروت / 611</w:t>
      </w:r>
    </w:p>
    <w:p w:rsidR="00394A2F" w:rsidRDefault="00394A2F" w:rsidP="00221260">
      <w:pPr>
        <w:pStyle w:val="libVar"/>
        <w:rPr>
          <w:rtl/>
        </w:rPr>
      </w:pPr>
      <w:r>
        <w:rPr>
          <w:rtl/>
        </w:rPr>
        <w:t>58) ـ الدروس الشرعية ، للشهيد الأول ـ طبعة قم المشرّفة / 12</w:t>
      </w:r>
    </w:p>
    <w:p w:rsidR="00394A2F" w:rsidRDefault="00394A2F" w:rsidP="00221260">
      <w:pPr>
        <w:pStyle w:val="libVar"/>
        <w:rPr>
          <w:rtl/>
        </w:rPr>
      </w:pPr>
      <w:r>
        <w:rPr>
          <w:rtl/>
        </w:rPr>
        <w:t>59) ـ الذكرى ، للشهيد الأول ـ الطبعة الحجرية / 348</w:t>
      </w:r>
    </w:p>
    <w:p w:rsidR="00394A2F" w:rsidRDefault="00394A2F" w:rsidP="00221260">
      <w:pPr>
        <w:pStyle w:val="libVar"/>
        <w:rPr>
          <w:rtl/>
        </w:rPr>
      </w:pPr>
      <w:r>
        <w:rPr>
          <w:rtl/>
        </w:rPr>
        <w:t>60) ـ ربيع الأبرار ، للزمخشري ـ طبعة بيروت / 109</w:t>
      </w:r>
    </w:p>
    <w:p w:rsidR="00394A2F" w:rsidRDefault="00394A2F" w:rsidP="00221260">
      <w:pPr>
        <w:pStyle w:val="libVar"/>
        <w:rPr>
          <w:rtl/>
        </w:rPr>
      </w:pPr>
      <w:r>
        <w:rPr>
          <w:rtl/>
        </w:rPr>
        <w:t>61) ـ رجال الكشي ـ طبعة النجف الأشرف / 159 ، 316 ، 375 ، 541 ، 542</w:t>
      </w:r>
    </w:p>
    <w:p w:rsidR="00394A2F" w:rsidRDefault="00394A2F" w:rsidP="00221260">
      <w:pPr>
        <w:pStyle w:val="libVar"/>
        <w:rPr>
          <w:rtl/>
        </w:rPr>
      </w:pPr>
      <w:r>
        <w:rPr>
          <w:rtl/>
        </w:rPr>
        <w:t>62) ـ رجال النجاشي ـ طبعة قم المشرّفة / 17</w:t>
      </w:r>
    </w:p>
    <w:p w:rsidR="00394A2F" w:rsidRDefault="00394A2F" w:rsidP="00221260">
      <w:pPr>
        <w:pStyle w:val="libVar"/>
        <w:rPr>
          <w:rtl/>
        </w:rPr>
      </w:pPr>
      <w:r>
        <w:rPr>
          <w:rtl/>
        </w:rPr>
        <w:t>64) ـ روضة الصادي ، للحضرمي ـ الطبعة المصرية / 122</w:t>
      </w:r>
    </w:p>
    <w:p w:rsidR="00394A2F" w:rsidRDefault="00394A2F" w:rsidP="00221260">
      <w:pPr>
        <w:pStyle w:val="libVar"/>
        <w:rPr>
          <w:rtl/>
        </w:rPr>
      </w:pPr>
      <w:r>
        <w:rPr>
          <w:rtl/>
        </w:rPr>
        <w:t>64) ـ روضة المتّقين ، لوالد العلاّمة المجلسي ـ طبعة قم المشرّفة / 14 ، 18 ، 76 ، 92 ، 117 ، 292 ، 317 ، 464 ، 520 ، 560 ، 648 ، 649</w:t>
      </w:r>
    </w:p>
    <w:p w:rsidR="00394A2F" w:rsidRDefault="00394A2F" w:rsidP="00221260">
      <w:pPr>
        <w:pStyle w:val="libVar"/>
        <w:rPr>
          <w:rtl/>
        </w:rPr>
      </w:pPr>
      <w:r>
        <w:rPr>
          <w:rtl/>
        </w:rPr>
        <w:t>65) ـ السبعة من السلف ، للسيّد الفيروز آبادي ـ طبعة قم المشرّفة / 545 ، 608</w:t>
      </w:r>
    </w:p>
    <w:p w:rsidR="00394A2F" w:rsidRDefault="00394A2F" w:rsidP="00221260">
      <w:pPr>
        <w:pStyle w:val="libVar"/>
        <w:rPr>
          <w:rtl/>
        </w:rPr>
      </w:pPr>
      <w:r>
        <w:rPr>
          <w:rtl/>
        </w:rPr>
        <w:t>66) ـ سفينة البحار ، للمحدّث القمّي ـ طبعة الاُسوة / 45 ، 124 ، 173 ، 184 ، 253 ، 277 ، 308 ، 313 ن 329 ، 331 ن 334 ، 356 ، 358 ، 368 ، 401 ، 513 ، 545</w:t>
      </w:r>
    </w:p>
    <w:p w:rsidR="00394A2F" w:rsidRDefault="00394A2F" w:rsidP="00221260">
      <w:pPr>
        <w:pStyle w:val="libVar"/>
        <w:rPr>
          <w:rtl/>
        </w:rPr>
      </w:pPr>
      <w:r>
        <w:rPr>
          <w:rtl/>
        </w:rPr>
        <w:t>67) ـ سوگ نامه فدك / 623</w:t>
      </w:r>
    </w:p>
    <w:p w:rsidR="00394A2F" w:rsidRDefault="00394A2F" w:rsidP="00221260">
      <w:pPr>
        <w:pStyle w:val="libVar"/>
        <w:rPr>
          <w:rtl/>
        </w:rPr>
      </w:pPr>
      <w:r>
        <w:rPr>
          <w:rtl/>
        </w:rPr>
        <w:t>68) ـ سياسة الحسين عليه السلام ، للشيخ الربيعي ـ طبعة الرشدية / 103</w:t>
      </w:r>
    </w:p>
    <w:p w:rsidR="00394A2F" w:rsidRDefault="00394A2F" w:rsidP="00221260">
      <w:pPr>
        <w:pStyle w:val="libVar"/>
        <w:rPr>
          <w:rtl/>
        </w:rPr>
      </w:pPr>
      <w:r>
        <w:rPr>
          <w:rtl/>
        </w:rPr>
        <w:t>69) ـ شجرة طوبى ، للشيخ المازندراني ـ طبعة النجف الأشرف / 285</w:t>
      </w:r>
    </w:p>
    <w:p w:rsidR="00394A2F" w:rsidRDefault="00394A2F" w:rsidP="00221260">
      <w:pPr>
        <w:pStyle w:val="libVar"/>
        <w:rPr>
          <w:rtl/>
        </w:rPr>
      </w:pPr>
      <w:r>
        <w:rPr>
          <w:rtl/>
        </w:rPr>
        <w:t>70) ـ شرح نهج البلاغة ، للمعتزلي ـ الطبعة المصرية / 74 ، 95 ، 171 ، 251 ، 306 ، 311 ، 333 ، 338 ، 344 ، 550 ، 616 ، 624</w:t>
      </w:r>
    </w:p>
    <w:p w:rsidR="00394A2F" w:rsidRDefault="00394A2F" w:rsidP="00221260">
      <w:pPr>
        <w:pStyle w:val="libVar"/>
        <w:rPr>
          <w:rtl/>
        </w:rPr>
      </w:pPr>
      <w:r>
        <w:rPr>
          <w:rtl/>
        </w:rPr>
        <w:t>71) ـ الشموس الطالعة ، للسيّد الهمداني ـ طبعة بيروت / 107 ، 121 ، 138 ، 258 ، 328 ، 346 ، 427 ، 474 482 ، 493</w:t>
      </w:r>
    </w:p>
    <w:p w:rsidR="00394A2F" w:rsidRDefault="00394A2F" w:rsidP="00221260">
      <w:pPr>
        <w:pStyle w:val="libVar"/>
        <w:rPr>
          <w:rtl/>
        </w:rPr>
      </w:pPr>
      <w:r>
        <w:rPr>
          <w:rtl/>
        </w:rPr>
        <w:t>72) ـ شواهد التنزيل ، للحسكاني ـ طبعة بيروت / 292 ، 372</w:t>
      </w:r>
    </w:p>
    <w:p w:rsidR="00394A2F" w:rsidRDefault="00394A2F" w:rsidP="00221260">
      <w:pPr>
        <w:pStyle w:val="libVar"/>
        <w:rPr>
          <w:rtl/>
        </w:rPr>
      </w:pPr>
      <w:r>
        <w:rPr>
          <w:rtl/>
        </w:rPr>
        <w:t>73) ـ الشهادة الثالثة ، للسيّد المقرّم ـ طبعة النجف الأشرف / 104</w:t>
      </w:r>
    </w:p>
    <w:p w:rsidR="00394A2F" w:rsidRDefault="00394A2F" w:rsidP="00221260">
      <w:pPr>
        <w:pStyle w:val="libVar"/>
        <w:rPr>
          <w:rtl/>
        </w:rPr>
      </w:pPr>
      <w:r w:rsidRPr="00653BAA">
        <w:rPr>
          <w:rStyle w:val="Heading2Char"/>
          <w:rtl/>
        </w:rPr>
        <w:br w:type="page"/>
      </w:r>
      <w:r>
        <w:rPr>
          <w:rtl/>
        </w:rPr>
        <w:lastRenderedPageBreak/>
        <w:t>74) ـ عدّة الداعي ، للشيخ ابن فهد الحلّي ـ طبعة قم المشرّفة / 518</w:t>
      </w:r>
    </w:p>
    <w:p w:rsidR="00394A2F" w:rsidRDefault="00394A2F" w:rsidP="00221260">
      <w:pPr>
        <w:pStyle w:val="libVar"/>
        <w:rPr>
          <w:rtl/>
        </w:rPr>
      </w:pPr>
      <w:r>
        <w:rPr>
          <w:rtl/>
        </w:rPr>
        <w:t>75) ـ العقائد الحقّة ، للصدر ، الطبعة الاُولى / 108 ، 198 ، 209 ، 233 ، 239 ، 251 ، 296 ، 301 ، 367 ، 393 ، 484 ، 498 ، 600 ، 615 ، 642</w:t>
      </w:r>
    </w:p>
    <w:p w:rsidR="00394A2F" w:rsidRDefault="00394A2F" w:rsidP="00221260">
      <w:pPr>
        <w:pStyle w:val="libVar"/>
        <w:rPr>
          <w:rtl/>
        </w:rPr>
      </w:pPr>
      <w:r>
        <w:rPr>
          <w:rtl/>
        </w:rPr>
        <w:t>76) ـ عقد الدرر للشافعي / 508 ، 509 ، 510</w:t>
      </w:r>
    </w:p>
    <w:p w:rsidR="00394A2F" w:rsidRDefault="00394A2F" w:rsidP="00221260">
      <w:pPr>
        <w:pStyle w:val="libVar"/>
        <w:rPr>
          <w:rtl/>
        </w:rPr>
      </w:pPr>
      <w:r>
        <w:rPr>
          <w:rtl/>
        </w:rPr>
        <w:t>77) ـ علل الشرائع ، للشيخ الصدوق ـ طبعة النجف الأشرف / 49 ، 313</w:t>
      </w:r>
    </w:p>
    <w:p w:rsidR="00394A2F" w:rsidRDefault="00394A2F" w:rsidP="00221260">
      <w:pPr>
        <w:pStyle w:val="libVar"/>
        <w:rPr>
          <w:rtl/>
        </w:rPr>
      </w:pPr>
      <w:r>
        <w:rPr>
          <w:rtl/>
        </w:rPr>
        <w:t>78) ـ علم الإمام ، للشيخ المظفّر ـ طبعة النجف الأشرف / 51</w:t>
      </w:r>
    </w:p>
    <w:p w:rsidR="00394A2F" w:rsidRDefault="00394A2F" w:rsidP="00221260">
      <w:pPr>
        <w:pStyle w:val="libVar"/>
        <w:rPr>
          <w:rtl/>
        </w:rPr>
      </w:pPr>
      <w:r>
        <w:rPr>
          <w:rtl/>
        </w:rPr>
        <w:t>79) ـ عمدة الزائر ، للسيّد الحيدري ـ الطبعة الحجرية / 92 ، 128</w:t>
      </w:r>
    </w:p>
    <w:p w:rsidR="00394A2F" w:rsidRDefault="00394A2F" w:rsidP="00221260">
      <w:pPr>
        <w:pStyle w:val="libVar"/>
        <w:rPr>
          <w:rtl/>
        </w:rPr>
      </w:pPr>
      <w:r>
        <w:rPr>
          <w:rtl/>
        </w:rPr>
        <w:t>80) ـ العوالم ، للشيخ البحراني ـ طبعة مدرسة الإمام المهدي عليه السلام بقم المشرّفة / 48 ، 49 ، 431 ، 565 ، 618</w:t>
      </w:r>
    </w:p>
    <w:p w:rsidR="00394A2F" w:rsidRDefault="00394A2F" w:rsidP="00221260">
      <w:pPr>
        <w:pStyle w:val="libVar"/>
        <w:rPr>
          <w:rtl/>
        </w:rPr>
      </w:pPr>
      <w:r>
        <w:rPr>
          <w:rtl/>
        </w:rPr>
        <w:t>81) ـ عيون أخبار الرضا عليه السلام ، للشيخ الصدوق ـ طبعة النجف الأشرف / 16 ، 23 ، 24 ، 25 ، 26 ، 27 ، 28 ، 30 ، 31 ، 32 ، 33 ، 34 ، 232 ، 375 ، 492 ، 497 ، 500 ، 502 ، 539 ، 627 ، 653</w:t>
      </w:r>
    </w:p>
    <w:p w:rsidR="00394A2F" w:rsidRDefault="00394A2F" w:rsidP="00221260">
      <w:pPr>
        <w:pStyle w:val="libVar"/>
        <w:rPr>
          <w:rtl/>
        </w:rPr>
      </w:pPr>
      <w:r>
        <w:rPr>
          <w:rtl/>
        </w:rPr>
        <w:t>82) ـ غاية المرام ، للسيّد البحراني ـ الطبعة الحجرية / 36 ، 108 ، 115 ، 162 ، 174 ، 206 ، 208 ، 209 ، 226 ، 227 ، 240 ، 241 ، 246 ، 247 ، 280 ، 281 ، 282 ، 301 ، 368 ، 369 ، 403 ، 411 ، 418 ، 419 ، 423 ن 436 ، 446 ، 463 ، 512 ، 523 ، 536 ، 607 ، 639 ، 649</w:t>
      </w:r>
    </w:p>
    <w:p w:rsidR="00394A2F" w:rsidRDefault="00394A2F" w:rsidP="00221260">
      <w:pPr>
        <w:pStyle w:val="libVar"/>
        <w:rPr>
          <w:rtl/>
        </w:rPr>
      </w:pPr>
      <w:r>
        <w:rPr>
          <w:rtl/>
        </w:rPr>
        <w:t>83) ـ الغدير ، للعلاّمة الأميني ـ طبعة بيروت / 49 ، 209 ، 241 ، 325 ، 515 ، 545 ،</w:t>
      </w:r>
    </w:p>
    <w:p w:rsidR="00394A2F" w:rsidRDefault="00394A2F" w:rsidP="00221260">
      <w:pPr>
        <w:pStyle w:val="libVar"/>
        <w:rPr>
          <w:rtl/>
        </w:rPr>
      </w:pPr>
      <w:r>
        <w:rPr>
          <w:rtl/>
        </w:rPr>
        <w:t>84) ـ الغيبة ، للشيخ الطوسي ـ طبعة النجف الأشرف / 166</w:t>
      </w:r>
    </w:p>
    <w:p w:rsidR="00394A2F" w:rsidRDefault="00394A2F" w:rsidP="00221260">
      <w:pPr>
        <w:pStyle w:val="libVar"/>
        <w:rPr>
          <w:rtl/>
        </w:rPr>
      </w:pPr>
      <w:r>
        <w:rPr>
          <w:rtl/>
        </w:rPr>
        <w:t>85) ـ الغيبة ، للشيخ النعماني ـ طبعة طهران / 133 ، 134 ، 137 ، 138 ، 221 ، 507 ، 625</w:t>
      </w:r>
    </w:p>
    <w:p w:rsidR="00394A2F" w:rsidRDefault="00394A2F" w:rsidP="00221260">
      <w:pPr>
        <w:pStyle w:val="libVar"/>
        <w:rPr>
          <w:rtl/>
        </w:rPr>
      </w:pPr>
      <w:r>
        <w:rPr>
          <w:rtl/>
        </w:rPr>
        <w:t>86) ـ فاطمة بهجة قلب المصطفى ، للشيخ الرحماني ـ الطبعة الاُولى / 550 ، 623</w:t>
      </w:r>
    </w:p>
    <w:p w:rsidR="00394A2F" w:rsidRDefault="00394A2F" w:rsidP="00221260">
      <w:pPr>
        <w:pStyle w:val="libVar"/>
        <w:rPr>
          <w:rtl/>
        </w:rPr>
      </w:pPr>
      <w:r>
        <w:rPr>
          <w:rtl/>
        </w:rPr>
        <w:t>87) ـ الفوائد الرجالية ، للصدر ـ طبعة قم المشرّفة / 185 ، 248</w:t>
      </w:r>
    </w:p>
    <w:p w:rsidR="00394A2F" w:rsidRDefault="00394A2F" w:rsidP="00221260">
      <w:pPr>
        <w:pStyle w:val="libVar"/>
        <w:rPr>
          <w:rtl/>
        </w:rPr>
      </w:pPr>
      <w:r>
        <w:rPr>
          <w:rtl/>
        </w:rPr>
        <w:t>88) ـ فهرس إحقاق الحق ـ طبعة قم المشرّفة / 126 ، 364 ، 468 ، 369</w:t>
      </w:r>
    </w:p>
    <w:p w:rsidR="00394A2F" w:rsidRDefault="00394A2F" w:rsidP="00221260">
      <w:pPr>
        <w:pStyle w:val="libVar"/>
        <w:rPr>
          <w:rtl/>
        </w:rPr>
      </w:pPr>
      <w:r>
        <w:rPr>
          <w:rtl/>
        </w:rPr>
        <w:t>89) ـ الفهرست ، لشيخ الطائفة الطوسي ـ طبعة النجف الأشرف / 349</w:t>
      </w:r>
    </w:p>
    <w:p w:rsidR="00394A2F" w:rsidRDefault="00394A2F" w:rsidP="00221260">
      <w:pPr>
        <w:pStyle w:val="libVar"/>
        <w:rPr>
          <w:rtl/>
        </w:rPr>
      </w:pPr>
      <w:r w:rsidRPr="00653BAA">
        <w:rPr>
          <w:rStyle w:val="Heading2Char"/>
          <w:rtl/>
        </w:rPr>
        <w:br w:type="page"/>
      </w:r>
      <w:r>
        <w:rPr>
          <w:rtl/>
        </w:rPr>
        <w:lastRenderedPageBreak/>
        <w:t>90) ـ القاموس المحيط ، للفيروز آبادي ـ الطبعة المصرية / 277 ، 442 ، 606</w:t>
      </w:r>
    </w:p>
    <w:p w:rsidR="00394A2F" w:rsidRDefault="00394A2F" w:rsidP="00221260">
      <w:pPr>
        <w:pStyle w:val="libVar"/>
        <w:rPr>
          <w:rtl/>
        </w:rPr>
      </w:pPr>
      <w:r>
        <w:rPr>
          <w:rtl/>
        </w:rPr>
        <w:t xml:space="preserve">91) ـ الكافي ، لثقة الإسلام الكليني ـ طبعة الحيدرية ، طهران / 17 ، 38 ، 41 ، 43 ، 49 ، 57 ، 59 ، 60 ، 61 ، 62 ، 63 ، 64 ، 65 ، 72 ، 76 ، 85 ن 86 ، 90 ، 91 ، 93 ، 94 ، 96 ، 97 ، 98 ، 99 ، 101 ، 106 ، 111 ، 119 ، 120 ، 124 ، 129 ، 132 ، 133 ، 134 ، 135 ، 136 ، 141 ، 158 ، 159 ، 160 ، 161 ، 166 ، 173 ، 174 ، 184 ، 185 ، 187 ، 197 ، 203 ، 204 ، 205 ، 207 ، 222 ، 227 ، 228 ، 233 ، 249 ، 255 ، 256 ، 259 ، 260 ، 261 ، 263 ، 265 ، 267 ، 269 ، 270 ، 276 ، 278 ، 279 ، 280 ، 281 ، 282 ، 283 ، 287 ، 288 ، 289 ، 290 ، 291 ، 292 ، 293 ، 294 ، 296 ، 297 ، 299 ، 308 ، 314 ، 316 ، 318 ، 320 ، 321 ، 333 ، 355 ، 359 ، 362 ، 366 ، 367 ، 368 ، 372 ، 374 ، 381 ، 383 ، 384 ، 385 ، 387 ، 390 ، 391 ، 392 ، 393 ، 398 ، 402 ، 404 ، 406 ، 409 ، 410 ، 437 ، 443 ، 444 ، 448 ، 452 ، 461 </w:t>
      </w:r>
      <w:r>
        <w:rPr>
          <w:rFonts w:hint="eastAsia"/>
          <w:rtl/>
        </w:rPr>
        <w:t>،</w:t>
      </w:r>
      <w:r>
        <w:rPr>
          <w:rtl/>
        </w:rPr>
        <w:t xml:space="preserve"> 483 ، 504 ، 523 ، 526 ، 527 ، 535 ، 537 ، 555 ، 564 ، 569 ، 575 ، 576 ، 599 ، 602 ، 603 ، 619</w:t>
      </w:r>
    </w:p>
    <w:p w:rsidR="00394A2F" w:rsidRDefault="00394A2F" w:rsidP="00221260">
      <w:pPr>
        <w:pStyle w:val="libVar"/>
        <w:rPr>
          <w:rtl/>
        </w:rPr>
      </w:pPr>
      <w:r>
        <w:rPr>
          <w:rtl/>
        </w:rPr>
        <w:t>92) ـ كامل الزيارات ، للشيخ الأقدام ابن قولوية القمّي ـ الطبعة الحجرية / 9 ، 515</w:t>
      </w:r>
    </w:p>
    <w:p w:rsidR="00394A2F" w:rsidRDefault="00394A2F" w:rsidP="00221260">
      <w:pPr>
        <w:pStyle w:val="libVar"/>
        <w:rPr>
          <w:rtl/>
        </w:rPr>
      </w:pPr>
      <w:r>
        <w:rPr>
          <w:rtl/>
        </w:rPr>
        <w:t>93) ـ كتاب سليم بن قيس الهلالي ، تحقيق الشيخ الأنصاري ـ الطبعة الثانية / 72 ، 146 ، 525 ، 248 ، 255 ، 327 ، 417 ، 439</w:t>
      </w:r>
    </w:p>
    <w:p w:rsidR="00394A2F" w:rsidRDefault="00394A2F" w:rsidP="00221260">
      <w:pPr>
        <w:pStyle w:val="libVar"/>
        <w:rPr>
          <w:rtl/>
        </w:rPr>
      </w:pPr>
      <w:r>
        <w:rPr>
          <w:rtl/>
        </w:rPr>
        <w:t>94) ـ كشف الغمّة ، للشيخ الإربلي ـ طبعة طهران / 270</w:t>
      </w:r>
    </w:p>
    <w:p w:rsidR="00394A2F" w:rsidRDefault="00394A2F" w:rsidP="00221260">
      <w:pPr>
        <w:pStyle w:val="libVar"/>
        <w:rPr>
          <w:rtl/>
        </w:rPr>
      </w:pPr>
      <w:r>
        <w:rPr>
          <w:rtl/>
        </w:rPr>
        <w:t>95) ـ كشف المحجّة ، للسيّد ابن طاووس ـ طبعة قم المشرّفة / 550</w:t>
      </w:r>
    </w:p>
    <w:p w:rsidR="00394A2F" w:rsidRDefault="00394A2F" w:rsidP="00221260">
      <w:pPr>
        <w:pStyle w:val="libVar"/>
        <w:rPr>
          <w:rtl/>
        </w:rPr>
      </w:pPr>
      <w:r>
        <w:rPr>
          <w:rtl/>
        </w:rPr>
        <w:t>96) ـ الكنى والألقاب ، للمحدّث القمّي ـ طبعة صيدا / 545</w:t>
      </w:r>
    </w:p>
    <w:p w:rsidR="00394A2F" w:rsidRDefault="00394A2F" w:rsidP="00221260">
      <w:pPr>
        <w:pStyle w:val="libVar"/>
        <w:rPr>
          <w:rtl/>
        </w:rPr>
      </w:pPr>
      <w:r>
        <w:rPr>
          <w:rtl/>
        </w:rPr>
        <w:t>97) ـ كنز الدقائق ، للشيخ المشهدي القمّي ـ طبعة قم المشرّفة / 46 ، 47 ، 82 ، 84 ، 110 ، 122 ، 128 ، 132 ، 134 ، 137 ، 142 ، 147 ، 149 ، 155 ، 156 ، 173 ، 174 ، 197 ، 200 ، 223 ، 226 ، 237 ، 238 ، 252 ، 256 ، 257 ، 268 ، 269 ، 276 ، 282 ، 313 ، 339 ، 345 ، 354 ، 358 ، 361 ، 374 ، 376 ، 378 ، 388 ،</w:t>
      </w:r>
    </w:p>
    <w:p w:rsidR="00394A2F" w:rsidRDefault="00394A2F" w:rsidP="00653BAA">
      <w:pPr>
        <w:pStyle w:val="libVarCenter"/>
        <w:rPr>
          <w:rtl/>
        </w:rPr>
      </w:pPr>
      <w:r w:rsidRPr="00653BAA">
        <w:rPr>
          <w:rStyle w:val="Heading2Char"/>
          <w:rtl/>
        </w:rPr>
        <w:br w:type="page"/>
      </w:r>
      <w:r>
        <w:rPr>
          <w:rtl/>
        </w:rPr>
        <w:lastRenderedPageBreak/>
        <w:t>390 ، 391 ، 392 ، 393 ، 394 ، 398 ، 406 ، 408 ، 409 ، 420 ، 422 ، 424 ، 425 ، 426 ، 449 ، 459 ، 460 ، 462 ، 463 ، 463 ، 482 ، 512 ، 515 ، 517 ، 529 ، 533 ، 535 ، 536 ، 539 ، 554 ، 557 ، 559 ، 569 ، 572 ، 594 ، 595 ، 596 ، 597 ، 559 ، 600 ، 615 ، 618 ، 627 ، 634 ، 639 ، 649 ،</w:t>
      </w:r>
    </w:p>
    <w:p w:rsidR="00394A2F" w:rsidRDefault="00394A2F" w:rsidP="00221260">
      <w:pPr>
        <w:pStyle w:val="libVar"/>
        <w:rPr>
          <w:rtl/>
        </w:rPr>
      </w:pPr>
      <w:r>
        <w:rPr>
          <w:rtl/>
        </w:rPr>
        <w:t>98) ـ لسان العرب ، لابن منظور ـ طبعة بيروت / 91 ، 107 ، 109 ، 122 ، 157 ، 161 ، 167 ، 232 ، 277 ، 296 ، 442 ، 450 ، 538</w:t>
      </w:r>
    </w:p>
    <w:p w:rsidR="00394A2F" w:rsidRDefault="00394A2F" w:rsidP="00221260">
      <w:pPr>
        <w:pStyle w:val="libVar"/>
        <w:rPr>
          <w:rtl/>
        </w:rPr>
      </w:pPr>
      <w:r>
        <w:rPr>
          <w:rtl/>
        </w:rPr>
        <w:t>99) ـ ليالي پيشاور ، تعريب السيّد الفالي ـ طبعة بيروت / 609</w:t>
      </w:r>
    </w:p>
    <w:p w:rsidR="00394A2F" w:rsidRDefault="00394A2F" w:rsidP="00221260">
      <w:pPr>
        <w:pStyle w:val="libVar"/>
        <w:rPr>
          <w:rtl/>
        </w:rPr>
      </w:pPr>
      <w:r>
        <w:rPr>
          <w:rtl/>
        </w:rPr>
        <w:t xml:space="preserve">100) ـ مجمع البحرين ، للشيخ الطريحي ـ الطبعة الحجرية / 9 ، 37 ، 44 ، 89 ، 91 ، 96 ، 97 ، 105 ، 107 ، 109 ، 114 ، 115 ، 118 ، 123 ، 128 ، 137 ، 139 ، 143 ، 151 ، 156 ، 158 ، 161 ن 166 ، 179 ، 180 ، 196 ، 180 ، 196 ، 198 ، 228 ، 244 ، 255 ، 271 ، 277 ، 278 </w:t>
      </w:r>
      <w:r>
        <w:rPr>
          <w:rFonts w:hint="eastAsia"/>
          <w:rtl/>
        </w:rPr>
        <w:t>،</w:t>
      </w:r>
      <w:r>
        <w:rPr>
          <w:rtl/>
        </w:rPr>
        <w:t xml:space="preserve"> 280 ، 289 ، 295 ، 320 ، 328 ، 330 ، 336 ، 346 ، 347 ، 349 ، 378 ن 380 ، 397 ، 401 ، 404 ، 413 ، 414 ، 417 ، 418 ، 420 ، 421 ، 426 ، 428 ، 432 ، 441 ، 442 ، 450 ، 452 ، 457 ، 480 ، 482 ، 488 ، 490 ، 492 ، 493 ، 495 ، 497 ، 514 ، 521 ، 522 ، 526 ، 536 ، 538 ، 542 ، 550 ، 551 ، 554 ، 557 ، 561 ، 567 ، 570 ، 572 ، 593 ، 606 ، 614 ، 617 ، 618 ، 620 ، 626 ، 628 ، 638 ، 641 ، 647</w:t>
      </w:r>
    </w:p>
    <w:p w:rsidR="00394A2F" w:rsidRDefault="00394A2F" w:rsidP="00221260">
      <w:pPr>
        <w:pStyle w:val="libVar"/>
        <w:rPr>
          <w:rtl/>
        </w:rPr>
      </w:pPr>
      <w:r>
        <w:rPr>
          <w:rtl/>
        </w:rPr>
        <w:t>101) ـ مجمع البيان ، للشيخ الطبرسي ـ طبعة الإسلامية ، طهران / 113 ، 137 ، 228 ، 238 ، 240 ، 280 ، 290 ، 320 ، 344 ، 383 ، 393 ، 397 ، 398</w:t>
      </w:r>
    </w:p>
    <w:p w:rsidR="00394A2F" w:rsidRDefault="00394A2F" w:rsidP="00221260">
      <w:pPr>
        <w:pStyle w:val="libVar"/>
        <w:rPr>
          <w:rtl/>
        </w:rPr>
      </w:pPr>
      <w:r>
        <w:rPr>
          <w:rtl/>
        </w:rPr>
        <w:t>102) ـ المحاسن ، للشيخ البرقي ـ طبعة النجف الأشرف / 454</w:t>
      </w:r>
    </w:p>
    <w:p w:rsidR="00394A2F" w:rsidRDefault="00394A2F" w:rsidP="00221260">
      <w:pPr>
        <w:pStyle w:val="libVar"/>
        <w:rPr>
          <w:rtl/>
        </w:rPr>
      </w:pPr>
      <w:r>
        <w:rPr>
          <w:rtl/>
        </w:rPr>
        <w:t>103) ـ المحيط في اللغة ، للصاحب بن عبّاد ـ طبعة بيروت / 67 ، 178 ، 244 ، 277 ، 296 ، 328 ، 450</w:t>
      </w:r>
    </w:p>
    <w:p w:rsidR="00394A2F" w:rsidRDefault="00394A2F" w:rsidP="00221260">
      <w:pPr>
        <w:pStyle w:val="libVar"/>
        <w:rPr>
          <w:rtl/>
        </w:rPr>
      </w:pPr>
      <w:r>
        <w:rPr>
          <w:rtl/>
        </w:rPr>
        <w:t>104) ـ مرآة الأنوار ومشكاة الأسرار ، للشيخ الكازراني ـ الطبعة الحجرية / 44 ، 118 ، 143 ، 167 ، 175 ، 176 ، 253 ، 255 ، 289 ، 291 ، 403 ، 404 ، 416 ، 418 ،</w:t>
      </w:r>
    </w:p>
    <w:p w:rsidR="00394A2F" w:rsidRDefault="00394A2F" w:rsidP="00653BAA">
      <w:pPr>
        <w:pStyle w:val="libVarCenter"/>
        <w:rPr>
          <w:rtl/>
        </w:rPr>
      </w:pPr>
      <w:r w:rsidRPr="00653BAA">
        <w:rPr>
          <w:rStyle w:val="Heading2Char"/>
          <w:rtl/>
        </w:rPr>
        <w:br w:type="page"/>
      </w:r>
      <w:r>
        <w:rPr>
          <w:rtl/>
        </w:rPr>
        <w:lastRenderedPageBreak/>
        <w:t>425 ، 440 ، 442 ، 449 ، 451 ، 457 ، 559 ، 601 ، 614</w:t>
      </w:r>
    </w:p>
    <w:p w:rsidR="00394A2F" w:rsidRDefault="00394A2F" w:rsidP="00221260">
      <w:pPr>
        <w:pStyle w:val="libVar"/>
        <w:rPr>
          <w:rtl/>
        </w:rPr>
      </w:pPr>
      <w:r>
        <w:rPr>
          <w:rtl/>
        </w:rPr>
        <w:t>105) ـ مرآة العقول ، للعلاّمة المجلسي ـ طبعة الإسلامية ، طهران / 59 ، 319 ، 362 ، 378</w:t>
      </w:r>
    </w:p>
    <w:p w:rsidR="00394A2F" w:rsidRDefault="00394A2F" w:rsidP="00221260">
      <w:pPr>
        <w:pStyle w:val="libVar"/>
        <w:rPr>
          <w:rtl/>
        </w:rPr>
      </w:pPr>
      <w:r>
        <w:rPr>
          <w:rtl/>
        </w:rPr>
        <w:t>106) ـ مستدرك الوسائل ، للمحدّث النوري ـ الطبعة الحجرية / 264</w:t>
      </w:r>
    </w:p>
    <w:p w:rsidR="00394A2F" w:rsidRDefault="00394A2F" w:rsidP="00221260">
      <w:pPr>
        <w:pStyle w:val="libVar"/>
        <w:rPr>
          <w:rtl/>
        </w:rPr>
      </w:pPr>
      <w:r>
        <w:rPr>
          <w:rtl/>
        </w:rPr>
        <w:t>107) ـ المستطرف ، للأبشيهي ـ طبعة مصر / 610</w:t>
      </w:r>
    </w:p>
    <w:p w:rsidR="00394A2F" w:rsidRDefault="00394A2F" w:rsidP="00221260">
      <w:pPr>
        <w:pStyle w:val="libVar"/>
        <w:rPr>
          <w:rtl/>
        </w:rPr>
      </w:pPr>
      <w:r>
        <w:rPr>
          <w:rtl/>
        </w:rPr>
        <w:t>108) ـ مستمسك العروة الوثقى ، للسيّد الحكيم ـ طبعة النجف الأشرف / 103</w:t>
      </w:r>
    </w:p>
    <w:p w:rsidR="00394A2F" w:rsidRDefault="00394A2F" w:rsidP="00221260">
      <w:pPr>
        <w:pStyle w:val="libVar"/>
        <w:rPr>
          <w:rtl/>
        </w:rPr>
      </w:pPr>
      <w:r>
        <w:rPr>
          <w:rtl/>
        </w:rPr>
        <w:t>109) ـ مشكاة الأنوار ، لأمين الإسلام الطبرسي ـ طبعة النجف الأشرف / 272 ، 278 ، 279 ، 285 ، 413</w:t>
      </w:r>
    </w:p>
    <w:p w:rsidR="00394A2F" w:rsidRDefault="00394A2F" w:rsidP="00221260">
      <w:pPr>
        <w:pStyle w:val="libVar"/>
        <w:rPr>
          <w:rtl/>
        </w:rPr>
      </w:pPr>
      <w:r>
        <w:rPr>
          <w:rtl/>
        </w:rPr>
        <w:t>110) ـ مصابيح الأنوار ، للسيّد شبّر ـ طبعة بغداد / 158</w:t>
      </w:r>
    </w:p>
    <w:p w:rsidR="00394A2F" w:rsidRDefault="00394A2F" w:rsidP="00221260">
      <w:pPr>
        <w:pStyle w:val="libVar"/>
        <w:rPr>
          <w:rtl/>
        </w:rPr>
      </w:pPr>
      <w:r>
        <w:rPr>
          <w:rtl/>
        </w:rPr>
        <w:t>111) ـ المصباح المنير ، للفيّومي ـ الطبعة الحجرية / 442</w:t>
      </w:r>
    </w:p>
    <w:p w:rsidR="00394A2F" w:rsidRDefault="00394A2F" w:rsidP="00221260">
      <w:pPr>
        <w:pStyle w:val="libVar"/>
        <w:rPr>
          <w:rtl/>
        </w:rPr>
      </w:pPr>
      <w:r>
        <w:rPr>
          <w:rtl/>
        </w:rPr>
        <w:t>112) ـ مصباح الزائر ، للسيّد ابن طاووس ـ طبعة آل البيت / 230 ، 285 ، 328 ، 442</w:t>
      </w:r>
    </w:p>
    <w:p w:rsidR="00394A2F" w:rsidRDefault="00394A2F" w:rsidP="00221260">
      <w:pPr>
        <w:pStyle w:val="libVar"/>
        <w:rPr>
          <w:rtl/>
        </w:rPr>
      </w:pPr>
      <w:r>
        <w:rPr>
          <w:rtl/>
        </w:rPr>
        <w:t>113) ـ مصباح الكفعمي ـ الطبعة الحجرية / 298 ، 302</w:t>
      </w:r>
    </w:p>
    <w:p w:rsidR="00394A2F" w:rsidRDefault="00394A2F" w:rsidP="00221260">
      <w:pPr>
        <w:pStyle w:val="libVar"/>
        <w:rPr>
          <w:rtl/>
        </w:rPr>
      </w:pPr>
      <w:r>
        <w:rPr>
          <w:rtl/>
        </w:rPr>
        <w:t>114) ـ مصباح المتهجّد ، لشيخ الطائفة الطوسي ـ طبعة بيروت / 250</w:t>
      </w:r>
    </w:p>
    <w:p w:rsidR="00394A2F" w:rsidRDefault="00394A2F" w:rsidP="00221260">
      <w:pPr>
        <w:pStyle w:val="libVar"/>
        <w:rPr>
          <w:rtl/>
        </w:rPr>
      </w:pPr>
      <w:r>
        <w:rPr>
          <w:rtl/>
        </w:rPr>
        <w:t>115) ـ المعالم الزلفى ، للسيّد البحراني ـ الطبعة الحجرية / 113 ، 553</w:t>
      </w:r>
    </w:p>
    <w:p w:rsidR="00394A2F" w:rsidRDefault="00394A2F" w:rsidP="00221260">
      <w:pPr>
        <w:pStyle w:val="libVar"/>
        <w:rPr>
          <w:rtl/>
        </w:rPr>
      </w:pPr>
      <w:r>
        <w:rPr>
          <w:rtl/>
        </w:rPr>
        <w:t>116) ـ معاني الأخبار ، للشيخ الصدوق ـ طبعة طهران / 37 ، 99 ، 100 ، 102 ، 114 ، 115 ، 188 ، 250 ، 308 ، 444 ، 451 ، 478</w:t>
      </w:r>
    </w:p>
    <w:p w:rsidR="00394A2F" w:rsidRDefault="00394A2F" w:rsidP="00221260">
      <w:pPr>
        <w:pStyle w:val="libVar"/>
        <w:rPr>
          <w:rtl/>
        </w:rPr>
      </w:pPr>
      <w:r>
        <w:rPr>
          <w:rtl/>
        </w:rPr>
        <w:t>117) ـ معالي السبطين ، للشيخ المازندراني ـ الطبعة الحجرية / 311</w:t>
      </w:r>
    </w:p>
    <w:p w:rsidR="00394A2F" w:rsidRDefault="00394A2F" w:rsidP="00221260">
      <w:pPr>
        <w:pStyle w:val="libVar"/>
        <w:rPr>
          <w:rtl/>
        </w:rPr>
      </w:pPr>
      <w:r>
        <w:rPr>
          <w:rtl/>
        </w:rPr>
        <w:t>118) ـ المعتبر ، للمحقّق الحلّي ـ الطبعة الحجرية / 348</w:t>
      </w:r>
    </w:p>
    <w:p w:rsidR="00394A2F" w:rsidRDefault="00394A2F" w:rsidP="00221260">
      <w:pPr>
        <w:pStyle w:val="libVar"/>
        <w:rPr>
          <w:rtl/>
        </w:rPr>
      </w:pPr>
      <w:r>
        <w:rPr>
          <w:rtl/>
        </w:rPr>
        <w:t>119) ـ المعجم الوسيط ، لمجمع اللغة العربية ـ طبعة مصر / 49 ، 167 ، 422 ، 567</w:t>
      </w:r>
    </w:p>
    <w:p w:rsidR="00394A2F" w:rsidRDefault="00394A2F" w:rsidP="00221260">
      <w:pPr>
        <w:pStyle w:val="libVar"/>
        <w:rPr>
          <w:rtl/>
        </w:rPr>
      </w:pPr>
      <w:r>
        <w:rPr>
          <w:rtl/>
        </w:rPr>
        <w:t>120) ـ مفتاح الكرامة ،، للسيّد العاملي ـ طبعة آل البيت / 342</w:t>
      </w:r>
    </w:p>
    <w:p w:rsidR="00394A2F" w:rsidRDefault="00394A2F" w:rsidP="00221260">
      <w:pPr>
        <w:pStyle w:val="libVar"/>
        <w:rPr>
          <w:rtl/>
        </w:rPr>
      </w:pPr>
      <w:r>
        <w:rPr>
          <w:rtl/>
        </w:rPr>
        <w:t>121) ـ المفردات ، للراغب ـ طبعة طهران / 44 ، 47 ، 89 ، 168 ، 179 ، 244 ، 280 ، 295 ، 320 ، 328 ، 370 ، 377 ، 397 ، 405 ، 414 ، 418 ، 420 ، 423 ، 425 ، 440 ، 442 ، 606 ، 614</w:t>
      </w:r>
    </w:p>
    <w:p w:rsidR="00394A2F" w:rsidRDefault="00394A2F" w:rsidP="00221260">
      <w:pPr>
        <w:pStyle w:val="libVar"/>
        <w:rPr>
          <w:rtl/>
        </w:rPr>
      </w:pPr>
      <w:r>
        <w:rPr>
          <w:rtl/>
        </w:rPr>
        <w:t>122) ـ مقتنيات الدرر ، للسيّد المفسّر طهران / 400</w:t>
      </w:r>
    </w:p>
    <w:p w:rsidR="00394A2F" w:rsidRDefault="00394A2F" w:rsidP="00221260">
      <w:pPr>
        <w:pStyle w:val="libVar"/>
        <w:rPr>
          <w:rtl/>
        </w:rPr>
      </w:pPr>
      <w:r w:rsidRPr="00653BAA">
        <w:rPr>
          <w:rStyle w:val="Heading2Char"/>
          <w:rtl/>
        </w:rPr>
        <w:br w:type="page"/>
      </w:r>
      <w:r>
        <w:rPr>
          <w:rtl/>
        </w:rPr>
        <w:lastRenderedPageBreak/>
        <w:t>123) ـ المقنع ، للشيخ الصدوق ـ الطبعة الاُولى / 16</w:t>
      </w:r>
    </w:p>
    <w:p w:rsidR="00394A2F" w:rsidRDefault="00394A2F" w:rsidP="00221260">
      <w:pPr>
        <w:pStyle w:val="libVar"/>
        <w:rPr>
          <w:rtl/>
        </w:rPr>
      </w:pPr>
      <w:r>
        <w:rPr>
          <w:rtl/>
        </w:rPr>
        <w:t>124) ـ مكيال المكارم ، للسيّد الأصفهاني ـ طبعة مؤسسة الإمام المهدي عليه السلام بقم المشرّفة / 504 ، 507</w:t>
      </w:r>
    </w:p>
    <w:p w:rsidR="00394A2F" w:rsidRDefault="00394A2F" w:rsidP="00221260">
      <w:pPr>
        <w:pStyle w:val="libVar"/>
        <w:rPr>
          <w:rtl/>
        </w:rPr>
      </w:pPr>
      <w:r>
        <w:rPr>
          <w:rtl/>
        </w:rPr>
        <w:t>125) ـ مناقب علي بن أبي طالب عليه السلام ، لابن المغازلي ـ طبعة طهران / 122</w:t>
      </w:r>
    </w:p>
    <w:p w:rsidR="00394A2F" w:rsidRDefault="00394A2F" w:rsidP="00221260">
      <w:pPr>
        <w:pStyle w:val="libVar"/>
        <w:rPr>
          <w:rtl/>
        </w:rPr>
      </w:pPr>
      <w:r>
        <w:rPr>
          <w:rtl/>
        </w:rPr>
        <w:t>126) ـ منتخب الأثر ، للشيخ الصافي ـ طبعة قم المشرّفة / 250</w:t>
      </w:r>
    </w:p>
    <w:p w:rsidR="00394A2F" w:rsidRDefault="00394A2F" w:rsidP="00221260">
      <w:pPr>
        <w:pStyle w:val="libVar"/>
        <w:rPr>
          <w:rtl/>
        </w:rPr>
      </w:pPr>
      <w:r>
        <w:rPr>
          <w:rtl/>
        </w:rPr>
        <w:t>127) ـ من لا يحضره الفقيه ، للشيخ الصدوق ـ طبعة قم المشرّفة / 25 ، 26 ، 27 ، 30 ، 34 ، 50 ، 570 ، 573 ، 598 ، 619 ، 653</w:t>
      </w:r>
    </w:p>
    <w:p w:rsidR="00394A2F" w:rsidRDefault="00394A2F" w:rsidP="00221260">
      <w:pPr>
        <w:pStyle w:val="libVar"/>
        <w:rPr>
          <w:rtl/>
        </w:rPr>
      </w:pPr>
      <w:r>
        <w:rPr>
          <w:rtl/>
        </w:rPr>
        <w:t>128) ـ النجم الثاقب ، للمحدّث النوري ـ الطبعة الحديثة / 15</w:t>
      </w:r>
    </w:p>
    <w:p w:rsidR="00394A2F" w:rsidRDefault="00394A2F" w:rsidP="00221260">
      <w:pPr>
        <w:pStyle w:val="libVar"/>
        <w:rPr>
          <w:rtl/>
        </w:rPr>
      </w:pPr>
      <w:r>
        <w:rPr>
          <w:rtl/>
        </w:rPr>
        <w:t>129) ـ النصّ والاجتهاد ، للسيّد شرف الدين / 104</w:t>
      </w:r>
    </w:p>
    <w:p w:rsidR="00394A2F" w:rsidRDefault="00394A2F" w:rsidP="00221260">
      <w:pPr>
        <w:pStyle w:val="libVar"/>
        <w:rPr>
          <w:rtl/>
        </w:rPr>
      </w:pPr>
      <w:r>
        <w:rPr>
          <w:rtl/>
        </w:rPr>
        <w:t>130) ـ النهاية ، لابن الأثير ـ طبعة بيروت / 442</w:t>
      </w:r>
    </w:p>
    <w:p w:rsidR="00394A2F" w:rsidRDefault="00394A2F" w:rsidP="00221260">
      <w:pPr>
        <w:pStyle w:val="libVar"/>
        <w:rPr>
          <w:rtl/>
        </w:rPr>
      </w:pPr>
      <w:r>
        <w:rPr>
          <w:rtl/>
        </w:rPr>
        <w:t>131) ـ نهج المسترشدين ، للعلاّمة الحلّي ـ طبعة قم المشرّفة / 397</w:t>
      </w:r>
    </w:p>
    <w:p w:rsidR="00394A2F" w:rsidRDefault="00394A2F" w:rsidP="00221260">
      <w:pPr>
        <w:pStyle w:val="libVar"/>
        <w:rPr>
          <w:rtl/>
        </w:rPr>
      </w:pPr>
      <w:r>
        <w:rPr>
          <w:rtl/>
        </w:rPr>
        <w:t>132) ـ وسائل الشيعة ، للمحدّث الحرّ العاملي ـ طبعة طهران / 19 ، 185 ، 335 ، 538 ، 341 ، 417 ، 429 ، 434 ، 603 ، 625 ، 635 ، 636</w:t>
      </w:r>
    </w:p>
    <w:p w:rsidR="00394A2F" w:rsidRDefault="00394A2F" w:rsidP="00221260">
      <w:pPr>
        <w:pStyle w:val="libVar"/>
        <w:rPr>
          <w:rtl/>
        </w:rPr>
      </w:pPr>
      <w:r>
        <w:rPr>
          <w:rtl/>
        </w:rPr>
        <w:t>133) ـ وصايا الرسول لزوج البتول عليهم السلام ، للصدر ـ طبعة قم المشرّفة / 455 ، 458</w:t>
      </w:r>
    </w:p>
    <w:p w:rsidR="00394A2F" w:rsidRDefault="00394A2F" w:rsidP="00221260">
      <w:pPr>
        <w:pStyle w:val="libVar"/>
        <w:rPr>
          <w:rtl/>
        </w:rPr>
      </w:pPr>
      <w:r>
        <w:rPr>
          <w:rtl/>
        </w:rPr>
        <w:t>134) ـ الوافي ، للفيض الكاشاني ـ الطبعة الحجرية / 92</w:t>
      </w:r>
    </w:p>
    <w:p w:rsidR="00394A2F" w:rsidRDefault="00394A2F" w:rsidP="00221260">
      <w:pPr>
        <w:pStyle w:val="libVar"/>
        <w:rPr>
          <w:rtl/>
        </w:rPr>
      </w:pPr>
      <w:r>
        <w:rPr>
          <w:rtl/>
        </w:rPr>
        <w:t>135) ـ ينابيع المودّة ، للقندوزي ـ طبعة النجف الأشرف / 120</w:t>
      </w:r>
    </w:p>
    <w:p w:rsidR="00394A2F" w:rsidRDefault="00394A2F" w:rsidP="00394A2F">
      <w:pPr>
        <w:pStyle w:val="Heading1Center"/>
        <w:rPr>
          <w:rtl/>
        </w:rPr>
      </w:pPr>
      <w:r w:rsidRPr="00653BAA">
        <w:rPr>
          <w:rStyle w:val="Heading2Char"/>
          <w:rtl/>
        </w:rPr>
        <w:br w:type="page"/>
      </w:r>
      <w:bookmarkStart w:id="79" w:name="_Toc531093218"/>
      <w:r>
        <w:rPr>
          <w:rtl/>
        </w:rPr>
        <w:lastRenderedPageBreak/>
        <w:t>معجم ألفاظ الزيارة</w:t>
      </w:r>
      <w:bookmarkEnd w:id="79"/>
      <w:r>
        <w:rPr>
          <w:rtl/>
        </w:rPr>
        <w:t xml:space="preserve"> </w:t>
      </w:r>
    </w:p>
    <w:tbl>
      <w:tblPr>
        <w:bidiVisual/>
        <w:tblW w:w="0" w:type="auto"/>
        <w:tblLook w:val="04A0"/>
      </w:tblPr>
      <w:tblGrid>
        <w:gridCol w:w="675"/>
        <w:gridCol w:w="3118"/>
        <w:gridCol w:w="709"/>
        <w:gridCol w:w="3085"/>
      </w:tblGrid>
      <w:tr w:rsidR="00394A2F" w:rsidRPr="008631DE" w:rsidTr="007C0883">
        <w:tc>
          <w:tcPr>
            <w:tcW w:w="675" w:type="dxa"/>
            <w:shd w:val="clear" w:color="auto" w:fill="auto"/>
          </w:tcPr>
          <w:p w:rsidR="00394A2F" w:rsidRPr="008631DE" w:rsidRDefault="00394A2F" w:rsidP="00653BAA">
            <w:pPr>
              <w:pStyle w:val="libVarCenter"/>
            </w:pPr>
            <w:r w:rsidRPr="008631DE">
              <w:rPr>
                <w:rFonts w:hint="eastAsia"/>
                <w:rtl/>
              </w:rPr>
              <w:t>ابد</w:t>
            </w:r>
            <w:r w:rsidRPr="008631DE">
              <w:rPr>
                <w:rtl/>
              </w:rPr>
              <w:t xml:space="preserve"> :</w:t>
            </w:r>
          </w:p>
        </w:tc>
        <w:tc>
          <w:tcPr>
            <w:tcW w:w="3118" w:type="dxa"/>
            <w:shd w:val="clear" w:color="auto" w:fill="auto"/>
          </w:tcPr>
          <w:p w:rsidR="00394A2F" w:rsidRPr="008631DE" w:rsidRDefault="00394A2F" w:rsidP="00653BAA">
            <w:pPr>
              <w:pStyle w:val="libVarCenter"/>
            </w:pPr>
            <w:r w:rsidRPr="008631DE">
              <w:rPr>
                <w:rtl/>
              </w:rPr>
              <w:t xml:space="preserve"> أبداً ما حييت / 30 ، 555 </w:t>
            </w:r>
          </w:p>
        </w:tc>
        <w:tc>
          <w:tcPr>
            <w:tcW w:w="709" w:type="dxa"/>
            <w:shd w:val="clear" w:color="auto" w:fill="auto"/>
          </w:tcPr>
          <w:p w:rsidR="00394A2F" w:rsidRPr="008631DE" w:rsidRDefault="00394A2F" w:rsidP="00653BAA">
            <w:pPr>
              <w:pStyle w:val="libVarCenter"/>
              <w:rPr>
                <w:rtl/>
              </w:rPr>
            </w:pPr>
            <w:r w:rsidRPr="008631DE">
              <w:rPr>
                <w:rtl/>
              </w:rPr>
              <w:t xml:space="preserve"> </w:t>
            </w:r>
          </w:p>
        </w:tc>
        <w:tc>
          <w:tcPr>
            <w:tcW w:w="3085" w:type="dxa"/>
            <w:shd w:val="clear" w:color="auto" w:fill="auto"/>
          </w:tcPr>
          <w:p w:rsidR="00394A2F" w:rsidRPr="008631DE" w:rsidRDefault="00394A2F" w:rsidP="00653BAA">
            <w:pPr>
              <w:pStyle w:val="libVarCenter"/>
              <w:rPr>
                <w:rtl/>
              </w:rPr>
            </w:pPr>
            <w:r w:rsidRPr="008631DE">
              <w:rPr>
                <w:rtl/>
              </w:rPr>
              <w:t>أشرقت الأرض بنوركم / 32 ، 595</w:t>
            </w:r>
            <w:r>
              <w:rPr>
                <w:rtl/>
              </w:rPr>
              <w:t xml:space="preserve"> </w:t>
            </w:r>
          </w:p>
        </w:tc>
      </w:tr>
      <w:tr w:rsidR="00394A2F" w:rsidRPr="008631DE" w:rsidTr="007C0883">
        <w:tc>
          <w:tcPr>
            <w:tcW w:w="675" w:type="dxa"/>
            <w:shd w:val="clear" w:color="auto" w:fill="auto"/>
          </w:tcPr>
          <w:p w:rsidR="00394A2F" w:rsidRPr="008631DE" w:rsidRDefault="00394A2F" w:rsidP="00653BAA">
            <w:pPr>
              <w:pStyle w:val="libVarCenter"/>
            </w:pPr>
            <w:r w:rsidRPr="008631DE">
              <w:rPr>
                <w:rFonts w:hint="eastAsia"/>
                <w:rtl/>
              </w:rPr>
              <w:t>أب</w:t>
            </w:r>
            <w:r w:rsidRPr="008631DE">
              <w:rPr>
                <w:rtl/>
              </w:rPr>
              <w:t xml:space="preserve"> :</w:t>
            </w:r>
          </w:p>
        </w:tc>
        <w:tc>
          <w:tcPr>
            <w:tcW w:w="3118" w:type="dxa"/>
            <w:shd w:val="clear" w:color="auto" w:fill="auto"/>
          </w:tcPr>
          <w:p w:rsidR="00394A2F" w:rsidRPr="008631DE" w:rsidRDefault="00394A2F" w:rsidP="00653BAA">
            <w:pPr>
              <w:pStyle w:val="libVarCenter"/>
            </w:pPr>
            <w:r w:rsidRPr="008631DE">
              <w:rPr>
                <w:rtl/>
              </w:rPr>
              <w:t xml:space="preserve"> بأبي أنتم واُمّي / 29 ، 31 ، 32 ، 482 ، 561 ، </w:t>
            </w:r>
          </w:p>
        </w:tc>
        <w:tc>
          <w:tcPr>
            <w:tcW w:w="709" w:type="dxa"/>
            <w:shd w:val="clear" w:color="auto" w:fill="auto"/>
          </w:tcPr>
          <w:p w:rsidR="00394A2F" w:rsidRPr="008631DE" w:rsidRDefault="00394A2F" w:rsidP="00653BAA">
            <w:pPr>
              <w:pStyle w:val="libVarCenter"/>
            </w:pPr>
            <w:r w:rsidRPr="008631DE">
              <w:rPr>
                <w:rtl/>
              </w:rPr>
              <w:t>أسر :</w:t>
            </w:r>
          </w:p>
        </w:tc>
        <w:tc>
          <w:tcPr>
            <w:tcW w:w="3085" w:type="dxa"/>
            <w:shd w:val="clear" w:color="auto" w:fill="auto"/>
          </w:tcPr>
          <w:p w:rsidR="00394A2F" w:rsidRPr="008631DE" w:rsidRDefault="00394A2F" w:rsidP="00653BAA">
            <w:pPr>
              <w:pStyle w:val="libVarCenter"/>
              <w:rPr>
                <w:rtl/>
              </w:rPr>
            </w:pPr>
            <w:r w:rsidRPr="008631DE">
              <w:rPr>
                <w:rtl/>
              </w:rPr>
              <w:t xml:space="preserve"> بأبي أنتم واُمّي وأهلي ومالي واُسرتي / 29 ، 482</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tl/>
              </w:rPr>
              <w:t>597 ، 619 ، 624</w:t>
            </w:r>
          </w:p>
        </w:tc>
        <w:tc>
          <w:tcPr>
            <w:tcW w:w="709" w:type="dxa"/>
            <w:shd w:val="clear" w:color="auto" w:fill="auto"/>
          </w:tcPr>
          <w:p w:rsidR="00394A2F" w:rsidRPr="008631DE" w:rsidRDefault="00394A2F" w:rsidP="00653BAA">
            <w:pPr>
              <w:pStyle w:val="libVarCenter"/>
              <w:rPr>
                <w:rtl/>
              </w:rPr>
            </w:pPr>
            <w:r w:rsidRPr="008631DE">
              <w:rPr>
                <w:rtl/>
              </w:rPr>
              <w:t>أصل :</w:t>
            </w:r>
          </w:p>
        </w:tc>
        <w:tc>
          <w:tcPr>
            <w:tcW w:w="3085" w:type="dxa"/>
            <w:shd w:val="clear" w:color="auto" w:fill="auto"/>
          </w:tcPr>
          <w:p w:rsidR="00394A2F" w:rsidRPr="008631DE" w:rsidRDefault="00394A2F" w:rsidP="00653BAA">
            <w:pPr>
              <w:pStyle w:val="libVarCenter"/>
              <w:rPr>
                <w:rtl/>
              </w:rPr>
            </w:pPr>
            <w:r w:rsidRPr="008631DE">
              <w:rPr>
                <w:rtl/>
              </w:rPr>
              <w:t>السلام عليكم يا</w:t>
            </w:r>
            <w:r>
              <w:rPr>
                <w:rtl/>
              </w:rPr>
              <w:t xml:space="preserve"> ...</w:t>
            </w:r>
            <w:r w:rsidRPr="008631DE">
              <w:rPr>
                <w:rtl/>
              </w:rPr>
              <w:t xml:space="preserve"> واُصول الكرم / 23 ، 74</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أتي</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وآتيتم الزكاة / 26 ، 335</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كنتم أوّله وأصله وفرعه / 32 ، 617</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من</w:t>
            </w:r>
            <w:r w:rsidRPr="008631DE">
              <w:rPr>
                <w:rtl/>
              </w:rPr>
              <w:t xml:space="preserve"> أتاكم نجى / 27 ، 408</w:t>
            </w:r>
          </w:p>
        </w:tc>
        <w:tc>
          <w:tcPr>
            <w:tcW w:w="709" w:type="dxa"/>
            <w:shd w:val="clear" w:color="auto" w:fill="auto"/>
          </w:tcPr>
          <w:p w:rsidR="00394A2F" w:rsidRPr="008631DE" w:rsidRDefault="00394A2F" w:rsidP="00653BAA">
            <w:pPr>
              <w:pStyle w:val="libVarCenter"/>
              <w:rPr>
                <w:rtl/>
              </w:rPr>
            </w:pPr>
            <w:r w:rsidRPr="008631DE">
              <w:rPr>
                <w:rtl/>
              </w:rPr>
              <w:t>الف :</w:t>
            </w:r>
          </w:p>
        </w:tc>
        <w:tc>
          <w:tcPr>
            <w:tcW w:w="3085" w:type="dxa"/>
            <w:shd w:val="clear" w:color="auto" w:fill="auto"/>
          </w:tcPr>
          <w:p w:rsidR="00394A2F" w:rsidRPr="008631DE" w:rsidRDefault="00394A2F" w:rsidP="00653BAA">
            <w:pPr>
              <w:pStyle w:val="libVarCenter"/>
              <w:rPr>
                <w:rtl/>
              </w:rPr>
            </w:pPr>
            <w:r w:rsidRPr="008631DE">
              <w:rPr>
                <w:rtl/>
              </w:rPr>
              <w:t>وبموالاتكم</w:t>
            </w:r>
            <w:r>
              <w:rPr>
                <w:rtl/>
              </w:rPr>
              <w:t xml:space="preserve"> ...</w:t>
            </w:r>
            <w:r w:rsidRPr="008631DE">
              <w:rPr>
                <w:rtl/>
              </w:rPr>
              <w:t xml:space="preserve"> ائتلفت الفُرقة / 33 ، 633</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من</w:t>
            </w:r>
            <w:r w:rsidRPr="008631DE">
              <w:rPr>
                <w:rtl/>
              </w:rPr>
              <w:t xml:space="preserve"> لم يأتكم هلك / 27 ، 408</w:t>
            </w:r>
          </w:p>
        </w:tc>
        <w:tc>
          <w:tcPr>
            <w:tcW w:w="709" w:type="dxa"/>
            <w:shd w:val="clear" w:color="auto" w:fill="auto"/>
          </w:tcPr>
          <w:p w:rsidR="00394A2F" w:rsidRPr="008631DE" w:rsidRDefault="00394A2F" w:rsidP="00653BAA">
            <w:pPr>
              <w:pStyle w:val="libVarCenter"/>
              <w:rPr>
                <w:rtl/>
              </w:rPr>
            </w:pPr>
            <w:r w:rsidRPr="008631DE">
              <w:rPr>
                <w:rtl/>
              </w:rPr>
              <w:t>إله :</w:t>
            </w:r>
          </w:p>
        </w:tc>
        <w:tc>
          <w:tcPr>
            <w:tcW w:w="3085" w:type="dxa"/>
            <w:shd w:val="clear" w:color="auto" w:fill="auto"/>
          </w:tcPr>
          <w:p w:rsidR="00394A2F" w:rsidRPr="008631DE" w:rsidRDefault="00394A2F" w:rsidP="00653BAA">
            <w:pPr>
              <w:pStyle w:val="libVarCenter"/>
              <w:rPr>
                <w:rtl/>
              </w:rPr>
            </w:pPr>
            <w:r w:rsidRPr="008631DE">
              <w:rPr>
                <w:rtl/>
              </w:rPr>
              <w:t>ورحمة الله وبركاته / 23 ـ 24 ، 116 ، 145 ، 166</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آتاكم</w:t>
            </w:r>
            <w:r w:rsidRPr="008631DE">
              <w:rPr>
                <w:rtl/>
              </w:rPr>
              <w:t xml:space="preserve"> الله ما لم يؤت أحداً / 31 ، 572</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 186 ، 228</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لا</w:t>
            </w:r>
            <w:r w:rsidRPr="008631DE">
              <w:rPr>
                <w:rtl/>
              </w:rPr>
              <w:t xml:space="preserve"> يأتي عليها إلاّ رضاكم / 33 ، 558</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حجج الله على أهل الدنيا / 23 ، 145</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أثر</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ممّن يقتصّ آثاركم / 30 ، 558</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محال معرفة الله / 24 ، 151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آثاركم</w:t>
            </w:r>
            <w:r w:rsidRPr="008631DE">
              <w:rPr>
                <w:rtl/>
              </w:rPr>
              <w:t xml:space="preserve"> في الآثار / 32 ، 597</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مساكن بركة الله / 24 ، 154</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أحد</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ما لم يؤت أحداً / 31 ، 572</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معادن حكمة الله / 24 ، 155</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أخذ</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آخذ بقولكم / 29 ، 511</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حفظة سرّ الله / 24 ، 160</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أخر</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أهل الدنيا والآخرة والاُولى / 23 ، 145</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حملة كتاب الله / 24 ، 157</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أوّلكم</w:t>
            </w:r>
            <w:r w:rsidRPr="008631DE">
              <w:rPr>
                <w:rtl/>
              </w:rPr>
              <w:t xml:space="preserve"> وآخركم / 29 ، 523</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أوصياء نبي الله / 24 ، 161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تولّيت</w:t>
            </w:r>
            <w:r w:rsidRPr="008631DE">
              <w:rPr>
                <w:rtl/>
              </w:rPr>
              <w:t xml:space="preserve"> آخركم بما تولّيت به أوّلكم / 308 ، 537</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ذرّية رسول الله / 24 ، 166</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أخ</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إلى أخيك بعث / 31 ، 570</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صلّى الله عليه وآله / 24 ، 166</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أذن</w:t>
            </w:r>
            <w:r w:rsidRPr="008631DE">
              <w:rPr>
                <w:rtl/>
              </w:rPr>
              <w:t xml:space="preserve"> :</w:t>
            </w:r>
          </w:p>
        </w:tc>
        <w:tc>
          <w:tcPr>
            <w:tcW w:w="3118" w:type="dxa"/>
            <w:shd w:val="clear" w:color="auto" w:fill="auto"/>
          </w:tcPr>
          <w:p w:rsidR="00394A2F" w:rsidRPr="008631DE" w:rsidRDefault="00394A2F" w:rsidP="00653BAA">
            <w:pPr>
              <w:pStyle w:val="libVarCenter"/>
              <w:rPr>
                <w:rtl/>
              </w:rPr>
            </w:pPr>
            <w:r w:rsidRPr="008631DE">
              <w:rPr>
                <w:rtl/>
              </w:rPr>
              <w:t>أذن الله أن ترفع / 28 ، 445</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الدعاة إلى الله / 24 ، 171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أن</w:t>
            </w:r>
            <w:r w:rsidRPr="008631DE">
              <w:rPr>
                <w:rtl/>
              </w:rPr>
              <w:t xml:space="preserve"> تقع على الأرض إلاّ بإذنه / 31 ، 566</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الأدلاّء على مرضاة الله / 24 ، 174</w:t>
            </w:r>
          </w:p>
        </w:tc>
      </w:tr>
      <w:tr w:rsidR="00394A2F" w:rsidRPr="008631DE" w:rsidTr="007C0883">
        <w:tc>
          <w:tcPr>
            <w:tcW w:w="675" w:type="dxa"/>
            <w:shd w:val="clear" w:color="auto" w:fill="auto"/>
          </w:tcPr>
          <w:p w:rsidR="00394A2F" w:rsidRPr="008631DE" w:rsidRDefault="00394A2F" w:rsidP="00653BAA">
            <w:pPr>
              <w:pStyle w:val="libVarCenter"/>
              <w:rPr>
                <w:rtl/>
              </w:rPr>
            </w:pPr>
            <w:r w:rsidRPr="008631DE">
              <w:rPr>
                <w:rFonts w:hint="eastAsia"/>
                <w:rtl/>
              </w:rPr>
              <w:t>أرض</w:t>
            </w:r>
            <w:r w:rsidRPr="008631DE">
              <w:rPr>
                <w:rtl/>
              </w:rPr>
              <w:t>:</w:t>
            </w:r>
          </w:p>
        </w:tc>
        <w:tc>
          <w:tcPr>
            <w:tcW w:w="3118" w:type="dxa"/>
            <w:shd w:val="clear" w:color="auto" w:fill="auto"/>
          </w:tcPr>
          <w:p w:rsidR="00394A2F" w:rsidRPr="008631DE" w:rsidRDefault="00394A2F" w:rsidP="00653BAA">
            <w:pPr>
              <w:pStyle w:val="libVarCenter"/>
              <w:rPr>
                <w:rtl/>
              </w:rPr>
            </w:pPr>
            <w:r w:rsidRPr="008631DE">
              <w:rPr>
                <w:rtl/>
              </w:rPr>
              <w:t>رضيكم خلفاء في أرضه / 25</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المستقرّين في أمر الله / 24 ، 175</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ويمكّنكم</w:t>
            </w:r>
            <w:r w:rsidRPr="008631DE">
              <w:rPr>
                <w:rtl/>
              </w:rPr>
              <w:t xml:space="preserve"> في أرضه / 30 ، 279 ، 536</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التامّين في محبّة الله / 24 ، 178</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Pr="008631DE" w:rsidRDefault="00394A2F" w:rsidP="00653BAA">
            <w:pPr>
              <w:pStyle w:val="libVarCenter"/>
              <w:rPr>
                <w:rtl/>
              </w:rPr>
            </w:pPr>
            <w:r w:rsidRPr="008631DE">
              <w:rPr>
                <w:rFonts w:hint="eastAsia"/>
                <w:rtl/>
              </w:rPr>
              <w:t>تقع</w:t>
            </w:r>
            <w:r w:rsidRPr="008631DE">
              <w:rPr>
                <w:rtl/>
              </w:rPr>
              <w:t xml:space="preserve"> على الأرض إلاّ بإذنه / 31 ، 566</w:t>
            </w:r>
          </w:p>
        </w:tc>
        <w:tc>
          <w:tcPr>
            <w:tcW w:w="709" w:type="dxa"/>
            <w:shd w:val="clear" w:color="auto" w:fill="auto"/>
          </w:tcPr>
          <w:p w:rsidR="00394A2F" w:rsidRPr="008631DE" w:rsidRDefault="00394A2F" w:rsidP="007C0883">
            <w:pPr>
              <w:rPr>
                <w:rtl/>
              </w:rPr>
            </w:pPr>
          </w:p>
        </w:tc>
        <w:tc>
          <w:tcPr>
            <w:tcW w:w="3085" w:type="dxa"/>
            <w:shd w:val="clear" w:color="auto" w:fill="auto"/>
          </w:tcPr>
          <w:p w:rsidR="00394A2F" w:rsidRPr="008631DE" w:rsidRDefault="00394A2F" w:rsidP="00653BAA">
            <w:pPr>
              <w:pStyle w:val="libVarCenter"/>
              <w:rPr>
                <w:rtl/>
              </w:rPr>
            </w:pPr>
            <w:r w:rsidRPr="008631DE">
              <w:rPr>
                <w:rtl/>
              </w:rPr>
              <w:t>المخلصين في توحيد الله / 24 ، 182</w:t>
            </w:r>
          </w:p>
        </w:tc>
      </w:tr>
    </w:tbl>
    <w:p w:rsidR="00394A2F" w:rsidRDefault="00394A2F" w:rsidP="00394A2F">
      <w:r>
        <w:lastRenderedPageBreak/>
        <w:br w:type="page"/>
      </w:r>
    </w:p>
    <w:tbl>
      <w:tblPr>
        <w:bidiVisual/>
        <w:tblW w:w="0" w:type="auto"/>
        <w:tblLook w:val="04A0"/>
      </w:tblPr>
      <w:tblGrid>
        <w:gridCol w:w="533"/>
        <w:gridCol w:w="3260"/>
        <w:gridCol w:w="567"/>
        <w:gridCol w:w="3227"/>
      </w:tblGrid>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Pr="008631DE" w:rsidRDefault="00394A2F" w:rsidP="00653BAA">
            <w:pPr>
              <w:pStyle w:val="libVarCenter"/>
              <w:rPr>
                <w:rtl/>
              </w:rPr>
            </w:pPr>
            <w:r w:rsidRPr="008631DE">
              <w:rPr>
                <w:rFonts w:hint="eastAsia"/>
                <w:rtl/>
              </w:rPr>
              <w:t>المظهرين</w:t>
            </w:r>
            <w:r w:rsidRPr="008631DE">
              <w:rPr>
                <w:rtl/>
              </w:rPr>
              <w:t xml:space="preserve"> لأمر الله ونهيه / 24 ، 184</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Pr="008631DE" w:rsidRDefault="00394A2F" w:rsidP="00653BAA">
            <w:pPr>
              <w:pStyle w:val="libVarCenter"/>
              <w:rPr>
                <w:rtl/>
              </w:rPr>
            </w:pPr>
            <w:r>
              <w:rPr>
                <w:rtl/>
              </w:rPr>
              <w:t>وبكم أخرجنا الله من الذلّ / 32 ، 621</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Pr="008631DE" w:rsidRDefault="00394A2F" w:rsidP="00653BAA">
            <w:pPr>
              <w:pStyle w:val="libVarCenter"/>
              <w:rPr>
                <w:rtl/>
              </w:rPr>
            </w:pPr>
            <w:r>
              <w:rPr>
                <w:rFonts w:hint="eastAsia"/>
                <w:rtl/>
              </w:rPr>
              <w:t>بقيّة</w:t>
            </w:r>
            <w:r>
              <w:rPr>
                <w:rtl/>
              </w:rPr>
              <w:t xml:space="preserve"> الله وخيرته / 24 ، 209</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Pr="008631DE" w:rsidRDefault="00394A2F" w:rsidP="00653BAA">
            <w:pPr>
              <w:pStyle w:val="libVarCenter"/>
              <w:rPr>
                <w:rtl/>
              </w:rPr>
            </w:pPr>
            <w:r>
              <w:rPr>
                <w:rtl/>
              </w:rPr>
              <w:t>بموالاتكم علّمنا الله معالم ديننا / 33 ، 624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Pr="008631DE" w:rsidRDefault="00394A2F" w:rsidP="00653BAA">
            <w:pPr>
              <w:pStyle w:val="libVarCenter"/>
              <w:rPr>
                <w:rtl/>
              </w:rPr>
            </w:pPr>
            <w:r>
              <w:rPr>
                <w:rFonts w:hint="eastAsia"/>
                <w:rtl/>
              </w:rPr>
              <w:t>لا</w:t>
            </w:r>
            <w:r>
              <w:rPr>
                <w:rtl/>
              </w:rPr>
              <w:t xml:space="preserve"> إله إلاّ الله / 24 ، 230</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Pr="008631DE" w:rsidRDefault="00394A2F" w:rsidP="00653BAA">
            <w:pPr>
              <w:pStyle w:val="libVarCenter"/>
              <w:rPr>
                <w:rtl/>
              </w:rPr>
            </w:pPr>
            <w:r>
              <w:rPr>
                <w:rtl/>
              </w:rPr>
              <w:t>والمكان المعلوم عند الله عزّ وجلّ / 33 ، 643</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Pr="008631DE" w:rsidRDefault="00394A2F" w:rsidP="00653BAA">
            <w:pPr>
              <w:pStyle w:val="libVarCenter"/>
              <w:rPr>
                <w:rtl/>
              </w:rPr>
            </w:pPr>
            <w:r>
              <w:rPr>
                <w:rFonts w:hint="eastAsia"/>
                <w:rtl/>
              </w:rPr>
              <w:t>كما</w:t>
            </w:r>
            <w:r>
              <w:rPr>
                <w:rtl/>
              </w:rPr>
              <w:t xml:space="preserve"> شهد الله لنفسه / 24 ، 230 ، 234</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Pr="008631DE" w:rsidRDefault="00394A2F" w:rsidP="00653BAA">
            <w:pPr>
              <w:pStyle w:val="libVarCenter"/>
              <w:rPr>
                <w:rtl/>
              </w:rPr>
            </w:pPr>
            <w:r>
              <w:rPr>
                <w:rtl/>
              </w:rPr>
              <w:t>يا وليّ الله / 33 ، 648</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لا</w:t>
            </w:r>
            <w:r>
              <w:rPr>
                <w:rtl/>
              </w:rPr>
              <w:t xml:space="preserve"> إله إلاّ هو / 24 ، 234</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إنّ بيني وبين الله عزّ وجلّ ذنوباً / 33 ، 650</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المطيعون</w:t>
            </w:r>
            <w:r>
              <w:rPr>
                <w:rtl/>
              </w:rPr>
              <w:t xml:space="preserve"> لله / 25 ، 256</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من أطاعكم فقد أطاع الله / 33 ، 650</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عصمكم</w:t>
            </w:r>
            <w:r>
              <w:rPr>
                <w:rtl/>
              </w:rPr>
              <w:t xml:space="preserve"> الله من الزلل / 25 ، 294</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من عصاكم فقد عصى الله / 34 ، 650</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جاهدتم</w:t>
            </w:r>
            <w:r>
              <w:rPr>
                <w:rtl/>
              </w:rPr>
              <w:t xml:space="preserve"> في الله حقّ جهاده / 26 ، 343</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اللهمّ إنّي لو وجدت شفعاء / 34 ، 652</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آيات</w:t>
            </w:r>
            <w:r>
              <w:rPr>
                <w:rtl/>
              </w:rPr>
              <w:t xml:space="preserve"> الله لديكم / 27 ، 380</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وصلّى الله على محمّد وآله / 34 ، 652</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والاكم فقد والى الله / 27 ، 385</w:t>
            </w:r>
          </w:p>
        </w:tc>
        <w:tc>
          <w:tcPr>
            <w:tcW w:w="567" w:type="dxa"/>
            <w:shd w:val="clear" w:color="auto" w:fill="auto"/>
          </w:tcPr>
          <w:p w:rsidR="00394A2F" w:rsidRPr="008631DE" w:rsidRDefault="00394A2F" w:rsidP="007C0883">
            <w:pPr>
              <w:rPr>
                <w:rtl/>
              </w:rPr>
            </w:pPr>
          </w:p>
        </w:tc>
        <w:tc>
          <w:tcPr>
            <w:tcW w:w="3227" w:type="dxa"/>
            <w:shd w:val="clear" w:color="auto" w:fill="auto"/>
          </w:tcPr>
          <w:p w:rsidR="00394A2F" w:rsidRDefault="00394A2F" w:rsidP="00653BAA">
            <w:pPr>
              <w:pStyle w:val="libVarCenter"/>
              <w:rPr>
                <w:rtl/>
              </w:rPr>
            </w:pPr>
            <w:r>
              <w:rPr>
                <w:rtl/>
              </w:rPr>
              <w:t>وحسبنا الله ونعم الوكيل / 34 ، 652</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عاداكم فقد عادى الله / 27 ، 386</w:t>
            </w:r>
          </w:p>
        </w:tc>
        <w:tc>
          <w:tcPr>
            <w:tcW w:w="567" w:type="dxa"/>
            <w:shd w:val="clear" w:color="auto" w:fill="auto"/>
          </w:tcPr>
          <w:p w:rsidR="00394A2F" w:rsidRPr="008631DE" w:rsidRDefault="00394A2F" w:rsidP="00653BAA">
            <w:pPr>
              <w:pStyle w:val="libVarCenter"/>
              <w:rPr>
                <w:rtl/>
              </w:rPr>
            </w:pPr>
            <w:r>
              <w:rPr>
                <w:rtl/>
              </w:rPr>
              <w:t>أمر:</w:t>
            </w:r>
          </w:p>
        </w:tc>
        <w:tc>
          <w:tcPr>
            <w:tcW w:w="3227" w:type="dxa"/>
            <w:shd w:val="clear" w:color="auto" w:fill="auto"/>
          </w:tcPr>
          <w:p w:rsidR="00394A2F" w:rsidRDefault="00394A2F" w:rsidP="00653BAA">
            <w:pPr>
              <w:pStyle w:val="libVarCenter"/>
              <w:rPr>
                <w:rtl/>
              </w:rPr>
            </w:pPr>
            <w:r>
              <w:rPr>
                <w:rtl/>
              </w:rPr>
              <w:t>والمستقرّين في أمر الله / 24 ، 184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أحبّكم فقد أحبّ الله / 27 ، 34 ، 386 ، 650</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المظهرين لأمر الله ونهيه / 24 ، 184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أبغضكم فقد أبغض الله / 27 ، 34 ، 386 ، 650</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 xml:space="preserve"> وهم بأمره يعملون / 24 ، 184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اعتصم بكم فقد اعتصم بالله / 27 ، 386</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واُولي الأمر / 24 ، 207</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إلى</w:t>
            </w:r>
            <w:r>
              <w:rPr>
                <w:rtl/>
              </w:rPr>
              <w:t xml:space="preserve"> الله تدعون / 27 ، 441</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القوّامون بأمره / 25 ، 258</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أذن</w:t>
            </w:r>
            <w:r>
              <w:rPr>
                <w:rtl/>
              </w:rPr>
              <w:t xml:space="preserve"> الله أن ترفع / 28 ، 445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وأمرتم بالمعروف / 26 ، 341</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فبلغ</w:t>
            </w:r>
            <w:r>
              <w:rPr>
                <w:rtl/>
              </w:rPr>
              <w:t xml:space="preserve"> الله بكم أشرف محل المكرمين / 28 ، 462</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وأمره إليكم / 27 ، 412</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أُشهد</w:t>
            </w:r>
            <w:r>
              <w:rPr>
                <w:rtl/>
              </w:rPr>
              <w:t xml:space="preserve"> الله وأُشهدكم / 29 ، 516</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وبأمره تعملون / 27 ، 412</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يحيي</w:t>
            </w:r>
            <w:r>
              <w:rPr>
                <w:rtl/>
              </w:rPr>
              <w:t xml:space="preserve"> الله تعالى دينه بكم / 30 ، 535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عرّفهم جلالة أمركم / 28 ، 474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برئت</w:t>
            </w:r>
            <w:r>
              <w:rPr>
                <w:rtl/>
              </w:rPr>
              <w:t xml:space="preserve"> إلى الله عزّ وجلّ من أعدائكم / 30 ، 538</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منتظر لأمركم / 29 ، 504</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فثبّتني</w:t>
            </w:r>
            <w:r>
              <w:rPr>
                <w:rtl/>
              </w:rPr>
              <w:t xml:space="preserve"> الله أبداً ما حييت / 30 ، 55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عامل بأمركم / 29 ، 511</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من</w:t>
            </w:r>
            <w:r>
              <w:rPr>
                <w:rtl/>
              </w:rPr>
              <w:t xml:space="preserve"> أراد الله بدء بكم / 31 ، 561</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ومقدّمكم ... في كل أحوالي واُموري / 29 ، 519</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بكم</w:t>
            </w:r>
            <w:r>
              <w:rPr>
                <w:rtl/>
              </w:rPr>
              <w:t xml:space="preserve"> فتح الله وبكم يختم / 31 ، 561</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أمركم رشد / 32 ، 606</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بكم</w:t>
            </w:r>
            <w:r>
              <w:rPr>
                <w:rtl/>
              </w:rPr>
              <w:t xml:space="preserve"> فتح الله وبكم يختم / 31 ، 565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واسترعاكم أمر خلقه / 33 ، 649</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653BAA">
            <w:pPr>
              <w:pStyle w:val="libVarCenter"/>
              <w:rPr>
                <w:rtl/>
              </w:rPr>
            </w:pPr>
            <w:r>
              <w:rPr>
                <w:rFonts w:hint="eastAsia"/>
                <w:rtl/>
              </w:rPr>
              <w:t>آتاكم</w:t>
            </w:r>
            <w:r>
              <w:rPr>
                <w:rtl/>
              </w:rPr>
              <w:t xml:space="preserve"> الله ما لم يؤت أحداً / 31 ، 572</w:t>
            </w:r>
          </w:p>
        </w:tc>
        <w:tc>
          <w:tcPr>
            <w:tcW w:w="567" w:type="dxa"/>
            <w:shd w:val="clear" w:color="auto" w:fill="auto"/>
          </w:tcPr>
          <w:p w:rsidR="00394A2F" w:rsidRDefault="00394A2F" w:rsidP="00653BAA">
            <w:pPr>
              <w:pStyle w:val="libVarCenter"/>
              <w:rPr>
                <w:rtl/>
              </w:rPr>
            </w:pPr>
            <w:r>
              <w:rPr>
                <w:rtl/>
              </w:rPr>
              <w:t>أمم:</w:t>
            </w:r>
          </w:p>
        </w:tc>
        <w:tc>
          <w:tcPr>
            <w:tcW w:w="3227" w:type="dxa"/>
            <w:shd w:val="clear" w:color="auto" w:fill="auto"/>
          </w:tcPr>
          <w:p w:rsidR="00394A2F" w:rsidRDefault="00394A2F" w:rsidP="00653BAA">
            <w:pPr>
              <w:pStyle w:val="libVarCenter"/>
              <w:rPr>
                <w:rtl/>
              </w:rPr>
            </w:pPr>
            <w:r>
              <w:rPr>
                <w:rtl/>
              </w:rPr>
              <w:t>قادة الاُمم / 23 ، 77</w:t>
            </w:r>
          </w:p>
        </w:tc>
      </w:tr>
      <w:tr w:rsidR="00394A2F" w:rsidRPr="008631DE" w:rsidTr="007C0883">
        <w:tc>
          <w:tcPr>
            <w:tcW w:w="533" w:type="dxa"/>
            <w:shd w:val="clear" w:color="auto" w:fill="auto"/>
          </w:tcPr>
          <w:p w:rsidR="00394A2F" w:rsidRPr="008631DE" w:rsidRDefault="00394A2F" w:rsidP="007C0883">
            <w:pPr>
              <w:rPr>
                <w:rtl/>
              </w:rPr>
            </w:pPr>
          </w:p>
        </w:tc>
        <w:tc>
          <w:tcPr>
            <w:tcW w:w="3260" w:type="dxa"/>
            <w:shd w:val="clear" w:color="auto" w:fill="auto"/>
          </w:tcPr>
          <w:p w:rsidR="00394A2F" w:rsidRDefault="00394A2F" w:rsidP="007C0883">
            <w:pPr>
              <w:rPr>
                <w:rtl/>
              </w:rPr>
            </w:pP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السلام على أئمّة الهدى / 23 ، 118</w:t>
            </w:r>
          </w:p>
        </w:tc>
      </w:tr>
    </w:tbl>
    <w:p w:rsidR="00394A2F" w:rsidRDefault="00394A2F" w:rsidP="00394A2F">
      <w:r>
        <w:br w:type="page"/>
      </w:r>
    </w:p>
    <w:tbl>
      <w:tblPr>
        <w:bidiVisual/>
        <w:tblW w:w="0" w:type="auto"/>
        <w:tblLook w:val="04A0"/>
      </w:tblPr>
      <w:tblGrid>
        <w:gridCol w:w="675"/>
        <w:gridCol w:w="3118"/>
        <w:gridCol w:w="579"/>
        <w:gridCol w:w="3227"/>
      </w:tblGrid>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السلام</w:t>
            </w:r>
            <w:r>
              <w:rPr>
                <w:rtl/>
              </w:rPr>
              <w:t xml:space="preserve"> على الأئمّة الدعاة / 24 ، 188</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كنتم أوّله وأصله / 32 ، 617</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أشهد</w:t>
            </w:r>
            <w:r>
              <w:rPr>
                <w:rtl/>
              </w:rPr>
              <w:t xml:space="preserve"> انّكم الأئمّة الراشدون / 25 ، 239</w:t>
            </w:r>
          </w:p>
        </w:tc>
        <w:tc>
          <w:tcPr>
            <w:tcW w:w="567" w:type="dxa"/>
            <w:shd w:val="clear" w:color="auto" w:fill="auto"/>
          </w:tcPr>
          <w:p w:rsidR="00394A2F" w:rsidRDefault="00394A2F" w:rsidP="00653BAA">
            <w:pPr>
              <w:pStyle w:val="libVarCenter"/>
              <w:rPr>
                <w:rtl/>
              </w:rPr>
            </w:pPr>
            <w:r>
              <w:rPr>
                <w:rtl/>
              </w:rPr>
              <w:t>أوى :</w:t>
            </w:r>
          </w:p>
        </w:tc>
        <w:tc>
          <w:tcPr>
            <w:tcW w:w="3227" w:type="dxa"/>
            <w:shd w:val="clear" w:color="auto" w:fill="auto"/>
          </w:tcPr>
          <w:p w:rsidR="00394A2F" w:rsidRDefault="00394A2F" w:rsidP="00653BAA">
            <w:pPr>
              <w:pStyle w:val="libVarCenter"/>
              <w:rPr>
                <w:rtl/>
              </w:rPr>
            </w:pPr>
            <w:r>
              <w:rPr>
                <w:rtl/>
              </w:rPr>
              <w:t>فالجنّة مأواه / 27 ، 425</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مقدّمكم</w:t>
            </w:r>
            <w:r>
              <w:rPr>
                <w:rtl/>
              </w:rPr>
              <w:t xml:space="preserve"> أمام طلبتي وحوائجي / 29 ، 519</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كنتم ... مأواه ومنتهاه / 32 ، 617</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برئت</w:t>
            </w:r>
            <w:r>
              <w:rPr>
                <w:rtl/>
              </w:rPr>
              <w:t xml:space="preserve"> ... من الأئمّة الذين ... / 30 ، 555</w:t>
            </w:r>
          </w:p>
        </w:tc>
        <w:tc>
          <w:tcPr>
            <w:tcW w:w="567" w:type="dxa"/>
            <w:shd w:val="clear" w:color="auto" w:fill="auto"/>
          </w:tcPr>
          <w:p w:rsidR="00394A2F" w:rsidRDefault="00394A2F" w:rsidP="00653BAA">
            <w:pPr>
              <w:pStyle w:val="libVarCenter"/>
              <w:rPr>
                <w:rtl/>
              </w:rPr>
            </w:pPr>
            <w:r>
              <w:rPr>
                <w:rtl/>
              </w:rPr>
              <w:t>اهل :</w:t>
            </w:r>
          </w:p>
        </w:tc>
        <w:tc>
          <w:tcPr>
            <w:tcW w:w="3227" w:type="dxa"/>
            <w:shd w:val="clear" w:color="auto" w:fill="auto"/>
          </w:tcPr>
          <w:p w:rsidR="00394A2F" w:rsidRDefault="00394A2F" w:rsidP="00653BAA">
            <w:pPr>
              <w:pStyle w:val="libVarCenter"/>
              <w:rPr>
                <w:rtl/>
              </w:rPr>
            </w:pPr>
            <w:r>
              <w:rPr>
                <w:rtl/>
              </w:rPr>
              <w:t>أهل الدنيا والآخرة والاُولى / 23 ، 145</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بابي</w:t>
            </w:r>
            <w:r>
              <w:rPr>
                <w:rtl/>
              </w:rPr>
              <w:t xml:space="preserve"> أنتم واُمّي / 29 ، 31 ، 32 ، 33 ، 482 ، 561 ،</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أهل الذكر / 34 ، 206</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tl/>
              </w:rPr>
              <w:t>597 ، 519 ، 624</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أهل البيت / 26 ، 301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الأئمّة</w:t>
            </w:r>
            <w:r>
              <w:rPr>
                <w:rtl/>
              </w:rPr>
              <w:t xml:space="preserve"> الأبرار / 34 ، 651</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يا اهل البيت النبوّة / 3 ، 36</w:t>
            </w:r>
          </w:p>
        </w:tc>
      </w:tr>
      <w:tr w:rsidR="00394A2F" w:rsidRPr="008631DE" w:rsidTr="007C0883">
        <w:tc>
          <w:tcPr>
            <w:tcW w:w="675" w:type="dxa"/>
            <w:shd w:val="clear" w:color="auto" w:fill="auto"/>
          </w:tcPr>
          <w:p w:rsidR="00394A2F" w:rsidRPr="008631DE" w:rsidRDefault="00394A2F" w:rsidP="00653BAA">
            <w:pPr>
              <w:pStyle w:val="libVarCenter"/>
              <w:rPr>
                <w:rtl/>
              </w:rPr>
            </w:pPr>
            <w:r>
              <w:rPr>
                <w:rFonts w:hint="eastAsia"/>
                <w:rtl/>
              </w:rPr>
              <w:t>أمن</w:t>
            </w:r>
            <w:r>
              <w:rPr>
                <w:rtl/>
              </w:rPr>
              <w:t xml:space="preserve"> :</w:t>
            </w:r>
          </w:p>
        </w:tc>
        <w:tc>
          <w:tcPr>
            <w:tcW w:w="3118" w:type="dxa"/>
            <w:shd w:val="clear" w:color="auto" w:fill="auto"/>
          </w:tcPr>
          <w:p w:rsidR="00394A2F" w:rsidRDefault="00394A2F" w:rsidP="00653BAA">
            <w:pPr>
              <w:pStyle w:val="libVarCenter"/>
              <w:rPr>
                <w:rtl/>
              </w:rPr>
            </w:pPr>
            <w:r>
              <w:rPr>
                <w:rtl/>
              </w:rPr>
              <w:t>أبواب الإيمان / 23 ، 96</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أنتم أهله ومعدنه / 26 ، 369</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اُمناء</w:t>
            </w:r>
            <w:r>
              <w:rPr>
                <w:rtl/>
              </w:rPr>
              <w:t xml:space="preserve"> الرحمن / 23 ، 104</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بأبي أنتم واُمّي وأهلي ومالي واُسرتي / 29 ، 482</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آمنكم</w:t>
            </w:r>
            <w:r>
              <w:rPr>
                <w:rtl/>
              </w:rPr>
              <w:t xml:space="preserve"> من الفتن / 25 ، 298</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بأبي أنتم واُمّي نفسي وأهلي ومالي / 29 ، 31 ، 32 ،</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الأمانة</w:t>
            </w:r>
            <w:r>
              <w:rPr>
                <w:rtl/>
              </w:rPr>
              <w:t xml:space="preserve"> المحفوظة / 27 ، 402</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597</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إلى</w:t>
            </w:r>
            <w:r>
              <w:rPr>
                <w:rtl/>
              </w:rPr>
              <w:t xml:space="preserve"> الله تدعون ... وبه تؤمنون / 27 ، 412</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أهل بيته الأخيار / 34 ، 651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أمن</w:t>
            </w:r>
            <w:r>
              <w:rPr>
                <w:rtl/>
              </w:rPr>
              <w:t xml:space="preserve"> من لجأ إليكم / 27 ، 421</w:t>
            </w:r>
          </w:p>
        </w:tc>
        <w:tc>
          <w:tcPr>
            <w:tcW w:w="567" w:type="dxa"/>
            <w:shd w:val="clear" w:color="auto" w:fill="auto"/>
          </w:tcPr>
          <w:p w:rsidR="00394A2F" w:rsidRDefault="00394A2F" w:rsidP="00653BAA">
            <w:pPr>
              <w:pStyle w:val="libVarCenter"/>
              <w:rPr>
                <w:rtl/>
              </w:rPr>
            </w:pPr>
            <w:r>
              <w:rPr>
                <w:rtl/>
              </w:rPr>
              <w:t>أيا :</w:t>
            </w:r>
          </w:p>
        </w:tc>
        <w:tc>
          <w:tcPr>
            <w:tcW w:w="3227" w:type="dxa"/>
            <w:shd w:val="clear" w:color="auto" w:fill="auto"/>
          </w:tcPr>
          <w:p w:rsidR="00394A2F" w:rsidRDefault="00394A2F" w:rsidP="00653BAA">
            <w:pPr>
              <w:pStyle w:val="libVarCenter"/>
              <w:rPr>
                <w:rtl/>
              </w:rPr>
            </w:pPr>
            <w:r>
              <w:rPr>
                <w:rtl/>
              </w:rPr>
              <w:t>آيات الله لديكم / 27 ، 380</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ولا</w:t>
            </w:r>
            <w:r>
              <w:rPr>
                <w:rtl/>
              </w:rPr>
              <w:t xml:space="preserve"> مؤمن صالح / 28 ، 473</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الآية الله لديكم / 27 ، 380</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إنّي</w:t>
            </w:r>
            <w:r>
              <w:rPr>
                <w:rtl/>
              </w:rPr>
              <w:t xml:space="preserve"> مؤمن صالح / 28 ، 473</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الآية المخزونة / 27 ، 401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إنّي</w:t>
            </w:r>
            <w:r>
              <w:rPr>
                <w:rtl/>
              </w:rPr>
              <w:t xml:space="preserve"> مؤمن بكم وبما آمنتم به / 29 ، 484</w:t>
            </w:r>
          </w:p>
        </w:tc>
        <w:tc>
          <w:tcPr>
            <w:tcW w:w="567" w:type="dxa"/>
            <w:shd w:val="clear" w:color="auto" w:fill="auto"/>
          </w:tcPr>
          <w:p w:rsidR="00394A2F" w:rsidRDefault="00394A2F" w:rsidP="00653BAA">
            <w:pPr>
              <w:pStyle w:val="libVarCenter"/>
              <w:rPr>
                <w:rtl/>
              </w:rPr>
            </w:pPr>
            <w:r>
              <w:rPr>
                <w:rtl/>
              </w:rPr>
              <w:t>أيد :</w:t>
            </w:r>
          </w:p>
        </w:tc>
        <w:tc>
          <w:tcPr>
            <w:tcW w:w="3227" w:type="dxa"/>
            <w:shd w:val="clear" w:color="auto" w:fill="auto"/>
          </w:tcPr>
          <w:p w:rsidR="00394A2F" w:rsidRDefault="00394A2F" w:rsidP="00653BAA">
            <w:pPr>
              <w:pStyle w:val="libVarCenter"/>
              <w:rPr>
                <w:rtl/>
              </w:rPr>
            </w:pPr>
            <w:r>
              <w:rPr>
                <w:rtl/>
              </w:rPr>
              <w:t>أيّدكم بروحه / 25 ، 276</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مؤمن</w:t>
            </w:r>
            <w:r>
              <w:rPr>
                <w:rtl/>
              </w:rPr>
              <w:t xml:space="preserve"> بإيابكم / 29 ، 498</w:t>
            </w:r>
          </w:p>
        </w:tc>
        <w:tc>
          <w:tcPr>
            <w:tcW w:w="567" w:type="dxa"/>
            <w:shd w:val="clear" w:color="auto" w:fill="auto"/>
          </w:tcPr>
          <w:p w:rsidR="00394A2F" w:rsidRDefault="00394A2F" w:rsidP="00653BAA">
            <w:pPr>
              <w:pStyle w:val="libVarCenter"/>
              <w:rPr>
                <w:rtl/>
              </w:rPr>
            </w:pPr>
            <w:r>
              <w:rPr>
                <w:rtl/>
              </w:rPr>
              <w:t>بخع:</w:t>
            </w:r>
          </w:p>
        </w:tc>
        <w:tc>
          <w:tcPr>
            <w:tcW w:w="3227" w:type="dxa"/>
            <w:shd w:val="clear" w:color="auto" w:fill="auto"/>
          </w:tcPr>
          <w:p w:rsidR="00394A2F" w:rsidRDefault="00394A2F" w:rsidP="00653BAA">
            <w:pPr>
              <w:pStyle w:val="libVarCenter"/>
              <w:rPr>
                <w:rtl/>
              </w:rPr>
            </w:pPr>
            <w:r>
              <w:rPr>
                <w:rtl/>
              </w:rPr>
              <w:t>بخع كل متكبّر لطاعتكم / 31 ، 583</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مؤمن</w:t>
            </w:r>
            <w:r>
              <w:rPr>
                <w:rtl/>
              </w:rPr>
              <w:t xml:space="preserve"> بسرّكم وعلانيتكم / 29 ، 520</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بدء : من أراد الله بدء بكم / 31 ، 561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آمنت</w:t>
            </w:r>
            <w:r>
              <w:rPr>
                <w:rtl/>
              </w:rPr>
              <w:t xml:space="preserve"> بكم / 30 ، 537</w:t>
            </w:r>
          </w:p>
        </w:tc>
        <w:tc>
          <w:tcPr>
            <w:tcW w:w="567" w:type="dxa"/>
            <w:shd w:val="clear" w:color="auto" w:fill="auto"/>
          </w:tcPr>
          <w:p w:rsidR="00394A2F" w:rsidRDefault="00394A2F" w:rsidP="00653BAA">
            <w:pPr>
              <w:pStyle w:val="libVarCenter"/>
              <w:rPr>
                <w:rtl/>
              </w:rPr>
            </w:pPr>
            <w:r>
              <w:rPr>
                <w:rtl/>
              </w:rPr>
              <w:t>بذل:</w:t>
            </w:r>
          </w:p>
        </w:tc>
        <w:tc>
          <w:tcPr>
            <w:tcW w:w="3227" w:type="dxa"/>
            <w:shd w:val="clear" w:color="auto" w:fill="auto"/>
          </w:tcPr>
          <w:p w:rsidR="00394A2F" w:rsidRDefault="00394A2F" w:rsidP="00653BAA">
            <w:pPr>
              <w:pStyle w:val="libVarCenter"/>
              <w:rPr>
                <w:rtl/>
              </w:rPr>
            </w:pPr>
            <w:r>
              <w:rPr>
                <w:rtl/>
              </w:rPr>
              <w:t>بذلتم أنفسكم في مرضاته / 26 ، 321</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بعث</w:t>
            </w:r>
            <w:r>
              <w:rPr>
                <w:rtl/>
              </w:rPr>
              <w:t xml:space="preserve"> الروح الأمين / 31 ، 570</w:t>
            </w:r>
          </w:p>
        </w:tc>
        <w:tc>
          <w:tcPr>
            <w:tcW w:w="567" w:type="dxa"/>
            <w:shd w:val="clear" w:color="auto" w:fill="auto"/>
          </w:tcPr>
          <w:p w:rsidR="00394A2F" w:rsidRDefault="00394A2F" w:rsidP="00653BAA">
            <w:pPr>
              <w:pStyle w:val="libVarCenter"/>
              <w:rPr>
                <w:rtl/>
              </w:rPr>
            </w:pPr>
            <w:r>
              <w:rPr>
                <w:rtl/>
              </w:rPr>
              <w:t>برأ :</w:t>
            </w:r>
          </w:p>
        </w:tc>
        <w:tc>
          <w:tcPr>
            <w:tcW w:w="3227" w:type="dxa"/>
            <w:shd w:val="clear" w:color="auto" w:fill="auto"/>
          </w:tcPr>
          <w:p w:rsidR="00394A2F" w:rsidRDefault="00394A2F" w:rsidP="00653BAA">
            <w:pPr>
              <w:pStyle w:val="libVarCenter"/>
              <w:rPr>
                <w:rtl/>
              </w:rPr>
            </w:pPr>
            <w:r>
              <w:rPr>
                <w:rtl/>
              </w:rPr>
              <w:t>حججاً على بريّته / 25 ، 282</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ربّنا</w:t>
            </w:r>
            <w:r>
              <w:rPr>
                <w:rtl/>
              </w:rPr>
              <w:t xml:space="preserve"> آمنّا بما أنزلت / 33 ، 645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برئت إلى الله عزّ وجلّ من أعدائكم / 30 ، 538</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فبحقّ</w:t>
            </w:r>
            <w:r>
              <w:rPr>
                <w:rtl/>
              </w:rPr>
              <w:t xml:space="preserve"> من ائتمنكم على سرّه / 33 ، 645</w:t>
            </w:r>
          </w:p>
        </w:tc>
        <w:tc>
          <w:tcPr>
            <w:tcW w:w="567" w:type="dxa"/>
            <w:shd w:val="clear" w:color="auto" w:fill="auto"/>
          </w:tcPr>
          <w:p w:rsidR="00394A2F" w:rsidRDefault="00394A2F" w:rsidP="00653BAA">
            <w:pPr>
              <w:pStyle w:val="libVarCenter"/>
              <w:rPr>
                <w:rtl/>
              </w:rPr>
            </w:pPr>
            <w:r>
              <w:rPr>
                <w:rtl/>
              </w:rPr>
              <w:t>برر :</w:t>
            </w:r>
          </w:p>
        </w:tc>
        <w:tc>
          <w:tcPr>
            <w:tcW w:w="3227" w:type="dxa"/>
            <w:shd w:val="clear" w:color="auto" w:fill="auto"/>
          </w:tcPr>
          <w:p w:rsidR="00394A2F" w:rsidRDefault="00394A2F" w:rsidP="00653BAA">
            <w:pPr>
              <w:pStyle w:val="libVarCenter"/>
              <w:rPr>
                <w:rtl/>
              </w:rPr>
            </w:pPr>
            <w:r>
              <w:rPr>
                <w:rtl/>
              </w:rPr>
              <w:t>عناصر الأبرار / 23 ، 86</w:t>
            </w:r>
          </w:p>
        </w:tc>
      </w:tr>
      <w:tr w:rsidR="00394A2F" w:rsidRPr="008631DE" w:rsidTr="007C0883">
        <w:tc>
          <w:tcPr>
            <w:tcW w:w="675" w:type="dxa"/>
            <w:shd w:val="clear" w:color="auto" w:fill="auto"/>
          </w:tcPr>
          <w:p w:rsidR="00394A2F" w:rsidRPr="008631DE"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فبحقّ</w:t>
            </w:r>
            <w:r>
              <w:rPr>
                <w:rtl/>
              </w:rPr>
              <w:t xml:space="preserve"> من ائةمنكم على سرّه / 33 ، 649</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هداة الأبرار / 31 ، 564</w:t>
            </w:r>
          </w:p>
        </w:tc>
      </w:tr>
      <w:tr w:rsidR="00394A2F" w:rsidRPr="008631DE" w:rsidTr="007C0883">
        <w:tc>
          <w:tcPr>
            <w:tcW w:w="675" w:type="dxa"/>
            <w:shd w:val="clear" w:color="auto" w:fill="auto"/>
          </w:tcPr>
          <w:p w:rsidR="00394A2F" w:rsidRPr="008631DE" w:rsidRDefault="00394A2F" w:rsidP="00653BAA">
            <w:pPr>
              <w:pStyle w:val="libVarCenter"/>
              <w:rPr>
                <w:rtl/>
              </w:rPr>
            </w:pPr>
            <w:r>
              <w:rPr>
                <w:rFonts w:hint="eastAsia"/>
                <w:rtl/>
              </w:rPr>
              <w:t>أوب</w:t>
            </w:r>
            <w:r>
              <w:rPr>
                <w:rtl/>
              </w:rPr>
              <w:t>:</w:t>
            </w:r>
          </w:p>
        </w:tc>
        <w:tc>
          <w:tcPr>
            <w:tcW w:w="3118" w:type="dxa"/>
            <w:shd w:val="clear" w:color="auto" w:fill="auto"/>
          </w:tcPr>
          <w:p w:rsidR="00394A2F" w:rsidRDefault="00394A2F" w:rsidP="00653BAA">
            <w:pPr>
              <w:pStyle w:val="libVarCenter"/>
              <w:rPr>
                <w:rtl/>
              </w:rPr>
            </w:pPr>
            <w:r>
              <w:rPr>
                <w:rtl/>
              </w:rPr>
              <w:t>إياب الخلق إليكم / 27 ، 372</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الأئمّة الأبرار / 34 ، 651</w:t>
            </w:r>
          </w:p>
        </w:tc>
      </w:tr>
      <w:tr w:rsidR="00394A2F" w:rsidRPr="008631DE" w:rsidTr="007C0883">
        <w:tc>
          <w:tcPr>
            <w:tcW w:w="675" w:type="dxa"/>
            <w:shd w:val="clear" w:color="auto" w:fill="auto"/>
          </w:tcPr>
          <w:p w:rsidR="00394A2F"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مؤمن</w:t>
            </w:r>
            <w:r>
              <w:rPr>
                <w:rtl/>
              </w:rPr>
              <w:t xml:space="preserve"> بإيابكم / 29 ، 498</w:t>
            </w:r>
          </w:p>
        </w:tc>
        <w:tc>
          <w:tcPr>
            <w:tcW w:w="567" w:type="dxa"/>
            <w:shd w:val="clear" w:color="auto" w:fill="auto"/>
          </w:tcPr>
          <w:p w:rsidR="00394A2F" w:rsidRDefault="00394A2F" w:rsidP="00653BAA">
            <w:pPr>
              <w:pStyle w:val="libVarCenter"/>
              <w:rPr>
                <w:rtl/>
              </w:rPr>
            </w:pPr>
            <w:r>
              <w:rPr>
                <w:rtl/>
              </w:rPr>
              <w:t>برك:</w:t>
            </w:r>
          </w:p>
        </w:tc>
        <w:tc>
          <w:tcPr>
            <w:tcW w:w="3227" w:type="dxa"/>
            <w:shd w:val="clear" w:color="auto" w:fill="auto"/>
          </w:tcPr>
          <w:p w:rsidR="00394A2F" w:rsidRDefault="00394A2F" w:rsidP="00653BAA">
            <w:pPr>
              <w:pStyle w:val="libVarCenter"/>
              <w:rPr>
                <w:rtl/>
              </w:rPr>
            </w:pPr>
            <w:r>
              <w:rPr>
                <w:rtl/>
              </w:rPr>
              <w:t>رحمة الله وبركاته / 23 ـ 116 ، 145 ، 166 ،</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أولى</w:t>
            </w:r>
            <w:r>
              <w:rPr>
                <w:rtl/>
              </w:rPr>
              <w:t>:</w:t>
            </w:r>
          </w:p>
        </w:tc>
        <w:tc>
          <w:tcPr>
            <w:tcW w:w="3118" w:type="dxa"/>
            <w:shd w:val="clear" w:color="auto" w:fill="auto"/>
          </w:tcPr>
          <w:p w:rsidR="00394A2F" w:rsidRDefault="00394A2F" w:rsidP="00653BAA">
            <w:pPr>
              <w:pStyle w:val="libVarCenter"/>
              <w:rPr>
                <w:rtl/>
              </w:rPr>
            </w:pPr>
            <w:r>
              <w:rPr>
                <w:rtl/>
              </w:rPr>
              <w:t>أهل الدنيا والآخرة والاُولى / 23 ، 145</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186 ، 228</w:t>
            </w:r>
          </w:p>
        </w:tc>
      </w:tr>
      <w:tr w:rsidR="00394A2F" w:rsidRPr="008631DE" w:rsidTr="007C0883">
        <w:tc>
          <w:tcPr>
            <w:tcW w:w="675" w:type="dxa"/>
            <w:shd w:val="clear" w:color="auto" w:fill="auto"/>
          </w:tcPr>
          <w:p w:rsidR="00394A2F"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أوّلكم</w:t>
            </w:r>
            <w:r>
              <w:rPr>
                <w:rtl/>
              </w:rPr>
              <w:t xml:space="preserve"> وآخركم / 29 ، 523</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653BAA">
            <w:pPr>
              <w:pStyle w:val="libVarCenter"/>
              <w:rPr>
                <w:rtl/>
              </w:rPr>
            </w:pPr>
            <w:r>
              <w:rPr>
                <w:rtl/>
              </w:rPr>
              <w:t>مساكن بركة الله / 24 ، 154</w:t>
            </w:r>
          </w:p>
        </w:tc>
      </w:tr>
      <w:tr w:rsidR="00394A2F" w:rsidRPr="008631DE" w:rsidTr="007C0883">
        <w:tc>
          <w:tcPr>
            <w:tcW w:w="675" w:type="dxa"/>
            <w:shd w:val="clear" w:color="auto" w:fill="auto"/>
          </w:tcPr>
          <w:p w:rsidR="00394A2F" w:rsidRDefault="00394A2F" w:rsidP="007C0883">
            <w:pPr>
              <w:rPr>
                <w:rtl/>
              </w:rPr>
            </w:pPr>
          </w:p>
        </w:tc>
        <w:tc>
          <w:tcPr>
            <w:tcW w:w="3118" w:type="dxa"/>
            <w:shd w:val="clear" w:color="auto" w:fill="auto"/>
          </w:tcPr>
          <w:p w:rsidR="00394A2F" w:rsidRDefault="00394A2F" w:rsidP="00653BAA">
            <w:pPr>
              <w:pStyle w:val="libVarCenter"/>
              <w:rPr>
                <w:rtl/>
              </w:rPr>
            </w:pPr>
            <w:r>
              <w:rPr>
                <w:rFonts w:hint="eastAsia"/>
                <w:rtl/>
              </w:rPr>
              <w:t>تولّيت</w:t>
            </w:r>
            <w:r>
              <w:rPr>
                <w:rtl/>
              </w:rPr>
              <w:t xml:space="preserve"> به أوّلكم / 30 ، 537</w:t>
            </w:r>
          </w:p>
        </w:tc>
        <w:tc>
          <w:tcPr>
            <w:tcW w:w="567" w:type="dxa"/>
            <w:shd w:val="clear" w:color="auto" w:fill="auto"/>
          </w:tcPr>
          <w:p w:rsidR="00394A2F" w:rsidRDefault="00394A2F" w:rsidP="007C0883">
            <w:pPr>
              <w:rPr>
                <w:rtl/>
              </w:rPr>
            </w:pPr>
          </w:p>
        </w:tc>
        <w:tc>
          <w:tcPr>
            <w:tcW w:w="3227" w:type="dxa"/>
            <w:shd w:val="clear" w:color="auto" w:fill="auto"/>
          </w:tcPr>
          <w:p w:rsidR="00394A2F" w:rsidRDefault="00394A2F" w:rsidP="007C0883">
            <w:pPr>
              <w:rPr>
                <w:rtl/>
              </w:rPr>
            </w:pPr>
          </w:p>
        </w:tc>
      </w:tr>
    </w:tbl>
    <w:p w:rsidR="00394A2F" w:rsidRDefault="00394A2F" w:rsidP="00394A2F">
      <w:r>
        <w:br w:type="page"/>
      </w:r>
    </w:p>
    <w:tbl>
      <w:tblPr>
        <w:bidiVisual/>
        <w:tblW w:w="0" w:type="auto"/>
        <w:tblLook w:val="04A0"/>
      </w:tblPr>
      <w:tblGrid>
        <w:gridCol w:w="675"/>
        <w:gridCol w:w="3113"/>
        <w:gridCol w:w="714"/>
        <w:gridCol w:w="3085"/>
      </w:tblGrid>
      <w:tr w:rsidR="00394A2F" w:rsidRPr="008631DE" w:rsidTr="007C0883">
        <w:tc>
          <w:tcPr>
            <w:tcW w:w="675" w:type="dxa"/>
            <w:shd w:val="clear" w:color="auto" w:fill="auto"/>
          </w:tcPr>
          <w:p w:rsidR="00394A2F" w:rsidRDefault="00394A2F" w:rsidP="00653BAA">
            <w:pPr>
              <w:pStyle w:val="libVarCenter"/>
              <w:rPr>
                <w:rtl/>
              </w:rPr>
            </w:pPr>
            <w:r>
              <w:rPr>
                <w:rFonts w:hint="eastAsia"/>
                <w:rtl/>
              </w:rPr>
              <w:lastRenderedPageBreak/>
              <w:t>بره</w:t>
            </w:r>
            <w:r>
              <w:rPr>
                <w:rtl/>
              </w:rPr>
              <w:t xml:space="preserve"> :</w:t>
            </w:r>
          </w:p>
        </w:tc>
        <w:tc>
          <w:tcPr>
            <w:tcW w:w="3113" w:type="dxa"/>
            <w:shd w:val="clear" w:color="auto" w:fill="auto"/>
          </w:tcPr>
          <w:p w:rsidR="00394A2F" w:rsidRDefault="00394A2F" w:rsidP="00653BAA">
            <w:pPr>
              <w:pStyle w:val="libVarCenter"/>
              <w:rPr>
                <w:rtl/>
              </w:rPr>
            </w:pPr>
            <w:r>
              <w:rPr>
                <w:rtl/>
              </w:rPr>
              <w:t xml:space="preserve">نوره وبرهانه / 24 ، 228 ، 382 </w:t>
            </w:r>
          </w:p>
        </w:tc>
        <w:tc>
          <w:tcPr>
            <w:tcW w:w="714" w:type="dxa"/>
            <w:shd w:val="clear" w:color="auto" w:fill="auto"/>
          </w:tcPr>
          <w:p w:rsidR="00394A2F" w:rsidRDefault="00394A2F" w:rsidP="00653BAA">
            <w:pPr>
              <w:pStyle w:val="libVarCenter"/>
              <w:rPr>
                <w:rtl/>
              </w:rPr>
            </w:pPr>
            <w:r>
              <w:rPr>
                <w:rtl/>
              </w:rPr>
              <w:t>بين :</w:t>
            </w:r>
          </w:p>
        </w:tc>
        <w:tc>
          <w:tcPr>
            <w:tcW w:w="3085" w:type="dxa"/>
            <w:shd w:val="clear" w:color="auto" w:fill="auto"/>
          </w:tcPr>
          <w:p w:rsidR="00394A2F" w:rsidRDefault="00394A2F" w:rsidP="00653BAA">
            <w:pPr>
              <w:pStyle w:val="libVarCenter"/>
              <w:rPr>
                <w:rtl/>
              </w:rPr>
            </w:pPr>
            <w:r>
              <w:rPr>
                <w:rtl/>
              </w:rPr>
              <w:t>بيّنتم فرائضه / 26 ، 345</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خصّكم</w:t>
            </w:r>
            <w:r>
              <w:rPr>
                <w:rtl/>
              </w:rPr>
              <w:t xml:space="preserve"> ببرهانه / 25 ، 275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ولا خلق فيما بين ذلك شهيد / 28 ، 474</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ونوره</w:t>
            </w:r>
            <w:r>
              <w:rPr>
                <w:rtl/>
              </w:rPr>
              <w:t xml:space="preserve"> وبرهانه عندكم / 27 ، 382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إنّ بيني وبين الله عزّ وجلّ ذنوباً / 33 ، 648</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بصر</w:t>
            </w:r>
            <w:r>
              <w:rPr>
                <w:rtl/>
              </w:rPr>
              <w:t xml:space="preserve"> :</w:t>
            </w:r>
          </w:p>
        </w:tc>
        <w:tc>
          <w:tcPr>
            <w:tcW w:w="3113" w:type="dxa"/>
            <w:shd w:val="clear" w:color="auto" w:fill="auto"/>
          </w:tcPr>
          <w:p w:rsidR="00394A2F" w:rsidRDefault="00394A2F" w:rsidP="00653BAA">
            <w:pPr>
              <w:pStyle w:val="libVarCenter"/>
              <w:rPr>
                <w:rtl/>
              </w:rPr>
            </w:pPr>
            <w:r>
              <w:rPr>
                <w:rtl/>
              </w:rPr>
              <w:t>مستبصر بشأنكم / 29 ، 489</w:t>
            </w:r>
          </w:p>
        </w:tc>
        <w:tc>
          <w:tcPr>
            <w:tcW w:w="714" w:type="dxa"/>
            <w:shd w:val="clear" w:color="auto" w:fill="auto"/>
          </w:tcPr>
          <w:p w:rsidR="00394A2F" w:rsidRDefault="00394A2F" w:rsidP="00653BAA">
            <w:pPr>
              <w:pStyle w:val="libVarCenter"/>
              <w:rPr>
                <w:rtl/>
              </w:rPr>
            </w:pPr>
            <w:r>
              <w:rPr>
                <w:rtl/>
              </w:rPr>
              <w:t>تبع :</w:t>
            </w:r>
          </w:p>
        </w:tc>
        <w:tc>
          <w:tcPr>
            <w:tcW w:w="3085" w:type="dxa"/>
            <w:shd w:val="clear" w:color="auto" w:fill="auto"/>
          </w:tcPr>
          <w:p w:rsidR="00394A2F" w:rsidRDefault="00394A2F" w:rsidP="00653BAA">
            <w:pPr>
              <w:pStyle w:val="libVarCenter"/>
              <w:rPr>
                <w:rtl/>
              </w:rPr>
            </w:pPr>
            <w:r>
              <w:rPr>
                <w:rtl/>
              </w:rPr>
              <w:t>من اتّبعكم فالجنّة مأواه / 27 ، 425</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بطل</w:t>
            </w:r>
            <w:r>
              <w:rPr>
                <w:rtl/>
              </w:rPr>
              <w:t xml:space="preserve"> :</w:t>
            </w:r>
          </w:p>
        </w:tc>
        <w:tc>
          <w:tcPr>
            <w:tcW w:w="3113" w:type="dxa"/>
            <w:shd w:val="clear" w:color="auto" w:fill="auto"/>
          </w:tcPr>
          <w:p w:rsidR="00394A2F" w:rsidRDefault="00394A2F" w:rsidP="00653BAA">
            <w:pPr>
              <w:pStyle w:val="libVarCenter"/>
              <w:rPr>
                <w:rtl/>
              </w:rPr>
            </w:pPr>
            <w:r>
              <w:rPr>
                <w:rtl/>
              </w:rPr>
              <w:t>مبطل لما أبطلتم / 29 ، 492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ورأيي لكم تبع / 30 ، 534</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بعث</w:t>
            </w:r>
            <w:r>
              <w:rPr>
                <w:rtl/>
              </w:rPr>
              <w:t xml:space="preserve"> :</w:t>
            </w:r>
          </w:p>
        </w:tc>
        <w:tc>
          <w:tcPr>
            <w:tcW w:w="3113" w:type="dxa"/>
            <w:shd w:val="clear" w:color="auto" w:fill="auto"/>
          </w:tcPr>
          <w:p w:rsidR="00394A2F" w:rsidRDefault="00394A2F" w:rsidP="00653BAA">
            <w:pPr>
              <w:pStyle w:val="libVarCenter"/>
              <w:rPr>
                <w:rtl/>
              </w:rPr>
            </w:pPr>
            <w:r>
              <w:rPr>
                <w:rtl/>
              </w:rPr>
              <w:t>بعث الروح الأمين / 31 ، 570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التابعين لما دعوتم / 30 ، 558</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بعد</w:t>
            </w:r>
            <w:r>
              <w:rPr>
                <w:rtl/>
              </w:rPr>
              <w:t xml:space="preserve"> لا تزغ قلوبنا بعد إذ هديتنا / 33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واتّبعنا الرسول / 33 ، 646</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بعض</w:t>
            </w:r>
            <w:r>
              <w:rPr>
                <w:rtl/>
              </w:rPr>
              <w:t>:</w:t>
            </w:r>
          </w:p>
        </w:tc>
        <w:tc>
          <w:tcPr>
            <w:tcW w:w="3113" w:type="dxa"/>
            <w:shd w:val="clear" w:color="auto" w:fill="auto"/>
          </w:tcPr>
          <w:p w:rsidR="00394A2F" w:rsidRDefault="00394A2F" w:rsidP="00653BAA">
            <w:pPr>
              <w:pStyle w:val="libVarCenter"/>
              <w:rPr>
                <w:rtl/>
              </w:rPr>
            </w:pPr>
            <w:r>
              <w:rPr>
                <w:rtl/>
              </w:rPr>
              <w:t>طابت وطهرت بعضها من بعض / 28 / 436</w:t>
            </w:r>
          </w:p>
        </w:tc>
        <w:tc>
          <w:tcPr>
            <w:tcW w:w="714" w:type="dxa"/>
            <w:shd w:val="clear" w:color="auto" w:fill="auto"/>
          </w:tcPr>
          <w:p w:rsidR="00394A2F" w:rsidRDefault="00394A2F" w:rsidP="00653BAA">
            <w:pPr>
              <w:pStyle w:val="libVarCenter"/>
              <w:rPr>
                <w:rtl/>
              </w:rPr>
            </w:pPr>
            <w:r>
              <w:rPr>
                <w:rtl/>
              </w:rPr>
              <w:t>ترجم :</w:t>
            </w:r>
          </w:p>
        </w:tc>
        <w:tc>
          <w:tcPr>
            <w:tcW w:w="3085" w:type="dxa"/>
            <w:shd w:val="clear" w:color="auto" w:fill="auto"/>
          </w:tcPr>
          <w:p w:rsidR="00394A2F" w:rsidRDefault="00394A2F" w:rsidP="00653BAA">
            <w:pPr>
              <w:pStyle w:val="libVarCenter"/>
              <w:rPr>
                <w:rtl/>
              </w:rPr>
            </w:pPr>
            <w:r>
              <w:rPr>
                <w:rtl/>
              </w:rPr>
              <w:t>تراجمة لوحيه / 25 ، 289</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بغض</w:t>
            </w:r>
            <w:r>
              <w:rPr>
                <w:rtl/>
              </w:rPr>
              <w:t>:</w:t>
            </w:r>
          </w:p>
        </w:tc>
        <w:tc>
          <w:tcPr>
            <w:tcW w:w="3113" w:type="dxa"/>
            <w:shd w:val="clear" w:color="auto" w:fill="auto"/>
          </w:tcPr>
          <w:p w:rsidR="00394A2F" w:rsidRDefault="00394A2F" w:rsidP="00653BAA">
            <w:pPr>
              <w:pStyle w:val="libVarCenter"/>
              <w:rPr>
                <w:rtl/>
              </w:rPr>
            </w:pPr>
            <w:r>
              <w:rPr>
                <w:rtl/>
              </w:rPr>
              <w:t>من أبغضكم فقد أبغض الله / 27 ، 34 ، 650</w:t>
            </w:r>
          </w:p>
        </w:tc>
        <w:tc>
          <w:tcPr>
            <w:tcW w:w="714" w:type="dxa"/>
            <w:shd w:val="clear" w:color="auto" w:fill="auto"/>
          </w:tcPr>
          <w:p w:rsidR="00394A2F" w:rsidRDefault="00394A2F" w:rsidP="00653BAA">
            <w:pPr>
              <w:pStyle w:val="libVarCenter"/>
              <w:rPr>
                <w:rtl/>
              </w:rPr>
            </w:pPr>
            <w:r>
              <w:rPr>
                <w:rtl/>
              </w:rPr>
              <w:t>تمم :</w:t>
            </w:r>
          </w:p>
        </w:tc>
        <w:tc>
          <w:tcPr>
            <w:tcW w:w="3085" w:type="dxa"/>
            <w:shd w:val="clear" w:color="auto" w:fill="auto"/>
          </w:tcPr>
          <w:p w:rsidR="00394A2F" w:rsidRDefault="00394A2F" w:rsidP="00653BAA">
            <w:pPr>
              <w:pStyle w:val="libVarCenter"/>
              <w:rPr>
                <w:rtl/>
              </w:rPr>
            </w:pPr>
            <w:r>
              <w:rPr>
                <w:rtl/>
              </w:rPr>
              <w:t>التامّين في محبّة الله / 24 ، 178</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مبغض</w:t>
            </w:r>
            <w:r>
              <w:rPr>
                <w:rtl/>
              </w:rPr>
              <w:t xml:space="preserve"> لأعدائكم ومعاد لهم / 29 ، 490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وتمام نوركم / 29 ، 474</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بقى</w:t>
            </w:r>
            <w:r>
              <w:rPr>
                <w:rtl/>
              </w:rPr>
              <w:t xml:space="preserve"> :</w:t>
            </w:r>
          </w:p>
        </w:tc>
        <w:tc>
          <w:tcPr>
            <w:tcW w:w="3113" w:type="dxa"/>
            <w:shd w:val="clear" w:color="auto" w:fill="auto"/>
          </w:tcPr>
          <w:p w:rsidR="00394A2F" w:rsidRDefault="00394A2F" w:rsidP="00653BAA">
            <w:pPr>
              <w:pStyle w:val="libVarCenter"/>
              <w:rPr>
                <w:rtl/>
              </w:rPr>
            </w:pPr>
            <w:r>
              <w:rPr>
                <w:rtl/>
              </w:rPr>
              <w:t>بقيّة الله / 24 ، 209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بموالاتكم تمّت الكلمة / 33 ، 526</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شفعاء</w:t>
            </w:r>
            <w:r>
              <w:rPr>
                <w:rtl/>
              </w:rPr>
              <w:t xml:space="preserve"> دار البقاء / 27 ، 434</w:t>
            </w:r>
            <w:r>
              <w:rPr>
                <w:rFonts w:hint="eastAsia"/>
                <w:rtl/>
              </w:rPr>
              <w:t xml:space="preserve"> </w:t>
            </w:r>
          </w:p>
        </w:tc>
        <w:tc>
          <w:tcPr>
            <w:tcW w:w="714" w:type="dxa"/>
            <w:shd w:val="clear" w:color="auto" w:fill="auto"/>
          </w:tcPr>
          <w:p w:rsidR="00394A2F" w:rsidRDefault="00394A2F" w:rsidP="00653BAA">
            <w:pPr>
              <w:pStyle w:val="libVarCenter"/>
              <w:rPr>
                <w:rtl/>
              </w:rPr>
            </w:pPr>
            <w:r>
              <w:rPr>
                <w:rtl/>
              </w:rPr>
              <w:t>ثبت :</w:t>
            </w:r>
          </w:p>
        </w:tc>
        <w:tc>
          <w:tcPr>
            <w:tcW w:w="3085" w:type="dxa"/>
            <w:shd w:val="clear" w:color="auto" w:fill="auto"/>
          </w:tcPr>
          <w:p w:rsidR="00394A2F" w:rsidRDefault="00394A2F" w:rsidP="00653BAA">
            <w:pPr>
              <w:pStyle w:val="libVarCenter"/>
              <w:rPr>
                <w:rtl/>
              </w:rPr>
            </w:pPr>
            <w:r>
              <w:rPr>
                <w:rtl/>
              </w:rPr>
              <w:t>عرفهم ... ثبات مقامكم / 29 ، 475</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لا</w:t>
            </w:r>
            <w:r>
              <w:rPr>
                <w:rtl/>
              </w:rPr>
              <w:t xml:space="preserve"> يبقى ملك مقرّب / 28 ، 468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فثبّتني الله / 30 ، 555</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بلد</w:t>
            </w:r>
            <w:r>
              <w:rPr>
                <w:rtl/>
              </w:rPr>
              <w:t xml:space="preserve"> :</w:t>
            </w:r>
          </w:p>
        </w:tc>
        <w:tc>
          <w:tcPr>
            <w:tcW w:w="3113" w:type="dxa"/>
            <w:shd w:val="clear" w:color="auto" w:fill="auto"/>
          </w:tcPr>
          <w:p w:rsidR="00394A2F" w:rsidRDefault="00394A2F" w:rsidP="00653BAA">
            <w:pPr>
              <w:pStyle w:val="libVarCenter"/>
              <w:rPr>
                <w:rtl/>
              </w:rPr>
            </w:pPr>
            <w:r>
              <w:rPr>
                <w:rtl/>
              </w:rPr>
              <w:t>أركان البلاد / 23 ، 96</w:t>
            </w:r>
          </w:p>
        </w:tc>
        <w:tc>
          <w:tcPr>
            <w:tcW w:w="714" w:type="dxa"/>
            <w:shd w:val="clear" w:color="auto" w:fill="auto"/>
          </w:tcPr>
          <w:p w:rsidR="00394A2F" w:rsidRDefault="00394A2F" w:rsidP="00653BAA">
            <w:pPr>
              <w:pStyle w:val="libVarCenter"/>
              <w:rPr>
                <w:rtl/>
              </w:rPr>
            </w:pPr>
            <w:r>
              <w:rPr>
                <w:rtl/>
              </w:rPr>
              <w:t>ثنى :</w:t>
            </w:r>
          </w:p>
        </w:tc>
        <w:tc>
          <w:tcPr>
            <w:tcW w:w="3085" w:type="dxa"/>
            <w:shd w:val="clear" w:color="auto" w:fill="auto"/>
          </w:tcPr>
          <w:p w:rsidR="00394A2F" w:rsidRDefault="00394A2F" w:rsidP="00653BAA">
            <w:pPr>
              <w:pStyle w:val="libVarCenter"/>
              <w:rPr>
                <w:rtl/>
              </w:rPr>
            </w:pPr>
            <w:r>
              <w:rPr>
                <w:rtl/>
              </w:rPr>
              <w:t>لا اُحصي ثنائكم / 31 ، 563</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مناراً</w:t>
            </w:r>
            <w:r>
              <w:rPr>
                <w:rtl/>
              </w:rPr>
              <w:t xml:space="preserve"> في بلاده / 25 ، 293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أصف حسن ثنائكم / 32 ، 620</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بلغ</w:t>
            </w:r>
            <w:r>
              <w:rPr>
                <w:rtl/>
              </w:rPr>
              <w:t xml:space="preserve"> :</w:t>
            </w:r>
          </w:p>
        </w:tc>
        <w:tc>
          <w:tcPr>
            <w:tcW w:w="3113" w:type="dxa"/>
            <w:shd w:val="clear" w:color="auto" w:fill="auto"/>
          </w:tcPr>
          <w:p w:rsidR="00394A2F" w:rsidRDefault="00394A2F" w:rsidP="00653BAA">
            <w:pPr>
              <w:pStyle w:val="libVarCenter"/>
              <w:rPr>
                <w:rtl/>
              </w:rPr>
            </w:pPr>
            <w:r>
              <w:rPr>
                <w:rtl/>
              </w:rPr>
              <w:t xml:space="preserve">فبلغ الله بكم / 28 ، 462 </w:t>
            </w:r>
          </w:p>
        </w:tc>
        <w:tc>
          <w:tcPr>
            <w:tcW w:w="714" w:type="dxa"/>
            <w:shd w:val="clear" w:color="auto" w:fill="auto"/>
          </w:tcPr>
          <w:p w:rsidR="00394A2F" w:rsidRDefault="00394A2F" w:rsidP="00653BAA">
            <w:pPr>
              <w:pStyle w:val="libVarCenter"/>
              <w:rPr>
                <w:rtl/>
              </w:rPr>
            </w:pPr>
            <w:r>
              <w:rPr>
                <w:rtl/>
              </w:rPr>
              <w:t>ثوى :</w:t>
            </w:r>
          </w:p>
        </w:tc>
        <w:tc>
          <w:tcPr>
            <w:tcW w:w="3085" w:type="dxa"/>
            <w:shd w:val="clear" w:color="auto" w:fill="auto"/>
          </w:tcPr>
          <w:p w:rsidR="00394A2F" w:rsidRDefault="00394A2F" w:rsidP="00653BAA">
            <w:pPr>
              <w:pStyle w:val="libVarCenter"/>
              <w:rPr>
                <w:rtl/>
              </w:rPr>
            </w:pPr>
            <w:r>
              <w:rPr>
                <w:rtl/>
              </w:rPr>
              <w:t>من خالفكم فالنار مثواه / 27 ، 425</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ولا</w:t>
            </w:r>
            <w:r>
              <w:rPr>
                <w:rtl/>
              </w:rPr>
              <w:t xml:space="preserve"> أبلغ من المدح كنهكم / 31 ، 563 </w:t>
            </w:r>
          </w:p>
        </w:tc>
        <w:tc>
          <w:tcPr>
            <w:tcW w:w="714" w:type="dxa"/>
            <w:shd w:val="clear" w:color="auto" w:fill="auto"/>
          </w:tcPr>
          <w:p w:rsidR="00394A2F" w:rsidRDefault="00394A2F" w:rsidP="00653BAA">
            <w:pPr>
              <w:pStyle w:val="libVarCenter"/>
              <w:rPr>
                <w:rtl/>
              </w:rPr>
            </w:pPr>
            <w:r>
              <w:rPr>
                <w:rtl/>
              </w:rPr>
              <w:t>جبت :</w:t>
            </w:r>
          </w:p>
        </w:tc>
        <w:tc>
          <w:tcPr>
            <w:tcW w:w="3085" w:type="dxa"/>
            <w:shd w:val="clear" w:color="auto" w:fill="auto"/>
          </w:tcPr>
          <w:p w:rsidR="00394A2F" w:rsidRDefault="00394A2F" w:rsidP="00653BAA">
            <w:pPr>
              <w:pStyle w:val="libVarCenter"/>
              <w:rPr>
                <w:rtl/>
              </w:rPr>
            </w:pPr>
            <w:r>
              <w:rPr>
                <w:rtl/>
              </w:rPr>
              <w:t>برئت ... من الجبت والطاغوت / 30 ، 543</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بلو</w:t>
            </w:r>
            <w:r>
              <w:rPr>
                <w:rtl/>
              </w:rPr>
              <w:t xml:space="preserve"> :</w:t>
            </w:r>
          </w:p>
        </w:tc>
        <w:tc>
          <w:tcPr>
            <w:tcW w:w="3113" w:type="dxa"/>
            <w:shd w:val="clear" w:color="auto" w:fill="auto"/>
          </w:tcPr>
          <w:p w:rsidR="00394A2F" w:rsidRDefault="00394A2F" w:rsidP="00653BAA">
            <w:pPr>
              <w:pStyle w:val="libVarCenter"/>
              <w:rPr>
                <w:rtl/>
              </w:rPr>
            </w:pPr>
            <w:r>
              <w:rPr>
                <w:rtl/>
              </w:rPr>
              <w:t xml:space="preserve">الباب المبتلى به الناس / 27 ، 404 </w:t>
            </w:r>
          </w:p>
        </w:tc>
        <w:tc>
          <w:tcPr>
            <w:tcW w:w="714" w:type="dxa"/>
            <w:shd w:val="clear" w:color="auto" w:fill="auto"/>
          </w:tcPr>
          <w:p w:rsidR="00394A2F" w:rsidRDefault="00394A2F" w:rsidP="00653BAA">
            <w:pPr>
              <w:pStyle w:val="libVarCenter"/>
              <w:rPr>
                <w:rtl/>
              </w:rPr>
            </w:pPr>
            <w:r>
              <w:rPr>
                <w:rtl/>
              </w:rPr>
              <w:t>جبر :</w:t>
            </w:r>
          </w:p>
        </w:tc>
        <w:tc>
          <w:tcPr>
            <w:tcW w:w="3085" w:type="dxa"/>
            <w:shd w:val="clear" w:color="auto" w:fill="auto"/>
          </w:tcPr>
          <w:p w:rsidR="00394A2F" w:rsidRDefault="00394A2F" w:rsidP="00653BAA">
            <w:pPr>
              <w:pStyle w:val="libVarCenter"/>
              <w:rPr>
                <w:rtl/>
              </w:rPr>
            </w:pPr>
            <w:r>
              <w:rPr>
                <w:rtl/>
              </w:rPr>
              <w:t>لا يبقى ... جبّار عنيد / 28 ، 473</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كيف</w:t>
            </w:r>
            <w:r>
              <w:rPr>
                <w:rtl/>
              </w:rPr>
              <w:t xml:space="preserve"> ... اُحصي جميل بلائكم / 32 ، 620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حجج الجبّار / 31 ، 565</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بوب</w:t>
            </w:r>
            <w:r>
              <w:rPr>
                <w:rtl/>
              </w:rPr>
              <w:t xml:space="preserve"> :</w:t>
            </w:r>
          </w:p>
        </w:tc>
        <w:tc>
          <w:tcPr>
            <w:tcW w:w="3113" w:type="dxa"/>
            <w:shd w:val="clear" w:color="auto" w:fill="auto"/>
          </w:tcPr>
          <w:p w:rsidR="00394A2F" w:rsidRDefault="00394A2F" w:rsidP="00653BAA">
            <w:pPr>
              <w:pStyle w:val="libVarCenter"/>
              <w:rPr>
                <w:rtl/>
              </w:rPr>
            </w:pPr>
            <w:r>
              <w:rPr>
                <w:rtl/>
              </w:rPr>
              <w:t>أبواب الإيمان / 23 ، 96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وخضع كل جبّار لفضلكم / 31 ، 583</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ألباب</w:t>
            </w:r>
            <w:r>
              <w:rPr>
                <w:rtl/>
              </w:rPr>
              <w:t xml:space="preserve"> المبتلى به الناس / 27 ، 404 </w:t>
            </w:r>
          </w:p>
        </w:tc>
        <w:tc>
          <w:tcPr>
            <w:tcW w:w="714" w:type="dxa"/>
            <w:shd w:val="clear" w:color="auto" w:fill="auto"/>
          </w:tcPr>
          <w:p w:rsidR="00394A2F" w:rsidRDefault="00394A2F" w:rsidP="00653BAA">
            <w:pPr>
              <w:pStyle w:val="libVarCenter"/>
              <w:rPr>
                <w:rtl/>
              </w:rPr>
            </w:pPr>
            <w:r>
              <w:rPr>
                <w:rtl/>
              </w:rPr>
              <w:t>جبى :</w:t>
            </w:r>
          </w:p>
        </w:tc>
        <w:tc>
          <w:tcPr>
            <w:tcW w:w="3085" w:type="dxa"/>
            <w:shd w:val="clear" w:color="auto" w:fill="auto"/>
          </w:tcPr>
          <w:p w:rsidR="00394A2F" w:rsidRDefault="00394A2F" w:rsidP="00653BAA">
            <w:pPr>
              <w:pStyle w:val="libVarCenter"/>
              <w:rPr>
                <w:rtl/>
              </w:rPr>
            </w:pPr>
            <w:r>
              <w:rPr>
                <w:rtl/>
              </w:rPr>
              <w:t>اجتباكم بقدرته / 25 ، 272</w:t>
            </w:r>
          </w:p>
        </w:tc>
      </w:tr>
      <w:tr w:rsidR="00394A2F" w:rsidRPr="008631DE" w:rsidTr="007C0883">
        <w:tc>
          <w:tcPr>
            <w:tcW w:w="675" w:type="dxa"/>
            <w:shd w:val="clear" w:color="auto" w:fill="auto"/>
          </w:tcPr>
          <w:p w:rsidR="00394A2F" w:rsidRDefault="00394A2F" w:rsidP="00653BAA">
            <w:pPr>
              <w:pStyle w:val="libVarCenter"/>
              <w:rPr>
                <w:rtl/>
              </w:rPr>
            </w:pPr>
            <w:r>
              <w:rPr>
                <w:rFonts w:hint="eastAsia"/>
                <w:rtl/>
              </w:rPr>
              <w:t>بيت</w:t>
            </w:r>
            <w:r>
              <w:rPr>
                <w:rtl/>
              </w:rPr>
              <w:t xml:space="preserve"> :</w:t>
            </w:r>
          </w:p>
        </w:tc>
        <w:tc>
          <w:tcPr>
            <w:tcW w:w="3113" w:type="dxa"/>
            <w:shd w:val="clear" w:color="auto" w:fill="auto"/>
          </w:tcPr>
          <w:p w:rsidR="00394A2F" w:rsidRDefault="00394A2F" w:rsidP="00653BAA">
            <w:pPr>
              <w:pStyle w:val="libVarCenter"/>
              <w:rPr>
                <w:rtl/>
              </w:rPr>
            </w:pPr>
            <w:r>
              <w:rPr>
                <w:rtl/>
              </w:rPr>
              <w:t xml:space="preserve">يا أهل بيت النبوّة / 32 ، 36 </w:t>
            </w:r>
          </w:p>
        </w:tc>
        <w:tc>
          <w:tcPr>
            <w:tcW w:w="714" w:type="dxa"/>
            <w:shd w:val="clear" w:color="auto" w:fill="auto"/>
          </w:tcPr>
          <w:p w:rsidR="00394A2F" w:rsidRDefault="00394A2F" w:rsidP="00653BAA">
            <w:pPr>
              <w:pStyle w:val="libVarCenter"/>
              <w:rPr>
                <w:rtl/>
              </w:rPr>
            </w:pPr>
            <w:r>
              <w:rPr>
                <w:rtl/>
              </w:rPr>
              <w:t>جحد:</w:t>
            </w:r>
          </w:p>
        </w:tc>
        <w:tc>
          <w:tcPr>
            <w:tcW w:w="3085" w:type="dxa"/>
            <w:shd w:val="clear" w:color="auto" w:fill="auto"/>
          </w:tcPr>
          <w:p w:rsidR="00394A2F" w:rsidRDefault="00394A2F" w:rsidP="00653BAA">
            <w:pPr>
              <w:pStyle w:val="libVarCenter"/>
              <w:rPr>
                <w:rtl/>
              </w:rPr>
            </w:pPr>
            <w:r>
              <w:rPr>
                <w:rtl/>
              </w:rPr>
              <w:t>خاب من جحدكم / 27 ، 428</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أهل</w:t>
            </w:r>
            <w:r>
              <w:rPr>
                <w:rtl/>
              </w:rPr>
              <w:t xml:space="preserve"> البيت / 26 ، 301 </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ومن جحدكم كافر / 27 ، 428</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في</w:t>
            </w:r>
            <w:r>
              <w:rPr>
                <w:rtl/>
              </w:rPr>
              <w:t xml:space="preserve"> بيوت أذن الله أن ترفع / 28 ، 445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 xml:space="preserve"> برئت ... من ... الجاحدين لحقّكم / 30 ، 550</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653BAA">
            <w:pPr>
              <w:pStyle w:val="libVarCenter"/>
              <w:rPr>
                <w:rtl/>
              </w:rPr>
            </w:pPr>
            <w:r>
              <w:rPr>
                <w:rFonts w:hint="eastAsia"/>
                <w:rtl/>
              </w:rPr>
              <w:t>محمّد</w:t>
            </w:r>
            <w:r>
              <w:rPr>
                <w:rtl/>
              </w:rPr>
              <w:t xml:space="preserve"> وأهل بيته الأخيار / 34 ، 651 </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على من جحد ولايتكم / 32 ، 596</w:t>
            </w:r>
          </w:p>
        </w:tc>
      </w:tr>
      <w:tr w:rsidR="00394A2F" w:rsidRPr="008631DE" w:rsidTr="007C0883">
        <w:tc>
          <w:tcPr>
            <w:tcW w:w="675" w:type="dxa"/>
            <w:shd w:val="clear" w:color="auto" w:fill="auto"/>
          </w:tcPr>
          <w:p w:rsidR="00394A2F" w:rsidRDefault="00394A2F" w:rsidP="007C0883">
            <w:pPr>
              <w:rPr>
                <w:rtl/>
              </w:rPr>
            </w:pPr>
          </w:p>
        </w:tc>
        <w:tc>
          <w:tcPr>
            <w:tcW w:w="3113" w:type="dxa"/>
            <w:shd w:val="clear" w:color="auto" w:fill="auto"/>
          </w:tcPr>
          <w:p w:rsidR="00394A2F" w:rsidRDefault="00394A2F" w:rsidP="007C0883">
            <w:pPr>
              <w:rPr>
                <w:rtl/>
              </w:rPr>
            </w:pPr>
          </w:p>
        </w:tc>
        <w:tc>
          <w:tcPr>
            <w:tcW w:w="714" w:type="dxa"/>
            <w:shd w:val="clear" w:color="auto" w:fill="auto"/>
          </w:tcPr>
          <w:p w:rsidR="00394A2F" w:rsidRDefault="00394A2F" w:rsidP="00653BAA">
            <w:pPr>
              <w:pStyle w:val="libVarCenter"/>
              <w:rPr>
                <w:rtl/>
              </w:rPr>
            </w:pPr>
            <w:r>
              <w:rPr>
                <w:rtl/>
              </w:rPr>
              <w:t>جحم:</w:t>
            </w:r>
          </w:p>
        </w:tc>
        <w:tc>
          <w:tcPr>
            <w:tcW w:w="3085" w:type="dxa"/>
            <w:shd w:val="clear" w:color="auto" w:fill="auto"/>
          </w:tcPr>
          <w:p w:rsidR="00394A2F" w:rsidRDefault="00394A2F" w:rsidP="00653BAA">
            <w:pPr>
              <w:pStyle w:val="libVarCenter"/>
              <w:rPr>
                <w:rtl/>
              </w:rPr>
            </w:pPr>
            <w:r>
              <w:rPr>
                <w:rtl/>
              </w:rPr>
              <w:t>أسفل درك من الجحيم / 28 ، 432</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جدد</w:t>
            </w:r>
            <w:r>
              <w:rPr>
                <w:rtl/>
              </w:rPr>
              <w:t xml:space="preserve"> :</w:t>
            </w:r>
          </w:p>
        </w:tc>
        <w:tc>
          <w:tcPr>
            <w:tcW w:w="2972" w:type="dxa"/>
            <w:shd w:val="clear" w:color="auto" w:fill="auto"/>
          </w:tcPr>
          <w:p w:rsidR="00394A2F" w:rsidRDefault="00394A2F" w:rsidP="00653BAA">
            <w:pPr>
              <w:pStyle w:val="libVarCenter"/>
              <w:rPr>
                <w:rtl/>
              </w:rPr>
            </w:pPr>
            <w:r>
              <w:rPr>
                <w:rtl/>
              </w:rPr>
              <w:t xml:space="preserve">إلى جدّكم بعث الروح الأمين / 31 ، 57 </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فثبّتني الله ... على موالاتكم ومحبّتكم / 30 ، 555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جرف</w:t>
            </w:r>
            <w:r>
              <w:rPr>
                <w:rtl/>
              </w:rPr>
              <w:t xml:space="preserve"> :</w:t>
            </w:r>
          </w:p>
        </w:tc>
        <w:tc>
          <w:tcPr>
            <w:tcW w:w="2972" w:type="dxa"/>
            <w:shd w:val="clear" w:color="auto" w:fill="auto"/>
          </w:tcPr>
          <w:p w:rsidR="00394A2F" w:rsidRDefault="00394A2F" w:rsidP="00653BAA">
            <w:pPr>
              <w:pStyle w:val="libVarCenter"/>
              <w:rPr>
                <w:rtl/>
              </w:rPr>
            </w:pPr>
            <w:r>
              <w:rPr>
                <w:rtl/>
              </w:rPr>
              <w:t>أنقذنا من شفا جرف الهلكات / 32 ، 621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من أحبّكم فقد أحبّ الله / 27 ، 34 ، 386 ، 650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جرى</w:t>
            </w:r>
            <w:r>
              <w:rPr>
                <w:rFonts w:hint="cs"/>
                <w:rtl/>
              </w:rPr>
              <w:t xml:space="preserve"> </w:t>
            </w:r>
            <w:r>
              <w:rPr>
                <w:rtl/>
              </w:rPr>
              <w:t>:</w:t>
            </w:r>
          </w:p>
        </w:tc>
        <w:tc>
          <w:tcPr>
            <w:tcW w:w="2972" w:type="dxa"/>
            <w:shd w:val="clear" w:color="auto" w:fill="auto"/>
          </w:tcPr>
          <w:p w:rsidR="00394A2F" w:rsidRDefault="00394A2F" w:rsidP="00653BAA">
            <w:pPr>
              <w:pStyle w:val="libVarCenter"/>
              <w:rPr>
                <w:rtl/>
              </w:rPr>
            </w:pPr>
            <w:r>
              <w:rPr>
                <w:rtl/>
              </w:rPr>
              <w:t xml:space="preserve">جار لكم فيما بقى / 28 ، 434 </w:t>
            </w:r>
          </w:p>
        </w:tc>
        <w:tc>
          <w:tcPr>
            <w:tcW w:w="856" w:type="dxa"/>
            <w:shd w:val="clear" w:color="auto" w:fill="auto"/>
          </w:tcPr>
          <w:p w:rsidR="00394A2F" w:rsidRDefault="00394A2F" w:rsidP="00653BAA">
            <w:pPr>
              <w:pStyle w:val="libVarCenter"/>
              <w:rPr>
                <w:rtl/>
              </w:rPr>
            </w:pPr>
            <w:r>
              <w:rPr>
                <w:rtl/>
              </w:rPr>
              <w:t>حتم :</w:t>
            </w:r>
          </w:p>
        </w:tc>
        <w:tc>
          <w:tcPr>
            <w:tcW w:w="2943" w:type="dxa"/>
            <w:shd w:val="clear" w:color="auto" w:fill="auto"/>
          </w:tcPr>
          <w:p w:rsidR="00394A2F" w:rsidRDefault="00394A2F" w:rsidP="00653BAA">
            <w:pPr>
              <w:pStyle w:val="libVarCenter"/>
              <w:rPr>
                <w:rtl/>
              </w:rPr>
            </w:pPr>
            <w:r>
              <w:rPr>
                <w:rtl/>
              </w:rPr>
              <w:t>قولكم حكم وحتم / 32 ، 616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جسد</w:t>
            </w:r>
            <w:r>
              <w:rPr>
                <w:rtl/>
              </w:rPr>
              <w:t xml:space="preserve"> :</w:t>
            </w:r>
          </w:p>
        </w:tc>
        <w:tc>
          <w:tcPr>
            <w:tcW w:w="2972" w:type="dxa"/>
            <w:shd w:val="clear" w:color="auto" w:fill="auto"/>
          </w:tcPr>
          <w:p w:rsidR="00394A2F" w:rsidRDefault="00394A2F" w:rsidP="00653BAA">
            <w:pPr>
              <w:pStyle w:val="libVarCenter"/>
              <w:rPr>
                <w:rtl/>
              </w:rPr>
            </w:pPr>
            <w:r>
              <w:rPr>
                <w:rtl/>
              </w:rPr>
              <w:t xml:space="preserve">أجسادكم في الأجساد / 32 ، 597 </w:t>
            </w:r>
          </w:p>
        </w:tc>
        <w:tc>
          <w:tcPr>
            <w:tcW w:w="856" w:type="dxa"/>
            <w:shd w:val="clear" w:color="auto" w:fill="auto"/>
          </w:tcPr>
          <w:p w:rsidR="00394A2F" w:rsidRDefault="00394A2F" w:rsidP="00653BAA">
            <w:pPr>
              <w:pStyle w:val="libVarCenter"/>
              <w:rPr>
                <w:rtl/>
              </w:rPr>
            </w:pPr>
            <w:r>
              <w:rPr>
                <w:rtl/>
              </w:rPr>
              <w:t>حتى :</w:t>
            </w:r>
          </w:p>
        </w:tc>
        <w:tc>
          <w:tcPr>
            <w:tcW w:w="2943" w:type="dxa"/>
            <w:shd w:val="clear" w:color="auto" w:fill="auto"/>
          </w:tcPr>
          <w:p w:rsidR="00394A2F" w:rsidRDefault="00394A2F" w:rsidP="00653BAA">
            <w:pPr>
              <w:pStyle w:val="libVarCenter"/>
              <w:rPr>
                <w:rtl/>
              </w:rPr>
            </w:pPr>
            <w:r>
              <w:rPr>
                <w:rtl/>
              </w:rPr>
              <w:t>حتّى أعلنتم دعوته / 26 ، 345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جعل</w:t>
            </w:r>
            <w:r>
              <w:rPr>
                <w:rtl/>
              </w:rPr>
              <w:t xml:space="preserve"> :</w:t>
            </w:r>
          </w:p>
        </w:tc>
        <w:tc>
          <w:tcPr>
            <w:tcW w:w="2972" w:type="dxa"/>
            <w:shd w:val="clear" w:color="auto" w:fill="auto"/>
          </w:tcPr>
          <w:p w:rsidR="00394A2F" w:rsidRDefault="00394A2F" w:rsidP="00653BAA">
            <w:pPr>
              <w:pStyle w:val="libVarCenter"/>
              <w:rPr>
                <w:rtl/>
              </w:rPr>
            </w:pPr>
            <w:r>
              <w:rPr>
                <w:rtl/>
              </w:rPr>
              <w:t>فجعلكم بعرشه محدقين / 28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حتّى منَّ علينا بكم / 28 ، 441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فجعلكم</w:t>
            </w:r>
            <w:r>
              <w:rPr>
                <w:rtl/>
              </w:rPr>
              <w:t xml:space="preserve"> في بيوت أذن الله أن ترفع / 28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حتّى لا يبقى ملك مقرّب / 28 ، 468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وجعل</w:t>
            </w:r>
            <w:r>
              <w:rPr>
                <w:rtl/>
              </w:rPr>
              <w:t xml:space="preserve"> صلواتنا عليكم / 28 ، 450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حتّى يحيي الله تعالى دينه بكم / 30 ، 535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وجعلني</w:t>
            </w:r>
            <w:r>
              <w:rPr>
                <w:rtl/>
              </w:rPr>
              <w:t xml:space="preserve"> من خيار مواليكم / 30 ، 558</w:t>
            </w:r>
          </w:p>
        </w:tc>
        <w:tc>
          <w:tcPr>
            <w:tcW w:w="856" w:type="dxa"/>
            <w:shd w:val="clear" w:color="auto" w:fill="auto"/>
          </w:tcPr>
          <w:p w:rsidR="00394A2F" w:rsidRDefault="00394A2F" w:rsidP="00653BAA">
            <w:pPr>
              <w:pStyle w:val="libVarCenter"/>
              <w:rPr>
                <w:rtl/>
              </w:rPr>
            </w:pPr>
            <w:r>
              <w:rPr>
                <w:rtl/>
              </w:rPr>
              <w:t>حجب :</w:t>
            </w:r>
          </w:p>
        </w:tc>
        <w:tc>
          <w:tcPr>
            <w:tcW w:w="2943" w:type="dxa"/>
            <w:shd w:val="clear" w:color="auto" w:fill="auto"/>
          </w:tcPr>
          <w:p w:rsidR="00394A2F" w:rsidRDefault="00394A2F" w:rsidP="00653BAA">
            <w:pPr>
              <w:pStyle w:val="libVarCenter"/>
              <w:rPr>
                <w:rtl/>
              </w:rPr>
            </w:pPr>
            <w:r>
              <w:rPr>
                <w:rtl/>
              </w:rPr>
              <w:t>محتجب بذمّتكم / 29 ، 497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وجعلني</w:t>
            </w:r>
            <w:r>
              <w:rPr>
                <w:rtl/>
              </w:rPr>
              <w:t xml:space="preserve"> ممّن يقتصّ آثاركم / 30 ، 558 </w:t>
            </w:r>
          </w:p>
        </w:tc>
        <w:tc>
          <w:tcPr>
            <w:tcW w:w="856" w:type="dxa"/>
            <w:shd w:val="clear" w:color="auto" w:fill="auto"/>
          </w:tcPr>
          <w:p w:rsidR="00394A2F" w:rsidRDefault="00394A2F" w:rsidP="00653BAA">
            <w:pPr>
              <w:pStyle w:val="libVarCenter"/>
              <w:rPr>
                <w:rtl/>
              </w:rPr>
            </w:pPr>
            <w:r>
              <w:rPr>
                <w:rtl/>
              </w:rPr>
              <w:t>حجج :</w:t>
            </w:r>
          </w:p>
        </w:tc>
        <w:tc>
          <w:tcPr>
            <w:tcW w:w="2943" w:type="dxa"/>
            <w:shd w:val="clear" w:color="auto" w:fill="auto"/>
          </w:tcPr>
          <w:p w:rsidR="00394A2F" w:rsidRDefault="00394A2F" w:rsidP="00653BAA">
            <w:pPr>
              <w:pStyle w:val="libVarCenter"/>
              <w:rPr>
                <w:rtl/>
              </w:rPr>
            </w:pPr>
            <w:r>
              <w:rPr>
                <w:rtl/>
              </w:rPr>
              <w:t>حجج الله على أهل الدنيا / 23 ، 145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لجعلتهم</w:t>
            </w:r>
            <w:r>
              <w:rPr>
                <w:rtl/>
              </w:rPr>
              <w:t xml:space="preserve"> شفعائي / 34 ، 652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حجّته وصراطه ونوره / 24 ، 224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جلل</w:t>
            </w:r>
            <w:r>
              <w:rPr>
                <w:rtl/>
              </w:rPr>
              <w:t xml:space="preserve"> :</w:t>
            </w:r>
          </w:p>
        </w:tc>
        <w:tc>
          <w:tcPr>
            <w:tcW w:w="2972" w:type="dxa"/>
            <w:shd w:val="clear" w:color="auto" w:fill="auto"/>
          </w:tcPr>
          <w:p w:rsidR="00394A2F" w:rsidRDefault="00394A2F" w:rsidP="00653BAA">
            <w:pPr>
              <w:pStyle w:val="libVarCenter"/>
              <w:rPr>
                <w:rtl/>
              </w:rPr>
            </w:pPr>
            <w:r>
              <w:rPr>
                <w:rtl/>
              </w:rPr>
              <w:t>فعظّمتم جلاله / 26 ، 341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حججاً على بريّته / 25 ، 282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عرّفهم</w:t>
            </w:r>
            <w:r>
              <w:rPr>
                <w:rtl/>
              </w:rPr>
              <w:t xml:space="preserve"> جلالة أمركم / 28 ، 474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وحجج الجبّار / 31 ، 565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متشفع</w:t>
            </w:r>
            <w:r>
              <w:rPr>
                <w:rtl/>
              </w:rPr>
              <w:t xml:space="preserve"> إلى الله عزّ وجلّ بكم / 29 ، 516</w:t>
            </w:r>
          </w:p>
        </w:tc>
        <w:tc>
          <w:tcPr>
            <w:tcW w:w="856" w:type="dxa"/>
            <w:shd w:val="clear" w:color="auto" w:fill="auto"/>
          </w:tcPr>
          <w:p w:rsidR="00394A2F" w:rsidRDefault="00394A2F" w:rsidP="00653BAA">
            <w:pPr>
              <w:pStyle w:val="libVarCenter"/>
              <w:rPr>
                <w:rtl/>
              </w:rPr>
            </w:pPr>
            <w:r>
              <w:rPr>
                <w:rtl/>
              </w:rPr>
              <w:t>حجى :</w:t>
            </w:r>
          </w:p>
        </w:tc>
        <w:tc>
          <w:tcPr>
            <w:tcW w:w="2943" w:type="dxa"/>
            <w:shd w:val="clear" w:color="auto" w:fill="auto"/>
          </w:tcPr>
          <w:p w:rsidR="00394A2F" w:rsidRDefault="00394A2F" w:rsidP="00653BAA">
            <w:pPr>
              <w:pStyle w:val="libVarCenter"/>
              <w:rPr>
                <w:rtl/>
              </w:rPr>
            </w:pPr>
            <w:r>
              <w:rPr>
                <w:rtl/>
              </w:rPr>
              <w:t>واُولي الحجى / 23 ، 128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برئت</w:t>
            </w:r>
            <w:r>
              <w:rPr>
                <w:rtl/>
              </w:rPr>
              <w:t xml:space="preserve"> إلى الله عزّ وجلّ من أعدائكم / 538</w:t>
            </w:r>
          </w:p>
        </w:tc>
        <w:tc>
          <w:tcPr>
            <w:tcW w:w="856" w:type="dxa"/>
            <w:shd w:val="clear" w:color="auto" w:fill="auto"/>
          </w:tcPr>
          <w:p w:rsidR="00394A2F" w:rsidRDefault="00394A2F" w:rsidP="00653BAA">
            <w:pPr>
              <w:pStyle w:val="libVarCenter"/>
              <w:rPr>
                <w:rtl/>
              </w:rPr>
            </w:pPr>
            <w:r>
              <w:rPr>
                <w:rtl/>
              </w:rPr>
              <w:t>حدد :</w:t>
            </w:r>
          </w:p>
        </w:tc>
        <w:tc>
          <w:tcPr>
            <w:tcW w:w="2943" w:type="dxa"/>
            <w:shd w:val="clear" w:color="auto" w:fill="auto"/>
          </w:tcPr>
          <w:p w:rsidR="00394A2F" w:rsidRDefault="00394A2F" w:rsidP="00653BAA">
            <w:pPr>
              <w:pStyle w:val="libVarCenter"/>
              <w:rPr>
                <w:rtl/>
              </w:rPr>
            </w:pPr>
            <w:r>
              <w:rPr>
                <w:rtl/>
              </w:rPr>
              <w:t>أقمت حدوده / 26 ، 346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أجلّ</w:t>
            </w:r>
            <w:r>
              <w:rPr>
                <w:rtl/>
              </w:rPr>
              <w:t xml:space="preserve"> خطركم / 32 ، 601</w:t>
            </w:r>
          </w:p>
        </w:tc>
        <w:tc>
          <w:tcPr>
            <w:tcW w:w="856" w:type="dxa"/>
            <w:shd w:val="clear" w:color="auto" w:fill="auto"/>
          </w:tcPr>
          <w:p w:rsidR="00394A2F" w:rsidRDefault="00394A2F" w:rsidP="00653BAA">
            <w:pPr>
              <w:pStyle w:val="libVarCenter"/>
              <w:rPr>
                <w:rtl/>
              </w:rPr>
            </w:pPr>
            <w:r>
              <w:rPr>
                <w:rtl/>
              </w:rPr>
              <w:t>حدق :</w:t>
            </w:r>
          </w:p>
        </w:tc>
        <w:tc>
          <w:tcPr>
            <w:tcW w:w="2943" w:type="dxa"/>
            <w:shd w:val="clear" w:color="auto" w:fill="auto"/>
          </w:tcPr>
          <w:p w:rsidR="00394A2F" w:rsidRDefault="00394A2F" w:rsidP="00653BAA">
            <w:pPr>
              <w:pStyle w:val="libVarCenter"/>
              <w:rPr>
                <w:rtl/>
              </w:rPr>
            </w:pPr>
            <w:r>
              <w:rPr>
                <w:rtl/>
              </w:rPr>
              <w:t>فجعلكم بعرشه محدقين / 28 ، 441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والمكان</w:t>
            </w:r>
            <w:r>
              <w:rPr>
                <w:rtl/>
              </w:rPr>
              <w:t xml:space="preserve"> المعلوم عند الله عزّ وجلّ / 33 ، 643</w:t>
            </w:r>
          </w:p>
        </w:tc>
        <w:tc>
          <w:tcPr>
            <w:tcW w:w="856" w:type="dxa"/>
            <w:shd w:val="clear" w:color="auto" w:fill="auto"/>
          </w:tcPr>
          <w:p w:rsidR="00394A2F" w:rsidRDefault="00394A2F" w:rsidP="00653BAA">
            <w:pPr>
              <w:pStyle w:val="libVarCenter"/>
              <w:rPr>
                <w:rtl/>
              </w:rPr>
            </w:pPr>
            <w:r>
              <w:rPr>
                <w:rtl/>
              </w:rPr>
              <w:t>حرب :</w:t>
            </w:r>
          </w:p>
        </w:tc>
        <w:tc>
          <w:tcPr>
            <w:tcW w:w="2943" w:type="dxa"/>
            <w:shd w:val="clear" w:color="auto" w:fill="auto"/>
          </w:tcPr>
          <w:p w:rsidR="00394A2F" w:rsidRDefault="00394A2F" w:rsidP="00653BAA">
            <w:pPr>
              <w:pStyle w:val="libVarCenter"/>
              <w:rPr>
                <w:rtl/>
              </w:rPr>
            </w:pPr>
            <w:r>
              <w:rPr>
                <w:rtl/>
              </w:rPr>
              <w:t>من حاربكم مشرك / 27 ، 431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إنّ</w:t>
            </w:r>
            <w:r>
              <w:rPr>
                <w:rtl/>
              </w:rPr>
              <w:t xml:space="preserve"> بيني وبين الله عزّ وجلّ ذنوباً / 33 ، 648 </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حرب لمن حاربكم / 29 ، 492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جمل</w:t>
            </w:r>
            <w:r>
              <w:rPr>
                <w:rtl/>
              </w:rPr>
              <w:t xml:space="preserve"> :</w:t>
            </w:r>
          </w:p>
        </w:tc>
        <w:tc>
          <w:tcPr>
            <w:tcW w:w="2972" w:type="dxa"/>
            <w:shd w:val="clear" w:color="auto" w:fill="auto"/>
          </w:tcPr>
          <w:p w:rsidR="00394A2F" w:rsidRDefault="00394A2F" w:rsidP="00653BAA">
            <w:pPr>
              <w:pStyle w:val="libVarCenter"/>
              <w:rPr>
                <w:rtl/>
              </w:rPr>
            </w:pPr>
            <w:r>
              <w:rPr>
                <w:rtl/>
              </w:rPr>
              <w:t>اُحصي جميل بلائكم / 32 ، 620</w:t>
            </w:r>
          </w:p>
        </w:tc>
        <w:tc>
          <w:tcPr>
            <w:tcW w:w="856" w:type="dxa"/>
            <w:shd w:val="clear" w:color="auto" w:fill="auto"/>
          </w:tcPr>
          <w:p w:rsidR="00394A2F" w:rsidRDefault="00394A2F" w:rsidP="00653BAA">
            <w:pPr>
              <w:pStyle w:val="libVarCenter"/>
              <w:rPr>
                <w:rtl/>
              </w:rPr>
            </w:pPr>
            <w:r>
              <w:rPr>
                <w:rtl/>
              </w:rPr>
              <w:t>حرف :</w:t>
            </w:r>
          </w:p>
        </w:tc>
        <w:tc>
          <w:tcPr>
            <w:tcW w:w="2943" w:type="dxa"/>
            <w:shd w:val="clear" w:color="auto" w:fill="auto"/>
          </w:tcPr>
          <w:p w:rsidR="00394A2F" w:rsidRDefault="00394A2F" w:rsidP="00653BAA">
            <w:pPr>
              <w:pStyle w:val="libVarCenter"/>
              <w:rPr>
                <w:rtl/>
              </w:rPr>
            </w:pPr>
            <w:r>
              <w:rPr>
                <w:rtl/>
              </w:rPr>
              <w:t>المنحرفين عنكم / 30 ، 554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تدخلني</w:t>
            </w:r>
            <w:r>
              <w:rPr>
                <w:rtl/>
              </w:rPr>
              <w:t xml:space="preserve"> في جملة العارفين بهم / 34 ، 652 </w:t>
            </w:r>
          </w:p>
        </w:tc>
        <w:tc>
          <w:tcPr>
            <w:tcW w:w="856" w:type="dxa"/>
            <w:shd w:val="clear" w:color="auto" w:fill="auto"/>
          </w:tcPr>
          <w:p w:rsidR="00394A2F" w:rsidRDefault="00394A2F" w:rsidP="00653BAA">
            <w:pPr>
              <w:pStyle w:val="libVarCenter"/>
              <w:rPr>
                <w:rtl/>
              </w:rPr>
            </w:pPr>
            <w:r>
              <w:rPr>
                <w:rtl/>
              </w:rPr>
              <w:t>حزب :</w:t>
            </w:r>
          </w:p>
        </w:tc>
        <w:tc>
          <w:tcPr>
            <w:tcW w:w="2943" w:type="dxa"/>
            <w:shd w:val="clear" w:color="auto" w:fill="auto"/>
          </w:tcPr>
          <w:p w:rsidR="00394A2F" w:rsidRDefault="00394A2F" w:rsidP="00653BAA">
            <w:pPr>
              <w:pStyle w:val="libVarCenter"/>
              <w:rPr>
                <w:rtl/>
              </w:rPr>
            </w:pPr>
            <w:r>
              <w:rPr>
                <w:rtl/>
              </w:rPr>
              <w:t>حزبه وعيبة علمه / 24 ، 222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جنب</w:t>
            </w:r>
            <w:r>
              <w:rPr>
                <w:rtl/>
              </w:rPr>
              <w:t xml:space="preserve"> :</w:t>
            </w:r>
          </w:p>
        </w:tc>
        <w:tc>
          <w:tcPr>
            <w:tcW w:w="2972" w:type="dxa"/>
            <w:shd w:val="clear" w:color="auto" w:fill="auto"/>
          </w:tcPr>
          <w:p w:rsidR="00394A2F" w:rsidRDefault="00394A2F" w:rsidP="00653BAA">
            <w:pPr>
              <w:pStyle w:val="libVarCenter"/>
              <w:rPr>
                <w:rtl/>
              </w:rPr>
            </w:pPr>
            <w:r>
              <w:rPr>
                <w:rtl/>
              </w:rPr>
              <w:t xml:space="preserve">صبرتم على ما أصابكم في جنبه / 26 </w:t>
            </w:r>
            <w:r>
              <w:rPr>
                <w:rtl/>
              </w:rPr>
              <w:lastRenderedPageBreak/>
              <w:t>، 328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وحزبهم الظالمين لكم / 30 ، 543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جنن</w:t>
            </w:r>
            <w:r>
              <w:rPr>
                <w:rtl/>
              </w:rPr>
              <w:t xml:space="preserve"> :</w:t>
            </w:r>
          </w:p>
        </w:tc>
        <w:tc>
          <w:tcPr>
            <w:tcW w:w="2972" w:type="dxa"/>
            <w:shd w:val="clear" w:color="auto" w:fill="auto"/>
          </w:tcPr>
          <w:p w:rsidR="00394A2F" w:rsidRDefault="00394A2F" w:rsidP="00653BAA">
            <w:pPr>
              <w:pStyle w:val="libVarCenter"/>
              <w:rPr>
                <w:rtl/>
              </w:rPr>
            </w:pPr>
            <w:r>
              <w:rPr>
                <w:rtl/>
              </w:rPr>
              <w:t xml:space="preserve">من اتّبعتكم فالجنّة مأواه / 27 ، 425 </w:t>
            </w:r>
          </w:p>
        </w:tc>
        <w:tc>
          <w:tcPr>
            <w:tcW w:w="856" w:type="dxa"/>
            <w:shd w:val="clear" w:color="auto" w:fill="auto"/>
          </w:tcPr>
          <w:p w:rsidR="00394A2F" w:rsidRDefault="00394A2F" w:rsidP="00653BAA">
            <w:pPr>
              <w:pStyle w:val="libVarCenter"/>
              <w:rPr>
                <w:rtl/>
              </w:rPr>
            </w:pPr>
            <w:r>
              <w:rPr>
                <w:rtl/>
              </w:rPr>
              <w:t>حزم :</w:t>
            </w:r>
          </w:p>
        </w:tc>
        <w:tc>
          <w:tcPr>
            <w:tcW w:w="2943" w:type="dxa"/>
            <w:shd w:val="clear" w:color="auto" w:fill="auto"/>
          </w:tcPr>
          <w:p w:rsidR="00394A2F" w:rsidRDefault="00394A2F" w:rsidP="00653BAA">
            <w:pPr>
              <w:pStyle w:val="libVarCenter"/>
              <w:rPr>
                <w:rtl/>
              </w:rPr>
            </w:pPr>
            <w:r>
              <w:rPr>
                <w:rtl/>
              </w:rPr>
              <w:t>رأيكم علم وحلم وحزم / 32 ، 617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جور</w:t>
            </w:r>
            <w:r>
              <w:rPr>
                <w:rtl/>
              </w:rPr>
              <w:t xml:space="preserve"> :</w:t>
            </w:r>
          </w:p>
        </w:tc>
        <w:tc>
          <w:tcPr>
            <w:tcW w:w="2972" w:type="dxa"/>
            <w:shd w:val="clear" w:color="auto" w:fill="auto"/>
          </w:tcPr>
          <w:p w:rsidR="00394A2F" w:rsidRDefault="00394A2F" w:rsidP="00653BAA">
            <w:pPr>
              <w:pStyle w:val="libVarCenter"/>
              <w:rPr>
                <w:rtl/>
              </w:rPr>
            </w:pPr>
            <w:r>
              <w:rPr>
                <w:rtl/>
              </w:rPr>
              <w:t>مستجير بكم / 29 ، 513</w:t>
            </w:r>
          </w:p>
        </w:tc>
        <w:tc>
          <w:tcPr>
            <w:tcW w:w="856" w:type="dxa"/>
            <w:shd w:val="clear" w:color="auto" w:fill="auto"/>
          </w:tcPr>
          <w:p w:rsidR="00394A2F" w:rsidRDefault="00394A2F" w:rsidP="00653BAA">
            <w:pPr>
              <w:pStyle w:val="libVarCenter"/>
              <w:rPr>
                <w:rtl/>
              </w:rPr>
            </w:pPr>
            <w:r>
              <w:rPr>
                <w:rtl/>
              </w:rPr>
              <w:t>حسب :</w:t>
            </w:r>
          </w:p>
        </w:tc>
        <w:tc>
          <w:tcPr>
            <w:tcW w:w="2943" w:type="dxa"/>
            <w:shd w:val="clear" w:color="auto" w:fill="auto"/>
          </w:tcPr>
          <w:p w:rsidR="00394A2F" w:rsidRDefault="00394A2F" w:rsidP="00653BAA">
            <w:pPr>
              <w:pStyle w:val="libVarCenter"/>
              <w:rPr>
                <w:rtl/>
              </w:rPr>
            </w:pPr>
            <w:r>
              <w:rPr>
                <w:rtl/>
              </w:rPr>
              <w:t>حسابهم عليكم / 27 ، 373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جوه</w:t>
            </w:r>
            <w:r>
              <w:rPr>
                <w:rtl/>
              </w:rPr>
              <w:t xml:space="preserve"> :</w:t>
            </w:r>
          </w:p>
        </w:tc>
        <w:tc>
          <w:tcPr>
            <w:tcW w:w="2972" w:type="dxa"/>
            <w:shd w:val="clear" w:color="auto" w:fill="auto"/>
          </w:tcPr>
          <w:p w:rsidR="00394A2F" w:rsidRDefault="00394A2F" w:rsidP="00653BAA">
            <w:pPr>
              <w:pStyle w:val="libVarCenter"/>
              <w:rPr>
                <w:rtl/>
              </w:rPr>
            </w:pPr>
            <w:r>
              <w:rPr>
                <w:rtl/>
              </w:rPr>
              <w:t xml:space="preserve">والجاه العظيم / 33 ، 644 </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حسبنا الله ونعم الوكيل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جهد</w:t>
            </w:r>
            <w:r>
              <w:rPr>
                <w:rtl/>
              </w:rPr>
              <w:t xml:space="preserve"> :</w:t>
            </w:r>
          </w:p>
        </w:tc>
        <w:tc>
          <w:tcPr>
            <w:tcW w:w="2972" w:type="dxa"/>
            <w:shd w:val="clear" w:color="auto" w:fill="auto"/>
          </w:tcPr>
          <w:p w:rsidR="00394A2F" w:rsidRDefault="00394A2F" w:rsidP="00653BAA">
            <w:pPr>
              <w:pStyle w:val="libVarCenter"/>
              <w:rPr>
                <w:rtl/>
              </w:rPr>
            </w:pPr>
            <w:r>
              <w:rPr>
                <w:rtl/>
              </w:rPr>
              <w:t>جاهدتم في الله حقّ جهاده / 26 ، 343</w:t>
            </w:r>
          </w:p>
        </w:tc>
        <w:tc>
          <w:tcPr>
            <w:tcW w:w="856" w:type="dxa"/>
            <w:shd w:val="clear" w:color="auto" w:fill="auto"/>
          </w:tcPr>
          <w:p w:rsidR="00394A2F" w:rsidRDefault="00394A2F" w:rsidP="00653BAA">
            <w:pPr>
              <w:pStyle w:val="libVarCenter"/>
              <w:rPr>
                <w:rtl/>
              </w:rPr>
            </w:pPr>
            <w:r>
              <w:rPr>
                <w:rtl/>
              </w:rPr>
              <w:t>حسن :</w:t>
            </w:r>
          </w:p>
        </w:tc>
        <w:tc>
          <w:tcPr>
            <w:tcW w:w="2943" w:type="dxa"/>
            <w:shd w:val="clear" w:color="auto" w:fill="auto"/>
          </w:tcPr>
          <w:p w:rsidR="00394A2F" w:rsidRDefault="00394A2F" w:rsidP="00653BAA">
            <w:pPr>
              <w:pStyle w:val="libVarCenter"/>
              <w:rPr>
                <w:rtl/>
              </w:rPr>
            </w:pPr>
            <w:r>
              <w:rPr>
                <w:rtl/>
              </w:rPr>
              <w:t>الدعوة الحسنى / 23 ، 142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جهل</w:t>
            </w:r>
            <w:r>
              <w:rPr>
                <w:rtl/>
              </w:rPr>
              <w:t xml:space="preserve"> :</w:t>
            </w:r>
          </w:p>
        </w:tc>
        <w:tc>
          <w:tcPr>
            <w:tcW w:w="2972" w:type="dxa"/>
            <w:shd w:val="clear" w:color="auto" w:fill="auto"/>
          </w:tcPr>
          <w:p w:rsidR="00394A2F" w:rsidRDefault="00394A2F" w:rsidP="00653BAA">
            <w:pPr>
              <w:pStyle w:val="libVarCenter"/>
              <w:rPr>
                <w:rtl/>
              </w:rPr>
            </w:pPr>
            <w:r>
              <w:rPr>
                <w:rtl/>
              </w:rPr>
              <w:t>ولا عالم ولا جاهل / 28 ، 473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عادتكم الإحسان / 32 ، 614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حبب</w:t>
            </w:r>
            <w:r>
              <w:rPr>
                <w:rtl/>
              </w:rPr>
              <w:t xml:space="preserve"> :</w:t>
            </w:r>
          </w:p>
        </w:tc>
        <w:tc>
          <w:tcPr>
            <w:tcW w:w="2972" w:type="dxa"/>
            <w:shd w:val="clear" w:color="auto" w:fill="auto"/>
          </w:tcPr>
          <w:p w:rsidR="00394A2F" w:rsidRDefault="00394A2F" w:rsidP="00653BAA">
            <w:pPr>
              <w:pStyle w:val="libVarCenter"/>
              <w:rPr>
                <w:rtl/>
              </w:rPr>
            </w:pPr>
            <w:r>
              <w:rPr>
                <w:rtl/>
              </w:rPr>
              <w:t>التامّين في محبّة الله / 24 ، 178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أصف حسن ثنائكم / 32 ، 620</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بالحكمة</w:t>
            </w:r>
            <w:r>
              <w:rPr>
                <w:rtl/>
              </w:rPr>
              <w:t xml:space="preserve"> والموعظة الحسنة / 26 ، 319</w:t>
            </w:r>
          </w:p>
        </w:tc>
        <w:tc>
          <w:tcPr>
            <w:tcW w:w="856" w:type="dxa"/>
            <w:shd w:val="clear" w:color="auto" w:fill="auto"/>
          </w:tcPr>
          <w:p w:rsidR="00394A2F" w:rsidRDefault="00394A2F" w:rsidP="00653BAA">
            <w:pPr>
              <w:pStyle w:val="libVarCenter"/>
              <w:rPr>
                <w:rtl/>
              </w:rPr>
            </w:pPr>
            <w:r>
              <w:rPr>
                <w:rtl/>
              </w:rPr>
              <w:t>حلل :</w:t>
            </w:r>
          </w:p>
        </w:tc>
        <w:tc>
          <w:tcPr>
            <w:tcW w:w="2943" w:type="dxa"/>
            <w:shd w:val="clear" w:color="auto" w:fill="auto"/>
          </w:tcPr>
          <w:p w:rsidR="00394A2F" w:rsidRDefault="00394A2F" w:rsidP="00653BAA">
            <w:pPr>
              <w:pStyle w:val="libVarCenter"/>
              <w:rPr>
                <w:rtl/>
              </w:rPr>
            </w:pPr>
            <w:r>
              <w:rPr>
                <w:rtl/>
              </w:rPr>
              <w:t>محال معرفة الله / 24 ، 151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حشر</w:t>
            </w:r>
            <w:r>
              <w:rPr>
                <w:rtl/>
              </w:rPr>
              <w:t xml:space="preserve"> :</w:t>
            </w:r>
          </w:p>
        </w:tc>
        <w:tc>
          <w:tcPr>
            <w:tcW w:w="2972" w:type="dxa"/>
            <w:shd w:val="clear" w:color="auto" w:fill="auto"/>
          </w:tcPr>
          <w:p w:rsidR="00394A2F" w:rsidRDefault="00394A2F" w:rsidP="00653BAA">
            <w:pPr>
              <w:pStyle w:val="libVarCenter"/>
              <w:rPr>
                <w:rtl/>
              </w:rPr>
            </w:pPr>
            <w:r>
              <w:rPr>
                <w:rtl/>
              </w:rPr>
              <w:t>يحشر في زمرتكم / 31 ، 559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أشرف محلّ المكرمين / 28 ، 462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حصو</w:t>
            </w:r>
            <w:r>
              <w:rPr>
                <w:rtl/>
              </w:rPr>
              <w:t xml:space="preserve"> :</w:t>
            </w:r>
          </w:p>
        </w:tc>
        <w:tc>
          <w:tcPr>
            <w:tcW w:w="2972" w:type="dxa"/>
            <w:shd w:val="clear" w:color="auto" w:fill="auto"/>
          </w:tcPr>
          <w:p w:rsidR="00394A2F" w:rsidRDefault="00394A2F" w:rsidP="00653BAA">
            <w:pPr>
              <w:pStyle w:val="libVarCenter"/>
              <w:rPr>
                <w:rtl/>
              </w:rPr>
            </w:pPr>
            <w:r>
              <w:rPr>
                <w:rtl/>
              </w:rPr>
              <w:t>لا اُحصي ثنائكم / 31 ، 563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عرّفهم ... شرف محلّكم / 29 ، 475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كيف</w:t>
            </w:r>
            <w:r>
              <w:rPr>
                <w:rtl/>
              </w:rPr>
              <w:t xml:space="preserve"> ... اُحصي جميل بلائكم / 32 ، 620</w:t>
            </w:r>
          </w:p>
        </w:tc>
        <w:tc>
          <w:tcPr>
            <w:tcW w:w="856" w:type="dxa"/>
            <w:shd w:val="clear" w:color="auto" w:fill="auto"/>
          </w:tcPr>
          <w:p w:rsidR="00394A2F" w:rsidRDefault="00394A2F" w:rsidP="00653BAA">
            <w:pPr>
              <w:pStyle w:val="libVarCenter"/>
              <w:rPr>
                <w:rtl/>
              </w:rPr>
            </w:pPr>
            <w:r>
              <w:rPr>
                <w:rtl/>
              </w:rPr>
              <w:t>حلم :</w:t>
            </w:r>
          </w:p>
        </w:tc>
        <w:tc>
          <w:tcPr>
            <w:tcW w:w="2943" w:type="dxa"/>
            <w:shd w:val="clear" w:color="auto" w:fill="auto"/>
          </w:tcPr>
          <w:p w:rsidR="00394A2F" w:rsidRDefault="00394A2F" w:rsidP="00653BAA">
            <w:pPr>
              <w:pStyle w:val="libVarCenter"/>
              <w:rPr>
                <w:rtl/>
              </w:rPr>
            </w:pPr>
            <w:r>
              <w:rPr>
                <w:rtl/>
              </w:rPr>
              <w:t>منتهى الحلم / 23 ، 71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حفظ</w:t>
            </w:r>
            <w:r>
              <w:rPr>
                <w:rtl/>
              </w:rPr>
              <w:t xml:space="preserve"> :</w:t>
            </w:r>
          </w:p>
        </w:tc>
        <w:tc>
          <w:tcPr>
            <w:tcW w:w="2972" w:type="dxa"/>
            <w:shd w:val="clear" w:color="auto" w:fill="auto"/>
          </w:tcPr>
          <w:p w:rsidR="00394A2F" w:rsidRDefault="00394A2F" w:rsidP="00653BAA">
            <w:pPr>
              <w:pStyle w:val="libVarCenter"/>
              <w:rPr>
                <w:rtl/>
              </w:rPr>
            </w:pPr>
            <w:r>
              <w:rPr>
                <w:rtl/>
              </w:rPr>
              <w:t>حفظة سرّ الله / 24 ، 157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رأيكم علم وحلم وحزم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حفظة</w:t>
            </w:r>
            <w:r>
              <w:rPr>
                <w:rtl/>
              </w:rPr>
              <w:t xml:space="preserve"> لسرّه / 25 ، 286</w:t>
            </w:r>
          </w:p>
        </w:tc>
        <w:tc>
          <w:tcPr>
            <w:tcW w:w="856" w:type="dxa"/>
            <w:shd w:val="clear" w:color="auto" w:fill="auto"/>
          </w:tcPr>
          <w:p w:rsidR="00394A2F" w:rsidRDefault="00394A2F" w:rsidP="00653BAA">
            <w:pPr>
              <w:pStyle w:val="libVarCenter"/>
              <w:rPr>
                <w:rtl/>
              </w:rPr>
            </w:pPr>
            <w:r>
              <w:rPr>
                <w:rtl/>
              </w:rPr>
              <w:t>حلو :</w:t>
            </w:r>
          </w:p>
        </w:tc>
        <w:tc>
          <w:tcPr>
            <w:tcW w:w="2943" w:type="dxa"/>
            <w:shd w:val="clear" w:color="auto" w:fill="auto"/>
          </w:tcPr>
          <w:p w:rsidR="00394A2F" w:rsidRDefault="00394A2F" w:rsidP="00653BAA">
            <w:pPr>
              <w:pStyle w:val="libVarCenter"/>
              <w:rPr>
                <w:rtl/>
              </w:rPr>
            </w:pPr>
            <w:r>
              <w:rPr>
                <w:rtl/>
              </w:rPr>
              <w:t>فما أحلى أسمائكم / 32 ، 600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الأمانة</w:t>
            </w:r>
            <w:r>
              <w:rPr>
                <w:rtl/>
              </w:rPr>
              <w:t xml:space="preserve"> المحفوظة / 27 ، 402</w:t>
            </w:r>
          </w:p>
        </w:tc>
        <w:tc>
          <w:tcPr>
            <w:tcW w:w="856" w:type="dxa"/>
            <w:shd w:val="clear" w:color="auto" w:fill="auto"/>
          </w:tcPr>
          <w:p w:rsidR="00394A2F" w:rsidRDefault="00394A2F" w:rsidP="00653BAA">
            <w:pPr>
              <w:pStyle w:val="libVarCenter"/>
              <w:rPr>
                <w:rtl/>
              </w:rPr>
            </w:pPr>
            <w:r>
              <w:rPr>
                <w:rtl/>
              </w:rPr>
              <w:t>حمد :</w:t>
            </w:r>
          </w:p>
        </w:tc>
        <w:tc>
          <w:tcPr>
            <w:tcW w:w="2943" w:type="dxa"/>
            <w:shd w:val="clear" w:color="auto" w:fill="auto"/>
          </w:tcPr>
          <w:p w:rsidR="00394A2F" w:rsidRDefault="00394A2F" w:rsidP="00653BAA">
            <w:pPr>
              <w:pStyle w:val="libVarCenter"/>
              <w:rPr>
                <w:rtl/>
              </w:rPr>
            </w:pPr>
            <w:r>
              <w:rPr>
                <w:rtl/>
              </w:rPr>
              <w:t>أشهد أنّ محمّد عبده المنتجب / 25 ، 235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حقق</w:t>
            </w:r>
            <w:r>
              <w:rPr>
                <w:rtl/>
              </w:rPr>
              <w:t xml:space="preserve"> :</w:t>
            </w:r>
          </w:p>
        </w:tc>
        <w:tc>
          <w:tcPr>
            <w:tcW w:w="2972" w:type="dxa"/>
            <w:shd w:val="clear" w:color="auto" w:fill="auto"/>
          </w:tcPr>
          <w:p w:rsidR="00394A2F" w:rsidRDefault="00394A2F" w:rsidP="00653BAA">
            <w:pPr>
              <w:pStyle w:val="libVarCenter"/>
              <w:rPr>
                <w:rtl/>
              </w:rPr>
            </w:pPr>
            <w:r>
              <w:rPr>
                <w:rtl/>
              </w:rPr>
              <w:t>أرسله بالهدى ودين الحقّ / 25 ، 235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والمقام المحمود / 33 ، 647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جاهدتم</w:t>
            </w:r>
            <w:r>
              <w:rPr>
                <w:rtl/>
              </w:rPr>
              <w:t xml:space="preserve"> في الله حقّ جهاده / 26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محمّد وأهل بيته الأخيار / 34 ، 651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المقصّر</w:t>
            </w:r>
            <w:r>
              <w:rPr>
                <w:rtl/>
              </w:rPr>
              <w:t xml:space="preserve"> في حقّكم زاهق / 26 ، 366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محمّد وآله الطاهرين / 34 ، 652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والحقّ</w:t>
            </w:r>
            <w:r>
              <w:rPr>
                <w:rtl/>
              </w:rPr>
              <w:t xml:space="preserve"> معكم وفيكم ومنكم وإليكم / 26 ، 367</w:t>
            </w:r>
          </w:p>
        </w:tc>
        <w:tc>
          <w:tcPr>
            <w:tcW w:w="856" w:type="dxa"/>
            <w:shd w:val="clear" w:color="auto" w:fill="auto"/>
          </w:tcPr>
          <w:p w:rsidR="00394A2F" w:rsidRDefault="00394A2F" w:rsidP="00653BAA">
            <w:pPr>
              <w:pStyle w:val="libVarCenter"/>
              <w:rPr>
                <w:rtl/>
              </w:rPr>
            </w:pPr>
            <w:r>
              <w:rPr>
                <w:rtl/>
              </w:rPr>
              <w:t>حمل :</w:t>
            </w:r>
          </w:p>
        </w:tc>
        <w:tc>
          <w:tcPr>
            <w:tcW w:w="2943" w:type="dxa"/>
            <w:shd w:val="clear" w:color="auto" w:fill="auto"/>
          </w:tcPr>
          <w:p w:rsidR="00394A2F" w:rsidRDefault="00394A2F" w:rsidP="00653BAA">
            <w:pPr>
              <w:pStyle w:val="libVarCenter"/>
              <w:rPr>
                <w:rtl/>
              </w:rPr>
            </w:pPr>
            <w:r>
              <w:rPr>
                <w:rtl/>
              </w:rPr>
              <w:t>حملة كتاب الله / 24 ، 160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محقّق</w:t>
            </w:r>
            <w:r>
              <w:rPr>
                <w:rtl/>
              </w:rPr>
              <w:t xml:space="preserve"> لما حقّقتم / 29 ، 492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محتمل لعلمكم / 29 ، 495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عارف</w:t>
            </w:r>
            <w:r>
              <w:rPr>
                <w:rtl/>
              </w:rPr>
              <w:t xml:space="preserve"> بحقّكم / 29 ، 494</w:t>
            </w:r>
          </w:p>
        </w:tc>
        <w:tc>
          <w:tcPr>
            <w:tcW w:w="856" w:type="dxa"/>
            <w:shd w:val="clear" w:color="auto" w:fill="auto"/>
          </w:tcPr>
          <w:p w:rsidR="00394A2F" w:rsidRDefault="00394A2F" w:rsidP="00653BAA">
            <w:pPr>
              <w:pStyle w:val="libVarCenter"/>
              <w:rPr>
                <w:rtl/>
              </w:rPr>
            </w:pPr>
            <w:r>
              <w:rPr>
                <w:rtl/>
              </w:rPr>
              <w:t>حمى :</w:t>
            </w:r>
          </w:p>
        </w:tc>
        <w:tc>
          <w:tcPr>
            <w:tcW w:w="2943" w:type="dxa"/>
            <w:shd w:val="clear" w:color="auto" w:fill="auto"/>
          </w:tcPr>
          <w:p w:rsidR="00394A2F" w:rsidRDefault="00394A2F" w:rsidP="00653BAA">
            <w:pPr>
              <w:pStyle w:val="libVarCenter"/>
              <w:rPr>
                <w:rtl/>
              </w:rPr>
            </w:pPr>
            <w:r>
              <w:rPr>
                <w:rtl/>
              </w:rPr>
              <w:t>الذادة الحماة / 24 ، 204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الجاحدين</w:t>
            </w:r>
            <w:r>
              <w:rPr>
                <w:rtl/>
              </w:rPr>
              <w:t xml:space="preserve"> لحقّكم / 30 ، 550</w:t>
            </w:r>
          </w:p>
        </w:tc>
        <w:tc>
          <w:tcPr>
            <w:tcW w:w="856" w:type="dxa"/>
            <w:shd w:val="clear" w:color="auto" w:fill="auto"/>
          </w:tcPr>
          <w:p w:rsidR="00394A2F" w:rsidRDefault="00394A2F" w:rsidP="00653BAA">
            <w:pPr>
              <w:pStyle w:val="libVarCenter"/>
              <w:rPr>
                <w:rtl/>
              </w:rPr>
            </w:pPr>
            <w:r>
              <w:rPr>
                <w:rtl/>
              </w:rPr>
              <w:t>حوج :</w:t>
            </w:r>
          </w:p>
        </w:tc>
        <w:tc>
          <w:tcPr>
            <w:tcW w:w="2943" w:type="dxa"/>
            <w:shd w:val="clear" w:color="auto" w:fill="auto"/>
          </w:tcPr>
          <w:p w:rsidR="00394A2F" w:rsidRDefault="00394A2F" w:rsidP="00653BAA">
            <w:pPr>
              <w:pStyle w:val="libVarCenter"/>
              <w:rPr>
                <w:rtl/>
              </w:rPr>
            </w:pPr>
            <w:r>
              <w:rPr>
                <w:rtl/>
              </w:rPr>
              <w:t xml:space="preserve">مقدّمكم أمام طلبتي وإرادتي وحوائجي / 29 ، </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شأنكم</w:t>
            </w:r>
            <w:r>
              <w:rPr>
                <w:rtl/>
              </w:rPr>
              <w:t xml:space="preserve"> الحقّ والصدق والرفق / 32 ، 616 </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519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فبحقّ</w:t>
            </w:r>
            <w:r>
              <w:rPr>
                <w:rtl/>
              </w:rPr>
              <w:t xml:space="preserve"> من ائتمنكم على سرّه / 33 ، 649</w:t>
            </w:r>
          </w:p>
        </w:tc>
        <w:tc>
          <w:tcPr>
            <w:tcW w:w="856" w:type="dxa"/>
            <w:shd w:val="clear" w:color="auto" w:fill="auto"/>
          </w:tcPr>
          <w:p w:rsidR="00394A2F" w:rsidRDefault="00394A2F" w:rsidP="00653BAA">
            <w:pPr>
              <w:pStyle w:val="libVarCenter"/>
              <w:rPr>
                <w:rtl/>
              </w:rPr>
            </w:pPr>
            <w:r>
              <w:rPr>
                <w:rtl/>
              </w:rPr>
              <w:t>حول :</w:t>
            </w:r>
          </w:p>
        </w:tc>
        <w:tc>
          <w:tcPr>
            <w:tcW w:w="2943" w:type="dxa"/>
            <w:shd w:val="clear" w:color="auto" w:fill="auto"/>
          </w:tcPr>
          <w:p w:rsidR="00394A2F" w:rsidRDefault="00394A2F" w:rsidP="00653BAA">
            <w:pPr>
              <w:pStyle w:val="libVarCenter"/>
              <w:rPr>
                <w:rtl/>
              </w:rPr>
            </w:pPr>
            <w:r>
              <w:rPr>
                <w:rtl/>
              </w:rPr>
              <w:t>كل أحوالي واُموري / 29 ، 519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فبحقّهم</w:t>
            </w:r>
            <w:r>
              <w:rPr>
                <w:rtl/>
              </w:rPr>
              <w:t xml:space="preserve"> الذي أوجبت لهم / 34 ، 652</w:t>
            </w:r>
          </w:p>
        </w:tc>
        <w:tc>
          <w:tcPr>
            <w:tcW w:w="856" w:type="dxa"/>
            <w:shd w:val="clear" w:color="auto" w:fill="auto"/>
          </w:tcPr>
          <w:p w:rsidR="00394A2F" w:rsidRDefault="00394A2F" w:rsidP="00653BAA">
            <w:pPr>
              <w:pStyle w:val="libVarCenter"/>
              <w:rPr>
                <w:rtl/>
              </w:rPr>
            </w:pPr>
            <w:r>
              <w:rPr>
                <w:rtl/>
              </w:rPr>
              <w:t>حيث :</w:t>
            </w:r>
          </w:p>
        </w:tc>
        <w:tc>
          <w:tcPr>
            <w:tcW w:w="2943" w:type="dxa"/>
            <w:shd w:val="clear" w:color="auto" w:fill="auto"/>
          </w:tcPr>
          <w:p w:rsidR="00394A2F" w:rsidRDefault="00394A2F" w:rsidP="00653BAA">
            <w:pPr>
              <w:pStyle w:val="libVarCenter"/>
              <w:rPr>
                <w:rtl/>
              </w:rPr>
            </w:pPr>
            <w:r>
              <w:rPr>
                <w:rtl/>
              </w:rPr>
              <w:t>حيث لا يلحقه لا حق / 28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العارفين</w:t>
            </w:r>
            <w:r>
              <w:rPr>
                <w:rtl/>
              </w:rPr>
              <w:t xml:space="preserve"> بهم وبحقّهم / 34</w:t>
            </w:r>
          </w:p>
        </w:tc>
        <w:tc>
          <w:tcPr>
            <w:tcW w:w="856" w:type="dxa"/>
            <w:shd w:val="clear" w:color="auto" w:fill="auto"/>
          </w:tcPr>
          <w:p w:rsidR="00394A2F" w:rsidRDefault="00394A2F" w:rsidP="00653BAA">
            <w:pPr>
              <w:pStyle w:val="libVarCenter"/>
              <w:rPr>
                <w:rtl/>
              </w:rPr>
            </w:pPr>
            <w:r>
              <w:rPr>
                <w:rtl/>
              </w:rPr>
              <w:t>حيي :</w:t>
            </w:r>
          </w:p>
        </w:tc>
        <w:tc>
          <w:tcPr>
            <w:tcW w:w="2943" w:type="dxa"/>
            <w:shd w:val="clear" w:color="auto" w:fill="auto"/>
          </w:tcPr>
          <w:p w:rsidR="00394A2F" w:rsidRDefault="00394A2F" w:rsidP="00653BAA">
            <w:pPr>
              <w:pStyle w:val="libVarCenter"/>
              <w:rPr>
                <w:rtl/>
              </w:rPr>
            </w:pPr>
            <w:r>
              <w:rPr>
                <w:rtl/>
              </w:rPr>
              <w:t>حتّى يحيي الله تعالى دينه بكم / 30 ، 535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حكم</w:t>
            </w:r>
            <w:r>
              <w:rPr>
                <w:rtl/>
              </w:rPr>
              <w:t xml:space="preserve"> :</w:t>
            </w:r>
          </w:p>
        </w:tc>
        <w:tc>
          <w:tcPr>
            <w:tcW w:w="2972" w:type="dxa"/>
            <w:shd w:val="clear" w:color="auto" w:fill="auto"/>
          </w:tcPr>
          <w:p w:rsidR="00394A2F" w:rsidRDefault="00394A2F" w:rsidP="00653BAA">
            <w:pPr>
              <w:pStyle w:val="libVarCenter"/>
              <w:rPr>
                <w:rtl/>
              </w:rPr>
            </w:pPr>
            <w:r>
              <w:rPr>
                <w:rtl/>
              </w:rPr>
              <w:t>معادن حكمة الله / 24 ، 155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فثبّتني الله أبداً ما حييت على موالاتكم / 30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لا</w:t>
            </w:r>
            <w:r>
              <w:rPr>
                <w:rtl/>
              </w:rPr>
              <w:t xml:space="preserve"> إله إلاّ الله هو العزيز الحكيم / 24 ، 234</w:t>
            </w:r>
          </w:p>
        </w:tc>
        <w:tc>
          <w:tcPr>
            <w:tcW w:w="856" w:type="dxa"/>
            <w:shd w:val="clear" w:color="auto" w:fill="auto"/>
          </w:tcPr>
          <w:p w:rsidR="00394A2F" w:rsidRDefault="00394A2F" w:rsidP="00653BAA">
            <w:pPr>
              <w:pStyle w:val="libVarCenter"/>
              <w:rPr>
                <w:rtl/>
              </w:rPr>
            </w:pPr>
            <w:r>
              <w:rPr>
                <w:rtl/>
              </w:rPr>
              <w:t>ختم :</w:t>
            </w:r>
          </w:p>
        </w:tc>
        <w:tc>
          <w:tcPr>
            <w:tcW w:w="2943" w:type="dxa"/>
            <w:shd w:val="clear" w:color="auto" w:fill="auto"/>
          </w:tcPr>
          <w:p w:rsidR="00394A2F" w:rsidRDefault="00394A2F" w:rsidP="00653BAA">
            <w:pPr>
              <w:pStyle w:val="libVarCenter"/>
              <w:rPr>
                <w:rtl/>
              </w:rPr>
            </w:pPr>
            <w:r>
              <w:rPr>
                <w:rtl/>
              </w:rPr>
              <w:t>بكم فتح الله وبكم يختم / 31 ، 565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مستودعاً</w:t>
            </w:r>
            <w:r>
              <w:rPr>
                <w:rtl/>
              </w:rPr>
              <w:t xml:space="preserve"> لحكمته / 25 ، 288</w:t>
            </w:r>
          </w:p>
        </w:tc>
        <w:tc>
          <w:tcPr>
            <w:tcW w:w="856" w:type="dxa"/>
            <w:shd w:val="clear" w:color="auto" w:fill="auto"/>
          </w:tcPr>
          <w:p w:rsidR="00394A2F" w:rsidRDefault="00394A2F" w:rsidP="00653BAA">
            <w:pPr>
              <w:pStyle w:val="libVarCenter"/>
              <w:rPr>
                <w:rtl/>
              </w:rPr>
            </w:pPr>
            <w:r>
              <w:rPr>
                <w:rtl/>
              </w:rPr>
              <w:t>خرج :</w:t>
            </w:r>
          </w:p>
        </w:tc>
        <w:tc>
          <w:tcPr>
            <w:tcW w:w="2943" w:type="dxa"/>
            <w:shd w:val="clear" w:color="auto" w:fill="auto"/>
          </w:tcPr>
          <w:p w:rsidR="00394A2F" w:rsidRDefault="00394A2F" w:rsidP="00653BAA">
            <w:pPr>
              <w:pStyle w:val="libVarCenter"/>
              <w:rPr>
                <w:rtl/>
              </w:rPr>
            </w:pPr>
            <w:r>
              <w:rPr>
                <w:rtl/>
              </w:rPr>
              <w:t>بكم أخرجنا الله من الذلّ / 32 ، 621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أحكمتم</w:t>
            </w:r>
            <w:r>
              <w:rPr>
                <w:rtl/>
              </w:rPr>
              <w:t xml:space="preserve"> عقد طاعته / 26 ، 314</w:t>
            </w:r>
          </w:p>
        </w:tc>
        <w:tc>
          <w:tcPr>
            <w:tcW w:w="856" w:type="dxa"/>
            <w:shd w:val="clear" w:color="auto" w:fill="auto"/>
          </w:tcPr>
          <w:p w:rsidR="00394A2F" w:rsidRDefault="00394A2F" w:rsidP="00653BAA">
            <w:pPr>
              <w:pStyle w:val="libVarCenter"/>
              <w:rPr>
                <w:rtl/>
              </w:rPr>
            </w:pPr>
            <w:r>
              <w:rPr>
                <w:rtl/>
              </w:rPr>
              <w:t>خزن :</w:t>
            </w:r>
          </w:p>
        </w:tc>
        <w:tc>
          <w:tcPr>
            <w:tcW w:w="2943" w:type="dxa"/>
            <w:shd w:val="clear" w:color="auto" w:fill="auto"/>
          </w:tcPr>
          <w:p w:rsidR="00394A2F" w:rsidRDefault="00394A2F" w:rsidP="00653BAA">
            <w:pPr>
              <w:pStyle w:val="libVarCenter"/>
              <w:rPr>
                <w:rtl/>
              </w:rPr>
            </w:pPr>
            <w:r>
              <w:rPr>
                <w:rtl/>
              </w:rPr>
              <w:t>السلام عليكم يا</w:t>
            </w:r>
            <w:r>
              <w:rPr>
                <w:rFonts w:hint="cs"/>
                <w:rtl/>
              </w:rPr>
              <w:t xml:space="preserve"> ..</w:t>
            </w:r>
            <w:r>
              <w:rPr>
                <w:rtl/>
              </w:rPr>
              <w:t>. خزّان العلم / 23 ، 51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دعوتم</w:t>
            </w:r>
            <w:r>
              <w:rPr>
                <w:rtl/>
              </w:rPr>
              <w:t xml:space="preserve"> إلى سبيله بالحكمة / 26 ، 319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السلام على ... خزنة علم الله</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نشرتم</w:t>
            </w:r>
            <w:r>
              <w:rPr>
                <w:rtl/>
              </w:rPr>
              <w:t xml:space="preserve"> شرائع أحكامه / 26 ، 347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وخزنة لعلمه / 25 ، 287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وبقوله</w:t>
            </w:r>
            <w:r>
              <w:rPr>
                <w:rtl/>
              </w:rPr>
              <w:t xml:space="preserve"> تحكمون / 27 ، 413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أنتم ... الآية المخزونة / 27 ، 401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قولكم</w:t>
            </w:r>
            <w:r>
              <w:rPr>
                <w:rtl/>
              </w:rPr>
              <w:t xml:space="preserve"> حكم وحتم / 32</w:t>
            </w:r>
          </w:p>
        </w:tc>
        <w:tc>
          <w:tcPr>
            <w:tcW w:w="856" w:type="dxa"/>
            <w:shd w:val="clear" w:color="auto" w:fill="auto"/>
          </w:tcPr>
          <w:p w:rsidR="00394A2F" w:rsidRDefault="00394A2F" w:rsidP="00653BAA">
            <w:pPr>
              <w:pStyle w:val="libVarCenter"/>
              <w:rPr>
                <w:rtl/>
              </w:rPr>
            </w:pPr>
            <w:r>
              <w:rPr>
                <w:rtl/>
              </w:rPr>
              <w:t>خصص :</w:t>
            </w:r>
          </w:p>
        </w:tc>
        <w:tc>
          <w:tcPr>
            <w:tcW w:w="2943" w:type="dxa"/>
            <w:shd w:val="clear" w:color="auto" w:fill="auto"/>
          </w:tcPr>
          <w:p w:rsidR="00394A2F" w:rsidRDefault="00394A2F" w:rsidP="007C0883">
            <w:pPr>
              <w:rPr>
                <w:rtl/>
              </w:rPr>
            </w:pP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خصّكم</w:t>
            </w:r>
            <w:r>
              <w:rPr>
                <w:rtl/>
              </w:rPr>
              <w:t xml:space="preserve"> ببرهانه / 25 ، 275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فعلكم الخير / 32 ، 614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جعل</w:t>
            </w:r>
            <w:r>
              <w:rPr>
                <w:rtl/>
              </w:rPr>
              <w:t xml:space="preserve"> ... ما خصّنا به من ولايتكم / 28 ، 450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إن ذكر الخير كنتم أوّله وأصله ...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وخاصّتكم</w:t>
            </w:r>
            <w:r>
              <w:rPr>
                <w:rtl/>
              </w:rPr>
              <w:t xml:space="preserve"> لديه / 29 ، 480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محمّد وأهل بيته الأخيار / 34 ، 651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خضع</w:t>
            </w:r>
            <w:r>
              <w:rPr>
                <w:rtl/>
              </w:rPr>
              <w:t xml:space="preserve"> :</w:t>
            </w:r>
          </w:p>
        </w:tc>
        <w:tc>
          <w:tcPr>
            <w:tcW w:w="2972" w:type="dxa"/>
            <w:shd w:val="clear" w:color="auto" w:fill="auto"/>
          </w:tcPr>
          <w:p w:rsidR="00394A2F" w:rsidRDefault="00394A2F" w:rsidP="00653BAA">
            <w:pPr>
              <w:pStyle w:val="libVarCenter"/>
              <w:rPr>
                <w:rtl/>
              </w:rPr>
            </w:pPr>
            <w:r>
              <w:rPr>
                <w:rtl/>
              </w:rPr>
              <w:t>خضع كل جبّار لفضلكم / 31 ، 583</w:t>
            </w:r>
          </w:p>
        </w:tc>
        <w:tc>
          <w:tcPr>
            <w:tcW w:w="856" w:type="dxa"/>
            <w:shd w:val="clear" w:color="auto" w:fill="auto"/>
          </w:tcPr>
          <w:p w:rsidR="00394A2F" w:rsidRDefault="00394A2F" w:rsidP="00653BAA">
            <w:pPr>
              <w:pStyle w:val="libVarCenter"/>
              <w:rPr>
                <w:rtl/>
              </w:rPr>
            </w:pPr>
            <w:r>
              <w:rPr>
                <w:rtl/>
              </w:rPr>
              <w:t>دجى :</w:t>
            </w:r>
          </w:p>
        </w:tc>
        <w:tc>
          <w:tcPr>
            <w:tcW w:w="2943" w:type="dxa"/>
            <w:shd w:val="clear" w:color="auto" w:fill="auto"/>
          </w:tcPr>
          <w:p w:rsidR="00394A2F" w:rsidRDefault="00394A2F" w:rsidP="00653BAA">
            <w:pPr>
              <w:pStyle w:val="libVarCenter"/>
              <w:rPr>
                <w:rtl/>
              </w:rPr>
            </w:pPr>
            <w:r>
              <w:rPr>
                <w:rtl/>
              </w:rPr>
              <w:t>مصابيح الدجى / 23 ، 120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خطب</w:t>
            </w:r>
            <w:r>
              <w:rPr>
                <w:rtl/>
              </w:rPr>
              <w:t xml:space="preserve"> :</w:t>
            </w:r>
          </w:p>
        </w:tc>
        <w:tc>
          <w:tcPr>
            <w:tcW w:w="2972" w:type="dxa"/>
            <w:shd w:val="clear" w:color="auto" w:fill="auto"/>
          </w:tcPr>
          <w:p w:rsidR="00394A2F" w:rsidRDefault="00394A2F" w:rsidP="00653BAA">
            <w:pPr>
              <w:pStyle w:val="libVarCenter"/>
              <w:rPr>
                <w:rtl/>
              </w:rPr>
            </w:pPr>
            <w:r>
              <w:rPr>
                <w:rtl/>
              </w:rPr>
              <w:t>فصل الخطاب عندكم / 27 ، 377</w:t>
            </w:r>
          </w:p>
        </w:tc>
        <w:tc>
          <w:tcPr>
            <w:tcW w:w="856" w:type="dxa"/>
            <w:shd w:val="clear" w:color="auto" w:fill="auto"/>
          </w:tcPr>
          <w:p w:rsidR="00394A2F" w:rsidRDefault="00394A2F" w:rsidP="00653BAA">
            <w:pPr>
              <w:pStyle w:val="libVarCenter"/>
              <w:rPr>
                <w:rtl/>
              </w:rPr>
            </w:pPr>
            <w:r>
              <w:rPr>
                <w:rtl/>
              </w:rPr>
              <w:t>دخل :</w:t>
            </w:r>
          </w:p>
        </w:tc>
        <w:tc>
          <w:tcPr>
            <w:tcW w:w="2943" w:type="dxa"/>
            <w:shd w:val="clear" w:color="auto" w:fill="auto"/>
          </w:tcPr>
          <w:p w:rsidR="00394A2F" w:rsidRDefault="00394A2F" w:rsidP="00653BAA">
            <w:pPr>
              <w:pStyle w:val="libVarCenter"/>
              <w:rPr>
                <w:rtl/>
              </w:rPr>
            </w:pPr>
            <w:r>
              <w:rPr>
                <w:rtl/>
              </w:rPr>
              <w:t>أن تدخلني في جملة العارفين بهم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خطر</w:t>
            </w:r>
            <w:r>
              <w:rPr>
                <w:rtl/>
              </w:rPr>
              <w:t xml:space="preserve"> :</w:t>
            </w:r>
          </w:p>
        </w:tc>
        <w:tc>
          <w:tcPr>
            <w:tcW w:w="2972" w:type="dxa"/>
            <w:shd w:val="clear" w:color="auto" w:fill="auto"/>
          </w:tcPr>
          <w:p w:rsidR="00394A2F" w:rsidRDefault="00394A2F" w:rsidP="00653BAA">
            <w:pPr>
              <w:pStyle w:val="libVarCenter"/>
              <w:rPr>
                <w:rtl/>
              </w:rPr>
            </w:pPr>
            <w:r>
              <w:rPr>
                <w:rtl/>
              </w:rPr>
              <w:t>عرّفهم ... عظم خطركم / 29 ، 474</w:t>
            </w:r>
          </w:p>
        </w:tc>
        <w:tc>
          <w:tcPr>
            <w:tcW w:w="856" w:type="dxa"/>
            <w:shd w:val="clear" w:color="auto" w:fill="auto"/>
          </w:tcPr>
          <w:p w:rsidR="00394A2F" w:rsidRDefault="00394A2F" w:rsidP="00653BAA">
            <w:pPr>
              <w:pStyle w:val="libVarCenter"/>
              <w:rPr>
                <w:rtl/>
              </w:rPr>
            </w:pPr>
            <w:r>
              <w:rPr>
                <w:rtl/>
              </w:rPr>
              <w:t>درج :</w:t>
            </w:r>
          </w:p>
        </w:tc>
        <w:tc>
          <w:tcPr>
            <w:tcW w:w="2943" w:type="dxa"/>
            <w:shd w:val="clear" w:color="auto" w:fill="auto"/>
          </w:tcPr>
          <w:p w:rsidR="00394A2F" w:rsidRDefault="00394A2F" w:rsidP="00653BAA">
            <w:pPr>
              <w:pStyle w:val="libVarCenter"/>
              <w:rPr>
                <w:rtl/>
              </w:rPr>
            </w:pPr>
            <w:r>
              <w:rPr>
                <w:rtl/>
              </w:rPr>
              <w:t>لكم ... الدرجات الرفيعة / 33 ، 641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أجلّ</w:t>
            </w:r>
            <w:r>
              <w:rPr>
                <w:rtl/>
              </w:rPr>
              <w:t xml:space="preserve"> خطركم / 32 ، 601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أرفع درجات المرسلين / 28 ، 432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خلص</w:t>
            </w:r>
            <w:r>
              <w:rPr>
                <w:rtl/>
              </w:rPr>
              <w:t xml:space="preserve"> :</w:t>
            </w:r>
          </w:p>
        </w:tc>
        <w:tc>
          <w:tcPr>
            <w:tcW w:w="2972" w:type="dxa"/>
            <w:shd w:val="clear" w:color="auto" w:fill="auto"/>
          </w:tcPr>
          <w:p w:rsidR="00394A2F" w:rsidRDefault="00394A2F" w:rsidP="00653BAA">
            <w:pPr>
              <w:pStyle w:val="libVarCenter"/>
              <w:rPr>
                <w:rtl/>
              </w:rPr>
            </w:pPr>
            <w:r>
              <w:rPr>
                <w:rtl/>
              </w:rPr>
              <w:t>المخلصين في توحيد الله / 24 ، 182</w:t>
            </w:r>
          </w:p>
        </w:tc>
        <w:tc>
          <w:tcPr>
            <w:tcW w:w="856" w:type="dxa"/>
            <w:shd w:val="clear" w:color="auto" w:fill="auto"/>
          </w:tcPr>
          <w:p w:rsidR="00394A2F" w:rsidRDefault="00394A2F" w:rsidP="00653BAA">
            <w:pPr>
              <w:pStyle w:val="libVarCenter"/>
              <w:rPr>
                <w:rtl/>
              </w:rPr>
            </w:pPr>
            <w:r>
              <w:rPr>
                <w:rtl/>
              </w:rPr>
              <w:t>درك :</w:t>
            </w:r>
          </w:p>
        </w:tc>
        <w:tc>
          <w:tcPr>
            <w:tcW w:w="2943" w:type="dxa"/>
            <w:shd w:val="clear" w:color="auto" w:fill="auto"/>
          </w:tcPr>
          <w:p w:rsidR="00394A2F" w:rsidRDefault="00394A2F" w:rsidP="00653BAA">
            <w:pPr>
              <w:pStyle w:val="libVarCenter"/>
              <w:rPr>
                <w:rtl/>
              </w:rPr>
            </w:pPr>
            <w:r>
              <w:rPr>
                <w:rtl/>
              </w:rPr>
              <w:t>أسفل درك من الجحيم / 28 ، 468</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خلف</w:t>
            </w:r>
            <w:r>
              <w:rPr>
                <w:rtl/>
              </w:rPr>
              <w:t xml:space="preserve"> :</w:t>
            </w:r>
          </w:p>
        </w:tc>
        <w:tc>
          <w:tcPr>
            <w:tcW w:w="2972" w:type="dxa"/>
            <w:shd w:val="clear" w:color="auto" w:fill="auto"/>
          </w:tcPr>
          <w:p w:rsidR="00394A2F" w:rsidRDefault="00394A2F" w:rsidP="00653BAA">
            <w:pPr>
              <w:pStyle w:val="libVarCenter"/>
              <w:rPr>
                <w:rtl/>
              </w:rPr>
            </w:pPr>
            <w:r>
              <w:rPr>
                <w:rtl/>
              </w:rPr>
              <w:t>مختلف الملائكة / 23 ، 41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ولا يطمع في إدراكه طامع / 28 ، 468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رضيكم</w:t>
            </w:r>
            <w:r>
              <w:rPr>
                <w:rtl/>
              </w:rPr>
              <w:t xml:space="preserve"> خلفاء في أرضه / 25 ، 279</w:t>
            </w:r>
          </w:p>
        </w:tc>
        <w:tc>
          <w:tcPr>
            <w:tcW w:w="856" w:type="dxa"/>
            <w:shd w:val="clear" w:color="auto" w:fill="auto"/>
          </w:tcPr>
          <w:p w:rsidR="00394A2F" w:rsidRDefault="00394A2F" w:rsidP="00653BAA">
            <w:pPr>
              <w:pStyle w:val="libVarCenter"/>
              <w:rPr>
                <w:rtl/>
              </w:rPr>
            </w:pPr>
            <w:r>
              <w:rPr>
                <w:rtl/>
              </w:rPr>
              <w:t>دعم :</w:t>
            </w:r>
          </w:p>
        </w:tc>
        <w:tc>
          <w:tcPr>
            <w:tcW w:w="2943" w:type="dxa"/>
            <w:shd w:val="clear" w:color="auto" w:fill="auto"/>
          </w:tcPr>
          <w:p w:rsidR="00394A2F" w:rsidRDefault="00394A2F" w:rsidP="00653BAA">
            <w:pPr>
              <w:pStyle w:val="libVarCenter"/>
              <w:rPr>
                <w:rtl/>
              </w:rPr>
            </w:pPr>
            <w:r>
              <w:rPr>
                <w:rtl/>
              </w:rPr>
              <w:t>دعائم الأخيار / 23 ، 89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من</w:t>
            </w:r>
            <w:r>
              <w:rPr>
                <w:rtl/>
              </w:rPr>
              <w:t xml:space="preserve"> خالفكم فالنار مثواه / 27</w:t>
            </w:r>
          </w:p>
        </w:tc>
        <w:tc>
          <w:tcPr>
            <w:tcW w:w="856" w:type="dxa"/>
            <w:shd w:val="clear" w:color="auto" w:fill="auto"/>
          </w:tcPr>
          <w:p w:rsidR="00394A2F" w:rsidRDefault="00394A2F" w:rsidP="00653BAA">
            <w:pPr>
              <w:pStyle w:val="libVarCenter"/>
              <w:rPr>
                <w:rtl/>
              </w:rPr>
            </w:pPr>
            <w:r>
              <w:rPr>
                <w:rtl/>
              </w:rPr>
              <w:t>دعو :</w:t>
            </w:r>
          </w:p>
        </w:tc>
        <w:tc>
          <w:tcPr>
            <w:tcW w:w="2943" w:type="dxa"/>
            <w:shd w:val="clear" w:color="auto" w:fill="auto"/>
          </w:tcPr>
          <w:p w:rsidR="00394A2F" w:rsidRDefault="00394A2F" w:rsidP="00653BAA">
            <w:pPr>
              <w:pStyle w:val="libVarCenter"/>
              <w:rPr>
                <w:rtl/>
              </w:rPr>
            </w:pPr>
            <w:r>
              <w:rPr>
                <w:rtl/>
              </w:rPr>
              <w:t>الدعوة الحسنى / 23 ، 142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مستبصر</w:t>
            </w:r>
            <w:r>
              <w:rPr>
                <w:rtl/>
              </w:rPr>
              <w:t xml:space="preserve"> ... بضلالة من خالفكم / 29 ، 490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السلام على الدعاة إلى الله / 24 ، 171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خلق</w:t>
            </w:r>
            <w:r>
              <w:rPr>
                <w:rtl/>
              </w:rPr>
              <w:t xml:space="preserve"> :</w:t>
            </w:r>
          </w:p>
        </w:tc>
        <w:tc>
          <w:tcPr>
            <w:tcW w:w="2972" w:type="dxa"/>
            <w:shd w:val="clear" w:color="auto" w:fill="auto"/>
          </w:tcPr>
          <w:p w:rsidR="00394A2F" w:rsidRDefault="00394A2F" w:rsidP="00653BAA">
            <w:pPr>
              <w:pStyle w:val="libVarCenter"/>
              <w:rPr>
                <w:rtl/>
              </w:rPr>
            </w:pPr>
            <w:r>
              <w:rPr>
                <w:rtl/>
              </w:rPr>
              <w:t>اُولو العلم من خلقه / 24 ، 234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السلام على الأئمّة الدعاة / 24 ، 188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شهداء</w:t>
            </w:r>
            <w:r>
              <w:rPr>
                <w:rtl/>
              </w:rPr>
              <w:t xml:space="preserve"> على خلقه / 25 ، 291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دعوتم إلى سبيله / 26 ، 319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إياب</w:t>
            </w:r>
            <w:r>
              <w:rPr>
                <w:rtl/>
              </w:rPr>
              <w:t xml:space="preserve"> الخلق إليكم / 27 ، 372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أعلنتم دعوته / 26 ، 345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خلقكم</w:t>
            </w:r>
            <w:r>
              <w:rPr>
                <w:rtl/>
              </w:rPr>
              <w:t xml:space="preserve"> الله أنواراً / 28 ، 425 ، 441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إلى الله تدعون / 27 ، 411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طيباً</w:t>
            </w:r>
            <w:r>
              <w:rPr>
                <w:rtl/>
              </w:rPr>
              <w:t xml:space="preserve"> لخلقنا / 28 ، 450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الأئمّة الذين يدعون إلى النار / 30 ، 555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خلق فيما بين ذلك شهيد / 28 ، 474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التابعين لما دعوتم إليه / 30 ، 558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واسترعاكم</w:t>
            </w:r>
            <w:r>
              <w:rPr>
                <w:rtl/>
              </w:rPr>
              <w:t xml:space="preserve"> أمر خلقه / 33، 649</w:t>
            </w:r>
          </w:p>
        </w:tc>
        <w:tc>
          <w:tcPr>
            <w:tcW w:w="856" w:type="dxa"/>
            <w:shd w:val="clear" w:color="auto" w:fill="auto"/>
          </w:tcPr>
          <w:p w:rsidR="00394A2F" w:rsidRDefault="00394A2F" w:rsidP="00653BAA">
            <w:pPr>
              <w:pStyle w:val="libVarCenter"/>
              <w:rPr>
                <w:rtl/>
              </w:rPr>
            </w:pPr>
            <w:r>
              <w:rPr>
                <w:rtl/>
              </w:rPr>
              <w:t>دلل :</w:t>
            </w:r>
          </w:p>
        </w:tc>
        <w:tc>
          <w:tcPr>
            <w:tcW w:w="2943" w:type="dxa"/>
            <w:shd w:val="clear" w:color="auto" w:fill="auto"/>
          </w:tcPr>
          <w:p w:rsidR="00394A2F" w:rsidRDefault="00394A2F" w:rsidP="00653BAA">
            <w:pPr>
              <w:pStyle w:val="libVarCenter"/>
              <w:rPr>
                <w:rtl/>
              </w:rPr>
            </w:pPr>
            <w:r>
              <w:rPr>
                <w:rtl/>
              </w:rPr>
              <w:t>الأدلاّء على مرضاة الله / 24 ، 174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خيب</w:t>
            </w:r>
            <w:r>
              <w:rPr>
                <w:rtl/>
              </w:rPr>
              <w:t xml:space="preserve"> :</w:t>
            </w:r>
          </w:p>
        </w:tc>
        <w:tc>
          <w:tcPr>
            <w:tcW w:w="2972" w:type="dxa"/>
            <w:shd w:val="clear" w:color="auto" w:fill="auto"/>
          </w:tcPr>
          <w:p w:rsidR="00394A2F" w:rsidRDefault="00394A2F" w:rsidP="00653BAA">
            <w:pPr>
              <w:pStyle w:val="libVarCenter"/>
              <w:rPr>
                <w:rtl/>
              </w:rPr>
            </w:pPr>
            <w:r>
              <w:rPr>
                <w:rtl/>
              </w:rPr>
              <w:t>خاب من جحدكم / 27 ، 417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أدلاّء على صراطه / 25 ، 294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خير</w:t>
            </w:r>
            <w:r>
              <w:rPr>
                <w:rtl/>
              </w:rPr>
              <w:t xml:space="preserve"> :</w:t>
            </w:r>
          </w:p>
        </w:tc>
        <w:tc>
          <w:tcPr>
            <w:tcW w:w="2972" w:type="dxa"/>
            <w:shd w:val="clear" w:color="auto" w:fill="auto"/>
          </w:tcPr>
          <w:p w:rsidR="00394A2F" w:rsidRDefault="00394A2F" w:rsidP="00653BAA">
            <w:pPr>
              <w:pStyle w:val="libVarCenter"/>
              <w:rPr>
                <w:rtl/>
              </w:rPr>
            </w:pPr>
            <w:r>
              <w:rPr>
                <w:rtl/>
              </w:rPr>
              <w:t>دعائم الأخيار / 23 ، 89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عليه تدلّون / 27 ، 413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عترة</w:t>
            </w:r>
            <w:r>
              <w:rPr>
                <w:rtl/>
              </w:rPr>
              <w:t xml:space="preserve"> خيرة ربّ العالمين / 23 ، 114</w:t>
            </w:r>
          </w:p>
        </w:tc>
        <w:tc>
          <w:tcPr>
            <w:tcW w:w="856" w:type="dxa"/>
            <w:shd w:val="clear" w:color="auto" w:fill="auto"/>
          </w:tcPr>
          <w:p w:rsidR="00394A2F" w:rsidRDefault="00394A2F" w:rsidP="00653BAA">
            <w:pPr>
              <w:pStyle w:val="libVarCenter"/>
              <w:rPr>
                <w:rtl/>
              </w:rPr>
            </w:pPr>
            <w:r>
              <w:rPr>
                <w:rtl/>
              </w:rPr>
              <w:t>دنس :</w:t>
            </w:r>
          </w:p>
        </w:tc>
        <w:tc>
          <w:tcPr>
            <w:tcW w:w="2943" w:type="dxa"/>
            <w:shd w:val="clear" w:color="auto" w:fill="auto"/>
          </w:tcPr>
          <w:p w:rsidR="00394A2F" w:rsidRDefault="00394A2F" w:rsidP="00653BAA">
            <w:pPr>
              <w:pStyle w:val="libVarCenter"/>
              <w:rPr>
                <w:rtl/>
              </w:rPr>
            </w:pPr>
            <w:r>
              <w:rPr>
                <w:rtl/>
              </w:rPr>
              <w:t>طهّركم من الدنس / 25 ، 299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بقيّة</w:t>
            </w:r>
            <w:r>
              <w:rPr>
                <w:rtl/>
              </w:rPr>
              <w:t xml:space="preserve"> الله وخيرته / 24 ، 221</w:t>
            </w:r>
          </w:p>
        </w:tc>
        <w:tc>
          <w:tcPr>
            <w:tcW w:w="856" w:type="dxa"/>
            <w:shd w:val="clear" w:color="auto" w:fill="auto"/>
          </w:tcPr>
          <w:p w:rsidR="00394A2F" w:rsidRDefault="00394A2F" w:rsidP="00653BAA">
            <w:pPr>
              <w:pStyle w:val="libVarCenter"/>
              <w:rPr>
                <w:rtl/>
              </w:rPr>
            </w:pPr>
            <w:r>
              <w:rPr>
                <w:rtl/>
              </w:rPr>
              <w:t>دنو :</w:t>
            </w:r>
          </w:p>
        </w:tc>
        <w:tc>
          <w:tcPr>
            <w:tcW w:w="2943" w:type="dxa"/>
            <w:shd w:val="clear" w:color="auto" w:fill="auto"/>
          </w:tcPr>
          <w:p w:rsidR="00394A2F" w:rsidRDefault="00394A2F" w:rsidP="00653BAA">
            <w:pPr>
              <w:pStyle w:val="libVarCenter"/>
              <w:rPr>
                <w:rtl/>
              </w:rPr>
            </w:pPr>
            <w:r>
              <w:rPr>
                <w:rtl/>
              </w:rPr>
              <w:t>أهل الدنيا والآخرة والاُولى / 23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اختاركم</w:t>
            </w:r>
            <w:r>
              <w:rPr>
                <w:rtl/>
              </w:rPr>
              <w:t xml:space="preserve"> لسرّه / 25 ، 272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ولادني ولا فاضل / 28 ، 473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وجعلني</w:t>
            </w:r>
            <w:r>
              <w:rPr>
                <w:rtl/>
              </w:rPr>
              <w:t xml:space="preserve"> من خيار مواليكم / 30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أصلح ما كان فسد من دنيانا / 33 ، 625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أنتم</w:t>
            </w:r>
            <w:r>
              <w:rPr>
                <w:rtl/>
              </w:rPr>
              <w:t xml:space="preserve"> نور الأخيار / 31 ، 564</w:t>
            </w:r>
          </w:p>
        </w:tc>
        <w:tc>
          <w:tcPr>
            <w:tcW w:w="856" w:type="dxa"/>
            <w:shd w:val="clear" w:color="auto" w:fill="auto"/>
          </w:tcPr>
          <w:p w:rsidR="00394A2F" w:rsidRDefault="00394A2F" w:rsidP="00653BAA">
            <w:pPr>
              <w:pStyle w:val="libVarCenter"/>
              <w:rPr>
                <w:rtl/>
              </w:rPr>
            </w:pPr>
            <w:r>
              <w:rPr>
                <w:rtl/>
              </w:rPr>
              <w:t>دور :</w:t>
            </w:r>
          </w:p>
        </w:tc>
        <w:tc>
          <w:tcPr>
            <w:tcW w:w="2943" w:type="dxa"/>
            <w:shd w:val="clear" w:color="auto" w:fill="auto"/>
          </w:tcPr>
          <w:p w:rsidR="00394A2F" w:rsidRDefault="00394A2F" w:rsidP="00653BAA">
            <w:pPr>
              <w:pStyle w:val="libVarCenter"/>
              <w:rPr>
                <w:rtl/>
              </w:rPr>
            </w:pPr>
            <w:r>
              <w:rPr>
                <w:rtl/>
              </w:rPr>
              <w:t>شهداء دار الفناء / 27 ، 392</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شفعاء</w:t>
            </w:r>
            <w:r>
              <w:rPr>
                <w:rtl/>
              </w:rPr>
              <w:t xml:space="preserve"> دار البقاء / 27 ، 393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تقرّ عينه غداً برؤيتكم / 31 ، 561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دول</w:t>
            </w:r>
            <w:r>
              <w:rPr>
                <w:rtl/>
              </w:rPr>
              <w:t xml:space="preserve"> :</w:t>
            </w:r>
          </w:p>
        </w:tc>
        <w:tc>
          <w:tcPr>
            <w:tcW w:w="2972" w:type="dxa"/>
            <w:shd w:val="clear" w:color="auto" w:fill="auto"/>
          </w:tcPr>
          <w:p w:rsidR="00394A2F" w:rsidRDefault="00394A2F" w:rsidP="00653BAA">
            <w:pPr>
              <w:pStyle w:val="libVarCenter"/>
              <w:rPr>
                <w:rtl/>
              </w:rPr>
            </w:pPr>
            <w:r>
              <w:rPr>
                <w:rtl/>
              </w:rPr>
              <w:t>مرتقب لدولتكم / 29 ، 507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رأيكم علم وحلم وحزم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ويملّك</w:t>
            </w:r>
            <w:r>
              <w:rPr>
                <w:rtl/>
              </w:rPr>
              <w:t xml:space="preserve"> في دولتكم / 31 ، 560</w:t>
            </w:r>
          </w:p>
        </w:tc>
        <w:tc>
          <w:tcPr>
            <w:tcW w:w="856" w:type="dxa"/>
            <w:shd w:val="clear" w:color="auto" w:fill="auto"/>
          </w:tcPr>
          <w:p w:rsidR="00394A2F" w:rsidRDefault="00394A2F" w:rsidP="00653BAA">
            <w:pPr>
              <w:pStyle w:val="libVarCenter"/>
              <w:rPr>
                <w:rtl/>
              </w:rPr>
            </w:pPr>
            <w:r>
              <w:rPr>
                <w:rtl/>
              </w:rPr>
              <w:t>ربب :</w:t>
            </w:r>
          </w:p>
        </w:tc>
        <w:tc>
          <w:tcPr>
            <w:tcW w:w="2943" w:type="dxa"/>
            <w:shd w:val="clear" w:color="auto" w:fill="auto"/>
          </w:tcPr>
          <w:p w:rsidR="00394A2F" w:rsidRDefault="00394A2F" w:rsidP="00653BAA">
            <w:pPr>
              <w:pStyle w:val="libVarCenter"/>
              <w:rPr>
                <w:rtl/>
              </w:rPr>
            </w:pPr>
            <w:r>
              <w:rPr>
                <w:rtl/>
              </w:rPr>
              <w:t>عترة خيرة ربّ العالمين / 23 ، 114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دوم</w:t>
            </w:r>
            <w:r>
              <w:rPr>
                <w:rtl/>
              </w:rPr>
              <w:t xml:space="preserve"> :</w:t>
            </w:r>
          </w:p>
        </w:tc>
        <w:tc>
          <w:tcPr>
            <w:tcW w:w="2972" w:type="dxa"/>
            <w:shd w:val="clear" w:color="auto" w:fill="auto"/>
          </w:tcPr>
          <w:p w:rsidR="00394A2F" w:rsidRDefault="00394A2F" w:rsidP="00653BAA">
            <w:pPr>
              <w:pStyle w:val="libVarCenter"/>
              <w:rPr>
                <w:rtl/>
              </w:rPr>
            </w:pPr>
            <w:r>
              <w:rPr>
                <w:rtl/>
              </w:rPr>
              <w:t>أدمتم ذكره / 26 ، 307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ربّنا آمنا بما أنزلت / 33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دون</w:t>
            </w:r>
            <w:r>
              <w:rPr>
                <w:rtl/>
              </w:rPr>
              <w:t xml:space="preserve"> :</w:t>
            </w:r>
          </w:p>
        </w:tc>
        <w:tc>
          <w:tcPr>
            <w:tcW w:w="2972" w:type="dxa"/>
            <w:shd w:val="clear" w:color="auto" w:fill="auto"/>
          </w:tcPr>
          <w:p w:rsidR="00394A2F" w:rsidRDefault="00394A2F" w:rsidP="00653BAA">
            <w:pPr>
              <w:pStyle w:val="libVarCenter"/>
              <w:rPr>
                <w:rtl/>
              </w:rPr>
            </w:pPr>
            <w:r>
              <w:rPr>
                <w:rtl/>
              </w:rPr>
              <w:t>كل وليجة دونكم / 30 ، 554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ربّنا فاكتبنا مع الشاهدين / 33 ، 646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دين</w:t>
            </w:r>
            <w:r>
              <w:rPr>
                <w:rtl/>
              </w:rPr>
              <w:t xml:space="preserve"> :</w:t>
            </w:r>
          </w:p>
        </w:tc>
        <w:tc>
          <w:tcPr>
            <w:tcW w:w="2972" w:type="dxa"/>
            <w:shd w:val="clear" w:color="auto" w:fill="auto"/>
          </w:tcPr>
          <w:p w:rsidR="00394A2F" w:rsidRDefault="00394A2F" w:rsidP="00653BAA">
            <w:pPr>
              <w:pStyle w:val="libVarCenter"/>
              <w:rPr>
                <w:rtl/>
              </w:rPr>
            </w:pPr>
            <w:r>
              <w:rPr>
                <w:rtl/>
              </w:rPr>
              <w:t>أرسله بالهدى ودين الحقّ / 25 ، 235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سبحان ربّنا إن كان وعد ربّنا لمفعولا / 33 ، 647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ليظهره</w:t>
            </w:r>
            <w:r>
              <w:rPr>
                <w:rtl/>
              </w:rPr>
              <w:t xml:space="preserve"> على الدين كلّه / 25 ، 235</w:t>
            </w:r>
          </w:p>
        </w:tc>
        <w:tc>
          <w:tcPr>
            <w:tcW w:w="856" w:type="dxa"/>
            <w:shd w:val="clear" w:color="auto" w:fill="auto"/>
          </w:tcPr>
          <w:p w:rsidR="00394A2F" w:rsidRDefault="00394A2F" w:rsidP="00653BAA">
            <w:pPr>
              <w:pStyle w:val="libVarCenter"/>
              <w:rPr>
                <w:rtl/>
              </w:rPr>
            </w:pPr>
            <w:r>
              <w:rPr>
                <w:rtl/>
              </w:rPr>
              <w:t>رجس :</w:t>
            </w:r>
          </w:p>
        </w:tc>
        <w:tc>
          <w:tcPr>
            <w:tcW w:w="2943" w:type="dxa"/>
            <w:shd w:val="clear" w:color="auto" w:fill="auto"/>
          </w:tcPr>
          <w:p w:rsidR="00394A2F" w:rsidRDefault="00394A2F" w:rsidP="00653BAA">
            <w:pPr>
              <w:pStyle w:val="libVarCenter"/>
              <w:rPr>
                <w:rtl/>
              </w:rPr>
            </w:pPr>
            <w:r>
              <w:rPr>
                <w:rtl/>
              </w:rPr>
              <w:t>أذهب عنكم الرجس أهل البيت / 26 ، 301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رضيكم</w:t>
            </w:r>
            <w:r>
              <w:rPr>
                <w:rtl/>
              </w:rPr>
              <w:t xml:space="preserve"> ... أنصاراً لدينه / 25 ، 283</w:t>
            </w:r>
          </w:p>
        </w:tc>
        <w:tc>
          <w:tcPr>
            <w:tcW w:w="856" w:type="dxa"/>
            <w:shd w:val="clear" w:color="auto" w:fill="auto"/>
          </w:tcPr>
          <w:p w:rsidR="00394A2F" w:rsidRDefault="00394A2F" w:rsidP="00653BAA">
            <w:pPr>
              <w:pStyle w:val="libVarCenter"/>
              <w:rPr>
                <w:rtl/>
              </w:rPr>
            </w:pPr>
            <w:r>
              <w:rPr>
                <w:rtl/>
              </w:rPr>
              <w:t>رجع :</w:t>
            </w:r>
          </w:p>
        </w:tc>
        <w:tc>
          <w:tcPr>
            <w:tcW w:w="2943" w:type="dxa"/>
            <w:shd w:val="clear" w:color="auto" w:fill="auto"/>
          </w:tcPr>
          <w:p w:rsidR="00394A2F" w:rsidRDefault="00394A2F" w:rsidP="00653BAA">
            <w:pPr>
              <w:pStyle w:val="libVarCenter"/>
              <w:rPr>
                <w:rtl/>
              </w:rPr>
            </w:pPr>
            <w:r>
              <w:rPr>
                <w:rtl/>
              </w:rPr>
              <w:t>مصدّق برجعتكم / 29 ، 498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يحيي</w:t>
            </w:r>
            <w:r>
              <w:rPr>
                <w:rtl/>
              </w:rPr>
              <w:t xml:space="preserve"> الله تعالى دينه بكم / 30 ، 283 ، 535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يكرّ في رجعتكم / 31 ، 559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موالاتكم</w:t>
            </w:r>
            <w:r>
              <w:rPr>
                <w:rtl/>
              </w:rPr>
              <w:t xml:space="preserve"> ومحبّتكم ودينكم / 30 ، 555</w:t>
            </w:r>
          </w:p>
        </w:tc>
        <w:tc>
          <w:tcPr>
            <w:tcW w:w="856" w:type="dxa"/>
            <w:shd w:val="clear" w:color="auto" w:fill="auto"/>
          </w:tcPr>
          <w:p w:rsidR="00394A2F" w:rsidRDefault="00394A2F" w:rsidP="00653BAA">
            <w:pPr>
              <w:pStyle w:val="libVarCenter"/>
              <w:rPr>
                <w:rtl/>
              </w:rPr>
            </w:pPr>
            <w:r>
              <w:rPr>
                <w:rtl/>
              </w:rPr>
              <w:t>رحم :</w:t>
            </w:r>
          </w:p>
        </w:tc>
        <w:tc>
          <w:tcPr>
            <w:tcW w:w="2943" w:type="dxa"/>
            <w:shd w:val="clear" w:color="auto" w:fill="auto"/>
          </w:tcPr>
          <w:p w:rsidR="00394A2F" w:rsidRDefault="00394A2F" w:rsidP="00653BAA">
            <w:pPr>
              <w:pStyle w:val="libVarCenter"/>
              <w:rPr>
                <w:rtl/>
              </w:rPr>
            </w:pPr>
            <w:r>
              <w:rPr>
                <w:rtl/>
              </w:rPr>
              <w:t>معدن الرحمة / 23 ـ 24 ، 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علّمنا الله معالم ديننا / 33 ، 624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اُمناء الرحمن / 23 ، 104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ذرر</w:t>
            </w:r>
            <w:r>
              <w:rPr>
                <w:rtl/>
              </w:rPr>
              <w:t xml:space="preserve"> :</w:t>
            </w:r>
          </w:p>
        </w:tc>
        <w:tc>
          <w:tcPr>
            <w:tcW w:w="2972" w:type="dxa"/>
            <w:shd w:val="clear" w:color="auto" w:fill="auto"/>
          </w:tcPr>
          <w:p w:rsidR="00394A2F" w:rsidRDefault="00394A2F" w:rsidP="00653BAA">
            <w:pPr>
              <w:pStyle w:val="libVarCenter"/>
              <w:rPr>
                <w:rtl/>
              </w:rPr>
            </w:pPr>
            <w:r>
              <w:rPr>
                <w:rtl/>
              </w:rPr>
              <w:t>ذرية رسول الله / 24 ، 166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رحمة الله وبركاته / 23 ، 116 ، 128 ، 145 ، 166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ذكر</w:t>
            </w:r>
            <w:r>
              <w:rPr>
                <w:rtl/>
              </w:rPr>
              <w:t xml:space="preserve"> :</w:t>
            </w:r>
          </w:p>
        </w:tc>
        <w:tc>
          <w:tcPr>
            <w:tcW w:w="2972" w:type="dxa"/>
            <w:shd w:val="clear" w:color="auto" w:fill="auto"/>
          </w:tcPr>
          <w:p w:rsidR="00394A2F" w:rsidRDefault="00394A2F" w:rsidP="00653BAA">
            <w:pPr>
              <w:pStyle w:val="libVarCenter"/>
              <w:rPr>
                <w:rtl/>
              </w:rPr>
            </w:pPr>
            <w:r>
              <w:rPr>
                <w:rtl/>
              </w:rPr>
              <w:t>أهل الذكر / 24 ، 206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 186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أدمتم</w:t>
            </w:r>
            <w:r>
              <w:rPr>
                <w:rtl/>
              </w:rPr>
              <w:t xml:space="preserve"> ذكره / 26 ، 307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الرحمة الموصولة / 27 ، 397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ترفع</w:t>
            </w:r>
            <w:r>
              <w:rPr>
                <w:rtl/>
              </w:rPr>
              <w:t xml:space="preserve"> ويذكر فيها اسمه / 28 ، 445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غضب الرحمن / 32 ، 596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ذكركم</w:t>
            </w:r>
            <w:r>
              <w:rPr>
                <w:rtl/>
              </w:rPr>
              <w:t xml:space="preserve"> في الذاكرين / 32 ، 597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هب لنا من لدنك رحمة / 33 ، 647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إن</w:t>
            </w:r>
            <w:r>
              <w:rPr>
                <w:rtl/>
              </w:rPr>
              <w:t xml:space="preserve"> ذكر الخير كنتم أوّله ... / 32 ، 617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وفي زمرة المرحومين بشفاعتهم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ذلل</w:t>
            </w:r>
            <w:r>
              <w:rPr>
                <w:rtl/>
              </w:rPr>
              <w:t xml:space="preserve"> :</w:t>
            </w:r>
          </w:p>
        </w:tc>
        <w:tc>
          <w:tcPr>
            <w:tcW w:w="2972" w:type="dxa"/>
            <w:shd w:val="clear" w:color="auto" w:fill="auto"/>
          </w:tcPr>
          <w:p w:rsidR="00394A2F" w:rsidRDefault="00394A2F" w:rsidP="00653BAA">
            <w:pPr>
              <w:pStyle w:val="libVarCenter"/>
              <w:rPr>
                <w:rtl/>
              </w:rPr>
            </w:pPr>
            <w:r>
              <w:rPr>
                <w:rtl/>
              </w:rPr>
              <w:t>ذلّ كل شيء لكم / 31 ، 593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إنّك أرحم الراحمين / 34 ، 652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بكم</w:t>
            </w:r>
            <w:r>
              <w:rPr>
                <w:rtl/>
              </w:rPr>
              <w:t xml:space="preserve"> أخرجنا الله من الذلّ / 32 ، 621</w:t>
            </w:r>
          </w:p>
        </w:tc>
        <w:tc>
          <w:tcPr>
            <w:tcW w:w="856" w:type="dxa"/>
            <w:shd w:val="clear" w:color="auto" w:fill="auto"/>
          </w:tcPr>
          <w:p w:rsidR="00394A2F" w:rsidRDefault="00394A2F" w:rsidP="00653BAA">
            <w:pPr>
              <w:pStyle w:val="libVarCenter"/>
              <w:rPr>
                <w:rtl/>
              </w:rPr>
            </w:pPr>
            <w:r>
              <w:rPr>
                <w:rtl/>
              </w:rPr>
              <w:t>ردد :</w:t>
            </w:r>
          </w:p>
        </w:tc>
        <w:tc>
          <w:tcPr>
            <w:tcW w:w="2943" w:type="dxa"/>
            <w:shd w:val="clear" w:color="auto" w:fill="auto"/>
          </w:tcPr>
          <w:p w:rsidR="00394A2F" w:rsidRDefault="00394A2F" w:rsidP="00653BAA">
            <w:pPr>
              <w:pStyle w:val="libVarCenter"/>
              <w:rPr>
                <w:rtl/>
              </w:rPr>
            </w:pPr>
            <w:r>
              <w:rPr>
                <w:rtl/>
              </w:rPr>
              <w:t>من ردّ عليكم في أسفل درك / 28 ، 432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ذمم</w:t>
            </w:r>
            <w:r>
              <w:rPr>
                <w:rtl/>
              </w:rPr>
              <w:t xml:space="preserve"> :</w:t>
            </w:r>
          </w:p>
        </w:tc>
        <w:tc>
          <w:tcPr>
            <w:tcW w:w="2972" w:type="dxa"/>
            <w:shd w:val="clear" w:color="auto" w:fill="auto"/>
          </w:tcPr>
          <w:p w:rsidR="00394A2F" w:rsidRDefault="00394A2F" w:rsidP="00653BAA">
            <w:pPr>
              <w:pStyle w:val="libVarCenter"/>
              <w:rPr>
                <w:rtl/>
              </w:rPr>
            </w:pPr>
            <w:r>
              <w:rPr>
                <w:rtl/>
              </w:rPr>
              <w:t>محتجب بذمّتكم / 29 ، 497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يردّكم في أيّامه / 30 ، 535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ذنب</w:t>
            </w:r>
            <w:r>
              <w:rPr>
                <w:rtl/>
              </w:rPr>
              <w:t xml:space="preserve"> :</w:t>
            </w:r>
          </w:p>
        </w:tc>
        <w:tc>
          <w:tcPr>
            <w:tcW w:w="2972" w:type="dxa"/>
            <w:shd w:val="clear" w:color="auto" w:fill="auto"/>
          </w:tcPr>
          <w:p w:rsidR="00394A2F" w:rsidRDefault="00394A2F" w:rsidP="00653BAA">
            <w:pPr>
              <w:pStyle w:val="libVarCenter"/>
              <w:rPr>
                <w:rtl/>
              </w:rPr>
            </w:pPr>
            <w:r>
              <w:rPr>
                <w:rtl/>
              </w:rPr>
              <w:t>كفّارة لذنوبنا / 28 ، 457</w:t>
            </w:r>
          </w:p>
        </w:tc>
        <w:tc>
          <w:tcPr>
            <w:tcW w:w="856" w:type="dxa"/>
            <w:shd w:val="clear" w:color="auto" w:fill="auto"/>
          </w:tcPr>
          <w:p w:rsidR="00394A2F" w:rsidRDefault="00394A2F" w:rsidP="00653BAA">
            <w:pPr>
              <w:pStyle w:val="libVarCenter"/>
              <w:rPr>
                <w:rtl/>
              </w:rPr>
            </w:pPr>
            <w:r>
              <w:rPr>
                <w:rtl/>
              </w:rPr>
              <w:t>رزق :</w:t>
            </w:r>
          </w:p>
        </w:tc>
        <w:tc>
          <w:tcPr>
            <w:tcW w:w="2943" w:type="dxa"/>
            <w:shd w:val="clear" w:color="auto" w:fill="auto"/>
          </w:tcPr>
          <w:p w:rsidR="00394A2F" w:rsidRDefault="00394A2F" w:rsidP="00653BAA">
            <w:pPr>
              <w:pStyle w:val="libVarCenter"/>
              <w:rPr>
                <w:rtl/>
              </w:rPr>
            </w:pPr>
            <w:r>
              <w:rPr>
                <w:rtl/>
              </w:rPr>
              <w:t>رزقني شفاعتكم / 30 ، 558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إنّ</w:t>
            </w:r>
            <w:r>
              <w:rPr>
                <w:rtl/>
              </w:rPr>
              <w:t xml:space="preserve"> بيني وبين الله عزّ وجلّ ذنوباً / 33 ، 648</w:t>
            </w:r>
          </w:p>
        </w:tc>
        <w:tc>
          <w:tcPr>
            <w:tcW w:w="856" w:type="dxa"/>
            <w:shd w:val="clear" w:color="auto" w:fill="auto"/>
          </w:tcPr>
          <w:p w:rsidR="00394A2F" w:rsidRDefault="00394A2F" w:rsidP="00653BAA">
            <w:pPr>
              <w:pStyle w:val="libVarCenter"/>
              <w:rPr>
                <w:rtl/>
              </w:rPr>
            </w:pPr>
            <w:r>
              <w:rPr>
                <w:rtl/>
              </w:rPr>
              <w:t>رسل :</w:t>
            </w:r>
          </w:p>
        </w:tc>
        <w:tc>
          <w:tcPr>
            <w:tcW w:w="2943" w:type="dxa"/>
            <w:shd w:val="clear" w:color="auto" w:fill="auto"/>
          </w:tcPr>
          <w:p w:rsidR="00394A2F" w:rsidRDefault="00394A2F" w:rsidP="00653BAA">
            <w:pPr>
              <w:pStyle w:val="libVarCenter"/>
              <w:rPr>
                <w:rtl/>
              </w:rPr>
            </w:pPr>
            <w:r>
              <w:rPr>
                <w:rtl/>
              </w:rPr>
              <w:t>موضع الرسالة / 23 ، 109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لمّا</w:t>
            </w:r>
            <w:r>
              <w:rPr>
                <w:rtl/>
              </w:rPr>
              <w:t xml:space="preserve"> استوهبتم ذنوبي / 33 ، 204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صفوة المرسلين / 23 ، 109</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ذود</w:t>
            </w:r>
            <w:r>
              <w:rPr>
                <w:rtl/>
              </w:rPr>
              <w:t xml:space="preserve"> :</w:t>
            </w:r>
          </w:p>
        </w:tc>
        <w:tc>
          <w:tcPr>
            <w:tcW w:w="2972" w:type="dxa"/>
            <w:shd w:val="clear" w:color="auto" w:fill="auto"/>
          </w:tcPr>
          <w:p w:rsidR="00394A2F" w:rsidRDefault="00394A2F" w:rsidP="00653BAA">
            <w:pPr>
              <w:pStyle w:val="libVarCenter"/>
              <w:rPr>
                <w:rtl/>
              </w:rPr>
            </w:pPr>
            <w:r>
              <w:rPr>
                <w:rtl/>
              </w:rPr>
              <w:t>الذاة الحماة / 24 ، 204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ذريّة رسول الله / 24 ، 166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ذهب</w:t>
            </w:r>
            <w:r>
              <w:rPr>
                <w:rtl/>
              </w:rPr>
              <w:t xml:space="preserve"> :</w:t>
            </w:r>
          </w:p>
        </w:tc>
        <w:tc>
          <w:tcPr>
            <w:tcW w:w="2972" w:type="dxa"/>
            <w:shd w:val="clear" w:color="auto" w:fill="auto"/>
          </w:tcPr>
          <w:p w:rsidR="00394A2F" w:rsidRDefault="00394A2F" w:rsidP="00653BAA">
            <w:pPr>
              <w:pStyle w:val="libVarCenter"/>
              <w:rPr>
                <w:rtl/>
              </w:rPr>
            </w:pPr>
            <w:r>
              <w:rPr>
                <w:rtl/>
              </w:rPr>
              <w:t>أذهب عنكم الرجس أهل البيت / 26 ، 301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أشهد أنّ محمّداً ... رسوله المرتضى / 25 ، 235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رأى</w:t>
            </w:r>
            <w:r>
              <w:rPr>
                <w:rtl/>
              </w:rPr>
              <w:t xml:space="preserve"> :</w:t>
            </w:r>
          </w:p>
        </w:tc>
        <w:tc>
          <w:tcPr>
            <w:tcW w:w="2972" w:type="dxa"/>
            <w:shd w:val="clear" w:color="auto" w:fill="auto"/>
          </w:tcPr>
          <w:p w:rsidR="00394A2F" w:rsidRDefault="00394A2F" w:rsidP="00653BAA">
            <w:pPr>
              <w:pStyle w:val="libVarCenter"/>
              <w:rPr>
                <w:rtl/>
              </w:rPr>
            </w:pPr>
            <w:r>
              <w:rPr>
                <w:rtl/>
              </w:rPr>
              <w:t>رأي لكم تبع / 30 ، 534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أرسله بالهدى / 25 ، 235</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صدّقتم</w:t>
            </w:r>
            <w:r>
              <w:rPr>
                <w:rtl/>
              </w:rPr>
              <w:t xml:space="preserve"> من رسله من مضى / 26 ، 359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أركاناً لتوحيده / 25 ، 290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أرفع</w:t>
            </w:r>
            <w:r>
              <w:rPr>
                <w:rtl/>
              </w:rPr>
              <w:t xml:space="preserve"> درجات المرسلين / 28 ، 462</w:t>
            </w:r>
          </w:p>
        </w:tc>
        <w:tc>
          <w:tcPr>
            <w:tcW w:w="856" w:type="dxa"/>
            <w:shd w:val="clear" w:color="auto" w:fill="auto"/>
          </w:tcPr>
          <w:p w:rsidR="00394A2F" w:rsidRDefault="00394A2F" w:rsidP="00653BAA">
            <w:pPr>
              <w:pStyle w:val="libVarCenter"/>
              <w:rPr>
                <w:rtl/>
              </w:rPr>
            </w:pPr>
            <w:r>
              <w:rPr>
                <w:rtl/>
              </w:rPr>
              <w:t>روح :</w:t>
            </w:r>
          </w:p>
        </w:tc>
        <w:tc>
          <w:tcPr>
            <w:tcW w:w="2943" w:type="dxa"/>
            <w:shd w:val="clear" w:color="auto" w:fill="auto"/>
          </w:tcPr>
          <w:p w:rsidR="00394A2F" w:rsidRDefault="00394A2F" w:rsidP="00653BAA">
            <w:pPr>
              <w:pStyle w:val="libVarCenter"/>
              <w:rPr>
                <w:rtl/>
              </w:rPr>
            </w:pPr>
            <w:r>
              <w:rPr>
                <w:rtl/>
              </w:rPr>
              <w:t>أيّدكم بروحه / 25 ، 276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نبي مرسل / 28 ، 437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أرواحكم ونوركم وطينتكم واحدة / 28 ، 436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عندكم</w:t>
            </w:r>
            <w:r>
              <w:rPr>
                <w:rtl/>
              </w:rPr>
              <w:t xml:space="preserve"> ما نزلت به رسله / 31 ، 569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إلى جدّكم بعث الروح الأمين / 31 ، 570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واتّبعنا</w:t>
            </w:r>
            <w:r>
              <w:rPr>
                <w:rtl/>
              </w:rPr>
              <w:t xml:space="preserve"> الرسول / 33 ، 646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أرواحكم في الأرواح / 32 ، 597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رشد</w:t>
            </w:r>
            <w:r>
              <w:rPr>
                <w:rtl/>
              </w:rPr>
              <w:t xml:space="preserve"> :</w:t>
            </w:r>
          </w:p>
        </w:tc>
        <w:tc>
          <w:tcPr>
            <w:tcW w:w="2972" w:type="dxa"/>
            <w:shd w:val="clear" w:color="auto" w:fill="auto"/>
          </w:tcPr>
          <w:p w:rsidR="00394A2F" w:rsidRDefault="00394A2F" w:rsidP="00653BAA">
            <w:pPr>
              <w:pStyle w:val="libVarCenter"/>
              <w:rPr>
                <w:rtl/>
              </w:rPr>
            </w:pPr>
            <w:r>
              <w:rPr>
                <w:rtl/>
              </w:rPr>
              <w:t>الأئمّة الراشدون الهادون / 25 ، 239</w:t>
            </w:r>
          </w:p>
        </w:tc>
        <w:tc>
          <w:tcPr>
            <w:tcW w:w="856" w:type="dxa"/>
            <w:shd w:val="clear" w:color="auto" w:fill="auto"/>
          </w:tcPr>
          <w:p w:rsidR="00394A2F" w:rsidRDefault="00394A2F" w:rsidP="00653BAA">
            <w:pPr>
              <w:pStyle w:val="libVarCenter"/>
              <w:rPr>
                <w:rtl/>
              </w:rPr>
            </w:pPr>
            <w:r>
              <w:rPr>
                <w:rtl/>
              </w:rPr>
              <w:t>رود :</w:t>
            </w:r>
          </w:p>
        </w:tc>
        <w:tc>
          <w:tcPr>
            <w:tcW w:w="2943" w:type="dxa"/>
            <w:shd w:val="clear" w:color="auto" w:fill="auto"/>
          </w:tcPr>
          <w:p w:rsidR="00394A2F" w:rsidRDefault="00394A2F" w:rsidP="00653BAA">
            <w:pPr>
              <w:pStyle w:val="libVarCenter"/>
              <w:rPr>
                <w:rtl/>
              </w:rPr>
            </w:pPr>
            <w:r>
              <w:rPr>
                <w:rtl/>
              </w:rPr>
              <w:t>حوائجي وإرادتي في كلّ أحوالي / 29 ، 519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إلى</w:t>
            </w:r>
            <w:r>
              <w:rPr>
                <w:rtl/>
              </w:rPr>
              <w:t xml:space="preserve"> سبيله ترشدون / 27 ، 413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العاملون بإرادته / 25 ، 260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أمركم</w:t>
            </w:r>
            <w:r>
              <w:rPr>
                <w:rtl/>
              </w:rPr>
              <w:t xml:space="preserve"> رشد / 32 ، 606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من أراد الله بدء بكم / 31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رضى</w:t>
            </w:r>
            <w:r>
              <w:rPr>
                <w:rtl/>
              </w:rPr>
              <w:t xml:space="preserve"> :</w:t>
            </w:r>
          </w:p>
        </w:tc>
        <w:tc>
          <w:tcPr>
            <w:tcW w:w="2972" w:type="dxa"/>
            <w:shd w:val="clear" w:color="auto" w:fill="auto"/>
          </w:tcPr>
          <w:p w:rsidR="00394A2F" w:rsidRDefault="00394A2F" w:rsidP="00653BAA">
            <w:pPr>
              <w:pStyle w:val="libVarCenter"/>
              <w:rPr>
                <w:rtl/>
              </w:rPr>
            </w:pPr>
            <w:r>
              <w:rPr>
                <w:rtl/>
              </w:rPr>
              <w:t>الأدلاّء على مرضاة الله / 24 ، 174</w:t>
            </w:r>
          </w:p>
        </w:tc>
        <w:tc>
          <w:tcPr>
            <w:tcW w:w="856" w:type="dxa"/>
            <w:shd w:val="clear" w:color="auto" w:fill="auto"/>
          </w:tcPr>
          <w:p w:rsidR="00394A2F" w:rsidRDefault="00394A2F" w:rsidP="00653BAA">
            <w:pPr>
              <w:pStyle w:val="libVarCenter"/>
              <w:rPr>
                <w:rtl/>
              </w:rPr>
            </w:pPr>
            <w:r>
              <w:rPr>
                <w:rtl/>
              </w:rPr>
              <w:t>زكو :</w:t>
            </w:r>
          </w:p>
        </w:tc>
        <w:tc>
          <w:tcPr>
            <w:tcW w:w="2943" w:type="dxa"/>
            <w:shd w:val="clear" w:color="auto" w:fill="auto"/>
          </w:tcPr>
          <w:p w:rsidR="00394A2F" w:rsidRDefault="00394A2F" w:rsidP="00653BAA">
            <w:pPr>
              <w:pStyle w:val="libVarCenter"/>
              <w:rPr>
                <w:rtl/>
              </w:rPr>
            </w:pPr>
            <w:r>
              <w:rPr>
                <w:rtl/>
              </w:rPr>
              <w:t>آتيتم الزكاة / 26 ، 335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أشهد</w:t>
            </w:r>
            <w:r>
              <w:rPr>
                <w:rtl/>
              </w:rPr>
              <w:t xml:space="preserve"> أنّ محمّداً ... رسوله المرتضى / 25 ، 235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جعل صلواتنا عليكم ... تزكية لنا / 28 ، 456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وارتضاكم</w:t>
            </w:r>
            <w:r>
              <w:rPr>
                <w:rtl/>
              </w:rPr>
              <w:t xml:space="preserve"> لغيبه / 25 ، 265</w:t>
            </w:r>
          </w:p>
        </w:tc>
        <w:tc>
          <w:tcPr>
            <w:tcW w:w="856" w:type="dxa"/>
            <w:shd w:val="clear" w:color="auto" w:fill="auto"/>
          </w:tcPr>
          <w:p w:rsidR="00394A2F" w:rsidRDefault="00394A2F" w:rsidP="00653BAA">
            <w:pPr>
              <w:pStyle w:val="libVarCenter"/>
              <w:rPr>
                <w:rtl/>
              </w:rPr>
            </w:pPr>
            <w:r>
              <w:rPr>
                <w:rtl/>
              </w:rPr>
              <w:t>زلل :</w:t>
            </w:r>
          </w:p>
        </w:tc>
        <w:tc>
          <w:tcPr>
            <w:tcW w:w="2943" w:type="dxa"/>
            <w:shd w:val="clear" w:color="auto" w:fill="auto"/>
          </w:tcPr>
          <w:p w:rsidR="00394A2F" w:rsidRDefault="00394A2F" w:rsidP="00653BAA">
            <w:pPr>
              <w:pStyle w:val="libVarCenter"/>
              <w:rPr>
                <w:rtl/>
              </w:rPr>
            </w:pPr>
            <w:r>
              <w:rPr>
                <w:rtl/>
              </w:rPr>
              <w:t>عصمكم الله من الزلل / 25 ، 294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رضيكم</w:t>
            </w:r>
            <w:r>
              <w:rPr>
                <w:rtl/>
              </w:rPr>
              <w:t xml:space="preserve"> خلفاء في أرضه / 25 ، 279</w:t>
            </w:r>
          </w:p>
        </w:tc>
        <w:tc>
          <w:tcPr>
            <w:tcW w:w="856" w:type="dxa"/>
            <w:shd w:val="clear" w:color="auto" w:fill="auto"/>
          </w:tcPr>
          <w:p w:rsidR="00394A2F" w:rsidRDefault="00394A2F" w:rsidP="00653BAA">
            <w:pPr>
              <w:pStyle w:val="libVarCenter"/>
              <w:rPr>
                <w:rtl/>
              </w:rPr>
            </w:pPr>
            <w:r>
              <w:rPr>
                <w:rtl/>
              </w:rPr>
              <w:t>زمر :</w:t>
            </w:r>
          </w:p>
        </w:tc>
        <w:tc>
          <w:tcPr>
            <w:tcW w:w="2943" w:type="dxa"/>
            <w:shd w:val="clear" w:color="auto" w:fill="auto"/>
          </w:tcPr>
          <w:p w:rsidR="00394A2F" w:rsidRDefault="00394A2F" w:rsidP="00653BAA">
            <w:pPr>
              <w:pStyle w:val="libVarCenter"/>
              <w:rPr>
                <w:rtl/>
              </w:rPr>
            </w:pPr>
            <w:r>
              <w:rPr>
                <w:rtl/>
              </w:rPr>
              <w:t>يحشر في زمرتكم / 31 ، 559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بذلتم</w:t>
            </w:r>
            <w:r>
              <w:rPr>
                <w:rtl/>
              </w:rPr>
              <w:t xml:space="preserve"> أنفسكم في مرضاته / 26 ، 321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زمرة المرحومين / 34 ، 652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صرتم</w:t>
            </w:r>
            <w:r>
              <w:rPr>
                <w:rtl/>
              </w:rPr>
              <w:t xml:space="preserve"> في ذلك منه إلى الرضا / 26 ، 354</w:t>
            </w:r>
          </w:p>
        </w:tc>
        <w:tc>
          <w:tcPr>
            <w:tcW w:w="856" w:type="dxa"/>
            <w:shd w:val="clear" w:color="auto" w:fill="auto"/>
          </w:tcPr>
          <w:p w:rsidR="00394A2F" w:rsidRDefault="00394A2F" w:rsidP="00653BAA">
            <w:pPr>
              <w:pStyle w:val="libVarCenter"/>
              <w:rPr>
                <w:rtl/>
              </w:rPr>
            </w:pPr>
            <w:r>
              <w:rPr>
                <w:rtl/>
              </w:rPr>
              <w:t>زور :</w:t>
            </w:r>
          </w:p>
        </w:tc>
        <w:tc>
          <w:tcPr>
            <w:tcW w:w="2943" w:type="dxa"/>
            <w:shd w:val="clear" w:color="auto" w:fill="auto"/>
          </w:tcPr>
          <w:p w:rsidR="00394A2F" w:rsidRDefault="00394A2F" w:rsidP="00653BAA">
            <w:pPr>
              <w:pStyle w:val="libVarCenter"/>
              <w:rPr>
                <w:rtl/>
              </w:rPr>
            </w:pPr>
            <w:r>
              <w:rPr>
                <w:rtl/>
              </w:rPr>
              <w:t>زائر لكم لائذ عائذ بكم / 29 ، 514 ، 515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بكم</w:t>
            </w:r>
            <w:r>
              <w:rPr>
                <w:rtl/>
              </w:rPr>
              <w:t xml:space="preserve"> يسلك إلى الرضوان / 32</w:t>
            </w:r>
          </w:p>
        </w:tc>
        <w:tc>
          <w:tcPr>
            <w:tcW w:w="856" w:type="dxa"/>
            <w:shd w:val="clear" w:color="auto" w:fill="auto"/>
          </w:tcPr>
          <w:p w:rsidR="00394A2F" w:rsidRDefault="00394A2F" w:rsidP="00653BAA">
            <w:pPr>
              <w:pStyle w:val="libVarCenter"/>
              <w:rPr>
                <w:rtl/>
              </w:rPr>
            </w:pPr>
            <w:r>
              <w:rPr>
                <w:rtl/>
              </w:rPr>
              <w:t>زهق :</w:t>
            </w:r>
          </w:p>
        </w:tc>
        <w:tc>
          <w:tcPr>
            <w:tcW w:w="2943" w:type="dxa"/>
            <w:shd w:val="clear" w:color="auto" w:fill="auto"/>
          </w:tcPr>
          <w:p w:rsidR="00394A2F" w:rsidRDefault="00394A2F" w:rsidP="00653BAA">
            <w:pPr>
              <w:pStyle w:val="libVarCenter"/>
              <w:rPr>
                <w:rtl/>
              </w:rPr>
            </w:pPr>
            <w:r>
              <w:rPr>
                <w:rtl/>
              </w:rPr>
              <w:t>المقصّر في حقّكم زاهق / 26 ، 366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لا</w:t>
            </w:r>
            <w:r>
              <w:rPr>
                <w:rtl/>
              </w:rPr>
              <w:t xml:space="preserve"> يأتي عليها إلاّ رضاكم / 33 ، 648</w:t>
            </w:r>
          </w:p>
        </w:tc>
        <w:tc>
          <w:tcPr>
            <w:tcW w:w="856" w:type="dxa"/>
            <w:shd w:val="clear" w:color="auto" w:fill="auto"/>
          </w:tcPr>
          <w:p w:rsidR="00394A2F" w:rsidRDefault="00394A2F" w:rsidP="00653BAA">
            <w:pPr>
              <w:pStyle w:val="libVarCenter"/>
              <w:rPr>
                <w:rtl/>
              </w:rPr>
            </w:pPr>
            <w:r>
              <w:rPr>
                <w:rtl/>
              </w:rPr>
              <w:t>زيغ :</w:t>
            </w:r>
          </w:p>
        </w:tc>
        <w:tc>
          <w:tcPr>
            <w:tcW w:w="2943" w:type="dxa"/>
            <w:shd w:val="clear" w:color="auto" w:fill="auto"/>
          </w:tcPr>
          <w:p w:rsidR="00394A2F" w:rsidRDefault="00394A2F" w:rsidP="00653BAA">
            <w:pPr>
              <w:pStyle w:val="libVarCenter"/>
              <w:rPr>
                <w:rtl/>
              </w:rPr>
            </w:pPr>
            <w:r>
              <w:rPr>
                <w:rtl/>
              </w:rPr>
              <w:t>ربّنا لا تزغ قلوبنا / 33 ، 646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رعو</w:t>
            </w:r>
            <w:r>
              <w:rPr>
                <w:rtl/>
              </w:rPr>
              <w:t xml:space="preserve"> :</w:t>
            </w:r>
          </w:p>
        </w:tc>
        <w:tc>
          <w:tcPr>
            <w:tcW w:w="2972" w:type="dxa"/>
            <w:shd w:val="clear" w:color="auto" w:fill="auto"/>
          </w:tcPr>
          <w:p w:rsidR="00394A2F" w:rsidRDefault="00394A2F" w:rsidP="00653BAA">
            <w:pPr>
              <w:pStyle w:val="libVarCenter"/>
              <w:rPr>
                <w:rtl/>
              </w:rPr>
            </w:pPr>
            <w:r>
              <w:rPr>
                <w:rtl/>
              </w:rPr>
              <w:t>استرعاكم أمر خلقه / 33 ، 649</w:t>
            </w:r>
          </w:p>
        </w:tc>
        <w:tc>
          <w:tcPr>
            <w:tcW w:w="856" w:type="dxa"/>
            <w:shd w:val="clear" w:color="auto" w:fill="auto"/>
          </w:tcPr>
          <w:p w:rsidR="00394A2F" w:rsidRDefault="00394A2F" w:rsidP="00653BAA">
            <w:pPr>
              <w:pStyle w:val="libVarCenter"/>
              <w:rPr>
                <w:rtl/>
              </w:rPr>
            </w:pPr>
            <w:r>
              <w:rPr>
                <w:rtl/>
              </w:rPr>
              <w:t>سأل :</w:t>
            </w:r>
          </w:p>
        </w:tc>
        <w:tc>
          <w:tcPr>
            <w:tcW w:w="2943" w:type="dxa"/>
            <w:shd w:val="clear" w:color="auto" w:fill="auto"/>
          </w:tcPr>
          <w:p w:rsidR="00394A2F" w:rsidRDefault="00394A2F" w:rsidP="00653BAA">
            <w:pPr>
              <w:pStyle w:val="libVarCenter"/>
              <w:rPr>
                <w:rtl/>
              </w:rPr>
            </w:pPr>
            <w:r>
              <w:rPr>
                <w:rtl/>
              </w:rPr>
              <w:t xml:space="preserve">أسألك أن تدخلني في جملة العارفين بهم / 34 ، </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رغب</w:t>
            </w:r>
            <w:r>
              <w:rPr>
                <w:rtl/>
              </w:rPr>
              <w:t xml:space="preserve"> :</w:t>
            </w:r>
          </w:p>
        </w:tc>
        <w:tc>
          <w:tcPr>
            <w:tcW w:w="2972" w:type="dxa"/>
            <w:shd w:val="clear" w:color="auto" w:fill="auto"/>
          </w:tcPr>
          <w:p w:rsidR="00394A2F" w:rsidRDefault="00394A2F" w:rsidP="00653BAA">
            <w:pPr>
              <w:pStyle w:val="libVarCenter"/>
              <w:rPr>
                <w:rtl/>
              </w:rPr>
            </w:pPr>
            <w:r>
              <w:rPr>
                <w:rtl/>
              </w:rPr>
              <w:t>فالراغب عنكم مارق / 26 ، 362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رفع</w:t>
            </w:r>
            <w:r>
              <w:rPr>
                <w:rtl/>
              </w:rPr>
              <w:t xml:space="preserve"> :</w:t>
            </w:r>
          </w:p>
        </w:tc>
        <w:tc>
          <w:tcPr>
            <w:tcW w:w="2972" w:type="dxa"/>
            <w:shd w:val="clear" w:color="auto" w:fill="auto"/>
          </w:tcPr>
          <w:p w:rsidR="00394A2F" w:rsidRDefault="00394A2F" w:rsidP="00653BAA">
            <w:pPr>
              <w:pStyle w:val="libVarCenter"/>
              <w:rPr>
                <w:rtl/>
              </w:rPr>
            </w:pPr>
            <w:r>
              <w:rPr>
                <w:rtl/>
              </w:rPr>
              <w:t>بيوت أذن الله أن ترفع / 28 ، 445</w:t>
            </w:r>
          </w:p>
        </w:tc>
        <w:tc>
          <w:tcPr>
            <w:tcW w:w="856" w:type="dxa"/>
            <w:shd w:val="clear" w:color="auto" w:fill="auto"/>
          </w:tcPr>
          <w:p w:rsidR="00394A2F" w:rsidRDefault="00394A2F" w:rsidP="00653BAA">
            <w:pPr>
              <w:pStyle w:val="libVarCenter"/>
              <w:rPr>
                <w:rtl/>
              </w:rPr>
            </w:pPr>
            <w:r>
              <w:rPr>
                <w:rtl/>
              </w:rPr>
              <w:t>سبح :</w:t>
            </w:r>
          </w:p>
        </w:tc>
        <w:tc>
          <w:tcPr>
            <w:tcW w:w="2943" w:type="dxa"/>
            <w:shd w:val="clear" w:color="auto" w:fill="auto"/>
          </w:tcPr>
          <w:p w:rsidR="00394A2F" w:rsidRDefault="00394A2F" w:rsidP="00653BAA">
            <w:pPr>
              <w:pStyle w:val="libVarCenter"/>
              <w:rPr>
                <w:rtl/>
              </w:rPr>
            </w:pPr>
            <w:r>
              <w:rPr>
                <w:rtl/>
              </w:rPr>
              <w:t>سبحان ربّنا إن كان وعد ربّنا لمفعولا / 33 ، 647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أرفع</w:t>
            </w:r>
            <w:r>
              <w:rPr>
                <w:rtl/>
              </w:rPr>
              <w:t xml:space="preserve"> درجات المرسلين / 28 ، 462</w:t>
            </w:r>
          </w:p>
        </w:tc>
        <w:tc>
          <w:tcPr>
            <w:tcW w:w="856" w:type="dxa"/>
            <w:shd w:val="clear" w:color="auto" w:fill="auto"/>
          </w:tcPr>
          <w:p w:rsidR="00394A2F" w:rsidRDefault="00394A2F" w:rsidP="00653BAA">
            <w:pPr>
              <w:pStyle w:val="libVarCenter"/>
              <w:rPr>
                <w:rtl/>
              </w:rPr>
            </w:pPr>
            <w:r>
              <w:rPr>
                <w:rtl/>
              </w:rPr>
              <w:t>سبق :</w:t>
            </w:r>
          </w:p>
        </w:tc>
        <w:tc>
          <w:tcPr>
            <w:tcW w:w="2943" w:type="dxa"/>
            <w:shd w:val="clear" w:color="auto" w:fill="auto"/>
          </w:tcPr>
          <w:p w:rsidR="00394A2F" w:rsidRDefault="00394A2F" w:rsidP="00653BAA">
            <w:pPr>
              <w:pStyle w:val="libVarCenter"/>
              <w:rPr>
                <w:rtl/>
              </w:rPr>
            </w:pPr>
            <w:r>
              <w:rPr>
                <w:rtl/>
              </w:rPr>
              <w:t xml:space="preserve">الذين لا يسبقونه بالقول / 24 ، </w:t>
            </w:r>
            <w:r>
              <w:rPr>
                <w:rtl/>
              </w:rPr>
              <w:lastRenderedPageBreak/>
              <w:t>186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بكم</w:t>
            </w:r>
            <w:r>
              <w:rPr>
                <w:rtl/>
              </w:rPr>
              <w:t xml:space="preserve"> ... يرفع الضر /</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هذا سابق لكم فيما مضى / 28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الرجات</w:t>
            </w:r>
            <w:r>
              <w:rPr>
                <w:rtl/>
              </w:rPr>
              <w:t xml:space="preserve"> الرفيعة / 33 ، 641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ولا يسبقه سابق / 28 ، 434 ، 467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الشأن</w:t>
            </w:r>
            <w:r>
              <w:rPr>
                <w:rtl/>
              </w:rPr>
              <w:t xml:space="preserve"> الكبير / 33</w:t>
            </w:r>
          </w:p>
        </w:tc>
        <w:tc>
          <w:tcPr>
            <w:tcW w:w="856" w:type="dxa"/>
            <w:shd w:val="clear" w:color="auto" w:fill="auto"/>
          </w:tcPr>
          <w:p w:rsidR="00394A2F" w:rsidRDefault="00394A2F" w:rsidP="00653BAA">
            <w:pPr>
              <w:pStyle w:val="libVarCenter"/>
              <w:rPr>
                <w:rtl/>
              </w:rPr>
            </w:pPr>
            <w:r>
              <w:rPr>
                <w:rtl/>
              </w:rPr>
              <w:t>سبل :</w:t>
            </w:r>
          </w:p>
        </w:tc>
        <w:tc>
          <w:tcPr>
            <w:tcW w:w="2943" w:type="dxa"/>
            <w:shd w:val="clear" w:color="auto" w:fill="auto"/>
          </w:tcPr>
          <w:p w:rsidR="00394A2F" w:rsidRDefault="00394A2F" w:rsidP="00653BAA">
            <w:pPr>
              <w:pStyle w:val="libVarCenter"/>
              <w:rPr>
                <w:rtl/>
              </w:rPr>
            </w:pPr>
            <w:r>
              <w:rPr>
                <w:rtl/>
              </w:rPr>
              <w:t>دعوتم إلى سبيله / 26 ، 319</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رفق</w:t>
            </w:r>
            <w:r>
              <w:rPr>
                <w:rtl/>
              </w:rPr>
              <w:t xml:space="preserve"> :</w:t>
            </w:r>
          </w:p>
        </w:tc>
        <w:tc>
          <w:tcPr>
            <w:tcW w:w="2972" w:type="dxa"/>
            <w:shd w:val="clear" w:color="auto" w:fill="auto"/>
          </w:tcPr>
          <w:p w:rsidR="00394A2F" w:rsidRDefault="00394A2F" w:rsidP="00653BAA">
            <w:pPr>
              <w:pStyle w:val="libVarCenter"/>
              <w:rPr>
                <w:rtl/>
              </w:rPr>
            </w:pPr>
            <w:r>
              <w:rPr>
                <w:rtl/>
              </w:rPr>
              <w:t>والصدق والرفق / 32 ، 616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أنتم السبيل الأعظم / 27 ، 389</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رقب</w:t>
            </w:r>
            <w:r>
              <w:rPr>
                <w:rtl/>
              </w:rPr>
              <w:t xml:space="preserve"> :</w:t>
            </w:r>
          </w:p>
        </w:tc>
        <w:tc>
          <w:tcPr>
            <w:tcW w:w="2972" w:type="dxa"/>
            <w:shd w:val="clear" w:color="auto" w:fill="auto"/>
          </w:tcPr>
          <w:p w:rsidR="00394A2F" w:rsidRDefault="00394A2F" w:rsidP="00653BAA">
            <w:pPr>
              <w:pStyle w:val="libVarCenter"/>
              <w:rPr>
                <w:rtl/>
              </w:rPr>
            </w:pPr>
            <w:r>
              <w:rPr>
                <w:rtl/>
              </w:rPr>
              <w:t>مرتقب لدولتكم / 29 ، 507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إلى سبيله ترشدون / 27 ، 413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ركن</w:t>
            </w:r>
            <w:r>
              <w:rPr>
                <w:rtl/>
              </w:rPr>
              <w:t xml:space="preserve"> :</w:t>
            </w:r>
          </w:p>
        </w:tc>
        <w:tc>
          <w:tcPr>
            <w:tcW w:w="2972" w:type="dxa"/>
            <w:shd w:val="clear" w:color="auto" w:fill="auto"/>
          </w:tcPr>
          <w:p w:rsidR="00394A2F" w:rsidRDefault="00394A2F" w:rsidP="00653BAA">
            <w:pPr>
              <w:pStyle w:val="libVarCenter"/>
              <w:rPr>
                <w:rtl/>
              </w:rPr>
            </w:pPr>
            <w:r>
              <w:rPr>
                <w:rtl/>
              </w:rPr>
              <w:t>أركان البلاد / 23 ، 96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يسلك سبيلكم / 30 ، 559</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سجو</w:t>
            </w:r>
            <w:r>
              <w:rPr>
                <w:rtl/>
              </w:rPr>
              <w:t xml:space="preserve"> :</w:t>
            </w:r>
          </w:p>
        </w:tc>
        <w:tc>
          <w:tcPr>
            <w:tcW w:w="2972" w:type="dxa"/>
            <w:shd w:val="clear" w:color="auto" w:fill="auto"/>
          </w:tcPr>
          <w:p w:rsidR="00394A2F" w:rsidRDefault="00394A2F" w:rsidP="00653BAA">
            <w:pPr>
              <w:pStyle w:val="libVarCenter"/>
              <w:rPr>
                <w:rtl/>
              </w:rPr>
            </w:pPr>
            <w:r>
              <w:rPr>
                <w:rtl/>
              </w:rPr>
              <w:t>سجيّتكم الكرم / 32 ، 614</w:t>
            </w:r>
          </w:p>
        </w:tc>
        <w:tc>
          <w:tcPr>
            <w:tcW w:w="856" w:type="dxa"/>
            <w:shd w:val="clear" w:color="auto" w:fill="auto"/>
          </w:tcPr>
          <w:p w:rsidR="00394A2F" w:rsidRDefault="00394A2F" w:rsidP="00653BAA">
            <w:pPr>
              <w:pStyle w:val="libVarCenter"/>
              <w:rPr>
                <w:rtl/>
              </w:rPr>
            </w:pPr>
            <w:r>
              <w:rPr>
                <w:rtl/>
              </w:rPr>
              <w:t>سمو :</w:t>
            </w:r>
          </w:p>
        </w:tc>
        <w:tc>
          <w:tcPr>
            <w:tcW w:w="2943" w:type="dxa"/>
            <w:shd w:val="clear" w:color="auto" w:fill="auto"/>
          </w:tcPr>
          <w:p w:rsidR="00394A2F" w:rsidRDefault="00394A2F" w:rsidP="00653BAA">
            <w:pPr>
              <w:pStyle w:val="libVarCenter"/>
              <w:rPr>
                <w:rtl/>
              </w:rPr>
            </w:pPr>
            <w:r>
              <w:rPr>
                <w:rtl/>
              </w:rPr>
              <w:t>يذكر فيها اسمه / 28 ، 445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سرر</w:t>
            </w:r>
            <w:r>
              <w:rPr>
                <w:rtl/>
              </w:rPr>
              <w:t xml:space="preserve"> :</w:t>
            </w:r>
          </w:p>
        </w:tc>
        <w:tc>
          <w:tcPr>
            <w:tcW w:w="2972" w:type="dxa"/>
            <w:shd w:val="clear" w:color="auto" w:fill="auto"/>
          </w:tcPr>
          <w:p w:rsidR="00394A2F" w:rsidRDefault="00394A2F" w:rsidP="00653BAA">
            <w:pPr>
              <w:pStyle w:val="libVarCenter"/>
              <w:rPr>
                <w:rtl/>
              </w:rPr>
            </w:pPr>
            <w:r>
              <w:rPr>
                <w:rtl/>
              </w:rPr>
              <w:t>حفظة سرّ الله/ 24 ، 157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وبكم يمسك السماء / 31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اختاركم</w:t>
            </w:r>
            <w:r>
              <w:rPr>
                <w:rtl/>
              </w:rPr>
              <w:t xml:space="preserve"> لسرّه / 25 ، 271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أسماؤكم في الأسماء / 32 ، 597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حفظة</w:t>
            </w:r>
            <w:r>
              <w:rPr>
                <w:rtl/>
              </w:rPr>
              <w:t xml:space="preserve"> لسرّه / 25 ، 286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فما أحلى أسماءكم / 32 ، 600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ونصحتم</w:t>
            </w:r>
            <w:r>
              <w:rPr>
                <w:rtl/>
              </w:rPr>
              <w:t xml:space="preserve"> له في السرّ والعلانية / 26 ، 316</w:t>
            </w:r>
          </w:p>
        </w:tc>
        <w:tc>
          <w:tcPr>
            <w:tcW w:w="856" w:type="dxa"/>
            <w:shd w:val="clear" w:color="auto" w:fill="auto"/>
          </w:tcPr>
          <w:p w:rsidR="00394A2F" w:rsidRDefault="00394A2F" w:rsidP="00653BAA">
            <w:pPr>
              <w:pStyle w:val="libVarCenter"/>
              <w:rPr>
                <w:rtl/>
              </w:rPr>
            </w:pPr>
            <w:r>
              <w:rPr>
                <w:rtl/>
              </w:rPr>
              <w:t>سنن :</w:t>
            </w:r>
          </w:p>
        </w:tc>
        <w:tc>
          <w:tcPr>
            <w:tcW w:w="2943" w:type="dxa"/>
            <w:shd w:val="clear" w:color="auto" w:fill="auto"/>
          </w:tcPr>
          <w:p w:rsidR="00394A2F" w:rsidRDefault="00394A2F" w:rsidP="00653BAA">
            <w:pPr>
              <w:pStyle w:val="libVarCenter"/>
              <w:rPr>
                <w:rtl/>
              </w:rPr>
            </w:pPr>
            <w:r>
              <w:rPr>
                <w:rtl/>
              </w:rPr>
              <w:t>سننتم سنّته / 26 ، 349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مؤمن</w:t>
            </w:r>
            <w:r>
              <w:rPr>
                <w:rtl/>
              </w:rPr>
              <w:t xml:space="preserve"> بسرّكم وعلانيتكم / 29 ، 520 </w:t>
            </w:r>
          </w:p>
        </w:tc>
        <w:tc>
          <w:tcPr>
            <w:tcW w:w="856" w:type="dxa"/>
            <w:shd w:val="clear" w:color="auto" w:fill="auto"/>
          </w:tcPr>
          <w:p w:rsidR="00394A2F" w:rsidRDefault="00394A2F" w:rsidP="00653BAA">
            <w:pPr>
              <w:pStyle w:val="libVarCenter"/>
              <w:rPr>
                <w:rtl/>
              </w:rPr>
            </w:pPr>
            <w:r>
              <w:rPr>
                <w:rtl/>
              </w:rPr>
              <w:t>سوس :</w:t>
            </w:r>
          </w:p>
        </w:tc>
        <w:tc>
          <w:tcPr>
            <w:tcW w:w="2943" w:type="dxa"/>
            <w:shd w:val="clear" w:color="auto" w:fill="auto"/>
          </w:tcPr>
          <w:p w:rsidR="00394A2F" w:rsidRDefault="00394A2F" w:rsidP="00653BAA">
            <w:pPr>
              <w:pStyle w:val="libVarCenter"/>
              <w:rPr>
                <w:rtl/>
              </w:rPr>
            </w:pPr>
            <w:r>
              <w:rPr>
                <w:rtl/>
              </w:rPr>
              <w:t>ساسة العباد / 23 ، 91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فبحقّ</w:t>
            </w:r>
            <w:r>
              <w:rPr>
                <w:rtl/>
              </w:rPr>
              <w:t xml:space="preserve"> من ائتمنكم على سرّه / 33 ، 649</w:t>
            </w:r>
          </w:p>
        </w:tc>
        <w:tc>
          <w:tcPr>
            <w:tcW w:w="856" w:type="dxa"/>
            <w:shd w:val="clear" w:color="auto" w:fill="auto"/>
          </w:tcPr>
          <w:p w:rsidR="00394A2F" w:rsidRDefault="00394A2F" w:rsidP="00653BAA">
            <w:pPr>
              <w:pStyle w:val="libVarCenter"/>
              <w:rPr>
                <w:rtl/>
              </w:rPr>
            </w:pPr>
            <w:r>
              <w:rPr>
                <w:rtl/>
              </w:rPr>
              <w:t>سوى :</w:t>
            </w:r>
          </w:p>
        </w:tc>
        <w:tc>
          <w:tcPr>
            <w:tcW w:w="2943" w:type="dxa"/>
            <w:shd w:val="clear" w:color="auto" w:fill="auto"/>
          </w:tcPr>
          <w:p w:rsidR="00394A2F" w:rsidRDefault="00394A2F" w:rsidP="00653BAA">
            <w:pPr>
              <w:pStyle w:val="libVarCenter"/>
              <w:rPr>
                <w:rtl/>
              </w:rPr>
            </w:pPr>
            <w:r>
              <w:rPr>
                <w:rtl/>
              </w:rPr>
              <w:t>كل مطاع سواكم / 30 ، 555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سعد</w:t>
            </w:r>
            <w:r>
              <w:rPr>
                <w:rtl/>
              </w:rPr>
              <w:t xml:space="preserve"> :</w:t>
            </w:r>
          </w:p>
        </w:tc>
        <w:tc>
          <w:tcPr>
            <w:tcW w:w="2972" w:type="dxa"/>
            <w:shd w:val="clear" w:color="auto" w:fill="auto"/>
          </w:tcPr>
          <w:p w:rsidR="00394A2F" w:rsidRDefault="00394A2F" w:rsidP="00653BAA">
            <w:pPr>
              <w:pStyle w:val="libVarCenter"/>
              <w:rPr>
                <w:rtl/>
              </w:rPr>
            </w:pPr>
            <w:r>
              <w:rPr>
                <w:rtl/>
              </w:rPr>
              <w:t>سعد من والاكم / 27 ، 414</w:t>
            </w:r>
          </w:p>
        </w:tc>
        <w:tc>
          <w:tcPr>
            <w:tcW w:w="856" w:type="dxa"/>
            <w:shd w:val="clear" w:color="auto" w:fill="auto"/>
          </w:tcPr>
          <w:p w:rsidR="00394A2F" w:rsidRDefault="00394A2F" w:rsidP="00653BAA">
            <w:pPr>
              <w:pStyle w:val="libVarCenter"/>
              <w:rPr>
                <w:rtl/>
              </w:rPr>
            </w:pPr>
            <w:r>
              <w:rPr>
                <w:rtl/>
              </w:rPr>
              <w:t>سيد :</w:t>
            </w:r>
          </w:p>
        </w:tc>
        <w:tc>
          <w:tcPr>
            <w:tcW w:w="2943" w:type="dxa"/>
            <w:shd w:val="clear" w:color="auto" w:fill="auto"/>
          </w:tcPr>
          <w:p w:rsidR="00394A2F" w:rsidRDefault="00394A2F" w:rsidP="00653BAA">
            <w:pPr>
              <w:pStyle w:val="libVarCenter"/>
              <w:rPr>
                <w:rtl/>
              </w:rPr>
            </w:pPr>
            <w:r>
              <w:rPr>
                <w:rtl/>
              </w:rPr>
              <w:t>السادة الولاة / 24 ، 197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سفل</w:t>
            </w:r>
            <w:r>
              <w:rPr>
                <w:rtl/>
              </w:rPr>
              <w:t xml:space="preserve"> :</w:t>
            </w:r>
          </w:p>
        </w:tc>
        <w:tc>
          <w:tcPr>
            <w:tcW w:w="2972" w:type="dxa"/>
            <w:shd w:val="clear" w:color="auto" w:fill="auto"/>
          </w:tcPr>
          <w:p w:rsidR="00394A2F" w:rsidRDefault="00394A2F" w:rsidP="00653BAA">
            <w:pPr>
              <w:pStyle w:val="libVarCenter"/>
              <w:rPr>
                <w:rtl/>
              </w:rPr>
            </w:pPr>
            <w:r>
              <w:rPr>
                <w:rtl/>
              </w:rPr>
              <w:t>أسفل درك من الجحيم / 28 ، 432</w:t>
            </w:r>
          </w:p>
        </w:tc>
        <w:tc>
          <w:tcPr>
            <w:tcW w:w="856" w:type="dxa"/>
            <w:shd w:val="clear" w:color="auto" w:fill="auto"/>
          </w:tcPr>
          <w:p w:rsidR="00394A2F" w:rsidRDefault="00394A2F" w:rsidP="00653BAA">
            <w:pPr>
              <w:pStyle w:val="libVarCenter"/>
              <w:rPr>
                <w:rtl/>
              </w:rPr>
            </w:pPr>
            <w:r>
              <w:rPr>
                <w:rtl/>
              </w:rPr>
              <w:t>شأن :</w:t>
            </w:r>
          </w:p>
        </w:tc>
        <w:tc>
          <w:tcPr>
            <w:tcW w:w="2943" w:type="dxa"/>
            <w:shd w:val="clear" w:color="auto" w:fill="auto"/>
          </w:tcPr>
          <w:p w:rsidR="00394A2F" w:rsidRDefault="00394A2F" w:rsidP="00653BAA">
            <w:pPr>
              <w:pStyle w:val="libVarCenter"/>
              <w:rPr>
                <w:rtl/>
              </w:rPr>
            </w:pPr>
            <w:r>
              <w:rPr>
                <w:rtl/>
              </w:rPr>
              <w:t>أكبرتم شأنه / 26 ، 306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سكن</w:t>
            </w:r>
            <w:r>
              <w:rPr>
                <w:rtl/>
              </w:rPr>
              <w:t xml:space="preserve"> :</w:t>
            </w:r>
          </w:p>
        </w:tc>
        <w:tc>
          <w:tcPr>
            <w:tcW w:w="2972" w:type="dxa"/>
            <w:shd w:val="clear" w:color="auto" w:fill="auto"/>
          </w:tcPr>
          <w:p w:rsidR="00394A2F" w:rsidRDefault="00394A2F" w:rsidP="00653BAA">
            <w:pPr>
              <w:pStyle w:val="libVarCenter"/>
              <w:rPr>
                <w:rtl/>
              </w:rPr>
            </w:pPr>
            <w:r>
              <w:rPr>
                <w:rtl/>
              </w:rPr>
              <w:t>مساكن بركة الله / 24 ، 154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وكبر شأنكم / 29 ، 474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سلك</w:t>
            </w:r>
            <w:r>
              <w:rPr>
                <w:rtl/>
              </w:rPr>
              <w:t xml:space="preserve"> :</w:t>
            </w:r>
          </w:p>
        </w:tc>
        <w:tc>
          <w:tcPr>
            <w:tcW w:w="2972" w:type="dxa"/>
            <w:shd w:val="clear" w:color="auto" w:fill="auto"/>
          </w:tcPr>
          <w:p w:rsidR="00394A2F" w:rsidRDefault="00394A2F" w:rsidP="00653BAA">
            <w:pPr>
              <w:pStyle w:val="libVarCenter"/>
              <w:rPr>
                <w:rtl/>
              </w:rPr>
            </w:pPr>
            <w:r>
              <w:rPr>
                <w:rtl/>
              </w:rPr>
              <w:t>يسلك سبيلكم / 30 ، 559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مستبصر بشأنكم / 29 ، 489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بكم</w:t>
            </w:r>
            <w:r>
              <w:rPr>
                <w:rtl/>
              </w:rPr>
              <w:t xml:space="preserve"> يسلك إلى الرضوان / 32 ، 595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أعظم شأنكم / 32 ، 601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سلل</w:t>
            </w:r>
            <w:r>
              <w:rPr>
                <w:rtl/>
              </w:rPr>
              <w:t xml:space="preserve"> :</w:t>
            </w:r>
          </w:p>
        </w:tc>
        <w:tc>
          <w:tcPr>
            <w:tcW w:w="2972" w:type="dxa"/>
            <w:shd w:val="clear" w:color="auto" w:fill="auto"/>
          </w:tcPr>
          <w:p w:rsidR="00394A2F" w:rsidRDefault="00394A2F" w:rsidP="00653BAA">
            <w:pPr>
              <w:pStyle w:val="libVarCenter"/>
              <w:rPr>
                <w:rtl/>
              </w:rPr>
            </w:pPr>
            <w:r>
              <w:rPr>
                <w:rtl/>
              </w:rPr>
              <w:t>سلالة النبيّين / 23 ، 107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شأنكم الحقّ / 32 ، 616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سلم</w:t>
            </w:r>
            <w:r>
              <w:rPr>
                <w:rtl/>
              </w:rPr>
              <w:t xml:space="preserve"> : السلام عليكم / 23 ، 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الشأن الكبير / 33 ، 644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السلام</w:t>
            </w:r>
            <w:r>
              <w:rPr>
                <w:rtl/>
              </w:rPr>
              <w:t xml:space="preserve"> على أئمّة الهدى / 23 ، 118</w:t>
            </w:r>
          </w:p>
        </w:tc>
        <w:tc>
          <w:tcPr>
            <w:tcW w:w="856" w:type="dxa"/>
            <w:shd w:val="clear" w:color="auto" w:fill="auto"/>
          </w:tcPr>
          <w:p w:rsidR="00394A2F" w:rsidRDefault="00394A2F" w:rsidP="00653BAA">
            <w:pPr>
              <w:pStyle w:val="libVarCenter"/>
              <w:rPr>
                <w:rtl/>
              </w:rPr>
            </w:pPr>
            <w:r>
              <w:rPr>
                <w:rtl/>
              </w:rPr>
              <w:t>شرع :</w:t>
            </w:r>
          </w:p>
        </w:tc>
        <w:tc>
          <w:tcPr>
            <w:tcW w:w="2943" w:type="dxa"/>
            <w:shd w:val="clear" w:color="auto" w:fill="auto"/>
          </w:tcPr>
          <w:p w:rsidR="00394A2F" w:rsidRDefault="00394A2F" w:rsidP="00653BAA">
            <w:pPr>
              <w:pStyle w:val="libVarCenter"/>
              <w:rPr>
                <w:rtl/>
              </w:rPr>
            </w:pPr>
            <w:r>
              <w:rPr>
                <w:rtl/>
              </w:rPr>
              <w:t>نشرتم شرائع أحكامه / 26 ، 347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السلام</w:t>
            </w:r>
            <w:r>
              <w:rPr>
                <w:rtl/>
              </w:rPr>
              <w:t xml:space="preserve"> على محال معرفة الله / 24 ، 151</w:t>
            </w:r>
          </w:p>
        </w:tc>
        <w:tc>
          <w:tcPr>
            <w:tcW w:w="856" w:type="dxa"/>
            <w:shd w:val="clear" w:color="auto" w:fill="auto"/>
          </w:tcPr>
          <w:p w:rsidR="00394A2F" w:rsidRDefault="00394A2F" w:rsidP="00653BAA">
            <w:pPr>
              <w:pStyle w:val="libVarCenter"/>
              <w:rPr>
                <w:rtl/>
              </w:rPr>
            </w:pPr>
            <w:r>
              <w:rPr>
                <w:rtl/>
              </w:rPr>
              <w:t>شرف :</w:t>
            </w:r>
          </w:p>
        </w:tc>
        <w:tc>
          <w:tcPr>
            <w:tcW w:w="2943" w:type="dxa"/>
            <w:shd w:val="clear" w:color="auto" w:fill="auto"/>
          </w:tcPr>
          <w:p w:rsidR="00394A2F" w:rsidRDefault="00394A2F" w:rsidP="00653BAA">
            <w:pPr>
              <w:pStyle w:val="libVarCenter"/>
              <w:rPr>
                <w:rtl/>
              </w:rPr>
            </w:pPr>
            <w:r>
              <w:rPr>
                <w:rtl/>
              </w:rPr>
              <w:t>أشرف محلّ المكرمين / 28 ، 462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السلام</w:t>
            </w:r>
            <w:r>
              <w:rPr>
                <w:rtl/>
              </w:rPr>
              <w:t xml:space="preserve"> على الدعاة إلى الله / 24 ، 171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عرّفهم ... شرف محلّكم / 29 ، 475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السلام</w:t>
            </w:r>
            <w:r>
              <w:rPr>
                <w:rtl/>
              </w:rPr>
              <w:t xml:space="preserve"> على الأئمّة الدعاة / 24 ، 188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يشرَّف في عافيتكم / 31 ، 560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سلّمتم</w:t>
            </w:r>
            <w:r>
              <w:rPr>
                <w:rtl/>
              </w:rPr>
              <w:t xml:space="preserve"> له القضاء / 26 ، 357</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طّأطأ كل شريف لشرفكم / 31 ، 582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له</w:t>
            </w:r>
            <w:r>
              <w:rPr>
                <w:rtl/>
              </w:rPr>
              <w:t xml:space="preserve"> تسلّمون / 27 ، 412</w:t>
            </w:r>
          </w:p>
        </w:tc>
        <w:tc>
          <w:tcPr>
            <w:tcW w:w="856" w:type="dxa"/>
            <w:shd w:val="clear" w:color="auto" w:fill="auto"/>
          </w:tcPr>
          <w:p w:rsidR="00394A2F" w:rsidRDefault="00394A2F" w:rsidP="00653BAA">
            <w:pPr>
              <w:pStyle w:val="libVarCenter"/>
              <w:rPr>
                <w:rtl/>
              </w:rPr>
            </w:pPr>
            <w:r>
              <w:rPr>
                <w:rtl/>
              </w:rPr>
              <w:t>شرق :</w:t>
            </w:r>
          </w:p>
        </w:tc>
        <w:tc>
          <w:tcPr>
            <w:tcW w:w="2943" w:type="dxa"/>
            <w:shd w:val="clear" w:color="auto" w:fill="auto"/>
          </w:tcPr>
          <w:p w:rsidR="00394A2F" w:rsidRDefault="00394A2F" w:rsidP="00653BAA">
            <w:pPr>
              <w:pStyle w:val="libVarCenter"/>
              <w:rPr>
                <w:rtl/>
              </w:rPr>
            </w:pPr>
            <w:r>
              <w:rPr>
                <w:rtl/>
              </w:rPr>
              <w:t>أشرقت الأرض بنوركم / 32 ، 595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سلم</w:t>
            </w:r>
            <w:r>
              <w:rPr>
                <w:rtl/>
              </w:rPr>
              <w:t xml:space="preserve"> من صدّقكم / 27 ، 422</w:t>
            </w:r>
          </w:p>
        </w:tc>
        <w:tc>
          <w:tcPr>
            <w:tcW w:w="856" w:type="dxa"/>
            <w:shd w:val="clear" w:color="auto" w:fill="auto"/>
          </w:tcPr>
          <w:p w:rsidR="00394A2F" w:rsidRDefault="00394A2F" w:rsidP="00653BAA">
            <w:pPr>
              <w:pStyle w:val="libVarCenter"/>
              <w:rPr>
                <w:rtl/>
              </w:rPr>
            </w:pPr>
            <w:r>
              <w:rPr>
                <w:rtl/>
              </w:rPr>
              <w:t>شرك :</w:t>
            </w:r>
          </w:p>
        </w:tc>
        <w:tc>
          <w:tcPr>
            <w:tcW w:w="2943" w:type="dxa"/>
            <w:shd w:val="clear" w:color="auto" w:fill="auto"/>
          </w:tcPr>
          <w:p w:rsidR="00394A2F" w:rsidRDefault="00394A2F" w:rsidP="00653BAA">
            <w:pPr>
              <w:pStyle w:val="libVarCenter"/>
              <w:rPr>
                <w:rtl/>
              </w:rPr>
            </w:pPr>
            <w:r>
              <w:rPr>
                <w:rtl/>
              </w:rPr>
              <w:t>لا إله إلاّ الله وحده لا شريك له / 24 ، 230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فكنّا</w:t>
            </w:r>
            <w:r>
              <w:rPr>
                <w:rtl/>
              </w:rPr>
              <w:t xml:space="preserve"> عنده مسلّمين بفضلكم / 28 460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ولو كره المشركون / 25 ، 235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سلم</w:t>
            </w:r>
            <w:r>
              <w:rPr>
                <w:rtl/>
              </w:rPr>
              <w:t xml:space="preserve"> لمن سالمكم / 29 ، 429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ومن حاربكم مشرك / 27 ، 431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مسلّم</w:t>
            </w:r>
            <w:r>
              <w:rPr>
                <w:rtl/>
              </w:rPr>
              <w:t xml:space="preserve"> فيه معكم / 29 ، 533</w:t>
            </w:r>
          </w:p>
        </w:tc>
        <w:tc>
          <w:tcPr>
            <w:tcW w:w="856" w:type="dxa"/>
            <w:shd w:val="clear" w:color="auto" w:fill="auto"/>
          </w:tcPr>
          <w:p w:rsidR="00394A2F" w:rsidRDefault="00394A2F" w:rsidP="00653BAA">
            <w:pPr>
              <w:pStyle w:val="libVarCenter"/>
              <w:rPr>
                <w:rtl/>
              </w:rPr>
            </w:pPr>
            <w:r>
              <w:rPr>
                <w:rtl/>
              </w:rPr>
              <w:t>شطن :</w:t>
            </w:r>
          </w:p>
        </w:tc>
        <w:tc>
          <w:tcPr>
            <w:tcW w:w="2943" w:type="dxa"/>
            <w:shd w:val="clear" w:color="auto" w:fill="auto"/>
          </w:tcPr>
          <w:p w:rsidR="00394A2F" w:rsidRDefault="00394A2F" w:rsidP="00653BAA">
            <w:pPr>
              <w:pStyle w:val="libVarCenter"/>
              <w:rPr>
                <w:rtl/>
              </w:rPr>
            </w:pPr>
            <w:r>
              <w:rPr>
                <w:rtl/>
              </w:rPr>
              <w:t>ولا شيطان مريد / 28 ، 474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وقلبي</w:t>
            </w:r>
            <w:r>
              <w:rPr>
                <w:rtl/>
              </w:rPr>
              <w:t xml:space="preserve"> لكم مسلّم / 30 ، 533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من الجبت والطاغوت والشياطين / 30 ، 543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وسلّم</w:t>
            </w:r>
            <w:r>
              <w:rPr>
                <w:rtl/>
              </w:rPr>
              <w:t xml:space="preserve"> تسليماً كثيراً / 34 ، 652</w:t>
            </w:r>
          </w:p>
        </w:tc>
        <w:tc>
          <w:tcPr>
            <w:tcW w:w="856" w:type="dxa"/>
            <w:shd w:val="clear" w:color="auto" w:fill="auto"/>
          </w:tcPr>
          <w:p w:rsidR="00394A2F" w:rsidRDefault="00394A2F" w:rsidP="00653BAA">
            <w:pPr>
              <w:pStyle w:val="libVarCenter"/>
              <w:rPr>
                <w:rtl/>
              </w:rPr>
            </w:pPr>
            <w:r>
              <w:rPr>
                <w:rtl/>
              </w:rPr>
              <w:t>شفع :</w:t>
            </w:r>
          </w:p>
        </w:tc>
        <w:tc>
          <w:tcPr>
            <w:tcW w:w="2943" w:type="dxa"/>
            <w:shd w:val="clear" w:color="auto" w:fill="auto"/>
          </w:tcPr>
          <w:p w:rsidR="00394A2F" w:rsidRDefault="00394A2F" w:rsidP="00653BAA">
            <w:pPr>
              <w:pStyle w:val="libVarCenter"/>
              <w:rPr>
                <w:rtl/>
              </w:rPr>
            </w:pPr>
            <w:r>
              <w:rPr>
                <w:rtl/>
              </w:rPr>
              <w:t>شفعاء دار البقاء / 27 ، 393</w:t>
            </w:r>
          </w:p>
        </w:tc>
      </w:tr>
    </w:tbl>
    <w:p w:rsidR="00394A2F" w:rsidRDefault="00394A2F" w:rsidP="00394A2F">
      <w:r>
        <w:br w:type="page"/>
      </w:r>
    </w:p>
    <w:tbl>
      <w:tblPr>
        <w:bidiVisual/>
        <w:tblW w:w="0" w:type="auto"/>
        <w:tblLook w:val="04A0"/>
      </w:tblPr>
      <w:tblGrid>
        <w:gridCol w:w="816"/>
        <w:gridCol w:w="2972"/>
        <w:gridCol w:w="856"/>
        <w:gridCol w:w="2943"/>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مستشفع</w:t>
            </w:r>
            <w:r>
              <w:rPr>
                <w:rtl/>
              </w:rPr>
              <w:t xml:space="preserve"> إلى الله عزّ وجلّ بكم / 29 ، 516</w:t>
            </w:r>
          </w:p>
        </w:tc>
        <w:tc>
          <w:tcPr>
            <w:tcW w:w="856" w:type="dxa"/>
            <w:shd w:val="clear" w:color="auto" w:fill="auto"/>
          </w:tcPr>
          <w:p w:rsidR="00394A2F" w:rsidRDefault="00394A2F" w:rsidP="00653BAA">
            <w:pPr>
              <w:pStyle w:val="libVarCenter"/>
              <w:rPr>
                <w:rtl/>
              </w:rPr>
            </w:pPr>
            <w:r>
              <w:rPr>
                <w:rtl/>
              </w:rPr>
              <w:t>صدق :</w:t>
            </w:r>
          </w:p>
        </w:tc>
        <w:tc>
          <w:tcPr>
            <w:tcW w:w="2943" w:type="dxa"/>
            <w:shd w:val="clear" w:color="auto" w:fill="auto"/>
          </w:tcPr>
          <w:p w:rsidR="00394A2F" w:rsidRDefault="00394A2F" w:rsidP="00653BAA">
            <w:pPr>
              <w:pStyle w:val="libVarCenter"/>
              <w:rPr>
                <w:rtl/>
              </w:rPr>
            </w:pPr>
            <w:r>
              <w:rPr>
                <w:rtl/>
              </w:rPr>
              <w:t>المتّقون الصادقون المصطفون / 25 ، 253 ، 254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رزقني</w:t>
            </w:r>
            <w:r>
              <w:rPr>
                <w:rtl/>
              </w:rPr>
              <w:t xml:space="preserve"> شفاعتكم / 30 ، 558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255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والشفاعة</w:t>
            </w:r>
            <w:r>
              <w:rPr>
                <w:rtl/>
              </w:rPr>
              <w:t xml:space="preserve"> المقبولة / 33 ، 654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صدّقتم من رسله من مضى / 26 ، 359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كنتم</w:t>
            </w:r>
            <w:r>
              <w:rPr>
                <w:rtl/>
              </w:rPr>
              <w:t xml:space="preserve"> شفعائي / 33 ، 650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سلم من صدّقكم / 27 ، 422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لو</w:t>
            </w:r>
            <w:r>
              <w:rPr>
                <w:rtl/>
              </w:rPr>
              <w:t xml:space="preserve"> وجدت شفعاء / 34 ، 651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معروفين بتصديقنا إيّاكم / 28 ، 461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لجعلتهم</w:t>
            </w:r>
            <w:r>
              <w:rPr>
                <w:rtl/>
              </w:rPr>
              <w:t xml:space="preserve"> شفعائي / 34 ، 652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ولا صديق ولا شهيد / 28 ، 473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المرحومين</w:t>
            </w:r>
            <w:r>
              <w:rPr>
                <w:rtl/>
              </w:rPr>
              <w:t xml:space="preserve"> بشفاعتهم / 34 ، 652</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صدق مقاعدكم وشرف محلّكم / 29 ، 475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شفى</w:t>
            </w:r>
            <w:r>
              <w:rPr>
                <w:rtl/>
              </w:rPr>
              <w:t xml:space="preserve"> :</w:t>
            </w:r>
          </w:p>
        </w:tc>
        <w:tc>
          <w:tcPr>
            <w:tcW w:w="2972" w:type="dxa"/>
            <w:shd w:val="clear" w:color="auto" w:fill="auto"/>
          </w:tcPr>
          <w:p w:rsidR="00394A2F" w:rsidRDefault="00394A2F" w:rsidP="00653BAA">
            <w:pPr>
              <w:pStyle w:val="libVarCenter"/>
              <w:rPr>
                <w:rtl/>
              </w:rPr>
            </w:pPr>
            <w:r>
              <w:rPr>
                <w:rtl/>
              </w:rPr>
              <w:t>أنقذنا من شفا جرف الهلكات / 32 ، 621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مصدّق برجعتكم / 29 ، 498</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شك</w:t>
            </w:r>
            <w:r>
              <w:rPr>
                <w:rtl/>
              </w:rPr>
              <w:t xml:space="preserve"> :</w:t>
            </w:r>
          </w:p>
        </w:tc>
        <w:tc>
          <w:tcPr>
            <w:tcW w:w="2972" w:type="dxa"/>
            <w:shd w:val="clear" w:color="auto" w:fill="auto"/>
          </w:tcPr>
          <w:p w:rsidR="00394A2F" w:rsidRDefault="00394A2F" w:rsidP="00653BAA">
            <w:pPr>
              <w:pStyle w:val="libVarCenter"/>
              <w:rPr>
                <w:rtl/>
              </w:rPr>
            </w:pPr>
            <w:r>
              <w:rPr>
                <w:rtl/>
              </w:rPr>
              <w:t>الشاكّين فيكم / 30 ، 553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أصدق وعدكم / 32 ، 602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شهد</w:t>
            </w:r>
            <w:r>
              <w:rPr>
                <w:rtl/>
              </w:rPr>
              <w:t xml:space="preserve"> :</w:t>
            </w:r>
          </w:p>
        </w:tc>
        <w:tc>
          <w:tcPr>
            <w:tcW w:w="2972" w:type="dxa"/>
            <w:shd w:val="clear" w:color="auto" w:fill="auto"/>
          </w:tcPr>
          <w:p w:rsidR="00394A2F" w:rsidRDefault="00394A2F" w:rsidP="00653BAA">
            <w:pPr>
              <w:pStyle w:val="libVarCenter"/>
              <w:rPr>
                <w:rtl/>
              </w:rPr>
            </w:pPr>
            <w:r>
              <w:rPr>
                <w:rtl/>
              </w:rPr>
              <w:t>أشهد أن لا إله إلاّ الله / 24 ، 230</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والصدق والرفق / 32 ، 616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كما</w:t>
            </w:r>
            <w:r>
              <w:rPr>
                <w:rtl/>
              </w:rPr>
              <w:t xml:space="preserve"> شهد الله لنفسه / 24 ، 234</w:t>
            </w:r>
          </w:p>
        </w:tc>
        <w:tc>
          <w:tcPr>
            <w:tcW w:w="856" w:type="dxa"/>
            <w:shd w:val="clear" w:color="auto" w:fill="auto"/>
          </w:tcPr>
          <w:p w:rsidR="00394A2F" w:rsidRDefault="00394A2F" w:rsidP="00653BAA">
            <w:pPr>
              <w:pStyle w:val="libVarCenter"/>
              <w:rPr>
                <w:rtl/>
              </w:rPr>
            </w:pPr>
            <w:r>
              <w:rPr>
                <w:rtl/>
              </w:rPr>
              <w:t>صور :</w:t>
            </w:r>
          </w:p>
        </w:tc>
        <w:tc>
          <w:tcPr>
            <w:tcW w:w="2943" w:type="dxa"/>
            <w:shd w:val="clear" w:color="auto" w:fill="auto"/>
          </w:tcPr>
          <w:p w:rsidR="00394A2F" w:rsidRDefault="00394A2F" w:rsidP="00653BAA">
            <w:pPr>
              <w:pStyle w:val="libVarCenter"/>
              <w:rPr>
                <w:rtl/>
              </w:rPr>
            </w:pPr>
            <w:r>
              <w:rPr>
                <w:rtl/>
              </w:rPr>
              <w:t>وصرتم في ذلك / 354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وشهدت</w:t>
            </w:r>
            <w:r>
              <w:rPr>
                <w:rtl/>
              </w:rPr>
              <w:t xml:space="preserve"> له ملائكته / 24 ، 234</w:t>
            </w:r>
          </w:p>
        </w:tc>
        <w:tc>
          <w:tcPr>
            <w:tcW w:w="856" w:type="dxa"/>
            <w:shd w:val="clear" w:color="auto" w:fill="auto"/>
          </w:tcPr>
          <w:p w:rsidR="00394A2F" w:rsidRDefault="00394A2F" w:rsidP="00653BAA">
            <w:pPr>
              <w:pStyle w:val="libVarCenter"/>
              <w:rPr>
                <w:rtl/>
              </w:rPr>
            </w:pPr>
            <w:r>
              <w:rPr>
                <w:rtl/>
              </w:rPr>
              <w:t>صرط</w:t>
            </w:r>
          </w:p>
        </w:tc>
        <w:tc>
          <w:tcPr>
            <w:tcW w:w="2943"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وأشهد</w:t>
            </w:r>
            <w:r>
              <w:rPr>
                <w:rtl/>
              </w:rPr>
              <w:t xml:space="preserve"> أنّ محمّداً عبده المنتجب / 25 ، 235</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حجّته وصراطه / 24 ، 224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وأشهد</w:t>
            </w:r>
            <w:r>
              <w:rPr>
                <w:rtl/>
              </w:rPr>
              <w:t xml:space="preserve"> أنّكم الأئمّة الراشدون / 25 ، 239</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أدلاّء على صراطه / 25 ، 294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شهداء</w:t>
            </w:r>
            <w:r>
              <w:rPr>
                <w:rtl/>
              </w:rPr>
              <w:t xml:space="preserve"> على خلقه / 25 ، 291</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الصراط الأقوم / 27 ، 391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شهداء</w:t>
            </w:r>
            <w:r>
              <w:rPr>
                <w:rtl/>
              </w:rPr>
              <w:t xml:space="preserve"> دار الفناء / 27 ، 392</w:t>
            </w:r>
          </w:p>
        </w:tc>
        <w:tc>
          <w:tcPr>
            <w:tcW w:w="856" w:type="dxa"/>
            <w:shd w:val="clear" w:color="auto" w:fill="auto"/>
          </w:tcPr>
          <w:p w:rsidR="00394A2F" w:rsidRDefault="00394A2F" w:rsidP="00653BAA">
            <w:pPr>
              <w:pStyle w:val="libVarCenter"/>
              <w:rPr>
                <w:rtl/>
              </w:rPr>
            </w:pPr>
            <w:r>
              <w:rPr>
                <w:rtl/>
              </w:rPr>
              <w:t>صفوة :</w:t>
            </w:r>
          </w:p>
        </w:tc>
        <w:tc>
          <w:tcPr>
            <w:tcW w:w="2943" w:type="dxa"/>
            <w:shd w:val="clear" w:color="auto" w:fill="auto"/>
          </w:tcPr>
          <w:p w:rsidR="00394A2F" w:rsidRDefault="00394A2F" w:rsidP="00653BAA">
            <w:pPr>
              <w:pStyle w:val="libVarCenter"/>
              <w:rPr>
                <w:rtl/>
              </w:rPr>
            </w:pPr>
            <w:r>
              <w:rPr>
                <w:rtl/>
              </w:rPr>
              <w:t>صفوة المرسلين / 23 ، 109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أشهد</w:t>
            </w:r>
            <w:r>
              <w:rPr>
                <w:rtl/>
              </w:rPr>
              <w:t xml:space="preserve"> أنّ هذا سابق لكم فيما مضى / 28 ، 434</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الصادقون المصطفون / 25 ، 255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صديق ولا شهيد / 28 ، 473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اصطفاكم بعلمه / 25 ، 262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خلق فيما بين ذلك شهيد / 28 ، 474</w:t>
            </w:r>
          </w:p>
        </w:tc>
        <w:tc>
          <w:tcPr>
            <w:tcW w:w="856" w:type="dxa"/>
            <w:shd w:val="clear" w:color="auto" w:fill="auto"/>
          </w:tcPr>
          <w:p w:rsidR="00394A2F" w:rsidRDefault="00394A2F" w:rsidP="00653BAA">
            <w:pPr>
              <w:pStyle w:val="libVarCenter"/>
              <w:rPr>
                <w:rtl/>
              </w:rPr>
            </w:pPr>
            <w:r>
              <w:rPr>
                <w:rtl/>
              </w:rPr>
              <w:t>صلح :</w:t>
            </w:r>
          </w:p>
        </w:tc>
        <w:tc>
          <w:tcPr>
            <w:tcW w:w="2943" w:type="dxa"/>
            <w:shd w:val="clear" w:color="auto" w:fill="auto"/>
          </w:tcPr>
          <w:p w:rsidR="00394A2F" w:rsidRDefault="00394A2F" w:rsidP="00653BAA">
            <w:pPr>
              <w:pStyle w:val="libVarCenter"/>
              <w:rPr>
                <w:rtl/>
              </w:rPr>
            </w:pPr>
            <w:r>
              <w:rPr>
                <w:rtl/>
              </w:rPr>
              <w:t>ولا مؤمن صالح ولا فاجر طالح / 28 ، 473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أشهد</w:t>
            </w:r>
            <w:r>
              <w:rPr>
                <w:rtl/>
              </w:rPr>
              <w:t xml:space="preserve"> الله واُشهدكم أنّي مؤمن بكم / 29 ، 483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أصلح ما كان فسد من دنيانا / 33 ، 625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شاهدكم</w:t>
            </w:r>
            <w:r>
              <w:rPr>
                <w:rtl/>
              </w:rPr>
              <w:t xml:space="preserve"> وغائبكم وأوّلكم وآخركم / 29 ، 522 ،</w:t>
            </w:r>
          </w:p>
        </w:tc>
        <w:tc>
          <w:tcPr>
            <w:tcW w:w="856" w:type="dxa"/>
            <w:shd w:val="clear" w:color="auto" w:fill="auto"/>
          </w:tcPr>
          <w:p w:rsidR="00394A2F" w:rsidRDefault="00394A2F" w:rsidP="00653BAA">
            <w:pPr>
              <w:pStyle w:val="libVarCenter"/>
              <w:rPr>
                <w:rtl/>
              </w:rPr>
            </w:pPr>
            <w:r>
              <w:rPr>
                <w:rtl/>
              </w:rPr>
              <w:t>صلو :</w:t>
            </w:r>
          </w:p>
        </w:tc>
        <w:tc>
          <w:tcPr>
            <w:tcW w:w="2943" w:type="dxa"/>
            <w:shd w:val="clear" w:color="auto" w:fill="auto"/>
          </w:tcPr>
          <w:p w:rsidR="00394A2F" w:rsidRDefault="00394A2F" w:rsidP="00653BAA">
            <w:pPr>
              <w:pStyle w:val="libVarCenter"/>
              <w:rPr>
                <w:rtl/>
              </w:rPr>
            </w:pPr>
            <w:r>
              <w:rPr>
                <w:rtl/>
              </w:rPr>
              <w:t>صلّى الله عليه وآله / 24 ، 166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tl/>
              </w:rPr>
              <w:t>523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أقمتم الصلاة / 26 ، 330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فاكتبنا</w:t>
            </w:r>
            <w:r>
              <w:rPr>
                <w:rtl/>
              </w:rPr>
              <w:t xml:space="preserve"> مع الشاهدين / 33 ، 646</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جعل صلاتنا عليكم / 28</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شيء</w:t>
            </w:r>
            <w:r>
              <w:rPr>
                <w:rtl/>
              </w:rPr>
              <w:t xml:space="preserve"> :</w:t>
            </w:r>
          </w:p>
        </w:tc>
        <w:tc>
          <w:tcPr>
            <w:tcW w:w="2972" w:type="dxa"/>
            <w:shd w:val="clear" w:color="auto" w:fill="auto"/>
          </w:tcPr>
          <w:p w:rsidR="00394A2F" w:rsidRDefault="00394A2F" w:rsidP="00653BAA">
            <w:pPr>
              <w:pStyle w:val="libVarCenter"/>
              <w:rPr>
                <w:rtl/>
              </w:rPr>
            </w:pPr>
            <w:r>
              <w:rPr>
                <w:rtl/>
              </w:rPr>
              <w:t>ذلّ كل شيء لكم / 31 ، 593</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صلّى الله على محمّد وآله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صبح</w:t>
            </w:r>
            <w:r>
              <w:rPr>
                <w:rtl/>
              </w:rPr>
              <w:t xml:space="preserve"> :</w:t>
            </w:r>
          </w:p>
        </w:tc>
        <w:tc>
          <w:tcPr>
            <w:tcW w:w="2972" w:type="dxa"/>
            <w:shd w:val="clear" w:color="auto" w:fill="auto"/>
          </w:tcPr>
          <w:p w:rsidR="00394A2F" w:rsidRDefault="00394A2F" w:rsidP="00653BAA">
            <w:pPr>
              <w:pStyle w:val="libVarCenter"/>
              <w:rPr>
                <w:rtl/>
              </w:rPr>
            </w:pPr>
            <w:r>
              <w:rPr>
                <w:rtl/>
              </w:rPr>
              <w:t>مصابيح الدجى / 23 ، 120</w:t>
            </w:r>
          </w:p>
        </w:tc>
        <w:tc>
          <w:tcPr>
            <w:tcW w:w="856" w:type="dxa"/>
            <w:shd w:val="clear" w:color="auto" w:fill="auto"/>
          </w:tcPr>
          <w:p w:rsidR="00394A2F" w:rsidRDefault="00394A2F" w:rsidP="00653BAA">
            <w:pPr>
              <w:pStyle w:val="libVarCenter"/>
              <w:rPr>
                <w:rtl/>
              </w:rPr>
            </w:pPr>
            <w:r>
              <w:rPr>
                <w:rtl/>
              </w:rPr>
              <w:t>صوب</w:t>
            </w:r>
          </w:p>
        </w:tc>
        <w:tc>
          <w:tcPr>
            <w:tcW w:w="2943"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صير</w:t>
            </w:r>
            <w:r>
              <w:rPr>
                <w:rtl/>
              </w:rPr>
              <w:t xml:space="preserve"> :</w:t>
            </w:r>
          </w:p>
        </w:tc>
        <w:tc>
          <w:tcPr>
            <w:tcW w:w="2972" w:type="dxa"/>
            <w:shd w:val="clear" w:color="auto" w:fill="auto"/>
          </w:tcPr>
          <w:p w:rsidR="00394A2F" w:rsidRDefault="00394A2F" w:rsidP="00653BAA">
            <w:pPr>
              <w:pStyle w:val="libVarCenter"/>
              <w:rPr>
                <w:rtl/>
              </w:rPr>
            </w:pPr>
            <w:r>
              <w:rPr>
                <w:rtl/>
              </w:rPr>
              <w:t>صبرتم على ما أصابكم في جنبه / 28 ، 328</w:t>
            </w:r>
          </w:p>
        </w:tc>
        <w:tc>
          <w:tcPr>
            <w:tcW w:w="856" w:type="dxa"/>
            <w:shd w:val="clear" w:color="auto" w:fill="auto"/>
          </w:tcPr>
          <w:p w:rsidR="00394A2F" w:rsidRDefault="00394A2F" w:rsidP="007C0883">
            <w:pPr>
              <w:rPr>
                <w:rtl/>
              </w:rPr>
            </w:pPr>
          </w:p>
        </w:tc>
        <w:tc>
          <w:tcPr>
            <w:tcW w:w="2943" w:type="dxa"/>
            <w:shd w:val="clear" w:color="auto" w:fill="auto"/>
          </w:tcPr>
          <w:p w:rsidR="00394A2F" w:rsidRDefault="00394A2F" w:rsidP="00653BAA">
            <w:pPr>
              <w:pStyle w:val="libVarCenter"/>
              <w:rPr>
                <w:rtl/>
              </w:rPr>
            </w:pPr>
            <w:r>
              <w:rPr>
                <w:rtl/>
              </w:rPr>
              <w:t>صبرتم على ما أصابكم في جنبه / 26 ، 328</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صبر</w:t>
            </w:r>
            <w:r>
              <w:rPr>
                <w:rtl/>
              </w:rPr>
              <w:t xml:space="preserve"> :</w:t>
            </w:r>
          </w:p>
        </w:tc>
        <w:tc>
          <w:tcPr>
            <w:tcW w:w="2972" w:type="dxa"/>
            <w:shd w:val="clear" w:color="auto" w:fill="auto"/>
          </w:tcPr>
          <w:p w:rsidR="00394A2F" w:rsidRDefault="00394A2F" w:rsidP="00653BAA">
            <w:pPr>
              <w:pStyle w:val="libVarCenter"/>
              <w:rPr>
                <w:rtl/>
              </w:rPr>
            </w:pPr>
            <w:r>
              <w:rPr>
                <w:rtl/>
              </w:rPr>
              <w:t>صرتم في ذلك منه إلى الرضا / 26 ، 354</w:t>
            </w:r>
          </w:p>
        </w:tc>
        <w:tc>
          <w:tcPr>
            <w:tcW w:w="714" w:type="dxa"/>
            <w:shd w:val="clear" w:color="auto" w:fill="auto"/>
          </w:tcPr>
          <w:p w:rsidR="00394A2F" w:rsidRDefault="00394A2F" w:rsidP="00653BAA">
            <w:pPr>
              <w:pStyle w:val="libVarCenter"/>
              <w:rPr>
                <w:rtl/>
              </w:rPr>
            </w:pPr>
            <w:r>
              <w:rPr>
                <w:rtl/>
              </w:rPr>
              <w:t>طين :</w:t>
            </w:r>
          </w:p>
        </w:tc>
        <w:tc>
          <w:tcPr>
            <w:tcW w:w="3085" w:type="dxa"/>
            <w:shd w:val="clear" w:color="auto" w:fill="auto"/>
          </w:tcPr>
          <w:p w:rsidR="00394A2F" w:rsidRDefault="00394A2F" w:rsidP="00653BAA">
            <w:pPr>
              <w:pStyle w:val="libVarCenter"/>
              <w:rPr>
                <w:rtl/>
              </w:rPr>
            </w:pPr>
            <w:r>
              <w:rPr>
                <w:rtl/>
              </w:rPr>
              <w:t>أشهد أنّ ... وطينتكم واحدة / 28 ، 436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ضرر</w:t>
            </w:r>
            <w:r>
              <w:rPr>
                <w:rtl/>
              </w:rPr>
              <w:t xml:space="preserve"> :</w:t>
            </w:r>
          </w:p>
        </w:tc>
        <w:tc>
          <w:tcPr>
            <w:tcW w:w="2972" w:type="dxa"/>
            <w:shd w:val="clear" w:color="auto" w:fill="auto"/>
          </w:tcPr>
          <w:p w:rsidR="00394A2F" w:rsidRDefault="00394A2F" w:rsidP="00653BAA">
            <w:pPr>
              <w:pStyle w:val="libVarCenter"/>
              <w:rPr>
                <w:rtl/>
              </w:rPr>
            </w:pPr>
            <w:r>
              <w:rPr>
                <w:rtl/>
              </w:rPr>
              <w:t>يكشف الضرّ / 31 ، 567</w:t>
            </w:r>
          </w:p>
        </w:tc>
        <w:tc>
          <w:tcPr>
            <w:tcW w:w="714" w:type="dxa"/>
            <w:shd w:val="clear" w:color="auto" w:fill="auto"/>
          </w:tcPr>
          <w:p w:rsidR="00394A2F" w:rsidRDefault="00394A2F" w:rsidP="00653BAA">
            <w:pPr>
              <w:pStyle w:val="libVarCenter"/>
              <w:rPr>
                <w:rtl/>
              </w:rPr>
            </w:pPr>
            <w:r>
              <w:rPr>
                <w:rtl/>
              </w:rPr>
              <w:t>ظلم :</w:t>
            </w:r>
          </w:p>
        </w:tc>
        <w:tc>
          <w:tcPr>
            <w:tcW w:w="3085" w:type="dxa"/>
            <w:shd w:val="clear" w:color="auto" w:fill="auto"/>
          </w:tcPr>
          <w:p w:rsidR="00394A2F" w:rsidRDefault="00394A2F" w:rsidP="00653BAA">
            <w:pPr>
              <w:pStyle w:val="libVarCenter"/>
              <w:rPr>
                <w:rtl/>
              </w:rPr>
            </w:pPr>
            <w:r>
              <w:rPr>
                <w:rtl/>
              </w:rPr>
              <w:t>الشياطين وحزبهم الظالمين لكم / 30 ، 545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ضلل</w:t>
            </w:r>
            <w:r>
              <w:rPr>
                <w:rtl/>
              </w:rPr>
              <w:t xml:space="preserve"> :</w:t>
            </w:r>
          </w:p>
        </w:tc>
        <w:tc>
          <w:tcPr>
            <w:tcW w:w="2972" w:type="dxa"/>
            <w:shd w:val="clear" w:color="auto" w:fill="auto"/>
          </w:tcPr>
          <w:p w:rsidR="00394A2F" w:rsidRDefault="00394A2F" w:rsidP="00653BAA">
            <w:pPr>
              <w:pStyle w:val="libVarCenter"/>
              <w:rPr>
                <w:rtl/>
              </w:rPr>
            </w:pPr>
            <w:r>
              <w:rPr>
                <w:rtl/>
              </w:rPr>
              <w:t>ضلّ من فارقكم / 27 ، 418</w:t>
            </w:r>
          </w:p>
        </w:tc>
        <w:tc>
          <w:tcPr>
            <w:tcW w:w="714" w:type="dxa"/>
            <w:shd w:val="clear" w:color="auto" w:fill="auto"/>
          </w:tcPr>
          <w:p w:rsidR="00394A2F" w:rsidRDefault="00394A2F" w:rsidP="00653BAA">
            <w:pPr>
              <w:pStyle w:val="libVarCenter"/>
              <w:rPr>
                <w:rtl/>
              </w:rPr>
            </w:pPr>
            <w:r>
              <w:rPr>
                <w:rtl/>
              </w:rPr>
              <w:t>ظهر :</w:t>
            </w:r>
          </w:p>
        </w:tc>
        <w:tc>
          <w:tcPr>
            <w:tcW w:w="3085" w:type="dxa"/>
            <w:shd w:val="clear" w:color="auto" w:fill="auto"/>
          </w:tcPr>
          <w:p w:rsidR="00394A2F" w:rsidRDefault="00394A2F" w:rsidP="00653BAA">
            <w:pPr>
              <w:pStyle w:val="libVarCenter"/>
              <w:rPr>
                <w:rtl/>
              </w:rPr>
            </w:pPr>
            <w:r>
              <w:rPr>
                <w:rtl/>
              </w:rPr>
              <w:t>المظهرين لأمر الله ونهيه / 24 ، 184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tl/>
              </w:rPr>
              <w:t>بضلالة من خالفكم / 29 ، 490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ليظهره على الدين كلّه / 25 ، 23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طأطأ</w:t>
            </w:r>
            <w:r>
              <w:rPr>
                <w:rtl/>
              </w:rPr>
              <w:t>:</w:t>
            </w:r>
          </w:p>
        </w:tc>
        <w:tc>
          <w:tcPr>
            <w:tcW w:w="2972" w:type="dxa"/>
            <w:shd w:val="clear" w:color="auto" w:fill="auto"/>
          </w:tcPr>
          <w:p w:rsidR="00394A2F" w:rsidRDefault="00394A2F" w:rsidP="00653BAA">
            <w:pPr>
              <w:pStyle w:val="libVarCenter"/>
              <w:rPr>
                <w:rtl/>
              </w:rPr>
            </w:pPr>
            <w:r>
              <w:rPr>
                <w:rtl/>
              </w:rPr>
              <w:t>طأطأ كل شريف لشرفكم / 31 ، 582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يظهركم لعدله / 30 ، 298 ، 536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طغى</w:t>
            </w:r>
            <w:r>
              <w:rPr>
                <w:rtl/>
              </w:rPr>
              <w:t xml:space="preserve"> :</w:t>
            </w:r>
          </w:p>
        </w:tc>
        <w:tc>
          <w:tcPr>
            <w:tcW w:w="2972" w:type="dxa"/>
            <w:shd w:val="clear" w:color="auto" w:fill="auto"/>
          </w:tcPr>
          <w:p w:rsidR="00394A2F" w:rsidRDefault="00394A2F" w:rsidP="00653BAA">
            <w:pPr>
              <w:pStyle w:val="libVarCenter"/>
              <w:rPr>
                <w:rtl/>
              </w:rPr>
            </w:pPr>
            <w:r>
              <w:rPr>
                <w:rtl/>
              </w:rPr>
              <w:t>الجبت والطاغوت والشياطين / 30 ، 543</w:t>
            </w:r>
          </w:p>
        </w:tc>
        <w:tc>
          <w:tcPr>
            <w:tcW w:w="714" w:type="dxa"/>
            <w:shd w:val="clear" w:color="auto" w:fill="auto"/>
          </w:tcPr>
          <w:p w:rsidR="00394A2F" w:rsidRDefault="00394A2F" w:rsidP="00653BAA">
            <w:pPr>
              <w:pStyle w:val="libVarCenter"/>
              <w:rPr>
                <w:rtl/>
              </w:rPr>
            </w:pPr>
            <w:r>
              <w:rPr>
                <w:rtl/>
              </w:rPr>
              <w:t>عبد :</w:t>
            </w:r>
          </w:p>
        </w:tc>
        <w:tc>
          <w:tcPr>
            <w:tcW w:w="3085" w:type="dxa"/>
            <w:shd w:val="clear" w:color="auto" w:fill="auto"/>
          </w:tcPr>
          <w:p w:rsidR="00394A2F" w:rsidRDefault="00394A2F" w:rsidP="00653BAA">
            <w:pPr>
              <w:pStyle w:val="libVarCenter"/>
              <w:rPr>
                <w:rtl/>
              </w:rPr>
            </w:pPr>
            <w:r>
              <w:rPr>
                <w:rtl/>
              </w:rPr>
              <w:t>ساسة العباد / 23 ، 91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طلب</w:t>
            </w:r>
            <w:r>
              <w:rPr>
                <w:rtl/>
              </w:rPr>
              <w:t xml:space="preserve"> :</w:t>
            </w:r>
          </w:p>
        </w:tc>
        <w:tc>
          <w:tcPr>
            <w:tcW w:w="2972" w:type="dxa"/>
            <w:shd w:val="clear" w:color="auto" w:fill="auto"/>
          </w:tcPr>
          <w:p w:rsidR="00394A2F" w:rsidRDefault="00394A2F" w:rsidP="00653BAA">
            <w:pPr>
              <w:pStyle w:val="libVarCenter"/>
              <w:rPr>
                <w:rtl/>
              </w:rPr>
            </w:pPr>
            <w:r>
              <w:rPr>
                <w:rtl/>
              </w:rPr>
              <w:t>مقدّمكم أمام طلبتي وحوائجي / 29 ، 519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عبادة المكرمين / 24 ، 186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طلح</w:t>
            </w:r>
            <w:r>
              <w:rPr>
                <w:rtl/>
              </w:rPr>
              <w:t xml:space="preserve"> :</w:t>
            </w:r>
          </w:p>
        </w:tc>
        <w:tc>
          <w:tcPr>
            <w:tcW w:w="2972" w:type="dxa"/>
            <w:shd w:val="clear" w:color="auto" w:fill="auto"/>
          </w:tcPr>
          <w:p w:rsidR="00394A2F" w:rsidRDefault="00394A2F" w:rsidP="00653BAA">
            <w:pPr>
              <w:pStyle w:val="libVarCenter"/>
              <w:rPr>
                <w:rtl/>
              </w:rPr>
            </w:pPr>
            <w:r>
              <w:rPr>
                <w:rtl/>
              </w:rPr>
              <w:t>ولا فاجر طالح / 28 ، 473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أشهد أنّ محمّداً عبده المنتجب / 25 ، 235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طمع</w:t>
            </w:r>
            <w:r>
              <w:rPr>
                <w:rtl/>
              </w:rPr>
              <w:t xml:space="preserve"> :</w:t>
            </w:r>
          </w:p>
        </w:tc>
        <w:tc>
          <w:tcPr>
            <w:tcW w:w="2972" w:type="dxa"/>
            <w:shd w:val="clear" w:color="auto" w:fill="auto"/>
          </w:tcPr>
          <w:p w:rsidR="00394A2F" w:rsidRDefault="00394A2F" w:rsidP="00653BAA">
            <w:pPr>
              <w:pStyle w:val="libVarCenter"/>
              <w:rPr>
                <w:rtl/>
              </w:rPr>
            </w:pPr>
            <w:r>
              <w:rPr>
                <w:rtl/>
              </w:rPr>
              <w:t>ولا يطمع في إدراكه طامع / 28 ، 468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أعلاماً لعباده / 25 ، 293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طوع</w:t>
            </w:r>
            <w:r>
              <w:rPr>
                <w:rtl/>
              </w:rPr>
              <w:t xml:space="preserve"> :</w:t>
            </w:r>
          </w:p>
        </w:tc>
        <w:tc>
          <w:tcPr>
            <w:tcW w:w="2972" w:type="dxa"/>
            <w:shd w:val="clear" w:color="auto" w:fill="auto"/>
          </w:tcPr>
          <w:p w:rsidR="00394A2F" w:rsidRDefault="00394A2F" w:rsidP="00653BAA">
            <w:pPr>
              <w:pStyle w:val="libVarCenter"/>
              <w:rPr>
                <w:rtl/>
              </w:rPr>
            </w:pPr>
            <w:r>
              <w:rPr>
                <w:rtl/>
              </w:rPr>
              <w:t>المطيعون لله / 25 ، 256</w:t>
            </w:r>
          </w:p>
        </w:tc>
        <w:tc>
          <w:tcPr>
            <w:tcW w:w="714" w:type="dxa"/>
            <w:shd w:val="clear" w:color="auto" w:fill="auto"/>
          </w:tcPr>
          <w:p w:rsidR="00394A2F" w:rsidRDefault="00394A2F" w:rsidP="00653BAA">
            <w:pPr>
              <w:pStyle w:val="libVarCenter"/>
              <w:rPr>
                <w:rtl/>
              </w:rPr>
            </w:pPr>
            <w:r>
              <w:rPr>
                <w:rtl/>
              </w:rPr>
              <w:t>عتر :</w:t>
            </w:r>
          </w:p>
        </w:tc>
        <w:tc>
          <w:tcPr>
            <w:tcW w:w="3085" w:type="dxa"/>
            <w:shd w:val="clear" w:color="auto" w:fill="auto"/>
          </w:tcPr>
          <w:p w:rsidR="00394A2F" w:rsidRDefault="00394A2F" w:rsidP="00653BAA">
            <w:pPr>
              <w:pStyle w:val="libVarCenter"/>
              <w:rPr>
                <w:rtl/>
              </w:rPr>
            </w:pPr>
            <w:r>
              <w:rPr>
                <w:rtl/>
              </w:rPr>
              <w:t>عترة خيرة ربّ العالمين / 23 ، 114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أحكمتم</w:t>
            </w:r>
            <w:r>
              <w:rPr>
                <w:rtl/>
              </w:rPr>
              <w:t xml:space="preserve"> عقد طاعته / 26 ، 314</w:t>
            </w:r>
          </w:p>
        </w:tc>
        <w:tc>
          <w:tcPr>
            <w:tcW w:w="714" w:type="dxa"/>
            <w:shd w:val="clear" w:color="auto" w:fill="auto"/>
          </w:tcPr>
          <w:p w:rsidR="00394A2F" w:rsidRDefault="00394A2F" w:rsidP="00653BAA">
            <w:pPr>
              <w:pStyle w:val="libVarCenter"/>
              <w:rPr>
                <w:rtl/>
              </w:rPr>
            </w:pPr>
            <w:r>
              <w:rPr>
                <w:rtl/>
              </w:rPr>
              <w:t>عدد :</w:t>
            </w:r>
          </w:p>
        </w:tc>
        <w:tc>
          <w:tcPr>
            <w:tcW w:w="3085" w:type="dxa"/>
            <w:shd w:val="clear" w:color="auto" w:fill="auto"/>
          </w:tcPr>
          <w:p w:rsidR="00394A2F" w:rsidRDefault="00394A2F" w:rsidP="00653BAA">
            <w:pPr>
              <w:pStyle w:val="libVarCenter"/>
              <w:rPr>
                <w:rtl/>
              </w:rPr>
            </w:pPr>
            <w:r>
              <w:rPr>
                <w:rtl/>
              </w:rPr>
              <w:t>نصرتي لكم معدّة / 30 ، 434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مطيع</w:t>
            </w:r>
            <w:r>
              <w:rPr>
                <w:rtl/>
              </w:rPr>
              <w:t xml:space="preserve"> لكم / 29 ، 493</w:t>
            </w:r>
          </w:p>
        </w:tc>
        <w:tc>
          <w:tcPr>
            <w:tcW w:w="714" w:type="dxa"/>
            <w:shd w:val="clear" w:color="auto" w:fill="auto"/>
          </w:tcPr>
          <w:p w:rsidR="00394A2F" w:rsidRDefault="00394A2F" w:rsidP="00653BAA">
            <w:pPr>
              <w:pStyle w:val="libVarCenter"/>
              <w:rPr>
                <w:rtl/>
              </w:rPr>
            </w:pPr>
            <w:r>
              <w:rPr>
                <w:rtl/>
              </w:rPr>
              <w:t>عدل :</w:t>
            </w:r>
          </w:p>
        </w:tc>
        <w:tc>
          <w:tcPr>
            <w:tcW w:w="3085" w:type="dxa"/>
            <w:shd w:val="clear" w:color="auto" w:fill="auto"/>
          </w:tcPr>
          <w:p w:rsidR="00394A2F" w:rsidRDefault="00394A2F" w:rsidP="00653BAA">
            <w:pPr>
              <w:pStyle w:val="libVarCenter"/>
              <w:rPr>
                <w:rtl/>
              </w:rPr>
            </w:pPr>
            <w:r>
              <w:rPr>
                <w:rtl/>
              </w:rPr>
              <w:t>يظهركم لعدله / 30 ، 536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كل</w:t>
            </w:r>
            <w:r>
              <w:rPr>
                <w:rtl/>
              </w:rPr>
              <w:t xml:space="preserve"> مطاع سواكم / 30 ، 555</w:t>
            </w:r>
          </w:p>
        </w:tc>
        <w:tc>
          <w:tcPr>
            <w:tcW w:w="714" w:type="dxa"/>
            <w:shd w:val="clear" w:color="auto" w:fill="auto"/>
          </w:tcPr>
          <w:p w:rsidR="00394A2F" w:rsidRDefault="00394A2F" w:rsidP="00653BAA">
            <w:pPr>
              <w:pStyle w:val="libVarCenter"/>
              <w:rPr>
                <w:rtl/>
              </w:rPr>
            </w:pPr>
            <w:r>
              <w:rPr>
                <w:rtl/>
              </w:rPr>
              <w:t>عدن :</w:t>
            </w:r>
          </w:p>
        </w:tc>
        <w:tc>
          <w:tcPr>
            <w:tcW w:w="3085" w:type="dxa"/>
            <w:shd w:val="clear" w:color="auto" w:fill="auto"/>
          </w:tcPr>
          <w:p w:rsidR="00394A2F" w:rsidRDefault="00394A2F" w:rsidP="00653BAA">
            <w:pPr>
              <w:pStyle w:val="libVarCenter"/>
              <w:rPr>
                <w:rtl/>
              </w:rPr>
            </w:pPr>
            <w:r>
              <w:rPr>
                <w:rtl/>
              </w:rPr>
              <w:t>معدن الرحمة / 23 ، 47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ووفّقني</w:t>
            </w:r>
            <w:r>
              <w:rPr>
                <w:rtl/>
              </w:rPr>
              <w:t xml:space="preserve"> لطاعتكم / 30 ، 557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معادن حكمة الله / 24 ، 155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بخ</w:t>
            </w:r>
            <w:r>
              <w:rPr>
                <w:rtl/>
              </w:rPr>
              <w:t xml:space="preserve"> كل متكبّر لطاعتكم / 31 ، 583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أنتم أهله ومعدنه / 26 ، 396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تقبل الطاعة المفترضة / 33 ، 634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معدنه ومأواه ومنتهاه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قرن</w:t>
            </w:r>
            <w:r>
              <w:rPr>
                <w:rtl/>
              </w:rPr>
              <w:t xml:space="preserve"> طاعتكم بطاعته / 33 ، 649</w:t>
            </w:r>
          </w:p>
        </w:tc>
        <w:tc>
          <w:tcPr>
            <w:tcW w:w="714" w:type="dxa"/>
            <w:shd w:val="clear" w:color="auto" w:fill="auto"/>
          </w:tcPr>
          <w:p w:rsidR="00394A2F" w:rsidRDefault="00394A2F" w:rsidP="00653BAA">
            <w:pPr>
              <w:pStyle w:val="libVarCenter"/>
              <w:rPr>
                <w:rtl/>
              </w:rPr>
            </w:pPr>
            <w:r>
              <w:rPr>
                <w:rtl/>
              </w:rPr>
              <w:t>عدو :</w:t>
            </w:r>
          </w:p>
        </w:tc>
        <w:tc>
          <w:tcPr>
            <w:tcW w:w="3085" w:type="dxa"/>
            <w:shd w:val="clear" w:color="auto" w:fill="auto"/>
          </w:tcPr>
          <w:p w:rsidR="00394A2F" w:rsidRDefault="00394A2F" w:rsidP="00653BAA">
            <w:pPr>
              <w:pStyle w:val="libVarCenter"/>
              <w:rPr>
                <w:rtl/>
              </w:rPr>
            </w:pPr>
            <w:r>
              <w:rPr>
                <w:rtl/>
              </w:rPr>
              <w:t>من عاداكم فقد عادى الله / 27 ، 386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فإنّي</w:t>
            </w:r>
            <w:r>
              <w:rPr>
                <w:rtl/>
              </w:rPr>
              <w:t xml:space="preserve"> لكم مطيع / 33 ، 650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هلك من عاداكم / 27 ، 416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من</w:t>
            </w:r>
            <w:r>
              <w:rPr>
                <w:rtl/>
              </w:rPr>
              <w:t xml:space="preserve"> أطاعكم فقد أطاع الله / 33 ، 650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كافر بعدوّكم وبما كفرتم به / 29 ، 485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طهر</w:t>
            </w:r>
            <w:r>
              <w:rPr>
                <w:rtl/>
              </w:rPr>
              <w:t xml:space="preserve"> :</w:t>
            </w:r>
          </w:p>
        </w:tc>
        <w:tc>
          <w:tcPr>
            <w:tcW w:w="2972" w:type="dxa"/>
            <w:shd w:val="clear" w:color="auto" w:fill="auto"/>
          </w:tcPr>
          <w:p w:rsidR="00394A2F" w:rsidRDefault="00394A2F" w:rsidP="00653BAA">
            <w:pPr>
              <w:pStyle w:val="libVarCenter"/>
              <w:rPr>
                <w:rtl/>
              </w:rPr>
            </w:pPr>
            <w:r>
              <w:rPr>
                <w:rtl/>
              </w:rPr>
              <w:t>طهّركم من الدنس / 25 ، 301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مبغض لأعدائكم ومعاد لهم / 29 ، 490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طهّركم</w:t>
            </w:r>
            <w:r>
              <w:rPr>
                <w:rtl/>
              </w:rPr>
              <w:t xml:space="preserve"> تطهيراً / 26 ، 301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برئت إلى الله عزّ وجلّ من أعدائكم / 30 ، 538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طابت</w:t>
            </w:r>
            <w:r>
              <w:rPr>
                <w:rtl/>
              </w:rPr>
              <w:t xml:space="preserve"> وطهرت بعضها من بعض / 28 ، 236</w:t>
            </w:r>
          </w:p>
        </w:tc>
        <w:tc>
          <w:tcPr>
            <w:tcW w:w="714" w:type="dxa"/>
            <w:shd w:val="clear" w:color="auto" w:fill="auto"/>
          </w:tcPr>
          <w:p w:rsidR="00394A2F" w:rsidRDefault="00394A2F" w:rsidP="00653BAA">
            <w:pPr>
              <w:pStyle w:val="libVarCenter"/>
              <w:rPr>
                <w:rtl/>
              </w:rPr>
            </w:pPr>
            <w:r>
              <w:rPr>
                <w:rtl/>
              </w:rPr>
              <w:t>عرش :</w:t>
            </w:r>
          </w:p>
        </w:tc>
        <w:tc>
          <w:tcPr>
            <w:tcW w:w="3085" w:type="dxa"/>
            <w:shd w:val="clear" w:color="auto" w:fill="auto"/>
          </w:tcPr>
          <w:p w:rsidR="00394A2F" w:rsidRDefault="00394A2F" w:rsidP="00653BAA">
            <w:pPr>
              <w:pStyle w:val="libVarCenter"/>
              <w:rPr>
                <w:rtl/>
              </w:rPr>
            </w:pPr>
            <w:r>
              <w:rPr>
                <w:rtl/>
              </w:rPr>
              <w:t>فجعلكم بعرشه محدقين / 28 ، 441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طهارة</w:t>
            </w:r>
            <w:r>
              <w:rPr>
                <w:rtl/>
              </w:rPr>
              <w:t xml:space="preserve"> لأنفسنا / 28 456</w:t>
            </w:r>
          </w:p>
        </w:tc>
        <w:tc>
          <w:tcPr>
            <w:tcW w:w="714" w:type="dxa"/>
            <w:shd w:val="clear" w:color="auto" w:fill="auto"/>
          </w:tcPr>
          <w:p w:rsidR="00394A2F" w:rsidRDefault="00394A2F" w:rsidP="00653BAA">
            <w:pPr>
              <w:pStyle w:val="libVarCenter"/>
              <w:rPr>
                <w:rtl/>
              </w:rPr>
            </w:pPr>
            <w:r>
              <w:rPr>
                <w:rtl/>
              </w:rPr>
              <w:t>عرف :</w:t>
            </w:r>
          </w:p>
        </w:tc>
        <w:tc>
          <w:tcPr>
            <w:tcW w:w="3085" w:type="dxa"/>
            <w:shd w:val="clear" w:color="auto" w:fill="auto"/>
          </w:tcPr>
          <w:p w:rsidR="00394A2F" w:rsidRDefault="00394A2F" w:rsidP="00653BAA">
            <w:pPr>
              <w:pStyle w:val="libVarCenter"/>
              <w:rPr>
                <w:rtl/>
              </w:rPr>
            </w:pPr>
            <w:r>
              <w:rPr>
                <w:rtl/>
              </w:rPr>
              <w:t>محالّ معرفة الله / 24 ، 151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صلّى</w:t>
            </w:r>
            <w:r>
              <w:rPr>
                <w:rtl/>
              </w:rPr>
              <w:t xml:space="preserve"> الله على محمّد وآله الطاهرين / 34 ، 652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أمرتم بالمعروف / 26 ، 341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طيب</w:t>
            </w:r>
            <w:r>
              <w:rPr>
                <w:rtl/>
              </w:rPr>
              <w:t xml:space="preserve"> :</w:t>
            </w:r>
          </w:p>
        </w:tc>
        <w:tc>
          <w:tcPr>
            <w:tcW w:w="2972" w:type="dxa"/>
            <w:shd w:val="clear" w:color="auto" w:fill="auto"/>
          </w:tcPr>
          <w:p w:rsidR="00394A2F" w:rsidRDefault="00394A2F" w:rsidP="00653BAA">
            <w:pPr>
              <w:pStyle w:val="libVarCenter"/>
              <w:rPr>
                <w:rtl/>
              </w:rPr>
            </w:pPr>
            <w:r>
              <w:rPr>
                <w:rtl/>
              </w:rPr>
              <w:t>طابت وطهرت بعضها من بعض / 28 ، 236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معروفين بتصديقنا إيّاكم / 28 ، 461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طيباً</w:t>
            </w:r>
            <w:r>
              <w:rPr>
                <w:rtl/>
              </w:rPr>
              <w:t xml:space="preserve"> لخلقنا / 28 ، 450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عرّفهم جلالة أمركم / 28 ، 474</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عارف</w:t>
            </w:r>
            <w:r>
              <w:rPr>
                <w:rtl/>
              </w:rPr>
              <w:t xml:space="preserve"> بحقكّم / 29 ، 494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وعيبة علمه / 24 ، 224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معترف</w:t>
            </w:r>
            <w:r>
              <w:rPr>
                <w:rtl/>
              </w:rPr>
              <w:t xml:space="preserve"> بكم / 29 ، 497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اُولوا العلم من خلقه / 24 ، 234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العارفين</w:t>
            </w:r>
            <w:r>
              <w:rPr>
                <w:rtl/>
              </w:rPr>
              <w:t xml:space="preserve"> بهم وبحقّهم / 34 ، 652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اصطفاكم بعلمه / 25 ، 262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عزز</w:t>
            </w:r>
            <w:r>
              <w:rPr>
                <w:rtl/>
              </w:rPr>
              <w:t xml:space="preserve"> :</w:t>
            </w:r>
          </w:p>
        </w:tc>
        <w:tc>
          <w:tcPr>
            <w:tcW w:w="2972" w:type="dxa"/>
            <w:shd w:val="clear" w:color="auto" w:fill="auto"/>
          </w:tcPr>
          <w:p w:rsidR="00394A2F" w:rsidRDefault="00394A2F" w:rsidP="00653BAA">
            <w:pPr>
              <w:pStyle w:val="libVarCenter"/>
              <w:rPr>
                <w:rtl/>
              </w:rPr>
            </w:pPr>
            <w:r>
              <w:rPr>
                <w:rtl/>
              </w:rPr>
              <w:t>لا إله إلاّ هو العزيز الحكيم / 24 ، 234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وخزنة لعلمه / 25 ، 287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أعزّكم</w:t>
            </w:r>
            <w:r>
              <w:rPr>
                <w:rtl/>
              </w:rPr>
              <w:t xml:space="preserve"> بهداه / 25 ، 274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أعلاماً لعباده / 25 ، 293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مستشفع</w:t>
            </w:r>
            <w:r>
              <w:rPr>
                <w:rtl/>
              </w:rPr>
              <w:t xml:space="preserve"> إلى الله عزّ وجلّ بكم / 29 ، 516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لا عالم ولا جاهل / 28 ، 473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برئت</w:t>
            </w:r>
            <w:r>
              <w:rPr>
                <w:rtl/>
              </w:rPr>
              <w:t xml:space="preserve"> إلى الله عزّ وجلّ / 538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محتمل لعلمكم / 29 ، 495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والمكان</w:t>
            </w:r>
            <w:r>
              <w:rPr>
                <w:rtl/>
              </w:rPr>
              <w:t xml:space="preserve"> المعلوم عند الله عزّ وجلّ / 33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ما لم يؤت أحداً من العالمين / 31 ، 572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إنّ</w:t>
            </w:r>
            <w:r>
              <w:rPr>
                <w:rtl/>
              </w:rPr>
              <w:t xml:space="preserve"> بيني وبين الله عزّ وجلّ ذنوباً / 33 ، 648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رأيكم علم وحلم وحزم / 32 ، 617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عزم</w:t>
            </w:r>
            <w:r>
              <w:rPr>
                <w:rtl/>
              </w:rPr>
              <w:t xml:space="preserve"> :</w:t>
            </w:r>
          </w:p>
        </w:tc>
        <w:tc>
          <w:tcPr>
            <w:tcW w:w="2972" w:type="dxa"/>
            <w:shd w:val="clear" w:color="auto" w:fill="auto"/>
          </w:tcPr>
          <w:p w:rsidR="00394A2F" w:rsidRDefault="00394A2F" w:rsidP="00653BAA">
            <w:pPr>
              <w:pStyle w:val="libVarCenter"/>
              <w:rPr>
                <w:rtl/>
              </w:rPr>
            </w:pPr>
            <w:r>
              <w:rPr>
                <w:rtl/>
              </w:rPr>
              <w:t>عز ائمه فيكم / 27 ، 381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بموالاتكم علّمنا الله معالم ديننا / 33 ، 624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عصم</w:t>
            </w:r>
            <w:r>
              <w:rPr>
                <w:rtl/>
              </w:rPr>
              <w:t xml:space="preserve"> :</w:t>
            </w:r>
          </w:p>
        </w:tc>
        <w:tc>
          <w:tcPr>
            <w:tcW w:w="2972" w:type="dxa"/>
            <w:shd w:val="clear" w:color="auto" w:fill="auto"/>
          </w:tcPr>
          <w:p w:rsidR="00394A2F" w:rsidRDefault="00394A2F" w:rsidP="00653BAA">
            <w:pPr>
              <w:pStyle w:val="libVarCenter"/>
              <w:rPr>
                <w:rtl/>
              </w:rPr>
            </w:pPr>
            <w:r>
              <w:rPr>
                <w:rtl/>
              </w:rPr>
              <w:t>الأئمّة ... المعصومون / 25 ، 250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لكم ... المقام المعلوم / 33 ، 643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عصمكم</w:t>
            </w:r>
            <w:r>
              <w:rPr>
                <w:rtl/>
              </w:rPr>
              <w:t xml:space="preserve"> الله من الزلل / 25 ، 294</w:t>
            </w:r>
          </w:p>
        </w:tc>
        <w:tc>
          <w:tcPr>
            <w:tcW w:w="714" w:type="dxa"/>
            <w:shd w:val="clear" w:color="auto" w:fill="auto"/>
          </w:tcPr>
          <w:p w:rsidR="00394A2F" w:rsidRDefault="00394A2F" w:rsidP="00653BAA">
            <w:pPr>
              <w:pStyle w:val="libVarCenter"/>
              <w:rPr>
                <w:rtl/>
              </w:rPr>
            </w:pPr>
            <w:r>
              <w:rPr>
                <w:rtl/>
              </w:rPr>
              <w:t>علن :</w:t>
            </w:r>
          </w:p>
        </w:tc>
        <w:tc>
          <w:tcPr>
            <w:tcW w:w="3085" w:type="dxa"/>
            <w:shd w:val="clear" w:color="auto" w:fill="auto"/>
          </w:tcPr>
          <w:p w:rsidR="00394A2F" w:rsidRDefault="00394A2F" w:rsidP="00653BAA">
            <w:pPr>
              <w:pStyle w:val="libVarCenter"/>
              <w:rPr>
                <w:rtl/>
              </w:rPr>
            </w:pPr>
            <w:r>
              <w:rPr>
                <w:rtl/>
              </w:rPr>
              <w:t>ونصحتم له في السرّ والعلانية / 26 ، 316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من</w:t>
            </w:r>
            <w:r>
              <w:rPr>
                <w:rtl/>
              </w:rPr>
              <w:t xml:space="preserve"> اعتصم بكم فقد اعتصم بالله / 27 ، 386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أعلنتم دعوته / 26 ، 345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هدي</w:t>
            </w:r>
            <w:r>
              <w:rPr>
                <w:rtl/>
              </w:rPr>
              <w:t xml:space="preserve"> من اعتصم بكم / 27 ، 423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السرّ والعلانية / 26 ، 316</w:t>
            </w:r>
          </w:p>
        </w:tc>
      </w:tr>
      <w:tr w:rsidR="00394A2F" w:rsidRPr="008631DE" w:rsidTr="007C0883">
        <w:tc>
          <w:tcPr>
            <w:tcW w:w="816" w:type="dxa"/>
            <w:shd w:val="clear" w:color="auto" w:fill="auto"/>
          </w:tcPr>
          <w:p w:rsidR="00394A2F" w:rsidRDefault="00394A2F" w:rsidP="00653BAA">
            <w:pPr>
              <w:pStyle w:val="libVarCenter"/>
              <w:rPr>
                <w:rtl/>
              </w:rPr>
            </w:pPr>
            <w:r>
              <w:rPr>
                <w:rtl/>
              </w:rPr>
              <w:t>عصى :</w:t>
            </w:r>
          </w:p>
        </w:tc>
        <w:tc>
          <w:tcPr>
            <w:tcW w:w="2972" w:type="dxa"/>
            <w:shd w:val="clear" w:color="auto" w:fill="auto"/>
          </w:tcPr>
          <w:p w:rsidR="00394A2F" w:rsidRDefault="00394A2F" w:rsidP="00653BAA">
            <w:pPr>
              <w:pStyle w:val="libVarCenter"/>
              <w:rPr>
                <w:rtl/>
              </w:rPr>
            </w:pPr>
            <w:r>
              <w:rPr>
                <w:rtl/>
              </w:rPr>
              <w:t>من عصاكم فقد عصى الله / 33 ، 650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مؤمن بسرّكم وعلانيتكم / 29 ، 520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عظم</w:t>
            </w:r>
            <w:r>
              <w:rPr>
                <w:rtl/>
              </w:rPr>
              <w:t xml:space="preserve"> :</w:t>
            </w:r>
          </w:p>
        </w:tc>
        <w:tc>
          <w:tcPr>
            <w:tcW w:w="2972" w:type="dxa"/>
            <w:shd w:val="clear" w:color="auto" w:fill="auto"/>
          </w:tcPr>
          <w:p w:rsidR="00394A2F" w:rsidRDefault="00394A2F" w:rsidP="00653BAA">
            <w:pPr>
              <w:pStyle w:val="libVarCenter"/>
              <w:rPr>
                <w:rtl/>
              </w:rPr>
            </w:pPr>
            <w:r>
              <w:rPr>
                <w:rtl/>
              </w:rPr>
              <w:t>فعظّمتم جلاله / 26 ، 301</w:t>
            </w:r>
          </w:p>
        </w:tc>
        <w:tc>
          <w:tcPr>
            <w:tcW w:w="714" w:type="dxa"/>
            <w:shd w:val="clear" w:color="auto" w:fill="auto"/>
          </w:tcPr>
          <w:p w:rsidR="00394A2F" w:rsidRDefault="00394A2F" w:rsidP="00653BAA">
            <w:pPr>
              <w:pStyle w:val="libVarCenter"/>
              <w:rPr>
                <w:rtl/>
              </w:rPr>
            </w:pPr>
            <w:r>
              <w:rPr>
                <w:rtl/>
              </w:rPr>
              <w:t>علو :</w:t>
            </w:r>
          </w:p>
        </w:tc>
        <w:tc>
          <w:tcPr>
            <w:tcW w:w="3085" w:type="dxa"/>
            <w:shd w:val="clear" w:color="auto" w:fill="auto"/>
          </w:tcPr>
          <w:p w:rsidR="00394A2F" w:rsidRDefault="00394A2F" w:rsidP="00653BAA">
            <w:pPr>
              <w:pStyle w:val="libVarCenter"/>
              <w:rPr>
                <w:rtl/>
              </w:rPr>
            </w:pPr>
            <w:r>
              <w:rPr>
                <w:rtl/>
              </w:rPr>
              <w:t>المثل الأعلى / 23 ، 138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أنتم</w:t>
            </w:r>
            <w:r>
              <w:rPr>
                <w:rtl/>
              </w:rPr>
              <w:t xml:space="preserve"> السبيل الأعظم / 27 ، 389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أعلى منازل المقرّبين / 28 ، 462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عظم</w:t>
            </w:r>
            <w:r>
              <w:rPr>
                <w:rtl/>
              </w:rPr>
              <w:t xml:space="preserve"> خطركم / 29 ، 474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يحي الله تعالى دينه بكم / 30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أعظم</w:t>
            </w:r>
            <w:r>
              <w:rPr>
                <w:rtl/>
              </w:rPr>
              <w:t xml:space="preserve"> شأنكم / 32 ، 601</w:t>
            </w:r>
          </w:p>
        </w:tc>
        <w:tc>
          <w:tcPr>
            <w:tcW w:w="714" w:type="dxa"/>
            <w:shd w:val="clear" w:color="auto" w:fill="auto"/>
          </w:tcPr>
          <w:p w:rsidR="00394A2F" w:rsidRDefault="00394A2F" w:rsidP="00653BAA">
            <w:pPr>
              <w:pStyle w:val="libVarCenter"/>
              <w:rPr>
                <w:rtl/>
              </w:rPr>
            </w:pPr>
            <w:r>
              <w:rPr>
                <w:rtl/>
              </w:rPr>
              <w:t>عمل :</w:t>
            </w:r>
          </w:p>
        </w:tc>
        <w:tc>
          <w:tcPr>
            <w:tcW w:w="3085" w:type="dxa"/>
            <w:shd w:val="clear" w:color="auto" w:fill="auto"/>
          </w:tcPr>
          <w:p w:rsidR="00394A2F" w:rsidRDefault="00394A2F" w:rsidP="00653BAA">
            <w:pPr>
              <w:pStyle w:val="libVarCenter"/>
              <w:rPr>
                <w:rtl/>
              </w:rPr>
            </w:pPr>
            <w:r>
              <w:rPr>
                <w:rtl/>
              </w:rPr>
              <w:t>هم بأمره يعملون / 24 ، 186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 عظمت النعمة / 33 ، 644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العاملون بإرادته / 25 ، 260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عفو</w:t>
            </w:r>
            <w:r>
              <w:rPr>
                <w:rtl/>
              </w:rPr>
              <w:t xml:space="preserve"> :</w:t>
            </w:r>
          </w:p>
        </w:tc>
        <w:tc>
          <w:tcPr>
            <w:tcW w:w="2972" w:type="dxa"/>
            <w:shd w:val="clear" w:color="auto" w:fill="auto"/>
          </w:tcPr>
          <w:p w:rsidR="00394A2F" w:rsidRDefault="00394A2F" w:rsidP="00653BAA">
            <w:pPr>
              <w:pStyle w:val="libVarCenter"/>
              <w:rPr>
                <w:rtl/>
              </w:rPr>
            </w:pPr>
            <w:r>
              <w:rPr>
                <w:rtl/>
              </w:rPr>
              <w:t>يشرف في عافيتكم / 31 ، 560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بأمره تعملون / 27 ، 412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عقد</w:t>
            </w:r>
            <w:r>
              <w:rPr>
                <w:rtl/>
              </w:rPr>
              <w:t xml:space="preserve"> :</w:t>
            </w:r>
          </w:p>
        </w:tc>
        <w:tc>
          <w:tcPr>
            <w:tcW w:w="2972" w:type="dxa"/>
            <w:shd w:val="clear" w:color="auto" w:fill="auto"/>
          </w:tcPr>
          <w:p w:rsidR="00394A2F" w:rsidRDefault="00394A2F" w:rsidP="00653BAA">
            <w:pPr>
              <w:pStyle w:val="libVarCenter"/>
              <w:rPr>
                <w:rtl/>
              </w:rPr>
            </w:pPr>
            <w:r>
              <w:rPr>
                <w:rtl/>
              </w:rPr>
              <w:t>أحكمتم عقد طاعته / 26 ، 314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عامل بأمركم / 29 ، 511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علم</w:t>
            </w:r>
            <w:r>
              <w:rPr>
                <w:rtl/>
              </w:rPr>
              <w:t xml:space="preserve"> :</w:t>
            </w:r>
          </w:p>
        </w:tc>
        <w:tc>
          <w:tcPr>
            <w:tcW w:w="2972" w:type="dxa"/>
            <w:shd w:val="clear" w:color="auto" w:fill="auto"/>
          </w:tcPr>
          <w:p w:rsidR="00394A2F" w:rsidRDefault="00394A2F" w:rsidP="00653BAA">
            <w:pPr>
              <w:pStyle w:val="libVarCenter"/>
              <w:rPr>
                <w:rtl/>
              </w:rPr>
            </w:pPr>
            <w:r>
              <w:rPr>
                <w:rtl/>
              </w:rPr>
              <w:t>خزّان العلم / 23 ، 51</w:t>
            </w:r>
          </w:p>
        </w:tc>
        <w:tc>
          <w:tcPr>
            <w:tcW w:w="714" w:type="dxa"/>
            <w:shd w:val="clear" w:color="auto" w:fill="auto"/>
          </w:tcPr>
          <w:p w:rsidR="00394A2F" w:rsidRDefault="00394A2F" w:rsidP="00653BAA">
            <w:pPr>
              <w:pStyle w:val="libVarCenter"/>
              <w:rPr>
                <w:rtl/>
              </w:rPr>
            </w:pPr>
            <w:r>
              <w:rPr>
                <w:rtl/>
              </w:rPr>
              <w:t>عند :</w:t>
            </w:r>
          </w:p>
        </w:tc>
        <w:tc>
          <w:tcPr>
            <w:tcW w:w="3085" w:type="dxa"/>
            <w:shd w:val="clear" w:color="auto" w:fill="auto"/>
          </w:tcPr>
          <w:p w:rsidR="00394A2F" w:rsidRDefault="00394A2F" w:rsidP="00653BAA">
            <w:pPr>
              <w:pStyle w:val="libVarCenter"/>
              <w:rPr>
                <w:rtl/>
              </w:rPr>
            </w:pPr>
            <w:r>
              <w:rPr>
                <w:rtl/>
              </w:rPr>
              <w:t>ميراث النبوّة عندكم / 26 ، 370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عترة</w:t>
            </w:r>
            <w:r>
              <w:rPr>
                <w:rtl/>
              </w:rPr>
              <w:t xml:space="preserve"> خيرة ربّ العالمين / 23 ، 114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فصل الخطاب عندكم / 27 ، 377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أعلام</w:t>
            </w:r>
            <w:r>
              <w:rPr>
                <w:rtl/>
              </w:rPr>
              <w:t xml:space="preserve"> التقى / 23 ، 122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نوره وبرهانه عندكم / 27 ، 382</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جبّار عنيد / 28 ، 473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بموالاتكم تقبل الطاعة المفترضة / 33 ، 634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منزلتكم</w:t>
            </w:r>
            <w:r>
              <w:rPr>
                <w:rtl/>
              </w:rPr>
              <w:t xml:space="preserve"> عنده / 29 ، 475</w:t>
            </w:r>
          </w:p>
        </w:tc>
        <w:tc>
          <w:tcPr>
            <w:tcW w:w="714" w:type="dxa"/>
            <w:shd w:val="clear" w:color="auto" w:fill="auto"/>
          </w:tcPr>
          <w:p w:rsidR="00394A2F" w:rsidRDefault="00394A2F" w:rsidP="00653BAA">
            <w:pPr>
              <w:pStyle w:val="libVarCenter"/>
              <w:rPr>
                <w:rtl/>
              </w:rPr>
            </w:pPr>
            <w:r>
              <w:rPr>
                <w:rtl/>
              </w:rPr>
              <w:t>فرق :</w:t>
            </w:r>
          </w:p>
        </w:tc>
        <w:tc>
          <w:tcPr>
            <w:tcW w:w="3085" w:type="dxa"/>
            <w:shd w:val="clear" w:color="auto" w:fill="auto"/>
          </w:tcPr>
          <w:p w:rsidR="00394A2F" w:rsidRDefault="00394A2F" w:rsidP="00653BAA">
            <w:pPr>
              <w:pStyle w:val="libVarCenter"/>
              <w:rPr>
                <w:rtl/>
              </w:rPr>
            </w:pPr>
            <w:r>
              <w:rPr>
                <w:rtl/>
              </w:rPr>
              <w:t>أوّله وأصله وفرعه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عندكم</w:t>
            </w:r>
            <w:r>
              <w:rPr>
                <w:rtl/>
              </w:rPr>
              <w:t xml:space="preserve"> ما نزلت به رسله / 31 ، 569</w:t>
            </w:r>
          </w:p>
        </w:tc>
        <w:tc>
          <w:tcPr>
            <w:tcW w:w="714" w:type="dxa"/>
            <w:shd w:val="clear" w:color="auto" w:fill="auto"/>
          </w:tcPr>
          <w:p w:rsidR="00394A2F" w:rsidRDefault="00394A2F" w:rsidP="00653BAA">
            <w:pPr>
              <w:pStyle w:val="libVarCenter"/>
              <w:rPr>
                <w:rtl/>
              </w:rPr>
            </w:pPr>
            <w:r>
              <w:rPr>
                <w:rtl/>
              </w:rPr>
              <w:t>فرع :</w:t>
            </w:r>
          </w:p>
        </w:tc>
        <w:tc>
          <w:tcPr>
            <w:tcW w:w="3085" w:type="dxa"/>
            <w:shd w:val="clear" w:color="auto" w:fill="auto"/>
          </w:tcPr>
          <w:p w:rsidR="00394A2F" w:rsidRDefault="00394A2F" w:rsidP="00653BAA">
            <w:pPr>
              <w:pStyle w:val="libVarCenter"/>
              <w:rPr>
                <w:rtl/>
              </w:rPr>
            </w:pPr>
            <w:r>
              <w:rPr>
                <w:rtl/>
              </w:rPr>
              <w:t>ضلّ من فارقكم / 27 ، 418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والمقام</w:t>
            </w:r>
            <w:r>
              <w:rPr>
                <w:rtl/>
              </w:rPr>
              <w:t xml:space="preserve"> المعلوم عند الله عزّ وجلّ / 33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بموالاتكم ... ائتلفت الفرقة / 33 ، 633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عنص</w:t>
            </w:r>
            <w:r>
              <w:rPr>
                <w:rtl/>
              </w:rPr>
              <w:t xml:space="preserve"> :</w:t>
            </w:r>
          </w:p>
        </w:tc>
        <w:tc>
          <w:tcPr>
            <w:tcW w:w="2972" w:type="dxa"/>
            <w:shd w:val="clear" w:color="auto" w:fill="auto"/>
          </w:tcPr>
          <w:p w:rsidR="00394A2F" w:rsidRDefault="00394A2F" w:rsidP="00653BAA">
            <w:pPr>
              <w:pStyle w:val="libVarCenter"/>
              <w:rPr>
                <w:rtl/>
              </w:rPr>
            </w:pPr>
            <w:r>
              <w:rPr>
                <w:rtl/>
              </w:rPr>
              <w:t>عناصر الأبرار / 23 ، 86</w:t>
            </w:r>
          </w:p>
        </w:tc>
        <w:tc>
          <w:tcPr>
            <w:tcW w:w="714" w:type="dxa"/>
            <w:shd w:val="clear" w:color="auto" w:fill="auto"/>
          </w:tcPr>
          <w:p w:rsidR="00394A2F" w:rsidRDefault="00394A2F" w:rsidP="00653BAA">
            <w:pPr>
              <w:pStyle w:val="libVarCenter"/>
              <w:rPr>
                <w:rtl/>
              </w:rPr>
            </w:pPr>
            <w:r>
              <w:rPr>
                <w:rtl/>
              </w:rPr>
              <w:t>فوق :</w:t>
            </w:r>
          </w:p>
        </w:tc>
        <w:tc>
          <w:tcPr>
            <w:tcW w:w="3085" w:type="dxa"/>
            <w:shd w:val="clear" w:color="auto" w:fill="auto"/>
          </w:tcPr>
          <w:p w:rsidR="00394A2F" w:rsidRDefault="00394A2F" w:rsidP="00653BAA">
            <w:pPr>
              <w:pStyle w:val="libVarCenter"/>
              <w:rPr>
                <w:rtl/>
              </w:rPr>
            </w:pPr>
            <w:r>
              <w:rPr>
                <w:rtl/>
              </w:rPr>
              <w:t>ولا يفوقه فائق / 28 ، 434 ، 467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عود</w:t>
            </w:r>
            <w:r>
              <w:rPr>
                <w:rtl/>
              </w:rPr>
              <w:t xml:space="preserve"> :</w:t>
            </w:r>
          </w:p>
        </w:tc>
        <w:tc>
          <w:tcPr>
            <w:tcW w:w="2972" w:type="dxa"/>
            <w:shd w:val="clear" w:color="auto" w:fill="auto"/>
          </w:tcPr>
          <w:p w:rsidR="00394A2F" w:rsidRDefault="00394A2F" w:rsidP="00653BAA">
            <w:pPr>
              <w:pStyle w:val="libVarCenter"/>
              <w:rPr>
                <w:rtl/>
              </w:rPr>
            </w:pPr>
            <w:r>
              <w:rPr>
                <w:rtl/>
              </w:rPr>
              <w:t>عادتكم الإحسان / 32 ، 614</w:t>
            </w:r>
          </w:p>
        </w:tc>
        <w:tc>
          <w:tcPr>
            <w:tcW w:w="714" w:type="dxa"/>
            <w:shd w:val="clear" w:color="auto" w:fill="auto"/>
          </w:tcPr>
          <w:p w:rsidR="00394A2F" w:rsidRDefault="00394A2F" w:rsidP="00653BAA">
            <w:pPr>
              <w:pStyle w:val="libVarCenter"/>
              <w:rPr>
                <w:rtl/>
              </w:rPr>
            </w:pPr>
            <w:r>
              <w:rPr>
                <w:rtl/>
              </w:rPr>
              <w:t>فسد :</w:t>
            </w:r>
          </w:p>
        </w:tc>
        <w:tc>
          <w:tcPr>
            <w:tcW w:w="3085" w:type="dxa"/>
            <w:shd w:val="clear" w:color="auto" w:fill="auto"/>
          </w:tcPr>
          <w:p w:rsidR="00394A2F" w:rsidRDefault="00394A2F" w:rsidP="00653BAA">
            <w:pPr>
              <w:pStyle w:val="libVarCenter"/>
              <w:rPr>
                <w:rtl/>
              </w:rPr>
            </w:pPr>
            <w:r>
              <w:rPr>
                <w:rtl/>
              </w:rPr>
              <w:t>أصلح ما كان فسد من دنيانا / 33 ، 625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عوذ</w:t>
            </w:r>
            <w:r>
              <w:rPr>
                <w:rtl/>
              </w:rPr>
              <w:t xml:space="preserve"> :</w:t>
            </w:r>
          </w:p>
        </w:tc>
        <w:tc>
          <w:tcPr>
            <w:tcW w:w="2972" w:type="dxa"/>
            <w:shd w:val="clear" w:color="auto" w:fill="auto"/>
          </w:tcPr>
          <w:p w:rsidR="00394A2F" w:rsidRDefault="00394A2F" w:rsidP="00653BAA">
            <w:pPr>
              <w:pStyle w:val="libVarCenter"/>
              <w:rPr>
                <w:rtl/>
              </w:rPr>
            </w:pPr>
            <w:r>
              <w:rPr>
                <w:rtl/>
              </w:rPr>
              <w:t>عائذ بكم لائذ بقبوركم / 29 ، 514 ، 515</w:t>
            </w:r>
          </w:p>
        </w:tc>
        <w:tc>
          <w:tcPr>
            <w:tcW w:w="714" w:type="dxa"/>
            <w:shd w:val="clear" w:color="auto" w:fill="auto"/>
          </w:tcPr>
          <w:p w:rsidR="00394A2F" w:rsidRDefault="00394A2F" w:rsidP="00653BAA">
            <w:pPr>
              <w:pStyle w:val="libVarCenter"/>
              <w:rPr>
                <w:rtl/>
              </w:rPr>
            </w:pPr>
            <w:r>
              <w:rPr>
                <w:rtl/>
              </w:rPr>
              <w:t>فصل :</w:t>
            </w:r>
          </w:p>
        </w:tc>
        <w:tc>
          <w:tcPr>
            <w:tcW w:w="3085" w:type="dxa"/>
            <w:shd w:val="clear" w:color="auto" w:fill="auto"/>
          </w:tcPr>
          <w:p w:rsidR="00394A2F" w:rsidRDefault="00394A2F" w:rsidP="00653BAA">
            <w:pPr>
              <w:pStyle w:val="libVarCenter"/>
              <w:rPr>
                <w:rtl/>
              </w:rPr>
            </w:pPr>
            <w:r>
              <w:rPr>
                <w:rtl/>
              </w:rPr>
              <w:t>فصل الخطاب عندكم / 27 ، 377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عهد</w:t>
            </w:r>
            <w:r>
              <w:rPr>
                <w:rtl/>
              </w:rPr>
              <w:t xml:space="preserve"> :</w:t>
            </w:r>
          </w:p>
        </w:tc>
        <w:tc>
          <w:tcPr>
            <w:tcW w:w="2972" w:type="dxa"/>
            <w:shd w:val="clear" w:color="auto" w:fill="auto"/>
          </w:tcPr>
          <w:p w:rsidR="00394A2F" w:rsidRDefault="00394A2F" w:rsidP="00653BAA">
            <w:pPr>
              <w:pStyle w:val="libVarCenter"/>
              <w:rPr>
                <w:rtl/>
              </w:rPr>
            </w:pPr>
            <w:r>
              <w:rPr>
                <w:rtl/>
              </w:rPr>
              <w:t>أوفى عهدكم / 32 ، 601</w:t>
            </w:r>
          </w:p>
        </w:tc>
        <w:tc>
          <w:tcPr>
            <w:tcW w:w="714" w:type="dxa"/>
            <w:shd w:val="clear" w:color="auto" w:fill="auto"/>
          </w:tcPr>
          <w:p w:rsidR="00394A2F" w:rsidRDefault="00394A2F" w:rsidP="00653BAA">
            <w:pPr>
              <w:pStyle w:val="libVarCenter"/>
              <w:rPr>
                <w:rtl/>
              </w:rPr>
            </w:pPr>
            <w:r>
              <w:rPr>
                <w:rtl/>
              </w:rPr>
              <w:t>فضل :</w:t>
            </w:r>
          </w:p>
        </w:tc>
        <w:tc>
          <w:tcPr>
            <w:tcW w:w="3085" w:type="dxa"/>
            <w:shd w:val="clear" w:color="auto" w:fill="auto"/>
          </w:tcPr>
          <w:p w:rsidR="00394A2F" w:rsidRDefault="00394A2F" w:rsidP="00653BAA">
            <w:pPr>
              <w:pStyle w:val="libVarCenter"/>
              <w:rPr>
                <w:rtl/>
              </w:rPr>
            </w:pPr>
            <w:r>
              <w:rPr>
                <w:rtl/>
              </w:rPr>
              <w:t>فكنّا عنده مسلّمين بفضلكم / 28 ، 460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عيب</w:t>
            </w:r>
            <w:r>
              <w:rPr>
                <w:rtl/>
              </w:rPr>
              <w:t xml:space="preserve"> :</w:t>
            </w:r>
          </w:p>
        </w:tc>
        <w:tc>
          <w:tcPr>
            <w:tcW w:w="2972" w:type="dxa"/>
            <w:shd w:val="clear" w:color="auto" w:fill="auto"/>
          </w:tcPr>
          <w:p w:rsidR="00394A2F" w:rsidRDefault="00394A2F" w:rsidP="00653BAA">
            <w:pPr>
              <w:pStyle w:val="libVarCenter"/>
              <w:rPr>
                <w:rtl/>
              </w:rPr>
            </w:pPr>
            <w:r>
              <w:rPr>
                <w:rtl/>
              </w:rPr>
              <w:t>عيبة علمه / 24 ، 224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ولا دنّي ولا فاضل / 28 ، 473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عين</w:t>
            </w:r>
            <w:r>
              <w:rPr>
                <w:rtl/>
              </w:rPr>
              <w:t xml:space="preserve"> :</w:t>
            </w:r>
          </w:p>
        </w:tc>
        <w:tc>
          <w:tcPr>
            <w:tcW w:w="2972" w:type="dxa"/>
            <w:shd w:val="clear" w:color="auto" w:fill="auto"/>
          </w:tcPr>
          <w:p w:rsidR="00394A2F" w:rsidRDefault="00394A2F" w:rsidP="00653BAA">
            <w:pPr>
              <w:pStyle w:val="libVarCenter"/>
              <w:rPr>
                <w:rtl/>
              </w:rPr>
            </w:pPr>
            <w:r>
              <w:rPr>
                <w:rtl/>
              </w:rPr>
              <w:t>تقرّ عينه غداً برؤيتكم / 31 ، 561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مقرّ بفضلكم / 29 ، 495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غدو</w:t>
            </w:r>
            <w:r>
              <w:rPr>
                <w:rtl/>
              </w:rPr>
              <w:t xml:space="preserve"> :</w:t>
            </w:r>
          </w:p>
        </w:tc>
        <w:tc>
          <w:tcPr>
            <w:tcW w:w="2972" w:type="dxa"/>
            <w:shd w:val="clear" w:color="auto" w:fill="auto"/>
          </w:tcPr>
          <w:p w:rsidR="00394A2F" w:rsidRDefault="00394A2F" w:rsidP="00653BAA">
            <w:pPr>
              <w:pStyle w:val="libVarCenter"/>
              <w:rPr>
                <w:rtl/>
              </w:rPr>
            </w:pPr>
            <w:r>
              <w:rPr>
                <w:rtl/>
              </w:rPr>
              <w:t>تقرّ عينه غداً برؤيتكم / 31 ، 561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خضع كل جبّار لفضلكم / 31 ، 583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غصب</w:t>
            </w:r>
            <w:r>
              <w:rPr>
                <w:rtl/>
              </w:rPr>
              <w:t xml:space="preserve"> :</w:t>
            </w:r>
          </w:p>
        </w:tc>
        <w:tc>
          <w:tcPr>
            <w:tcW w:w="2972" w:type="dxa"/>
            <w:shd w:val="clear" w:color="auto" w:fill="auto"/>
          </w:tcPr>
          <w:p w:rsidR="00394A2F" w:rsidRDefault="00394A2F" w:rsidP="007C0883">
            <w:pPr>
              <w:rPr>
                <w:rtl/>
              </w:rPr>
            </w:pPr>
          </w:p>
        </w:tc>
        <w:tc>
          <w:tcPr>
            <w:tcW w:w="714" w:type="dxa"/>
            <w:shd w:val="clear" w:color="auto" w:fill="auto"/>
          </w:tcPr>
          <w:p w:rsidR="00394A2F" w:rsidRDefault="00394A2F" w:rsidP="00653BAA">
            <w:pPr>
              <w:pStyle w:val="libVarCenter"/>
              <w:rPr>
                <w:rtl/>
              </w:rPr>
            </w:pPr>
            <w:r>
              <w:rPr>
                <w:rtl/>
              </w:rPr>
              <w:t>فعل :</w:t>
            </w:r>
          </w:p>
        </w:tc>
        <w:tc>
          <w:tcPr>
            <w:tcW w:w="3085" w:type="dxa"/>
            <w:shd w:val="clear" w:color="auto" w:fill="auto"/>
          </w:tcPr>
          <w:p w:rsidR="00394A2F" w:rsidRDefault="00394A2F" w:rsidP="00653BAA">
            <w:pPr>
              <w:pStyle w:val="libVarCenter"/>
              <w:rPr>
                <w:rtl/>
              </w:rPr>
            </w:pPr>
            <w:r>
              <w:rPr>
                <w:rtl/>
              </w:rPr>
              <w:t>فعلكم الخير / 32 ، 614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الغاصبين</w:t>
            </w:r>
            <w:r>
              <w:rPr>
                <w:rtl/>
              </w:rPr>
              <w:t xml:space="preserve"> لإرثكم / 30 ، 551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كان وعد ربّنا لمفعولا / 33 ، 647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غضب</w:t>
            </w:r>
            <w:r>
              <w:rPr>
                <w:rtl/>
              </w:rPr>
              <w:t xml:space="preserve"> :</w:t>
            </w:r>
          </w:p>
        </w:tc>
        <w:tc>
          <w:tcPr>
            <w:tcW w:w="2972" w:type="dxa"/>
            <w:shd w:val="clear" w:color="auto" w:fill="auto"/>
          </w:tcPr>
          <w:p w:rsidR="00394A2F" w:rsidRDefault="00394A2F" w:rsidP="007C0883">
            <w:pPr>
              <w:rPr>
                <w:rtl/>
              </w:rPr>
            </w:pPr>
          </w:p>
        </w:tc>
        <w:tc>
          <w:tcPr>
            <w:tcW w:w="714" w:type="dxa"/>
            <w:shd w:val="clear" w:color="auto" w:fill="auto"/>
          </w:tcPr>
          <w:p w:rsidR="00394A2F" w:rsidRDefault="00394A2F" w:rsidP="00653BAA">
            <w:pPr>
              <w:pStyle w:val="libVarCenter"/>
              <w:rPr>
                <w:rtl/>
              </w:rPr>
            </w:pPr>
            <w:r>
              <w:rPr>
                <w:rtl/>
              </w:rPr>
              <w:t>فنى :</w:t>
            </w:r>
          </w:p>
        </w:tc>
        <w:tc>
          <w:tcPr>
            <w:tcW w:w="3085" w:type="dxa"/>
            <w:shd w:val="clear" w:color="auto" w:fill="auto"/>
          </w:tcPr>
          <w:p w:rsidR="00394A2F" w:rsidRDefault="00394A2F" w:rsidP="00653BAA">
            <w:pPr>
              <w:pStyle w:val="libVarCenter"/>
              <w:rPr>
                <w:rtl/>
              </w:rPr>
            </w:pPr>
            <w:r>
              <w:rPr>
                <w:rtl/>
              </w:rPr>
              <w:t>شهداء دار الفناء / 27 ، 420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وعلى</w:t>
            </w:r>
            <w:r>
              <w:rPr>
                <w:rtl/>
              </w:rPr>
              <w:t xml:space="preserve"> من جحد ولايتكم غضب الرحمن / 32 ،</w:t>
            </w:r>
          </w:p>
        </w:tc>
        <w:tc>
          <w:tcPr>
            <w:tcW w:w="714" w:type="dxa"/>
            <w:shd w:val="clear" w:color="auto" w:fill="auto"/>
          </w:tcPr>
          <w:p w:rsidR="00394A2F" w:rsidRDefault="00394A2F" w:rsidP="00653BAA">
            <w:pPr>
              <w:pStyle w:val="libVarCenter"/>
              <w:rPr>
                <w:rtl/>
              </w:rPr>
            </w:pPr>
            <w:r>
              <w:rPr>
                <w:rtl/>
              </w:rPr>
              <w:t>فوز :</w:t>
            </w:r>
          </w:p>
        </w:tc>
        <w:tc>
          <w:tcPr>
            <w:tcW w:w="3085" w:type="dxa"/>
            <w:shd w:val="clear" w:color="auto" w:fill="auto"/>
          </w:tcPr>
          <w:p w:rsidR="00394A2F" w:rsidRDefault="00394A2F" w:rsidP="00653BAA">
            <w:pPr>
              <w:pStyle w:val="libVarCenter"/>
              <w:rPr>
                <w:rtl/>
              </w:rPr>
            </w:pPr>
            <w:r>
              <w:rPr>
                <w:rtl/>
              </w:rPr>
              <w:t>الفائزون بكرامته / 25 ، 261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tl/>
              </w:rPr>
              <w:t>596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فاز من تمسّك بكم / 27 ، 420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غمر</w:t>
            </w:r>
            <w:r>
              <w:rPr>
                <w:rtl/>
              </w:rPr>
              <w:t xml:space="preserve"> :</w:t>
            </w:r>
          </w:p>
        </w:tc>
        <w:tc>
          <w:tcPr>
            <w:tcW w:w="2972" w:type="dxa"/>
            <w:shd w:val="clear" w:color="auto" w:fill="auto"/>
          </w:tcPr>
          <w:p w:rsidR="00394A2F" w:rsidRDefault="00394A2F" w:rsidP="00653BAA">
            <w:pPr>
              <w:pStyle w:val="libVarCenter"/>
              <w:rPr>
                <w:rtl/>
              </w:rPr>
            </w:pPr>
            <w:r>
              <w:rPr>
                <w:rtl/>
              </w:rPr>
              <w:t>فرّج عنّا غمرات الكروب / 32 ، 621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فاز الفائزون بولايتكم / 32 ، 595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غيب</w:t>
            </w:r>
            <w:r>
              <w:rPr>
                <w:rtl/>
              </w:rPr>
              <w:t xml:space="preserve"> :</w:t>
            </w:r>
          </w:p>
        </w:tc>
        <w:tc>
          <w:tcPr>
            <w:tcW w:w="2972" w:type="dxa"/>
            <w:shd w:val="clear" w:color="auto" w:fill="auto"/>
          </w:tcPr>
          <w:p w:rsidR="00394A2F" w:rsidRDefault="00394A2F" w:rsidP="00653BAA">
            <w:pPr>
              <w:pStyle w:val="libVarCenter"/>
              <w:rPr>
                <w:rtl/>
              </w:rPr>
            </w:pPr>
            <w:r>
              <w:rPr>
                <w:rtl/>
              </w:rPr>
              <w:t>ارتضاكم لغيبه / 25 ، 265</w:t>
            </w:r>
          </w:p>
        </w:tc>
        <w:tc>
          <w:tcPr>
            <w:tcW w:w="714" w:type="dxa"/>
            <w:shd w:val="clear" w:color="auto" w:fill="auto"/>
          </w:tcPr>
          <w:p w:rsidR="00394A2F" w:rsidRDefault="00394A2F" w:rsidP="00653BAA">
            <w:pPr>
              <w:pStyle w:val="libVarCenter"/>
              <w:rPr>
                <w:rtl/>
              </w:rPr>
            </w:pPr>
            <w:r>
              <w:rPr>
                <w:rtl/>
              </w:rPr>
              <w:t>فوض :</w:t>
            </w:r>
          </w:p>
        </w:tc>
        <w:tc>
          <w:tcPr>
            <w:tcW w:w="3085" w:type="dxa"/>
            <w:shd w:val="clear" w:color="auto" w:fill="auto"/>
          </w:tcPr>
          <w:p w:rsidR="00394A2F" w:rsidRDefault="00394A2F" w:rsidP="00653BAA">
            <w:pPr>
              <w:pStyle w:val="libVarCenter"/>
              <w:rPr>
                <w:rtl/>
              </w:rPr>
            </w:pPr>
            <w:r>
              <w:rPr>
                <w:rtl/>
              </w:rPr>
              <w:t>مفوّض في ذلك كلّه إليكم / 29 ، 526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شاهدكم</w:t>
            </w:r>
            <w:r>
              <w:rPr>
                <w:rtl/>
              </w:rPr>
              <w:t xml:space="preserve"> وغائبكم / 29 ، 522</w:t>
            </w:r>
          </w:p>
        </w:tc>
        <w:tc>
          <w:tcPr>
            <w:tcW w:w="714" w:type="dxa"/>
            <w:shd w:val="clear" w:color="auto" w:fill="auto"/>
          </w:tcPr>
          <w:p w:rsidR="00394A2F" w:rsidRDefault="00394A2F" w:rsidP="00653BAA">
            <w:pPr>
              <w:pStyle w:val="libVarCenter"/>
              <w:rPr>
                <w:rtl/>
              </w:rPr>
            </w:pPr>
            <w:r>
              <w:t xml:space="preserve"> </w:t>
            </w:r>
          </w:p>
        </w:tc>
        <w:tc>
          <w:tcPr>
            <w:tcW w:w="3085" w:type="dxa"/>
            <w:shd w:val="clear" w:color="auto" w:fill="auto"/>
          </w:tcPr>
          <w:p w:rsidR="00394A2F" w:rsidRDefault="00394A2F" w:rsidP="00653BAA">
            <w:pPr>
              <w:pStyle w:val="libVarCenter"/>
              <w:rPr>
                <w:rtl/>
              </w:rPr>
            </w:pPr>
            <w:r>
              <w:rPr>
                <w:rtl/>
              </w:rPr>
              <w:t>ولا يفوقه فائق / 28 ، 462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غيث</w:t>
            </w:r>
            <w:r>
              <w:rPr>
                <w:rtl/>
              </w:rPr>
              <w:t xml:space="preserve"> :</w:t>
            </w:r>
          </w:p>
        </w:tc>
        <w:tc>
          <w:tcPr>
            <w:tcW w:w="2972" w:type="dxa"/>
            <w:shd w:val="clear" w:color="auto" w:fill="auto"/>
          </w:tcPr>
          <w:p w:rsidR="00394A2F" w:rsidRDefault="00394A2F" w:rsidP="00653BAA">
            <w:pPr>
              <w:pStyle w:val="libVarCenter"/>
              <w:rPr>
                <w:rtl/>
              </w:rPr>
            </w:pPr>
            <w:r>
              <w:rPr>
                <w:rtl/>
              </w:rPr>
              <w:t>كم ينزل الغيث / 31 ، 566</w:t>
            </w:r>
          </w:p>
        </w:tc>
        <w:tc>
          <w:tcPr>
            <w:tcW w:w="714" w:type="dxa"/>
            <w:shd w:val="clear" w:color="auto" w:fill="auto"/>
          </w:tcPr>
          <w:p w:rsidR="00394A2F" w:rsidRDefault="00394A2F" w:rsidP="00653BAA">
            <w:pPr>
              <w:pStyle w:val="libVarCenter"/>
            </w:pPr>
            <w:r>
              <w:rPr>
                <w:rtl/>
              </w:rPr>
              <w:t>قبر :</w:t>
            </w:r>
          </w:p>
        </w:tc>
        <w:tc>
          <w:tcPr>
            <w:tcW w:w="3085" w:type="dxa"/>
            <w:shd w:val="clear" w:color="auto" w:fill="auto"/>
          </w:tcPr>
          <w:p w:rsidR="00394A2F" w:rsidRDefault="00394A2F" w:rsidP="00653BAA">
            <w:pPr>
              <w:pStyle w:val="libVarCenter"/>
              <w:rPr>
                <w:rtl/>
              </w:rPr>
            </w:pPr>
            <w:r>
              <w:rPr>
                <w:rtl/>
              </w:rPr>
              <w:t xml:space="preserve">عائذ بكم لائذ بقبوركم / 29 ن 514 ، </w:t>
            </w:r>
            <w:r>
              <w:rPr>
                <w:rtl/>
              </w:rPr>
              <w:lastRenderedPageBreak/>
              <w:t>515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غير</w:t>
            </w:r>
            <w:r>
              <w:rPr>
                <w:rtl/>
              </w:rPr>
              <w:t xml:space="preserve"> :</w:t>
            </w:r>
          </w:p>
        </w:tc>
        <w:tc>
          <w:tcPr>
            <w:tcW w:w="2972" w:type="dxa"/>
            <w:shd w:val="clear" w:color="auto" w:fill="auto"/>
          </w:tcPr>
          <w:p w:rsidR="00394A2F" w:rsidRDefault="00394A2F" w:rsidP="00653BAA">
            <w:pPr>
              <w:pStyle w:val="libVarCenter"/>
              <w:rPr>
                <w:rtl/>
              </w:rPr>
            </w:pPr>
            <w:r>
              <w:rPr>
                <w:rtl/>
              </w:rPr>
              <w:t>فمعكم معكم لا مع غيركم / 30 ، 536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قبوركم في القبور / 32 ، 597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فتح</w:t>
            </w:r>
            <w:r>
              <w:rPr>
                <w:rtl/>
              </w:rPr>
              <w:t xml:space="preserve"> :</w:t>
            </w:r>
          </w:p>
        </w:tc>
        <w:tc>
          <w:tcPr>
            <w:tcW w:w="2972" w:type="dxa"/>
            <w:shd w:val="clear" w:color="auto" w:fill="auto"/>
          </w:tcPr>
          <w:p w:rsidR="00394A2F" w:rsidRDefault="00394A2F" w:rsidP="00653BAA">
            <w:pPr>
              <w:pStyle w:val="libVarCenter"/>
              <w:rPr>
                <w:rtl/>
              </w:rPr>
            </w:pPr>
            <w:r>
              <w:rPr>
                <w:rtl/>
              </w:rPr>
              <w:t>بكم فتح الله / 31 ، 565</w:t>
            </w:r>
          </w:p>
        </w:tc>
        <w:tc>
          <w:tcPr>
            <w:tcW w:w="714" w:type="dxa"/>
            <w:shd w:val="clear" w:color="auto" w:fill="auto"/>
          </w:tcPr>
          <w:p w:rsidR="00394A2F" w:rsidRDefault="00394A2F" w:rsidP="00653BAA">
            <w:pPr>
              <w:pStyle w:val="libVarCenter"/>
              <w:rPr>
                <w:rtl/>
              </w:rPr>
            </w:pPr>
            <w:r>
              <w:rPr>
                <w:rtl/>
              </w:rPr>
              <w:t>قبل :</w:t>
            </w:r>
          </w:p>
        </w:tc>
        <w:tc>
          <w:tcPr>
            <w:tcW w:w="3085" w:type="dxa"/>
            <w:shd w:val="clear" w:color="auto" w:fill="auto"/>
          </w:tcPr>
          <w:p w:rsidR="00394A2F" w:rsidRDefault="00394A2F" w:rsidP="00653BAA">
            <w:pPr>
              <w:pStyle w:val="libVarCenter"/>
              <w:rPr>
                <w:rtl/>
              </w:rPr>
            </w:pPr>
            <w:r>
              <w:rPr>
                <w:rtl/>
              </w:rPr>
              <w:t>من وحّده قبل عنكم / 31 ، 562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فتن</w:t>
            </w:r>
            <w:r>
              <w:rPr>
                <w:rtl/>
              </w:rPr>
              <w:t xml:space="preserve"> :</w:t>
            </w:r>
          </w:p>
        </w:tc>
        <w:tc>
          <w:tcPr>
            <w:tcW w:w="2972" w:type="dxa"/>
            <w:shd w:val="clear" w:color="auto" w:fill="auto"/>
          </w:tcPr>
          <w:p w:rsidR="00394A2F" w:rsidRDefault="00394A2F" w:rsidP="00653BAA">
            <w:pPr>
              <w:pStyle w:val="libVarCenter"/>
              <w:rPr>
                <w:rtl/>
              </w:rPr>
            </w:pPr>
            <w:r>
              <w:rPr>
                <w:rtl/>
              </w:rPr>
              <w:t>آمنكم من الفتن / 25 ، 298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بموالاتكم تقبل الطاعة المفترضة / 33 ، 634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فجر</w:t>
            </w:r>
            <w:r>
              <w:rPr>
                <w:rtl/>
              </w:rPr>
              <w:t xml:space="preserve"> :</w:t>
            </w:r>
          </w:p>
        </w:tc>
        <w:tc>
          <w:tcPr>
            <w:tcW w:w="2972" w:type="dxa"/>
            <w:shd w:val="clear" w:color="auto" w:fill="auto"/>
          </w:tcPr>
          <w:p w:rsidR="00394A2F" w:rsidRDefault="00394A2F" w:rsidP="00653BAA">
            <w:pPr>
              <w:pStyle w:val="libVarCenter"/>
              <w:rPr>
                <w:rtl/>
              </w:rPr>
            </w:pPr>
            <w:r>
              <w:rPr>
                <w:rtl/>
              </w:rPr>
              <w:t>لا فاجر طالح / 28 ، 473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والشفاعة المقبولة / 33 ، 645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فرج</w:t>
            </w:r>
            <w:r>
              <w:rPr>
                <w:rtl/>
              </w:rPr>
              <w:t xml:space="preserve"> :</w:t>
            </w:r>
          </w:p>
        </w:tc>
        <w:tc>
          <w:tcPr>
            <w:tcW w:w="2972" w:type="dxa"/>
            <w:shd w:val="clear" w:color="auto" w:fill="auto"/>
          </w:tcPr>
          <w:p w:rsidR="00394A2F" w:rsidRDefault="00394A2F" w:rsidP="00653BAA">
            <w:pPr>
              <w:pStyle w:val="libVarCenter"/>
              <w:rPr>
                <w:rtl/>
              </w:rPr>
            </w:pPr>
            <w:r>
              <w:rPr>
                <w:rtl/>
              </w:rPr>
              <w:t>فرّج عنّا غمرات الكروب / 32 ، 621</w:t>
            </w:r>
          </w:p>
        </w:tc>
        <w:tc>
          <w:tcPr>
            <w:tcW w:w="714" w:type="dxa"/>
            <w:shd w:val="clear" w:color="auto" w:fill="auto"/>
          </w:tcPr>
          <w:p w:rsidR="00394A2F" w:rsidRDefault="00394A2F" w:rsidP="00653BAA">
            <w:pPr>
              <w:pStyle w:val="libVarCenter"/>
              <w:rPr>
                <w:rtl/>
              </w:rPr>
            </w:pPr>
            <w:r>
              <w:rPr>
                <w:rtl/>
              </w:rPr>
              <w:t>قدر :</w:t>
            </w:r>
          </w:p>
        </w:tc>
        <w:tc>
          <w:tcPr>
            <w:tcW w:w="3085" w:type="dxa"/>
            <w:shd w:val="clear" w:color="auto" w:fill="auto"/>
          </w:tcPr>
          <w:p w:rsidR="00394A2F" w:rsidRDefault="00394A2F" w:rsidP="00653BAA">
            <w:pPr>
              <w:pStyle w:val="libVarCenter"/>
              <w:rPr>
                <w:rtl/>
              </w:rPr>
            </w:pPr>
            <w:r>
              <w:rPr>
                <w:rtl/>
              </w:rPr>
              <w:t>اجتباكم بقدرته / 25 ، 272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فرض</w:t>
            </w:r>
            <w:r>
              <w:rPr>
                <w:rtl/>
              </w:rPr>
              <w:t xml:space="preserve"> :</w:t>
            </w:r>
          </w:p>
        </w:tc>
        <w:tc>
          <w:tcPr>
            <w:tcW w:w="2972" w:type="dxa"/>
            <w:shd w:val="clear" w:color="auto" w:fill="auto"/>
          </w:tcPr>
          <w:p w:rsidR="00394A2F" w:rsidRDefault="00394A2F" w:rsidP="00653BAA">
            <w:pPr>
              <w:pStyle w:val="libVarCenter"/>
              <w:rPr>
                <w:rtl/>
              </w:rPr>
            </w:pPr>
            <w:r>
              <w:rPr>
                <w:rtl/>
              </w:rPr>
              <w:t>بيّنتم فرائضه / 26 ، 345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لا أبلغ ... من الوصف قدركم / 31 ، 563</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قدم</w:t>
            </w:r>
            <w:r>
              <w:rPr>
                <w:rtl/>
              </w:rPr>
              <w:t xml:space="preserve"> :</w:t>
            </w:r>
          </w:p>
        </w:tc>
        <w:tc>
          <w:tcPr>
            <w:tcW w:w="2972" w:type="dxa"/>
            <w:shd w:val="clear" w:color="auto" w:fill="auto"/>
          </w:tcPr>
          <w:p w:rsidR="00394A2F" w:rsidRDefault="00394A2F" w:rsidP="00653BAA">
            <w:pPr>
              <w:pStyle w:val="libVarCenter"/>
              <w:rPr>
                <w:rtl/>
              </w:rPr>
            </w:pPr>
            <w:r>
              <w:rPr>
                <w:rtl/>
              </w:rPr>
              <w:t>مقدّمكم أمام طلبتي وإرادتي وحوائجي / 29 ،</w:t>
            </w:r>
          </w:p>
        </w:tc>
        <w:tc>
          <w:tcPr>
            <w:tcW w:w="714" w:type="dxa"/>
            <w:shd w:val="clear" w:color="auto" w:fill="auto"/>
          </w:tcPr>
          <w:p w:rsidR="00394A2F" w:rsidRDefault="00394A2F" w:rsidP="00653BAA">
            <w:pPr>
              <w:pStyle w:val="libVarCenter"/>
              <w:rPr>
                <w:rtl/>
              </w:rPr>
            </w:pPr>
            <w:r>
              <w:rPr>
                <w:rtl/>
              </w:rPr>
              <w:t>قوم :</w:t>
            </w:r>
          </w:p>
        </w:tc>
        <w:tc>
          <w:tcPr>
            <w:tcW w:w="3085" w:type="dxa"/>
            <w:shd w:val="clear" w:color="auto" w:fill="auto"/>
          </w:tcPr>
          <w:p w:rsidR="00394A2F" w:rsidRDefault="00394A2F" w:rsidP="00653BAA">
            <w:pPr>
              <w:pStyle w:val="libVarCenter"/>
              <w:rPr>
                <w:rtl/>
              </w:rPr>
            </w:pPr>
            <w:r>
              <w:rPr>
                <w:rtl/>
              </w:rPr>
              <w:t>القوّامون بأمره / 25 ، 258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tl/>
              </w:rPr>
              <w:t>519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أقمتم الصلاة / 26 ، 330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قرب</w:t>
            </w:r>
            <w:r>
              <w:rPr>
                <w:rtl/>
              </w:rPr>
              <w:t xml:space="preserve"> :</w:t>
            </w:r>
          </w:p>
        </w:tc>
        <w:tc>
          <w:tcPr>
            <w:tcW w:w="2972" w:type="dxa"/>
            <w:shd w:val="clear" w:color="auto" w:fill="auto"/>
          </w:tcPr>
          <w:p w:rsidR="00394A2F" w:rsidRDefault="00394A2F" w:rsidP="00653BAA">
            <w:pPr>
              <w:pStyle w:val="libVarCenter"/>
              <w:rPr>
                <w:rtl/>
              </w:rPr>
            </w:pPr>
            <w:r>
              <w:rPr>
                <w:rtl/>
              </w:rPr>
              <w:t>الأئمّة ... المكرمون المقرّبون / 25 ، 252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أقمتم حدوده / 26 ، 346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أعلى</w:t>
            </w:r>
            <w:r>
              <w:rPr>
                <w:rtl/>
              </w:rPr>
              <w:t xml:space="preserve"> منازل المقرّبين / 28 ، 462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الصراط الأقوم / 27 ، 391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حتّى</w:t>
            </w:r>
            <w:r>
              <w:rPr>
                <w:rtl/>
              </w:rPr>
              <w:t xml:space="preserve"> لا يبقى ملك مقرّب / 28 ، 462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ثبات مقامكم / 29 ، 475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قرب</w:t>
            </w:r>
            <w:r>
              <w:rPr>
                <w:rtl/>
              </w:rPr>
              <w:t xml:space="preserve"> منزلتكم منه / 29 ، 480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والمقام المحمود / 33 ، 642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متقرّبك</w:t>
            </w:r>
            <w:r>
              <w:rPr>
                <w:rtl/>
              </w:rPr>
              <w:t xml:space="preserve"> بكم إليه / 29 ، 516</w:t>
            </w:r>
          </w:p>
        </w:tc>
        <w:tc>
          <w:tcPr>
            <w:tcW w:w="714" w:type="dxa"/>
            <w:shd w:val="clear" w:color="auto" w:fill="auto"/>
          </w:tcPr>
          <w:p w:rsidR="00394A2F" w:rsidRDefault="00394A2F" w:rsidP="00653BAA">
            <w:pPr>
              <w:pStyle w:val="libVarCenter"/>
              <w:rPr>
                <w:rtl/>
              </w:rPr>
            </w:pPr>
            <w:r>
              <w:rPr>
                <w:rtl/>
              </w:rPr>
              <w:t>كبر :</w:t>
            </w:r>
          </w:p>
        </w:tc>
        <w:tc>
          <w:tcPr>
            <w:tcW w:w="3085" w:type="dxa"/>
            <w:shd w:val="clear" w:color="auto" w:fill="auto"/>
          </w:tcPr>
          <w:p w:rsidR="00394A2F" w:rsidRDefault="00394A2F" w:rsidP="00653BAA">
            <w:pPr>
              <w:pStyle w:val="libVarCenter"/>
              <w:rPr>
                <w:rtl/>
              </w:rPr>
            </w:pPr>
            <w:r>
              <w:rPr>
                <w:rtl/>
              </w:rPr>
              <w:t>وأكبرتم شأنه / 26 ، 306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لو</w:t>
            </w:r>
            <w:r>
              <w:rPr>
                <w:rtl/>
              </w:rPr>
              <w:t xml:space="preserve"> وجدت شفعاء أقرب إليك / 34 ، 651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وكبر شأنكم / 29 ، 474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قرر</w:t>
            </w:r>
            <w:r>
              <w:rPr>
                <w:rtl/>
              </w:rPr>
              <w:t xml:space="preserve"> :</w:t>
            </w:r>
          </w:p>
        </w:tc>
        <w:tc>
          <w:tcPr>
            <w:tcW w:w="2972" w:type="dxa"/>
            <w:shd w:val="clear" w:color="auto" w:fill="auto"/>
          </w:tcPr>
          <w:p w:rsidR="00394A2F" w:rsidRDefault="00394A2F" w:rsidP="00653BAA">
            <w:pPr>
              <w:pStyle w:val="libVarCenter"/>
              <w:rPr>
                <w:rtl/>
              </w:rPr>
            </w:pPr>
            <w:r>
              <w:rPr>
                <w:rtl/>
              </w:rPr>
              <w:t>المستقرّين في أمر الله / 24 ، 175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بخع كل متكبّر لطاعتكم / 31 ، 583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مقرّ</w:t>
            </w:r>
            <w:r>
              <w:rPr>
                <w:rtl/>
              </w:rPr>
              <w:t xml:space="preserve"> بفضلكم / 29 ، 495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والشأن الكبير / 33 ، 644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تقرّ</w:t>
            </w:r>
            <w:r>
              <w:rPr>
                <w:rtl/>
              </w:rPr>
              <w:t xml:space="preserve"> عينه غداً برؤيتكم / 31 ، 561</w:t>
            </w:r>
          </w:p>
        </w:tc>
        <w:tc>
          <w:tcPr>
            <w:tcW w:w="714" w:type="dxa"/>
            <w:shd w:val="clear" w:color="auto" w:fill="auto"/>
          </w:tcPr>
          <w:p w:rsidR="00394A2F" w:rsidRDefault="00394A2F" w:rsidP="00653BAA">
            <w:pPr>
              <w:pStyle w:val="libVarCenter"/>
              <w:rPr>
                <w:rtl/>
              </w:rPr>
            </w:pPr>
            <w:r>
              <w:rPr>
                <w:rtl/>
              </w:rPr>
              <w:t>كتب :</w:t>
            </w:r>
          </w:p>
        </w:tc>
        <w:tc>
          <w:tcPr>
            <w:tcW w:w="3085" w:type="dxa"/>
            <w:shd w:val="clear" w:color="auto" w:fill="auto"/>
          </w:tcPr>
          <w:p w:rsidR="00394A2F" w:rsidRDefault="00394A2F" w:rsidP="00653BAA">
            <w:pPr>
              <w:pStyle w:val="libVarCenter"/>
              <w:rPr>
                <w:rtl/>
              </w:rPr>
            </w:pPr>
            <w:r>
              <w:rPr>
                <w:rtl/>
              </w:rPr>
              <w:t>حملة كتاب الله / 24 ، 160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قرن</w:t>
            </w:r>
            <w:r>
              <w:rPr>
                <w:rtl/>
              </w:rPr>
              <w:t xml:space="preserve"> :</w:t>
            </w:r>
          </w:p>
        </w:tc>
        <w:tc>
          <w:tcPr>
            <w:tcW w:w="2972" w:type="dxa"/>
            <w:shd w:val="clear" w:color="auto" w:fill="auto"/>
          </w:tcPr>
          <w:p w:rsidR="00394A2F" w:rsidRDefault="00394A2F" w:rsidP="00653BAA">
            <w:pPr>
              <w:pStyle w:val="libVarCenter"/>
              <w:rPr>
                <w:rtl/>
              </w:rPr>
            </w:pPr>
            <w:r>
              <w:rPr>
                <w:rtl/>
              </w:rPr>
              <w:t>قرن طاعتكم بطاعته / 33 ، 649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فاكتبنا مع الشاهدين / 33 ، 646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قصد</w:t>
            </w:r>
            <w:r>
              <w:rPr>
                <w:rtl/>
              </w:rPr>
              <w:t xml:space="preserve"> :</w:t>
            </w:r>
          </w:p>
        </w:tc>
        <w:tc>
          <w:tcPr>
            <w:tcW w:w="2972" w:type="dxa"/>
            <w:shd w:val="clear" w:color="auto" w:fill="auto"/>
          </w:tcPr>
          <w:p w:rsidR="00394A2F" w:rsidRDefault="00394A2F" w:rsidP="00653BAA">
            <w:pPr>
              <w:pStyle w:val="libVarCenter"/>
              <w:rPr>
                <w:rtl/>
              </w:rPr>
            </w:pPr>
            <w:r>
              <w:rPr>
                <w:rtl/>
              </w:rPr>
              <w:t>من قصده توجّه بكم / 31 ، 562</w:t>
            </w:r>
          </w:p>
        </w:tc>
        <w:tc>
          <w:tcPr>
            <w:tcW w:w="714" w:type="dxa"/>
            <w:shd w:val="clear" w:color="auto" w:fill="auto"/>
          </w:tcPr>
          <w:p w:rsidR="00394A2F" w:rsidRDefault="00394A2F" w:rsidP="00653BAA">
            <w:pPr>
              <w:pStyle w:val="libVarCenter"/>
              <w:rPr>
                <w:rtl/>
              </w:rPr>
            </w:pPr>
            <w:r>
              <w:rPr>
                <w:rtl/>
              </w:rPr>
              <w:t>كثر :</w:t>
            </w:r>
          </w:p>
        </w:tc>
        <w:tc>
          <w:tcPr>
            <w:tcW w:w="3085" w:type="dxa"/>
            <w:shd w:val="clear" w:color="auto" w:fill="auto"/>
          </w:tcPr>
          <w:p w:rsidR="00394A2F" w:rsidRDefault="00394A2F" w:rsidP="00653BAA">
            <w:pPr>
              <w:pStyle w:val="libVarCenter"/>
              <w:rPr>
                <w:rtl/>
              </w:rPr>
            </w:pPr>
            <w:r>
              <w:rPr>
                <w:rtl/>
              </w:rPr>
              <w:t>سلّم تسليماً كثيراً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قصر</w:t>
            </w:r>
            <w:r>
              <w:rPr>
                <w:rtl/>
              </w:rPr>
              <w:t xml:space="preserve"> :</w:t>
            </w:r>
          </w:p>
        </w:tc>
        <w:tc>
          <w:tcPr>
            <w:tcW w:w="2972" w:type="dxa"/>
            <w:shd w:val="clear" w:color="auto" w:fill="auto"/>
          </w:tcPr>
          <w:p w:rsidR="00394A2F" w:rsidRDefault="00394A2F" w:rsidP="00653BAA">
            <w:pPr>
              <w:pStyle w:val="libVarCenter"/>
              <w:rPr>
                <w:rtl/>
              </w:rPr>
            </w:pPr>
            <w:r>
              <w:rPr>
                <w:rtl/>
              </w:rPr>
              <w:t>المقصّر في حقّكم زاهق / 26 ، 366</w:t>
            </w:r>
          </w:p>
        </w:tc>
        <w:tc>
          <w:tcPr>
            <w:tcW w:w="714" w:type="dxa"/>
            <w:shd w:val="clear" w:color="auto" w:fill="auto"/>
          </w:tcPr>
          <w:p w:rsidR="00394A2F" w:rsidRDefault="00394A2F" w:rsidP="00653BAA">
            <w:pPr>
              <w:pStyle w:val="libVarCenter"/>
              <w:rPr>
                <w:rtl/>
              </w:rPr>
            </w:pPr>
            <w:r>
              <w:rPr>
                <w:rtl/>
              </w:rPr>
              <w:t>كرب :</w:t>
            </w:r>
          </w:p>
        </w:tc>
        <w:tc>
          <w:tcPr>
            <w:tcW w:w="3085" w:type="dxa"/>
            <w:shd w:val="clear" w:color="auto" w:fill="auto"/>
          </w:tcPr>
          <w:p w:rsidR="00394A2F" w:rsidRDefault="00394A2F" w:rsidP="00653BAA">
            <w:pPr>
              <w:pStyle w:val="libVarCenter"/>
              <w:rPr>
                <w:rtl/>
              </w:rPr>
            </w:pPr>
            <w:r>
              <w:rPr>
                <w:rtl/>
              </w:rPr>
              <w:t>بكم ... فرّج عنّا غمرات الكروب / 32 ، 621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قصص</w:t>
            </w:r>
          </w:p>
        </w:tc>
        <w:tc>
          <w:tcPr>
            <w:tcW w:w="2972" w:type="dxa"/>
            <w:shd w:val="clear" w:color="auto" w:fill="auto"/>
          </w:tcPr>
          <w:p w:rsidR="00394A2F" w:rsidRDefault="00394A2F" w:rsidP="007C0883">
            <w:pPr>
              <w:rPr>
                <w:rtl/>
              </w:rPr>
            </w:pPr>
          </w:p>
        </w:tc>
        <w:tc>
          <w:tcPr>
            <w:tcW w:w="714" w:type="dxa"/>
            <w:shd w:val="clear" w:color="auto" w:fill="auto"/>
          </w:tcPr>
          <w:p w:rsidR="00394A2F" w:rsidRDefault="00394A2F" w:rsidP="00653BAA">
            <w:pPr>
              <w:pStyle w:val="libVarCenter"/>
              <w:rPr>
                <w:rtl/>
              </w:rPr>
            </w:pPr>
            <w:r>
              <w:rPr>
                <w:rtl/>
              </w:rPr>
              <w:t>كرر :</w:t>
            </w:r>
          </w:p>
        </w:tc>
        <w:tc>
          <w:tcPr>
            <w:tcW w:w="3085" w:type="dxa"/>
            <w:shd w:val="clear" w:color="auto" w:fill="auto"/>
          </w:tcPr>
          <w:p w:rsidR="00394A2F" w:rsidRDefault="00394A2F" w:rsidP="00653BAA">
            <w:pPr>
              <w:pStyle w:val="libVarCenter"/>
              <w:rPr>
                <w:rtl/>
              </w:rPr>
            </w:pPr>
            <w:r>
              <w:rPr>
                <w:rtl/>
              </w:rPr>
              <w:t>يكرّ في رجعتكم / 31 ، 559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جعلني</w:t>
            </w:r>
            <w:r>
              <w:rPr>
                <w:rtl/>
              </w:rPr>
              <w:t xml:space="preserve"> ممّن يقتصّ آثاركم / 30 558</w:t>
            </w:r>
          </w:p>
        </w:tc>
        <w:tc>
          <w:tcPr>
            <w:tcW w:w="714" w:type="dxa"/>
            <w:shd w:val="clear" w:color="auto" w:fill="auto"/>
          </w:tcPr>
          <w:p w:rsidR="00394A2F" w:rsidRDefault="00394A2F" w:rsidP="00653BAA">
            <w:pPr>
              <w:pStyle w:val="libVarCenter"/>
              <w:rPr>
                <w:rtl/>
              </w:rPr>
            </w:pPr>
            <w:r>
              <w:rPr>
                <w:rtl/>
              </w:rPr>
              <w:t>كرم :</w:t>
            </w:r>
          </w:p>
        </w:tc>
        <w:tc>
          <w:tcPr>
            <w:tcW w:w="3085" w:type="dxa"/>
            <w:shd w:val="clear" w:color="auto" w:fill="auto"/>
          </w:tcPr>
          <w:p w:rsidR="00394A2F" w:rsidRDefault="00394A2F" w:rsidP="00653BAA">
            <w:pPr>
              <w:pStyle w:val="libVarCenter"/>
              <w:rPr>
                <w:rtl/>
              </w:rPr>
            </w:pPr>
            <w:r>
              <w:rPr>
                <w:rtl/>
              </w:rPr>
              <w:t>اُصول الكرم / 23 ، 74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قضى</w:t>
            </w:r>
            <w:r>
              <w:rPr>
                <w:rtl/>
              </w:rPr>
              <w:t xml:space="preserve"> :</w:t>
            </w:r>
          </w:p>
        </w:tc>
        <w:tc>
          <w:tcPr>
            <w:tcW w:w="2972" w:type="dxa"/>
            <w:shd w:val="clear" w:color="auto" w:fill="auto"/>
          </w:tcPr>
          <w:p w:rsidR="00394A2F" w:rsidRDefault="00394A2F" w:rsidP="00653BAA">
            <w:pPr>
              <w:pStyle w:val="libVarCenter"/>
              <w:rPr>
                <w:rtl/>
              </w:rPr>
            </w:pPr>
            <w:r>
              <w:rPr>
                <w:rtl/>
              </w:rPr>
              <w:t>سلّمتم له القضاء / 26 ، 357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عباده المكرمين / 24 ، 186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قعد</w:t>
            </w:r>
            <w:r>
              <w:rPr>
                <w:rtl/>
              </w:rPr>
              <w:t xml:space="preserve"> :</w:t>
            </w:r>
          </w:p>
        </w:tc>
        <w:tc>
          <w:tcPr>
            <w:tcW w:w="2972" w:type="dxa"/>
            <w:shd w:val="clear" w:color="auto" w:fill="auto"/>
          </w:tcPr>
          <w:p w:rsidR="00394A2F" w:rsidRDefault="00394A2F" w:rsidP="00653BAA">
            <w:pPr>
              <w:pStyle w:val="libVarCenter"/>
              <w:rPr>
                <w:rtl/>
              </w:rPr>
            </w:pPr>
            <w:r>
              <w:rPr>
                <w:rtl/>
              </w:rPr>
              <w:t>صدق مقاعدكم / 29 ، 475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الأئمّة ... المكرمون المقرّبون / 25 ، 251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قلب</w:t>
            </w:r>
            <w:r>
              <w:rPr>
                <w:rtl/>
              </w:rPr>
              <w:t xml:space="preserve"> :</w:t>
            </w:r>
          </w:p>
        </w:tc>
        <w:tc>
          <w:tcPr>
            <w:tcW w:w="2972" w:type="dxa"/>
            <w:shd w:val="clear" w:color="auto" w:fill="auto"/>
          </w:tcPr>
          <w:p w:rsidR="00394A2F" w:rsidRDefault="00394A2F" w:rsidP="00653BAA">
            <w:pPr>
              <w:pStyle w:val="libVarCenter"/>
              <w:rPr>
                <w:rtl/>
              </w:rPr>
            </w:pPr>
            <w:r>
              <w:rPr>
                <w:rtl/>
              </w:rPr>
              <w:t>ربّنا لا تزغ قلوبنا بعد إذ هديتنا / 33 ، 646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الفائزون بكرامته / 25 ، 261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وقلبي</w:t>
            </w:r>
            <w:r>
              <w:rPr>
                <w:rtl/>
              </w:rPr>
              <w:t xml:space="preserve"> لكم مسلّم / 30 ، 533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مجّدتم كرمه / 26 ، 306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قود</w:t>
            </w:r>
            <w:r>
              <w:rPr>
                <w:rtl/>
              </w:rPr>
              <w:t xml:space="preserve"> :</w:t>
            </w:r>
          </w:p>
        </w:tc>
        <w:tc>
          <w:tcPr>
            <w:tcW w:w="2972" w:type="dxa"/>
            <w:shd w:val="clear" w:color="auto" w:fill="auto"/>
          </w:tcPr>
          <w:p w:rsidR="00394A2F" w:rsidRDefault="00394A2F" w:rsidP="00653BAA">
            <w:pPr>
              <w:pStyle w:val="libVarCenter"/>
              <w:rPr>
                <w:rtl/>
              </w:rPr>
            </w:pPr>
            <w:r>
              <w:rPr>
                <w:rtl/>
              </w:rPr>
              <w:t>قادة الاُمم / 23 ، 77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أشرف محلّ المكرّمين / 28 ، 462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القادة</w:t>
            </w:r>
            <w:r>
              <w:rPr>
                <w:rtl/>
              </w:rPr>
              <w:t xml:space="preserve"> الهداة / 24 ، 196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عرّفهم ... كرامتكم عليه / 29 ، 475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قول</w:t>
            </w:r>
            <w:r>
              <w:rPr>
                <w:rtl/>
              </w:rPr>
              <w:t xml:space="preserve"> :</w:t>
            </w:r>
          </w:p>
        </w:tc>
        <w:tc>
          <w:tcPr>
            <w:tcW w:w="2972" w:type="dxa"/>
            <w:shd w:val="clear" w:color="auto" w:fill="auto"/>
          </w:tcPr>
          <w:p w:rsidR="00394A2F" w:rsidRDefault="00394A2F" w:rsidP="00653BAA">
            <w:pPr>
              <w:pStyle w:val="libVarCenter"/>
              <w:rPr>
                <w:rtl/>
              </w:rPr>
            </w:pPr>
            <w:r>
              <w:rPr>
                <w:rtl/>
              </w:rPr>
              <w:t>لا يسبقونه بالقول / 24 ، 186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وأكرم أنفسكم / 32 ، 601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بقوله</w:t>
            </w:r>
            <w:r>
              <w:rPr>
                <w:rtl/>
              </w:rPr>
              <w:t xml:space="preserve"> تحكمون / 27 ، 413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سجّيتكم الكرم / 32 ، 614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آخذ</w:t>
            </w:r>
            <w:r>
              <w:rPr>
                <w:rtl/>
              </w:rPr>
              <w:t xml:space="preserve"> بقولكم / 29 ، 511</w:t>
            </w:r>
          </w:p>
        </w:tc>
        <w:tc>
          <w:tcPr>
            <w:tcW w:w="714" w:type="dxa"/>
            <w:shd w:val="clear" w:color="auto" w:fill="auto"/>
          </w:tcPr>
          <w:p w:rsidR="00394A2F" w:rsidRDefault="00394A2F" w:rsidP="00653BAA">
            <w:pPr>
              <w:pStyle w:val="libVarCenter"/>
              <w:rPr>
                <w:rtl/>
              </w:rPr>
            </w:pPr>
            <w:r>
              <w:rPr>
                <w:rtl/>
              </w:rPr>
              <w:t>كره :</w:t>
            </w:r>
          </w:p>
        </w:tc>
        <w:tc>
          <w:tcPr>
            <w:tcW w:w="3085" w:type="dxa"/>
            <w:shd w:val="clear" w:color="auto" w:fill="auto"/>
          </w:tcPr>
          <w:p w:rsidR="00394A2F" w:rsidRDefault="00394A2F" w:rsidP="00653BAA">
            <w:pPr>
              <w:pStyle w:val="libVarCenter"/>
              <w:rPr>
                <w:rtl/>
              </w:rPr>
            </w:pPr>
            <w:r>
              <w:rPr>
                <w:rtl/>
              </w:rPr>
              <w:t>ولو كره المشركون / 25 ، 235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قولكم</w:t>
            </w:r>
            <w:r>
              <w:rPr>
                <w:rtl/>
              </w:rPr>
              <w:t xml:space="preserve"> حكم وحتم / 32 ، 616</w:t>
            </w:r>
          </w:p>
        </w:tc>
        <w:tc>
          <w:tcPr>
            <w:tcW w:w="714" w:type="dxa"/>
            <w:shd w:val="clear" w:color="auto" w:fill="auto"/>
          </w:tcPr>
          <w:p w:rsidR="00394A2F" w:rsidRDefault="00394A2F" w:rsidP="00653BAA">
            <w:pPr>
              <w:pStyle w:val="libVarCenter"/>
              <w:rPr>
                <w:rtl/>
              </w:rPr>
            </w:pPr>
            <w:r>
              <w:rPr>
                <w:rtl/>
              </w:rPr>
              <w:t>كفر :</w:t>
            </w:r>
          </w:p>
        </w:tc>
        <w:tc>
          <w:tcPr>
            <w:tcW w:w="3085" w:type="dxa"/>
            <w:shd w:val="clear" w:color="auto" w:fill="auto"/>
          </w:tcPr>
          <w:p w:rsidR="00394A2F" w:rsidRDefault="00394A2F" w:rsidP="00653BAA">
            <w:pPr>
              <w:pStyle w:val="libVarCenter"/>
              <w:rPr>
                <w:rtl/>
              </w:rPr>
            </w:pPr>
            <w:r>
              <w:rPr>
                <w:rtl/>
              </w:rPr>
              <w:t>ومن جحدكم كافر / 27 ، 428</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وكفّارة</w:t>
            </w:r>
            <w:r>
              <w:rPr>
                <w:rtl/>
              </w:rPr>
              <w:t xml:space="preserve"> لذنوبنا / 28 ، 457</w:t>
            </w:r>
          </w:p>
        </w:tc>
        <w:tc>
          <w:tcPr>
            <w:tcW w:w="714" w:type="dxa"/>
            <w:shd w:val="clear" w:color="auto" w:fill="auto"/>
          </w:tcPr>
          <w:p w:rsidR="00394A2F" w:rsidRDefault="00394A2F" w:rsidP="00653BAA">
            <w:pPr>
              <w:pStyle w:val="libVarCenter"/>
              <w:rPr>
                <w:rtl/>
              </w:rPr>
            </w:pPr>
            <w:r>
              <w:rPr>
                <w:rtl/>
              </w:rPr>
              <w:t>لزم :</w:t>
            </w:r>
          </w:p>
        </w:tc>
        <w:tc>
          <w:tcPr>
            <w:tcW w:w="3085" w:type="dxa"/>
            <w:shd w:val="clear" w:color="auto" w:fill="auto"/>
          </w:tcPr>
          <w:p w:rsidR="00394A2F" w:rsidRDefault="00394A2F" w:rsidP="00653BAA">
            <w:pPr>
              <w:pStyle w:val="libVarCenter"/>
              <w:rPr>
                <w:rtl/>
              </w:rPr>
            </w:pPr>
            <w:r>
              <w:rPr>
                <w:rtl/>
              </w:rPr>
              <w:t>اللازم لكم لا حق / 26 ، 364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كافر</w:t>
            </w:r>
            <w:r>
              <w:rPr>
                <w:rtl/>
              </w:rPr>
              <w:t xml:space="preserve"> بعدوّكم وبما كفرتم به / 29 ، 485</w:t>
            </w:r>
          </w:p>
        </w:tc>
        <w:tc>
          <w:tcPr>
            <w:tcW w:w="714" w:type="dxa"/>
            <w:shd w:val="clear" w:color="auto" w:fill="auto"/>
          </w:tcPr>
          <w:p w:rsidR="00394A2F" w:rsidRDefault="00394A2F" w:rsidP="00653BAA">
            <w:pPr>
              <w:pStyle w:val="libVarCenter"/>
              <w:rPr>
                <w:rtl/>
              </w:rPr>
            </w:pPr>
            <w:r>
              <w:rPr>
                <w:rtl/>
              </w:rPr>
              <w:t>لوذ :</w:t>
            </w:r>
          </w:p>
        </w:tc>
        <w:tc>
          <w:tcPr>
            <w:tcW w:w="3085" w:type="dxa"/>
            <w:shd w:val="clear" w:color="auto" w:fill="auto"/>
          </w:tcPr>
          <w:p w:rsidR="00394A2F" w:rsidRDefault="00394A2F" w:rsidP="00653BAA">
            <w:pPr>
              <w:pStyle w:val="libVarCenter"/>
              <w:rPr>
                <w:rtl/>
              </w:rPr>
            </w:pPr>
            <w:r>
              <w:rPr>
                <w:rtl/>
              </w:rPr>
              <w:t>عائذ بكم لائذ بقبوركم / 29 ، 514 ، 515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كلل</w:t>
            </w:r>
            <w:r>
              <w:rPr>
                <w:rtl/>
              </w:rPr>
              <w:t xml:space="preserve"> :</w:t>
            </w:r>
          </w:p>
        </w:tc>
        <w:tc>
          <w:tcPr>
            <w:tcW w:w="2972" w:type="dxa"/>
            <w:shd w:val="clear" w:color="auto" w:fill="auto"/>
          </w:tcPr>
          <w:p w:rsidR="00394A2F" w:rsidRDefault="00394A2F" w:rsidP="00653BAA">
            <w:pPr>
              <w:pStyle w:val="libVarCenter"/>
              <w:rPr>
                <w:rtl/>
              </w:rPr>
            </w:pPr>
            <w:r>
              <w:rPr>
                <w:rtl/>
              </w:rPr>
              <w:t>ليظهره على الدين كلّه / 25 ، 235</w:t>
            </w:r>
          </w:p>
        </w:tc>
        <w:tc>
          <w:tcPr>
            <w:tcW w:w="714" w:type="dxa"/>
            <w:shd w:val="clear" w:color="auto" w:fill="auto"/>
          </w:tcPr>
          <w:p w:rsidR="00394A2F" w:rsidRDefault="00394A2F" w:rsidP="00653BAA">
            <w:pPr>
              <w:pStyle w:val="libVarCenter"/>
              <w:rPr>
                <w:rtl/>
              </w:rPr>
            </w:pPr>
            <w:r>
              <w:rPr>
                <w:rtl/>
              </w:rPr>
              <w:t>مثل :</w:t>
            </w:r>
          </w:p>
        </w:tc>
        <w:tc>
          <w:tcPr>
            <w:tcW w:w="3085" w:type="dxa"/>
            <w:shd w:val="clear" w:color="auto" w:fill="auto"/>
          </w:tcPr>
          <w:p w:rsidR="00394A2F" w:rsidRDefault="00394A2F" w:rsidP="00653BAA">
            <w:pPr>
              <w:pStyle w:val="libVarCenter"/>
              <w:rPr>
                <w:rtl/>
              </w:rPr>
            </w:pPr>
            <w:r>
              <w:rPr>
                <w:rtl/>
              </w:rPr>
              <w:t>المثل الأعلى / 23 ، 138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كلّ</w:t>
            </w:r>
            <w:r>
              <w:rPr>
                <w:rtl/>
              </w:rPr>
              <w:t xml:space="preserve"> أحوالي واُموري / 29 ، 519</w:t>
            </w:r>
          </w:p>
        </w:tc>
        <w:tc>
          <w:tcPr>
            <w:tcW w:w="714" w:type="dxa"/>
            <w:shd w:val="clear" w:color="auto" w:fill="auto"/>
          </w:tcPr>
          <w:p w:rsidR="00394A2F" w:rsidRDefault="00394A2F" w:rsidP="00653BAA">
            <w:pPr>
              <w:pStyle w:val="libVarCenter"/>
              <w:rPr>
                <w:rtl/>
              </w:rPr>
            </w:pPr>
            <w:r>
              <w:rPr>
                <w:rtl/>
              </w:rPr>
              <w:t>مجد :</w:t>
            </w:r>
          </w:p>
        </w:tc>
        <w:tc>
          <w:tcPr>
            <w:tcW w:w="3085" w:type="dxa"/>
            <w:shd w:val="clear" w:color="auto" w:fill="auto"/>
          </w:tcPr>
          <w:p w:rsidR="00394A2F" w:rsidRDefault="00394A2F" w:rsidP="00653BAA">
            <w:pPr>
              <w:pStyle w:val="libVarCenter"/>
              <w:rPr>
                <w:rtl/>
              </w:rPr>
            </w:pPr>
            <w:r>
              <w:rPr>
                <w:rtl/>
              </w:rPr>
              <w:t>مجّدتم كرمه / 26 ، 306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مفوّض</w:t>
            </w:r>
            <w:r>
              <w:rPr>
                <w:rtl/>
              </w:rPr>
              <w:t xml:space="preserve"> في ذلك كلّه إليكم / 29 ، 526</w:t>
            </w:r>
          </w:p>
        </w:tc>
        <w:tc>
          <w:tcPr>
            <w:tcW w:w="714" w:type="dxa"/>
            <w:shd w:val="clear" w:color="auto" w:fill="auto"/>
          </w:tcPr>
          <w:p w:rsidR="00394A2F" w:rsidRDefault="00394A2F" w:rsidP="00653BAA">
            <w:pPr>
              <w:pStyle w:val="libVarCenter"/>
              <w:rPr>
                <w:rtl/>
              </w:rPr>
            </w:pPr>
            <w:r>
              <w:rPr>
                <w:rtl/>
              </w:rPr>
              <w:t>مدح :</w:t>
            </w:r>
          </w:p>
        </w:tc>
        <w:tc>
          <w:tcPr>
            <w:tcW w:w="3085" w:type="dxa"/>
            <w:shd w:val="clear" w:color="auto" w:fill="auto"/>
          </w:tcPr>
          <w:p w:rsidR="00394A2F" w:rsidRDefault="00394A2F" w:rsidP="00653BAA">
            <w:pPr>
              <w:pStyle w:val="libVarCenter"/>
              <w:rPr>
                <w:rtl/>
              </w:rPr>
            </w:pPr>
            <w:r>
              <w:rPr>
                <w:rtl/>
              </w:rPr>
              <w:t>لا أبلغ من المدح كنهكم / 31 ، 563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برئت</w:t>
            </w:r>
            <w:r>
              <w:rPr>
                <w:rtl/>
              </w:rPr>
              <w:t xml:space="preserve"> من ... كلّ وليجة دونكم / 30 ، 554</w:t>
            </w:r>
          </w:p>
        </w:tc>
        <w:tc>
          <w:tcPr>
            <w:tcW w:w="714" w:type="dxa"/>
            <w:shd w:val="clear" w:color="auto" w:fill="auto"/>
          </w:tcPr>
          <w:p w:rsidR="00394A2F" w:rsidRDefault="00394A2F" w:rsidP="00653BAA">
            <w:pPr>
              <w:pStyle w:val="libVarCenter"/>
              <w:rPr>
                <w:rtl/>
              </w:rPr>
            </w:pPr>
            <w:r>
              <w:rPr>
                <w:rtl/>
              </w:rPr>
              <w:t>مرد :</w:t>
            </w:r>
          </w:p>
        </w:tc>
        <w:tc>
          <w:tcPr>
            <w:tcW w:w="3085" w:type="dxa"/>
            <w:shd w:val="clear" w:color="auto" w:fill="auto"/>
          </w:tcPr>
          <w:p w:rsidR="00394A2F" w:rsidRDefault="00394A2F" w:rsidP="00653BAA">
            <w:pPr>
              <w:pStyle w:val="libVarCenter"/>
              <w:rPr>
                <w:rtl/>
              </w:rPr>
            </w:pPr>
            <w:r>
              <w:rPr>
                <w:rtl/>
              </w:rPr>
              <w:t>لا شيطان مريد / 28 ، 474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كلّ</w:t>
            </w:r>
            <w:r>
              <w:rPr>
                <w:rtl/>
              </w:rPr>
              <w:t xml:space="preserve"> مطاع سواكم / 30 ، 555</w:t>
            </w:r>
          </w:p>
        </w:tc>
        <w:tc>
          <w:tcPr>
            <w:tcW w:w="714" w:type="dxa"/>
            <w:shd w:val="clear" w:color="auto" w:fill="auto"/>
          </w:tcPr>
          <w:p w:rsidR="00394A2F" w:rsidRDefault="00394A2F" w:rsidP="00653BAA">
            <w:pPr>
              <w:pStyle w:val="libVarCenter"/>
              <w:rPr>
                <w:rtl/>
              </w:rPr>
            </w:pPr>
            <w:r>
              <w:rPr>
                <w:rtl/>
              </w:rPr>
              <w:t>مرق :</w:t>
            </w:r>
          </w:p>
        </w:tc>
        <w:tc>
          <w:tcPr>
            <w:tcW w:w="3085" w:type="dxa"/>
            <w:shd w:val="clear" w:color="auto" w:fill="auto"/>
          </w:tcPr>
          <w:p w:rsidR="00394A2F" w:rsidRDefault="00394A2F" w:rsidP="00653BAA">
            <w:pPr>
              <w:pStyle w:val="libVarCenter"/>
              <w:rPr>
                <w:rtl/>
              </w:rPr>
            </w:pPr>
            <w:r>
              <w:rPr>
                <w:rtl/>
              </w:rPr>
              <w:t>فالراغب عنكم مارق / 26 ، 362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طأطأ</w:t>
            </w:r>
            <w:r>
              <w:rPr>
                <w:rtl/>
              </w:rPr>
              <w:t xml:space="preserve"> كلّ شريف لشرفكم / 31 ، 582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المارقين من ولايتكم / 30 ، 551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بخع</w:t>
            </w:r>
            <w:r>
              <w:rPr>
                <w:rtl/>
              </w:rPr>
              <w:t xml:space="preserve"> كلّ متكبّر لطاعتكم / 31 ، 582</w:t>
            </w:r>
          </w:p>
        </w:tc>
        <w:tc>
          <w:tcPr>
            <w:tcW w:w="714" w:type="dxa"/>
            <w:shd w:val="clear" w:color="auto" w:fill="auto"/>
          </w:tcPr>
          <w:p w:rsidR="00394A2F" w:rsidRDefault="00394A2F" w:rsidP="00653BAA">
            <w:pPr>
              <w:pStyle w:val="libVarCenter"/>
              <w:rPr>
                <w:rtl/>
              </w:rPr>
            </w:pPr>
            <w:r>
              <w:rPr>
                <w:rtl/>
              </w:rPr>
              <w:t>مسك:</w:t>
            </w:r>
          </w:p>
        </w:tc>
        <w:tc>
          <w:tcPr>
            <w:tcW w:w="3085" w:type="dxa"/>
            <w:shd w:val="clear" w:color="auto" w:fill="auto"/>
          </w:tcPr>
          <w:p w:rsidR="00394A2F" w:rsidRDefault="00394A2F" w:rsidP="00653BAA">
            <w:pPr>
              <w:pStyle w:val="libVarCenter"/>
              <w:rPr>
                <w:rtl/>
              </w:rPr>
            </w:pPr>
            <w:r>
              <w:rPr>
                <w:rtl/>
              </w:rPr>
              <w:t>فاز من تمسّك بكم / 27 ، 420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خضع</w:t>
            </w:r>
            <w:r>
              <w:rPr>
                <w:rtl/>
              </w:rPr>
              <w:t xml:space="preserve"> كلّ جبّار لفضلكم / 31 ، 583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وبكم يمسك السماء / 31 ، 566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ذلّ</w:t>
            </w:r>
            <w:r>
              <w:rPr>
                <w:rtl/>
              </w:rPr>
              <w:t xml:space="preserve"> كلّ شيء لكم / 31 ، 593</w:t>
            </w:r>
          </w:p>
        </w:tc>
        <w:tc>
          <w:tcPr>
            <w:tcW w:w="714" w:type="dxa"/>
            <w:shd w:val="clear" w:color="auto" w:fill="auto"/>
          </w:tcPr>
          <w:p w:rsidR="00394A2F" w:rsidRDefault="00394A2F" w:rsidP="00653BAA">
            <w:pPr>
              <w:pStyle w:val="libVarCenter"/>
              <w:rPr>
                <w:rtl/>
              </w:rPr>
            </w:pPr>
            <w:r>
              <w:rPr>
                <w:rtl/>
              </w:rPr>
              <w:t>مضى :</w:t>
            </w:r>
          </w:p>
        </w:tc>
        <w:tc>
          <w:tcPr>
            <w:tcW w:w="3085" w:type="dxa"/>
            <w:shd w:val="clear" w:color="auto" w:fill="auto"/>
          </w:tcPr>
          <w:p w:rsidR="00394A2F" w:rsidRDefault="00394A2F" w:rsidP="00653BAA">
            <w:pPr>
              <w:pStyle w:val="libVarCenter"/>
              <w:rPr>
                <w:rtl/>
              </w:rPr>
            </w:pPr>
            <w:r>
              <w:rPr>
                <w:rtl/>
              </w:rPr>
              <w:t>صدقتم من رسله من مصى / 26 ، 359</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كلم</w:t>
            </w:r>
            <w:r>
              <w:rPr>
                <w:rtl/>
              </w:rPr>
              <w:t xml:space="preserve"> :</w:t>
            </w:r>
          </w:p>
        </w:tc>
        <w:tc>
          <w:tcPr>
            <w:tcW w:w="2972" w:type="dxa"/>
            <w:shd w:val="clear" w:color="auto" w:fill="auto"/>
          </w:tcPr>
          <w:p w:rsidR="00394A2F" w:rsidRDefault="00394A2F" w:rsidP="00653BAA">
            <w:pPr>
              <w:pStyle w:val="libVarCenter"/>
              <w:rPr>
                <w:rtl/>
              </w:rPr>
            </w:pPr>
            <w:r>
              <w:rPr>
                <w:rtl/>
              </w:rPr>
              <w:t>كلامكم نور / 32 ، 602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سابق لكم فيما مضى / 28 ، 434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تمّت الكلمة / 33 ، 626</w:t>
            </w:r>
          </w:p>
        </w:tc>
        <w:tc>
          <w:tcPr>
            <w:tcW w:w="714" w:type="dxa"/>
            <w:shd w:val="clear" w:color="auto" w:fill="auto"/>
          </w:tcPr>
          <w:p w:rsidR="00394A2F" w:rsidRDefault="00394A2F" w:rsidP="00653BAA">
            <w:pPr>
              <w:pStyle w:val="libVarCenter"/>
              <w:rPr>
                <w:rtl/>
              </w:rPr>
            </w:pPr>
            <w:r>
              <w:rPr>
                <w:rtl/>
              </w:rPr>
              <w:t>مكن :</w:t>
            </w:r>
          </w:p>
        </w:tc>
        <w:tc>
          <w:tcPr>
            <w:tcW w:w="3085" w:type="dxa"/>
            <w:shd w:val="clear" w:color="auto" w:fill="auto"/>
          </w:tcPr>
          <w:p w:rsidR="00394A2F" w:rsidRDefault="00394A2F" w:rsidP="00653BAA">
            <w:pPr>
              <w:pStyle w:val="libVarCenter"/>
              <w:rPr>
                <w:rtl/>
              </w:rPr>
            </w:pPr>
            <w:r>
              <w:rPr>
                <w:rtl/>
              </w:rPr>
              <w:t>يمكّنكم في أرضه / 30 ، 536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كنه</w:t>
            </w:r>
            <w:r>
              <w:rPr>
                <w:rtl/>
              </w:rPr>
              <w:t xml:space="preserve"> :</w:t>
            </w:r>
          </w:p>
        </w:tc>
        <w:tc>
          <w:tcPr>
            <w:tcW w:w="2972" w:type="dxa"/>
            <w:shd w:val="clear" w:color="auto" w:fill="auto"/>
          </w:tcPr>
          <w:p w:rsidR="00394A2F" w:rsidRDefault="00394A2F" w:rsidP="00653BAA">
            <w:pPr>
              <w:pStyle w:val="libVarCenter"/>
              <w:rPr>
                <w:rtl/>
              </w:rPr>
            </w:pPr>
            <w:r>
              <w:rPr>
                <w:rtl/>
              </w:rPr>
              <w:t>لا أبلغ من المدح كنهكم / 31 ، 563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ويمكّن في أيّامكم / 31 ، 561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كون</w:t>
            </w:r>
            <w:r>
              <w:rPr>
                <w:rtl/>
              </w:rPr>
              <w:t xml:space="preserve"> :</w:t>
            </w:r>
          </w:p>
        </w:tc>
        <w:tc>
          <w:tcPr>
            <w:tcW w:w="2972" w:type="dxa"/>
            <w:shd w:val="clear" w:color="auto" w:fill="auto"/>
          </w:tcPr>
          <w:p w:rsidR="00394A2F" w:rsidRDefault="00394A2F" w:rsidP="00653BAA">
            <w:pPr>
              <w:pStyle w:val="libVarCenter"/>
              <w:rPr>
                <w:rtl/>
              </w:rPr>
            </w:pPr>
            <w:r>
              <w:rPr>
                <w:rtl/>
              </w:rPr>
              <w:t>إن ذكر الخير كنتم أوّله / 32 ، 617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المكان المعلوم / 33 ، 634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أصلح</w:t>
            </w:r>
            <w:r>
              <w:rPr>
                <w:rtl/>
              </w:rPr>
              <w:t xml:space="preserve"> ما كان فسد من دنيانا / 33 ، 647</w:t>
            </w:r>
          </w:p>
        </w:tc>
        <w:tc>
          <w:tcPr>
            <w:tcW w:w="714" w:type="dxa"/>
            <w:shd w:val="clear" w:color="auto" w:fill="auto"/>
          </w:tcPr>
          <w:p w:rsidR="00394A2F" w:rsidRDefault="00394A2F" w:rsidP="00653BAA">
            <w:pPr>
              <w:pStyle w:val="libVarCenter"/>
              <w:rPr>
                <w:rtl/>
              </w:rPr>
            </w:pPr>
            <w:r>
              <w:rPr>
                <w:rtl/>
              </w:rPr>
              <w:t>ملك :</w:t>
            </w:r>
          </w:p>
        </w:tc>
        <w:tc>
          <w:tcPr>
            <w:tcW w:w="3085" w:type="dxa"/>
            <w:shd w:val="clear" w:color="auto" w:fill="auto"/>
          </w:tcPr>
          <w:p w:rsidR="00394A2F" w:rsidRDefault="00394A2F" w:rsidP="00653BAA">
            <w:pPr>
              <w:pStyle w:val="libVarCenter"/>
              <w:rPr>
                <w:rtl/>
              </w:rPr>
            </w:pPr>
            <w:r>
              <w:rPr>
                <w:rtl/>
              </w:rPr>
              <w:t>مختلف الملائكة / 23 ، 234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كنتم</w:t>
            </w:r>
            <w:r>
              <w:rPr>
                <w:rtl/>
              </w:rPr>
              <w:t xml:space="preserve"> شفعائي / 33 ، 650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حتّى لا يبقى ملك مقرّب / 28 ، 473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كهف</w:t>
            </w:r>
            <w:r>
              <w:rPr>
                <w:rtl/>
              </w:rPr>
              <w:t xml:space="preserve"> :</w:t>
            </w:r>
          </w:p>
        </w:tc>
        <w:tc>
          <w:tcPr>
            <w:tcW w:w="2972" w:type="dxa"/>
            <w:shd w:val="clear" w:color="auto" w:fill="auto"/>
          </w:tcPr>
          <w:p w:rsidR="00394A2F" w:rsidRDefault="00394A2F" w:rsidP="00653BAA">
            <w:pPr>
              <w:pStyle w:val="libVarCenter"/>
              <w:rPr>
                <w:rtl/>
              </w:rPr>
            </w:pPr>
            <w:r>
              <w:rPr>
                <w:rtl/>
              </w:rPr>
              <w:t>كهف الورى / 23 ، 128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يملك في دولتكم / 31 ، 560</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كيف</w:t>
            </w:r>
            <w:r>
              <w:rPr>
                <w:rtl/>
              </w:rPr>
              <w:t xml:space="preserve"> :</w:t>
            </w:r>
          </w:p>
        </w:tc>
        <w:tc>
          <w:tcPr>
            <w:tcW w:w="2972" w:type="dxa"/>
            <w:shd w:val="clear" w:color="auto" w:fill="auto"/>
          </w:tcPr>
          <w:p w:rsidR="00394A2F" w:rsidRDefault="00394A2F" w:rsidP="00653BAA">
            <w:pPr>
              <w:pStyle w:val="libVarCenter"/>
              <w:rPr>
                <w:rtl/>
              </w:rPr>
            </w:pPr>
            <w:r>
              <w:rPr>
                <w:rtl/>
              </w:rPr>
              <w:t>كيف أصف حسن ثنائكم / 23 ، 620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ما نزلت به رسله وهبطت به ملائكته / 569</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لجأ</w:t>
            </w:r>
            <w:r>
              <w:rPr>
                <w:rtl/>
              </w:rPr>
              <w:t xml:space="preserve"> :</w:t>
            </w:r>
          </w:p>
        </w:tc>
        <w:tc>
          <w:tcPr>
            <w:tcW w:w="2972" w:type="dxa"/>
            <w:shd w:val="clear" w:color="auto" w:fill="auto"/>
          </w:tcPr>
          <w:p w:rsidR="00394A2F" w:rsidRDefault="00394A2F" w:rsidP="00653BAA">
            <w:pPr>
              <w:pStyle w:val="libVarCenter"/>
              <w:rPr>
                <w:rtl/>
              </w:rPr>
            </w:pPr>
            <w:r>
              <w:rPr>
                <w:rtl/>
              </w:rPr>
              <w:t>أمن من لجأ إليكم / 27 ، 467</w:t>
            </w:r>
          </w:p>
        </w:tc>
        <w:tc>
          <w:tcPr>
            <w:tcW w:w="714" w:type="dxa"/>
            <w:shd w:val="clear" w:color="auto" w:fill="auto"/>
          </w:tcPr>
          <w:p w:rsidR="00394A2F" w:rsidRDefault="00394A2F" w:rsidP="00653BAA">
            <w:pPr>
              <w:pStyle w:val="libVarCenter"/>
              <w:rPr>
                <w:rtl/>
              </w:rPr>
            </w:pPr>
            <w:r>
              <w:rPr>
                <w:rtl/>
              </w:rPr>
              <w:t>منن :</w:t>
            </w:r>
          </w:p>
        </w:tc>
        <w:tc>
          <w:tcPr>
            <w:tcW w:w="3085" w:type="dxa"/>
            <w:shd w:val="clear" w:color="auto" w:fill="auto"/>
          </w:tcPr>
          <w:p w:rsidR="00394A2F" w:rsidRDefault="00394A2F" w:rsidP="00653BAA">
            <w:pPr>
              <w:pStyle w:val="libVarCenter"/>
              <w:rPr>
                <w:rtl/>
              </w:rPr>
            </w:pPr>
            <w:r>
              <w:rPr>
                <w:rtl/>
              </w:rPr>
              <w:t>حتّى منّ علينا بكم / 28 ، 441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لحق</w:t>
            </w:r>
            <w:r>
              <w:rPr>
                <w:rtl/>
              </w:rPr>
              <w:t xml:space="preserve"> :</w:t>
            </w:r>
          </w:p>
        </w:tc>
        <w:tc>
          <w:tcPr>
            <w:tcW w:w="2972" w:type="dxa"/>
            <w:shd w:val="clear" w:color="auto" w:fill="auto"/>
          </w:tcPr>
          <w:p w:rsidR="00394A2F" w:rsidRDefault="00394A2F" w:rsidP="00653BAA">
            <w:pPr>
              <w:pStyle w:val="libVarCenter"/>
              <w:rPr>
                <w:rtl/>
              </w:rPr>
            </w:pPr>
            <w:r>
              <w:rPr>
                <w:rtl/>
              </w:rPr>
              <w:t>اللازم لكم لا حق / 26 ، 364</w:t>
            </w:r>
          </w:p>
        </w:tc>
        <w:tc>
          <w:tcPr>
            <w:tcW w:w="714" w:type="dxa"/>
            <w:shd w:val="clear" w:color="auto" w:fill="auto"/>
          </w:tcPr>
          <w:p w:rsidR="00394A2F" w:rsidRDefault="00394A2F" w:rsidP="00653BAA">
            <w:pPr>
              <w:pStyle w:val="libVarCenter"/>
              <w:rPr>
                <w:rtl/>
              </w:rPr>
            </w:pPr>
            <w:r>
              <w:rPr>
                <w:rtl/>
              </w:rPr>
              <w:t>مول :</w:t>
            </w:r>
          </w:p>
        </w:tc>
        <w:tc>
          <w:tcPr>
            <w:tcW w:w="3085" w:type="dxa"/>
            <w:shd w:val="clear" w:color="auto" w:fill="auto"/>
          </w:tcPr>
          <w:p w:rsidR="00394A2F" w:rsidRDefault="00394A2F" w:rsidP="00653BAA">
            <w:pPr>
              <w:pStyle w:val="libVarCenter"/>
              <w:rPr>
                <w:rtl/>
              </w:rPr>
            </w:pPr>
            <w:r>
              <w:rPr>
                <w:rtl/>
              </w:rPr>
              <w:t xml:space="preserve">بأبي أنتم واُمي وأهلي ومالي واُسرتي / </w:t>
            </w:r>
            <w:r>
              <w:rPr>
                <w:rtl/>
              </w:rPr>
              <w:lastRenderedPageBreak/>
              <w:t>29 ، 482 ،</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لا</w:t>
            </w:r>
            <w:r>
              <w:rPr>
                <w:rtl/>
              </w:rPr>
              <w:t xml:space="preserve"> يلحقه لا حق / 28 ، 467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597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لدن</w:t>
            </w:r>
            <w:r>
              <w:rPr>
                <w:rtl/>
              </w:rPr>
              <w:t xml:space="preserve"> :</w:t>
            </w:r>
          </w:p>
        </w:tc>
        <w:tc>
          <w:tcPr>
            <w:tcW w:w="2972" w:type="dxa"/>
            <w:shd w:val="clear" w:color="auto" w:fill="auto"/>
          </w:tcPr>
          <w:p w:rsidR="00394A2F" w:rsidRDefault="00394A2F" w:rsidP="00653BAA">
            <w:pPr>
              <w:pStyle w:val="libVarCenter"/>
              <w:rPr>
                <w:rtl/>
              </w:rPr>
            </w:pPr>
            <w:r>
              <w:rPr>
                <w:rtl/>
              </w:rPr>
              <w:t>هب لنا من لدنك رحمة / 33 ، 647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بأبي أنتم واُمّي ونفسي وأهلي ومالي / 31 ، 32 ،</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لدى</w:t>
            </w:r>
            <w:r>
              <w:rPr>
                <w:rtl/>
              </w:rPr>
              <w:t xml:space="preserve"> :</w:t>
            </w:r>
          </w:p>
        </w:tc>
        <w:tc>
          <w:tcPr>
            <w:tcW w:w="2972" w:type="dxa"/>
            <w:shd w:val="clear" w:color="auto" w:fill="auto"/>
          </w:tcPr>
          <w:p w:rsidR="00394A2F" w:rsidRDefault="00394A2F" w:rsidP="00653BAA">
            <w:pPr>
              <w:pStyle w:val="libVarCenter"/>
              <w:rPr>
                <w:rtl/>
              </w:rPr>
            </w:pPr>
            <w:r>
              <w:rPr>
                <w:rtl/>
              </w:rPr>
              <w:t>آيات الله لديكم / 27 ، 380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561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خاصّتكم</w:t>
            </w:r>
            <w:r>
              <w:rPr>
                <w:rtl/>
              </w:rPr>
              <w:t xml:space="preserve"> لديه / 29 ، 480</w:t>
            </w:r>
          </w:p>
        </w:tc>
        <w:tc>
          <w:tcPr>
            <w:tcW w:w="714" w:type="dxa"/>
            <w:shd w:val="clear" w:color="auto" w:fill="auto"/>
          </w:tcPr>
          <w:p w:rsidR="00394A2F" w:rsidRDefault="00394A2F" w:rsidP="00653BAA">
            <w:pPr>
              <w:pStyle w:val="libVarCenter"/>
              <w:rPr>
                <w:rtl/>
              </w:rPr>
            </w:pPr>
            <w:r>
              <w:rPr>
                <w:rtl/>
              </w:rPr>
              <w:t>نبأ :</w:t>
            </w:r>
          </w:p>
        </w:tc>
        <w:tc>
          <w:tcPr>
            <w:tcW w:w="3085" w:type="dxa"/>
            <w:shd w:val="clear" w:color="auto" w:fill="auto"/>
          </w:tcPr>
          <w:p w:rsidR="00394A2F" w:rsidRDefault="00394A2F" w:rsidP="00653BAA">
            <w:pPr>
              <w:pStyle w:val="libVarCenter"/>
              <w:rPr>
                <w:rtl/>
              </w:rPr>
            </w:pPr>
            <w:r>
              <w:rPr>
                <w:rtl/>
              </w:rPr>
              <w:t>يا أهل بيت النبوّة / 23 ، 36</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سلالة</w:t>
            </w:r>
            <w:r>
              <w:rPr>
                <w:rtl/>
              </w:rPr>
              <w:t xml:space="preserve"> النبيين / 23 ، 107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619 ، 524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ورثة</w:t>
            </w:r>
            <w:r>
              <w:rPr>
                <w:rtl/>
              </w:rPr>
              <w:t xml:space="preserve"> الأنبياء / 23 ، 131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بكم ينفّس الهم / 31 ، 566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أوصياء</w:t>
            </w:r>
            <w:r>
              <w:rPr>
                <w:rtl/>
              </w:rPr>
              <w:t xml:space="preserve"> نبي الله / 24 ، 161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أنفسكم في النفوس / 32 ، 597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ميراث</w:t>
            </w:r>
            <w:r>
              <w:rPr>
                <w:rtl/>
              </w:rPr>
              <w:t xml:space="preserve"> النبوّة عندكم / 26 ، 370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وأكرم أنفسكم / 32 ، 601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ولا</w:t>
            </w:r>
            <w:r>
              <w:rPr>
                <w:rtl/>
              </w:rPr>
              <w:t xml:space="preserve"> نبي مرسل / 28 ، 473</w:t>
            </w:r>
          </w:p>
        </w:tc>
        <w:tc>
          <w:tcPr>
            <w:tcW w:w="714" w:type="dxa"/>
            <w:shd w:val="clear" w:color="auto" w:fill="auto"/>
          </w:tcPr>
          <w:p w:rsidR="00394A2F" w:rsidRDefault="00394A2F" w:rsidP="00653BAA">
            <w:pPr>
              <w:pStyle w:val="libVarCenter"/>
              <w:rPr>
                <w:rtl/>
              </w:rPr>
            </w:pPr>
            <w:r>
              <w:rPr>
                <w:rtl/>
              </w:rPr>
              <w:t>نقذ :</w:t>
            </w:r>
          </w:p>
        </w:tc>
        <w:tc>
          <w:tcPr>
            <w:tcW w:w="3085" w:type="dxa"/>
            <w:shd w:val="clear" w:color="auto" w:fill="auto"/>
          </w:tcPr>
          <w:p w:rsidR="00394A2F" w:rsidRDefault="00394A2F" w:rsidP="00653BAA">
            <w:pPr>
              <w:pStyle w:val="libVarCenter"/>
              <w:rPr>
                <w:rtl/>
              </w:rPr>
            </w:pPr>
            <w:r>
              <w:rPr>
                <w:rtl/>
              </w:rPr>
              <w:t>وبكم ... أنقذنا من شفا جرف الهلكات / 32 ، 621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نجب</w:t>
            </w:r>
            <w:r>
              <w:rPr>
                <w:rtl/>
              </w:rPr>
              <w:t xml:space="preserve"> :</w:t>
            </w:r>
          </w:p>
        </w:tc>
        <w:tc>
          <w:tcPr>
            <w:tcW w:w="2972" w:type="dxa"/>
            <w:shd w:val="clear" w:color="auto" w:fill="auto"/>
          </w:tcPr>
          <w:p w:rsidR="00394A2F" w:rsidRDefault="00394A2F" w:rsidP="00653BAA">
            <w:pPr>
              <w:pStyle w:val="libVarCenter"/>
              <w:rPr>
                <w:rtl/>
              </w:rPr>
            </w:pPr>
            <w:r>
              <w:rPr>
                <w:rtl/>
              </w:rPr>
              <w:t>عبده المنتجب / 25 ، 235</w:t>
            </w:r>
          </w:p>
        </w:tc>
        <w:tc>
          <w:tcPr>
            <w:tcW w:w="714" w:type="dxa"/>
            <w:shd w:val="clear" w:color="auto" w:fill="auto"/>
          </w:tcPr>
          <w:p w:rsidR="00394A2F" w:rsidRDefault="00394A2F" w:rsidP="00653BAA">
            <w:pPr>
              <w:pStyle w:val="libVarCenter"/>
              <w:rPr>
                <w:rtl/>
              </w:rPr>
            </w:pPr>
            <w:r>
              <w:rPr>
                <w:rtl/>
              </w:rPr>
              <w:t>نكر :</w:t>
            </w:r>
          </w:p>
        </w:tc>
        <w:tc>
          <w:tcPr>
            <w:tcW w:w="3085" w:type="dxa"/>
            <w:shd w:val="clear" w:color="auto" w:fill="auto"/>
          </w:tcPr>
          <w:p w:rsidR="00394A2F" w:rsidRDefault="00394A2F" w:rsidP="00653BAA">
            <w:pPr>
              <w:pStyle w:val="libVarCenter"/>
              <w:rPr>
                <w:rtl/>
              </w:rPr>
            </w:pPr>
            <w:r>
              <w:rPr>
                <w:rtl/>
              </w:rPr>
              <w:t>نهيتم عن المنكر / 26 ، 341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انتجبكم</w:t>
            </w:r>
            <w:r>
              <w:rPr>
                <w:rtl/>
              </w:rPr>
              <w:t xml:space="preserve"> بنوره / 25 ، 275</w:t>
            </w:r>
          </w:p>
        </w:tc>
        <w:tc>
          <w:tcPr>
            <w:tcW w:w="714" w:type="dxa"/>
            <w:shd w:val="clear" w:color="auto" w:fill="auto"/>
          </w:tcPr>
          <w:p w:rsidR="00394A2F" w:rsidRDefault="00394A2F" w:rsidP="00653BAA">
            <w:pPr>
              <w:pStyle w:val="libVarCenter"/>
              <w:rPr>
                <w:rtl/>
              </w:rPr>
            </w:pPr>
            <w:r>
              <w:rPr>
                <w:rtl/>
              </w:rPr>
              <w:t>نور :</w:t>
            </w:r>
          </w:p>
        </w:tc>
        <w:tc>
          <w:tcPr>
            <w:tcW w:w="3085" w:type="dxa"/>
            <w:shd w:val="clear" w:color="auto" w:fill="auto"/>
          </w:tcPr>
          <w:p w:rsidR="00394A2F" w:rsidRDefault="00394A2F" w:rsidP="00653BAA">
            <w:pPr>
              <w:pStyle w:val="libVarCenter"/>
              <w:rPr>
                <w:rtl/>
              </w:rPr>
            </w:pPr>
            <w:r>
              <w:rPr>
                <w:rtl/>
              </w:rPr>
              <w:t>وصراط نوره وبرهانه / 24 ، 226 ، 382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نجو</w:t>
            </w:r>
            <w:r>
              <w:rPr>
                <w:rtl/>
              </w:rPr>
              <w:t xml:space="preserve"> :</w:t>
            </w:r>
          </w:p>
        </w:tc>
        <w:tc>
          <w:tcPr>
            <w:tcW w:w="2972" w:type="dxa"/>
            <w:shd w:val="clear" w:color="auto" w:fill="auto"/>
          </w:tcPr>
          <w:p w:rsidR="00394A2F" w:rsidRDefault="00394A2F" w:rsidP="00653BAA">
            <w:pPr>
              <w:pStyle w:val="libVarCenter"/>
              <w:rPr>
                <w:rtl/>
              </w:rPr>
            </w:pPr>
            <w:r>
              <w:rPr>
                <w:rtl/>
              </w:rPr>
              <w:t>من أتاكم نجى / 27 ، 408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انتجبكم لنوره / 25 ، 275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نزل</w:t>
            </w:r>
            <w:r>
              <w:rPr>
                <w:rtl/>
              </w:rPr>
              <w:t xml:space="preserve"> :</w:t>
            </w:r>
          </w:p>
        </w:tc>
        <w:tc>
          <w:tcPr>
            <w:tcW w:w="2972" w:type="dxa"/>
            <w:shd w:val="clear" w:color="auto" w:fill="auto"/>
          </w:tcPr>
          <w:p w:rsidR="00394A2F" w:rsidRDefault="00394A2F" w:rsidP="00653BAA">
            <w:pPr>
              <w:pStyle w:val="libVarCenter"/>
              <w:rPr>
                <w:rtl/>
              </w:rPr>
            </w:pPr>
            <w:r>
              <w:rPr>
                <w:rtl/>
              </w:rPr>
              <w:t>أعلى منازل المقرّبين / 28 ، 462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مناراً في بلاده / 25 ، 293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عرّفهم</w:t>
            </w:r>
            <w:r>
              <w:rPr>
                <w:rtl/>
              </w:rPr>
              <w:t xml:space="preserve"> ... ومنزلتكم عنده / 29 ، 475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نوره وبرهانه عندكم / 27 ، 382</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قرب</w:t>
            </w:r>
            <w:r>
              <w:rPr>
                <w:rtl/>
              </w:rPr>
              <w:t xml:space="preserve"> منزلتكم منه / 29 ، 475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من خالفكم فالنار مثواه / 27 ، 425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وبكم</w:t>
            </w:r>
            <w:r>
              <w:rPr>
                <w:rtl/>
              </w:rPr>
              <w:t xml:space="preserve"> ينزل الغيث / 31 ، 566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أرواحكم ونوركم وطينتكم واحدة / 28 ، 436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عندكم</w:t>
            </w:r>
            <w:r>
              <w:rPr>
                <w:rtl/>
              </w:rPr>
              <w:t xml:space="preserve"> ما نزلت به رسله / 31 ، 569</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خلقكم الله أنواراً / 28 ، 441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ربّنا</w:t>
            </w:r>
            <w:r>
              <w:rPr>
                <w:rtl/>
              </w:rPr>
              <w:t xml:space="preserve"> آمنا بما أنزلت / 33 ، 645</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عرّفهم ... تمام نوركم / 29 ، 474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نشر</w:t>
            </w:r>
            <w:r>
              <w:rPr>
                <w:rtl/>
              </w:rPr>
              <w:t xml:space="preserve"> :</w:t>
            </w:r>
          </w:p>
        </w:tc>
        <w:tc>
          <w:tcPr>
            <w:tcW w:w="2972" w:type="dxa"/>
            <w:shd w:val="clear" w:color="auto" w:fill="auto"/>
          </w:tcPr>
          <w:p w:rsidR="00394A2F" w:rsidRDefault="00394A2F" w:rsidP="00653BAA">
            <w:pPr>
              <w:pStyle w:val="libVarCenter"/>
              <w:rPr>
                <w:rtl/>
              </w:rPr>
            </w:pPr>
            <w:r>
              <w:rPr>
                <w:rtl/>
              </w:rPr>
              <w:t>نشرتم شرائع أحكامه / 26 ، 347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الأئمّة الذين يدعون إلى النار / 30 ، 555</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نصح</w:t>
            </w:r>
            <w:r>
              <w:rPr>
                <w:rtl/>
              </w:rPr>
              <w:t xml:space="preserve"> :</w:t>
            </w:r>
          </w:p>
        </w:tc>
        <w:tc>
          <w:tcPr>
            <w:tcW w:w="2972" w:type="dxa"/>
            <w:shd w:val="clear" w:color="auto" w:fill="auto"/>
          </w:tcPr>
          <w:p w:rsidR="00394A2F" w:rsidRDefault="00394A2F" w:rsidP="00653BAA">
            <w:pPr>
              <w:pStyle w:val="libVarCenter"/>
              <w:rPr>
                <w:rtl/>
              </w:rPr>
            </w:pPr>
            <w:r>
              <w:rPr>
                <w:rtl/>
              </w:rPr>
              <w:t>ونصحتم له في السرّ والعلانية / 26 ، 316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أنتم نور الأخيار / 31 ، 564</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نصر</w:t>
            </w:r>
            <w:r>
              <w:rPr>
                <w:rtl/>
              </w:rPr>
              <w:t xml:space="preserve"> :</w:t>
            </w:r>
          </w:p>
        </w:tc>
        <w:tc>
          <w:tcPr>
            <w:tcW w:w="2972" w:type="dxa"/>
            <w:shd w:val="clear" w:color="auto" w:fill="auto"/>
          </w:tcPr>
          <w:p w:rsidR="00394A2F" w:rsidRDefault="00394A2F" w:rsidP="00653BAA">
            <w:pPr>
              <w:pStyle w:val="libVarCenter"/>
              <w:rPr>
                <w:rtl/>
              </w:rPr>
            </w:pPr>
            <w:r>
              <w:rPr>
                <w:rtl/>
              </w:rPr>
              <w:t>أنصاراً لدينه / 25 ، 283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أشرقت الأرض بنوركم / 32 ، 595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نصرتي</w:t>
            </w:r>
            <w:r>
              <w:rPr>
                <w:rtl/>
              </w:rPr>
              <w:t xml:space="preserve"> لكم معدّة 30 ، 534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كلامكم نور / 32 ، 602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نظر</w:t>
            </w:r>
            <w:r>
              <w:rPr>
                <w:rtl/>
              </w:rPr>
              <w:t xml:space="preserve"> :</w:t>
            </w:r>
          </w:p>
        </w:tc>
        <w:tc>
          <w:tcPr>
            <w:tcW w:w="2972" w:type="dxa"/>
            <w:shd w:val="clear" w:color="auto" w:fill="auto"/>
          </w:tcPr>
          <w:p w:rsidR="00394A2F" w:rsidRDefault="00394A2F" w:rsidP="00653BAA">
            <w:pPr>
              <w:pStyle w:val="libVarCenter"/>
              <w:rPr>
                <w:rtl/>
              </w:rPr>
            </w:pPr>
            <w:r>
              <w:rPr>
                <w:rtl/>
              </w:rPr>
              <w:t>منتظر لأمركم / 29 ، 504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بكم ... أنقذنا ... من النار / 32 ، 621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نعم</w:t>
            </w:r>
            <w:r>
              <w:rPr>
                <w:rtl/>
              </w:rPr>
              <w:t xml:space="preserve"> :</w:t>
            </w:r>
          </w:p>
        </w:tc>
        <w:tc>
          <w:tcPr>
            <w:tcW w:w="2972" w:type="dxa"/>
            <w:shd w:val="clear" w:color="auto" w:fill="auto"/>
          </w:tcPr>
          <w:p w:rsidR="00394A2F" w:rsidRDefault="00394A2F" w:rsidP="00653BAA">
            <w:pPr>
              <w:pStyle w:val="libVarCenter"/>
              <w:rPr>
                <w:rtl/>
              </w:rPr>
            </w:pPr>
            <w:r>
              <w:rPr>
                <w:rtl/>
              </w:rPr>
              <w:t>أولياء النعم / 23 ، 81</w:t>
            </w:r>
          </w:p>
        </w:tc>
        <w:tc>
          <w:tcPr>
            <w:tcW w:w="714" w:type="dxa"/>
            <w:shd w:val="clear" w:color="auto" w:fill="auto"/>
          </w:tcPr>
          <w:p w:rsidR="00394A2F" w:rsidRDefault="00394A2F" w:rsidP="00653BAA">
            <w:pPr>
              <w:pStyle w:val="libVarCenter"/>
              <w:rPr>
                <w:rtl/>
              </w:rPr>
            </w:pPr>
            <w:r>
              <w:rPr>
                <w:rtl/>
              </w:rPr>
              <w:t>نوس :</w:t>
            </w:r>
          </w:p>
        </w:tc>
        <w:tc>
          <w:tcPr>
            <w:tcW w:w="3085" w:type="dxa"/>
            <w:shd w:val="clear" w:color="auto" w:fill="auto"/>
          </w:tcPr>
          <w:p w:rsidR="00394A2F" w:rsidRDefault="00394A2F" w:rsidP="00653BAA">
            <w:pPr>
              <w:pStyle w:val="libVarCenter"/>
              <w:rPr>
                <w:rtl/>
              </w:rPr>
            </w:pPr>
            <w:r>
              <w:rPr>
                <w:rtl/>
              </w:rPr>
              <w:t>الباب المبتلى به الناس / 27 ، 404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 عظمت النعمة / 33 ، 628</w:t>
            </w:r>
          </w:p>
        </w:tc>
        <w:tc>
          <w:tcPr>
            <w:tcW w:w="714" w:type="dxa"/>
            <w:shd w:val="clear" w:color="auto" w:fill="auto"/>
          </w:tcPr>
          <w:p w:rsidR="00394A2F" w:rsidRDefault="00394A2F" w:rsidP="00653BAA">
            <w:pPr>
              <w:pStyle w:val="libVarCenter"/>
              <w:rPr>
                <w:rtl/>
              </w:rPr>
            </w:pPr>
            <w:r>
              <w:rPr>
                <w:rtl/>
              </w:rPr>
              <w:t>نهى :</w:t>
            </w:r>
          </w:p>
        </w:tc>
        <w:tc>
          <w:tcPr>
            <w:tcW w:w="3085" w:type="dxa"/>
            <w:shd w:val="clear" w:color="auto" w:fill="auto"/>
          </w:tcPr>
          <w:p w:rsidR="00394A2F" w:rsidRDefault="00394A2F" w:rsidP="00653BAA">
            <w:pPr>
              <w:pStyle w:val="libVarCenter"/>
              <w:rPr>
                <w:rtl/>
              </w:rPr>
            </w:pPr>
            <w:r>
              <w:rPr>
                <w:rtl/>
              </w:rPr>
              <w:t>منتهى الحلم / 73 ، 71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حسبنا</w:t>
            </w:r>
            <w:r>
              <w:rPr>
                <w:rtl/>
              </w:rPr>
              <w:t xml:space="preserve"> الله ونعم الوكيل / 34 ، 652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ذوي النهى / 23 ، 126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نفس</w:t>
            </w:r>
            <w:r>
              <w:rPr>
                <w:rtl/>
              </w:rPr>
              <w:t xml:space="preserve"> :</w:t>
            </w:r>
          </w:p>
        </w:tc>
        <w:tc>
          <w:tcPr>
            <w:tcW w:w="2972" w:type="dxa"/>
            <w:shd w:val="clear" w:color="auto" w:fill="auto"/>
          </w:tcPr>
          <w:p w:rsidR="00394A2F" w:rsidRDefault="00394A2F" w:rsidP="00653BAA">
            <w:pPr>
              <w:pStyle w:val="libVarCenter"/>
              <w:rPr>
                <w:rtl/>
              </w:rPr>
            </w:pPr>
            <w:r>
              <w:rPr>
                <w:rtl/>
              </w:rPr>
              <w:t>كما شهد الله لنفسه / 24 ، 234</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المظهرين لأمر الله ونهيه / 24 ، 184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بذلتم</w:t>
            </w:r>
            <w:r>
              <w:rPr>
                <w:rtl/>
              </w:rPr>
              <w:t xml:space="preserve"> أنفسكم في مرضاته / 26 ، 321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نهيتم عن المنكر / 26 ، 341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طهارة</w:t>
            </w:r>
            <w:r>
              <w:rPr>
                <w:rtl/>
              </w:rPr>
              <w:t xml:space="preserve"> لأنفسنا / 28 ، 456</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كنتم ... مأواه ومنتهاه / 32 ، 617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بأبي</w:t>
            </w:r>
            <w:r>
              <w:rPr>
                <w:rtl/>
              </w:rPr>
              <w:t xml:space="preserve"> أنتم واُمّي ونفسي / 31 ، 32 ، 33 ، 561 ،</w:t>
            </w:r>
          </w:p>
        </w:tc>
        <w:tc>
          <w:tcPr>
            <w:tcW w:w="714" w:type="dxa"/>
            <w:shd w:val="clear" w:color="auto" w:fill="auto"/>
          </w:tcPr>
          <w:p w:rsidR="00394A2F" w:rsidRDefault="00394A2F" w:rsidP="00653BAA">
            <w:pPr>
              <w:pStyle w:val="libVarCenter"/>
              <w:rPr>
                <w:rtl/>
              </w:rPr>
            </w:pPr>
            <w:r>
              <w:rPr>
                <w:rtl/>
              </w:rPr>
              <w:t>وثق :</w:t>
            </w:r>
          </w:p>
        </w:tc>
        <w:tc>
          <w:tcPr>
            <w:tcW w:w="3085" w:type="dxa"/>
            <w:shd w:val="clear" w:color="auto" w:fill="auto"/>
          </w:tcPr>
          <w:p w:rsidR="00394A2F" w:rsidRDefault="00394A2F" w:rsidP="00653BAA">
            <w:pPr>
              <w:pStyle w:val="libVarCenter"/>
              <w:rPr>
                <w:rtl/>
              </w:rPr>
            </w:pPr>
            <w:r>
              <w:rPr>
                <w:rtl/>
              </w:rPr>
              <w:t>وكّدتم ميثاقه / 26 ، 311</w:t>
            </w:r>
          </w:p>
        </w:tc>
      </w:tr>
    </w:tbl>
    <w:p w:rsidR="00394A2F" w:rsidRDefault="00394A2F" w:rsidP="00394A2F">
      <w:r>
        <w:br w:type="page"/>
      </w:r>
    </w:p>
    <w:tbl>
      <w:tblPr>
        <w:bidiVisual/>
        <w:tblW w:w="0" w:type="auto"/>
        <w:tblLook w:val="04A0"/>
      </w:tblPr>
      <w:tblGrid>
        <w:gridCol w:w="816"/>
        <w:gridCol w:w="2972"/>
        <w:gridCol w:w="714"/>
        <w:gridCol w:w="3085"/>
      </w:tblGrid>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وجب</w:t>
            </w:r>
            <w:r>
              <w:rPr>
                <w:rtl/>
              </w:rPr>
              <w:t xml:space="preserve"> :</w:t>
            </w:r>
          </w:p>
        </w:tc>
        <w:tc>
          <w:tcPr>
            <w:tcW w:w="2972" w:type="dxa"/>
            <w:shd w:val="clear" w:color="auto" w:fill="auto"/>
          </w:tcPr>
          <w:p w:rsidR="00394A2F" w:rsidRDefault="00394A2F" w:rsidP="00653BAA">
            <w:pPr>
              <w:pStyle w:val="libVarCenter"/>
              <w:rPr>
                <w:rtl/>
              </w:rPr>
            </w:pPr>
            <w:r>
              <w:rPr>
                <w:rtl/>
              </w:rPr>
              <w:t>لكم المودّة الواجبة / 33 ، 638</w:t>
            </w:r>
          </w:p>
        </w:tc>
        <w:tc>
          <w:tcPr>
            <w:tcW w:w="714" w:type="dxa"/>
            <w:shd w:val="clear" w:color="auto" w:fill="auto"/>
          </w:tcPr>
          <w:p w:rsidR="00394A2F" w:rsidRDefault="00394A2F" w:rsidP="00653BAA">
            <w:pPr>
              <w:pStyle w:val="libVarCenter"/>
              <w:rPr>
                <w:rtl/>
              </w:rPr>
            </w:pPr>
            <w:r>
              <w:rPr>
                <w:rtl/>
              </w:rPr>
              <w:t>وعظ :</w:t>
            </w:r>
          </w:p>
        </w:tc>
        <w:tc>
          <w:tcPr>
            <w:tcW w:w="3085" w:type="dxa"/>
            <w:shd w:val="clear" w:color="auto" w:fill="auto"/>
          </w:tcPr>
          <w:p w:rsidR="00394A2F" w:rsidRDefault="00394A2F" w:rsidP="00653BAA">
            <w:pPr>
              <w:pStyle w:val="libVarCenter"/>
              <w:rPr>
                <w:rtl/>
              </w:rPr>
            </w:pPr>
            <w:r>
              <w:rPr>
                <w:rtl/>
              </w:rPr>
              <w:t>دعوتم ... بالحكمة والموعظة الحسنة / 26 ، 319</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فبحقّهم</w:t>
            </w:r>
            <w:r>
              <w:rPr>
                <w:rtl/>
              </w:rPr>
              <w:t xml:space="preserve"> الذي أوجبت لهم / 34 ، 652</w:t>
            </w:r>
          </w:p>
        </w:tc>
        <w:tc>
          <w:tcPr>
            <w:tcW w:w="714" w:type="dxa"/>
            <w:shd w:val="clear" w:color="auto" w:fill="auto"/>
          </w:tcPr>
          <w:p w:rsidR="00394A2F" w:rsidRDefault="00394A2F" w:rsidP="00653BAA">
            <w:pPr>
              <w:pStyle w:val="libVarCenter"/>
              <w:rPr>
                <w:rtl/>
              </w:rPr>
            </w:pPr>
            <w:r>
              <w:rPr>
                <w:rtl/>
              </w:rPr>
              <w:t>وفق :</w:t>
            </w:r>
          </w:p>
        </w:tc>
        <w:tc>
          <w:tcPr>
            <w:tcW w:w="3085" w:type="dxa"/>
            <w:shd w:val="clear" w:color="auto" w:fill="auto"/>
          </w:tcPr>
          <w:p w:rsidR="00394A2F" w:rsidRDefault="00394A2F" w:rsidP="00653BAA">
            <w:pPr>
              <w:pStyle w:val="libVarCenter"/>
              <w:rPr>
                <w:rtl/>
              </w:rPr>
            </w:pPr>
            <w:r>
              <w:rPr>
                <w:rtl/>
              </w:rPr>
              <w:t>وفّقني لطاعتكم / 30 ، 557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وجد</w:t>
            </w:r>
            <w:r>
              <w:rPr>
                <w:rtl/>
              </w:rPr>
              <w:t xml:space="preserve"> :</w:t>
            </w:r>
          </w:p>
        </w:tc>
        <w:tc>
          <w:tcPr>
            <w:tcW w:w="2972" w:type="dxa"/>
            <w:shd w:val="clear" w:color="auto" w:fill="auto"/>
          </w:tcPr>
          <w:p w:rsidR="00394A2F" w:rsidRDefault="00394A2F" w:rsidP="00653BAA">
            <w:pPr>
              <w:pStyle w:val="libVarCenter"/>
              <w:rPr>
                <w:rtl/>
              </w:rPr>
            </w:pPr>
            <w:r>
              <w:rPr>
                <w:rtl/>
              </w:rPr>
              <w:t>لو وجدت شفعاء ... / 34 ، 651</w:t>
            </w:r>
          </w:p>
        </w:tc>
        <w:tc>
          <w:tcPr>
            <w:tcW w:w="714" w:type="dxa"/>
            <w:shd w:val="clear" w:color="auto" w:fill="auto"/>
          </w:tcPr>
          <w:p w:rsidR="00394A2F" w:rsidRDefault="00394A2F" w:rsidP="00653BAA">
            <w:pPr>
              <w:pStyle w:val="libVarCenter"/>
              <w:rPr>
                <w:rtl/>
              </w:rPr>
            </w:pPr>
            <w:r>
              <w:rPr>
                <w:rtl/>
              </w:rPr>
              <w:t>وفى :</w:t>
            </w:r>
          </w:p>
        </w:tc>
        <w:tc>
          <w:tcPr>
            <w:tcW w:w="3085" w:type="dxa"/>
            <w:shd w:val="clear" w:color="auto" w:fill="auto"/>
          </w:tcPr>
          <w:p w:rsidR="00394A2F" w:rsidRDefault="00394A2F" w:rsidP="00653BAA">
            <w:pPr>
              <w:pStyle w:val="libVarCenter"/>
              <w:rPr>
                <w:rtl/>
              </w:rPr>
            </w:pPr>
            <w:r>
              <w:rPr>
                <w:rtl/>
              </w:rPr>
              <w:t>وأوفى بعهدكم / 32 ، 601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وجه</w:t>
            </w:r>
            <w:r>
              <w:rPr>
                <w:rtl/>
              </w:rPr>
              <w:t xml:space="preserve"> :</w:t>
            </w:r>
          </w:p>
        </w:tc>
        <w:tc>
          <w:tcPr>
            <w:tcW w:w="2972" w:type="dxa"/>
            <w:shd w:val="clear" w:color="auto" w:fill="auto"/>
          </w:tcPr>
          <w:p w:rsidR="00394A2F" w:rsidRDefault="00394A2F" w:rsidP="00653BAA">
            <w:pPr>
              <w:pStyle w:val="libVarCenter"/>
              <w:rPr>
                <w:rtl/>
              </w:rPr>
            </w:pPr>
            <w:r>
              <w:rPr>
                <w:rtl/>
              </w:rPr>
              <w:t>من قصده توجّه بكم / 31 ، 562</w:t>
            </w:r>
          </w:p>
        </w:tc>
        <w:tc>
          <w:tcPr>
            <w:tcW w:w="714" w:type="dxa"/>
            <w:shd w:val="clear" w:color="auto" w:fill="auto"/>
          </w:tcPr>
          <w:p w:rsidR="00394A2F" w:rsidRDefault="00394A2F" w:rsidP="00653BAA">
            <w:pPr>
              <w:pStyle w:val="libVarCenter"/>
              <w:rPr>
                <w:rtl/>
              </w:rPr>
            </w:pPr>
            <w:r>
              <w:rPr>
                <w:rtl/>
              </w:rPr>
              <w:t>وقع :</w:t>
            </w:r>
          </w:p>
        </w:tc>
        <w:tc>
          <w:tcPr>
            <w:tcW w:w="3085" w:type="dxa"/>
            <w:shd w:val="clear" w:color="auto" w:fill="auto"/>
          </w:tcPr>
          <w:p w:rsidR="00394A2F" w:rsidRDefault="00394A2F" w:rsidP="00653BAA">
            <w:pPr>
              <w:pStyle w:val="libVarCenter"/>
              <w:rPr>
                <w:rtl/>
              </w:rPr>
            </w:pPr>
            <w:r>
              <w:rPr>
                <w:rtl/>
              </w:rPr>
              <w:t>أن تقع على الأرض / 31 ، 566</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وحد</w:t>
            </w:r>
            <w:r>
              <w:rPr>
                <w:rtl/>
              </w:rPr>
              <w:t xml:space="preserve"> :</w:t>
            </w:r>
          </w:p>
        </w:tc>
        <w:tc>
          <w:tcPr>
            <w:tcW w:w="2972" w:type="dxa"/>
            <w:shd w:val="clear" w:color="auto" w:fill="auto"/>
          </w:tcPr>
          <w:p w:rsidR="00394A2F" w:rsidRDefault="00394A2F" w:rsidP="00653BAA">
            <w:pPr>
              <w:pStyle w:val="libVarCenter"/>
              <w:rPr>
                <w:rtl/>
              </w:rPr>
            </w:pPr>
            <w:r>
              <w:rPr>
                <w:rtl/>
              </w:rPr>
              <w:t>المخلصين في توحيد الله / 24 ، 182</w:t>
            </w:r>
          </w:p>
        </w:tc>
        <w:tc>
          <w:tcPr>
            <w:tcW w:w="714" w:type="dxa"/>
            <w:shd w:val="clear" w:color="auto" w:fill="auto"/>
          </w:tcPr>
          <w:p w:rsidR="00394A2F" w:rsidRDefault="00394A2F" w:rsidP="00653BAA">
            <w:pPr>
              <w:pStyle w:val="libVarCenter"/>
              <w:rPr>
                <w:rtl/>
              </w:rPr>
            </w:pPr>
            <w:r>
              <w:rPr>
                <w:rtl/>
              </w:rPr>
              <w:t>وقى :</w:t>
            </w:r>
          </w:p>
        </w:tc>
        <w:tc>
          <w:tcPr>
            <w:tcW w:w="3085" w:type="dxa"/>
            <w:shd w:val="clear" w:color="auto" w:fill="auto"/>
          </w:tcPr>
          <w:p w:rsidR="00394A2F" w:rsidRDefault="00394A2F" w:rsidP="00653BAA">
            <w:pPr>
              <w:pStyle w:val="libVarCenter"/>
              <w:rPr>
                <w:rtl/>
              </w:rPr>
            </w:pPr>
            <w:r>
              <w:rPr>
                <w:rtl/>
              </w:rPr>
              <w:t>أعلام التقى / 23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لا</w:t>
            </w:r>
            <w:r>
              <w:rPr>
                <w:rtl/>
              </w:rPr>
              <w:t xml:space="preserve"> إله إلاّ الله وحده / 24 ، 230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الأئمّة ... المتّقون / 25 ، 253</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أركاناً</w:t>
            </w:r>
            <w:r>
              <w:rPr>
                <w:rtl/>
              </w:rPr>
              <w:t xml:space="preserve"> لتوحيده / 25 ، 290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وصيّتكم التقوى / 32 ، 611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أرواحكم</w:t>
            </w:r>
            <w:r>
              <w:rPr>
                <w:rtl/>
              </w:rPr>
              <w:t xml:space="preserve"> ونوركم وطينتكم واحدة / 28 ، 236</w:t>
            </w:r>
          </w:p>
        </w:tc>
        <w:tc>
          <w:tcPr>
            <w:tcW w:w="714" w:type="dxa"/>
            <w:shd w:val="clear" w:color="auto" w:fill="auto"/>
          </w:tcPr>
          <w:p w:rsidR="00394A2F" w:rsidRDefault="00394A2F" w:rsidP="00653BAA">
            <w:pPr>
              <w:pStyle w:val="libVarCenter"/>
              <w:rPr>
                <w:rtl/>
              </w:rPr>
            </w:pPr>
            <w:r>
              <w:rPr>
                <w:rtl/>
              </w:rPr>
              <w:t>وكد :</w:t>
            </w:r>
          </w:p>
        </w:tc>
        <w:tc>
          <w:tcPr>
            <w:tcW w:w="3085" w:type="dxa"/>
            <w:shd w:val="clear" w:color="auto" w:fill="auto"/>
          </w:tcPr>
          <w:p w:rsidR="00394A2F" w:rsidRDefault="00394A2F" w:rsidP="00653BAA">
            <w:pPr>
              <w:pStyle w:val="libVarCenter"/>
              <w:rPr>
                <w:rtl/>
              </w:rPr>
            </w:pPr>
            <w:r>
              <w:rPr>
                <w:rtl/>
              </w:rPr>
              <w:t>وكّدتم ميثاقه / 26 ، 311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من</w:t>
            </w:r>
            <w:r>
              <w:rPr>
                <w:rtl/>
              </w:rPr>
              <w:t xml:space="preserve"> وحّده قبل عنكم / 31 ، 562</w:t>
            </w:r>
          </w:p>
        </w:tc>
        <w:tc>
          <w:tcPr>
            <w:tcW w:w="714" w:type="dxa"/>
            <w:shd w:val="clear" w:color="auto" w:fill="auto"/>
          </w:tcPr>
          <w:p w:rsidR="00394A2F" w:rsidRDefault="00394A2F" w:rsidP="00653BAA">
            <w:pPr>
              <w:pStyle w:val="libVarCenter"/>
              <w:rPr>
                <w:rtl/>
              </w:rPr>
            </w:pPr>
            <w:r>
              <w:rPr>
                <w:rtl/>
              </w:rPr>
              <w:t>وكل :</w:t>
            </w:r>
          </w:p>
        </w:tc>
        <w:tc>
          <w:tcPr>
            <w:tcW w:w="3085" w:type="dxa"/>
            <w:shd w:val="clear" w:color="auto" w:fill="auto"/>
          </w:tcPr>
          <w:p w:rsidR="00394A2F" w:rsidRDefault="00394A2F" w:rsidP="00653BAA">
            <w:pPr>
              <w:pStyle w:val="libVarCenter"/>
              <w:rPr>
                <w:rtl/>
              </w:rPr>
            </w:pPr>
            <w:r>
              <w:rPr>
                <w:rtl/>
              </w:rPr>
              <w:t>حسبنا الله ونعم الوكيل / 34 ، 652</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وحى</w:t>
            </w:r>
            <w:r>
              <w:rPr>
                <w:rtl/>
              </w:rPr>
              <w:t xml:space="preserve"> :</w:t>
            </w:r>
          </w:p>
        </w:tc>
        <w:tc>
          <w:tcPr>
            <w:tcW w:w="2972" w:type="dxa"/>
            <w:shd w:val="clear" w:color="auto" w:fill="auto"/>
          </w:tcPr>
          <w:p w:rsidR="00394A2F" w:rsidRDefault="00394A2F" w:rsidP="00653BAA">
            <w:pPr>
              <w:pStyle w:val="libVarCenter"/>
              <w:rPr>
                <w:rtl/>
              </w:rPr>
            </w:pPr>
            <w:r>
              <w:rPr>
                <w:rtl/>
              </w:rPr>
              <w:t>مهبط الوحي / 23 ، 44</w:t>
            </w:r>
          </w:p>
        </w:tc>
        <w:tc>
          <w:tcPr>
            <w:tcW w:w="714" w:type="dxa"/>
            <w:shd w:val="clear" w:color="auto" w:fill="auto"/>
          </w:tcPr>
          <w:p w:rsidR="00394A2F" w:rsidRDefault="00394A2F" w:rsidP="00653BAA">
            <w:pPr>
              <w:pStyle w:val="libVarCenter"/>
              <w:rPr>
                <w:rtl/>
              </w:rPr>
            </w:pPr>
            <w:r>
              <w:rPr>
                <w:rtl/>
              </w:rPr>
              <w:t>ولج :</w:t>
            </w:r>
          </w:p>
        </w:tc>
        <w:tc>
          <w:tcPr>
            <w:tcW w:w="3085" w:type="dxa"/>
            <w:shd w:val="clear" w:color="auto" w:fill="auto"/>
          </w:tcPr>
          <w:p w:rsidR="00394A2F" w:rsidRDefault="00394A2F" w:rsidP="00653BAA">
            <w:pPr>
              <w:pStyle w:val="libVarCenter"/>
              <w:rPr>
                <w:rtl/>
              </w:rPr>
            </w:pPr>
            <w:r>
              <w:rPr>
                <w:rtl/>
              </w:rPr>
              <w:t>كل وليجة دونكم / 30 ، 554</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تراجمة</w:t>
            </w:r>
            <w:r>
              <w:rPr>
                <w:rtl/>
              </w:rPr>
              <w:t xml:space="preserve"> لوحيه / 25 ، 89</w:t>
            </w:r>
          </w:p>
        </w:tc>
        <w:tc>
          <w:tcPr>
            <w:tcW w:w="714" w:type="dxa"/>
            <w:shd w:val="clear" w:color="auto" w:fill="auto"/>
          </w:tcPr>
          <w:p w:rsidR="00394A2F" w:rsidRDefault="00394A2F" w:rsidP="00653BAA">
            <w:pPr>
              <w:pStyle w:val="libVarCenter"/>
              <w:rPr>
                <w:rtl/>
              </w:rPr>
            </w:pPr>
            <w:r>
              <w:rPr>
                <w:rtl/>
              </w:rPr>
              <w:t>ولى :</w:t>
            </w:r>
          </w:p>
        </w:tc>
        <w:tc>
          <w:tcPr>
            <w:tcW w:w="3085" w:type="dxa"/>
            <w:shd w:val="clear" w:color="auto" w:fill="auto"/>
          </w:tcPr>
          <w:p w:rsidR="00394A2F" w:rsidRDefault="00394A2F" w:rsidP="00653BAA">
            <w:pPr>
              <w:pStyle w:val="libVarCenter"/>
              <w:rPr>
                <w:rtl/>
              </w:rPr>
            </w:pPr>
            <w:r>
              <w:rPr>
                <w:rtl/>
              </w:rPr>
              <w:t>أولياء النعم / 23 ، 81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ودد</w:t>
            </w:r>
            <w:r>
              <w:rPr>
                <w:rtl/>
              </w:rPr>
              <w:t xml:space="preserve"> :</w:t>
            </w:r>
          </w:p>
        </w:tc>
        <w:tc>
          <w:tcPr>
            <w:tcW w:w="2972" w:type="dxa"/>
            <w:shd w:val="clear" w:color="auto" w:fill="auto"/>
          </w:tcPr>
          <w:p w:rsidR="00394A2F" w:rsidRDefault="00394A2F" w:rsidP="00653BAA">
            <w:pPr>
              <w:pStyle w:val="libVarCenter"/>
              <w:rPr>
                <w:rtl/>
              </w:rPr>
            </w:pPr>
            <w:r>
              <w:rPr>
                <w:rtl/>
              </w:rPr>
              <w:t>لكم المودّة الواجبة / 33 ، 638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اُولوا العلم / 23 ، 81</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ودع</w:t>
            </w:r>
            <w:r>
              <w:rPr>
                <w:rtl/>
              </w:rPr>
              <w:t xml:space="preserve"> :</w:t>
            </w:r>
          </w:p>
        </w:tc>
        <w:tc>
          <w:tcPr>
            <w:tcW w:w="2972" w:type="dxa"/>
            <w:shd w:val="clear" w:color="auto" w:fill="auto"/>
          </w:tcPr>
          <w:p w:rsidR="00394A2F" w:rsidRDefault="00394A2F" w:rsidP="00653BAA">
            <w:pPr>
              <w:pStyle w:val="libVarCenter"/>
              <w:rPr>
                <w:rtl/>
              </w:rPr>
            </w:pPr>
            <w:r>
              <w:rPr>
                <w:rtl/>
              </w:rPr>
              <w:t>مستودعاً لحكمته / 25 ، 288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اُولي الأمر / 24 ، 207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ورث</w:t>
            </w:r>
            <w:r>
              <w:rPr>
                <w:rtl/>
              </w:rPr>
              <w:t xml:space="preserve"> :</w:t>
            </w:r>
          </w:p>
        </w:tc>
        <w:tc>
          <w:tcPr>
            <w:tcW w:w="2972" w:type="dxa"/>
            <w:shd w:val="clear" w:color="auto" w:fill="auto"/>
          </w:tcPr>
          <w:p w:rsidR="00394A2F" w:rsidRDefault="00394A2F" w:rsidP="00653BAA">
            <w:pPr>
              <w:pStyle w:val="libVarCenter"/>
              <w:rPr>
                <w:rtl/>
              </w:rPr>
            </w:pPr>
            <w:r>
              <w:rPr>
                <w:rtl/>
              </w:rPr>
              <w:t>ورثة الأنبياء / 23 ، 131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اُولي الحجى / 23 ، 128</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ميراث</w:t>
            </w:r>
            <w:r>
              <w:rPr>
                <w:rtl/>
              </w:rPr>
              <w:t xml:space="preserve"> النبوّة عندكم / 26 ، 370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السادة الولاة / 24 ، 197</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الغاصبين</w:t>
            </w:r>
            <w:r>
              <w:rPr>
                <w:rtl/>
              </w:rPr>
              <w:t xml:space="preserve"> لارثكم / 30 ، 551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من والاكم فقد والى الله / 27 ، 385</w:t>
            </w:r>
          </w:p>
        </w:tc>
      </w:tr>
      <w:tr w:rsidR="00394A2F" w:rsidRPr="008631DE" w:rsidTr="007C0883">
        <w:tc>
          <w:tcPr>
            <w:tcW w:w="816" w:type="dxa"/>
            <w:shd w:val="clear" w:color="auto" w:fill="auto"/>
          </w:tcPr>
          <w:p w:rsidR="00394A2F" w:rsidRDefault="00394A2F" w:rsidP="00653BAA">
            <w:pPr>
              <w:pStyle w:val="libVarCenter"/>
              <w:rPr>
                <w:rtl/>
              </w:rPr>
            </w:pPr>
            <w:r>
              <w:rPr>
                <w:rtl/>
              </w:rPr>
              <w:t>ورى :</w:t>
            </w:r>
          </w:p>
        </w:tc>
        <w:tc>
          <w:tcPr>
            <w:tcW w:w="2972" w:type="dxa"/>
            <w:shd w:val="clear" w:color="auto" w:fill="auto"/>
          </w:tcPr>
          <w:p w:rsidR="00394A2F" w:rsidRDefault="00394A2F" w:rsidP="00653BAA">
            <w:pPr>
              <w:pStyle w:val="libVarCenter"/>
              <w:rPr>
                <w:rtl/>
              </w:rPr>
            </w:pPr>
            <w:r>
              <w:rPr>
                <w:rtl/>
              </w:rPr>
              <w:t>كهف الورى / 23 ، 128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سعد من والاكم / 27 ، 414</w:t>
            </w:r>
          </w:p>
        </w:tc>
      </w:tr>
      <w:tr w:rsidR="00394A2F" w:rsidRPr="008631DE" w:rsidTr="007C0883">
        <w:tc>
          <w:tcPr>
            <w:tcW w:w="816" w:type="dxa"/>
            <w:shd w:val="clear" w:color="auto" w:fill="auto"/>
          </w:tcPr>
          <w:p w:rsidR="00394A2F" w:rsidRDefault="00394A2F" w:rsidP="00653BAA">
            <w:pPr>
              <w:pStyle w:val="libVarCenter"/>
              <w:rPr>
                <w:rtl/>
              </w:rPr>
            </w:pPr>
            <w:r>
              <w:rPr>
                <w:rtl/>
              </w:rPr>
              <w:t>وصف</w:t>
            </w:r>
          </w:p>
        </w:tc>
        <w:tc>
          <w:tcPr>
            <w:tcW w:w="2972" w:type="dxa"/>
            <w:shd w:val="clear" w:color="auto" w:fill="auto"/>
          </w:tcPr>
          <w:p w:rsidR="00394A2F" w:rsidRDefault="00394A2F" w:rsidP="007C0883">
            <w:pPr>
              <w:rPr>
                <w:rtl/>
              </w:rPr>
            </w:pP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ما خصّنا به من ولايتكم / 28 ، 450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لا</w:t>
            </w:r>
            <w:r>
              <w:rPr>
                <w:rtl/>
              </w:rPr>
              <w:t xml:space="preserve"> أبلغ ... من الوصف قدركم / 31 ، 563</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موال لكم ولأوليائكم / 29 ، 490</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كيف</w:t>
            </w:r>
            <w:r>
              <w:rPr>
                <w:rtl/>
              </w:rPr>
              <w:t xml:space="preserve"> أصف حسن ثنائكم / 32 ، 620</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 xml:space="preserve">المارقين من ولايتكم / 30 ، 537 </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وصل</w:t>
            </w:r>
            <w:r>
              <w:rPr>
                <w:rtl/>
              </w:rPr>
              <w:t xml:space="preserve"> :</w:t>
            </w:r>
          </w:p>
        </w:tc>
        <w:tc>
          <w:tcPr>
            <w:tcW w:w="2972" w:type="dxa"/>
            <w:shd w:val="clear" w:color="auto" w:fill="auto"/>
          </w:tcPr>
          <w:p w:rsidR="00394A2F" w:rsidRDefault="00394A2F" w:rsidP="00653BAA">
            <w:pPr>
              <w:pStyle w:val="libVarCenter"/>
              <w:rPr>
                <w:rtl/>
              </w:rPr>
            </w:pPr>
            <w:r>
              <w:rPr>
                <w:rtl/>
              </w:rPr>
              <w:t>الرحمة الموصولة / 27 ، 397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تولّيت آخركم بما تولّيت به أوّلكم / 30 ، 537</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وصى</w:t>
            </w:r>
            <w:r>
              <w:rPr>
                <w:rtl/>
              </w:rPr>
              <w:t xml:space="preserve"> :</w:t>
            </w:r>
          </w:p>
        </w:tc>
        <w:tc>
          <w:tcPr>
            <w:tcW w:w="2972" w:type="dxa"/>
            <w:shd w:val="clear" w:color="auto" w:fill="auto"/>
          </w:tcPr>
          <w:p w:rsidR="00394A2F" w:rsidRDefault="00394A2F" w:rsidP="00653BAA">
            <w:pPr>
              <w:pStyle w:val="libVarCenter"/>
              <w:rPr>
                <w:rtl/>
              </w:rPr>
            </w:pPr>
            <w:r>
              <w:rPr>
                <w:rtl/>
              </w:rPr>
              <w:t>أوصياء نبي الله / 24 ، 161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فثبّتني الله ... على موالاتكم / 30 ، 555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وصيّتكم</w:t>
            </w:r>
            <w:r>
              <w:rPr>
                <w:rtl/>
              </w:rPr>
              <w:t xml:space="preserve"> التقوى / 32 ، 611</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من خيار مواليكم / 30 ، 558</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lastRenderedPageBreak/>
              <w:t>وضع</w:t>
            </w:r>
            <w:r>
              <w:rPr>
                <w:rtl/>
              </w:rPr>
              <w:t xml:space="preserve"> :</w:t>
            </w:r>
          </w:p>
        </w:tc>
        <w:tc>
          <w:tcPr>
            <w:tcW w:w="2972" w:type="dxa"/>
            <w:shd w:val="clear" w:color="auto" w:fill="auto"/>
          </w:tcPr>
          <w:p w:rsidR="00394A2F" w:rsidRDefault="00394A2F" w:rsidP="00653BAA">
            <w:pPr>
              <w:pStyle w:val="libVarCenter"/>
              <w:rPr>
                <w:rtl/>
              </w:rPr>
            </w:pPr>
            <w:r>
              <w:rPr>
                <w:rtl/>
              </w:rPr>
              <w:t>موضع الرسالة / 23 ، 38</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مواليّ لا اُحصي ثنائكم / 31 ، 563</w:t>
            </w:r>
          </w:p>
        </w:tc>
      </w:tr>
      <w:tr w:rsidR="00394A2F" w:rsidRPr="008631DE" w:rsidTr="007C0883">
        <w:tc>
          <w:tcPr>
            <w:tcW w:w="816" w:type="dxa"/>
            <w:shd w:val="clear" w:color="auto" w:fill="auto"/>
          </w:tcPr>
          <w:p w:rsidR="00394A2F" w:rsidRDefault="00394A2F" w:rsidP="00653BAA">
            <w:pPr>
              <w:pStyle w:val="libVarCenter"/>
              <w:rPr>
                <w:rtl/>
              </w:rPr>
            </w:pPr>
            <w:r>
              <w:rPr>
                <w:rFonts w:hint="eastAsia"/>
                <w:rtl/>
              </w:rPr>
              <w:t>وعد</w:t>
            </w:r>
            <w:r>
              <w:rPr>
                <w:rtl/>
              </w:rPr>
              <w:t xml:space="preserve"> :</w:t>
            </w:r>
          </w:p>
        </w:tc>
        <w:tc>
          <w:tcPr>
            <w:tcW w:w="2972" w:type="dxa"/>
            <w:shd w:val="clear" w:color="auto" w:fill="auto"/>
          </w:tcPr>
          <w:p w:rsidR="00394A2F" w:rsidRDefault="00394A2F" w:rsidP="00653BAA">
            <w:pPr>
              <w:pStyle w:val="libVarCenter"/>
              <w:rPr>
                <w:rtl/>
              </w:rPr>
            </w:pPr>
            <w:r>
              <w:rPr>
                <w:rtl/>
              </w:rPr>
              <w:t>أصدق وعدكم / 32 ، 602</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فاز الفائزون بولايتكم / 32 ، 595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كان</w:t>
            </w:r>
            <w:r>
              <w:rPr>
                <w:rtl/>
              </w:rPr>
              <w:t xml:space="preserve"> وعد ربّنا لمفعولاً / 33 ، 647</w:t>
            </w:r>
          </w:p>
        </w:tc>
        <w:tc>
          <w:tcPr>
            <w:tcW w:w="714" w:type="dxa"/>
            <w:shd w:val="clear" w:color="auto" w:fill="auto"/>
          </w:tcPr>
          <w:p w:rsidR="00394A2F" w:rsidRDefault="00394A2F" w:rsidP="007C0883">
            <w:pPr>
              <w:rPr>
                <w:rtl/>
              </w:rPr>
            </w:pPr>
          </w:p>
        </w:tc>
        <w:tc>
          <w:tcPr>
            <w:tcW w:w="3085" w:type="dxa"/>
            <w:shd w:val="clear" w:color="auto" w:fill="auto"/>
          </w:tcPr>
          <w:p w:rsidR="00394A2F" w:rsidRDefault="00394A2F" w:rsidP="00653BAA">
            <w:pPr>
              <w:pStyle w:val="libVarCenter"/>
              <w:rPr>
                <w:rtl/>
              </w:rPr>
            </w:pPr>
            <w:r>
              <w:rPr>
                <w:rtl/>
              </w:rPr>
              <w:t>على من جحد ولايتكم غضب الرحمن / 32 ، 596</w:t>
            </w:r>
          </w:p>
        </w:tc>
      </w:tr>
    </w:tbl>
    <w:p w:rsidR="00394A2F" w:rsidRDefault="00394A2F" w:rsidP="00394A2F">
      <w:pPr>
        <w:rPr>
          <w:rFonts w:hint="cs"/>
          <w:rtl/>
        </w:rPr>
      </w:pPr>
      <w:r>
        <w:br w:type="page"/>
      </w:r>
    </w:p>
    <w:tbl>
      <w:tblPr>
        <w:bidiVisual/>
        <w:tblW w:w="0" w:type="auto"/>
        <w:tblLook w:val="04A0"/>
      </w:tblPr>
      <w:tblGrid>
        <w:gridCol w:w="816"/>
        <w:gridCol w:w="2972"/>
        <w:gridCol w:w="631"/>
        <w:gridCol w:w="3168"/>
      </w:tblGrid>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علّمنا الله معالم ديننا / 33 ، 624</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653BAA">
            <w:pPr>
              <w:pStyle w:val="libVarCenter"/>
              <w:rPr>
                <w:rtl/>
              </w:rPr>
            </w:pPr>
            <w:r>
              <w:rPr>
                <w:rtl/>
              </w:rPr>
              <w:t>شفا جرف الهلكات / 32 ، 621</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تمّت الكلمة / 33 ، 626</w:t>
            </w:r>
          </w:p>
        </w:tc>
        <w:tc>
          <w:tcPr>
            <w:tcW w:w="631" w:type="dxa"/>
            <w:shd w:val="clear" w:color="auto" w:fill="auto"/>
          </w:tcPr>
          <w:p w:rsidR="00394A2F" w:rsidRDefault="00394A2F" w:rsidP="00653BAA">
            <w:pPr>
              <w:pStyle w:val="libVarCenter"/>
              <w:rPr>
                <w:rtl/>
              </w:rPr>
            </w:pPr>
            <w:r>
              <w:rPr>
                <w:rtl/>
              </w:rPr>
              <w:t>همم :</w:t>
            </w:r>
          </w:p>
        </w:tc>
        <w:tc>
          <w:tcPr>
            <w:tcW w:w="3168" w:type="dxa"/>
            <w:shd w:val="clear" w:color="auto" w:fill="auto"/>
          </w:tcPr>
          <w:p w:rsidR="00394A2F" w:rsidRDefault="00394A2F" w:rsidP="00653BAA">
            <w:pPr>
              <w:pStyle w:val="libVarCenter"/>
              <w:rPr>
                <w:rtl/>
              </w:rPr>
            </w:pPr>
            <w:r>
              <w:rPr>
                <w:rtl/>
              </w:rPr>
              <w:t>بكم ينفّس الهم / 31 ، 566</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بموالاتكم</w:t>
            </w:r>
            <w:r>
              <w:rPr>
                <w:rtl/>
              </w:rPr>
              <w:t xml:space="preserve"> تقبل الطاعة المفترضة / 33 ، 334</w:t>
            </w:r>
          </w:p>
        </w:tc>
        <w:tc>
          <w:tcPr>
            <w:tcW w:w="631" w:type="dxa"/>
            <w:shd w:val="clear" w:color="auto" w:fill="auto"/>
          </w:tcPr>
          <w:p w:rsidR="00394A2F" w:rsidRDefault="00394A2F" w:rsidP="00653BAA">
            <w:pPr>
              <w:pStyle w:val="libVarCenter"/>
              <w:rPr>
                <w:rtl/>
              </w:rPr>
            </w:pPr>
            <w:r>
              <w:rPr>
                <w:rtl/>
              </w:rPr>
              <w:t>يوم :</w:t>
            </w:r>
          </w:p>
        </w:tc>
        <w:tc>
          <w:tcPr>
            <w:tcW w:w="3168" w:type="dxa"/>
            <w:shd w:val="clear" w:color="auto" w:fill="auto"/>
          </w:tcPr>
          <w:p w:rsidR="00394A2F" w:rsidRDefault="00394A2F" w:rsidP="00653BAA">
            <w:pPr>
              <w:pStyle w:val="libVarCenter"/>
              <w:rPr>
                <w:rtl/>
              </w:rPr>
            </w:pPr>
            <w:r>
              <w:rPr>
                <w:rtl/>
              </w:rPr>
              <w:t>يردّكم في أيّامه / 30 ، 535</w:t>
            </w: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Default="00394A2F" w:rsidP="00653BAA">
            <w:pPr>
              <w:pStyle w:val="libVarCenter"/>
              <w:rPr>
                <w:rtl/>
              </w:rPr>
            </w:pPr>
            <w:r>
              <w:rPr>
                <w:rFonts w:hint="eastAsia"/>
                <w:rtl/>
              </w:rPr>
              <w:t>يا</w:t>
            </w:r>
            <w:r>
              <w:rPr>
                <w:rtl/>
              </w:rPr>
              <w:t xml:space="preserve"> وليّ الله / 33 ، 648</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653BAA">
            <w:pPr>
              <w:pStyle w:val="libVarCenter"/>
              <w:rPr>
                <w:rtl/>
              </w:rPr>
            </w:pPr>
            <w:r>
              <w:rPr>
                <w:rtl/>
              </w:rPr>
              <w:t>يمكّن في أيّاكم / 31 ، 535 ، 561</w:t>
            </w:r>
          </w:p>
        </w:tc>
      </w:tr>
      <w:tr w:rsidR="00394A2F" w:rsidRPr="008631DE" w:rsidTr="007C0883">
        <w:tc>
          <w:tcPr>
            <w:tcW w:w="816" w:type="dxa"/>
            <w:shd w:val="clear" w:color="auto" w:fill="auto"/>
          </w:tcPr>
          <w:p w:rsidR="00394A2F" w:rsidRDefault="00394A2F" w:rsidP="00653BAA">
            <w:pPr>
              <w:pStyle w:val="libVarCenter"/>
              <w:rPr>
                <w:rtl/>
              </w:rPr>
            </w:pPr>
            <w:r w:rsidRPr="00AB1DA6">
              <w:rPr>
                <w:rFonts w:hint="eastAsia"/>
                <w:rtl/>
              </w:rPr>
              <w:t>وهب</w:t>
            </w:r>
            <w:r w:rsidRPr="00AB1DA6">
              <w:rPr>
                <w:rtl/>
              </w:rPr>
              <w:t xml:space="preserve"> :</w:t>
            </w:r>
          </w:p>
        </w:tc>
        <w:tc>
          <w:tcPr>
            <w:tcW w:w="2972" w:type="dxa"/>
            <w:shd w:val="clear" w:color="auto" w:fill="auto"/>
          </w:tcPr>
          <w:p w:rsidR="00394A2F" w:rsidRPr="00AB1DA6" w:rsidRDefault="00394A2F" w:rsidP="00653BAA">
            <w:pPr>
              <w:pStyle w:val="libVarCenter"/>
              <w:rPr>
                <w:rtl/>
              </w:rPr>
            </w:pPr>
            <w:r w:rsidRPr="00AB1DA6">
              <w:rPr>
                <w:rtl/>
              </w:rPr>
              <w:t>هب لنا من لدنك رحمة / 33 ، 647</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إنّك</w:t>
            </w:r>
            <w:r w:rsidRPr="00AB1DA6">
              <w:rPr>
                <w:rtl/>
              </w:rPr>
              <w:t xml:space="preserve"> أنت الوهّاب / 33 ، 647</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لمّا</w:t>
            </w:r>
            <w:r w:rsidRPr="00AB1DA6">
              <w:rPr>
                <w:rtl/>
              </w:rPr>
              <w:t xml:space="preserve"> استوهبتم ذنوبي / 33 ، 649</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653BAA">
            <w:pPr>
              <w:pStyle w:val="libVarCenter"/>
              <w:rPr>
                <w:rtl/>
              </w:rPr>
            </w:pPr>
            <w:r w:rsidRPr="00AB1DA6">
              <w:rPr>
                <w:rFonts w:hint="eastAsia"/>
                <w:rtl/>
              </w:rPr>
              <w:t>هبط</w:t>
            </w:r>
            <w:r w:rsidRPr="00AB1DA6">
              <w:rPr>
                <w:rtl/>
              </w:rPr>
              <w:t xml:space="preserve"> :</w:t>
            </w:r>
          </w:p>
        </w:tc>
        <w:tc>
          <w:tcPr>
            <w:tcW w:w="2972" w:type="dxa"/>
            <w:shd w:val="clear" w:color="auto" w:fill="auto"/>
          </w:tcPr>
          <w:p w:rsidR="00394A2F" w:rsidRPr="00AB1DA6" w:rsidRDefault="00394A2F" w:rsidP="00653BAA">
            <w:pPr>
              <w:pStyle w:val="libVarCenter"/>
              <w:rPr>
                <w:rtl/>
              </w:rPr>
            </w:pPr>
            <w:r w:rsidRPr="00AB1DA6">
              <w:rPr>
                <w:rtl/>
              </w:rPr>
              <w:t>مهبط الوحي / 23 ، 44</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هبطت</w:t>
            </w:r>
            <w:r w:rsidRPr="00AB1DA6">
              <w:rPr>
                <w:rtl/>
              </w:rPr>
              <w:t xml:space="preserve"> به ملائكته / 31 ، 569</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653BAA">
            <w:pPr>
              <w:pStyle w:val="libVarCenter"/>
              <w:rPr>
                <w:rtl/>
              </w:rPr>
            </w:pPr>
            <w:r w:rsidRPr="00AB1DA6">
              <w:rPr>
                <w:rFonts w:hint="eastAsia"/>
                <w:rtl/>
              </w:rPr>
              <w:t>هدى</w:t>
            </w:r>
            <w:r w:rsidRPr="00AB1DA6">
              <w:rPr>
                <w:rtl/>
              </w:rPr>
              <w:t xml:space="preserve"> :</w:t>
            </w:r>
          </w:p>
        </w:tc>
        <w:tc>
          <w:tcPr>
            <w:tcW w:w="2972" w:type="dxa"/>
            <w:shd w:val="clear" w:color="auto" w:fill="auto"/>
          </w:tcPr>
          <w:p w:rsidR="00394A2F" w:rsidRPr="00AB1DA6" w:rsidRDefault="00394A2F" w:rsidP="00653BAA">
            <w:pPr>
              <w:pStyle w:val="libVarCenter"/>
              <w:rPr>
                <w:rtl/>
              </w:rPr>
            </w:pPr>
            <w:r w:rsidRPr="00AB1DA6">
              <w:rPr>
                <w:rtl/>
              </w:rPr>
              <w:t xml:space="preserve">أئمّة الهدى / 23 ، 118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القادة</w:t>
            </w:r>
            <w:r w:rsidRPr="00AB1DA6">
              <w:rPr>
                <w:rtl/>
              </w:rPr>
              <w:t xml:space="preserve"> الهداة / 24 ، 196</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أرسله</w:t>
            </w:r>
            <w:r w:rsidRPr="00AB1DA6">
              <w:rPr>
                <w:rtl/>
              </w:rPr>
              <w:t xml:space="preserve"> بالهدى ودين الحقّ / 25 ، 235</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الأئمّة</w:t>
            </w:r>
            <w:r w:rsidRPr="00AB1DA6">
              <w:rPr>
                <w:rtl/>
              </w:rPr>
              <w:t xml:space="preserve"> الراشدون الهادون المهديّون / 25 ، 239</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أعزّكم</w:t>
            </w:r>
            <w:r w:rsidRPr="00AB1DA6">
              <w:rPr>
                <w:rtl/>
              </w:rPr>
              <w:t xml:space="preserve"> بهداه / 25 ، 274</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هدي</w:t>
            </w:r>
            <w:r w:rsidRPr="00AB1DA6">
              <w:rPr>
                <w:rtl/>
              </w:rPr>
              <w:t xml:space="preserve"> من اعتصم بكم / 27 ، 423</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يهتدي</w:t>
            </w:r>
            <w:r w:rsidRPr="00AB1DA6">
              <w:rPr>
                <w:rtl/>
              </w:rPr>
              <w:t xml:space="preserve"> بهداكم / 30 ، 559</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هداة</w:t>
            </w:r>
            <w:r w:rsidRPr="00AB1DA6">
              <w:rPr>
                <w:rtl/>
              </w:rPr>
              <w:t xml:space="preserve"> الأبرار / 31 ، 564</w:t>
            </w:r>
            <w:r>
              <w:rPr>
                <w:rtl/>
              </w:rPr>
              <w:t xml:space="preserve">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7C0883">
            <w:pPr>
              <w:rPr>
                <w:rtl/>
              </w:rPr>
            </w:pPr>
          </w:p>
        </w:tc>
        <w:tc>
          <w:tcPr>
            <w:tcW w:w="2972" w:type="dxa"/>
            <w:shd w:val="clear" w:color="auto" w:fill="auto"/>
          </w:tcPr>
          <w:p w:rsidR="00394A2F" w:rsidRPr="00AB1DA6" w:rsidRDefault="00394A2F" w:rsidP="00653BAA">
            <w:pPr>
              <w:pStyle w:val="libVarCenter"/>
              <w:rPr>
                <w:rtl/>
              </w:rPr>
            </w:pPr>
            <w:r w:rsidRPr="00AB1DA6">
              <w:rPr>
                <w:rFonts w:hint="eastAsia"/>
                <w:rtl/>
              </w:rPr>
              <w:t>ربّنا</w:t>
            </w:r>
            <w:r w:rsidRPr="00AB1DA6">
              <w:rPr>
                <w:rtl/>
              </w:rPr>
              <w:t xml:space="preserve"> لا تزغ قلوبنا بعد إذ هديتنا / 33 ، 646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Default="00394A2F" w:rsidP="00653BAA">
            <w:pPr>
              <w:pStyle w:val="libVarCenter"/>
              <w:rPr>
                <w:rtl/>
              </w:rPr>
            </w:pPr>
            <w:r w:rsidRPr="00AB1DA6">
              <w:rPr>
                <w:rFonts w:hint="eastAsia"/>
                <w:rtl/>
              </w:rPr>
              <w:t>هلك</w:t>
            </w:r>
            <w:r w:rsidRPr="00AB1DA6">
              <w:rPr>
                <w:rtl/>
              </w:rPr>
              <w:t xml:space="preserve"> :</w:t>
            </w:r>
          </w:p>
        </w:tc>
        <w:tc>
          <w:tcPr>
            <w:tcW w:w="2972" w:type="dxa"/>
            <w:shd w:val="clear" w:color="auto" w:fill="auto"/>
          </w:tcPr>
          <w:p w:rsidR="00394A2F" w:rsidRPr="00AB1DA6" w:rsidRDefault="00394A2F" w:rsidP="00653BAA">
            <w:pPr>
              <w:pStyle w:val="libVarCenter"/>
              <w:rPr>
                <w:rtl/>
              </w:rPr>
            </w:pPr>
            <w:r w:rsidRPr="00AB1DA6">
              <w:rPr>
                <w:rtl/>
              </w:rPr>
              <w:t xml:space="preserve">من أتاكم نجى ولم يأتكم هلك / 27 ، 408 </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r w:rsidR="00394A2F" w:rsidRPr="008631DE" w:rsidTr="007C0883">
        <w:tc>
          <w:tcPr>
            <w:tcW w:w="816" w:type="dxa"/>
            <w:shd w:val="clear" w:color="auto" w:fill="auto"/>
          </w:tcPr>
          <w:p w:rsidR="00394A2F" w:rsidRPr="00AB1DA6" w:rsidRDefault="00394A2F" w:rsidP="007C0883">
            <w:pPr>
              <w:rPr>
                <w:rtl/>
              </w:rPr>
            </w:pPr>
          </w:p>
        </w:tc>
        <w:tc>
          <w:tcPr>
            <w:tcW w:w="2972" w:type="dxa"/>
            <w:shd w:val="clear" w:color="auto" w:fill="auto"/>
          </w:tcPr>
          <w:p w:rsidR="00394A2F" w:rsidRPr="00AB1DA6" w:rsidRDefault="00394A2F" w:rsidP="00653BAA">
            <w:pPr>
              <w:pStyle w:val="libVarCenter"/>
              <w:rPr>
                <w:rtl/>
              </w:rPr>
            </w:pPr>
            <w:r>
              <w:rPr>
                <w:rFonts w:hint="eastAsia"/>
                <w:rtl/>
              </w:rPr>
              <w:t>هلك</w:t>
            </w:r>
            <w:r>
              <w:rPr>
                <w:rtl/>
              </w:rPr>
              <w:t xml:space="preserve"> من عاداكم / 27 ، 416</w:t>
            </w:r>
          </w:p>
        </w:tc>
        <w:tc>
          <w:tcPr>
            <w:tcW w:w="631" w:type="dxa"/>
            <w:shd w:val="clear" w:color="auto" w:fill="auto"/>
          </w:tcPr>
          <w:p w:rsidR="00394A2F" w:rsidRDefault="00394A2F" w:rsidP="007C0883">
            <w:pPr>
              <w:rPr>
                <w:rtl/>
              </w:rPr>
            </w:pPr>
          </w:p>
        </w:tc>
        <w:tc>
          <w:tcPr>
            <w:tcW w:w="3168" w:type="dxa"/>
            <w:shd w:val="clear" w:color="auto" w:fill="auto"/>
          </w:tcPr>
          <w:p w:rsidR="00394A2F" w:rsidRDefault="00394A2F" w:rsidP="007C0883">
            <w:pPr>
              <w:rPr>
                <w:rtl/>
              </w:rPr>
            </w:pPr>
          </w:p>
        </w:tc>
      </w:tr>
    </w:tbl>
    <w:p w:rsidR="00394A2F" w:rsidRDefault="00394A2F" w:rsidP="00394A2F">
      <w:pPr>
        <w:rPr>
          <w:rtl/>
        </w:rPr>
      </w:pPr>
    </w:p>
    <w:p w:rsidR="00394A2F" w:rsidRDefault="00394A2F" w:rsidP="00394A2F">
      <w:pPr>
        <w:pStyle w:val="Heading1Center"/>
        <w:rPr>
          <w:rtl/>
        </w:rPr>
      </w:pPr>
      <w:r w:rsidRPr="00653BAA">
        <w:rPr>
          <w:rStyle w:val="Heading2Char"/>
          <w:rtl/>
        </w:rPr>
        <w:br w:type="page"/>
      </w:r>
      <w:r w:rsidRPr="00653BAA">
        <w:rPr>
          <w:rStyle w:val="Heading2Char"/>
          <w:rtl/>
        </w:rPr>
        <w:lastRenderedPageBreak/>
        <w:br w:type="page"/>
      </w:r>
      <w:bookmarkStart w:id="80" w:name="_Toc531093219"/>
      <w:r>
        <w:rPr>
          <w:rtl/>
        </w:rPr>
        <w:lastRenderedPageBreak/>
        <w:t>محتويات الكتاب</w:t>
      </w:r>
      <w:bookmarkEnd w:id="80"/>
    </w:p>
    <w:p w:rsidR="00653BAA" w:rsidRDefault="00825394">
      <w:pPr>
        <w:pStyle w:val="TOC1"/>
        <w:rPr>
          <w:rFonts w:asciiTheme="minorHAnsi" w:eastAsiaTheme="minorEastAsia" w:hAnsiTheme="minorHAnsi" w:cstheme="minorBidi"/>
          <w:bCs w:val="0"/>
          <w:noProof/>
          <w:color w:val="auto"/>
          <w:sz w:val="22"/>
          <w:szCs w:val="22"/>
          <w:rtl/>
          <w:lang w:bidi="fa-IR"/>
        </w:rPr>
      </w:pPr>
      <w:r>
        <w:rPr>
          <w:rtl/>
        </w:rPr>
        <w:fldChar w:fldCharType="begin"/>
      </w:r>
      <w:r w:rsidR="00394A2F">
        <w:rPr>
          <w:rtl/>
        </w:rPr>
        <w:instrText xml:space="preserve"> </w:instrText>
      </w:r>
      <w:r w:rsidR="00394A2F">
        <w:rPr>
          <w:rFonts w:hint="eastAsia"/>
        </w:rPr>
        <w:instrText>TOC</w:instrText>
      </w:r>
      <w:r w:rsidR="00394A2F">
        <w:rPr>
          <w:rFonts w:hint="eastAsia"/>
          <w:rtl/>
        </w:rPr>
        <w:instrText xml:space="preserve"> \</w:instrText>
      </w:r>
      <w:r w:rsidR="00394A2F">
        <w:rPr>
          <w:rFonts w:hint="eastAsia"/>
        </w:rPr>
        <w:instrText>o "</w:instrText>
      </w:r>
      <w:r w:rsidR="00394A2F">
        <w:rPr>
          <w:rFonts w:hint="eastAsia"/>
          <w:rtl/>
        </w:rPr>
        <w:instrText>1-3</w:instrText>
      </w:r>
      <w:r w:rsidR="00394A2F">
        <w:rPr>
          <w:rFonts w:hint="eastAsia"/>
        </w:rPr>
        <w:instrText>" \u</w:instrText>
      </w:r>
      <w:r w:rsidR="00394A2F">
        <w:rPr>
          <w:rtl/>
        </w:rPr>
        <w:instrText xml:space="preserve"> </w:instrText>
      </w:r>
      <w:r>
        <w:rPr>
          <w:rtl/>
        </w:rPr>
        <w:fldChar w:fldCharType="separate"/>
      </w:r>
      <w:r w:rsidR="00653BAA">
        <w:rPr>
          <w:rFonts w:hint="eastAsia"/>
          <w:noProof/>
          <w:rtl/>
        </w:rPr>
        <w:t>المقدّمة</w:t>
      </w:r>
      <w:r w:rsidR="00653BAA">
        <w:rPr>
          <w:noProof/>
          <w:rtl/>
        </w:rPr>
        <w:tab/>
      </w:r>
      <w:r w:rsidR="00653BAA">
        <w:rPr>
          <w:noProof/>
        </w:rPr>
        <w:fldChar w:fldCharType="begin"/>
      </w:r>
      <w:r w:rsidR="00653BAA">
        <w:rPr>
          <w:noProof/>
          <w:rtl/>
        </w:rPr>
        <w:instrText xml:space="preserve"> </w:instrText>
      </w:r>
      <w:r w:rsidR="00653BAA">
        <w:rPr>
          <w:noProof/>
        </w:rPr>
        <w:instrText>PAGEREF</w:instrText>
      </w:r>
      <w:r w:rsidR="00653BAA">
        <w:rPr>
          <w:noProof/>
          <w:rtl/>
        </w:rPr>
        <w:instrText xml:space="preserve"> _</w:instrText>
      </w:r>
      <w:r w:rsidR="00653BAA">
        <w:rPr>
          <w:noProof/>
        </w:rPr>
        <w:instrText>Toc531093139 \h</w:instrText>
      </w:r>
      <w:r w:rsidR="00653BAA">
        <w:rPr>
          <w:noProof/>
          <w:rtl/>
        </w:rPr>
        <w:instrText xml:space="preserve"> </w:instrText>
      </w:r>
      <w:r w:rsidR="00653BAA">
        <w:rPr>
          <w:noProof/>
        </w:rPr>
      </w:r>
      <w:r w:rsidR="00653BAA">
        <w:rPr>
          <w:noProof/>
        </w:rPr>
        <w:fldChar w:fldCharType="separate"/>
      </w:r>
      <w:r w:rsidR="00653BAA">
        <w:rPr>
          <w:noProof/>
          <w:rtl/>
        </w:rPr>
        <w:t>9</w:t>
      </w:r>
      <w:r w:rsidR="00653BAA">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أحدها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Toc531093140 \h</w:instrText>
      </w:r>
      <w:r>
        <w:rPr>
          <w:noProof/>
          <w:rtl/>
        </w:rPr>
        <w:instrText xml:space="preserve"> </w:instrText>
      </w:r>
      <w:r>
        <w:rPr>
          <w:noProof/>
        </w:rPr>
      </w:r>
      <w:r>
        <w:rPr>
          <w:noProof/>
        </w:rPr>
        <w:fldChar w:fldCharType="separate"/>
      </w:r>
      <w:r>
        <w:rPr>
          <w:noProof/>
          <w:rtl/>
        </w:rPr>
        <w:t>13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w:t>
      </w:r>
      <w:r>
        <w:rPr>
          <w:noProof/>
          <w:rtl/>
        </w:rPr>
        <w:t xml:space="preserve"> </w:t>
      </w:r>
      <w:r>
        <w:rPr>
          <w:rFonts w:hint="eastAsia"/>
          <w:noProof/>
          <w:rtl/>
        </w:rPr>
        <w:t>عشرها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Toc531093151 \h</w:instrText>
      </w:r>
      <w:r>
        <w:rPr>
          <w:noProof/>
          <w:rtl/>
        </w:rPr>
        <w:instrText xml:space="preserve"> </w:instrText>
      </w:r>
      <w:r>
        <w:rPr>
          <w:noProof/>
        </w:rPr>
      </w:r>
      <w:r>
        <w:rPr>
          <w:noProof/>
        </w:rPr>
        <w:fldChar w:fldCharType="separate"/>
      </w:r>
      <w:r>
        <w:rPr>
          <w:noProof/>
          <w:rtl/>
        </w:rPr>
        <w:t>13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w:t>
      </w:r>
      <w:r>
        <w:rPr>
          <w:noProof/>
          <w:rtl/>
        </w:rPr>
        <w:t xml:space="preserve"> </w:t>
      </w:r>
      <w:r>
        <w:rPr>
          <w:rFonts w:hint="eastAsia"/>
          <w:noProof/>
          <w:rtl/>
        </w:rPr>
        <w:t>عشرها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Toc531093152 \h</w:instrText>
      </w:r>
      <w:r>
        <w:rPr>
          <w:noProof/>
          <w:rtl/>
        </w:rPr>
        <w:instrText xml:space="preserve"> </w:instrText>
      </w:r>
      <w:r>
        <w:rPr>
          <w:noProof/>
        </w:rPr>
      </w:r>
      <w:r>
        <w:rPr>
          <w:noProof/>
        </w:rPr>
        <w:fldChar w:fldCharType="separate"/>
      </w:r>
      <w:r>
        <w:rPr>
          <w:noProof/>
          <w:rtl/>
        </w:rPr>
        <w:t>14</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رابع</w:t>
      </w:r>
      <w:r>
        <w:rPr>
          <w:noProof/>
          <w:rtl/>
        </w:rPr>
        <w:t xml:space="preserve"> </w:t>
      </w:r>
      <w:r>
        <w:rPr>
          <w:rFonts w:hint="eastAsia"/>
          <w:noProof/>
          <w:rtl/>
        </w:rPr>
        <w:t>عشرها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Toc531093153 \h</w:instrText>
      </w:r>
      <w:r>
        <w:rPr>
          <w:noProof/>
          <w:rtl/>
        </w:rPr>
        <w:instrText xml:space="preserve"> </w:instrText>
      </w:r>
      <w:r>
        <w:rPr>
          <w:noProof/>
        </w:rPr>
      </w:r>
      <w:r>
        <w:rPr>
          <w:noProof/>
        </w:rPr>
        <w:fldChar w:fldCharType="separate"/>
      </w:r>
      <w:r>
        <w:rPr>
          <w:noProof/>
          <w:rtl/>
        </w:rPr>
        <w:t>14</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في</w:t>
      </w:r>
      <w:r>
        <w:rPr>
          <w:noProof/>
          <w:rtl/>
        </w:rPr>
        <w:t xml:space="preserve"> </w:t>
      </w:r>
      <w:r>
        <w:rPr>
          <w:rFonts w:hint="eastAsia"/>
          <w:noProof/>
          <w:rtl/>
        </w:rPr>
        <w:t>سند</w:t>
      </w:r>
      <w:r>
        <w:rPr>
          <w:noProof/>
          <w:rtl/>
        </w:rPr>
        <w:t xml:space="preserve"> </w:t>
      </w:r>
      <w:r>
        <w:rPr>
          <w:rFonts w:hint="eastAsia"/>
          <w:noProof/>
          <w:rtl/>
        </w:rPr>
        <w:t>حديث</w:t>
      </w:r>
      <w:r>
        <w:rPr>
          <w:noProof/>
          <w:rtl/>
        </w:rPr>
        <w:t xml:space="preserve"> </w:t>
      </w:r>
      <w:r>
        <w:rPr>
          <w:rFonts w:hint="eastAsia"/>
          <w:noProof/>
          <w:rtl/>
        </w:rPr>
        <w:t>الزيارة</w:t>
      </w:r>
      <w:r>
        <w:rPr>
          <w:noProof/>
          <w:rtl/>
        </w:rPr>
        <w:t xml:space="preserve"> </w:t>
      </w:r>
      <w:r>
        <w:rPr>
          <w:rFonts w:hint="eastAsia"/>
          <w:noProof/>
          <w:rtl/>
        </w:rPr>
        <w:t>الجامعة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Toc531093154 \h</w:instrText>
      </w:r>
      <w:r>
        <w:rPr>
          <w:noProof/>
          <w:rtl/>
        </w:rPr>
        <w:instrText xml:space="preserve"> </w:instrText>
      </w:r>
      <w:r>
        <w:rPr>
          <w:noProof/>
        </w:rPr>
      </w:r>
      <w:r>
        <w:rPr>
          <w:noProof/>
        </w:rPr>
        <w:fldChar w:fldCharType="separate"/>
      </w:r>
      <w:r>
        <w:rPr>
          <w:noProof/>
          <w:rtl/>
        </w:rPr>
        <w:t>17</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متن</w:t>
      </w:r>
      <w:r>
        <w:rPr>
          <w:noProof/>
          <w:rtl/>
        </w:rPr>
        <w:t xml:space="preserve"> </w:t>
      </w:r>
      <w:r>
        <w:rPr>
          <w:rFonts w:hint="eastAsia"/>
          <w:noProof/>
          <w:rtl/>
        </w:rPr>
        <w:t>حديث</w:t>
      </w:r>
      <w:r>
        <w:rPr>
          <w:noProof/>
          <w:rtl/>
        </w:rPr>
        <w:t xml:space="preserve"> </w:t>
      </w:r>
      <w:r>
        <w:rPr>
          <w:rFonts w:hint="eastAsia"/>
          <w:noProof/>
          <w:rtl/>
        </w:rPr>
        <w:t>الزيارة</w:t>
      </w:r>
      <w:r>
        <w:rPr>
          <w:noProof/>
          <w:rtl/>
        </w:rPr>
        <w:t xml:space="preserve"> </w:t>
      </w:r>
      <w:r>
        <w:rPr>
          <w:rFonts w:hint="eastAsia"/>
          <w:noProof/>
          <w:rtl/>
        </w:rPr>
        <w:t>الجامعة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Toc531093155 \h</w:instrText>
      </w:r>
      <w:r>
        <w:rPr>
          <w:noProof/>
          <w:rtl/>
        </w:rPr>
        <w:instrText xml:space="preserve"> </w:instrText>
      </w:r>
      <w:r>
        <w:rPr>
          <w:noProof/>
        </w:rPr>
      </w:r>
      <w:r>
        <w:rPr>
          <w:noProof/>
        </w:rPr>
        <w:fldChar w:fldCharType="separate"/>
      </w:r>
      <w:r>
        <w:rPr>
          <w:noProof/>
          <w:rtl/>
        </w:rPr>
        <w:t>20</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نصّ</w:t>
      </w:r>
      <w:r>
        <w:rPr>
          <w:noProof/>
          <w:rtl/>
        </w:rPr>
        <w:t xml:space="preserve"> </w:t>
      </w:r>
      <w:r>
        <w:rPr>
          <w:rFonts w:hint="eastAsia"/>
          <w:noProof/>
          <w:rtl/>
        </w:rPr>
        <w:t>الزيارة</w:t>
      </w:r>
      <w:r>
        <w:rPr>
          <w:noProof/>
          <w:rtl/>
        </w:rPr>
        <w:t xml:space="preserve"> </w:t>
      </w:r>
      <w:r>
        <w:rPr>
          <w:rFonts w:hint="eastAsia"/>
          <w:noProof/>
          <w:rtl/>
        </w:rPr>
        <w:t>الجامعة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Toc531093156 \h</w:instrText>
      </w:r>
      <w:r>
        <w:rPr>
          <w:noProof/>
          <w:rtl/>
        </w:rPr>
        <w:instrText xml:space="preserve"> </w:instrText>
      </w:r>
      <w:r>
        <w:rPr>
          <w:noProof/>
        </w:rPr>
      </w:r>
      <w:r>
        <w:rPr>
          <w:noProof/>
        </w:rPr>
        <w:fldChar w:fldCharType="separate"/>
      </w:r>
      <w:r>
        <w:rPr>
          <w:noProof/>
          <w:rtl/>
        </w:rPr>
        <w:t>23</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شرح</w:t>
      </w:r>
      <w:r>
        <w:rPr>
          <w:noProof/>
          <w:rtl/>
        </w:rPr>
        <w:t xml:space="preserve"> </w:t>
      </w:r>
      <w:r>
        <w:rPr>
          <w:rFonts w:hint="eastAsia"/>
          <w:noProof/>
          <w:rtl/>
        </w:rPr>
        <w:t>الزيارة</w:t>
      </w:r>
      <w:r>
        <w:rPr>
          <w:noProof/>
          <w:rtl/>
        </w:rPr>
        <w:t xml:space="preserve"> </w:t>
      </w:r>
      <w:r>
        <w:rPr>
          <w:rFonts w:hint="eastAsia"/>
          <w:noProof/>
          <w:rtl/>
        </w:rPr>
        <w:t>الجامعة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Toc531093157 \h</w:instrText>
      </w:r>
      <w:r>
        <w:rPr>
          <w:noProof/>
          <w:rtl/>
        </w:rPr>
        <w:instrText xml:space="preserve"> </w:instrText>
      </w:r>
      <w:r>
        <w:rPr>
          <w:noProof/>
        </w:rPr>
      </w:r>
      <w:r>
        <w:rPr>
          <w:noProof/>
        </w:rPr>
        <w:fldChar w:fldCharType="separate"/>
      </w:r>
      <w:r>
        <w:rPr>
          <w:noProof/>
          <w:rtl/>
        </w:rPr>
        <w:t>33</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الأوّل</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Toc531093158 \h</w:instrText>
      </w:r>
      <w:r>
        <w:rPr>
          <w:noProof/>
          <w:rtl/>
        </w:rPr>
        <w:instrText xml:space="preserve"> </w:instrText>
      </w:r>
      <w:r>
        <w:rPr>
          <w:noProof/>
        </w:rPr>
      </w:r>
      <w:r>
        <w:rPr>
          <w:noProof/>
        </w:rPr>
        <w:fldChar w:fldCharType="separate"/>
      </w:r>
      <w:r>
        <w:rPr>
          <w:noProof/>
          <w:rtl/>
        </w:rPr>
        <w:t>33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Toc531093159 \h</w:instrText>
      </w:r>
      <w:r>
        <w:rPr>
          <w:noProof/>
          <w:rtl/>
        </w:rPr>
        <w:instrText xml:space="preserve"> </w:instrText>
      </w:r>
      <w:r>
        <w:rPr>
          <w:noProof/>
        </w:rPr>
      </w:r>
      <w:r>
        <w:rPr>
          <w:noProof/>
        </w:rPr>
        <w:fldChar w:fldCharType="separate"/>
      </w:r>
      <w:r>
        <w:rPr>
          <w:noProof/>
          <w:rtl/>
        </w:rPr>
        <w:t>72</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Toc531093160 \h</w:instrText>
      </w:r>
      <w:r>
        <w:rPr>
          <w:noProof/>
          <w:rtl/>
        </w:rPr>
        <w:instrText xml:space="preserve"> </w:instrText>
      </w:r>
      <w:r>
        <w:rPr>
          <w:noProof/>
        </w:rPr>
      </w:r>
      <w:r>
        <w:rPr>
          <w:noProof/>
        </w:rPr>
        <w:fldChar w:fldCharType="separate"/>
      </w:r>
      <w:r>
        <w:rPr>
          <w:noProof/>
          <w:rtl/>
        </w:rPr>
        <w:t>73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Toc531093161 \h</w:instrText>
      </w:r>
      <w:r>
        <w:rPr>
          <w:noProof/>
          <w:rtl/>
        </w:rPr>
        <w:instrText xml:space="preserve"> </w:instrText>
      </w:r>
      <w:r>
        <w:rPr>
          <w:noProof/>
        </w:rPr>
      </w:r>
      <w:r>
        <w:rPr>
          <w:noProof/>
        </w:rPr>
        <w:fldChar w:fldCharType="separate"/>
      </w:r>
      <w:r>
        <w:rPr>
          <w:noProof/>
          <w:rtl/>
        </w:rPr>
        <w:t>73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التفسير</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Toc531093162 \h</w:instrText>
      </w:r>
      <w:r>
        <w:rPr>
          <w:noProof/>
          <w:rtl/>
        </w:rPr>
        <w:instrText xml:space="preserve"> </w:instrText>
      </w:r>
      <w:r>
        <w:rPr>
          <w:noProof/>
        </w:rPr>
      </w:r>
      <w:r>
        <w:rPr>
          <w:noProof/>
        </w:rPr>
        <w:fldChar w:fldCharType="separate"/>
      </w:r>
      <w:r>
        <w:rPr>
          <w:noProof/>
          <w:rtl/>
        </w:rPr>
        <w:t>74</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التفسير</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Toc531093163 \h</w:instrText>
      </w:r>
      <w:r>
        <w:rPr>
          <w:noProof/>
          <w:rtl/>
        </w:rPr>
        <w:instrText xml:space="preserve"> </w:instrText>
      </w:r>
      <w:r>
        <w:rPr>
          <w:noProof/>
        </w:rPr>
      </w:r>
      <w:r>
        <w:rPr>
          <w:noProof/>
        </w:rPr>
        <w:fldChar w:fldCharType="separate"/>
      </w:r>
      <w:r>
        <w:rPr>
          <w:noProof/>
          <w:rtl/>
        </w:rPr>
        <w:t>75</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Toc531093164 \h</w:instrText>
      </w:r>
      <w:r>
        <w:rPr>
          <w:noProof/>
          <w:rtl/>
        </w:rPr>
        <w:instrText xml:space="preserve"> </w:instrText>
      </w:r>
      <w:r>
        <w:rPr>
          <w:noProof/>
        </w:rPr>
      </w:r>
      <w:r>
        <w:rPr>
          <w:noProof/>
        </w:rPr>
        <w:fldChar w:fldCharType="separate"/>
      </w:r>
      <w:r>
        <w:rPr>
          <w:noProof/>
          <w:rtl/>
        </w:rPr>
        <w:t>111</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Toc531093165 \h</w:instrText>
      </w:r>
      <w:r>
        <w:rPr>
          <w:noProof/>
          <w:rtl/>
        </w:rPr>
        <w:instrText xml:space="preserve"> </w:instrText>
      </w:r>
      <w:r>
        <w:rPr>
          <w:noProof/>
        </w:rPr>
      </w:r>
      <w:r>
        <w:rPr>
          <w:noProof/>
        </w:rPr>
        <w:fldChar w:fldCharType="separate"/>
      </w:r>
      <w:r>
        <w:rPr>
          <w:noProof/>
          <w:rtl/>
        </w:rPr>
        <w:t>111</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Toc531093166 \h</w:instrText>
      </w:r>
      <w:r>
        <w:rPr>
          <w:noProof/>
          <w:rtl/>
        </w:rPr>
        <w:instrText xml:space="preserve"> </w:instrText>
      </w:r>
      <w:r>
        <w:rPr>
          <w:noProof/>
        </w:rPr>
      </w:r>
      <w:r>
        <w:rPr>
          <w:noProof/>
        </w:rPr>
        <w:fldChar w:fldCharType="separate"/>
      </w:r>
      <w:r>
        <w:rPr>
          <w:noProof/>
          <w:rtl/>
        </w:rPr>
        <w:t>111</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الثاني</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Toc531093167 \h</w:instrText>
      </w:r>
      <w:r>
        <w:rPr>
          <w:noProof/>
          <w:rtl/>
        </w:rPr>
        <w:instrText xml:space="preserve"> </w:instrText>
      </w:r>
      <w:r>
        <w:rPr>
          <w:noProof/>
        </w:rPr>
      </w:r>
      <w:r>
        <w:rPr>
          <w:noProof/>
        </w:rPr>
        <w:fldChar w:fldCharType="separate"/>
      </w:r>
      <w:r>
        <w:rPr>
          <w:noProof/>
          <w:rtl/>
        </w:rPr>
        <w:t>113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Toc531093168 \h</w:instrText>
      </w:r>
      <w:r>
        <w:rPr>
          <w:noProof/>
          <w:rtl/>
        </w:rPr>
        <w:instrText xml:space="preserve"> </w:instrText>
      </w:r>
      <w:r>
        <w:rPr>
          <w:noProof/>
        </w:rPr>
      </w:r>
      <w:r>
        <w:rPr>
          <w:noProof/>
        </w:rPr>
        <w:fldChar w:fldCharType="separate"/>
      </w:r>
      <w:r>
        <w:rPr>
          <w:noProof/>
          <w:rtl/>
        </w:rPr>
        <w:t>129</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Toc531093169 \h</w:instrText>
      </w:r>
      <w:r>
        <w:rPr>
          <w:noProof/>
          <w:rtl/>
        </w:rPr>
        <w:instrText xml:space="preserve"> </w:instrText>
      </w:r>
      <w:r>
        <w:rPr>
          <w:noProof/>
        </w:rPr>
      </w:r>
      <w:r>
        <w:rPr>
          <w:noProof/>
        </w:rPr>
        <w:fldChar w:fldCharType="separate"/>
      </w:r>
      <w:r>
        <w:rPr>
          <w:noProof/>
          <w:rtl/>
        </w:rPr>
        <w:t>129</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Toc531093170 \h</w:instrText>
      </w:r>
      <w:r>
        <w:rPr>
          <w:noProof/>
          <w:rtl/>
        </w:rPr>
        <w:instrText xml:space="preserve"> </w:instrText>
      </w:r>
      <w:r>
        <w:rPr>
          <w:noProof/>
        </w:rPr>
      </w:r>
      <w:r>
        <w:rPr>
          <w:noProof/>
        </w:rPr>
        <w:fldChar w:fldCharType="separate"/>
      </w:r>
      <w:r>
        <w:rPr>
          <w:noProof/>
          <w:rtl/>
        </w:rPr>
        <w:t>130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رابعاً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Toc531093171 \h</w:instrText>
      </w:r>
      <w:r>
        <w:rPr>
          <w:noProof/>
          <w:rtl/>
        </w:rPr>
        <w:instrText xml:space="preserve"> </w:instrText>
      </w:r>
      <w:r>
        <w:rPr>
          <w:noProof/>
        </w:rPr>
      </w:r>
      <w:r>
        <w:rPr>
          <w:noProof/>
        </w:rPr>
        <w:fldChar w:fldCharType="separate"/>
      </w:r>
      <w:r>
        <w:rPr>
          <w:noProof/>
          <w:rtl/>
        </w:rPr>
        <w:t>130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خامساً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Toc531093172 \h</w:instrText>
      </w:r>
      <w:r>
        <w:rPr>
          <w:noProof/>
          <w:rtl/>
        </w:rPr>
        <w:instrText xml:space="preserve"> </w:instrText>
      </w:r>
      <w:r>
        <w:rPr>
          <w:noProof/>
        </w:rPr>
      </w:r>
      <w:r>
        <w:rPr>
          <w:noProof/>
        </w:rPr>
        <w:fldChar w:fldCharType="separate"/>
      </w:r>
      <w:r>
        <w:rPr>
          <w:noProof/>
          <w:rtl/>
        </w:rPr>
        <w:t>130</w:t>
      </w:r>
      <w:r>
        <w:rPr>
          <w:noProof/>
        </w:rPr>
        <w:fldChar w:fldCharType="end"/>
      </w:r>
    </w:p>
    <w:p w:rsidR="00653BAA" w:rsidRDefault="00653BAA">
      <w:pPr>
        <w:bidi w:val="0"/>
        <w:ind w:firstLine="289"/>
        <w:rPr>
          <w:noProof/>
          <w:rtl/>
        </w:rPr>
      </w:pPr>
      <w:r>
        <w:rPr>
          <w:noProof/>
          <w:rtl/>
        </w:rPr>
        <w:br w:type="page"/>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lastRenderedPageBreak/>
        <w:t>المعنى</w:t>
      </w:r>
      <w:r>
        <w:rPr>
          <w:noProof/>
          <w:rtl/>
        </w:rPr>
        <w:t xml:space="preserve"> </w:t>
      </w: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Toc531093173 \h</w:instrText>
      </w:r>
      <w:r>
        <w:rPr>
          <w:noProof/>
          <w:rtl/>
        </w:rPr>
        <w:instrText xml:space="preserve"> </w:instrText>
      </w:r>
      <w:r>
        <w:rPr>
          <w:noProof/>
        </w:rPr>
      </w:r>
      <w:r>
        <w:rPr>
          <w:noProof/>
        </w:rPr>
        <w:fldChar w:fldCharType="separate"/>
      </w:r>
      <w:r>
        <w:rPr>
          <w:noProof/>
          <w:rtl/>
        </w:rPr>
        <w:t>136</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المعنى</w:t>
      </w:r>
      <w:r>
        <w:rPr>
          <w:noProof/>
          <w:rtl/>
        </w:rPr>
        <w:t xml:space="preserve"> </w:t>
      </w: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Toc531093174 \h</w:instrText>
      </w:r>
      <w:r>
        <w:rPr>
          <w:noProof/>
          <w:rtl/>
        </w:rPr>
        <w:instrText xml:space="preserve"> </w:instrText>
      </w:r>
      <w:r>
        <w:rPr>
          <w:noProof/>
        </w:rPr>
      </w:r>
      <w:r>
        <w:rPr>
          <w:noProof/>
        </w:rPr>
        <w:fldChar w:fldCharType="separate"/>
      </w:r>
      <w:r>
        <w:rPr>
          <w:noProof/>
          <w:rtl/>
        </w:rPr>
        <w:t>137</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الثالث</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Toc531093175 \h</w:instrText>
      </w:r>
      <w:r>
        <w:rPr>
          <w:noProof/>
          <w:rtl/>
        </w:rPr>
        <w:instrText xml:space="preserve"> </w:instrText>
      </w:r>
      <w:r>
        <w:rPr>
          <w:noProof/>
        </w:rPr>
      </w:r>
      <w:r>
        <w:rPr>
          <w:noProof/>
        </w:rPr>
        <w:fldChar w:fldCharType="separate"/>
      </w:r>
      <w:r>
        <w:rPr>
          <w:noProof/>
          <w:rtl/>
        </w:rPr>
        <w:t>143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المعنى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Toc531093176 \h</w:instrText>
      </w:r>
      <w:r>
        <w:rPr>
          <w:noProof/>
          <w:rtl/>
        </w:rPr>
        <w:instrText xml:space="preserve"> </w:instrText>
      </w:r>
      <w:r>
        <w:rPr>
          <w:noProof/>
        </w:rPr>
      </w:r>
      <w:r>
        <w:rPr>
          <w:noProof/>
        </w:rPr>
        <w:fldChar w:fldCharType="separate"/>
      </w:r>
      <w:r>
        <w:rPr>
          <w:noProof/>
          <w:rtl/>
        </w:rPr>
        <w:t>143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المعنى</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Toc531093177 \h</w:instrText>
      </w:r>
      <w:r>
        <w:rPr>
          <w:noProof/>
          <w:rtl/>
        </w:rPr>
        <w:instrText xml:space="preserve"> </w:instrText>
      </w:r>
      <w:r>
        <w:rPr>
          <w:noProof/>
        </w:rPr>
      </w:r>
      <w:r>
        <w:rPr>
          <w:noProof/>
        </w:rPr>
        <w:fldChar w:fldCharType="separate"/>
      </w:r>
      <w:r>
        <w:rPr>
          <w:noProof/>
          <w:rtl/>
        </w:rPr>
        <w:t>144</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الرابع</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Toc531093178 \h</w:instrText>
      </w:r>
      <w:r>
        <w:rPr>
          <w:noProof/>
          <w:rtl/>
        </w:rPr>
        <w:instrText xml:space="preserve"> </w:instrText>
      </w:r>
      <w:r>
        <w:rPr>
          <w:noProof/>
        </w:rPr>
      </w:r>
      <w:r>
        <w:rPr>
          <w:noProof/>
        </w:rPr>
        <w:fldChar w:fldCharType="separate"/>
      </w:r>
      <w:r>
        <w:rPr>
          <w:noProof/>
          <w:rtl/>
        </w:rPr>
        <w:t>163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Toc531093179 \h</w:instrText>
      </w:r>
      <w:r>
        <w:rPr>
          <w:noProof/>
          <w:rtl/>
        </w:rPr>
        <w:instrText xml:space="preserve"> </w:instrText>
      </w:r>
      <w:r>
        <w:rPr>
          <w:noProof/>
        </w:rPr>
      </w:r>
      <w:r>
        <w:rPr>
          <w:noProof/>
        </w:rPr>
        <w:fldChar w:fldCharType="separate"/>
      </w:r>
      <w:r>
        <w:rPr>
          <w:noProof/>
          <w:rtl/>
        </w:rPr>
        <w:t>164</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Toc531093180 \h</w:instrText>
      </w:r>
      <w:r>
        <w:rPr>
          <w:noProof/>
          <w:rtl/>
        </w:rPr>
        <w:instrText xml:space="preserve"> </w:instrText>
      </w:r>
      <w:r>
        <w:rPr>
          <w:noProof/>
        </w:rPr>
      </w:r>
      <w:r>
        <w:rPr>
          <w:noProof/>
        </w:rPr>
        <w:fldChar w:fldCharType="separate"/>
      </w:r>
      <w:r>
        <w:rPr>
          <w:noProof/>
          <w:rtl/>
        </w:rPr>
        <w:t>164</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الفصل</w:t>
      </w:r>
      <w:r>
        <w:rPr>
          <w:noProof/>
          <w:rtl/>
        </w:rPr>
        <w:t xml:space="preserve"> </w:t>
      </w:r>
      <w:r>
        <w:rPr>
          <w:rFonts w:hint="eastAsia"/>
          <w:noProof/>
          <w:rtl/>
        </w:rPr>
        <w:t>الخامس</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Toc531093181 \h</w:instrText>
      </w:r>
      <w:r>
        <w:rPr>
          <w:noProof/>
          <w:rtl/>
        </w:rPr>
        <w:instrText xml:space="preserve"> </w:instrText>
      </w:r>
      <w:r>
        <w:rPr>
          <w:noProof/>
        </w:rPr>
      </w:r>
      <w:r>
        <w:rPr>
          <w:noProof/>
        </w:rPr>
        <w:fldChar w:fldCharType="separate"/>
      </w:r>
      <w:r>
        <w:rPr>
          <w:noProof/>
          <w:rtl/>
        </w:rPr>
        <w:t>179</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الشهادات</w:t>
      </w:r>
      <w:r>
        <w:rPr>
          <w:noProof/>
          <w:rtl/>
        </w:rPr>
        <w:t xml:space="preserve"> </w:t>
      </w:r>
      <w:r>
        <w:rPr>
          <w:rFonts w:hint="eastAsia"/>
          <w:noProof/>
          <w:rtl/>
        </w:rPr>
        <w:t>الثلاثة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Toc531093182 \h</w:instrText>
      </w:r>
      <w:r>
        <w:rPr>
          <w:noProof/>
          <w:rtl/>
        </w:rPr>
        <w:instrText xml:space="preserve"> </w:instrText>
      </w:r>
      <w:r>
        <w:rPr>
          <w:noProof/>
        </w:rPr>
      </w:r>
      <w:r>
        <w:rPr>
          <w:noProof/>
        </w:rPr>
        <w:fldChar w:fldCharType="separate"/>
      </w:r>
      <w:r>
        <w:rPr>
          <w:noProof/>
          <w:rtl/>
        </w:rPr>
        <w:t>223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Toc531093183 \h</w:instrText>
      </w:r>
      <w:r>
        <w:rPr>
          <w:noProof/>
          <w:rtl/>
        </w:rPr>
        <w:instrText xml:space="preserve"> </w:instrText>
      </w:r>
      <w:r>
        <w:rPr>
          <w:noProof/>
        </w:rPr>
      </w:r>
      <w:r>
        <w:rPr>
          <w:noProof/>
        </w:rPr>
        <w:fldChar w:fldCharType="separate"/>
      </w:r>
      <w:r>
        <w:rPr>
          <w:noProof/>
          <w:rtl/>
        </w:rPr>
        <w:t>228</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Toc531093184 \h</w:instrText>
      </w:r>
      <w:r>
        <w:rPr>
          <w:noProof/>
          <w:rtl/>
        </w:rPr>
        <w:instrText xml:space="preserve"> </w:instrText>
      </w:r>
      <w:r>
        <w:rPr>
          <w:noProof/>
        </w:rPr>
      </w:r>
      <w:r>
        <w:rPr>
          <w:noProof/>
        </w:rPr>
        <w:fldChar w:fldCharType="separate"/>
      </w:r>
      <w:r>
        <w:rPr>
          <w:noProof/>
          <w:rtl/>
        </w:rPr>
        <w:t>228</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Toc531093185 \h</w:instrText>
      </w:r>
      <w:r>
        <w:rPr>
          <w:noProof/>
          <w:rtl/>
        </w:rPr>
        <w:instrText xml:space="preserve"> </w:instrText>
      </w:r>
      <w:r>
        <w:rPr>
          <w:noProof/>
        </w:rPr>
      </w:r>
      <w:r>
        <w:rPr>
          <w:noProof/>
        </w:rPr>
        <w:fldChar w:fldCharType="separate"/>
      </w:r>
      <w:r>
        <w:rPr>
          <w:noProof/>
          <w:rtl/>
        </w:rPr>
        <w:t>229</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Toc531093186 \h</w:instrText>
      </w:r>
      <w:r>
        <w:rPr>
          <w:noProof/>
          <w:rtl/>
        </w:rPr>
        <w:instrText xml:space="preserve"> </w:instrText>
      </w:r>
      <w:r>
        <w:rPr>
          <w:noProof/>
        </w:rPr>
      </w:r>
      <w:r>
        <w:rPr>
          <w:noProof/>
        </w:rPr>
        <w:fldChar w:fldCharType="separate"/>
      </w:r>
      <w:r>
        <w:rPr>
          <w:noProof/>
          <w:rtl/>
        </w:rPr>
        <w:t>262</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Toc531093187 \h</w:instrText>
      </w:r>
      <w:r>
        <w:rPr>
          <w:noProof/>
          <w:rtl/>
        </w:rPr>
        <w:instrText xml:space="preserve"> </w:instrText>
      </w:r>
      <w:r>
        <w:rPr>
          <w:noProof/>
        </w:rPr>
      </w:r>
      <w:r>
        <w:rPr>
          <w:noProof/>
        </w:rPr>
        <w:fldChar w:fldCharType="separate"/>
      </w:r>
      <w:r>
        <w:rPr>
          <w:noProof/>
          <w:rtl/>
        </w:rPr>
        <w:t>263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فأوّلاً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Toc531093188 \h</w:instrText>
      </w:r>
      <w:r>
        <w:rPr>
          <w:noProof/>
          <w:rtl/>
        </w:rPr>
        <w:instrText xml:space="preserve"> </w:instrText>
      </w:r>
      <w:r>
        <w:rPr>
          <w:noProof/>
        </w:rPr>
      </w:r>
      <w:r>
        <w:rPr>
          <w:noProof/>
        </w:rPr>
        <w:fldChar w:fldCharType="separate"/>
      </w:r>
      <w:r>
        <w:rPr>
          <w:noProof/>
          <w:rtl/>
        </w:rPr>
        <w:t>303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Toc531093189 \h</w:instrText>
      </w:r>
      <w:r>
        <w:rPr>
          <w:noProof/>
          <w:rtl/>
        </w:rPr>
        <w:instrText xml:space="preserve"> </w:instrText>
      </w:r>
      <w:r>
        <w:rPr>
          <w:noProof/>
        </w:rPr>
      </w:r>
      <w:r>
        <w:rPr>
          <w:noProof/>
        </w:rPr>
        <w:fldChar w:fldCharType="separate"/>
      </w:r>
      <w:r>
        <w:rPr>
          <w:noProof/>
          <w:rtl/>
        </w:rPr>
        <w:t>305</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Toc531093190 \h</w:instrText>
      </w:r>
      <w:r>
        <w:rPr>
          <w:noProof/>
          <w:rtl/>
        </w:rPr>
        <w:instrText xml:space="preserve"> </w:instrText>
      </w:r>
      <w:r>
        <w:rPr>
          <w:noProof/>
        </w:rPr>
      </w:r>
      <w:r>
        <w:rPr>
          <w:noProof/>
        </w:rPr>
        <w:fldChar w:fldCharType="separate"/>
      </w:r>
      <w:r>
        <w:rPr>
          <w:noProof/>
          <w:rtl/>
        </w:rPr>
        <w:t>369</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الأول</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Toc531093191 \h</w:instrText>
      </w:r>
      <w:r>
        <w:rPr>
          <w:noProof/>
          <w:rtl/>
        </w:rPr>
        <w:instrText xml:space="preserve"> </w:instrText>
      </w:r>
      <w:r>
        <w:rPr>
          <w:noProof/>
        </w:rPr>
      </w:r>
      <w:r>
        <w:rPr>
          <w:noProof/>
        </w:rPr>
        <w:fldChar w:fldCharType="separate"/>
      </w:r>
      <w:r>
        <w:rPr>
          <w:noProof/>
          <w:rtl/>
        </w:rPr>
        <w:t>448</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الشاهد</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Toc531093192 \h</w:instrText>
      </w:r>
      <w:r>
        <w:rPr>
          <w:noProof/>
          <w:rtl/>
        </w:rPr>
        <w:instrText xml:space="preserve"> </w:instrText>
      </w:r>
      <w:r>
        <w:rPr>
          <w:noProof/>
        </w:rPr>
      </w:r>
      <w:r>
        <w:rPr>
          <w:noProof/>
        </w:rPr>
        <w:fldChar w:fldCharType="separate"/>
      </w:r>
      <w:r>
        <w:rPr>
          <w:noProof/>
          <w:rtl/>
        </w:rPr>
        <w:t>480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الشاهد</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Toc531093193 \h</w:instrText>
      </w:r>
      <w:r>
        <w:rPr>
          <w:noProof/>
          <w:rtl/>
        </w:rPr>
        <w:instrText xml:space="preserve"> </w:instrText>
      </w:r>
      <w:r>
        <w:rPr>
          <w:noProof/>
        </w:rPr>
      </w:r>
      <w:r>
        <w:rPr>
          <w:noProof/>
        </w:rPr>
        <w:fldChar w:fldCharType="separate"/>
      </w:r>
      <w:r>
        <w:rPr>
          <w:noProof/>
          <w:rtl/>
        </w:rPr>
        <w:t>480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فأوّلاً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Toc531093194 \h</w:instrText>
      </w:r>
      <w:r>
        <w:rPr>
          <w:noProof/>
          <w:rtl/>
        </w:rPr>
        <w:instrText xml:space="preserve"> </w:instrText>
      </w:r>
      <w:r>
        <w:rPr>
          <w:noProof/>
        </w:rPr>
      </w:r>
      <w:r>
        <w:rPr>
          <w:noProof/>
        </w:rPr>
        <w:fldChar w:fldCharType="separate"/>
      </w:r>
      <w:r>
        <w:rPr>
          <w:noProof/>
          <w:rtl/>
        </w:rPr>
        <w:t>505</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ورابعاً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Toc531093195 \h</w:instrText>
      </w:r>
      <w:r>
        <w:rPr>
          <w:noProof/>
          <w:rtl/>
        </w:rPr>
        <w:instrText xml:space="preserve"> </w:instrText>
      </w:r>
      <w:r>
        <w:rPr>
          <w:noProof/>
        </w:rPr>
      </w:r>
      <w:r>
        <w:rPr>
          <w:noProof/>
        </w:rPr>
        <w:fldChar w:fldCharType="separate"/>
      </w:r>
      <w:r>
        <w:rPr>
          <w:noProof/>
          <w:rtl/>
        </w:rPr>
        <w:t>507</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وخامساً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Toc531093196 \h</w:instrText>
      </w:r>
      <w:r>
        <w:rPr>
          <w:noProof/>
          <w:rtl/>
        </w:rPr>
        <w:instrText xml:space="preserve"> </w:instrText>
      </w:r>
      <w:r>
        <w:rPr>
          <w:noProof/>
        </w:rPr>
      </w:r>
      <w:r>
        <w:rPr>
          <w:noProof/>
        </w:rPr>
        <w:fldChar w:fldCharType="separate"/>
      </w:r>
      <w:r>
        <w:rPr>
          <w:noProof/>
          <w:rtl/>
        </w:rPr>
        <w:t>507</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Toc531093197 \h</w:instrText>
      </w:r>
      <w:r>
        <w:rPr>
          <w:noProof/>
          <w:rtl/>
        </w:rPr>
        <w:instrText xml:space="preserve"> </w:instrText>
      </w:r>
      <w:r>
        <w:rPr>
          <w:noProof/>
        </w:rPr>
      </w:r>
      <w:r>
        <w:rPr>
          <w:noProof/>
        </w:rPr>
        <w:fldChar w:fldCharType="separate"/>
      </w:r>
      <w:r>
        <w:rPr>
          <w:noProof/>
          <w:rtl/>
        </w:rPr>
        <w:t>510</w:t>
      </w:r>
      <w:r>
        <w:rPr>
          <w:noProof/>
        </w:rPr>
        <w:fldChar w:fldCharType="end"/>
      </w:r>
    </w:p>
    <w:p w:rsidR="00653BAA" w:rsidRDefault="00653BAA">
      <w:pPr>
        <w:bidi w:val="0"/>
        <w:ind w:firstLine="289"/>
        <w:rPr>
          <w:noProof/>
          <w:rtl/>
        </w:rPr>
      </w:pPr>
      <w:r>
        <w:rPr>
          <w:noProof/>
          <w:rtl/>
        </w:rPr>
        <w:br w:type="page"/>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lastRenderedPageBreak/>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Toc531093198 \h</w:instrText>
      </w:r>
      <w:r>
        <w:rPr>
          <w:noProof/>
          <w:rtl/>
        </w:rPr>
        <w:instrText xml:space="preserve"> </w:instrText>
      </w:r>
      <w:r>
        <w:rPr>
          <w:noProof/>
        </w:rPr>
      </w:r>
      <w:r>
        <w:rPr>
          <w:noProof/>
        </w:rPr>
        <w:fldChar w:fldCharType="separate"/>
      </w:r>
      <w:r>
        <w:rPr>
          <w:noProof/>
          <w:rtl/>
        </w:rPr>
        <w:t>527</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Toc531093199 \h</w:instrText>
      </w:r>
      <w:r>
        <w:rPr>
          <w:noProof/>
          <w:rtl/>
        </w:rPr>
        <w:instrText xml:space="preserve"> </w:instrText>
      </w:r>
      <w:r>
        <w:rPr>
          <w:noProof/>
        </w:rPr>
      </w:r>
      <w:r>
        <w:rPr>
          <w:noProof/>
        </w:rPr>
        <w:fldChar w:fldCharType="separate"/>
      </w:r>
      <w:r>
        <w:rPr>
          <w:noProof/>
          <w:rtl/>
        </w:rPr>
        <w:t>529</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Toc531093200 \h</w:instrText>
      </w:r>
      <w:r>
        <w:rPr>
          <w:noProof/>
          <w:rtl/>
        </w:rPr>
        <w:instrText xml:space="preserve"> </w:instrText>
      </w:r>
      <w:r>
        <w:rPr>
          <w:noProof/>
        </w:rPr>
      </w:r>
      <w:r>
        <w:rPr>
          <w:noProof/>
        </w:rPr>
        <w:fldChar w:fldCharType="separate"/>
      </w:r>
      <w:r>
        <w:rPr>
          <w:noProof/>
          <w:rtl/>
        </w:rPr>
        <w:t>530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Toc531093201 \h</w:instrText>
      </w:r>
      <w:r>
        <w:rPr>
          <w:noProof/>
          <w:rtl/>
        </w:rPr>
        <w:instrText xml:space="preserve"> </w:instrText>
      </w:r>
      <w:r>
        <w:rPr>
          <w:noProof/>
        </w:rPr>
      </w:r>
      <w:r>
        <w:rPr>
          <w:noProof/>
        </w:rPr>
        <w:fldChar w:fldCharType="separate"/>
      </w:r>
      <w:r>
        <w:rPr>
          <w:noProof/>
          <w:rtl/>
        </w:rPr>
        <w:t>600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Toc531093202 \h</w:instrText>
      </w:r>
      <w:r>
        <w:rPr>
          <w:noProof/>
          <w:rtl/>
        </w:rPr>
        <w:instrText xml:space="preserve"> </w:instrText>
      </w:r>
      <w:r>
        <w:rPr>
          <w:noProof/>
        </w:rPr>
      </w:r>
      <w:r>
        <w:rPr>
          <w:noProof/>
        </w:rPr>
        <w:fldChar w:fldCharType="separate"/>
      </w:r>
      <w:r>
        <w:rPr>
          <w:noProof/>
          <w:rtl/>
        </w:rPr>
        <w:t>600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الثالث</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Toc531093203 \h</w:instrText>
      </w:r>
      <w:r>
        <w:rPr>
          <w:noProof/>
          <w:rtl/>
        </w:rPr>
        <w:instrText xml:space="preserve"> </w:instrText>
      </w:r>
      <w:r>
        <w:rPr>
          <w:noProof/>
        </w:rPr>
      </w:r>
      <w:r>
        <w:rPr>
          <w:noProof/>
        </w:rPr>
        <w:fldChar w:fldCharType="separate"/>
      </w:r>
      <w:r>
        <w:rPr>
          <w:noProof/>
          <w:rtl/>
        </w:rPr>
        <w:t>601</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Toc531093204 \h</w:instrText>
      </w:r>
      <w:r>
        <w:rPr>
          <w:noProof/>
          <w:rtl/>
        </w:rPr>
        <w:instrText xml:space="preserve"> </w:instrText>
      </w:r>
      <w:r>
        <w:rPr>
          <w:noProof/>
        </w:rPr>
      </w:r>
      <w:r>
        <w:rPr>
          <w:noProof/>
        </w:rPr>
        <w:fldChar w:fldCharType="separate"/>
      </w:r>
      <w:r>
        <w:rPr>
          <w:noProof/>
          <w:rtl/>
        </w:rPr>
        <w:t>605</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Toc531093205 \h</w:instrText>
      </w:r>
      <w:r>
        <w:rPr>
          <w:noProof/>
          <w:rtl/>
        </w:rPr>
        <w:instrText xml:space="preserve"> </w:instrText>
      </w:r>
      <w:r>
        <w:rPr>
          <w:noProof/>
        </w:rPr>
      </w:r>
      <w:r>
        <w:rPr>
          <w:noProof/>
        </w:rPr>
        <w:fldChar w:fldCharType="separate"/>
      </w:r>
      <w:r>
        <w:rPr>
          <w:noProof/>
          <w:rtl/>
        </w:rPr>
        <w:t>605</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Toc531093206 \h</w:instrText>
      </w:r>
      <w:r>
        <w:rPr>
          <w:noProof/>
          <w:rtl/>
        </w:rPr>
        <w:instrText xml:space="preserve"> </w:instrText>
      </w:r>
      <w:r>
        <w:rPr>
          <w:noProof/>
        </w:rPr>
      </w:r>
      <w:r>
        <w:rPr>
          <w:noProof/>
        </w:rPr>
        <w:fldChar w:fldCharType="separate"/>
      </w:r>
      <w:r>
        <w:rPr>
          <w:noProof/>
          <w:rtl/>
        </w:rPr>
        <w:t>606</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الأوّل</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Toc531093207 \h</w:instrText>
      </w:r>
      <w:r>
        <w:rPr>
          <w:noProof/>
          <w:rtl/>
        </w:rPr>
        <w:instrText xml:space="preserve"> </w:instrText>
      </w:r>
      <w:r>
        <w:rPr>
          <w:noProof/>
        </w:rPr>
      </w:r>
      <w:r>
        <w:rPr>
          <w:noProof/>
        </w:rPr>
        <w:fldChar w:fldCharType="separate"/>
      </w:r>
      <w:r>
        <w:rPr>
          <w:noProof/>
          <w:rtl/>
        </w:rPr>
        <w:t>631</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الثاني</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Toc531093208 \h</w:instrText>
      </w:r>
      <w:r>
        <w:rPr>
          <w:noProof/>
          <w:rtl/>
        </w:rPr>
        <w:instrText xml:space="preserve"> </w:instrText>
      </w:r>
      <w:r>
        <w:rPr>
          <w:noProof/>
        </w:rPr>
      </w:r>
      <w:r>
        <w:rPr>
          <w:noProof/>
        </w:rPr>
        <w:fldChar w:fldCharType="separate"/>
      </w:r>
      <w:r>
        <w:rPr>
          <w:noProof/>
          <w:rtl/>
        </w:rPr>
        <w:t>631</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أوّلاً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Toc531093209 \h</w:instrText>
      </w:r>
      <w:r>
        <w:rPr>
          <w:noProof/>
          <w:rtl/>
        </w:rPr>
        <w:instrText xml:space="preserve"> </w:instrText>
      </w:r>
      <w:r>
        <w:rPr>
          <w:noProof/>
        </w:rPr>
      </w:r>
      <w:r>
        <w:rPr>
          <w:noProof/>
        </w:rPr>
        <w:fldChar w:fldCharType="separate"/>
      </w:r>
      <w:r>
        <w:rPr>
          <w:noProof/>
          <w:rtl/>
        </w:rPr>
        <w:t>640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ثانياً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Toc531093210 \h</w:instrText>
      </w:r>
      <w:r>
        <w:rPr>
          <w:noProof/>
          <w:rtl/>
        </w:rPr>
        <w:instrText xml:space="preserve"> </w:instrText>
      </w:r>
      <w:r>
        <w:rPr>
          <w:noProof/>
        </w:rPr>
      </w:r>
      <w:r>
        <w:rPr>
          <w:noProof/>
        </w:rPr>
        <w:fldChar w:fldCharType="separate"/>
      </w:r>
      <w:r>
        <w:rPr>
          <w:noProof/>
          <w:rtl/>
        </w:rPr>
        <w:t>640</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ثالثاً</w:t>
      </w:r>
      <w:r>
        <w:rPr>
          <w:noProof/>
          <w:rtl/>
        </w:rPr>
        <w:t xml:space="preserve"> :</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Toc531093211 \h</w:instrText>
      </w:r>
      <w:r>
        <w:rPr>
          <w:noProof/>
          <w:rtl/>
        </w:rPr>
        <w:instrText xml:space="preserve"> </w:instrText>
      </w:r>
      <w:r>
        <w:rPr>
          <w:noProof/>
        </w:rPr>
      </w:r>
      <w:r>
        <w:rPr>
          <w:noProof/>
        </w:rPr>
        <w:fldChar w:fldCharType="separate"/>
      </w:r>
      <w:r>
        <w:rPr>
          <w:noProof/>
          <w:rtl/>
        </w:rPr>
        <w:t>640</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noProof/>
          <w:rtl/>
        </w:rPr>
        <w:t>(</w:t>
      </w:r>
      <w:r>
        <w:rPr>
          <w:rFonts w:hint="eastAsia"/>
          <w:noProof/>
          <w:rtl/>
        </w:rPr>
        <w:t>الوداع</w:t>
      </w:r>
      <w:r>
        <w:rPr>
          <w:noProof/>
          <w:rtl/>
        </w:rPr>
        <w:t>)</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Toc531093212 \h</w:instrText>
      </w:r>
      <w:r>
        <w:rPr>
          <w:noProof/>
          <w:rtl/>
        </w:rPr>
        <w:instrText xml:space="preserve"> </w:instrText>
      </w:r>
      <w:r>
        <w:rPr>
          <w:noProof/>
        </w:rPr>
      </w:r>
      <w:r>
        <w:rPr>
          <w:noProof/>
        </w:rPr>
        <w:fldChar w:fldCharType="separate"/>
      </w:r>
      <w:r>
        <w:rPr>
          <w:noProof/>
          <w:rtl/>
        </w:rPr>
        <w:t>661</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الفهارس</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Toc531093213 \h</w:instrText>
      </w:r>
      <w:r>
        <w:rPr>
          <w:noProof/>
          <w:rtl/>
        </w:rPr>
        <w:instrText xml:space="preserve"> </w:instrText>
      </w:r>
      <w:r>
        <w:rPr>
          <w:noProof/>
        </w:rPr>
      </w:r>
      <w:r>
        <w:rPr>
          <w:noProof/>
        </w:rPr>
        <w:fldChar w:fldCharType="separate"/>
      </w:r>
      <w:r>
        <w:rPr>
          <w:noProof/>
          <w:rtl/>
        </w:rPr>
        <w:t>663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ثبت</w:t>
      </w:r>
      <w:r>
        <w:rPr>
          <w:noProof/>
          <w:rtl/>
        </w:rPr>
        <w:t xml:space="preserve"> </w:t>
      </w:r>
      <w:r>
        <w:rPr>
          <w:rFonts w:hint="eastAsia"/>
          <w:noProof/>
          <w:rtl/>
        </w:rPr>
        <w:t>المصادر</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Toc531093214 \h</w:instrText>
      </w:r>
      <w:r>
        <w:rPr>
          <w:noProof/>
          <w:rtl/>
        </w:rPr>
        <w:instrText xml:space="preserve"> </w:instrText>
      </w:r>
      <w:r>
        <w:rPr>
          <w:noProof/>
        </w:rPr>
      </w:r>
      <w:r>
        <w:rPr>
          <w:noProof/>
        </w:rPr>
        <w:fldChar w:fldCharType="separate"/>
      </w:r>
      <w:r>
        <w:rPr>
          <w:noProof/>
          <w:rtl/>
        </w:rPr>
        <w:t>663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معجم</w:t>
      </w:r>
      <w:r>
        <w:rPr>
          <w:noProof/>
          <w:rtl/>
        </w:rPr>
        <w:t xml:space="preserve"> </w:t>
      </w:r>
      <w:r>
        <w:rPr>
          <w:rFonts w:hint="eastAsia"/>
          <w:noProof/>
          <w:rtl/>
        </w:rPr>
        <w:t>الفاظ</w:t>
      </w:r>
      <w:r>
        <w:rPr>
          <w:noProof/>
          <w:rtl/>
        </w:rPr>
        <w:t xml:space="preserve"> </w:t>
      </w:r>
      <w:r>
        <w:rPr>
          <w:rFonts w:hint="eastAsia"/>
          <w:noProof/>
          <w:rtl/>
        </w:rPr>
        <w:t>الزيارة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Toc531093215 \h</w:instrText>
      </w:r>
      <w:r>
        <w:rPr>
          <w:noProof/>
          <w:rtl/>
        </w:rPr>
        <w:instrText xml:space="preserve"> </w:instrText>
      </w:r>
      <w:r>
        <w:rPr>
          <w:noProof/>
        </w:rPr>
      </w:r>
      <w:r>
        <w:rPr>
          <w:noProof/>
        </w:rPr>
        <w:fldChar w:fldCharType="separate"/>
      </w:r>
      <w:r>
        <w:rPr>
          <w:noProof/>
          <w:rtl/>
        </w:rPr>
        <w:t>663</w:t>
      </w:r>
      <w:r>
        <w:rPr>
          <w:noProof/>
        </w:rPr>
        <w:fldChar w:fldCharType="end"/>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t>محتويات</w:t>
      </w:r>
      <w:r>
        <w:rPr>
          <w:noProof/>
          <w:rtl/>
        </w:rPr>
        <w:t xml:space="preserve"> </w:t>
      </w:r>
      <w:r>
        <w:rPr>
          <w:rFonts w:hint="eastAsia"/>
          <w:noProof/>
          <w:rtl/>
        </w:rPr>
        <w:t>الكتاب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Toc531093216 \h</w:instrText>
      </w:r>
      <w:r>
        <w:rPr>
          <w:noProof/>
          <w:rtl/>
        </w:rPr>
        <w:instrText xml:space="preserve"> </w:instrText>
      </w:r>
      <w:r>
        <w:rPr>
          <w:noProof/>
        </w:rPr>
      </w:r>
      <w:r>
        <w:rPr>
          <w:noProof/>
        </w:rPr>
        <w:fldChar w:fldCharType="separate"/>
      </w:r>
      <w:r>
        <w:rPr>
          <w:noProof/>
          <w:rtl/>
        </w:rPr>
        <w:t>663</w:t>
      </w:r>
      <w:r>
        <w:rPr>
          <w:noProof/>
        </w:rPr>
        <w:fldChar w:fldCharType="end"/>
      </w:r>
    </w:p>
    <w:p w:rsidR="00653BAA" w:rsidRDefault="00653BAA">
      <w:pPr>
        <w:bidi w:val="0"/>
        <w:ind w:firstLine="289"/>
        <w:rPr>
          <w:noProof/>
          <w:rtl/>
        </w:rPr>
      </w:pPr>
      <w:r>
        <w:rPr>
          <w:noProof/>
          <w:rtl/>
        </w:rPr>
        <w:br w:type="page"/>
      </w:r>
    </w:p>
    <w:p w:rsidR="00653BAA" w:rsidRDefault="00653BAA">
      <w:pPr>
        <w:pStyle w:val="TOC2"/>
        <w:tabs>
          <w:tab w:val="right" w:leader="dot" w:pos="7786"/>
        </w:tabs>
        <w:rPr>
          <w:rFonts w:asciiTheme="minorHAnsi" w:eastAsiaTheme="minorEastAsia" w:hAnsiTheme="minorHAnsi" w:cstheme="minorBidi"/>
          <w:noProof/>
          <w:color w:val="auto"/>
          <w:sz w:val="22"/>
          <w:szCs w:val="22"/>
          <w:rtl/>
          <w:lang w:bidi="fa-IR"/>
        </w:rPr>
      </w:pPr>
      <w:r>
        <w:rPr>
          <w:rFonts w:hint="eastAsia"/>
          <w:noProof/>
          <w:rtl/>
        </w:rPr>
        <w:lastRenderedPageBreak/>
        <w:t>ثبت</w:t>
      </w:r>
      <w:r>
        <w:rPr>
          <w:noProof/>
          <w:rtl/>
        </w:rPr>
        <w:t xml:space="preserve"> </w:t>
      </w:r>
      <w:r>
        <w:rPr>
          <w:rFonts w:hint="eastAsia"/>
          <w:noProof/>
          <w:rtl/>
        </w:rPr>
        <w:t>المصادر</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Toc531093217 \h</w:instrText>
      </w:r>
      <w:r>
        <w:rPr>
          <w:noProof/>
          <w:rtl/>
        </w:rPr>
        <w:instrText xml:space="preserve"> </w:instrText>
      </w:r>
      <w:r>
        <w:rPr>
          <w:noProof/>
        </w:rPr>
      </w:r>
      <w:r>
        <w:rPr>
          <w:noProof/>
        </w:rPr>
        <w:fldChar w:fldCharType="separate"/>
      </w:r>
      <w:r>
        <w:rPr>
          <w:noProof/>
          <w:rtl/>
        </w:rPr>
        <w:t>665</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معجم</w:t>
      </w:r>
      <w:r>
        <w:rPr>
          <w:noProof/>
          <w:rtl/>
        </w:rPr>
        <w:t xml:space="preserve"> </w:t>
      </w:r>
      <w:r>
        <w:rPr>
          <w:rFonts w:hint="eastAsia"/>
          <w:noProof/>
          <w:rtl/>
        </w:rPr>
        <w:t>ألفاظ</w:t>
      </w:r>
      <w:r>
        <w:rPr>
          <w:noProof/>
          <w:rtl/>
        </w:rPr>
        <w:t xml:space="preserve"> </w:t>
      </w:r>
      <w:r>
        <w:rPr>
          <w:rFonts w:hint="eastAsia"/>
          <w:noProof/>
          <w:rtl/>
        </w:rPr>
        <w:t>الزيارة</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Toc531093218 \h</w:instrText>
      </w:r>
      <w:r>
        <w:rPr>
          <w:noProof/>
          <w:rtl/>
        </w:rPr>
        <w:instrText xml:space="preserve"> </w:instrText>
      </w:r>
      <w:r>
        <w:rPr>
          <w:noProof/>
        </w:rPr>
      </w:r>
      <w:r>
        <w:rPr>
          <w:noProof/>
        </w:rPr>
        <w:fldChar w:fldCharType="separate"/>
      </w:r>
      <w:r>
        <w:rPr>
          <w:noProof/>
          <w:rtl/>
        </w:rPr>
        <w:t>675</w:t>
      </w:r>
      <w:r>
        <w:rPr>
          <w:noProof/>
        </w:rPr>
        <w:fldChar w:fldCharType="end"/>
      </w:r>
    </w:p>
    <w:p w:rsidR="00653BAA" w:rsidRDefault="00653BAA">
      <w:pPr>
        <w:pStyle w:val="TOC1"/>
        <w:rPr>
          <w:rFonts w:asciiTheme="minorHAnsi" w:eastAsiaTheme="minorEastAsia" w:hAnsiTheme="minorHAnsi" w:cstheme="minorBidi"/>
          <w:bCs w:val="0"/>
          <w:noProof/>
          <w:color w:val="auto"/>
          <w:sz w:val="22"/>
          <w:szCs w:val="22"/>
          <w:rtl/>
          <w:lang w:bidi="fa-IR"/>
        </w:rPr>
      </w:pPr>
      <w:r>
        <w:rPr>
          <w:rFonts w:hint="eastAsia"/>
          <w:noProof/>
          <w:rtl/>
        </w:rPr>
        <w:t>محتويات</w:t>
      </w:r>
      <w:r>
        <w:rPr>
          <w:noProof/>
          <w:rtl/>
        </w:rPr>
        <w:t xml:space="preserve"> </w:t>
      </w:r>
      <w:r>
        <w:rPr>
          <w:rFonts w:hint="eastAsia"/>
          <w:noProof/>
          <w:rtl/>
        </w:rPr>
        <w:t>الكتاب</w:t>
      </w:r>
      <w:r>
        <w:rPr>
          <w:noProof/>
          <w:rtl/>
        </w:rPr>
        <w:tab/>
      </w:r>
      <w:r>
        <w:rPr>
          <w:noProof/>
        </w:rPr>
        <w:fldChar w:fldCharType="begin"/>
      </w:r>
      <w:r>
        <w:rPr>
          <w:noProof/>
          <w:rtl/>
        </w:rPr>
        <w:instrText xml:space="preserve"> </w:instrText>
      </w:r>
      <w:r>
        <w:rPr>
          <w:noProof/>
        </w:rPr>
        <w:instrText>PAGEREF</w:instrText>
      </w:r>
      <w:r>
        <w:rPr>
          <w:noProof/>
          <w:rtl/>
        </w:rPr>
        <w:instrText xml:space="preserve"> _</w:instrText>
      </w:r>
      <w:r>
        <w:rPr>
          <w:noProof/>
        </w:rPr>
        <w:instrText>Toc531093219 \h</w:instrText>
      </w:r>
      <w:r>
        <w:rPr>
          <w:noProof/>
          <w:rtl/>
        </w:rPr>
        <w:instrText xml:space="preserve"> </w:instrText>
      </w:r>
      <w:r>
        <w:rPr>
          <w:noProof/>
        </w:rPr>
      </w:r>
      <w:r>
        <w:rPr>
          <w:noProof/>
        </w:rPr>
        <w:fldChar w:fldCharType="separate"/>
      </w:r>
      <w:r>
        <w:rPr>
          <w:noProof/>
          <w:rtl/>
        </w:rPr>
        <w:t>713</w:t>
      </w:r>
      <w:r>
        <w:rPr>
          <w:noProof/>
        </w:rPr>
        <w:fldChar w:fldCharType="end"/>
      </w:r>
    </w:p>
    <w:p w:rsidR="00394A2F" w:rsidRPr="00324B78" w:rsidRDefault="00825394" w:rsidP="00394A2F">
      <w:pPr>
        <w:pStyle w:val="TOC3"/>
        <w:rPr>
          <w:rtl/>
        </w:rPr>
      </w:pPr>
      <w:r>
        <w:rPr>
          <w:rtl/>
        </w:rPr>
        <w:fldChar w:fldCharType="end"/>
      </w:r>
    </w:p>
    <w:p w:rsidR="006E51D9" w:rsidRPr="0042502E" w:rsidRDefault="006E51D9" w:rsidP="0042502E">
      <w:pPr>
        <w:pStyle w:val="libNormal"/>
        <w:rPr>
          <w:rtl/>
          <w:lang w:bidi="fa-IR"/>
        </w:rPr>
      </w:pPr>
    </w:p>
    <w:sectPr w:rsidR="006E51D9" w:rsidRPr="0042502E" w:rsidSect="007148AF">
      <w:footerReference w:type="even" r:id="rId12"/>
      <w:footerReference w:type="default" r:id="rId13"/>
      <w:footerReference w:type="first" r:id="rId14"/>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90B" w:rsidRDefault="007E290B">
      <w:r>
        <w:separator/>
      </w:r>
    </w:p>
  </w:endnote>
  <w:endnote w:type="continuationSeparator" w:id="0">
    <w:p w:rsidR="007E290B" w:rsidRDefault="007E29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KFGQPC Uthman Taha Naskh">
    <w:panose1 w:val="02000000000000000000"/>
    <w:charset w:val="B2"/>
    <w:family w:val="auto"/>
    <w:pitch w:val="variable"/>
    <w:sig w:usb0="00002001" w:usb1="00000000" w:usb2="00000000"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0F" w:rsidRPr="00460435" w:rsidRDefault="008253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090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53BAA">
      <w:rPr>
        <w:rFonts w:ascii="Traditional Arabic" w:hAnsi="Traditional Arabic"/>
        <w:noProof/>
        <w:sz w:val="28"/>
        <w:szCs w:val="28"/>
        <w:rtl/>
      </w:rPr>
      <w:t>716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0F" w:rsidRPr="00460435" w:rsidRDefault="008253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090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53BAA">
      <w:rPr>
        <w:rFonts w:ascii="Traditional Arabic" w:hAnsi="Traditional Arabic"/>
        <w:noProof/>
        <w:sz w:val="28"/>
        <w:szCs w:val="28"/>
        <w:rtl/>
      </w:rPr>
      <w:t>715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90F" w:rsidRPr="00460435" w:rsidRDefault="00825394"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0E090F"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653BAA">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90B" w:rsidRDefault="007E290B">
      <w:r>
        <w:separator/>
      </w:r>
    </w:p>
  </w:footnote>
  <w:footnote w:type="continuationSeparator" w:id="0">
    <w:p w:rsidR="007E290B" w:rsidRDefault="007E29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613CEE"/>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090F"/>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2BF2"/>
    <w:rsid w:val="001743A0"/>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24B"/>
    <w:rsid w:val="00214801"/>
    <w:rsid w:val="00221260"/>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2F65B9"/>
    <w:rsid w:val="00301EBF"/>
    <w:rsid w:val="00307C3A"/>
    <w:rsid w:val="00310762"/>
    <w:rsid w:val="00310A38"/>
    <w:rsid w:val="00310D1D"/>
    <w:rsid w:val="003129C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4A2F"/>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502E"/>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05A04"/>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3266"/>
    <w:rsid w:val="005960AA"/>
    <w:rsid w:val="00597B34"/>
    <w:rsid w:val="005A00BB"/>
    <w:rsid w:val="005A1C39"/>
    <w:rsid w:val="005A43ED"/>
    <w:rsid w:val="005A4A76"/>
    <w:rsid w:val="005A6C74"/>
    <w:rsid w:val="005B2DE4"/>
    <w:rsid w:val="005B56BE"/>
    <w:rsid w:val="005B68D5"/>
    <w:rsid w:val="005C07D9"/>
    <w:rsid w:val="005C0E2F"/>
    <w:rsid w:val="005C5BB7"/>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3CEE"/>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3BAA"/>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6C5"/>
    <w:rsid w:val="006C4B43"/>
    <w:rsid w:val="006D0D07"/>
    <w:rsid w:val="006D36EC"/>
    <w:rsid w:val="006D3C3E"/>
    <w:rsid w:val="006D6DC1"/>
    <w:rsid w:val="006D6F9A"/>
    <w:rsid w:val="006E0F1D"/>
    <w:rsid w:val="006E2C8E"/>
    <w:rsid w:val="006E446F"/>
    <w:rsid w:val="006E51D9"/>
    <w:rsid w:val="006E6291"/>
    <w:rsid w:val="006F5544"/>
    <w:rsid w:val="006F7CE8"/>
    <w:rsid w:val="006F7D34"/>
    <w:rsid w:val="0070028F"/>
    <w:rsid w:val="00701353"/>
    <w:rsid w:val="0070524C"/>
    <w:rsid w:val="00710619"/>
    <w:rsid w:val="007148AF"/>
    <w:rsid w:val="00715F3D"/>
    <w:rsid w:val="00717AB1"/>
    <w:rsid w:val="00717C64"/>
    <w:rsid w:val="00720F1C"/>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0883"/>
    <w:rsid w:val="007C3DC9"/>
    <w:rsid w:val="007C3F88"/>
    <w:rsid w:val="007D1D2B"/>
    <w:rsid w:val="007D4FEB"/>
    <w:rsid w:val="007D5FD1"/>
    <w:rsid w:val="007E290B"/>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5394"/>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1B82"/>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9C1"/>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44A8"/>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3FC5"/>
    <w:rsid w:val="00C849B1"/>
    <w:rsid w:val="00C86EE3"/>
    <w:rsid w:val="00C8734B"/>
    <w:rsid w:val="00C9021F"/>
    <w:rsid w:val="00C9028D"/>
    <w:rsid w:val="00C906FE"/>
    <w:rsid w:val="00C941B8"/>
    <w:rsid w:val="00C97DF3"/>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C55D4"/>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6ACB"/>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caption" w:semiHidden="1" w:unhideWhenUsed="1" w:qFormat="1"/>
    <w:lsdException w:name="Hyperlink" w:uiPriority="99"/>
    <w:lsdException w:name="Normal (Web)" w:uiPriority="99"/>
    <w:lsdException w:name="Balloon Tex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394A2F"/>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qFormat/>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customStyle="1" w:styleId="libTitr1">
    <w:name w:val="libTitr1"/>
    <w:basedOn w:val="libCenter"/>
    <w:rsid w:val="006E51D9"/>
    <w:pPr>
      <w:spacing w:line="360" w:lineRule="auto"/>
    </w:pPr>
    <w:rPr>
      <w:b/>
      <w:bCs/>
      <w:sz w:val="56"/>
      <w:szCs w:val="72"/>
    </w:rPr>
  </w:style>
  <w:style w:type="paragraph" w:customStyle="1" w:styleId="libTitr2">
    <w:name w:val="libTitr2"/>
    <w:basedOn w:val="libTitr1"/>
    <w:rsid w:val="006E51D9"/>
    <w:rPr>
      <w:sz w:val="36"/>
      <w:szCs w:val="48"/>
    </w:rPr>
  </w:style>
  <w:style w:type="paragraph" w:customStyle="1" w:styleId="libNotice">
    <w:name w:val="libNotice"/>
    <w:basedOn w:val="libNormal"/>
    <w:link w:val="libNoticeChar"/>
    <w:qFormat/>
    <w:rsid w:val="0042502E"/>
    <w:pPr>
      <w:jc w:val="center"/>
    </w:pPr>
    <w:rPr>
      <w:color w:val="FF0000"/>
    </w:rPr>
  </w:style>
  <w:style w:type="character" w:customStyle="1" w:styleId="libNoticeChar">
    <w:name w:val="libNotice Char"/>
    <w:basedOn w:val="libNormalChar"/>
    <w:link w:val="libNotice"/>
    <w:rsid w:val="0042502E"/>
    <w:rPr>
      <w:color w:val="FF0000"/>
    </w:rPr>
  </w:style>
  <w:style w:type="paragraph" w:styleId="Footer">
    <w:name w:val="footer"/>
    <w:basedOn w:val="Normal"/>
    <w:link w:val="FooterChar"/>
    <w:rsid w:val="00394A2F"/>
    <w:pPr>
      <w:tabs>
        <w:tab w:val="center" w:pos="4153"/>
        <w:tab w:val="right" w:pos="8306"/>
      </w:tabs>
      <w:ind w:firstLine="0"/>
      <w:jc w:val="center"/>
    </w:pPr>
    <w:rPr>
      <w:sz w:val="26"/>
      <w:szCs w:val="26"/>
    </w:rPr>
  </w:style>
  <w:style w:type="character" w:customStyle="1" w:styleId="FooterChar">
    <w:name w:val="Footer Char"/>
    <w:basedOn w:val="DefaultParagraphFont"/>
    <w:link w:val="Footer"/>
    <w:rsid w:val="00394A2F"/>
    <w:rPr>
      <w:rFonts w:cs="Traditional Arabic"/>
      <w:color w:val="000000"/>
      <w:sz w:val="26"/>
      <w:szCs w:val="26"/>
      <w:lang w:bidi="ar-SA"/>
    </w:rPr>
  </w:style>
  <w:style w:type="paragraph" w:styleId="Header">
    <w:name w:val="header"/>
    <w:basedOn w:val="Normal"/>
    <w:link w:val="HeaderChar"/>
    <w:rsid w:val="00394A2F"/>
    <w:pPr>
      <w:tabs>
        <w:tab w:val="center" w:pos="4153"/>
        <w:tab w:val="right" w:pos="8306"/>
      </w:tabs>
      <w:ind w:firstLine="0"/>
    </w:pPr>
    <w:rPr>
      <w:sz w:val="26"/>
      <w:szCs w:val="26"/>
    </w:rPr>
  </w:style>
  <w:style w:type="character" w:customStyle="1" w:styleId="HeaderChar">
    <w:name w:val="Header Char"/>
    <w:basedOn w:val="DefaultParagraphFont"/>
    <w:link w:val="Header"/>
    <w:rsid w:val="00394A2F"/>
    <w:rPr>
      <w:rFonts w:cs="Traditional Arabic"/>
      <w:color w:val="000000"/>
      <w:sz w:val="26"/>
      <w:szCs w:val="26"/>
      <w:lang w:bidi="ar-SA"/>
    </w:rPr>
  </w:style>
  <w:style w:type="paragraph" w:styleId="BalloonText">
    <w:name w:val="Balloon Text"/>
    <w:basedOn w:val="Normal"/>
    <w:link w:val="BalloonTextChar"/>
    <w:uiPriority w:val="99"/>
    <w:rsid w:val="00394A2F"/>
    <w:rPr>
      <w:rFonts w:ascii="Tahoma" w:hAnsi="Tahoma" w:cs="Tahoma"/>
      <w:sz w:val="16"/>
      <w:szCs w:val="16"/>
    </w:rPr>
  </w:style>
  <w:style w:type="character" w:customStyle="1" w:styleId="BalloonTextChar">
    <w:name w:val="Balloon Text Char"/>
    <w:basedOn w:val="DefaultParagraphFont"/>
    <w:link w:val="BalloonText"/>
    <w:uiPriority w:val="99"/>
    <w:rsid w:val="00394A2F"/>
    <w:rPr>
      <w:rFonts w:ascii="Tahoma" w:hAnsi="Tahoma" w:cs="Tahoma"/>
      <w:color w:val="000000"/>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er\Templates\Template%20Arabic\Template%20Arabi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448164-9B7C-46F9-849F-017259E4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Arabic.dotx</Template>
  <TotalTime>219</TotalTime>
  <Pages>716</Pages>
  <Words>123840</Words>
  <Characters>705894</Characters>
  <Application>Microsoft Office Word</Application>
  <DocSecurity>0</DocSecurity>
  <Lines>5882</Lines>
  <Paragraphs>1656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828078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8</cp:revision>
  <cp:lastPrinted>2014-01-25T18:18:00Z</cp:lastPrinted>
  <dcterms:created xsi:type="dcterms:W3CDTF">2018-11-22T08:59:00Z</dcterms:created>
  <dcterms:modified xsi:type="dcterms:W3CDTF">2018-11-27T11:14:00Z</dcterms:modified>
</cp:coreProperties>
</file>