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E6E" w:rsidRDefault="008E5FFD" w:rsidP="006E0198">
      <w:pPr>
        <w:pStyle w:val="libTitr1"/>
        <w:rPr>
          <w:lang w:bidi="fa-IR"/>
        </w:rPr>
      </w:pPr>
      <w:r>
        <w:rPr>
          <w:rtl/>
          <w:lang w:bidi="fa-IR"/>
        </w:rPr>
        <w:t>دَفْعُ الشُبَه</w:t>
      </w:r>
    </w:p>
    <w:p w:rsidR="005A6E6E" w:rsidRDefault="008E5FFD" w:rsidP="006E0198">
      <w:pPr>
        <w:pStyle w:val="libTitr1"/>
        <w:rPr>
          <w:lang w:bidi="fa-IR"/>
        </w:rPr>
      </w:pPr>
      <w:r>
        <w:rPr>
          <w:rtl/>
          <w:lang w:bidi="fa-IR"/>
        </w:rPr>
        <w:t>عن الرسول</w:t>
      </w:r>
      <w:r w:rsidR="00A14667" w:rsidRPr="00A14667">
        <w:rPr>
          <w:rStyle w:val="libAlaemChar"/>
          <w:rtl/>
        </w:rPr>
        <w:t>صلى‌الله‌عليه‌وآله‌وسلم</w:t>
      </w:r>
      <w:r>
        <w:rPr>
          <w:rtl/>
          <w:lang w:bidi="fa-IR"/>
        </w:rPr>
        <w:t xml:space="preserve"> والرسالة</w:t>
      </w:r>
    </w:p>
    <w:p w:rsidR="008E5FFD" w:rsidRDefault="008E5FFD" w:rsidP="006E0198">
      <w:pPr>
        <w:pStyle w:val="libTitr2"/>
        <w:rPr>
          <w:lang w:bidi="fa-IR"/>
        </w:rPr>
      </w:pPr>
      <w:r>
        <w:rPr>
          <w:rtl/>
          <w:lang w:bidi="fa-IR"/>
        </w:rPr>
        <w:t>الامام الكبير الحجّة أبو بكر بن محمّد بن عبدالمؤمن</w:t>
      </w:r>
    </w:p>
    <w:p w:rsidR="008E5FFD" w:rsidRDefault="008E5FFD" w:rsidP="006E0198">
      <w:pPr>
        <w:pStyle w:val="libTitr2"/>
        <w:rPr>
          <w:lang w:bidi="fa-IR"/>
        </w:rPr>
      </w:pPr>
      <w:r>
        <w:rPr>
          <w:rtl/>
          <w:lang w:bidi="fa-IR"/>
        </w:rPr>
        <w:t xml:space="preserve">تقي الدين الحصني الدمشقي (752 </w:t>
      </w:r>
      <w:r w:rsidR="00374362">
        <w:rPr>
          <w:rtl/>
          <w:lang w:bidi="fa-IR"/>
        </w:rPr>
        <w:t>-</w:t>
      </w:r>
      <w:r>
        <w:rPr>
          <w:rtl/>
          <w:lang w:bidi="fa-IR"/>
        </w:rPr>
        <w:t xml:space="preserve"> 829ه</w:t>
      </w:r>
      <w:r w:rsidR="00374362">
        <w:rPr>
          <w:rtl/>
          <w:lang w:bidi="fa-IR"/>
        </w:rPr>
        <w:t>-</w:t>
      </w:r>
      <w:r>
        <w:rPr>
          <w:rtl/>
          <w:lang w:bidi="fa-IR"/>
        </w:rPr>
        <w:t xml:space="preserve"> )</w:t>
      </w:r>
    </w:p>
    <w:p w:rsidR="00031172" w:rsidRDefault="00031172" w:rsidP="005A6E6E">
      <w:pPr>
        <w:pStyle w:val="libNormal"/>
        <w:rPr>
          <w:rtl/>
          <w:lang w:bidi="fa-IR"/>
        </w:rPr>
      </w:pPr>
      <w:r>
        <w:rPr>
          <w:rtl/>
          <w:lang w:bidi="fa-IR"/>
        </w:rPr>
        <w:br w:type="page"/>
      </w:r>
    </w:p>
    <w:p w:rsidR="008E5FFD" w:rsidRDefault="008E5FFD" w:rsidP="00A07599">
      <w:pPr>
        <w:pStyle w:val="libCenterBold1"/>
        <w:rPr>
          <w:lang w:bidi="fa-IR"/>
        </w:rPr>
      </w:pPr>
      <w:r>
        <w:rPr>
          <w:rtl/>
          <w:lang w:bidi="fa-IR"/>
        </w:rPr>
        <w:lastRenderedPageBreak/>
        <w:t>هذا الكتاب</w:t>
      </w:r>
    </w:p>
    <w:p w:rsidR="008E5FFD" w:rsidRDefault="008E5FFD" w:rsidP="00A07599">
      <w:pPr>
        <w:pStyle w:val="libCenterBold1"/>
        <w:rPr>
          <w:lang w:bidi="fa-IR"/>
        </w:rPr>
      </w:pPr>
      <w:r>
        <w:rPr>
          <w:rtl/>
          <w:lang w:bidi="fa-IR"/>
        </w:rPr>
        <w:t>نشر إليكترونياً وأخرج فنِّياً برعاية وإشراف</w:t>
      </w:r>
    </w:p>
    <w:p w:rsidR="008E5FFD" w:rsidRDefault="008E5FFD" w:rsidP="00A07599">
      <w:pPr>
        <w:pStyle w:val="libCenterBold1"/>
        <w:rPr>
          <w:lang w:bidi="fa-IR"/>
        </w:rPr>
      </w:pPr>
      <w:r>
        <w:rPr>
          <w:rtl/>
          <w:lang w:bidi="fa-IR"/>
        </w:rPr>
        <w:t xml:space="preserve">شبكة الإمامين الحسنين </w:t>
      </w:r>
      <w:r w:rsidR="006E0198" w:rsidRPr="006E0198">
        <w:rPr>
          <w:rStyle w:val="libAlaemChar"/>
          <w:rtl/>
        </w:rPr>
        <w:t>عليهما‌السلام</w:t>
      </w:r>
      <w:r>
        <w:rPr>
          <w:rtl/>
          <w:lang w:bidi="fa-IR"/>
        </w:rPr>
        <w:t xml:space="preserve"> للتراث والفكر الإسلامي</w:t>
      </w:r>
    </w:p>
    <w:p w:rsidR="00A07599" w:rsidRDefault="008E5FFD" w:rsidP="00A07599">
      <w:pPr>
        <w:pStyle w:val="libCenterBold1"/>
        <w:rPr>
          <w:rtl/>
          <w:lang w:bidi="fa-IR"/>
        </w:rPr>
      </w:pPr>
      <w:r>
        <w:rPr>
          <w:rtl/>
          <w:lang w:bidi="fa-IR"/>
        </w:rPr>
        <w:t xml:space="preserve">بانتظار أن يوفقنا الله تعالى لتصحيح نصه </w:t>
      </w:r>
      <w:r w:rsidR="00A07599">
        <w:rPr>
          <w:rtl/>
          <w:lang w:bidi="fa-IR"/>
        </w:rPr>
        <w:t>وتقديمه بصورة أفضل في فرصة أخرى</w:t>
      </w:r>
    </w:p>
    <w:p w:rsidR="005A6E6E" w:rsidRDefault="008E5FFD" w:rsidP="00A07599">
      <w:pPr>
        <w:pStyle w:val="libCenterBold1"/>
        <w:rPr>
          <w:rtl/>
          <w:lang w:bidi="fa-IR"/>
        </w:rPr>
      </w:pPr>
      <w:r>
        <w:rPr>
          <w:rtl/>
          <w:lang w:bidi="fa-IR"/>
        </w:rPr>
        <w:t>قريبة إنشاء الله تعالى.</w:t>
      </w:r>
    </w:p>
    <w:p w:rsidR="006E0198" w:rsidRDefault="006E0198" w:rsidP="006E0198">
      <w:pPr>
        <w:pStyle w:val="libNormal"/>
        <w:rPr>
          <w:rtl/>
          <w:lang w:bidi="fa-IR"/>
        </w:rPr>
      </w:pPr>
      <w:r>
        <w:rPr>
          <w:rtl/>
          <w:lang w:bidi="fa-IR"/>
        </w:rPr>
        <w:br w:type="page"/>
      </w:r>
    </w:p>
    <w:p w:rsidR="008E5FFD" w:rsidRDefault="008E5FFD" w:rsidP="003E3343">
      <w:pPr>
        <w:pStyle w:val="Heading2Center"/>
        <w:rPr>
          <w:lang w:bidi="fa-IR"/>
        </w:rPr>
      </w:pPr>
      <w:bookmarkStart w:id="0" w:name="_Toc497332019"/>
      <w:r>
        <w:rPr>
          <w:rtl/>
          <w:lang w:bidi="fa-IR"/>
        </w:rPr>
        <w:lastRenderedPageBreak/>
        <w:t>دَفْعُ الشُبَه</w:t>
      </w:r>
      <w:bookmarkEnd w:id="0"/>
    </w:p>
    <w:p w:rsidR="005A6E6E" w:rsidRDefault="008E5FFD" w:rsidP="003E3343">
      <w:pPr>
        <w:pStyle w:val="Heading2Center"/>
        <w:rPr>
          <w:lang w:bidi="fa-IR"/>
        </w:rPr>
      </w:pPr>
      <w:bookmarkStart w:id="1" w:name="_Toc497332020"/>
      <w:r>
        <w:rPr>
          <w:rtl/>
          <w:lang w:bidi="fa-IR"/>
        </w:rPr>
        <w:t>عن الرسول</w:t>
      </w:r>
      <w:r w:rsidR="00A14667" w:rsidRPr="00A14667">
        <w:rPr>
          <w:rStyle w:val="libAlaemChar"/>
          <w:rtl/>
        </w:rPr>
        <w:t>صلى‌الله‌عليه‌وآله‌وسلم</w:t>
      </w:r>
      <w:r>
        <w:rPr>
          <w:rtl/>
          <w:lang w:bidi="fa-IR"/>
        </w:rPr>
        <w:t xml:space="preserve"> والرسالة</w:t>
      </w:r>
      <w:bookmarkEnd w:id="1"/>
    </w:p>
    <w:p w:rsidR="008E5FFD" w:rsidRDefault="008E5FFD" w:rsidP="003E3343">
      <w:pPr>
        <w:pStyle w:val="libCenterBold1"/>
        <w:rPr>
          <w:lang w:bidi="fa-IR"/>
        </w:rPr>
      </w:pPr>
      <w:r>
        <w:rPr>
          <w:rtl/>
          <w:lang w:bidi="fa-IR"/>
        </w:rPr>
        <w:t>تأليف :</w:t>
      </w:r>
    </w:p>
    <w:p w:rsidR="008E5FFD" w:rsidRDefault="008E5FFD" w:rsidP="003E3343">
      <w:pPr>
        <w:pStyle w:val="libCenterBold1"/>
        <w:rPr>
          <w:lang w:bidi="fa-IR"/>
        </w:rPr>
      </w:pPr>
      <w:r>
        <w:rPr>
          <w:rtl/>
          <w:lang w:bidi="fa-IR"/>
        </w:rPr>
        <w:t>الامام الكبير الحجّة أبو بكر بن محمّد بن عبدالمؤمن</w:t>
      </w:r>
    </w:p>
    <w:p w:rsidR="008E5FFD" w:rsidRDefault="008E5FFD" w:rsidP="003E3343">
      <w:pPr>
        <w:pStyle w:val="libCenterBold1"/>
        <w:rPr>
          <w:lang w:bidi="fa-IR"/>
        </w:rPr>
      </w:pPr>
      <w:r>
        <w:rPr>
          <w:rtl/>
          <w:lang w:bidi="fa-IR"/>
        </w:rPr>
        <w:t xml:space="preserve">تقي الدين الحصني الدمشقي (752 </w:t>
      </w:r>
      <w:r w:rsidR="00374362">
        <w:rPr>
          <w:rtl/>
          <w:lang w:bidi="fa-IR"/>
        </w:rPr>
        <w:t>-</w:t>
      </w:r>
      <w:r>
        <w:rPr>
          <w:rtl/>
          <w:lang w:bidi="fa-IR"/>
        </w:rPr>
        <w:t xml:space="preserve"> 829ه</w:t>
      </w:r>
      <w:r w:rsidR="00374362">
        <w:rPr>
          <w:rtl/>
          <w:lang w:bidi="fa-IR"/>
        </w:rPr>
        <w:t>-</w:t>
      </w:r>
      <w:r>
        <w:rPr>
          <w:rtl/>
          <w:lang w:bidi="fa-IR"/>
        </w:rPr>
        <w:t xml:space="preserve"> )</w:t>
      </w:r>
    </w:p>
    <w:p w:rsidR="005A6E6E" w:rsidRDefault="008E5FFD" w:rsidP="003E3343">
      <w:pPr>
        <w:pStyle w:val="libCenterBold1"/>
        <w:rPr>
          <w:lang w:bidi="fa-IR"/>
        </w:rPr>
      </w:pPr>
      <w:r>
        <w:rPr>
          <w:rtl/>
          <w:lang w:bidi="fa-IR"/>
        </w:rPr>
        <w:t xml:space="preserve">الطبعة الثانية </w:t>
      </w:r>
      <w:r w:rsidR="00374362">
        <w:rPr>
          <w:rtl/>
          <w:lang w:bidi="fa-IR"/>
        </w:rPr>
        <w:t>-</w:t>
      </w:r>
      <w:r>
        <w:rPr>
          <w:rtl/>
          <w:lang w:bidi="fa-IR"/>
        </w:rPr>
        <w:t xml:space="preserve"> 1418ه</w:t>
      </w:r>
      <w:r w:rsidR="00374362">
        <w:rPr>
          <w:rtl/>
          <w:lang w:bidi="fa-IR"/>
        </w:rPr>
        <w:t>-</w:t>
      </w:r>
    </w:p>
    <w:p w:rsidR="008138CE" w:rsidRDefault="008138CE" w:rsidP="008138CE">
      <w:pPr>
        <w:pStyle w:val="libNormal"/>
        <w:rPr>
          <w:lang w:bidi="fa-IR"/>
        </w:rPr>
      </w:pPr>
      <w:r>
        <w:rPr>
          <w:rtl/>
          <w:lang w:bidi="fa-IR"/>
        </w:rPr>
        <w:br w:type="page"/>
      </w:r>
    </w:p>
    <w:p w:rsidR="008138CE" w:rsidRDefault="008138CE" w:rsidP="008138CE">
      <w:pPr>
        <w:pStyle w:val="libNormal"/>
        <w:rPr>
          <w:lang w:bidi="fa-IR"/>
        </w:rPr>
      </w:pPr>
      <w:r>
        <w:rPr>
          <w:rtl/>
          <w:lang w:bidi="fa-IR"/>
        </w:rPr>
        <w:lastRenderedPageBreak/>
        <w:br w:type="page"/>
      </w:r>
    </w:p>
    <w:p w:rsidR="008E5FFD" w:rsidRDefault="008E5FFD" w:rsidP="006C5691">
      <w:pPr>
        <w:pStyle w:val="Heading2Center"/>
        <w:rPr>
          <w:lang w:bidi="fa-IR"/>
        </w:rPr>
      </w:pPr>
      <w:bookmarkStart w:id="2" w:name="_Toc497332021"/>
      <w:r>
        <w:rPr>
          <w:rtl/>
          <w:lang w:bidi="fa-IR"/>
        </w:rPr>
        <w:lastRenderedPageBreak/>
        <w:t>المؤلّف الامام الحصني</w:t>
      </w:r>
      <w:bookmarkEnd w:id="2"/>
    </w:p>
    <w:p w:rsidR="008E5FFD" w:rsidRDefault="008E5FFD" w:rsidP="008E5FFD">
      <w:pPr>
        <w:pStyle w:val="libNormal"/>
        <w:rPr>
          <w:lang w:bidi="fa-IR"/>
        </w:rPr>
      </w:pPr>
      <w:r>
        <w:rPr>
          <w:rtl/>
          <w:lang w:bidi="fa-IR"/>
        </w:rPr>
        <w:t xml:space="preserve">قال صاحب شَذَرَات الذَّهَب (الجزء التاسع : الصفحات 273 </w:t>
      </w:r>
      <w:r w:rsidR="00374362">
        <w:rPr>
          <w:rtl/>
          <w:lang w:bidi="fa-IR"/>
        </w:rPr>
        <w:t>-</w:t>
      </w:r>
      <w:r>
        <w:rPr>
          <w:rtl/>
          <w:lang w:bidi="fa-IR"/>
        </w:rPr>
        <w:t xml:space="preserve"> 275)</w:t>
      </w:r>
      <w:r w:rsidR="00374362">
        <w:rPr>
          <w:rtl/>
          <w:lang w:bidi="fa-IR"/>
        </w:rPr>
        <w:t>،</w:t>
      </w:r>
      <w:r>
        <w:rPr>
          <w:rtl/>
          <w:lang w:bidi="fa-IR"/>
        </w:rPr>
        <w:t xml:space="preserve"> في وفيات عام (829ه</w:t>
      </w:r>
      <w:r w:rsidR="00374362">
        <w:rPr>
          <w:rtl/>
          <w:lang w:bidi="fa-IR"/>
        </w:rPr>
        <w:t>-</w:t>
      </w:r>
      <w:r>
        <w:rPr>
          <w:rtl/>
          <w:lang w:bidi="fa-IR"/>
        </w:rPr>
        <w:t xml:space="preserve"> ) : وفيها الشيخ تقي الدين الدِّين أبو بكر بن محمد بن عبدالمؤمن بن حريز بن سعيد بن داود بن قاسم بن علي بن علوي بن ناشي بن جوهر بن علي بن أبي القاسم بن سالم بن عبدالله بن عمر بن موسى بن يحيى بن علي الاصغر بن محمد التّقي</w:t>
      </w:r>
      <w:r w:rsidRPr="005A6E6E">
        <w:rPr>
          <w:rStyle w:val="libFootnotenumChar"/>
          <w:rtl/>
        </w:rPr>
        <w:t>(1)</w:t>
      </w:r>
      <w:r>
        <w:rPr>
          <w:rtl/>
          <w:lang w:bidi="fa-IR"/>
        </w:rPr>
        <w:t xml:space="preserve"> بن حسن العسكري</w:t>
      </w:r>
      <w:r w:rsidRPr="005A6E6E">
        <w:rPr>
          <w:rStyle w:val="libFootnotenumChar"/>
          <w:rtl/>
        </w:rPr>
        <w:t>(2)</w:t>
      </w:r>
      <w:r>
        <w:rPr>
          <w:rtl/>
          <w:lang w:bidi="fa-IR"/>
        </w:rPr>
        <w:t xml:space="preserve"> بن علي [الهادي] بن محمد</w:t>
      </w:r>
    </w:p>
    <w:p w:rsidR="005A6E6E"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كذا الصواب</w:t>
      </w:r>
      <w:r w:rsidR="00374362">
        <w:rPr>
          <w:rtl/>
          <w:lang w:bidi="fa-IR"/>
        </w:rPr>
        <w:t>،</w:t>
      </w:r>
      <w:r>
        <w:rPr>
          <w:rtl/>
          <w:lang w:bidi="fa-IR"/>
        </w:rPr>
        <w:t xml:space="preserve"> وفي المطبوع: المتّقي</w:t>
      </w:r>
      <w:r w:rsidR="005A6E6E">
        <w:rPr>
          <w:rtl/>
          <w:lang w:bidi="fa-IR"/>
        </w:rPr>
        <w:t>.</w:t>
      </w:r>
    </w:p>
    <w:p w:rsidR="005A6E6E" w:rsidRDefault="008E5FFD" w:rsidP="005A6E6E">
      <w:pPr>
        <w:pStyle w:val="libFootnote0"/>
        <w:rPr>
          <w:rtl/>
          <w:lang w:bidi="fa-IR"/>
        </w:rPr>
      </w:pPr>
      <w:r>
        <w:rPr>
          <w:rtl/>
          <w:lang w:bidi="fa-IR"/>
        </w:rPr>
        <w:t>(2) لفظة «العسكري» سقطت من «ط»</w:t>
      </w:r>
      <w:r w:rsidR="005A6E6E">
        <w:rPr>
          <w:rtl/>
          <w:lang w:bidi="fa-IR"/>
        </w:rPr>
        <w:t>.</w:t>
      </w:r>
    </w:p>
    <w:p w:rsidR="008E5FFD" w:rsidRDefault="00A14667" w:rsidP="005A6E6E">
      <w:pPr>
        <w:pStyle w:val="libNormal"/>
        <w:rPr>
          <w:lang w:bidi="fa-IR"/>
        </w:rPr>
      </w:pPr>
      <w:r>
        <w:rPr>
          <w:rtl/>
          <w:lang w:bidi="fa-IR"/>
        </w:rPr>
        <w:br w:type="page"/>
      </w:r>
    </w:p>
    <w:p w:rsidR="005A6E6E" w:rsidRDefault="008E5FFD" w:rsidP="007D631A">
      <w:pPr>
        <w:pStyle w:val="libNormal0"/>
        <w:rPr>
          <w:rtl/>
          <w:lang w:bidi="fa-IR"/>
        </w:rPr>
      </w:pPr>
      <w:r>
        <w:rPr>
          <w:rtl/>
          <w:lang w:bidi="fa-IR"/>
        </w:rPr>
        <w:lastRenderedPageBreak/>
        <w:t>بن الجواد بن علي الرّضا بن موسى الكاظم بن جعفر الصّادق بن محمد الباقر بن علي زين العابدين بن الحسين الشهيد بن أمير المؤمنين علي بن أبي طالب</w:t>
      </w:r>
      <w:r w:rsidR="005A6E6E">
        <w:rPr>
          <w:rtl/>
          <w:lang w:bidi="fa-IR"/>
        </w:rPr>
        <w:t>.</w:t>
      </w:r>
    </w:p>
    <w:p w:rsidR="005A6E6E" w:rsidRDefault="008E5FFD" w:rsidP="008E5FFD">
      <w:pPr>
        <w:pStyle w:val="libNormal"/>
        <w:rPr>
          <w:rtl/>
          <w:lang w:bidi="fa-IR"/>
        </w:rPr>
      </w:pPr>
      <w:r>
        <w:rPr>
          <w:rtl/>
          <w:lang w:bidi="fa-IR"/>
        </w:rPr>
        <w:t xml:space="preserve">الحِصْني </w:t>
      </w:r>
      <w:r w:rsidR="00374362">
        <w:rPr>
          <w:rtl/>
          <w:lang w:bidi="fa-IR"/>
        </w:rPr>
        <w:t>-</w:t>
      </w:r>
      <w:r>
        <w:rPr>
          <w:rtl/>
          <w:lang w:bidi="fa-IR"/>
        </w:rPr>
        <w:t xml:space="preserve"> نسبة إلى الحِصْن قرية من قرى حوران</w:t>
      </w:r>
      <w:r w:rsidRPr="005A6E6E">
        <w:rPr>
          <w:rStyle w:val="libFootnotenumChar"/>
          <w:rtl/>
        </w:rPr>
        <w:t>(1)</w:t>
      </w:r>
      <w:r>
        <w:rPr>
          <w:rtl/>
          <w:lang w:bidi="fa-IR"/>
        </w:rPr>
        <w:t xml:space="preserve"> </w:t>
      </w:r>
      <w:r w:rsidR="00374362">
        <w:rPr>
          <w:rtl/>
          <w:lang w:bidi="fa-IR"/>
        </w:rPr>
        <w:t>-</w:t>
      </w:r>
      <w:r>
        <w:rPr>
          <w:rtl/>
          <w:lang w:bidi="fa-IR"/>
        </w:rPr>
        <w:t xml:space="preserve"> ثم الدمشقي</w:t>
      </w:r>
      <w:r w:rsidR="00374362">
        <w:rPr>
          <w:rtl/>
          <w:lang w:bidi="fa-IR"/>
        </w:rPr>
        <w:t>،</w:t>
      </w:r>
      <w:r>
        <w:rPr>
          <w:rtl/>
          <w:lang w:bidi="fa-IR"/>
        </w:rPr>
        <w:t xml:space="preserve"> الفقيه الشافعي</w:t>
      </w:r>
      <w:r w:rsidRPr="005A6E6E">
        <w:rPr>
          <w:rStyle w:val="libFootnotenumChar"/>
          <w:rtl/>
        </w:rPr>
        <w:t>(2)</w:t>
      </w:r>
      <w:r w:rsidR="005A6E6E">
        <w:rPr>
          <w:rtl/>
          <w:lang w:bidi="fa-IR"/>
        </w:rPr>
        <w:t>.</w:t>
      </w:r>
    </w:p>
    <w:p w:rsidR="005A6E6E" w:rsidRDefault="008E5FFD" w:rsidP="008E5FFD">
      <w:pPr>
        <w:pStyle w:val="libNormal"/>
        <w:rPr>
          <w:rtl/>
          <w:lang w:bidi="fa-IR"/>
        </w:rPr>
      </w:pPr>
      <w:r>
        <w:rPr>
          <w:rtl/>
          <w:lang w:bidi="fa-IR"/>
        </w:rPr>
        <w:t>ولد سنة اثنتين وخمسين وسبعمائة</w:t>
      </w:r>
      <w:r w:rsidR="00374362">
        <w:rPr>
          <w:rtl/>
          <w:lang w:bidi="fa-IR"/>
        </w:rPr>
        <w:t>،</w:t>
      </w:r>
      <w:r>
        <w:rPr>
          <w:rtl/>
          <w:lang w:bidi="fa-IR"/>
        </w:rPr>
        <w:t xml:space="preserve"> وتفقه بالشّريشي</w:t>
      </w:r>
      <w:r w:rsidR="00374362">
        <w:rPr>
          <w:rtl/>
          <w:lang w:bidi="fa-IR"/>
        </w:rPr>
        <w:t>،</w:t>
      </w:r>
      <w:r>
        <w:rPr>
          <w:rtl/>
          <w:lang w:bidi="fa-IR"/>
        </w:rPr>
        <w:t xml:space="preserve"> والزُّهري</w:t>
      </w:r>
      <w:r w:rsidR="00374362">
        <w:rPr>
          <w:rtl/>
          <w:lang w:bidi="fa-IR"/>
        </w:rPr>
        <w:t>،</w:t>
      </w:r>
      <w:r>
        <w:rPr>
          <w:rtl/>
          <w:lang w:bidi="fa-IR"/>
        </w:rPr>
        <w:t xml:space="preserve"> وابن الجابي</w:t>
      </w:r>
      <w:r w:rsidR="00374362">
        <w:rPr>
          <w:rtl/>
          <w:lang w:bidi="fa-IR"/>
        </w:rPr>
        <w:t>،</w:t>
      </w:r>
      <w:r>
        <w:rPr>
          <w:rtl/>
          <w:lang w:bidi="fa-IR"/>
        </w:rPr>
        <w:t xml:space="preserve"> والصَّرْخَدي</w:t>
      </w:r>
      <w:r w:rsidR="00374362">
        <w:rPr>
          <w:rtl/>
          <w:lang w:bidi="fa-IR"/>
        </w:rPr>
        <w:t>،</w:t>
      </w:r>
      <w:r>
        <w:rPr>
          <w:rtl/>
          <w:lang w:bidi="fa-IR"/>
        </w:rPr>
        <w:t xml:space="preserve"> والغَزّي</w:t>
      </w:r>
      <w:r w:rsidR="00374362">
        <w:rPr>
          <w:rtl/>
          <w:lang w:bidi="fa-IR"/>
        </w:rPr>
        <w:t>،</w:t>
      </w:r>
      <w:r>
        <w:rPr>
          <w:rtl/>
          <w:lang w:bidi="fa-IR"/>
        </w:rPr>
        <w:t xml:space="preserve"> وابن غَنُّوم</w:t>
      </w:r>
      <w:r w:rsidR="00C456B2">
        <w:rPr>
          <w:rtl/>
          <w:lang w:bidi="fa-IR"/>
        </w:rPr>
        <w:t xml:space="preserve">. </w:t>
      </w:r>
      <w:r>
        <w:rPr>
          <w:rtl/>
          <w:lang w:bidi="fa-IR"/>
        </w:rPr>
        <w:t>وأخذ عن الصَّدر اليَاسُوفي</w:t>
      </w:r>
      <w:r w:rsidR="00374362">
        <w:rPr>
          <w:rtl/>
          <w:lang w:bidi="fa-IR"/>
        </w:rPr>
        <w:t>،</w:t>
      </w:r>
      <w:r>
        <w:rPr>
          <w:rtl/>
          <w:lang w:bidi="fa-IR"/>
        </w:rPr>
        <w:t xml:space="preserve"> ثم انحرف عن طريقته</w:t>
      </w:r>
      <w:r w:rsidR="00C456B2">
        <w:rPr>
          <w:rtl/>
          <w:lang w:bidi="fa-IR"/>
        </w:rPr>
        <w:t xml:space="preserve">. </w:t>
      </w:r>
      <w:r>
        <w:rPr>
          <w:rtl/>
          <w:lang w:bidi="fa-IR"/>
        </w:rPr>
        <w:t>وحطّ على ابن تَيْمِيَّة</w:t>
      </w:r>
      <w:r w:rsidRPr="005A6E6E">
        <w:rPr>
          <w:rStyle w:val="libFootnotenumChar"/>
          <w:rtl/>
        </w:rPr>
        <w:t>(3)</w:t>
      </w:r>
      <w:r>
        <w:rPr>
          <w:rtl/>
          <w:lang w:bidi="fa-IR"/>
        </w:rPr>
        <w:t>، وبالغ في ذلك</w:t>
      </w:r>
      <w:r w:rsidR="00374362">
        <w:rPr>
          <w:rtl/>
          <w:lang w:bidi="fa-IR"/>
        </w:rPr>
        <w:t>،</w:t>
      </w:r>
      <w:r>
        <w:rPr>
          <w:rtl/>
          <w:lang w:bidi="fa-IR"/>
        </w:rPr>
        <w:t xml:space="preserve"> وتلقى ذلك عنه الطلبة بدمشق</w:t>
      </w:r>
      <w:r w:rsidR="00374362">
        <w:rPr>
          <w:rtl/>
          <w:lang w:bidi="fa-IR"/>
        </w:rPr>
        <w:t>،</w:t>
      </w:r>
      <w:r>
        <w:rPr>
          <w:rtl/>
          <w:lang w:bidi="fa-IR"/>
        </w:rPr>
        <w:t xml:space="preserve"> وثارت بسبب ذلك فتن كثيرة</w:t>
      </w:r>
      <w:r w:rsidR="005A6E6E">
        <w:rPr>
          <w:rtl/>
          <w:lang w:bidi="fa-IR"/>
        </w:rPr>
        <w:t>.</w:t>
      </w:r>
    </w:p>
    <w:p w:rsidR="005A6E6E" w:rsidRDefault="008E5FFD" w:rsidP="008E5FFD">
      <w:pPr>
        <w:pStyle w:val="libNormal"/>
        <w:rPr>
          <w:rtl/>
          <w:lang w:bidi="fa-IR"/>
        </w:rPr>
      </w:pPr>
      <w:r>
        <w:rPr>
          <w:rtl/>
          <w:lang w:bidi="fa-IR"/>
        </w:rPr>
        <w:t>وكان يميل إلى التقشف ويبالغ في الامر بالمعروف والنَّهي عن المنكر</w:t>
      </w:r>
      <w:r w:rsidR="00374362">
        <w:rPr>
          <w:rtl/>
          <w:lang w:bidi="fa-IR"/>
        </w:rPr>
        <w:t>،</w:t>
      </w:r>
      <w:r>
        <w:rPr>
          <w:rtl/>
          <w:lang w:bidi="fa-IR"/>
        </w:rPr>
        <w:t xml:space="preserve"> وللناس فيه اعتقاد زائد</w:t>
      </w:r>
      <w:r w:rsidR="005A6E6E">
        <w:rPr>
          <w:rtl/>
          <w:lang w:bidi="fa-IR"/>
        </w:rPr>
        <w:t>.</w:t>
      </w:r>
    </w:p>
    <w:p w:rsidR="005A6E6E" w:rsidRDefault="008E5FFD" w:rsidP="008E5FFD">
      <w:pPr>
        <w:pStyle w:val="libNormal"/>
        <w:rPr>
          <w:rtl/>
          <w:lang w:bidi="fa-IR"/>
        </w:rPr>
      </w:pPr>
      <w:r>
        <w:rPr>
          <w:rtl/>
          <w:lang w:bidi="fa-IR"/>
        </w:rPr>
        <w:t>ولخّص «المهمات» في مجلد</w:t>
      </w:r>
      <w:r w:rsidR="00374362">
        <w:rPr>
          <w:rtl/>
          <w:lang w:bidi="fa-IR"/>
        </w:rPr>
        <w:t>،</w:t>
      </w:r>
      <w:r>
        <w:rPr>
          <w:rtl/>
          <w:lang w:bidi="fa-IR"/>
        </w:rPr>
        <w:t xml:space="preserve"> وكتب على «التنبيه»</w:t>
      </w:r>
      <w:r w:rsidR="005A6E6E">
        <w:rPr>
          <w:rtl/>
          <w:lang w:bidi="fa-IR"/>
        </w:rPr>
        <w:t>.</w:t>
      </w:r>
    </w:p>
    <w:p w:rsidR="005A6E6E" w:rsidRDefault="008E5FFD" w:rsidP="008E5FFD">
      <w:pPr>
        <w:pStyle w:val="libNormal"/>
        <w:rPr>
          <w:rtl/>
          <w:lang w:bidi="fa-IR"/>
        </w:rPr>
      </w:pPr>
      <w:r>
        <w:rPr>
          <w:rtl/>
          <w:lang w:bidi="fa-IR"/>
        </w:rPr>
        <w:t>قال القاضي تقي الدِّين الاسدي : كان خفيف الرّوح، منبسطاً، له نوادر، ويخرج إلى النُّزَه</w:t>
      </w:r>
      <w:r w:rsidR="00374362">
        <w:rPr>
          <w:rtl/>
          <w:lang w:bidi="fa-IR"/>
        </w:rPr>
        <w:t>،</w:t>
      </w:r>
      <w:r>
        <w:rPr>
          <w:rtl/>
          <w:lang w:bidi="fa-IR"/>
        </w:rPr>
        <w:t xml:space="preserve"> ويبعث الطلبة على ذلك</w:t>
      </w:r>
      <w:r w:rsidR="005A6E6E">
        <w:rPr>
          <w:rtl/>
          <w:lang w:bidi="fa-IR"/>
        </w:rPr>
        <w:t>.</w:t>
      </w:r>
    </w:p>
    <w:p w:rsidR="005A6E6E"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قال ياقوت في «معجم البلدان» (2/265) : «حصن مَقْدِيَة» : هو من أعمال أذرعات من أعمال دمشق</w:t>
      </w:r>
      <w:r w:rsidR="005A6E6E">
        <w:rPr>
          <w:rtl/>
          <w:lang w:bidi="fa-IR"/>
        </w:rPr>
        <w:t>.</w:t>
      </w:r>
    </w:p>
    <w:p w:rsidR="005A6E6E" w:rsidRDefault="008E5FFD" w:rsidP="005A6E6E">
      <w:pPr>
        <w:pStyle w:val="libFootnote0"/>
        <w:rPr>
          <w:rtl/>
          <w:lang w:bidi="fa-IR"/>
        </w:rPr>
      </w:pPr>
      <w:r>
        <w:rPr>
          <w:rtl/>
          <w:lang w:bidi="fa-IR"/>
        </w:rPr>
        <w:t xml:space="preserve">(2) ترجمته في «إنباء الغمر» لابن حجر العسقلاني 8/110 وفيه «محمد بن عبدالله» و«طبقات الشافعية» لابن قاضي شبهة (4/97 </w:t>
      </w:r>
      <w:r w:rsidR="00374362">
        <w:rPr>
          <w:rtl/>
          <w:lang w:bidi="fa-IR"/>
        </w:rPr>
        <w:t>-</w:t>
      </w:r>
      <w:r>
        <w:rPr>
          <w:rtl/>
          <w:lang w:bidi="fa-IR"/>
        </w:rPr>
        <w:t xml:space="preserve"> 99) و«الضوء اللامع» للسخاوي (11/81) و«درر العقود الفريدة» للمقريزي (1/190 </w:t>
      </w:r>
      <w:r w:rsidR="00374362">
        <w:rPr>
          <w:rtl/>
          <w:lang w:bidi="fa-IR"/>
        </w:rPr>
        <w:t>- 191)</w:t>
      </w:r>
      <w:r>
        <w:rPr>
          <w:rtl/>
          <w:lang w:bidi="fa-IR"/>
        </w:rPr>
        <w:t>، وترجم له أيضاً : ابن خطيب الناصرية في تاريخ حلب</w:t>
      </w:r>
      <w:r w:rsidR="00374362">
        <w:rPr>
          <w:rtl/>
          <w:lang w:bidi="fa-IR"/>
        </w:rPr>
        <w:t>،</w:t>
      </w:r>
      <w:r>
        <w:rPr>
          <w:rtl/>
          <w:lang w:bidi="fa-IR"/>
        </w:rPr>
        <w:t xml:space="preserve"> والرضيّ الغزّي في بهجة الناظرين</w:t>
      </w:r>
      <w:r w:rsidR="00374362">
        <w:rPr>
          <w:rtl/>
          <w:lang w:bidi="fa-IR"/>
        </w:rPr>
        <w:t>،</w:t>
      </w:r>
      <w:r>
        <w:rPr>
          <w:rtl/>
          <w:lang w:bidi="fa-IR"/>
        </w:rPr>
        <w:t xml:space="preserve"> وله ترجمة في الفتاوى السهمية في ابن تيميّة</w:t>
      </w:r>
      <w:r w:rsidR="005A6E6E">
        <w:rPr>
          <w:rtl/>
          <w:lang w:bidi="fa-IR"/>
        </w:rPr>
        <w:t>.</w:t>
      </w:r>
    </w:p>
    <w:p w:rsidR="005A6E6E" w:rsidRDefault="008E5FFD" w:rsidP="005A6E6E">
      <w:pPr>
        <w:pStyle w:val="libFootnote0"/>
        <w:rPr>
          <w:rtl/>
          <w:lang w:bidi="fa-IR"/>
        </w:rPr>
      </w:pPr>
      <w:r>
        <w:rPr>
          <w:rtl/>
          <w:lang w:bidi="fa-IR"/>
        </w:rPr>
        <w:t>(3) لفظة «تيمية» سقطت من «آ»</w:t>
      </w:r>
      <w:r w:rsidR="005A6E6E">
        <w:rPr>
          <w:rtl/>
          <w:lang w:bidi="fa-IR"/>
        </w:rPr>
        <w:t>.</w:t>
      </w:r>
    </w:p>
    <w:p w:rsidR="008E5FFD" w:rsidRDefault="00A14667" w:rsidP="005A6E6E">
      <w:pPr>
        <w:pStyle w:val="libNormal"/>
        <w:rPr>
          <w:lang w:bidi="fa-IR"/>
        </w:rPr>
      </w:pPr>
      <w:r>
        <w:rPr>
          <w:rtl/>
          <w:lang w:bidi="fa-IR"/>
        </w:rPr>
        <w:br w:type="page"/>
      </w:r>
    </w:p>
    <w:p w:rsidR="005A6E6E" w:rsidRDefault="008E5FFD" w:rsidP="008E5FFD">
      <w:pPr>
        <w:pStyle w:val="libNormal"/>
        <w:rPr>
          <w:rtl/>
          <w:lang w:bidi="fa-IR"/>
        </w:rPr>
      </w:pPr>
      <w:r>
        <w:rPr>
          <w:rtl/>
          <w:lang w:bidi="fa-IR"/>
        </w:rPr>
        <w:lastRenderedPageBreak/>
        <w:t>مع الدِّين المتين</w:t>
      </w:r>
      <w:r w:rsidR="00374362">
        <w:rPr>
          <w:rtl/>
          <w:lang w:bidi="fa-IR"/>
        </w:rPr>
        <w:t>،</w:t>
      </w:r>
      <w:r>
        <w:rPr>
          <w:rtl/>
          <w:lang w:bidi="fa-IR"/>
        </w:rPr>
        <w:t xml:space="preserve"> والتَّحري في أقواله وأفعاله</w:t>
      </w:r>
      <w:r w:rsidR="00374362">
        <w:rPr>
          <w:rtl/>
          <w:lang w:bidi="fa-IR"/>
        </w:rPr>
        <w:t>،</w:t>
      </w:r>
      <w:r>
        <w:rPr>
          <w:rtl/>
          <w:lang w:bidi="fa-IR"/>
        </w:rPr>
        <w:t xml:space="preserve"> وتزوَّج عدّة نساء</w:t>
      </w:r>
      <w:r w:rsidR="00374362">
        <w:rPr>
          <w:rtl/>
          <w:lang w:bidi="fa-IR"/>
        </w:rPr>
        <w:t>،</w:t>
      </w:r>
      <w:r>
        <w:rPr>
          <w:rtl/>
          <w:lang w:bidi="fa-IR"/>
        </w:rPr>
        <w:t xml:space="preserve"> ثم انقطع وتقشَّف وانجمع</w:t>
      </w:r>
      <w:r w:rsidR="00374362">
        <w:rPr>
          <w:rtl/>
          <w:lang w:bidi="fa-IR"/>
        </w:rPr>
        <w:t>،</w:t>
      </w:r>
      <w:r>
        <w:rPr>
          <w:rtl/>
          <w:lang w:bidi="fa-IR"/>
        </w:rPr>
        <w:t xml:space="preserve"> وكل ذلك قبل القرن</w:t>
      </w:r>
      <w:r w:rsidRPr="005A6E6E">
        <w:rPr>
          <w:rStyle w:val="libFootnotenumChar"/>
          <w:rtl/>
        </w:rPr>
        <w:t>(1)</w:t>
      </w:r>
      <w:r w:rsidR="00374362">
        <w:rPr>
          <w:rtl/>
          <w:lang w:bidi="fa-IR"/>
        </w:rPr>
        <w:t>،</w:t>
      </w:r>
      <w:r>
        <w:rPr>
          <w:rtl/>
          <w:lang w:bidi="fa-IR"/>
        </w:rPr>
        <w:t xml:space="preserve"> ثم ازداد بعد الفتنة تقشّفه وانجماعه</w:t>
      </w:r>
      <w:r w:rsidR="00374362">
        <w:rPr>
          <w:rtl/>
          <w:lang w:bidi="fa-IR"/>
        </w:rPr>
        <w:t>،</w:t>
      </w:r>
      <w:r>
        <w:rPr>
          <w:rtl/>
          <w:lang w:bidi="fa-IR"/>
        </w:rPr>
        <w:t xml:space="preserve"> وكَثُرَت مع ذلك أتباعه</w:t>
      </w:r>
      <w:r w:rsidR="00374362">
        <w:rPr>
          <w:rtl/>
          <w:lang w:bidi="fa-IR"/>
        </w:rPr>
        <w:t>،</w:t>
      </w:r>
      <w:r>
        <w:rPr>
          <w:rtl/>
          <w:lang w:bidi="fa-IR"/>
        </w:rPr>
        <w:t xml:space="preserve"> حتَّى امتنع من مكالمة الناس</w:t>
      </w:r>
      <w:r w:rsidR="00374362">
        <w:rPr>
          <w:rtl/>
          <w:lang w:bidi="fa-IR"/>
        </w:rPr>
        <w:t>،</w:t>
      </w:r>
      <w:r>
        <w:rPr>
          <w:rtl/>
          <w:lang w:bidi="fa-IR"/>
        </w:rPr>
        <w:t xml:space="preserve"> ويُطلق لسانه في القُضاة وأصحاب الولايات</w:t>
      </w:r>
      <w:r w:rsidR="005A6E6E">
        <w:rPr>
          <w:rtl/>
          <w:lang w:bidi="fa-IR"/>
        </w:rPr>
        <w:t>.</w:t>
      </w:r>
    </w:p>
    <w:p w:rsidR="005A6E6E" w:rsidRDefault="008E5FFD" w:rsidP="008E5FFD">
      <w:pPr>
        <w:pStyle w:val="libNormal"/>
        <w:rPr>
          <w:rtl/>
          <w:lang w:bidi="fa-IR"/>
        </w:rPr>
      </w:pPr>
      <w:r>
        <w:rPr>
          <w:rtl/>
          <w:lang w:bidi="fa-IR"/>
        </w:rPr>
        <w:t>وله في الزُّهد والتَّقلُّل من الدّنيا حكايات تضاهي ما نُقِلَ عن الاقدمين</w:t>
      </w:r>
      <w:r w:rsidR="00374362">
        <w:rPr>
          <w:rtl/>
          <w:lang w:bidi="fa-IR"/>
        </w:rPr>
        <w:t>،</w:t>
      </w:r>
      <w:r>
        <w:rPr>
          <w:rtl/>
          <w:lang w:bidi="fa-IR"/>
        </w:rPr>
        <w:t xml:space="preserve"> وكان يتعصب للاشاعرة</w:t>
      </w:r>
      <w:r w:rsidR="00374362">
        <w:rPr>
          <w:rtl/>
          <w:lang w:bidi="fa-IR"/>
        </w:rPr>
        <w:t>،</w:t>
      </w:r>
      <w:r>
        <w:rPr>
          <w:rtl/>
          <w:lang w:bidi="fa-IR"/>
        </w:rPr>
        <w:t xml:space="preserve"> وأصيب في سَمْعِهِ وبصره فضعف</w:t>
      </w:r>
      <w:r w:rsidR="005A6E6E">
        <w:rPr>
          <w:rtl/>
          <w:lang w:bidi="fa-IR"/>
        </w:rPr>
        <w:t>.</w:t>
      </w:r>
    </w:p>
    <w:p w:rsidR="005A6E6E" w:rsidRDefault="008E5FFD" w:rsidP="008E5FFD">
      <w:pPr>
        <w:pStyle w:val="libNormal"/>
        <w:rPr>
          <w:rtl/>
          <w:lang w:bidi="fa-IR"/>
        </w:rPr>
      </w:pPr>
      <w:r>
        <w:rPr>
          <w:rtl/>
          <w:lang w:bidi="fa-IR"/>
        </w:rPr>
        <w:t>وشرع في عِمَارَة رِبَاط داخل باب الصغير</w:t>
      </w:r>
      <w:r w:rsidR="00374362">
        <w:rPr>
          <w:rtl/>
          <w:lang w:bidi="fa-IR"/>
        </w:rPr>
        <w:t>،</w:t>
      </w:r>
      <w:r>
        <w:rPr>
          <w:rtl/>
          <w:lang w:bidi="fa-IR"/>
        </w:rPr>
        <w:t xml:space="preserve"> فساعده الناس بأموالهم وأنفسهم</w:t>
      </w:r>
      <w:r w:rsidR="00374362">
        <w:rPr>
          <w:rtl/>
          <w:lang w:bidi="fa-IR"/>
        </w:rPr>
        <w:t>،</w:t>
      </w:r>
      <w:r>
        <w:rPr>
          <w:rtl/>
          <w:lang w:bidi="fa-IR"/>
        </w:rPr>
        <w:t xml:space="preserve"> ثم شرع في عِمَارَة خان السَّبيل ففرغ في مدة قريبة</w:t>
      </w:r>
      <w:r w:rsidR="005A6E6E">
        <w:rPr>
          <w:rtl/>
          <w:lang w:bidi="fa-IR"/>
        </w:rPr>
        <w:t>.</w:t>
      </w:r>
    </w:p>
    <w:p w:rsidR="005A6E6E" w:rsidRDefault="008E5FFD" w:rsidP="008E5FFD">
      <w:pPr>
        <w:pStyle w:val="libNormal"/>
        <w:rPr>
          <w:rtl/>
          <w:lang w:bidi="fa-IR"/>
        </w:rPr>
      </w:pPr>
      <w:r>
        <w:rPr>
          <w:rtl/>
          <w:lang w:bidi="fa-IR"/>
        </w:rPr>
        <w:t>وكان قد جمع تآليف كثيرة قبل الفتنة</w:t>
      </w:r>
      <w:r w:rsidR="00374362">
        <w:rPr>
          <w:rtl/>
          <w:lang w:bidi="fa-IR"/>
        </w:rPr>
        <w:t>،</w:t>
      </w:r>
      <w:r>
        <w:rPr>
          <w:rtl/>
          <w:lang w:bidi="fa-IR"/>
        </w:rPr>
        <w:t xml:space="preserve"> وكتب بخطّه كثيراً في الفقه والزُّهد</w:t>
      </w:r>
      <w:r w:rsidR="005A6E6E">
        <w:rPr>
          <w:rtl/>
          <w:lang w:bidi="fa-IR"/>
        </w:rPr>
        <w:t>.</w:t>
      </w:r>
    </w:p>
    <w:p w:rsidR="008E5FFD" w:rsidRDefault="008E5FFD" w:rsidP="008E5FFD">
      <w:pPr>
        <w:pStyle w:val="libNormal"/>
        <w:rPr>
          <w:lang w:bidi="fa-IR"/>
        </w:rPr>
      </w:pPr>
      <w:r>
        <w:rPr>
          <w:rtl/>
          <w:lang w:bidi="fa-IR"/>
        </w:rPr>
        <w:t>وقال السخاوي: شَرَح «التنبيه»</w:t>
      </w:r>
      <w:r w:rsidRPr="005A6E6E">
        <w:rPr>
          <w:rStyle w:val="libFootnotenumChar"/>
          <w:rtl/>
        </w:rPr>
        <w:t>(2)</w:t>
      </w:r>
      <w:r>
        <w:rPr>
          <w:rtl/>
          <w:lang w:bidi="fa-IR"/>
        </w:rPr>
        <w:t xml:space="preserve"> و«المنهاج»</w:t>
      </w:r>
      <w:r w:rsidRPr="005A6E6E">
        <w:rPr>
          <w:rStyle w:val="libFootnotenumChar"/>
          <w:rtl/>
        </w:rPr>
        <w:t>(3)</w:t>
      </w:r>
      <w:r>
        <w:rPr>
          <w:rtl/>
          <w:lang w:bidi="fa-IR"/>
        </w:rPr>
        <w:t xml:space="preserve"> وشرح «مسلم» في ثلاث مجلدات</w:t>
      </w:r>
      <w:r w:rsidR="00374362">
        <w:rPr>
          <w:rtl/>
          <w:lang w:bidi="fa-IR"/>
        </w:rPr>
        <w:t>،</w:t>
      </w:r>
      <w:r>
        <w:rPr>
          <w:rtl/>
          <w:lang w:bidi="fa-IR"/>
        </w:rPr>
        <w:t xml:space="preserve"> ولخّص «المهمات»</w:t>
      </w:r>
      <w:r w:rsidRPr="005A6E6E">
        <w:rPr>
          <w:rStyle w:val="libFootnotenumChar"/>
          <w:rtl/>
        </w:rPr>
        <w:t>(4)</w:t>
      </w:r>
      <w:r>
        <w:rPr>
          <w:rtl/>
          <w:lang w:bidi="fa-IR"/>
        </w:rPr>
        <w:t xml:space="preserve"> في مجلدين</w:t>
      </w:r>
      <w:r w:rsidR="00374362">
        <w:rPr>
          <w:rtl/>
          <w:lang w:bidi="fa-IR"/>
        </w:rPr>
        <w:t>،</w:t>
      </w:r>
      <w:r>
        <w:rPr>
          <w:rtl/>
          <w:lang w:bidi="fa-IR"/>
        </w:rPr>
        <w:t xml:space="preserve"> وخرّجَ أحاديث «الاِحياء» مجلد</w:t>
      </w:r>
      <w:r w:rsidRPr="005A6E6E">
        <w:rPr>
          <w:rStyle w:val="libFootnotenumChar"/>
          <w:rtl/>
        </w:rPr>
        <w:t>(5)</w:t>
      </w:r>
      <w:r>
        <w:rPr>
          <w:rtl/>
          <w:lang w:bidi="fa-IR"/>
        </w:rPr>
        <w:t xml:space="preserve"> وشرح «النواوية» مجلد</w:t>
      </w:r>
      <w:r w:rsidRPr="005A6E6E">
        <w:rPr>
          <w:rStyle w:val="libFootnotenumChar"/>
          <w:rtl/>
        </w:rPr>
        <w:t>(6)</w:t>
      </w:r>
      <w:r w:rsidR="00374362">
        <w:rPr>
          <w:rtl/>
          <w:lang w:bidi="fa-IR"/>
        </w:rPr>
        <w:t>،</w:t>
      </w:r>
      <w:r>
        <w:rPr>
          <w:rtl/>
          <w:lang w:bidi="fa-IR"/>
        </w:rPr>
        <w:t xml:space="preserve"> و«أهوال القيامة»</w:t>
      </w:r>
      <w:r w:rsidRPr="005A6E6E">
        <w:rPr>
          <w:rStyle w:val="libFootnotenumChar"/>
          <w:rtl/>
        </w:rPr>
        <w:t>(7)</w:t>
      </w:r>
      <w:r>
        <w:rPr>
          <w:rtl/>
          <w:lang w:bidi="fa-IR"/>
        </w:rPr>
        <w:t xml:space="preserve"> مجلد</w:t>
      </w:r>
      <w:r w:rsidR="00374362">
        <w:rPr>
          <w:rtl/>
          <w:lang w:bidi="fa-IR"/>
        </w:rPr>
        <w:t>،</w:t>
      </w:r>
      <w:r>
        <w:rPr>
          <w:rtl/>
          <w:lang w:bidi="fa-IR"/>
        </w:rPr>
        <w:t xml:space="preserve"> وجمع «سير</w:t>
      </w:r>
    </w:p>
    <w:p w:rsidR="005A6E6E"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أي قبل دخول القرن التاسع الهجري</w:t>
      </w:r>
      <w:r w:rsidR="005A6E6E">
        <w:rPr>
          <w:rtl/>
          <w:lang w:bidi="fa-IR"/>
        </w:rPr>
        <w:t>.</w:t>
      </w:r>
    </w:p>
    <w:p w:rsidR="005A6E6E" w:rsidRDefault="008E5FFD" w:rsidP="005A6E6E">
      <w:pPr>
        <w:pStyle w:val="libFootnote0"/>
        <w:rPr>
          <w:rtl/>
          <w:lang w:bidi="fa-IR"/>
        </w:rPr>
      </w:pPr>
      <w:r>
        <w:rPr>
          <w:rtl/>
          <w:lang w:bidi="fa-IR"/>
        </w:rPr>
        <w:t>(2) التنبيه لابي إسحاق الشيرازي</w:t>
      </w:r>
      <w:r w:rsidR="00374362">
        <w:rPr>
          <w:rtl/>
          <w:lang w:bidi="fa-IR"/>
        </w:rPr>
        <w:t>،</w:t>
      </w:r>
      <w:r>
        <w:rPr>
          <w:rtl/>
          <w:lang w:bidi="fa-IR"/>
        </w:rPr>
        <w:t xml:space="preserve"> في الفقه الشافعي</w:t>
      </w:r>
      <w:r w:rsidR="00374362">
        <w:rPr>
          <w:rtl/>
          <w:lang w:bidi="fa-IR"/>
        </w:rPr>
        <w:t>،</w:t>
      </w:r>
      <w:r>
        <w:rPr>
          <w:rtl/>
          <w:lang w:bidi="fa-IR"/>
        </w:rPr>
        <w:t xml:space="preserve"> والشرح (5) مجلدات</w:t>
      </w:r>
      <w:r w:rsidR="005A6E6E">
        <w:rPr>
          <w:rtl/>
          <w:lang w:bidi="fa-IR"/>
        </w:rPr>
        <w:t>.</w:t>
      </w:r>
    </w:p>
    <w:p w:rsidR="005A6E6E" w:rsidRDefault="008E5FFD" w:rsidP="005A6E6E">
      <w:pPr>
        <w:pStyle w:val="libFootnote0"/>
        <w:rPr>
          <w:rtl/>
          <w:lang w:bidi="fa-IR"/>
        </w:rPr>
      </w:pPr>
      <w:r>
        <w:rPr>
          <w:rtl/>
          <w:lang w:bidi="fa-IR"/>
        </w:rPr>
        <w:t>(3) المنهاج للنووي</w:t>
      </w:r>
      <w:r w:rsidR="00374362">
        <w:rPr>
          <w:rtl/>
          <w:lang w:bidi="fa-IR"/>
        </w:rPr>
        <w:t>،</w:t>
      </w:r>
      <w:r>
        <w:rPr>
          <w:rtl/>
          <w:lang w:bidi="fa-IR"/>
        </w:rPr>
        <w:t xml:space="preserve"> والشرح في (5) مجلدات</w:t>
      </w:r>
      <w:r w:rsidR="005A6E6E">
        <w:rPr>
          <w:rtl/>
          <w:lang w:bidi="fa-IR"/>
        </w:rPr>
        <w:t>.</w:t>
      </w:r>
    </w:p>
    <w:p w:rsidR="005A6E6E" w:rsidRDefault="008E5FFD" w:rsidP="005A6E6E">
      <w:pPr>
        <w:pStyle w:val="libFootnote0"/>
        <w:rPr>
          <w:rtl/>
          <w:lang w:bidi="fa-IR"/>
        </w:rPr>
      </w:pPr>
      <w:r>
        <w:rPr>
          <w:rtl/>
          <w:lang w:bidi="fa-IR"/>
        </w:rPr>
        <w:t>(4) المهمات للاسنوي</w:t>
      </w:r>
      <w:r w:rsidR="005A6E6E">
        <w:rPr>
          <w:rtl/>
          <w:lang w:bidi="fa-IR"/>
        </w:rPr>
        <w:t>.</w:t>
      </w:r>
    </w:p>
    <w:p w:rsidR="005A6E6E" w:rsidRDefault="008E5FFD" w:rsidP="005A6E6E">
      <w:pPr>
        <w:pStyle w:val="libFootnote0"/>
        <w:rPr>
          <w:rtl/>
          <w:lang w:bidi="fa-IR"/>
        </w:rPr>
      </w:pPr>
      <w:r>
        <w:rPr>
          <w:rtl/>
          <w:lang w:bidi="fa-IR"/>
        </w:rPr>
        <w:t>(5) قلت : لم أعثر على ذكر لكتابه المذكور عند السخاوي في «الضوء اللامع» ولكن ذكره ابن قاضي شهبة في «طبقاته» في معرض حديثه عن مؤلّفاته ولعلّ المؤلّف قد نقل عنه وعزا النقل للسخاوي</w:t>
      </w:r>
      <w:r w:rsidR="00C456B2">
        <w:rPr>
          <w:rtl/>
          <w:lang w:bidi="fa-IR"/>
        </w:rPr>
        <w:t xml:space="preserve">. </w:t>
      </w:r>
      <w:r>
        <w:rPr>
          <w:rtl/>
          <w:lang w:bidi="fa-IR"/>
        </w:rPr>
        <w:t>والله أعلم</w:t>
      </w:r>
      <w:r w:rsidR="00C456B2">
        <w:rPr>
          <w:rtl/>
          <w:lang w:bidi="fa-IR"/>
        </w:rPr>
        <w:t xml:space="preserve">. </w:t>
      </w:r>
      <w:r>
        <w:rPr>
          <w:rtl/>
          <w:lang w:bidi="fa-IR"/>
        </w:rPr>
        <w:t>(6) أي الاربعين النووية</w:t>
      </w:r>
      <w:r w:rsidR="005A6E6E">
        <w:rPr>
          <w:rtl/>
          <w:lang w:bidi="fa-IR"/>
        </w:rPr>
        <w:t>.</w:t>
      </w:r>
    </w:p>
    <w:p w:rsidR="005A6E6E" w:rsidRDefault="008E5FFD" w:rsidP="005A6E6E">
      <w:pPr>
        <w:pStyle w:val="libFootnote0"/>
        <w:rPr>
          <w:rtl/>
          <w:lang w:bidi="fa-IR"/>
        </w:rPr>
      </w:pPr>
      <w:r>
        <w:rPr>
          <w:rtl/>
          <w:lang w:bidi="fa-IR"/>
        </w:rPr>
        <w:t>(7) في بعض المصادر : أهوال القبور</w:t>
      </w:r>
      <w:r w:rsidR="005A6E6E">
        <w:rPr>
          <w:rtl/>
          <w:lang w:bidi="fa-IR"/>
        </w:rPr>
        <w:t>.</w:t>
      </w:r>
    </w:p>
    <w:p w:rsidR="008E5FFD" w:rsidRDefault="00A14667" w:rsidP="005A6E6E">
      <w:pPr>
        <w:pStyle w:val="libNormal"/>
        <w:rPr>
          <w:lang w:bidi="fa-IR"/>
        </w:rPr>
      </w:pPr>
      <w:r>
        <w:rPr>
          <w:rtl/>
          <w:lang w:bidi="fa-IR"/>
        </w:rPr>
        <w:br w:type="page"/>
      </w:r>
    </w:p>
    <w:p w:rsidR="005A6E6E" w:rsidRDefault="008E5FFD" w:rsidP="008138CE">
      <w:pPr>
        <w:pStyle w:val="libNormal0"/>
        <w:rPr>
          <w:rtl/>
          <w:lang w:bidi="fa-IR"/>
        </w:rPr>
      </w:pPr>
      <w:r>
        <w:rPr>
          <w:rtl/>
          <w:lang w:bidi="fa-IR"/>
        </w:rPr>
        <w:lastRenderedPageBreak/>
        <w:t>نساء السَّلف العابدات» مجلد</w:t>
      </w:r>
      <w:r w:rsidR="00374362">
        <w:rPr>
          <w:rtl/>
          <w:lang w:bidi="fa-IR"/>
        </w:rPr>
        <w:t>،</w:t>
      </w:r>
      <w:r>
        <w:rPr>
          <w:rtl/>
          <w:lang w:bidi="fa-IR"/>
        </w:rPr>
        <w:t xml:space="preserve"> و«قواعد الفقه» مجلد</w:t>
      </w:r>
      <w:r w:rsidR="00374362">
        <w:rPr>
          <w:rtl/>
          <w:lang w:bidi="fa-IR"/>
        </w:rPr>
        <w:t>،</w:t>
      </w:r>
      <w:r>
        <w:rPr>
          <w:rtl/>
          <w:lang w:bidi="fa-IR"/>
        </w:rPr>
        <w:t xml:space="preserve"> و«تفسير القرآن إلى الانعام» آيات متفرّقة مجلد</w:t>
      </w:r>
      <w:r w:rsidR="00374362">
        <w:rPr>
          <w:rtl/>
          <w:lang w:bidi="fa-IR"/>
        </w:rPr>
        <w:t>،</w:t>
      </w:r>
      <w:r>
        <w:rPr>
          <w:rtl/>
          <w:lang w:bidi="fa-IR"/>
        </w:rPr>
        <w:t xml:space="preserve"> و«تأديب القوم» مجلد</w:t>
      </w:r>
      <w:r w:rsidR="00374362">
        <w:rPr>
          <w:rtl/>
          <w:lang w:bidi="fa-IR"/>
        </w:rPr>
        <w:t>،</w:t>
      </w:r>
      <w:r>
        <w:rPr>
          <w:rtl/>
          <w:lang w:bidi="fa-IR"/>
        </w:rPr>
        <w:t xml:space="preserve"> و«سير السالك» مجلد</w:t>
      </w:r>
      <w:r w:rsidR="00374362">
        <w:rPr>
          <w:rtl/>
          <w:lang w:bidi="fa-IR"/>
        </w:rPr>
        <w:t>،</w:t>
      </w:r>
      <w:r>
        <w:rPr>
          <w:rtl/>
          <w:lang w:bidi="fa-IR"/>
        </w:rPr>
        <w:t xml:space="preserve"> و«تنبيه السالك على مضار</w:t>
      </w:r>
      <w:r w:rsidRPr="005A6E6E">
        <w:rPr>
          <w:rStyle w:val="libFootnotenumChar"/>
          <w:rtl/>
        </w:rPr>
        <w:t>(1)</w:t>
      </w:r>
      <w:r>
        <w:rPr>
          <w:rtl/>
          <w:lang w:bidi="fa-IR"/>
        </w:rPr>
        <w:t xml:space="preserve"> المهالك» ست مجلدات</w:t>
      </w:r>
      <w:r w:rsidR="00374362">
        <w:rPr>
          <w:rtl/>
          <w:lang w:bidi="fa-IR"/>
        </w:rPr>
        <w:t>،</w:t>
      </w:r>
      <w:r>
        <w:rPr>
          <w:rtl/>
          <w:lang w:bidi="fa-IR"/>
        </w:rPr>
        <w:t xml:space="preserve"> و«شرح الغاية» مجلد</w:t>
      </w:r>
      <w:r w:rsidR="00374362">
        <w:rPr>
          <w:rtl/>
          <w:lang w:bidi="fa-IR"/>
        </w:rPr>
        <w:t>،</w:t>
      </w:r>
      <w:r>
        <w:rPr>
          <w:rtl/>
          <w:lang w:bidi="fa-IR"/>
        </w:rPr>
        <w:t xml:space="preserve"> و«شرح النه</w:t>
      </w:r>
      <w:r w:rsidR="008138CE">
        <w:rPr>
          <w:rtl/>
          <w:lang w:bidi="fa-IR"/>
        </w:rPr>
        <w:t>اية» مجلد</w:t>
      </w:r>
      <w:r w:rsidR="00374362">
        <w:rPr>
          <w:rtl/>
          <w:lang w:bidi="fa-IR"/>
        </w:rPr>
        <w:t>،</w:t>
      </w:r>
      <w:r w:rsidR="008138CE">
        <w:rPr>
          <w:rtl/>
          <w:lang w:bidi="fa-IR"/>
        </w:rPr>
        <w:t xml:space="preserve"> و«قمع النّفوس» مجلد</w:t>
      </w:r>
      <w:r>
        <w:rPr>
          <w:rtl/>
          <w:lang w:bidi="fa-IR"/>
        </w:rPr>
        <w:t>، و«دفع الشُّبه»</w:t>
      </w:r>
      <w:r w:rsidRPr="005A6E6E">
        <w:rPr>
          <w:rStyle w:val="libFootnotenumChar"/>
          <w:rtl/>
        </w:rPr>
        <w:t>(2)</w:t>
      </w:r>
      <w:r>
        <w:rPr>
          <w:rtl/>
          <w:lang w:bidi="fa-IR"/>
        </w:rPr>
        <w:t xml:space="preserve"> مجلد</w:t>
      </w:r>
      <w:r w:rsidR="00374362">
        <w:rPr>
          <w:rtl/>
          <w:lang w:bidi="fa-IR"/>
        </w:rPr>
        <w:t>،</w:t>
      </w:r>
      <w:r>
        <w:rPr>
          <w:rtl/>
          <w:lang w:bidi="fa-IR"/>
        </w:rPr>
        <w:t xml:space="preserve"> و«شرح أسماء الله الحسنى» مجلد</w:t>
      </w:r>
      <w:r w:rsidR="00374362">
        <w:rPr>
          <w:rtl/>
          <w:lang w:bidi="fa-IR"/>
        </w:rPr>
        <w:t>،</w:t>
      </w:r>
      <w:r>
        <w:rPr>
          <w:rtl/>
          <w:lang w:bidi="fa-IR"/>
        </w:rPr>
        <w:t xml:space="preserve"> و«المولد» مجلد</w:t>
      </w:r>
      <w:r w:rsidR="005A6E6E">
        <w:rPr>
          <w:rtl/>
          <w:lang w:bidi="fa-IR"/>
        </w:rPr>
        <w:t>.</w:t>
      </w:r>
    </w:p>
    <w:p w:rsidR="005A6E6E" w:rsidRDefault="008E5FFD" w:rsidP="008E5FFD">
      <w:pPr>
        <w:pStyle w:val="libNormal"/>
        <w:rPr>
          <w:rtl/>
          <w:lang w:bidi="fa-IR"/>
        </w:rPr>
      </w:pPr>
      <w:r>
        <w:rPr>
          <w:rtl/>
          <w:lang w:bidi="fa-IR"/>
        </w:rPr>
        <w:t>وتوفي بخلوته بجامع المزَّاز بالشاغور</w:t>
      </w:r>
      <w:r w:rsidR="00374362">
        <w:rPr>
          <w:rtl/>
          <w:lang w:bidi="fa-IR"/>
        </w:rPr>
        <w:t>،</w:t>
      </w:r>
      <w:r>
        <w:rPr>
          <w:rtl/>
          <w:lang w:bidi="fa-IR"/>
        </w:rPr>
        <w:t xml:space="preserve"> بعد مغرب ليلة الاربعاء خامس عشر جمادى الاخرة وصُلِّي عليه بالمصلى</w:t>
      </w:r>
      <w:r w:rsidR="00374362">
        <w:rPr>
          <w:rtl/>
          <w:lang w:bidi="fa-IR"/>
        </w:rPr>
        <w:t>،</w:t>
      </w:r>
      <w:r>
        <w:rPr>
          <w:rtl/>
          <w:lang w:bidi="fa-IR"/>
        </w:rPr>
        <w:t xml:space="preserve"> صلَّى عليه ابن أخيه</w:t>
      </w:r>
      <w:r w:rsidR="00374362">
        <w:rPr>
          <w:rtl/>
          <w:lang w:bidi="fa-IR"/>
        </w:rPr>
        <w:t>،</w:t>
      </w:r>
      <w:r>
        <w:rPr>
          <w:rtl/>
          <w:lang w:bidi="fa-IR"/>
        </w:rPr>
        <w:t xml:space="preserve"> ثم صُلِّي عليه ثانياً عند جامع كريم الدِّين</w:t>
      </w:r>
      <w:r w:rsidR="00374362">
        <w:rPr>
          <w:rtl/>
          <w:lang w:bidi="fa-IR"/>
        </w:rPr>
        <w:t>،</w:t>
      </w:r>
      <w:r>
        <w:rPr>
          <w:rtl/>
          <w:lang w:bidi="fa-IR"/>
        </w:rPr>
        <w:t xml:space="preserve"> ودفن بالقُبيبات في أطراف العمارة على جادة الطريق عند والدته</w:t>
      </w:r>
      <w:r w:rsidR="005A6E6E">
        <w:rPr>
          <w:rtl/>
          <w:lang w:bidi="fa-IR"/>
        </w:rPr>
        <w:t>.</w:t>
      </w:r>
    </w:p>
    <w:p w:rsidR="005A6E6E" w:rsidRDefault="008E5FFD" w:rsidP="008E5FFD">
      <w:pPr>
        <w:pStyle w:val="libNormal"/>
        <w:rPr>
          <w:rtl/>
          <w:lang w:bidi="fa-IR"/>
        </w:rPr>
      </w:pPr>
      <w:r>
        <w:rPr>
          <w:rtl/>
          <w:lang w:bidi="fa-IR"/>
        </w:rPr>
        <w:t>وحضر جنازته عَالَمٌ لا يحصيهم إلاّ الله</w:t>
      </w:r>
      <w:r w:rsidR="00374362">
        <w:rPr>
          <w:rtl/>
          <w:lang w:bidi="fa-IR"/>
        </w:rPr>
        <w:t>،</w:t>
      </w:r>
      <w:r>
        <w:rPr>
          <w:rtl/>
          <w:lang w:bidi="fa-IR"/>
        </w:rPr>
        <w:t xml:space="preserve"> مع بعد المسافة وعدم علم أكثر الناس بوفاته</w:t>
      </w:r>
      <w:r w:rsidR="00374362">
        <w:rPr>
          <w:rtl/>
          <w:lang w:bidi="fa-IR"/>
        </w:rPr>
        <w:t>،</w:t>
      </w:r>
      <w:r>
        <w:rPr>
          <w:rtl/>
          <w:lang w:bidi="fa-IR"/>
        </w:rPr>
        <w:t xml:space="preserve"> وازدحموا على حمله للتبرك به</w:t>
      </w:r>
      <w:r w:rsidR="00374362">
        <w:rPr>
          <w:rtl/>
          <w:lang w:bidi="fa-IR"/>
        </w:rPr>
        <w:t>،</w:t>
      </w:r>
      <w:r>
        <w:rPr>
          <w:rtl/>
          <w:lang w:bidi="fa-IR"/>
        </w:rPr>
        <w:t xml:space="preserve"> وختم عند قبره ختمات كثيرة</w:t>
      </w:r>
      <w:r w:rsidR="00374362">
        <w:rPr>
          <w:rtl/>
          <w:lang w:bidi="fa-IR"/>
        </w:rPr>
        <w:t>،</w:t>
      </w:r>
      <w:r>
        <w:rPr>
          <w:rtl/>
          <w:lang w:bidi="fa-IR"/>
        </w:rPr>
        <w:t xml:space="preserve"> وصلّى عليه أُمَمٌ ممن فاتته الصلاة على قبره</w:t>
      </w:r>
      <w:r w:rsidR="00374362">
        <w:rPr>
          <w:rtl/>
          <w:lang w:bidi="fa-IR"/>
        </w:rPr>
        <w:t>،</w:t>
      </w:r>
      <w:r>
        <w:rPr>
          <w:rtl/>
          <w:lang w:bidi="fa-IR"/>
        </w:rPr>
        <w:t xml:space="preserve"> ورؤيت له منامات صالحة في حياته وبعد موته</w:t>
      </w:r>
      <w:r w:rsidR="005A6E6E">
        <w:rPr>
          <w:rtl/>
          <w:lang w:bidi="fa-IR"/>
        </w:rPr>
        <w:t>.</w:t>
      </w:r>
    </w:p>
    <w:p w:rsidR="008E5FFD" w:rsidRDefault="008E5FFD" w:rsidP="008E5FFD">
      <w:pPr>
        <w:pStyle w:val="libNormal"/>
        <w:rPr>
          <w:lang w:bidi="fa-IR"/>
        </w:rPr>
      </w:pPr>
      <w:r>
        <w:rPr>
          <w:rtl/>
          <w:lang w:bidi="fa-IR"/>
        </w:rPr>
        <w:t>انتهى</w:t>
      </w:r>
    </w:p>
    <w:p w:rsidR="005A6E6E"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في «ط» : «مظان» وما جاء في «آ» موافق لما عند ابن قاضي شهبة والسخاوي</w:t>
      </w:r>
      <w:r w:rsidR="00374362">
        <w:rPr>
          <w:rtl/>
          <w:lang w:bidi="fa-IR"/>
        </w:rPr>
        <w:t>،</w:t>
      </w:r>
      <w:r>
        <w:rPr>
          <w:rtl/>
          <w:lang w:bidi="fa-IR"/>
        </w:rPr>
        <w:t xml:space="preserve"> وفي اسم الكتاب اختلاف</w:t>
      </w:r>
      <w:r w:rsidR="005A6E6E">
        <w:rPr>
          <w:rtl/>
          <w:lang w:bidi="fa-IR"/>
        </w:rPr>
        <w:t>.</w:t>
      </w:r>
    </w:p>
    <w:p w:rsidR="005A6E6E" w:rsidRDefault="008E5FFD" w:rsidP="005A6E6E">
      <w:pPr>
        <w:pStyle w:val="libFootnote0"/>
        <w:rPr>
          <w:rtl/>
          <w:lang w:bidi="fa-IR"/>
        </w:rPr>
      </w:pPr>
      <w:r>
        <w:rPr>
          <w:rtl/>
          <w:lang w:bidi="fa-IR"/>
        </w:rPr>
        <w:t>(2) كتابنا هذا</w:t>
      </w:r>
      <w:r w:rsidR="005A6E6E">
        <w:rPr>
          <w:rtl/>
          <w:lang w:bidi="fa-IR"/>
        </w:rPr>
        <w:t>.</w:t>
      </w:r>
    </w:p>
    <w:p w:rsidR="008E5FFD" w:rsidRDefault="00A14667" w:rsidP="005A6E6E">
      <w:pPr>
        <w:pStyle w:val="libNormal"/>
        <w:rPr>
          <w:lang w:bidi="fa-IR"/>
        </w:rPr>
      </w:pPr>
      <w:r>
        <w:rPr>
          <w:rtl/>
          <w:lang w:bidi="fa-IR"/>
        </w:rPr>
        <w:br w:type="page"/>
      </w:r>
    </w:p>
    <w:p w:rsidR="008E5FFD" w:rsidRDefault="008E5FFD" w:rsidP="008138CE">
      <w:pPr>
        <w:pStyle w:val="libNormal0"/>
        <w:rPr>
          <w:lang w:bidi="fa-IR"/>
        </w:rPr>
      </w:pPr>
      <w:r>
        <w:rPr>
          <w:rtl/>
          <w:lang w:bidi="fa-IR"/>
        </w:rPr>
        <w:lastRenderedPageBreak/>
        <w:t>وفي كتاب البدر الطالع (1/166) :</w:t>
      </w:r>
    </w:p>
    <w:p w:rsidR="005A6E6E" w:rsidRDefault="008E5FFD" w:rsidP="008E5FFD">
      <w:pPr>
        <w:pStyle w:val="libNormal"/>
        <w:rPr>
          <w:rtl/>
          <w:lang w:bidi="fa-IR"/>
        </w:rPr>
      </w:pPr>
      <w:r>
        <w:rPr>
          <w:rtl/>
          <w:lang w:bidi="fa-IR"/>
        </w:rPr>
        <w:t xml:space="preserve">السيد أبو بكر بن محمد بن عبدالمؤمن بن حريز </w:t>
      </w:r>
      <w:r w:rsidR="00374362">
        <w:rPr>
          <w:rtl/>
          <w:lang w:bidi="fa-IR"/>
        </w:rPr>
        <w:t>-</w:t>
      </w:r>
      <w:r>
        <w:rPr>
          <w:rtl/>
          <w:lang w:bidi="fa-IR"/>
        </w:rPr>
        <w:t xml:space="preserve"> بمهملتين وآخره زاي </w:t>
      </w:r>
      <w:r w:rsidR="00374362">
        <w:rPr>
          <w:rtl/>
          <w:lang w:bidi="fa-IR"/>
        </w:rPr>
        <w:t>-</w:t>
      </w:r>
      <w:r>
        <w:rPr>
          <w:rtl/>
          <w:lang w:bidi="fa-IR"/>
        </w:rPr>
        <w:t xml:space="preserve"> العَلَوي الحسيني الحصني ثم الدمشقي الشافعي المعروف بالتقي الحصني (ولد) سنة 752ه</w:t>
      </w:r>
      <w:r w:rsidR="00374362">
        <w:rPr>
          <w:rtl/>
          <w:lang w:bidi="fa-IR"/>
        </w:rPr>
        <w:t>-</w:t>
      </w:r>
      <w:r w:rsidR="005A6E6E">
        <w:rPr>
          <w:rtl/>
          <w:lang w:bidi="fa-IR"/>
        </w:rPr>
        <w:t>.</w:t>
      </w:r>
    </w:p>
    <w:p w:rsidR="005A6E6E" w:rsidRDefault="008E5FFD" w:rsidP="008E5FFD">
      <w:pPr>
        <w:pStyle w:val="libNormal"/>
        <w:rPr>
          <w:rtl/>
          <w:lang w:bidi="fa-IR"/>
        </w:rPr>
      </w:pPr>
      <w:r>
        <w:rPr>
          <w:rtl/>
          <w:lang w:bidi="fa-IR"/>
        </w:rPr>
        <w:t>وأخذ العلم عن جماعة من أهل عصره وبرع</w:t>
      </w:r>
      <w:r w:rsidR="00374362">
        <w:rPr>
          <w:rtl/>
          <w:lang w:bidi="fa-IR"/>
        </w:rPr>
        <w:t>،</w:t>
      </w:r>
      <w:r>
        <w:rPr>
          <w:rtl/>
          <w:lang w:bidi="fa-IR"/>
        </w:rPr>
        <w:t xml:space="preserve"> وقصده الطلبة وصنف التصانيف كشرح التنبيه في خمس مجلدات</w:t>
      </w:r>
      <w:r w:rsidR="00374362">
        <w:rPr>
          <w:rtl/>
          <w:lang w:bidi="fa-IR"/>
        </w:rPr>
        <w:t>،</w:t>
      </w:r>
      <w:r>
        <w:rPr>
          <w:rtl/>
          <w:lang w:bidi="fa-IR"/>
        </w:rPr>
        <w:t xml:space="preserve"> وشرح أربعين النووي في مجلد</w:t>
      </w:r>
      <w:r w:rsidR="00C456B2">
        <w:rPr>
          <w:rtl/>
          <w:lang w:bidi="fa-IR"/>
        </w:rPr>
        <w:t xml:space="preserve">. </w:t>
      </w:r>
      <w:r>
        <w:rPr>
          <w:rtl/>
          <w:lang w:bidi="fa-IR"/>
        </w:rPr>
        <w:t>وشرح مختصر أبي شجاع في مجلد</w:t>
      </w:r>
      <w:r w:rsidR="00C456B2">
        <w:rPr>
          <w:rtl/>
          <w:lang w:bidi="fa-IR"/>
        </w:rPr>
        <w:t xml:space="preserve">. </w:t>
      </w:r>
      <w:r>
        <w:rPr>
          <w:rtl/>
          <w:lang w:bidi="fa-IR"/>
        </w:rPr>
        <w:t>وشرح الاسماء الحسنى في مجلد</w:t>
      </w:r>
      <w:r w:rsidR="00374362">
        <w:rPr>
          <w:rtl/>
          <w:lang w:bidi="fa-IR"/>
        </w:rPr>
        <w:t>،</w:t>
      </w:r>
      <w:r>
        <w:rPr>
          <w:rtl/>
          <w:lang w:bidi="fa-IR"/>
        </w:rPr>
        <w:t xml:space="preserve"> وتلخيص مهمّات الاسنوي في مجلدين</w:t>
      </w:r>
      <w:r w:rsidR="00374362">
        <w:rPr>
          <w:rtl/>
          <w:lang w:bidi="fa-IR"/>
        </w:rPr>
        <w:t>،</w:t>
      </w:r>
      <w:r>
        <w:rPr>
          <w:rtl/>
          <w:lang w:bidi="fa-IR"/>
        </w:rPr>
        <w:t xml:space="preserve"> وقواعد الفقه في مجلدين</w:t>
      </w:r>
      <w:r w:rsidR="00C456B2">
        <w:rPr>
          <w:rtl/>
          <w:lang w:bidi="fa-IR"/>
        </w:rPr>
        <w:t xml:space="preserve">. </w:t>
      </w:r>
      <w:r>
        <w:rPr>
          <w:rtl/>
          <w:lang w:bidi="fa-IR"/>
        </w:rPr>
        <w:t>وله في التصوّف مصنّفات و(مات) ليلة الاربعاء منتصف جمادى الاخرة سنة 829ه</w:t>
      </w:r>
      <w:r w:rsidR="00374362">
        <w:rPr>
          <w:rtl/>
          <w:lang w:bidi="fa-IR"/>
        </w:rPr>
        <w:t>-</w:t>
      </w:r>
      <w:r w:rsidR="005A6E6E">
        <w:rPr>
          <w:rtl/>
          <w:lang w:bidi="fa-IR"/>
        </w:rPr>
        <w:t>.</w:t>
      </w:r>
    </w:p>
    <w:p w:rsidR="008E5FFD" w:rsidRDefault="008E5FFD" w:rsidP="008E5FFD">
      <w:pPr>
        <w:pStyle w:val="libNormal"/>
        <w:rPr>
          <w:lang w:bidi="fa-IR"/>
        </w:rPr>
      </w:pPr>
      <w:r>
        <w:rPr>
          <w:rtl/>
          <w:lang w:bidi="fa-IR"/>
        </w:rPr>
        <w:t>وقال خير الدين الزركلي الوهابي في الاعلام (2/99) :</w:t>
      </w:r>
    </w:p>
    <w:p w:rsidR="008E5FFD" w:rsidRDefault="008E5FFD" w:rsidP="008138CE">
      <w:pPr>
        <w:pStyle w:val="libBold1"/>
        <w:rPr>
          <w:lang w:bidi="fa-IR"/>
        </w:rPr>
      </w:pPr>
      <w:r>
        <w:rPr>
          <w:rtl/>
          <w:lang w:bidi="fa-IR"/>
        </w:rPr>
        <w:t>الامام تقي الدين أبي بكر الحصنيّ الدمشقي (ت 829ه</w:t>
      </w:r>
      <w:r w:rsidR="00374362">
        <w:rPr>
          <w:rtl/>
          <w:lang w:bidi="fa-IR"/>
        </w:rPr>
        <w:t>-</w:t>
      </w:r>
      <w:r>
        <w:rPr>
          <w:rtl/>
          <w:lang w:bidi="fa-IR"/>
        </w:rPr>
        <w:t xml:space="preserve"> ) :</w:t>
      </w:r>
    </w:p>
    <w:p w:rsidR="008E5FFD" w:rsidRDefault="008E5FFD" w:rsidP="008E5FFD">
      <w:pPr>
        <w:pStyle w:val="libNormal"/>
        <w:rPr>
          <w:lang w:bidi="fa-IR"/>
        </w:rPr>
      </w:pPr>
      <w:r>
        <w:rPr>
          <w:rtl/>
          <w:lang w:bidi="fa-IR"/>
        </w:rPr>
        <w:t xml:space="preserve">تقي الدين الحصني: (752 </w:t>
      </w:r>
      <w:r w:rsidR="00374362">
        <w:rPr>
          <w:rtl/>
          <w:lang w:bidi="fa-IR"/>
        </w:rPr>
        <w:t>-</w:t>
      </w:r>
      <w:r>
        <w:rPr>
          <w:rtl/>
          <w:lang w:bidi="fa-IR"/>
        </w:rPr>
        <w:t xml:space="preserve"> 829ه</w:t>
      </w:r>
      <w:r w:rsidR="00374362">
        <w:rPr>
          <w:rtl/>
          <w:lang w:bidi="fa-IR"/>
        </w:rPr>
        <w:t>-</w:t>
      </w:r>
      <w:r>
        <w:rPr>
          <w:rtl/>
          <w:lang w:bidi="fa-IR"/>
        </w:rPr>
        <w:t xml:space="preserve"> : 1351 </w:t>
      </w:r>
      <w:r w:rsidR="00374362">
        <w:rPr>
          <w:rtl/>
          <w:lang w:bidi="fa-IR"/>
        </w:rPr>
        <w:t>-</w:t>
      </w:r>
      <w:r>
        <w:rPr>
          <w:rtl/>
          <w:lang w:bidi="fa-IR"/>
        </w:rPr>
        <w:t xml:space="preserve"> 1426م).</w:t>
      </w:r>
    </w:p>
    <w:p w:rsidR="005A6E6E" w:rsidRDefault="008E5FFD" w:rsidP="008E5FFD">
      <w:pPr>
        <w:pStyle w:val="libNormal"/>
        <w:rPr>
          <w:rtl/>
          <w:lang w:bidi="fa-IR"/>
        </w:rPr>
      </w:pPr>
      <w:r>
        <w:rPr>
          <w:rtl/>
          <w:lang w:bidi="fa-IR"/>
        </w:rPr>
        <w:t>أبو بكر بن محمد بن عبدالمؤمن بن حريز بن معلّى الحسيني الحصني</w:t>
      </w:r>
      <w:r w:rsidR="00374362">
        <w:rPr>
          <w:rtl/>
          <w:lang w:bidi="fa-IR"/>
        </w:rPr>
        <w:t>،</w:t>
      </w:r>
      <w:r>
        <w:rPr>
          <w:rtl/>
          <w:lang w:bidi="fa-IR"/>
        </w:rPr>
        <w:t xml:space="preserve"> تقي الدين : فقيه ورع من أهل دمشق</w:t>
      </w:r>
      <w:r w:rsidR="00C456B2">
        <w:rPr>
          <w:rtl/>
          <w:lang w:bidi="fa-IR"/>
        </w:rPr>
        <w:t xml:space="preserve">. </w:t>
      </w:r>
      <w:r>
        <w:rPr>
          <w:rtl/>
          <w:lang w:bidi="fa-IR"/>
        </w:rPr>
        <w:t>ووفاته بها</w:t>
      </w:r>
      <w:r w:rsidR="00C456B2">
        <w:rPr>
          <w:rtl/>
          <w:lang w:bidi="fa-IR"/>
        </w:rPr>
        <w:t xml:space="preserve">. </w:t>
      </w:r>
      <w:r>
        <w:rPr>
          <w:rtl/>
          <w:lang w:bidi="fa-IR"/>
        </w:rPr>
        <w:t>نسبته إلى الحصن (من قرى حوران) وإليه تنسب «زاوية الحصني» بناها رباطاً في محلة الشاغور بدمشق</w:t>
      </w:r>
      <w:r w:rsidR="00374362">
        <w:rPr>
          <w:rtl/>
          <w:lang w:bidi="fa-IR"/>
        </w:rPr>
        <w:t>،</w:t>
      </w:r>
      <w:r>
        <w:rPr>
          <w:rtl/>
          <w:lang w:bidi="fa-IR"/>
        </w:rPr>
        <w:t xml:space="preserve"> وله تصانيف كثيرة منها : كفاية الاخبار </w:t>
      </w:r>
      <w:r w:rsidR="00374362">
        <w:rPr>
          <w:rtl/>
          <w:lang w:bidi="fa-IR"/>
        </w:rPr>
        <w:t>-</w:t>
      </w:r>
      <w:r>
        <w:rPr>
          <w:rtl/>
          <w:lang w:bidi="fa-IR"/>
        </w:rPr>
        <w:t xml:space="preserve"> ط</w:t>
      </w:r>
      <w:r w:rsidR="00374362">
        <w:rPr>
          <w:rtl/>
          <w:lang w:bidi="fa-IR"/>
        </w:rPr>
        <w:t>،</w:t>
      </w:r>
      <w:r>
        <w:rPr>
          <w:rtl/>
          <w:lang w:bidi="fa-IR"/>
        </w:rPr>
        <w:t xml:space="preserve"> شرح به الغاية في فقه الشافعية</w:t>
      </w:r>
      <w:r w:rsidR="00374362">
        <w:rPr>
          <w:rtl/>
          <w:lang w:bidi="fa-IR"/>
        </w:rPr>
        <w:t>،</w:t>
      </w:r>
      <w:r>
        <w:rPr>
          <w:rtl/>
          <w:lang w:bidi="fa-IR"/>
        </w:rPr>
        <w:t xml:space="preserve"> ودفع شبه من شبه وتمرّد ونسب ذلك إلى الامام أحمد </w:t>
      </w:r>
      <w:r w:rsidR="00374362">
        <w:rPr>
          <w:rtl/>
          <w:lang w:bidi="fa-IR"/>
        </w:rPr>
        <w:t>-</w:t>
      </w:r>
      <w:r>
        <w:rPr>
          <w:rtl/>
          <w:lang w:bidi="fa-IR"/>
        </w:rPr>
        <w:t xml:space="preserve"> ط</w:t>
      </w:r>
      <w:r w:rsidR="00374362">
        <w:rPr>
          <w:rtl/>
          <w:lang w:bidi="fa-IR"/>
        </w:rPr>
        <w:t>،</w:t>
      </w:r>
      <w:r>
        <w:rPr>
          <w:rtl/>
          <w:lang w:bidi="fa-IR"/>
        </w:rPr>
        <w:t xml:space="preserve"> وتخريج أحاديث الاحياء</w:t>
      </w:r>
      <w:r w:rsidR="00374362">
        <w:rPr>
          <w:rtl/>
          <w:lang w:bidi="fa-IR"/>
        </w:rPr>
        <w:t>،</w:t>
      </w:r>
      <w:r>
        <w:rPr>
          <w:rtl/>
          <w:lang w:bidi="fa-IR"/>
        </w:rPr>
        <w:t xml:space="preserve"> وتنبيه السالك على مظان المهالك</w:t>
      </w:r>
      <w:r w:rsidR="00C456B2">
        <w:rPr>
          <w:rtl/>
          <w:lang w:bidi="fa-IR"/>
        </w:rPr>
        <w:t xml:space="preserve">. </w:t>
      </w:r>
      <w:r>
        <w:rPr>
          <w:rtl/>
          <w:lang w:bidi="fa-IR"/>
        </w:rPr>
        <w:t>ست مجلدات</w:t>
      </w:r>
      <w:r w:rsidR="00374362">
        <w:rPr>
          <w:rtl/>
          <w:lang w:bidi="fa-IR"/>
        </w:rPr>
        <w:t>،</w:t>
      </w:r>
      <w:r>
        <w:rPr>
          <w:rtl/>
          <w:lang w:bidi="fa-IR"/>
        </w:rPr>
        <w:t xml:space="preserve"> وقمع النفوس</w:t>
      </w:r>
      <w:r w:rsidR="005A6E6E">
        <w:rPr>
          <w:rtl/>
          <w:lang w:bidi="fa-IR"/>
        </w:rPr>
        <w:t>.</w:t>
      </w:r>
    </w:p>
    <w:p w:rsidR="005A6E6E" w:rsidRDefault="00A14667" w:rsidP="005A6E6E">
      <w:pPr>
        <w:pStyle w:val="libNormal"/>
        <w:rPr>
          <w:lang w:bidi="fa-IR"/>
        </w:rPr>
      </w:pPr>
      <w:r>
        <w:rPr>
          <w:rtl/>
          <w:lang w:bidi="fa-IR"/>
        </w:rPr>
        <w:br w:type="page"/>
      </w:r>
    </w:p>
    <w:p w:rsidR="008E5FFD" w:rsidRDefault="00A14667" w:rsidP="005A6E6E">
      <w:pPr>
        <w:pStyle w:val="libNormal"/>
        <w:rPr>
          <w:lang w:bidi="fa-IR"/>
        </w:rPr>
      </w:pPr>
      <w:r>
        <w:rPr>
          <w:rtl/>
          <w:lang w:bidi="fa-IR"/>
        </w:rPr>
        <w:lastRenderedPageBreak/>
        <w:br w:type="page"/>
      </w:r>
    </w:p>
    <w:p w:rsidR="008E5FFD" w:rsidRDefault="008E5FFD" w:rsidP="00B4563F">
      <w:pPr>
        <w:pStyle w:val="Heading2Center"/>
        <w:rPr>
          <w:lang w:bidi="fa-IR"/>
        </w:rPr>
      </w:pPr>
      <w:bookmarkStart w:id="3" w:name="_Toc497332022"/>
      <w:r>
        <w:rPr>
          <w:rtl/>
          <w:lang w:bidi="fa-IR"/>
        </w:rPr>
        <w:lastRenderedPageBreak/>
        <w:t>سبب تأليف الكتاب وموضوعه</w:t>
      </w:r>
      <w:r w:rsidR="00374362">
        <w:rPr>
          <w:rtl/>
          <w:lang w:bidi="fa-IR"/>
        </w:rPr>
        <w:t>،</w:t>
      </w:r>
      <w:r>
        <w:rPr>
          <w:rtl/>
          <w:lang w:bidi="fa-IR"/>
        </w:rPr>
        <w:t xml:space="preserve"> ونسخته</w:t>
      </w:r>
      <w:bookmarkEnd w:id="3"/>
    </w:p>
    <w:p w:rsidR="008E5FFD" w:rsidRDefault="008E5FFD" w:rsidP="008E5FFD">
      <w:pPr>
        <w:pStyle w:val="libNormal"/>
        <w:rPr>
          <w:lang w:bidi="fa-IR"/>
        </w:rPr>
      </w:pPr>
      <w:r>
        <w:rPr>
          <w:rtl/>
          <w:lang w:bidi="fa-IR"/>
        </w:rPr>
        <w:t>قال العلامة التقي محبّ السنة والذاب عنها بكل ما استطاع في هذا العصر الشيخ محمد زاهد الكوثري : في ظهر الاصل المقابل به بخط الحافظ محمد بن طولون :</w:t>
      </w:r>
    </w:p>
    <w:p w:rsidR="005A6E6E" w:rsidRDefault="008E5FFD" w:rsidP="008E5FFD">
      <w:pPr>
        <w:pStyle w:val="libNormal"/>
        <w:rPr>
          <w:rtl/>
          <w:lang w:bidi="fa-IR"/>
        </w:rPr>
      </w:pPr>
      <w:r>
        <w:rPr>
          <w:rtl/>
          <w:lang w:bidi="fa-IR"/>
        </w:rPr>
        <w:t>(فائدة) سبب تكلّم المؤلّف رحمه الله تعالى في ابن تيمية وأتباعه ما نقل له عن الشيخ العلامة ناصر الدين التنكزي: أَنه اجتمع ببعض من ينتسب للحنابلة قال : فرأيته يقول بمسألة التناسخ</w:t>
      </w:r>
      <w:r w:rsidR="00374362">
        <w:rPr>
          <w:rtl/>
          <w:lang w:bidi="fa-IR"/>
        </w:rPr>
        <w:t>،</w:t>
      </w:r>
      <w:r>
        <w:rPr>
          <w:rtl/>
          <w:lang w:bidi="fa-IR"/>
        </w:rPr>
        <w:t xml:space="preserve"> ولا يقطع لاطفال المسلمين بالجنة وسمع منه هذا القول شخص آخر</w:t>
      </w:r>
      <w:r w:rsidR="005A6E6E">
        <w:rPr>
          <w:rtl/>
          <w:lang w:bidi="fa-IR"/>
        </w:rPr>
        <w:t>.</w:t>
      </w:r>
    </w:p>
    <w:p w:rsidR="005A6E6E" w:rsidRDefault="008E5FFD" w:rsidP="008E5FFD">
      <w:pPr>
        <w:pStyle w:val="libNormal"/>
        <w:rPr>
          <w:rtl/>
          <w:lang w:bidi="fa-IR"/>
        </w:rPr>
      </w:pPr>
      <w:r>
        <w:rPr>
          <w:rtl/>
          <w:lang w:bidi="fa-IR"/>
        </w:rPr>
        <w:t>ونُقل للشيخ المؤلف أيضاً : أنّ شخصاً قال عند هذا المبتدع المشار إليه «يا جاه محمد»</w:t>
      </w:r>
      <w:r w:rsidR="005A6E6E">
        <w:rPr>
          <w:rtl/>
          <w:lang w:bidi="fa-IR"/>
        </w:rPr>
        <w:t>.</w:t>
      </w:r>
    </w:p>
    <w:p w:rsidR="008E5FFD" w:rsidRDefault="008E5FFD" w:rsidP="008E5FFD">
      <w:pPr>
        <w:pStyle w:val="libNormal"/>
        <w:rPr>
          <w:lang w:bidi="fa-IR"/>
        </w:rPr>
      </w:pPr>
      <w:r>
        <w:rPr>
          <w:rtl/>
          <w:lang w:bidi="fa-IR"/>
        </w:rPr>
        <w:t>فقال: لا تقل «يا جاه محمد»!</w:t>
      </w:r>
    </w:p>
    <w:p w:rsidR="005A6E6E" w:rsidRDefault="008E5FFD" w:rsidP="008E5FFD">
      <w:pPr>
        <w:pStyle w:val="libNormal"/>
        <w:rPr>
          <w:lang w:bidi="fa-IR"/>
        </w:rPr>
      </w:pPr>
      <w:r>
        <w:rPr>
          <w:rtl/>
          <w:lang w:bidi="fa-IR"/>
        </w:rPr>
        <w:t>وكذا نقل له عن شخص آخر قال ذلك عنده، فقال : لا تقل «يا جاه محمد»</w:t>
      </w:r>
      <w:r w:rsidR="00374362">
        <w:rPr>
          <w:rtl/>
          <w:lang w:bidi="fa-IR"/>
        </w:rPr>
        <w:t>،</w:t>
      </w:r>
    </w:p>
    <w:p w:rsidR="008E5FFD" w:rsidRDefault="00A14667" w:rsidP="005A6E6E">
      <w:pPr>
        <w:pStyle w:val="libNormal"/>
        <w:rPr>
          <w:lang w:bidi="fa-IR"/>
        </w:rPr>
      </w:pPr>
      <w:r>
        <w:rPr>
          <w:rtl/>
          <w:lang w:bidi="fa-IR"/>
        </w:rPr>
        <w:br w:type="page"/>
      </w:r>
    </w:p>
    <w:p w:rsidR="005A6E6E" w:rsidRDefault="008E5FFD" w:rsidP="00B4563F">
      <w:pPr>
        <w:pStyle w:val="libNormal0"/>
        <w:rPr>
          <w:rtl/>
          <w:lang w:bidi="fa-IR"/>
        </w:rPr>
      </w:pPr>
      <w:r>
        <w:rPr>
          <w:rtl/>
          <w:lang w:bidi="fa-IR"/>
        </w:rPr>
        <w:lastRenderedPageBreak/>
        <w:t>فإنّه قد بقي قفة عظام؟» نعوذ بالله العظيم من هذه الزلة الجسيمة</w:t>
      </w:r>
      <w:r w:rsidR="005A6E6E">
        <w:rPr>
          <w:rtl/>
          <w:lang w:bidi="fa-IR"/>
        </w:rPr>
        <w:t>.</w:t>
      </w:r>
    </w:p>
    <w:p w:rsidR="005A6E6E" w:rsidRDefault="008E5FFD" w:rsidP="008E5FFD">
      <w:pPr>
        <w:pStyle w:val="libNormal"/>
        <w:rPr>
          <w:rtl/>
          <w:lang w:bidi="fa-IR"/>
        </w:rPr>
      </w:pPr>
      <w:r>
        <w:rPr>
          <w:rtl/>
          <w:lang w:bidi="fa-IR"/>
        </w:rPr>
        <w:t>وسمع هذا الكلام أيضاً ابن أخ الشيخ المؤلف</w:t>
      </w:r>
      <w:r w:rsidR="00374362">
        <w:rPr>
          <w:rtl/>
          <w:lang w:bidi="fa-IR"/>
        </w:rPr>
        <w:t>،</w:t>
      </w:r>
      <w:r>
        <w:rPr>
          <w:rtl/>
          <w:lang w:bidi="fa-IR"/>
        </w:rPr>
        <w:t xml:space="preserve"> فاجتمع مع عمه فتذاكرا ما وقع فيه الجاهل المشار إليه</w:t>
      </w:r>
      <w:r w:rsidR="00374362">
        <w:rPr>
          <w:rtl/>
          <w:lang w:bidi="fa-IR"/>
        </w:rPr>
        <w:t>،</w:t>
      </w:r>
      <w:r>
        <w:rPr>
          <w:rtl/>
          <w:lang w:bidi="fa-IR"/>
        </w:rPr>
        <w:t xml:space="preserve"> ثم قال : يا عمّ</w:t>
      </w:r>
      <w:r w:rsidR="00374362">
        <w:rPr>
          <w:rtl/>
          <w:lang w:bidi="fa-IR"/>
        </w:rPr>
        <w:t>،</w:t>
      </w:r>
      <w:r>
        <w:rPr>
          <w:rtl/>
          <w:lang w:bidi="fa-IR"/>
        </w:rPr>
        <w:t xml:space="preserve"> لو تكلّمت في ذلك</w:t>
      </w:r>
      <w:r w:rsidR="00374362">
        <w:rPr>
          <w:rtl/>
          <w:lang w:bidi="fa-IR"/>
        </w:rPr>
        <w:t>،</w:t>
      </w:r>
      <w:r>
        <w:rPr>
          <w:rtl/>
          <w:lang w:bidi="fa-IR"/>
        </w:rPr>
        <w:t xml:space="preserve"> فقال : أَنا مشغول بنفسي</w:t>
      </w:r>
      <w:r w:rsidR="005A6E6E">
        <w:rPr>
          <w:rtl/>
          <w:lang w:bidi="fa-IR"/>
        </w:rPr>
        <w:t>.</w:t>
      </w:r>
    </w:p>
    <w:p w:rsidR="005A6E6E" w:rsidRDefault="008E5FFD" w:rsidP="008E5FFD">
      <w:pPr>
        <w:pStyle w:val="libNormal"/>
        <w:rPr>
          <w:rtl/>
          <w:lang w:bidi="fa-IR"/>
        </w:rPr>
      </w:pPr>
      <w:r>
        <w:rPr>
          <w:rtl/>
          <w:lang w:bidi="fa-IR"/>
        </w:rPr>
        <w:t>فقال : ما يخلّصك هذا عند الله عزّوجلّ</w:t>
      </w:r>
      <w:r w:rsidR="00374362">
        <w:rPr>
          <w:rtl/>
          <w:lang w:bidi="fa-IR"/>
        </w:rPr>
        <w:t>،</w:t>
      </w:r>
      <w:r>
        <w:rPr>
          <w:rtl/>
          <w:lang w:bidi="fa-IR"/>
        </w:rPr>
        <w:t xml:space="preserve"> كيف يتعرّض هذا الجاهل للرسول</w:t>
      </w:r>
      <w:r w:rsidR="00A14667" w:rsidRPr="00A14667">
        <w:rPr>
          <w:rStyle w:val="libAlaemChar"/>
          <w:rtl/>
        </w:rPr>
        <w:t>صلى‌الله‌عليه‌وآله‌وسلم</w:t>
      </w:r>
      <w:r w:rsidR="00374362">
        <w:rPr>
          <w:rtl/>
          <w:lang w:bidi="fa-IR"/>
        </w:rPr>
        <w:t>،</w:t>
      </w:r>
      <w:r>
        <w:rPr>
          <w:rtl/>
          <w:lang w:bidi="fa-IR"/>
        </w:rPr>
        <w:t xml:space="preserve"> وحطّ مرتبته ومراتب النبيين ويتكلّم في الله بما لا يليق بجلاله</w:t>
      </w:r>
      <w:r w:rsidR="00374362">
        <w:rPr>
          <w:rtl/>
          <w:lang w:bidi="fa-IR"/>
        </w:rPr>
        <w:t>،</w:t>
      </w:r>
      <w:r>
        <w:rPr>
          <w:rtl/>
          <w:lang w:bidi="fa-IR"/>
        </w:rPr>
        <w:t xml:space="preserve"> وغير ذلك مما هو زندقة؟؟! لا يخلّصك هذا عند الله مع تمكّنك من ردع هذا الزائغ عن تنزيه الله</w:t>
      </w:r>
      <w:r w:rsidR="00374362">
        <w:rPr>
          <w:rtl/>
          <w:lang w:bidi="fa-IR"/>
        </w:rPr>
        <w:t>،</w:t>
      </w:r>
      <w:r>
        <w:rPr>
          <w:rtl/>
          <w:lang w:bidi="fa-IR"/>
        </w:rPr>
        <w:t xml:space="preserve"> وتعظيم رسوله عليه الصلاة والسلام</w:t>
      </w:r>
      <w:r w:rsidR="005A6E6E">
        <w:rPr>
          <w:rtl/>
          <w:lang w:bidi="fa-IR"/>
        </w:rPr>
        <w:t>.</w:t>
      </w:r>
    </w:p>
    <w:p w:rsidR="005A6E6E" w:rsidRDefault="008E5FFD" w:rsidP="008E5FFD">
      <w:pPr>
        <w:pStyle w:val="libNormal"/>
        <w:rPr>
          <w:rtl/>
          <w:lang w:bidi="fa-IR"/>
        </w:rPr>
      </w:pPr>
      <w:r>
        <w:rPr>
          <w:rtl/>
          <w:lang w:bidi="fa-IR"/>
        </w:rPr>
        <w:t>فقال المؤلّف رحمه الله تعالى : ائتوني بشيء من كلام هذا الرجل</w:t>
      </w:r>
      <w:r w:rsidR="00374362">
        <w:rPr>
          <w:rtl/>
          <w:lang w:bidi="fa-IR"/>
        </w:rPr>
        <w:t>،</w:t>
      </w:r>
      <w:r>
        <w:rPr>
          <w:rtl/>
          <w:lang w:bidi="fa-IR"/>
        </w:rPr>
        <w:t xml:space="preserve"> أنظر فيه</w:t>
      </w:r>
      <w:r w:rsidR="00374362">
        <w:rPr>
          <w:rtl/>
          <w:lang w:bidi="fa-IR"/>
        </w:rPr>
        <w:t>،</w:t>
      </w:r>
      <w:r>
        <w:rPr>
          <w:rtl/>
          <w:lang w:bidi="fa-IR"/>
        </w:rPr>
        <w:t xml:space="preserve"> فإذا تكلّمتُ تكلمتُ على بصيرة</w:t>
      </w:r>
      <w:r w:rsidR="005A6E6E">
        <w:rPr>
          <w:rtl/>
          <w:lang w:bidi="fa-IR"/>
        </w:rPr>
        <w:t>.</w:t>
      </w:r>
    </w:p>
    <w:p w:rsidR="008E5FFD" w:rsidRDefault="008E5FFD" w:rsidP="008E5FFD">
      <w:pPr>
        <w:pStyle w:val="libNormal"/>
        <w:rPr>
          <w:lang w:bidi="fa-IR"/>
        </w:rPr>
      </w:pPr>
      <w:r>
        <w:rPr>
          <w:rtl/>
          <w:lang w:bidi="fa-IR"/>
        </w:rPr>
        <w:t>فأتي بأشياء من كلامه</w:t>
      </w:r>
      <w:r w:rsidR="00374362">
        <w:rPr>
          <w:rtl/>
          <w:lang w:bidi="fa-IR"/>
        </w:rPr>
        <w:t>،</w:t>
      </w:r>
      <w:r>
        <w:rPr>
          <w:rtl/>
          <w:lang w:bidi="fa-IR"/>
        </w:rPr>
        <w:t xml:space="preserve"> فلمّا رأى كلامه</w:t>
      </w:r>
      <w:r w:rsidR="00374362">
        <w:rPr>
          <w:rtl/>
          <w:lang w:bidi="fa-IR"/>
        </w:rPr>
        <w:t>،</w:t>
      </w:r>
      <w:r>
        <w:rPr>
          <w:rtl/>
          <w:lang w:bidi="fa-IR"/>
        </w:rPr>
        <w:t xml:space="preserve"> تكلّم بما تكلّم</w:t>
      </w:r>
      <w:r w:rsidR="00B4563F" w:rsidRPr="00B4563F">
        <w:rPr>
          <w:rStyle w:val="libAlaemChar"/>
          <w:rtl/>
        </w:rPr>
        <w:t>رحمه‌الله</w:t>
      </w:r>
      <w:r w:rsidRPr="005A6E6E">
        <w:rPr>
          <w:rStyle w:val="libFootnotenumChar"/>
          <w:rtl/>
        </w:rPr>
        <w:t>(1)</w:t>
      </w:r>
      <w:r>
        <w:rPr>
          <w:rtl/>
          <w:lang w:bidi="fa-IR"/>
        </w:rPr>
        <w:t>:</w:t>
      </w:r>
    </w:p>
    <w:p w:rsidR="008E5FFD" w:rsidRDefault="008E5FFD" w:rsidP="008E5FFD">
      <w:pPr>
        <w:pStyle w:val="libNormal"/>
        <w:rPr>
          <w:lang w:bidi="fa-IR"/>
        </w:rPr>
      </w:pPr>
      <w:r>
        <w:rPr>
          <w:rtl/>
          <w:lang w:bidi="fa-IR"/>
        </w:rPr>
        <w:t>قال شيخنا النعيمي ومن خطه نقلت: نقلتها من خطّ شيخنا شهاب الدين بن قرا</w:t>
      </w:r>
      <w:r w:rsidR="00374362">
        <w:rPr>
          <w:rtl/>
          <w:lang w:bidi="fa-IR"/>
        </w:rPr>
        <w:t>،</w:t>
      </w:r>
      <w:r>
        <w:rPr>
          <w:rtl/>
          <w:lang w:bidi="fa-IR"/>
        </w:rPr>
        <w:t xml:space="preserve"> تلميذ المؤلّف ملخصاً لها :</w:t>
      </w:r>
    </w:p>
    <w:p w:rsidR="005A6E6E" w:rsidRDefault="008E5FFD" w:rsidP="008E5FFD">
      <w:pPr>
        <w:pStyle w:val="libNormal"/>
        <w:rPr>
          <w:rtl/>
          <w:lang w:bidi="fa-IR"/>
        </w:rPr>
      </w:pPr>
      <w:r>
        <w:rPr>
          <w:rtl/>
          <w:lang w:bidi="fa-IR"/>
        </w:rPr>
        <w:t>انتهى ما وجدته بخط ابن طولون</w:t>
      </w:r>
      <w:r w:rsidRPr="005A6E6E">
        <w:rPr>
          <w:rStyle w:val="libFootnotenumChar"/>
          <w:rtl/>
        </w:rPr>
        <w:t>(2)</w:t>
      </w:r>
      <w:r>
        <w:rPr>
          <w:rtl/>
          <w:lang w:bidi="fa-IR"/>
        </w:rPr>
        <w:t xml:space="preserve"> في ظهر الاصل المذكور</w:t>
      </w:r>
      <w:r w:rsidR="005A6E6E">
        <w:rPr>
          <w:rtl/>
          <w:lang w:bidi="fa-IR"/>
        </w:rPr>
        <w:t>.</w:t>
      </w:r>
    </w:p>
    <w:p w:rsidR="005A6E6E"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ولاحظ ما سيذكره المؤلّف عن سبب التأليف</w:t>
      </w:r>
      <w:r w:rsidR="00374362">
        <w:rPr>
          <w:rtl/>
          <w:lang w:bidi="fa-IR"/>
        </w:rPr>
        <w:t>،</w:t>
      </w:r>
      <w:r>
        <w:rPr>
          <w:rtl/>
          <w:lang w:bidi="fa-IR"/>
        </w:rPr>
        <w:t xml:space="preserve"> في مقدمة الكتاب</w:t>
      </w:r>
      <w:r w:rsidR="005A6E6E">
        <w:rPr>
          <w:rtl/>
          <w:lang w:bidi="fa-IR"/>
        </w:rPr>
        <w:t>.</w:t>
      </w:r>
    </w:p>
    <w:p w:rsidR="005A6E6E" w:rsidRDefault="008E5FFD" w:rsidP="005A6E6E">
      <w:pPr>
        <w:pStyle w:val="libFootnote0"/>
        <w:rPr>
          <w:rtl/>
          <w:lang w:bidi="fa-IR"/>
        </w:rPr>
      </w:pPr>
      <w:r>
        <w:rPr>
          <w:rtl/>
          <w:lang w:bidi="fa-IR"/>
        </w:rPr>
        <w:t>(2) فابن طولون هذا حافظ جليل له من المؤلّفات ما يقرب من ستمائة مؤلّف وتوفي سنة 953 سنة تسعمائة وثلاث وخمسين</w:t>
      </w:r>
      <w:r w:rsidR="005A6E6E">
        <w:rPr>
          <w:rtl/>
          <w:lang w:bidi="fa-IR"/>
        </w:rPr>
        <w:t>.</w:t>
      </w:r>
    </w:p>
    <w:p w:rsidR="005A6E6E" w:rsidRDefault="008E5FFD" w:rsidP="005A6E6E">
      <w:pPr>
        <w:pStyle w:val="libFootnote0"/>
        <w:rPr>
          <w:rtl/>
          <w:lang w:bidi="fa-IR"/>
        </w:rPr>
      </w:pPr>
      <w:r>
        <w:rPr>
          <w:rtl/>
          <w:lang w:bidi="fa-IR"/>
        </w:rPr>
        <w:t>وشيخه عبدالقادر النعيمي له مؤلّفات جليلة وقد ترجم في الكواكب السائرة في أعيان المائة العاشرة</w:t>
      </w:r>
      <w:r w:rsidR="005A6E6E">
        <w:rPr>
          <w:rtl/>
          <w:lang w:bidi="fa-IR"/>
        </w:rPr>
        <w:t>.</w:t>
      </w:r>
    </w:p>
    <w:p w:rsidR="005A6E6E" w:rsidRDefault="008E5FFD" w:rsidP="005A6E6E">
      <w:pPr>
        <w:pStyle w:val="libFootnote0"/>
        <w:rPr>
          <w:rtl/>
          <w:lang w:bidi="fa-IR"/>
        </w:rPr>
      </w:pPr>
      <w:r>
        <w:rPr>
          <w:rtl/>
          <w:lang w:bidi="fa-IR"/>
        </w:rPr>
        <w:t>وابن قرا : هو الشهاب الخوارزمي المحدث</w:t>
      </w:r>
      <w:r w:rsidR="00374362">
        <w:rPr>
          <w:rtl/>
          <w:lang w:bidi="fa-IR"/>
        </w:rPr>
        <w:t>،</w:t>
      </w:r>
      <w:r>
        <w:rPr>
          <w:rtl/>
          <w:lang w:bidi="fa-IR"/>
        </w:rPr>
        <w:t xml:space="preserve"> مترجم في الضوء اللامع</w:t>
      </w:r>
      <w:r w:rsidR="005A6E6E">
        <w:rPr>
          <w:rtl/>
          <w:lang w:bidi="fa-IR"/>
        </w:rPr>
        <w:t>.</w:t>
      </w:r>
    </w:p>
    <w:p w:rsidR="005A6E6E" w:rsidRDefault="008E5FFD" w:rsidP="005A6E6E">
      <w:pPr>
        <w:pStyle w:val="libFootnote0"/>
        <w:rPr>
          <w:rtl/>
          <w:lang w:bidi="fa-IR"/>
        </w:rPr>
      </w:pPr>
      <w:r>
        <w:rPr>
          <w:rtl/>
          <w:lang w:bidi="fa-IR"/>
        </w:rPr>
        <w:t>قاله صاحب الاصل</w:t>
      </w:r>
      <w:r w:rsidR="005A6E6E">
        <w:rPr>
          <w:rtl/>
          <w:lang w:bidi="fa-IR"/>
        </w:rPr>
        <w:t>.</w:t>
      </w:r>
    </w:p>
    <w:p w:rsidR="008E5FFD" w:rsidRDefault="00A14667" w:rsidP="005A6E6E">
      <w:pPr>
        <w:pStyle w:val="libNormal"/>
        <w:rPr>
          <w:lang w:bidi="fa-IR"/>
        </w:rPr>
      </w:pPr>
      <w:r>
        <w:rPr>
          <w:rtl/>
          <w:lang w:bidi="fa-IR"/>
        </w:rPr>
        <w:br w:type="page"/>
      </w:r>
    </w:p>
    <w:p w:rsidR="005A6E6E" w:rsidRDefault="008E5FFD" w:rsidP="008E5FFD">
      <w:pPr>
        <w:pStyle w:val="libNormal"/>
        <w:rPr>
          <w:rtl/>
          <w:lang w:bidi="fa-IR"/>
        </w:rPr>
      </w:pPr>
      <w:r>
        <w:rPr>
          <w:rtl/>
          <w:lang w:bidi="fa-IR"/>
        </w:rPr>
        <w:lastRenderedPageBreak/>
        <w:t>وترجمة المصنف مبسوطة في كتاب (الضوء اللامع في القرن التاسع) للحافظ محمد بن عبدالرحمن السخاوي</w:t>
      </w:r>
      <w:r w:rsidR="00374362">
        <w:rPr>
          <w:rtl/>
          <w:lang w:bidi="fa-IR"/>
        </w:rPr>
        <w:t>،</w:t>
      </w:r>
      <w:r>
        <w:rPr>
          <w:rtl/>
          <w:lang w:bidi="fa-IR"/>
        </w:rPr>
        <w:t xml:space="preserve"> وفي (طبقات الشافعية) للتقي ابن قاضي شهبة وفي (الطبقات) للرضي الغزي العامري</w:t>
      </w:r>
      <w:r w:rsidR="005A6E6E">
        <w:rPr>
          <w:rtl/>
          <w:lang w:bidi="fa-IR"/>
        </w:rPr>
        <w:t>.</w:t>
      </w:r>
    </w:p>
    <w:p w:rsidR="005A6E6E" w:rsidRDefault="008E5FFD" w:rsidP="008E5FFD">
      <w:pPr>
        <w:pStyle w:val="libNormal"/>
        <w:rPr>
          <w:rtl/>
          <w:lang w:bidi="fa-IR"/>
        </w:rPr>
      </w:pPr>
      <w:r>
        <w:rPr>
          <w:rtl/>
          <w:lang w:bidi="fa-IR"/>
        </w:rPr>
        <w:t>وله مؤلّفات ممتعة : كشرحه على صحيح مسلم في ثلاث مجلدات وشرحه على التنبيه في خمس مجلدات</w:t>
      </w:r>
      <w:r w:rsidR="00374362">
        <w:rPr>
          <w:rtl/>
          <w:lang w:bidi="fa-IR"/>
        </w:rPr>
        <w:t>،</w:t>
      </w:r>
      <w:r>
        <w:rPr>
          <w:rtl/>
          <w:lang w:bidi="fa-IR"/>
        </w:rPr>
        <w:t xml:space="preserve"> وشرح على المنهاج كذلك</w:t>
      </w:r>
      <w:r w:rsidR="00374362">
        <w:rPr>
          <w:rtl/>
          <w:lang w:bidi="fa-IR"/>
        </w:rPr>
        <w:t>،</w:t>
      </w:r>
      <w:r>
        <w:rPr>
          <w:rtl/>
          <w:lang w:bidi="fa-IR"/>
        </w:rPr>
        <w:t xml:space="preserve"> وطبع حديثاً شرحه على مختصر أبي شجاع في مجلدين</w:t>
      </w:r>
      <w:r w:rsidR="00374362">
        <w:rPr>
          <w:rtl/>
          <w:lang w:bidi="fa-IR"/>
        </w:rPr>
        <w:t>،</w:t>
      </w:r>
      <w:r>
        <w:rPr>
          <w:rtl/>
          <w:lang w:bidi="fa-IR"/>
        </w:rPr>
        <w:t xml:space="preserve"> وكان من مفاخر الشافعية في عصره زهداً وعلماً وسيرة</w:t>
      </w:r>
      <w:r w:rsidR="00374362">
        <w:rPr>
          <w:rtl/>
          <w:lang w:bidi="fa-IR"/>
        </w:rPr>
        <w:t>،</w:t>
      </w:r>
      <w:r>
        <w:rPr>
          <w:rtl/>
          <w:lang w:bidi="fa-IR"/>
        </w:rPr>
        <w:t xml:space="preserve"> وسنستوفي ترجمته إن شاء الله تعالى عند قيامنا بشرحه</w:t>
      </w:r>
      <w:r w:rsidR="005A6E6E">
        <w:rPr>
          <w:rtl/>
          <w:lang w:bidi="fa-IR"/>
        </w:rPr>
        <w:t>.</w:t>
      </w:r>
    </w:p>
    <w:p w:rsidR="005A6E6E" w:rsidRDefault="008E5FFD" w:rsidP="008E5FFD">
      <w:pPr>
        <w:pStyle w:val="libNormal"/>
        <w:rPr>
          <w:rtl/>
          <w:lang w:bidi="fa-IR"/>
        </w:rPr>
      </w:pPr>
      <w:r>
        <w:rPr>
          <w:rtl/>
          <w:lang w:bidi="fa-IR"/>
        </w:rPr>
        <w:t>انتهى كلام الامام الكوثري</w:t>
      </w:r>
      <w:r w:rsidR="005A6E6E">
        <w:rPr>
          <w:rtl/>
          <w:lang w:bidi="fa-IR"/>
        </w:rPr>
        <w:t>.</w:t>
      </w:r>
    </w:p>
    <w:p w:rsidR="005A6E6E" w:rsidRDefault="00A14667" w:rsidP="005A6E6E">
      <w:pPr>
        <w:pStyle w:val="libNormal"/>
        <w:rPr>
          <w:lang w:bidi="fa-IR"/>
        </w:rPr>
      </w:pPr>
      <w:r>
        <w:rPr>
          <w:rtl/>
          <w:lang w:bidi="fa-IR"/>
        </w:rPr>
        <w:br w:type="page"/>
      </w:r>
    </w:p>
    <w:p w:rsidR="008E5FFD" w:rsidRDefault="00A14667" w:rsidP="005A6E6E">
      <w:pPr>
        <w:pStyle w:val="libNormal"/>
        <w:rPr>
          <w:lang w:bidi="fa-IR"/>
        </w:rPr>
      </w:pPr>
      <w:r>
        <w:rPr>
          <w:rtl/>
          <w:lang w:bidi="fa-IR"/>
        </w:rPr>
        <w:lastRenderedPageBreak/>
        <w:br w:type="page"/>
      </w:r>
    </w:p>
    <w:p w:rsidR="008E5FFD" w:rsidRDefault="008E5FFD" w:rsidP="00B4563F">
      <w:pPr>
        <w:pStyle w:val="Heading2Center"/>
        <w:rPr>
          <w:lang w:bidi="fa-IR"/>
        </w:rPr>
      </w:pPr>
      <w:bookmarkStart w:id="4" w:name="_Toc497332023"/>
      <w:r>
        <w:rPr>
          <w:rtl/>
          <w:lang w:bidi="fa-IR"/>
        </w:rPr>
        <w:lastRenderedPageBreak/>
        <w:t>كلمة لادارة المطبعة</w:t>
      </w:r>
      <w:bookmarkEnd w:id="4"/>
    </w:p>
    <w:p w:rsidR="008E5FFD" w:rsidRDefault="008E5FFD" w:rsidP="00B4563F">
      <w:pPr>
        <w:pStyle w:val="Heading2Center"/>
        <w:rPr>
          <w:lang w:bidi="fa-IR"/>
        </w:rPr>
      </w:pPr>
      <w:bookmarkStart w:id="5" w:name="_Toc497332024"/>
      <w:r>
        <w:rPr>
          <w:rtl/>
          <w:lang w:bidi="fa-IR"/>
        </w:rPr>
        <w:t>للطبعة الاولى عام (1350ه</w:t>
      </w:r>
      <w:r w:rsidR="00374362">
        <w:rPr>
          <w:rtl/>
          <w:lang w:bidi="fa-IR"/>
        </w:rPr>
        <w:t>-</w:t>
      </w:r>
      <w:r>
        <w:rPr>
          <w:rtl/>
          <w:lang w:bidi="fa-IR"/>
        </w:rPr>
        <w:t xml:space="preserve"> )</w:t>
      </w:r>
      <w:bookmarkEnd w:id="5"/>
    </w:p>
    <w:p w:rsidR="008E5FFD" w:rsidRDefault="008E5FFD" w:rsidP="008E5FFD">
      <w:pPr>
        <w:pStyle w:val="libNormal"/>
        <w:rPr>
          <w:lang w:bidi="fa-IR"/>
        </w:rPr>
      </w:pPr>
      <w:r>
        <w:rPr>
          <w:rtl/>
          <w:lang w:bidi="fa-IR"/>
        </w:rPr>
        <w:t>من عجائب الصدف أننا ما كدنا ننتهي من طبع آخر ملزمة من الكتاب البديع</w:t>
      </w:r>
    </w:p>
    <w:p w:rsidR="005A6E6E" w:rsidRDefault="008E5FFD" w:rsidP="00B4563F">
      <w:pPr>
        <w:pStyle w:val="libNormal"/>
        <w:rPr>
          <w:rtl/>
          <w:lang w:bidi="fa-IR"/>
        </w:rPr>
      </w:pPr>
      <w:r>
        <w:rPr>
          <w:rtl/>
          <w:lang w:bidi="fa-IR"/>
        </w:rPr>
        <w:t>(غوث العباد ببيان الرشاد) لحضرة صاحب الفضيلة ملك البيان وحامل لواء البرهان الاستاذ الشيخ مصطفى أبو سيف الحمامي أحد العلماء وخطيب المسجد الزينبي</w:t>
      </w:r>
      <w:r w:rsidR="005A6E6E">
        <w:rPr>
          <w:rtl/>
          <w:lang w:bidi="fa-IR"/>
        </w:rPr>
        <w:t>.</w:t>
      </w:r>
    </w:p>
    <w:p w:rsidR="005A6E6E" w:rsidRDefault="008E5FFD" w:rsidP="00B4563F">
      <w:pPr>
        <w:pStyle w:val="libNormal"/>
        <w:rPr>
          <w:rtl/>
          <w:lang w:bidi="fa-IR"/>
        </w:rPr>
      </w:pPr>
      <w:r>
        <w:rPr>
          <w:rtl/>
          <w:lang w:bidi="fa-IR"/>
        </w:rPr>
        <w:t>حتى ساق الله تعالى إلينا نسخة خطية جليلة من كتاب «دفع شبه من شبّه وتمرّد ونسب ذلك إلى السيد الجليل الامام أحمد» للامام الهمام أبي بكر تقي الدين الحصني</w:t>
      </w:r>
      <w:r w:rsidR="006E0198" w:rsidRPr="006E0198">
        <w:rPr>
          <w:rStyle w:val="libAlaemChar"/>
          <w:rtl/>
        </w:rPr>
        <w:t>رضي‌الله‌عنه</w:t>
      </w:r>
      <w:r w:rsidR="005A6E6E">
        <w:rPr>
          <w:rtl/>
          <w:lang w:bidi="fa-IR"/>
        </w:rPr>
        <w:t>.</w:t>
      </w:r>
    </w:p>
    <w:p w:rsidR="005A6E6E" w:rsidRDefault="008E5FFD" w:rsidP="008E5FFD">
      <w:pPr>
        <w:pStyle w:val="libNormal"/>
        <w:rPr>
          <w:rtl/>
          <w:lang w:bidi="fa-IR"/>
        </w:rPr>
      </w:pPr>
      <w:r>
        <w:rPr>
          <w:rtl/>
          <w:lang w:bidi="fa-IR"/>
        </w:rPr>
        <w:t xml:space="preserve">عُني حضرة صاحب الفضيلة المرشد الجليل والعلامة النبيل الشيخ سلامة العزّامي النقشبندي باستنساخها ونقلها من نسخة أخرى خطية ليس في القطر المصري سواها </w:t>
      </w:r>
      <w:r w:rsidR="00374362">
        <w:rPr>
          <w:rtl/>
          <w:lang w:bidi="fa-IR"/>
        </w:rPr>
        <w:t>-</w:t>
      </w:r>
      <w:r>
        <w:rPr>
          <w:rtl/>
          <w:lang w:bidi="fa-IR"/>
        </w:rPr>
        <w:t xml:space="preserve"> على ما نعلم </w:t>
      </w:r>
      <w:r w:rsidR="00374362">
        <w:rPr>
          <w:rtl/>
          <w:lang w:bidi="fa-IR"/>
        </w:rPr>
        <w:t>-</w:t>
      </w:r>
      <w:r>
        <w:rPr>
          <w:rtl/>
          <w:lang w:bidi="fa-IR"/>
        </w:rPr>
        <w:t xml:space="preserve"> هي لحضرة صاحب الفضيلة البحاثة المعروف والجهبذ الشهير الشيخ محمد زاهد الكوثري</w:t>
      </w:r>
      <w:r w:rsidR="005A6E6E">
        <w:rPr>
          <w:rtl/>
          <w:lang w:bidi="fa-IR"/>
        </w:rPr>
        <w:t>.</w:t>
      </w:r>
    </w:p>
    <w:p w:rsidR="008E5FFD" w:rsidRDefault="00A14667" w:rsidP="005A6E6E">
      <w:pPr>
        <w:pStyle w:val="libNormal"/>
        <w:rPr>
          <w:lang w:bidi="fa-IR"/>
        </w:rPr>
      </w:pPr>
      <w:r>
        <w:rPr>
          <w:rtl/>
          <w:lang w:bidi="fa-IR"/>
        </w:rPr>
        <w:br w:type="page"/>
      </w:r>
    </w:p>
    <w:p w:rsidR="005A6E6E" w:rsidRDefault="008E5FFD" w:rsidP="008E5FFD">
      <w:pPr>
        <w:pStyle w:val="libNormal"/>
        <w:rPr>
          <w:rtl/>
          <w:lang w:bidi="fa-IR"/>
        </w:rPr>
      </w:pPr>
      <w:r>
        <w:rPr>
          <w:rtl/>
          <w:lang w:bidi="fa-IR"/>
        </w:rPr>
        <w:lastRenderedPageBreak/>
        <w:t>ومن فضل الله علينا أن هيّأ لنا من الظروف ما مكننا بعد قليل من النسخة الاصلية التي بيد الشيخ الكوثري</w:t>
      </w:r>
      <w:r w:rsidR="005A6E6E">
        <w:rPr>
          <w:rtl/>
          <w:lang w:bidi="fa-IR"/>
        </w:rPr>
        <w:t>.</w:t>
      </w:r>
    </w:p>
    <w:p w:rsidR="005A6E6E" w:rsidRDefault="008E5FFD" w:rsidP="008E5FFD">
      <w:pPr>
        <w:pStyle w:val="libNormal"/>
        <w:rPr>
          <w:rtl/>
          <w:lang w:bidi="fa-IR"/>
        </w:rPr>
      </w:pPr>
      <w:r>
        <w:rPr>
          <w:rtl/>
          <w:lang w:bidi="fa-IR"/>
        </w:rPr>
        <w:t>فرأينا أن يكون الجمع مع النسخة الفرعية والمقابلة في التصحيح على النسخة الاصلية ليخرج الكتاب كما نحب له من الصحة والاتقان</w:t>
      </w:r>
      <w:r w:rsidR="005A6E6E">
        <w:rPr>
          <w:rtl/>
          <w:lang w:bidi="fa-IR"/>
        </w:rPr>
        <w:t>.</w:t>
      </w:r>
    </w:p>
    <w:p w:rsidR="005A6E6E" w:rsidRDefault="008E5FFD" w:rsidP="008E5FFD">
      <w:pPr>
        <w:pStyle w:val="libNormal"/>
        <w:rPr>
          <w:rtl/>
          <w:lang w:bidi="fa-IR"/>
        </w:rPr>
      </w:pPr>
      <w:r>
        <w:rPr>
          <w:rtl/>
          <w:lang w:bidi="fa-IR"/>
        </w:rPr>
        <w:t>وإنا نقدمه</w:t>
      </w:r>
      <w:r w:rsidR="00374362">
        <w:rPr>
          <w:rtl/>
          <w:lang w:bidi="fa-IR"/>
        </w:rPr>
        <w:t>،</w:t>
      </w:r>
      <w:r>
        <w:rPr>
          <w:rtl/>
          <w:lang w:bidi="fa-IR"/>
        </w:rPr>
        <w:t xml:space="preserve"> بيد الفرح والسرور</w:t>
      </w:r>
      <w:r w:rsidR="00374362">
        <w:rPr>
          <w:rtl/>
          <w:lang w:bidi="fa-IR"/>
        </w:rPr>
        <w:t>،</w:t>
      </w:r>
      <w:r>
        <w:rPr>
          <w:rtl/>
          <w:lang w:bidi="fa-IR"/>
        </w:rPr>
        <w:t xml:space="preserve"> إلى إخواننا في جميع أنحاء العالم الاسلامي</w:t>
      </w:r>
      <w:r w:rsidR="00374362">
        <w:rPr>
          <w:rtl/>
          <w:lang w:bidi="fa-IR"/>
        </w:rPr>
        <w:t>،</w:t>
      </w:r>
      <w:r>
        <w:rPr>
          <w:rtl/>
          <w:lang w:bidi="fa-IR"/>
        </w:rPr>
        <w:t xml:space="preserve"> راجين أن يكون ذلك خدمة لهم ولديننا الحنيف الذي يعنينا ويهمّنا كثيراً أن نعيش ونموت في خدمته</w:t>
      </w:r>
      <w:r w:rsidR="005A6E6E">
        <w:rPr>
          <w:rtl/>
          <w:lang w:bidi="fa-IR"/>
        </w:rPr>
        <w:t>.</w:t>
      </w:r>
    </w:p>
    <w:p w:rsidR="005A6E6E" w:rsidRDefault="008E5FFD" w:rsidP="008E5FFD">
      <w:pPr>
        <w:pStyle w:val="libNormal"/>
        <w:rPr>
          <w:rtl/>
          <w:lang w:bidi="fa-IR"/>
        </w:rPr>
      </w:pPr>
      <w:r>
        <w:rPr>
          <w:rtl/>
          <w:lang w:bidi="fa-IR"/>
        </w:rPr>
        <w:t xml:space="preserve">وربنا المسؤول </w:t>
      </w:r>
      <w:r w:rsidR="00374362">
        <w:rPr>
          <w:rtl/>
          <w:lang w:bidi="fa-IR"/>
        </w:rPr>
        <w:t>-</w:t>
      </w:r>
      <w:r>
        <w:rPr>
          <w:rtl/>
          <w:lang w:bidi="fa-IR"/>
        </w:rPr>
        <w:t xml:space="preserve"> وهو أكرم الاكرمين </w:t>
      </w:r>
      <w:r w:rsidR="00374362">
        <w:rPr>
          <w:rtl/>
          <w:lang w:bidi="fa-IR"/>
        </w:rPr>
        <w:t>-</w:t>
      </w:r>
      <w:r>
        <w:rPr>
          <w:rtl/>
          <w:lang w:bidi="fa-IR"/>
        </w:rPr>
        <w:t xml:space="preserve"> أن يحقق لنا هذه الامنية الغالية</w:t>
      </w:r>
      <w:r w:rsidR="005A6E6E">
        <w:rPr>
          <w:rtl/>
          <w:lang w:bidi="fa-IR"/>
        </w:rPr>
        <w:t>.</w:t>
      </w:r>
    </w:p>
    <w:p w:rsidR="008E5FFD" w:rsidRDefault="008E5FFD" w:rsidP="00B4563F">
      <w:pPr>
        <w:pStyle w:val="libLeft"/>
        <w:rPr>
          <w:lang w:bidi="fa-IR"/>
        </w:rPr>
      </w:pPr>
      <w:r>
        <w:rPr>
          <w:rtl/>
          <w:lang w:bidi="fa-IR"/>
        </w:rPr>
        <w:t>إدارة مطبعة دار إحياء الكتب العربية</w:t>
      </w:r>
    </w:p>
    <w:p w:rsidR="005A6E6E" w:rsidRDefault="008E5FFD" w:rsidP="00343D06">
      <w:pPr>
        <w:pStyle w:val="libLeft"/>
        <w:rPr>
          <w:rtl/>
          <w:lang w:bidi="fa-IR"/>
        </w:rPr>
      </w:pPr>
      <w:r>
        <w:rPr>
          <w:rtl/>
          <w:lang w:bidi="fa-IR"/>
        </w:rPr>
        <w:t>القاهرة 1350ه</w:t>
      </w:r>
      <w:r w:rsidR="00374362">
        <w:rPr>
          <w:rtl/>
          <w:lang w:bidi="fa-IR"/>
        </w:rPr>
        <w:t>-</w:t>
      </w:r>
      <w:r>
        <w:rPr>
          <w:rtl/>
          <w:lang w:bidi="fa-IR"/>
        </w:rPr>
        <w:t xml:space="preserve"> .</w:t>
      </w:r>
    </w:p>
    <w:p w:rsidR="008E5FFD" w:rsidRDefault="00A14667" w:rsidP="005A6E6E">
      <w:pPr>
        <w:pStyle w:val="libNormal"/>
        <w:rPr>
          <w:lang w:bidi="fa-IR"/>
        </w:rPr>
      </w:pPr>
      <w:r>
        <w:rPr>
          <w:rtl/>
          <w:lang w:bidi="fa-IR"/>
        </w:rPr>
        <w:br w:type="page"/>
      </w:r>
    </w:p>
    <w:p w:rsidR="008E5FFD" w:rsidRDefault="008E5FFD" w:rsidP="00343D06">
      <w:pPr>
        <w:pStyle w:val="Heading3"/>
        <w:rPr>
          <w:lang w:bidi="fa-IR"/>
        </w:rPr>
      </w:pPr>
      <w:bookmarkStart w:id="6" w:name="_Toc497332025"/>
      <w:r>
        <w:rPr>
          <w:rtl/>
          <w:lang w:bidi="fa-IR"/>
        </w:rPr>
        <w:lastRenderedPageBreak/>
        <w:t>هذه النسخة :</w:t>
      </w:r>
      <w:bookmarkEnd w:id="6"/>
    </w:p>
    <w:p w:rsidR="005A6E6E" w:rsidRDefault="008E5FFD" w:rsidP="008E5FFD">
      <w:pPr>
        <w:pStyle w:val="libNormal"/>
        <w:rPr>
          <w:rtl/>
          <w:lang w:bidi="fa-IR"/>
        </w:rPr>
      </w:pPr>
      <w:r>
        <w:rPr>
          <w:rtl/>
          <w:lang w:bidi="fa-IR"/>
        </w:rPr>
        <w:t>اعتمدنا في تحقيق الكتاب على النسخة المطبوعة في دار إحياء الكتاب العربي</w:t>
      </w:r>
      <w:r w:rsidR="00374362">
        <w:rPr>
          <w:rtl/>
          <w:lang w:bidi="fa-IR"/>
        </w:rPr>
        <w:t>،</w:t>
      </w:r>
      <w:r>
        <w:rPr>
          <w:rtl/>
          <w:lang w:bidi="fa-IR"/>
        </w:rPr>
        <w:t xml:space="preserve"> لاصحابها عيسى البابي الحلبي وشركاؤه</w:t>
      </w:r>
      <w:r w:rsidR="00374362">
        <w:rPr>
          <w:rtl/>
          <w:lang w:bidi="fa-IR"/>
        </w:rPr>
        <w:t>،</w:t>
      </w:r>
      <w:r>
        <w:rPr>
          <w:rtl/>
          <w:lang w:bidi="fa-IR"/>
        </w:rPr>
        <w:t xml:space="preserve"> في القاهرة عام (1350ه</w:t>
      </w:r>
      <w:r w:rsidR="00374362">
        <w:rPr>
          <w:rtl/>
          <w:lang w:bidi="fa-IR"/>
        </w:rPr>
        <w:t>-</w:t>
      </w:r>
      <w:r>
        <w:rPr>
          <w:rtl/>
          <w:lang w:bidi="fa-IR"/>
        </w:rPr>
        <w:t xml:space="preserve"> ) عن نسخة الامام المحقق العلامة الكوثري</w:t>
      </w:r>
      <w:r w:rsidR="00374362">
        <w:rPr>
          <w:rtl/>
          <w:lang w:bidi="fa-IR"/>
        </w:rPr>
        <w:t>،</w:t>
      </w:r>
      <w:r>
        <w:rPr>
          <w:rtl/>
          <w:lang w:bidi="fa-IR"/>
        </w:rPr>
        <w:t xml:space="preserve"> مع تعليقاته الثمينة</w:t>
      </w:r>
      <w:r w:rsidR="005A6E6E">
        <w:rPr>
          <w:rtl/>
          <w:lang w:bidi="fa-IR"/>
        </w:rPr>
        <w:t>.</w:t>
      </w:r>
    </w:p>
    <w:p w:rsidR="005A6E6E" w:rsidRDefault="008E5FFD" w:rsidP="008E5FFD">
      <w:pPr>
        <w:pStyle w:val="libNormal"/>
        <w:rPr>
          <w:rtl/>
          <w:lang w:bidi="fa-IR"/>
        </w:rPr>
      </w:pPr>
      <w:r>
        <w:rPr>
          <w:rtl/>
          <w:lang w:bidi="fa-IR"/>
        </w:rPr>
        <w:t>وقد اطلعنا على وجود نسخة للكتاب مخطوطة في مكتبة جستربتي بمدينة دبلن الايرلندية برقم</w:t>
      </w:r>
      <w:r w:rsidRPr="005A6E6E">
        <w:rPr>
          <w:rStyle w:val="libFootnotenumChar"/>
          <w:rtl/>
        </w:rPr>
        <w:t>(4)</w:t>
      </w:r>
      <w:r>
        <w:rPr>
          <w:rtl/>
          <w:lang w:bidi="fa-IR"/>
        </w:rPr>
        <w:t xml:space="preserve"> في المجموعة (3406) كتبت عام (830) أي بعام واحد بعد وفاة المؤلّف جاء ذكرها في مقال (ذخائر التراث العربي) المنشور في مجلة (المورد) البغدادية</w:t>
      </w:r>
      <w:r w:rsidR="00374362">
        <w:rPr>
          <w:rtl/>
          <w:lang w:bidi="fa-IR"/>
        </w:rPr>
        <w:t>،</w:t>
      </w:r>
      <w:r>
        <w:rPr>
          <w:rtl/>
          <w:lang w:bidi="fa-IR"/>
        </w:rPr>
        <w:t xml:space="preserve"> العدد الاول السنة الاُولى</w:t>
      </w:r>
      <w:r w:rsidR="005A6E6E">
        <w:rPr>
          <w:rtl/>
          <w:lang w:bidi="fa-IR"/>
        </w:rPr>
        <w:t>.</w:t>
      </w:r>
    </w:p>
    <w:p w:rsidR="005A6E6E" w:rsidRDefault="008E5FFD" w:rsidP="008E5FFD">
      <w:pPr>
        <w:pStyle w:val="libNormal"/>
        <w:rPr>
          <w:rtl/>
          <w:lang w:bidi="fa-IR"/>
        </w:rPr>
      </w:pPr>
      <w:r>
        <w:rPr>
          <w:rtl/>
          <w:lang w:bidi="fa-IR"/>
        </w:rPr>
        <w:t>وقد قمنا بتصحيح المطبوعة</w:t>
      </w:r>
      <w:r w:rsidR="00374362">
        <w:rPr>
          <w:rtl/>
          <w:lang w:bidi="fa-IR"/>
        </w:rPr>
        <w:t>،</w:t>
      </w:r>
      <w:r>
        <w:rPr>
          <w:rtl/>
          <w:lang w:bidi="fa-IR"/>
        </w:rPr>
        <w:t xml:space="preserve"> وعرضها على المصادر التي اعتمدها المؤلّف</w:t>
      </w:r>
      <w:r w:rsidR="00374362">
        <w:rPr>
          <w:rtl/>
          <w:lang w:bidi="fa-IR"/>
        </w:rPr>
        <w:t>،</w:t>
      </w:r>
      <w:r>
        <w:rPr>
          <w:rtl/>
          <w:lang w:bidi="fa-IR"/>
        </w:rPr>
        <w:t xml:space="preserve"> مثل كتاب (دفع شُبَه التشبيه) لابن الجوزيّ الحنبلي</w:t>
      </w:r>
      <w:r w:rsidR="005A6E6E">
        <w:rPr>
          <w:rtl/>
          <w:lang w:bidi="fa-IR"/>
        </w:rPr>
        <w:t>.</w:t>
      </w:r>
    </w:p>
    <w:p w:rsidR="005A6E6E" w:rsidRDefault="008E5FFD" w:rsidP="008E5FFD">
      <w:pPr>
        <w:pStyle w:val="libNormal"/>
        <w:rPr>
          <w:rtl/>
          <w:lang w:bidi="fa-IR"/>
        </w:rPr>
      </w:pPr>
      <w:r>
        <w:rPr>
          <w:rtl/>
          <w:lang w:bidi="fa-IR"/>
        </w:rPr>
        <w:t xml:space="preserve">الذي نقل عنه المؤلّف قسماً كبيراً من عباراته واعتمدنا النسخة المطبوعة حديثاً في دار الامام النووي </w:t>
      </w:r>
      <w:r w:rsidR="00374362">
        <w:rPr>
          <w:rtl/>
          <w:lang w:bidi="fa-IR"/>
        </w:rPr>
        <w:t>-</w:t>
      </w:r>
      <w:r>
        <w:rPr>
          <w:rtl/>
          <w:lang w:bidi="fa-IR"/>
        </w:rPr>
        <w:t xml:space="preserve"> في الاردن </w:t>
      </w:r>
      <w:r w:rsidR="00374362">
        <w:rPr>
          <w:rtl/>
          <w:lang w:bidi="fa-IR"/>
        </w:rPr>
        <w:t>-</w:t>
      </w:r>
      <w:r>
        <w:rPr>
          <w:rtl/>
          <w:lang w:bidi="fa-IR"/>
        </w:rPr>
        <w:t xml:space="preserve"> عمّان</w:t>
      </w:r>
      <w:r w:rsidR="00374362">
        <w:rPr>
          <w:rtl/>
          <w:lang w:bidi="fa-IR"/>
        </w:rPr>
        <w:t>،</w:t>
      </w:r>
      <w:r>
        <w:rPr>
          <w:rtl/>
          <w:lang w:bidi="fa-IR"/>
        </w:rPr>
        <w:t xml:space="preserve"> بضبط فضيلة الشيخ حازم نايف أبو عزان</w:t>
      </w:r>
      <w:r w:rsidR="00374362">
        <w:rPr>
          <w:rtl/>
          <w:lang w:bidi="fa-IR"/>
        </w:rPr>
        <w:t>،</w:t>
      </w:r>
      <w:r>
        <w:rPr>
          <w:rtl/>
          <w:lang w:bidi="fa-IR"/>
        </w:rPr>
        <w:t xml:space="preserve"> وتحقيق وتقديم العلامة المحدّث السيد حسن السقاف</w:t>
      </w:r>
      <w:r w:rsidR="005A6E6E">
        <w:rPr>
          <w:rtl/>
          <w:lang w:bidi="fa-IR"/>
        </w:rPr>
        <w:t>.</w:t>
      </w:r>
    </w:p>
    <w:p w:rsidR="008E5FFD" w:rsidRDefault="00A14667" w:rsidP="005A6E6E">
      <w:pPr>
        <w:pStyle w:val="libNormal"/>
        <w:rPr>
          <w:lang w:bidi="fa-IR"/>
        </w:rPr>
      </w:pPr>
      <w:r>
        <w:rPr>
          <w:rtl/>
          <w:lang w:bidi="fa-IR"/>
        </w:rPr>
        <w:br w:type="page"/>
      </w:r>
    </w:p>
    <w:p w:rsidR="005A6E6E" w:rsidRDefault="008E5FFD" w:rsidP="008E5FFD">
      <w:pPr>
        <w:pStyle w:val="libNormal"/>
        <w:rPr>
          <w:rtl/>
          <w:lang w:bidi="fa-IR"/>
        </w:rPr>
      </w:pPr>
      <w:r>
        <w:rPr>
          <w:rtl/>
          <w:lang w:bidi="fa-IR"/>
        </w:rPr>
        <w:lastRenderedPageBreak/>
        <w:t>وقد حاولنا تخريج ما أثبته المؤلف من الاحاديث الشريفة</w:t>
      </w:r>
      <w:r w:rsidR="00374362">
        <w:rPr>
          <w:rtl/>
          <w:lang w:bidi="fa-IR"/>
        </w:rPr>
        <w:t>،</w:t>
      </w:r>
      <w:r>
        <w:rPr>
          <w:rtl/>
          <w:lang w:bidi="fa-IR"/>
        </w:rPr>
        <w:t xml:space="preserve"> حسب المتوفّر من المصادر</w:t>
      </w:r>
      <w:r w:rsidR="00374362">
        <w:rPr>
          <w:rtl/>
          <w:lang w:bidi="fa-IR"/>
        </w:rPr>
        <w:t>،</w:t>
      </w:r>
      <w:r>
        <w:rPr>
          <w:rtl/>
          <w:lang w:bidi="fa-IR"/>
        </w:rPr>
        <w:t xml:space="preserve"> وتصحيح المطبوعة حسب الوارد فيها</w:t>
      </w:r>
      <w:r w:rsidR="005A6E6E">
        <w:rPr>
          <w:rtl/>
          <w:lang w:bidi="fa-IR"/>
        </w:rPr>
        <w:t>.</w:t>
      </w:r>
    </w:p>
    <w:p w:rsidR="005A6E6E" w:rsidRDefault="008E5FFD" w:rsidP="008E5FFD">
      <w:pPr>
        <w:pStyle w:val="libNormal"/>
        <w:rPr>
          <w:rtl/>
          <w:lang w:bidi="fa-IR"/>
        </w:rPr>
      </w:pPr>
      <w:r>
        <w:rPr>
          <w:rtl/>
          <w:lang w:bidi="fa-IR"/>
        </w:rPr>
        <w:t>وكذلك تصويب العبارات التي وقع الخطأ في طباعتها</w:t>
      </w:r>
      <w:r w:rsidR="00374362">
        <w:rPr>
          <w:rtl/>
          <w:lang w:bidi="fa-IR"/>
        </w:rPr>
        <w:t>،</w:t>
      </w:r>
      <w:r>
        <w:rPr>
          <w:rtl/>
          <w:lang w:bidi="fa-IR"/>
        </w:rPr>
        <w:t xml:space="preserve"> ومنها عبارة الصلاة البتراء التي وقعت في الكتاب</w:t>
      </w:r>
      <w:r w:rsidR="00374362">
        <w:rPr>
          <w:rtl/>
          <w:lang w:bidi="fa-IR"/>
        </w:rPr>
        <w:t>،</w:t>
      </w:r>
      <w:r>
        <w:rPr>
          <w:rtl/>
          <w:lang w:bidi="fa-IR"/>
        </w:rPr>
        <w:t xml:space="preserve"> بعد ذكر الرسول</w:t>
      </w:r>
      <w:r w:rsidR="00374362">
        <w:rPr>
          <w:rtl/>
          <w:lang w:bidi="fa-IR"/>
        </w:rPr>
        <w:t>،</w:t>
      </w:r>
      <w:r>
        <w:rPr>
          <w:rtl/>
          <w:lang w:bidi="fa-IR"/>
        </w:rPr>
        <w:t xml:space="preserve"> حيث أثبتناها مع ذكر (آله) حذراً من ذلك البتر</w:t>
      </w:r>
      <w:r w:rsidR="00374362">
        <w:rPr>
          <w:rtl/>
          <w:lang w:bidi="fa-IR"/>
        </w:rPr>
        <w:t>،</w:t>
      </w:r>
      <w:r>
        <w:rPr>
          <w:rtl/>
          <w:lang w:bidi="fa-IR"/>
        </w:rPr>
        <w:t xml:space="preserve"> واتّباعاً للسنّة المطهّرة التي علّمتنا الصلاة والسلام على نبيّنا الاكرم</w:t>
      </w:r>
      <w:r w:rsidR="00374362">
        <w:rPr>
          <w:rtl/>
          <w:lang w:bidi="fa-IR"/>
        </w:rPr>
        <w:t>،</w:t>
      </w:r>
      <w:r>
        <w:rPr>
          <w:rtl/>
          <w:lang w:bidi="fa-IR"/>
        </w:rPr>
        <w:t xml:space="preserve"> بذكر آله معه في ذلك التكريم</w:t>
      </w:r>
      <w:r w:rsidR="005A6E6E">
        <w:rPr>
          <w:rtl/>
          <w:lang w:bidi="fa-IR"/>
        </w:rPr>
        <w:t>.</w:t>
      </w:r>
    </w:p>
    <w:p w:rsidR="005A6E6E" w:rsidRDefault="008E5FFD" w:rsidP="008E5FFD">
      <w:pPr>
        <w:pStyle w:val="libNormal"/>
        <w:rPr>
          <w:rtl/>
          <w:lang w:bidi="fa-IR"/>
        </w:rPr>
      </w:pPr>
      <w:r>
        <w:rPr>
          <w:rtl/>
          <w:lang w:bidi="fa-IR"/>
        </w:rPr>
        <w:t>ثم وضعنا عناوين لما جاء في الكتاب مستخدمين المعقوفات لتمييزها عما جاء من العناوين في الاصل المطبوع</w:t>
      </w:r>
      <w:r w:rsidR="005A6E6E">
        <w:rPr>
          <w:rtl/>
          <w:lang w:bidi="fa-IR"/>
        </w:rPr>
        <w:t>.</w:t>
      </w:r>
    </w:p>
    <w:p w:rsidR="005A6E6E" w:rsidRDefault="008E5FFD" w:rsidP="008E5FFD">
      <w:pPr>
        <w:pStyle w:val="libNormal"/>
        <w:rPr>
          <w:rtl/>
          <w:lang w:bidi="fa-IR"/>
        </w:rPr>
      </w:pPr>
      <w:r>
        <w:rPr>
          <w:rtl/>
          <w:lang w:bidi="fa-IR"/>
        </w:rPr>
        <w:t>وقدّمنا الكتاب بتقديم احتوى على التعريف بالمؤلّف</w:t>
      </w:r>
      <w:r w:rsidR="00374362">
        <w:rPr>
          <w:rtl/>
          <w:lang w:bidi="fa-IR"/>
        </w:rPr>
        <w:t>،</w:t>
      </w:r>
      <w:r>
        <w:rPr>
          <w:rtl/>
          <w:lang w:bidi="fa-IR"/>
        </w:rPr>
        <w:t xml:space="preserve"> حسب المصادر التي ترجمت لحياته</w:t>
      </w:r>
      <w:r w:rsidR="005A6E6E">
        <w:rPr>
          <w:rtl/>
          <w:lang w:bidi="fa-IR"/>
        </w:rPr>
        <w:t>.</w:t>
      </w:r>
    </w:p>
    <w:p w:rsidR="005A6E6E" w:rsidRDefault="008E5FFD" w:rsidP="008E5FFD">
      <w:pPr>
        <w:pStyle w:val="libNormal"/>
        <w:rPr>
          <w:rtl/>
          <w:lang w:bidi="fa-IR"/>
        </w:rPr>
      </w:pPr>
      <w:r>
        <w:rPr>
          <w:rtl/>
          <w:lang w:bidi="fa-IR"/>
        </w:rPr>
        <w:t>والتعريف بالكتاب وذكر سبب تأليفه وبيان موضوعه</w:t>
      </w:r>
      <w:r w:rsidR="00374362">
        <w:rPr>
          <w:rtl/>
          <w:lang w:bidi="fa-IR"/>
        </w:rPr>
        <w:t>،</w:t>
      </w:r>
      <w:r>
        <w:rPr>
          <w:rtl/>
          <w:lang w:bidi="fa-IR"/>
        </w:rPr>
        <w:t xml:space="preserve"> وعن نسخته هذه</w:t>
      </w:r>
      <w:r w:rsidR="005A6E6E">
        <w:rPr>
          <w:rtl/>
          <w:lang w:bidi="fa-IR"/>
        </w:rPr>
        <w:t>.</w:t>
      </w:r>
    </w:p>
    <w:p w:rsidR="005A6E6E" w:rsidRDefault="008E5FFD" w:rsidP="008E5FFD">
      <w:pPr>
        <w:pStyle w:val="libNormal"/>
        <w:rPr>
          <w:rtl/>
          <w:lang w:bidi="fa-IR"/>
        </w:rPr>
      </w:pPr>
      <w:r>
        <w:rPr>
          <w:rtl/>
          <w:lang w:bidi="fa-IR"/>
        </w:rPr>
        <w:t>ونسأل الله أن يوفق المسلمين لقراءته والتزوّد مما أثبته المؤلّف فيه من حقائق</w:t>
      </w:r>
      <w:r w:rsidR="00374362">
        <w:rPr>
          <w:rtl/>
          <w:lang w:bidi="fa-IR"/>
        </w:rPr>
        <w:t>،</w:t>
      </w:r>
      <w:r>
        <w:rPr>
          <w:rtl/>
          <w:lang w:bidi="fa-IR"/>
        </w:rPr>
        <w:t xml:space="preserve"> وأن يجزيه وإيانا على العمل الصالح</w:t>
      </w:r>
      <w:r w:rsidR="00374362">
        <w:rPr>
          <w:rtl/>
          <w:lang w:bidi="fa-IR"/>
        </w:rPr>
        <w:t>،</w:t>
      </w:r>
      <w:r>
        <w:rPr>
          <w:rtl/>
          <w:lang w:bidi="fa-IR"/>
        </w:rPr>
        <w:t xml:space="preserve"> ويغفر لنا سيّئات أعمالنا آمين</w:t>
      </w:r>
      <w:r w:rsidR="005A6E6E">
        <w:rPr>
          <w:rtl/>
          <w:lang w:bidi="fa-IR"/>
        </w:rPr>
        <w:t>.</w:t>
      </w:r>
    </w:p>
    <w:p w:rsidR="005A6E6E" w:rsidRDefault="008E5FFD" w:rsidP="008E5FFD">
      <w:pPr>
        <w:pStyle w:val="libNormal"/>
        <w:rPr>
          <w:rtl/>
          <w:lang w:bidi="fa-IR"/>
        </w:rPr>
      </w:pPr>
      <w:r>
        <w:rPr>
          <w:rtl/>
          <w:lang w:bidi="fa-IR"/>
        </w:rPr>
        <w:t>ونحمد الله على إحسانه وإفضاله</w:t>
      </w:r>
      <w:r w:rsidR="00374362">
        <w:rPr>
          <w:rtl/>
          <w:lang w:bidi="fa-IR"/>
        </w:rPr>
        <w:t>،</w:t>
      </w:r>
      <w:r>
        <w:rPr>
          <w:rtl/>
          <w:lang w:bidi="fa-IR"/>
        </w:rPr>
        <w:t xml:space="preserve"> ونسأله الرضا عنا بجلاله وإكرامه</w:t>
      </w:r>
      <w:r w:rsidR="00374362">
        <w:rPr>
          <w:rtl/>
          <w:lang w:bidi="fa-IR"/>
        </w:rPr>
        <w:t>،</w:t>
      </w:r>
      <w:r>
        <w:rPr>
          <w:rtl/>
          <w:lang w:bidi="fa-IR"/>
        </w:rPr>
        <w:t xml:space="preserve"> إنّه ذوالجلال والاكرام</w:t>
      </w:r>
      <w:r w:rsidR="005A6E6E">
        <w:rPr>
          <w:rtl/>
          <w:lang w:bidi="fa-IR"/>
        </w:rPr>
        <w:t>.</w:t>
      </w:r>
    </w:p>
    <w:p w:rsidR="005A6E6E" w:rsidRDefault="008E5FFD" w:rsidP="008E5FFD">
      <w:pPr>
        <w:pStyle w:val="libNormal"/>
        <w:rPr>
          <w:rtl/>
          <w:lang w:bidi="fa-IR"/>
        </w:rPr>
      </w:pPr>
      <w:r>
        <w:rPr>
          <w:rtl/>
          <w:lang w:bidi="fa-IR"/>
        </w:rPr>
        <w:t>وآخر دعوانا أنّ الحمد لله ربّ العالمين</w:t>
      </w:r>
      <w:r w:rsidR="005A6E6E">
        <w:rPr>
          <w:rtl/>
          <w:lang w:bidi="fa-IR"/>
        </w:rPr>
        <w:t>.</w:t>
      </w:r>
    </w:p>
    <w:p w:rsidR="008E5FFD" w:rsidRDefault="00A14667" w:rsidP="005A6E6E">
      <w:pPr>
        <w:pStyle w:val="libNormal"/>
        <w:rPr>
          <w:lang w:bidi="fa-IR"/>
        </w:rPr>
      </w:pPr>
      <w:r>
        <w:rPr>
          <w:rtl/>
          <w:lang w:bidi="fa-IR"/>
        </w:rPr>
        <w:br w:type="page"/>
      </w:r>
    </w:p>
    <w:p w:rsidR="008E5FFD" w:rsidRDefault="008E5FFD" w:rsidP="009C1B33">
      <w:pPr>
        <w:pStyle w:val="Heading3"/>
        <w:rPr>
          <w:lang w:bidi="fa-IR"/>
        </w:rPr>
      </w:pPr>
      <w:bookmarkStart w:id="7" w:name="_Toc497332026"/>
      <w:r>
        <w:rPr>
          <w:rtl/>
          <w:lang w:bidi="fa-IR"/>
        </w:rPr>
        <w:lastRenderedPageBreak/>
        <w:t>[مقدّمة المؤلّف وسبب التأليف]</w:t>
      </w:r>
      <w:bookmarkEnd w:id="7"/>
    </w:p>
    <w:p w:rsidR="008E5FFD" w:rsidRDefault="008E5FFD" w:rsidP="009C1B33">
      <w:pPr>
        <w:pStyle w:val="libCenterBold1"/>
        <w:rPr>
          <w:lang w:bidi="fa-IR"/>
        </w:rPr>
      </w:pPr>
      <w:r>
        <w:rPr>
          <w:rtl/>
          <w:lang w:bidi="fa-IR"/>
        </w:rPr>
        <w:t>بسم الله الرحمن الرحيم</w:t>
      </w:r>
    </w:p>
    <w:p w:rsidR="008E5FFD" w:rsidRDefault="008E5FFD" w:rsidP="008E5FFD">
      <w:pPr>
        <w:pStyle w:val="libNormal"/>
        <w:rPr>
          <w:lang w:bidi="fa-IR"/>
        </w:rPr>
      </w:pPr>
      <w:r>
        <w:rPr>
          <w:rtl/>
          <w:lang w:bidi="fa-IR"/>
        </w:rPr>
        <w:t>الحمد لله ربّ العالمين : وصلّى الله على سيّد الاوّلين والاخرين</w:t>
      </w:r>
      <w:r w:rsidR="00374362">
        <w:rPr>
          <w:rtl/>
          <w:lang w:bidi="fa-IR"/>
        </w:rPr>
        <w:t>،</w:t>
      </w:r>
      <w:r>
        <w:rPr>
          <w:rtl/>
          <w:lang w:bidi="fa-IR"/>
        </w:rPr>
        <w:t xml:space="preserve"> وأكرم</w:t>
      </w:r>
    </w:p>
    <w:p w:rsidR="005A6E6E" w:rsidRDefault="008E5FFD" w:rsidP="008E5FFD">
      <w:pPr>
        <w:pStyle w:val="libNormal"/>
        <w:rPr>
          <w:rtl/>
          <w:lang w:bidi="fa-IR"/>
        </w:rPr>
      </w:pPr>
      <w:r>
        <w:rPr>
          <w:rtl/>
          <w:lang w:bidi="fa-IR"/>
        </w:rPr>
        <w:t>السابقين واللاحقين</w:t>
      </w:r>
      <w:r w:rsidR="00374362">
        <w:rPr>
          <w:rtl/>
          <w:lang w:bidi="fa-IR"/>
        </w:rPr>
        <w:t>،</w:t>
      </w:r>
      <w:r>
        <w:rPr>
          <w:rtl/>
          <w:lang w:bidi="fa-IR"/>
        </w:rPr>
        <w:t xml:space="preserve"> وسلّم ومجّد وكرّم</w:t>
      </w:r>
      <w:r w:rsidR="005A6E6E">
        <w:rPr>
          <w:rtl/>
          <w:lang w:bidi="fa-IR"/>
        </w:rPr>
        <w:t>.</w:t>
      </w:r>
    </w:p>
    <w:p w:rsidR="005A6E6E" w:rsidRDefault="008E5FFD" w:rsidP="008E5FFD">
      <w:pPr>
        <w:pStyle w:val="libNormal"/>
        <w:rPr>
          <w:rtl/>
          <w:lang w:bidi="fa-IR"/>
        </w:rPr>
      </w:pPr>
      <w:r>
        <w:rPr>
          <w:rtl/>
          <w:lang w:bidi="fa-IR"/>
        </w:rPr>
        <w:t>سبحان من بيده الضرّ والنفع</w:t>
      </w:r>
      <w:r w:rsidR="00374362">
        <w:rPr>
          <w:rtl/>
          <w:lang w:bidi="fa-IR"/>
        </w:rPr>
        <w:t>،</w:t>
      </w:r>
      <w:r>
        <w:rPr>
          <w:rtl/>
          <w:lang w:bidi="fa-IR"/>
        </w:rPr>
        <w:t xml:space="preserve"> والوصل والقطع</w:t>
      </w:r>
      <w:r w:rsidR="00374362">
        <w:rPr>
          <w:rtl/>
          <w:lang w:bidi="fa-IR"/>
        </w:rPr>
        <w:t>،</w:t>
      </w:r>
      <w:r>
        <w:rPr>
          <w:rtl/>
          <w:lang w:bidi="fa-IR"/>
        </w:rPr>
        <w:t xml:space="preserve"> والتفرقة والجمع</w:t>
      </w:r>
      <w:r w:rsidR="00374362">
        <w:rPr>
          <w:rtl/>
          <w:lang w:bidi="fa-IR"/>
        </w:rPr>
        <w:t>،</w:t>
      </w:r>
      <w:r>
        <w:rPr>
          <w:rtl/>
          <w:lang w:bidi="fa-IR"/>
        </w:rPr>
        <w:t xml:space="preserve"> والعطاء والمنع</w:t>
      </w:r>
      <w:r w:rsidR="00374362">
        <w:rPr>
          <w:rtl/>
          <w:lang w:bidi="fa-IR"/>
        </w:rPr>
        <w:t>،</w:t>
      </w:r>
      <w:r>
        <w:rPr>
          <w:rtl/>
          <w:lang w:bidi="fa-IR"/>
        </w:rPr>
        <w:t xml:space="preserve"> وفّق من أحبّ لتنزيهه</w:t>
      </w:r>
      <w:r w:rsidR="00374362">
        <w:rPr>
          <w:rtl/>
          <w:lang w:bidi="fa-IR"/>
        </w:rPr>
        <w:t>،</w:t>
      </w:r>
      <w:r>
        <w:rPr>
          <w:rtl/>
          <w:lang w:bidi="fa-IR"/>
        </w:rPr>
        <w:t xml:space="preserve"> فحمى موضع نظره منه</w:t>
      </w:r>
      <w:r w:rsidR="00374362">
        <w:rPr>
          <w:rtl/>
          <w:lang w:bidi="fa-IR"/>
        </w:rPr>
        <w:t>،</w:t>
      </w:r>
      <w:r>
        <w:rPr>
          <w:rtl/>
          <w:lang w:bidi="fa-IR"/>
        </w:rPr>
        <w:t xml:space="preserve"> وكذا السمع</w:t>
      </w:r>
      <w:r w:rsidR="00374362">
        <w:rPr>
          <w:rtl/>
          <w:lang w:bidi="fa-IR"/>
        </w:rPr>
        <w:t>،</w:t>
      </w:r>
      <w:r>
        <w:rPr>
          <w:rtl/>
          <w:lang w:bidi="fa-IR"/>
        </w:rPr>
        <w:t xml:space="preserve"> وخذل من أبغض</w:t>
      </w:r>
      <w:r w:rsidR="00374362">
        <w:rPr>
          <w:rtl/>
          <w:lang w:bidi="fa-IR"/>
        </w:rPr>
        <w:t>،</w:t>
      </w:r>
      <w:r>
        <w:rPr>
          <w:rtl/>
          <w:lang w:bidi="fa-IR"/>
        </w:rPr>
        <w:t xml:space="preserve"> فجرى لشقاوته على ما اعتاده وألِفه من رديء الطبع</w:t>
      </w:r>
      <w:r w:rsidR="00374362">
        <w:rPr>
          <w:rtl/>
          <w:lang w:bidi="fa-IR"/>
        </w:rPr>
        <w:t>،</w:t>
      </w:r>
      <w:r>
        <w:rPr>
          <w:rtl/>
          <w:lang w:bidi="fa-IR"/>
        </w:rPr>
        <w:t xml:space="preserve"> فهبّ على الاوّل نسيمُ إسعاده</w:t>
      </w:r>
      <w:r w:rsidR="00374362">
        <w:rPr>
          <w:rtl/>
          <w:lang w:bidi="fa-IR"/>
        </w:rPr>
        <w:t>،</w:t>
      </w:r>
      <w:r>
        <w:rPr>
          <w:rtl/>
          <w:lang w:bidi="fa-IR"/>
        </w:rPr>
        <w:t xml:space="preserve"> وعلى الثاني ريحُ إبعاده</w:t>
      </w:r>
      <w:r w:rsidR="00374362">
        <w:rPr>
          <w:rtl/>
          <w:lang w:bidi="fa-IR"/>
        </w:rPr>
        <w:t>،</w:t>
      </w:r>
      <w:r>
        <w:rPr>
          <w:rtl/>
          <w:lang w:bidi="fa-IR"/>
        </w:rPr>
        <w:t xml:space="preserve"> لصدع قلبه بتمويه العدّو</w:t>
      </w:r>
      <w:r w:rsidR="00374362">
        <w:rPr>
          <w:rtl/>
          <w:lang w:bidi="fa-IR"/>
        </w:rPr>
        <w:t>،</w:t>
      </w:r>
      <w:r>
        <w:rPr>
          <w:rtl/>
          <w:lang w:bidi="fa-IR"/>
        </w:rPr>
        <w:t xml:space="preserve"> فياله من صَدْعِ</w:t>
      </w:r>
      <w:r w:rsidR="005A6E6E">
        <w:rPr>
          <w:rtl/>
          <w:lang w:bidi="fa-IR"/>
        </w:rPr>
        <w:t>.</w:t>
      </w:r>
    </w:p>
    <w:p w:rsidR="008E5FFD" w:rsidRDefault="008E5FFD" w:rsidP="008E5FFD">
      <w:pPr>
        <w:pStyle w:val="libNormal"/>
        <w:rPr>
          <w:lang w:bidi="fa-IR"/>
        </w:rPr>
      </w:pPr>
      <w:r>
        <w:rPr>
          <w:rtl/>
          <w:lang w:bidi="fa-IR"/>
        </w:rPr>
        <w:t>تقدّس وتمجّد بعزّ كبريائه وجلاله، وتفرّد بأوصاف عظمته وكماله، كما عمّ بجودهوإفضاله ونَواله. تقدّسوتبارك عن مشابهة العبيد،وتنزّه عن صفات الحدوث.</w:t>
      </w:r>
    </w:p>
    <w:p w:rsidR="005A6E6E" w:rsidRDefault="008E5FFD" w:rsidP="008E5FFD">
      <w:pPr>
        <w:pStyle w:val="libNormal"/>
        <w:rPr>
          <w:lang w:bidi="fa-IR"/>
        </w:rPr>
      </w:pPr>
      <w:r>
        <w:rPr>
          <w:rtl/>
          <w:lang w:bidi="fa-IR"/>
        </w:rPr>
        <w:t>فمن شبّه فقد شابه السامرة وأبا جهل والوليد</w:t>
      </w:r>
      <w:r w:rsidR="00374362">
        <w:rPr>
          <w:rtl/>
          <w:lang w:bidi="fa-IR"/>
        </w:rPr>
        <w:t>،</w:t>
      </w:r>
      <w:r>
        <w:rPr>
          <w:rtl/>
          <w:lang w:bidi="fa-IR"/>
        </w:rPr>
        <w:t xml:space="preserve"> ومن عطّل ما ثبت له من صفاته</w:t>
      </w:r>
    </w:p>
    <w:p w:rsidR="008E5FFD" w:rsidRDefault="00A14667" w:rsidP="005A6E6E">
      <w:pPr>
        <w:pStyle w:val="libNormal"/>
        <w:rPr>
          <w:lang w:bidi="fa-IR"/>
        </w:rPr>
      </w:pPr>
      <w:r>
        <w:rPr>
          <w:rtl/>
          <w:lang w:bidi="fa-IR"/>
        </w:rPr>
        <w:br w:type="page"/>
      </w:r>
    </w:p>
    <w:p w:rsidR="005A6E6E" w:rsidRDefault="008E5FFD" w:rsidP="009C1B33">
      <w:pPr>
        <w:pStyle w:val="libNormal0"/>
        <w:rPr>
          <w:rtl/>
          <w:lang w:bidi="fa-IR"/>
        </w:rPr>
      </w:pPr>
      <w:r>
        <w:rPr>
          <w:rtl/>
          <w:lang w:bidi="fa-IR"/>
        </w:rPr>
        <w:lastRenderedPageBreak/>
        <w:t>بالادلة القاطعة فهو عن الحقّ مائل ومُحيد</w:t>
      </w:r>
      <w:r w:rsidRPr="005A6E6E">
        <w:rPr>
          <w:rStyle w:val="libFootnotenumChar"/>
          <w:rtl/>
        </w:rPr>
        <w:t>(1)</w:t>
      </w:r>
      <w:r w:rsidR="00374362">
        <w:rPr>
          <w:rtl/>
          <w:lang w:bidi="fa-IR"/>
        </w:rPr>
        <w:t>،</w:t>
      </w:r>
      <w:r>
        <w:rPr>
          <w:rtl/>
          <w:lang w:bidi="fa-IR"/>
        </w:rPr>
        <w:t xml:space="preserve"> وكلا القسمين سفيه وشقّي وغير رشيد</w:t>
      </w:r>
      <w:r w:rsidR="00374362">
        <w:rPr>
          <w:rtl/>
          <w:lang w:bidi="fa-IR"/>
        </w:rPr>
        <w:t>،</w:t>
      </w:r>
      <w:r>
        <w:rPr>
          <w:rtl/>
          <w:lang w:bidi="fa-IR"/>
        </w:rPr>
        <w:t xml:space="preserve"> ومن ورائهما عذاب شديد</w:t>
      </w:r>
      <w:r w:rsidR="005A6E6E">
        <w:rPr>
          <w:rtl/>
          <w:lang w:bidi="fa-IR"/>
        </w:rPr>
        <w:t>.</w:t>
      </w:r>
    </w:p>
    <w:p w:rsidR="005A6E6E" w:rsidRDefault="008E5FFD" w:rsidP="008E5FFD">
      <w:pPr>
        <w:pStyle w:val="libNormal"/>
        <w:rPr>
          <w:rtl/>
          <w:lang w:bidi="fa-IR"/>
        </w:rPr>
      </w:pPr>
      <w:r>
        <w:rPr>
          <w:rtl/>
          <w:lang w:bidi="fa-IR"/>
        </w:rPr>
        <w:t>ونال خِلَع الرضوان في دار الامان من نزّه</w:t>
      </w:r>
      <w:r w:rsidR="00374362">
        <w:rPr>
          <w:rtl/>
          <w:lang w:bidi="fa-IR"/>
        </w:rPr>
        <w:t>،</w:t>
      </w:r>
      <w:r>
        <w:rPr>
          <w:rtl/>
          <w:lang w:bidi="fa-IR"/>
        </w:rPr>
        <w:t xml:space="preserve"> مع تزايد الكرامات ولديه مزيد</w:t>
      </w:r>
      <w:r w:rsidR="005A6E6E">
        <w:rPr>
          <w:rtl/>
          <w:lang w:bidi="fa-IR"/>
        </w:rPr>
        <w:t>.</w:t>
      </w:r>
    </w:p>
    <w:p w:rsidR="005A6E6E" w:rsidRDefault="008E5FFD" w:rsidP="008E5FFD">
      <w:pPr>
        <w:pStyle w:val="libNormal"/>
        <w:rPr>
          <w:rtl/>
          <w:lang w:bidi="fa-IR"/>
        </w:rPr>
      </w:pPr>
      <w:r>
        <w:rPr>
          <w:rtl/>
          <w:lang w:bidi="fa-IR"/>
        </w:rPr>
        <w:t>فشتّان بين من هو راتع في رياض السلامة</w:t>
      </w:r>
      <w:r w:rsidR="00374362">
        <w:rPr>
          <w:rtl/>
          <w:lang w:bidi="fa-IR"/>
        </w:rPr>
        <w:t>،</w:t>
      </w:r>
      <w:r>
        <w:rPr>
          <w:rtl/>
          <w:lang w:bidi="fa-IR"/>
        </w:rPr>
        <w:t xml:space="preserve"> ونُزُل الكرامة</w:t>
      </w:r>
      <w:r w:rsidR="00374362">
        <w:rPr>
          <w:rtl/>
          <w:lang w:bidi="fa-IR"/>
        </w:rPr>
        <w:t>،</w:t>
      </w:r>
      <w:r>
        <w:rPr>
          <w:rtl/>
          <w:lang w:bidi="fa-IR"/>
        </w:rPr>
        <w:t xml:space="preserve"> في دار المقامة</w:t>
      </w:r>
      <w:r w:rsidR="00374362">
        <w:rPr>
          <w:rtl/>
          <w:lang w:bidi="fa-IR"/>
        </w:rPr>
        <w:t>،</w:t>
      </w:r>
      <w:r>
        <w:rPr>
          <w:rtl/>
          <w:lang w:bidi="fa-IR"/>
        </w:rPr>
        <w:t xml:space="preserve"> وبين المطرود المبعود</w:t>
      </w:r>
      <w:r w:rsidRPr="005A6E6E">
        <w:rPr>
          <w:rStyle w:val="libFootnotenumChar"/>
          <w:rtl/>
        </w:rPr>
        <w:t>(2)</w:t>
      </w:r>
      <w:r w:rsidR="00374362">
        <w:rPr>
          <w:rtl/>
          <w:lang w:bidi="fa-IR"/>
        </w:rPr>
        <w:t>،</w:t>
      </w:r>
      <w:r>
        <w:rPr>
          <w:rtl/>
          <w:lang w:bidi="fa-IR"/>
        </w:rPr>
        <w:t xml:space="preserve"> وقد حقّ عليه الوعيد</w:t>
      </w:r>
      <w:r w:rsidR="005A6E6E">
        <w:rPr>
          <w:rtl/>
          <w:lang w:bidi="fa-IR"/>
        </w:rPr>
        <w:t>.</w:t>
      </w:r>
    </w:p>
    <w:p w:rsidR="005A6E6E" w:rsidRDefault="008E5FFD" w:rsidP="008E5FFD">
      <w:pPr>
        <w:pStyle w:val="libNormal"/>
        <w:rPr>
          <w:rtl/>
          <w:lang w:bidi="fa-IR"/>
        </w:rPr>
      </w:pPr>
      <w:r>
        <w:rPr>
          <w:rtl/>
          <w:lang w:bidi="fa-IR"/>
        </w:rPr>
        <w:t>وبعدُ : فإنّ سبب وضعي لهذه الاحرف اليسيرة</w:t>
      </w:r>
      <w:r w:rsidR="00374362">
        <w:rPr>
          <w:rtl/>
          <w:lang w:bidi="fa-IR"/>
        </w:rPr>
        <w:t>،</w:t>
      </w:r>
      <w:r>
        <w:rPr>
          <w:rtl/>
          <w:lang w:bidi="fa-IR"/>
        </w:rPr>
        <w:t xml:space="preserve"> ما دهمني من الحَيْرة من أقوام أخباث السريرة ; يُظهرون الانتماء الى مذهب السيّد الجليل الامام أحمد ; وهم على خلاف ذلك والفرد الصمد</w:t>
      </w:r>
      <w:r w:rsidR="005A6E6E">
        <w:rPr>
          <w:rtl/>
          <w:lang w:bidi="fa-IR"/>
        </w:rPr>
        <w:t>.</w:t>
      </w:r>
    </w:p>
    <w:p w:rsidR="008E5FFD" w:rsidRDefault="008E5FFD" w:rsidP="008E5FFD">
      <w:pPr>
        <w:pStyle w:val="libNormal"/>
        <w:rPr>
          <w:lang w:bidi="fa-IR"/>
        </w:rPr>
      </w:pPr>
      <w:r>
        <w:rPr>
          <w:rtl/>
          <w:lang w:bidi="fa-IR"/>
        </w:rPr>
        <w:t>والعجب أنّهم يُعظّمونه في الملا</w:t>
      </w:r>
      <w:r w:rsidR="00374362">
        <w:rPr>
          <w:rtl/>
          <w:lang w:bidi="fa-IR"/>
        </w:rPr>
        <w:t>،</w:t>
      </w:r>
      <w:r>
        <w:rPr>
          <w:rtl/>
          <w:lang w:bidi="fa-IR"/>
        </w:rPr>
        <w:t xml:space="preserve"> ويتكاتمون إضلاله مع بقيّة الائمة !</w:t>
      </w:r>
    </w:p>
    <w:p w:rsidR="005A6E6E" w:rsidRDefault="008E5FFD" w:rsidP="008E5FFD">
      <w:pPr>
        <w:pStyle w:val="libNormal"/>
        <w:rPr>
          <w:rtl/>
          <w:lang w:bidi="fa-IR"/>
        </w:rPr>
      </w:pPr>
      <w:r>
        <w:rPr>
          <w:rtl/>
          <w:lang w:bidi="fa-IR"/>
        </w:rPr>
        <w:t>وهم أكفر مّمن تمرّد وجحد</w:t>
      </w:r>
      <w:r w:rsidR="00374362">
        <w:rPr>
          <w:rtl/>
          <w:lang w:bidi="fa-IR"/>
        </w:rPr>
        <w:t>،</w:t>
      </w:r>
      <w:r>
        <w:rPr>
          <w:rtl/>
          <w:lang w:bidi="fa-IR"/>
        </w:rPr>
        <w:t xml:space="preserve"> ويضلّون عقول العوامّ وضعفاء الطلبة بالتمويه الشيطاني</w:t>
      </w:r>
      <w:r w:rsidR="00374362">
        <w:rPr>
          <w:rtl/>
          <w:lang w:bidi="fa-IR"/>
        </w:rPr>
        <w:t>،</w:t>
      </w:r>
      <w:r>
        <w:rPr>
          <w:rtl/>
          <w:lang w:bidi="fa-IR"/>
        </w:rPr>
        <w:t xml:space="preserve"> وإظهار التعبّد والتقشّف</w:t>
      </w:r>
      <w:r w:rsidR="00374362">
        <w:rPr>
          <w:rtl/>
          <w:lang w:bidi="fa-IR"/>
        </w:rPr>
        <w:t>،</w:t>
      </w:r>
      <w:r>
        <w:rPr>
          <w:rtl/>
          <w:lang w:bidi="fa-IR"/>
        </w:rPr>
        <w:t xml:space="preserve"> وقراءة الاحاديث</w:t>
      </w:r>
      <w:r w:rsidR="00374362">
        <w:rPr>
          <w:rtl/>
          <w:lang w:bidi="fa-IR"/>
        </w:rPr>
        <w:t>،</w:t>
      </w:r>
      <w:r>
        <w:rPr>
          <w:rtl/>
          <w:lang w:bidi="fa-IR"/>
        </w:rPr>
        <w:t xml:space="preserve"> ويعتنون بالمُسنَد</w:t>
      </w:r>
      <w:r w:rsidR="005A6E6E">
        <w:rPr>
          <w:rtl/>
          <w:lang w:bidi="fa-IR"/>
        </w:rPr>
        <w:t>.</w:t>
      </w:r>
    </w:p>
    <w:p w:rsidR="005A6E6E" w:rsidRDefault="008E5FFD" w:rsidP="008E5FFD">
      <w:pPr>
        <w:pStyle w:val="libNormal"/>
        <w:rPr>
          <w:rtl/>
          <w:lang w:bidi="fa-IR"/>
        </w:rPr>
      </w:pPr>
      <w:r>
        <w:rPr>
          <w:rtl/>
          <w:lang w:bidi="fa-IR"/>
        </w:rPr>
        <w:t>كلّ ذلك خُزَعْبَلات منهم وتمويه</w:t>
      </w:r>
      <w:r w:rsidR="005A6E6E">
        <w:rPr>
          <w:rtl/>
          <w:lang w:bidi="fa-IR"/>
        </w:rPr>
        <w:t>.</w:t>
      </w:r>
    </w:p>
    <w:p w:rsidR="005A6E6E" w:rsidRDefault="008E5FFD" w:rsidP="008E5FFD">
      <w:pPr>
        <w:pStyle w:val="libNormal"/>
        <w:rPr>
          <w:rtl/>
          <w:lang w:bidi="fa-IR"/>
        </w:rPr>
      </w:pPr>
      <w:r>
        <w:rPr>
          <w:rtl/>
          <w:lang w:bidi="fa-IR"/>
        </w:rPr>
        <w:t>وقد انكشف أمرهم حتّى لبعض العوامّ</w:t>
      </w:r>
      <w:r w:rsidR="00374362">
        <w:rPr>
          <w:rtl/>
          <w:lang w:bidi="fa-IR"/>
        </w:rPr>
        <w:t>،</w:t>
      </w:r>
      <w:r>
        <w:rPr>
          <w:rtl/>
          <w:lang w:bidi="fa-IR"/>
        </w:rPr>
        <w:t xml:space="preserve"> وبهذه الاحرف يظهر الامر </w:t>
      </w:r>
      <w:r w:rsidR="00374362">
        <w:rPr>
          <w:rtl/>
          <w:lang w:bidi="fa-IR"/>
        </w:rPr>
        <w:t>-</w:t>
      </w:r>
      <w:r>
        <w:rPr>
          <w:rtl/>
          <w:lang w:bidi="fa-IR"/>
        </w:rPr>
        <w:t xml:space="preserve"> إن شاء الله تعالى </w:t>
      </w:r>
      <w:r w:rsidR="00374362">
        <w:rPr>
          <w:rtl/>
          <w:lang w:bidi="fa-IR"/>
        </w:rPr>
        <w:t>-</w:t>
      </w:r>
      <w:r>
        <w:rPr>
          <w:rtl/>
          <w:lang w:bidi="fa-IR"/>
        </w:rPr>
        <w:t xml:space="preserve"> لكلّ أحد</w:t>
      </w:r>
      <w:r w:rsidR="00374362">
        <w:rPr>
          <w:rtl/>
          <w:lang w:bidi="fa-IR"/>
        </w:rPr>
        <w:t>،</w:t>
      </w:r>
      <w:r>
        <w:rPr>
          <w:rtl/>
          <w:lang w:bidi="fa-IR"/>
        </w:rPr>
        <w:t xml:space="preserve"> إلاّ لمن أراد عزّ وجلّ إضلاله وإبقاءه في العذاب السرمد</w:t>
      </w:r>
      <w:r w:rsidR="005A6E6E">
        <w:rPr>
          <w:rtl/>
          <w:lang w:bidi="fa-IR"/>
        </w:rPr>
        <w:t>.</w:t>
      </w:r>
    </w:p>
    <w:p w:rsidR="008E5FFD" w:rsidRDefault="008E5FFD" w:rsidP="008E5FFD">
      <w:pPr>
        <w:pStyle w:val="libNormal"/>
        <w:rPr>
          <w:lang w:bidi="fa-IR"/>
        </w:rPr>
      </w:pPr>
      <w:r>
        <w:rPr>
          <w:rtl/>
          <w:lang w:bidi="fa-IR"/>
        </w:rPr>
        <w:t xml:space="preserve">ومن قال بنفي ذلك </w:t>
      </w:r>
      <w:r w:rsidR="00374362">
        <w:rPr>
          <w:rtl/>
          <w:lang w:bidi="fa-IR"/>
        </w:rPr>
        <w:t>-</w:t>
      </w:r>
      <w:r>
        <w:rPr>
          <w:rtl/>
          <w:lang w:bidi="fa-IR"/>
        </w:rPr>
        <w:t xml:space="preserve"> أي بنفي خلود العذاب وسرمديّته</w:t>
      </w:r>
      <w:r w:rsidR="00374362">
        <w:rPr>
          <w:rtl/>
          <w:lang w:bidi="fa-IR"/>
        </w:rPr>
        <w:t>،</w:t>
      </w:r>
      <w:r>
        <w:rPr>
          <w:rtl/>
          <w:lang w:bidi="fa-IR"/>
        </w:rPr>
        <w:t xml:space="preserve"> وهو ابن تيميّة وأتباعه </w:t>
      </w:r>
      <w:r w:rsidR="00374362">
        <w:rPr>
          <w:rtl/>
          <w:lang w:bidi="fa-IR"/>
        </w:rPr>
        <w:t>-</w:t>
      </w:r>
      <w:r>
        <w:rPr>
          <w:rtl/>
          <w:lang w:bidi="fa-IR"/>
        </w:rPr>
        <w:t xml:space="preserve"> فد تجرّأ على كلام الغفور</w:t>
      </w:r>
      <w:r w:rsidR="00374362">
        <w:rPr>
          <w:rtl/>
          <w:lang w:bidi="fa-IR"/>
        </w:rPr>
        <w:t>،</w:t>
      </w:r>
      <w:r>
        <w:rPr>
          <w:rtl/>
          <w:lang w:bidi="fa-IR"/>
        </w:rPr>
        <w:t xml:space="preserve"> قال تعالى </w:t>
      </w:r>
      <w:r w:rsidRPr="009C1B33">
        <w:rPr>
          <w:rStyle w:val="libAlaemChar"/>
          <w:rtl/>
        </w:rPr>
        <w:t>(</w:t>
      </w:r>
      <w:r w:rsidRPr="009C1B33">
        <w:rPr>
          <w:rStyle w:val="libAieChar"/>
          <w:rtl/>
        </w:rPr>
        <w:t xml:space="preserve"> والّذّين كَفَرُوا لَهمْ نَارُ جَهَنَّمَ لا</w:t>
      </w:r>
    </w:p>
    <w:p w:rsidR="008E5FFD"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كان ينبغي أن يقول : «حائد»</w:t>
      </w:r>
      <w:r w:rsidR="00374362">
        <w:rPr>
          <w:rtl/>
          <w:lang w:bidi="fa-IR"/>
        </w:rPr>
        <w:t>،</w:t>
      </w:r>
      <w:r>
        <w:rPr>
          <w:rtl/>
          <w:lang w:bidi="fa-IR"/>
        </w:rPr>
        <w:t xml:space="preserve"> ولعلّه اختار ذلك مراعاة للسجع</w:t>
      </w:r>
      <w:r w:rsidR="00C456B2">
        <w:rPr>
          <w:rtl/>
          <w:lang w:bidi="fa-IR"/>
        </w:rPr>
        <w:t xml:space="preserve">. </w:t>
      </w:r>
      <w:r>
        <w:rPr>
          <w:rtl/>
          <w:lang w:bidi="fa-IR"/>
        </w:rPr>
        <w:t>انتهى</w:t>
      </w:r>
      <w:r w:rsidR="00C456B2">
        <w:rPr>
          <w:rtl/>
          <w:lang w:bidi="fa-IR"/>
        </w:rPr>
        <w:t xml:space="preserve">. </w:t>
      </w:r>
      <w:r>
        <w:rPr>
          <w:rtl/>
          <w:lang w:bidi="fa-IR"/>
        </w:rPr>
        <w:t>مصحّحه</w:t>
      </w:r>
      <w:r w:rsidR="005A6E6E">
        <w:rPr>
          <w:rtl/>
          <w:lang w:bidi="fa-IR"/>
        </w:rPr>
        <w:t>.</w:t>
      </w:r>
    </w:p>
    <w:p w:rsidR="005A6E6E" w:rsidRDefault="008E5FFD" w:rsidP="005A6E6E">
      <w:pPr>
        <w:pStyle w:val="libFootnote0"/>
        <w:rPr>
          <w:rtl/>
          <w:lang w:bidi="fa-IR"/>
        </w:rPr>
      </w:pPr>
      <w:r>
        <w:rPr>
          <w:rtl/>
          <w:lang w:bidi="fa-IR"/>
        </w:rPr>
        <w:t>(2) اسم المفعول «مُبَعد»</w:t>
      </w:r>
      <w:r w:rsidR="00374362">
        <w:rPr>
          <w:rtl/>
          <w:lang w:bidi="fa-IR"/>
        </w:rPr>
        <w:t>،</w:t>
      </w:r>
      <w:r>
        <w:rPr>
          <w:rtl/>
          <w:lang w:bidi="fa-IR"/>
        </w:rPr>
        <w:t xml:space="preserve"> فيقال فيه كما قيل فيما قبله</w:t>
      </w:r>
      <w:r w:rsidR="00C456B2">
        <w:rPr>
          <w:rtl/>
          <w:lang w:bidi="fa-IR"/>
        </w:rPr>
        <w:t xml:space="preserve">. </w:t>
      </w:r>
      <w:r>
        <w:rPr>
          <w:rtl/>
          <w:lang w:bidi="fa-IR"/>
        </w:rPr>
        <w:t>انتهى</w:t>
      </w:r>
      <w:r w:rsidR="00C456B2">
        <w:rPr>
          <w:rtl/>
          <w:lang w:bidi="fa-IR"/>
        </w:rPr>
        <w:t xml:space="preserve">. </w:t>
      </w:r>
      <w:r>
        <w:rPr>
          <w:rtl/>
          <w:lang w:bidi="fa-IR"/>
        </w:rPr>
        <w:t>مصحِّحه</w:t>
      </w:r>
      <w:r w:rsidR="005A6E6E">
        <w:rPr>
          <w:rtl/>
          <w:lang w:bidi="fa-IR"/>
        </w:rPr>
        <w:t>.</w:t>
      </w:r>
    </w:p>
    <w:p w:rsidR="008E5FFD" w:rsidRDefault="00A14667" w:rsidP="005A6E6E">
      <w:pPr>
        <w:pStyle w:val="libNormal"/>
        <w:rPr>
          <w:lang w:bidi="fa-IR"/>
        </w:rPr>
      </w:pPr>
      <w:r>
        <w:rPr>
          <w:rtl/>
          <w:lang w:bidi="fa-IR"/>
        </w:rPr>
        <w:br w:type="page"/>
      </w:r>
    </w:p>
    <w:p w:rsidR="005A6E6E" w:rsidRDefault="008E5FFD" w:rsidP="009C1B33">
      <w:pPr>
        <w:pStyle w:val="libNormal0"/>
        <w:rPr>
          <w:rtl/>
          <w:lang w:bidi="fa-IR"/>
        </w:rPr>
      </w:pPr>
      <w:r w:rsidRPr="009C1B33">
        <w:rPr>
          <w:rStyle w:val="libAieChar"/>
          <w:rtl/>
        </w:rPr>
        <w:lastRenderedPageBreak/>
        <w:t xml:space="preserve">يُقْضى عَلَيْهِمْ فَيمُوتُوا ولا يُخَفَّفُ عَنْهم مِنْ عَذابِهْا كذلك نجزي كلَّ كَفُور </w:t>
      </w:r>
      <w:r w:rsidRPr="009C1B33">
        <w:rPr>
          <w:rStyle w:val="libAlaemChar"/>
          <w:rtl/>
        </w:rPr>
        <w:t>)</w:t>
      </w:r>
      <w:r w:rsidRPr="005A6E6E">
        <w:rPr>
          <w:rStyle w:val="libFootnotenumChar"/>
          <w:rtl/>
        </w:rPr>
        <w:t>(1)</w:t>
      </w:r>
      <w:r w:rsidR="005A6E6E">
        <w:rPr>
          <w:rtl/>
          <w:lang w:bidi="fa-IR"/>
        </w:rPr>
        <w:t>.</w:t>
      </w:r>
    </w:p>
    <w:p w:rsidR="005A6E6E" w:rsidRDefault="008E5FFD" w:rsidP="00195125">
      <w:pPr>
        <w:pStyle w:val="libNormal"/>
        <w:rPr>
          <w:rtl/>
          <w:lang w:bidi="fa-IR"/>
        </w:rPr>
      </w:pPr>
      <w:r>
        <w:rPr>
          <w:rtl/>
          <w:lang w:bidi="fa-IR"/>
        </w:rPr>
        <w:t xml:space="preserve">وعلى العليم الحكيم في قوله تعالى : </w:t>
      </w:r>
      <w:r w:rsidRPr="00195125">
        <w:rPr>
          <w:rStyle w:val="libAlaemChar"/>
          <w:rtl/>
        </w:rPr>
        <w:t>(</w:t>
      </w:r>
      <w:r w:rsidR="00195125" w:rsidRPr="00195125">
        <w:rPr>
          <w:rStyle w:val="libAieChar"/>
          <w:rFonts w:hint="cs"/>
          <w:rtl/>
        </w:rPr>
        <w:t xml:space="preserve"> </w:t>
      </w:r>
      <w:r w:rsidR="00195125" w:rsidRPr="00195125">
        <w:rPr>
          <w:rStyle w:val="libAieChar"/>
          <w:rFonts w:hint="eastAsia"/>
          <w:rtl/>
        </w:rPr>
        <w:t>يُرِيدُونَ</w:t>
      </w:r>
      <w:r w:rsidR="00195125" w:rsidRPr="00195125">
        <w:rPr>
          <w:rStyle w:val="libAieChar"/>
          <w:rtl/>
        </w:rPr>
        <w:t xml:space="preserve"> أَنْ يَخْرُجُوا مِنَ النَّارِ وَ مَا هُمْ بِخَارِجِينَ مِنْهَا وَ لَهُمْ عَذَابٌ مُقِيمٌ‌</w:t>
      </w:r>
      <w:r w:rsidR="00195125" w:rsidRPr="00195125">
        <w:rPr>
          <w:rStyle w:val="libAieChar"/>
          <w:rFonts w:hint="cs"/>
          <w:rtl/>
        </w:rPr>
        <w:t xml:space="preserve"> </w:t>
      </w:r>
      <w:r w:rsidRPr="00195125">
        <w:rPr>
          <w:rStyle w:val="libAlaemChar"/>
          <w:rtl/>
        </w:rPr>
        <w:t>)</w:t>
      </w:r>
      <w:r w:rsidRPr="005A6E6E">
        <w:rPr>
          <w:rStyle w:val="libFootnotenumChar"/>
          <w:rtl/>
        </w:rPr>
        <w:t>(2)</w:t>
      </w:r>
      <w:r w:rsidR="005A6E6E">
        <w:rPr>
          <w:rtl/>
          <w:lang w:bidi="fa-IR"/>
        </w:rPr>
        <w:t>.</w:t>
      </w:r>
    </w:p>
    <w:p w:rsidR="005A6E6E" w:rsidRDefault="008E5FFD" w:rsidP="008E5FFD">
      <w:pPr>
        <w:pStyle w:val="libNormal"/>
        <w:rPr>
          <w:rtl/>
          <w:lang w:bidi="fa-IR"/>
        </w:rPr>
      </w:pPr>
      <w:r>
        <w:rPr>
          <w:rtl/>
          <w:lang w:bidi="fa-IR"/>
        </w:rPr>
        <w:t>والايات في ذلك كثيرة عموماً وخصوصاً</w:t>
      </w:r>
      <w:r w:rsidR="005A6E6E">
        <w:rPr>
          <w:rtl/>
          <w:lang w:bidi="fa-IR"/>
        </w:rPr>
        <w:t>.</w:t>
      </w:r>
    </w:p>
    <w:p w:rsidR="005A6E6E" w:rsidRDefault="008E5FFD" w:rsidP="00195125">
      <w:pPr>
        <w:pStyle w:val="libNormal"/>
        <w:rPr>
          <w:rtl/>
          <w:lang w:bidi="fa-IR"/>
        </w:rPr>
      </w:pPr>
      <w:r>
        <w:rPr>
          <w:rtl/>
          <w:lang w:bidi="fa-IR"/>
        </w:rPr>
        <w:t xml:space="preserve">ومنها قوله تعالى : </w:t>
      </w:r>
      <w:r w:rsidRPr="00195125">
        <w:rPr>
          <w:rStyle w:val="libAlaemChar"/>
          <w:rtl/>
        </w:rPr>
        <w:t>(</w:t>
      </w:r>
      <w:r w:rsidR="00195125" w:rsidRPr="00195125">
        <w:rPr>
          <w:rStyle w:val="libAieChar"/>
          <w:rFonts w:hint="cs"/>
          <w:rtl/>
        </w:rPr>
        <w:t xml:space="preserve"> </w:t>
      </w:r>
      <w:r w:rsidR="00195125" w:rsidRPr="00195125">
        <w:rPr>
          <w:rStyle w:val="libAieChar"/>
          <w:rtl/>
        </w:rPr>
        <w:t>رَبَّنَا اصْرِفْ عَنَّا عَذَابَ جَهَنَّمَ إِنَّ عَذَابَهَا کَانَ غَرَاماً</w:t>
      </w:r>
      <w:r w:rsidR="00195125" w:rsidRPr="00195125">
        <w:rPr>
          <w:rStyle w:val="libAieChar"/>
          <w:rFonts w:hint="cs"/>
          <w:rtl/>
        </w:rPr>
        <w:t xml:space="preserve"> </w:t>
      </w:r>
      <w:r w:rsidRPr="00195125">
        <w:rPr>
          <w:rStyle w:val="libAlaemChar"/>
          <w:rtl/>
        </w:rPr>
        <w:t>)</w:t>
      </w:r>
      <w:r w:rsidRPr="005A6E6E">
        <w:rPr>
          <w:rStyle w:val="libFootnotenumChar"/>
          <w:rtl/>
        </w:rPr>
        <w:t>(3)</w:t>
      </w:r>
      <w:r>
        <w:rPr>
          <w:rtl/>
          <w:lang w:bidi="fa-IR"/>
        </w:rPr>
        <w:t xml:space="preserve"> والغرام المستمّر الذي لا ينقطع</w:t>
      </w:r>
      <w:r w:rsidR="00374362">
        <w:rPr>
          <w:rtl/>
          <w:lang w:bidi="fa-IR"/>
        </w:rPr>
        <w:t>،</w:t>
      </w:r>
      <w:r>
        <w:rPr>
          <w:rtl/>
          <w:lang w:bidi="fa-IR"/>
        </w:rPr>
        <w:t xml:space="preserve"> فلو انقطع قدر نَفَس لا يسمى غراماً</w:t>
      </w:r>
      <w:r w:rsidR="005A6E6E">
        <w:rPr>
          <w:rtl/>
          <w:lang w:bidi="fa-IR"/>
        </w:rPr>
        <w:t>.</w:t>
      </w:r>
    </w:p>
    <w:p w:rsidR="005A6E6E" w:rsidRDefault="008E5FFD" w:rsidP="008E5FFD">
      <w:pPr>
        <w:pStyle w:val="libNormal"/>
        <w:rPr>
          <w:rtl/>
          <w:lang w:bidi="fa-IR"/>
        </w:rPr>
      </w:pPr>
      <w:r>
        <w:rPr>
          <w:rtl/>
          <w:lang w:bidi="fa-IR"/>
        </w:rPr>
        <w:t xml:space="preserve">ومن ذلك قوله تعالى : </w:t>
      </w:r>
      <w:r w:rsidRPr="00195125">
        <w:rPr>
          <w:rStyle w:val="libAlaemChar"/>
          <w:rtl/>
        </w:rPr>
        <w:t>(</w:t>
      </w:r>
      <w:r w:rsidRPr="00195125">
        <w:rPr>
          <w:rStyle w:val="libAieChar"/>
          <w:rtl/>
        </w:rPr>
        <w:t xml:space="preserve"> وجاء رَبُّك </w:t>
      </w:r>
      <w:r w:rsidRPr="00195125">
        <w:rPr>
          <w:rStyle w:val="libAlaemChar"/>
          <w:rtl/>
        </w:rPr>
        <w:t>)</w:t>
      </w:r>
      <w:r w:rsidRPr="005A6E6E">
        <w:rPr>
          <w:rStyle w:val="libFootnotenumChar"/>
          <w:rtl/>
        </w:rPr>
        <w:t>(4)</w:t>
      </w:r>
      <w:r w:rsidR="005A6E6E">
        <w:rPr>
          <w:rtl/>
          <w:lang w:bidi="fa-IR"/>
        </w:rPr>
        <w:t>.</w:t>
      </w:r>
    </w:p>
    <w:p w:rsidR="005A6E6E" w:rsidRDefault="008E5FFD" w:rsidP="008E5FFD">
      <w:pPr>
        <w:pStyle w:val="libNormal"/>
        <w:rPr>
          <w:rtl/>
          <w:lang w:bidi="fa-IR"/>
        </w:rPr>
      </w:pPr>
      <w:r>
        <w:rPr>
          <w:rtl/>
          <w:lang w:bidi="fa-IR"/>
        </w:rPr>
        <w:t>قال الامام أحمد : معناه جاء أمر ربك</w:t>
      </w:r>
      <w:r w:rsidR="00C456B2">
        <w:rPr>
          <w:rtl/>
          <w:lang w:bidi="fa-IR"/>
        </w:rPr>
        <w:t xml:space="preserve">. </w:t>
      </w:r>
      <w:r>
        <w:rPr>
          <w:rtl/>
          <w:lang w:bidi="fa-IR"/>
        </w:rPr>
        <w:t>قال القاضي أبو يعلى : قال الامام أحمد : المراد به قدرته وأمره</w:t>
      </w:r>
      <w:r w:rsidR="00374362">
        <w:rPr>
          <w:rtl/>
          <w:lang w:bidi="fa-IR"/>
        </w:rPr>
        <w:t>،</w:t>
      </w:r>
      <w:r>
        <w:rPr>
          <w:rtl/>
          <w:lang w:bidi="fa-IR"/>
        </w:rPr>
        <w:t xml:space="preserve"> وقد بيّنه في قوله تعالى : </w:t>
      </w:r>
      <w:r w:rsidRPr="00195125">
        <w:rPr>
          <w:rStyle w:val="libAlaemChar"/>
          <w:rtl/>
        </w:rPr>
        <w:t>(</w:t>
      </w:r>
      <w:r w:rsidRPr="00195125">
        <w:rPr>
          <w:rStyle w:val="libAieChar"/>
          <w:rtl/>
        </w:rPr>
        <w:t xml:space="preserve"> أو يأتي أمر رَبِّكَ </w:t>
      </w:r>
      <w:r w:rsidRPr="00195125">
        <w:rPr>
          <w:rStyle w:val="libAlaemChar"/>
          <w:rtl/>
        </w:rPr>
        <w:t>)</w:t>
      </w:r>
      <w:r w:rsidRPr="005A6E6E">
        <w:rPr>
          <w:rStyle w:val="libFootnotenumChar"/>
          <w:rtl/>
        </w:rPr>
        <w:t>(5)</w:t>
      </w:r>
      <w:r w:rsidR="005A6E6E">
        <w:rPr>
          <w:rtl/>
          <w:lang w:bidi="fa-IR"/>
        </w:rPr>
        <w:t>.</w:t>
      </w:r>
    </w:p>
    <w:p w:rsidR="005A6E6E" w:rsidRDefault="008E5FFD" w:rsidP="008E5FFD">
      <w:pPr>
        <w:pStyle w:val="libNormal"/>
        <w:rPr>
          <w:rtl/>
          <w:lang w:bidi="fa-IR"/>
        </w:rPr>
      </w:pPr>
      <w:r>
        <w:rPr>
          <w:rtl/>
          <w:lang w:bidi="fa-IR"/>
        </w:rPr>
        <w:t>يُشير إلى حمل المُطلق على المُقيَّد</w:t>
      </w:r>
      <w:r w:rsidR="00374362">
        <w:rPr>
          <w:rtl/>
          <w:lang w:bidi="fa-IR"/>
        </w:rPr>
        <w:t>،</w:t>
      </w:r>
      <w:r>
        <w:rPr>
          <w:rtl/>
          <w:lang w:bidi="fa-IR"/>
        </w:rPr>
        <w:t xml:space="preserve"> وهو كثير في القرآن والسنّة</w:t>
      </w:r>
      <w:r w:rsidR="00195125">
        <w:rPr>
          <w:rtl/>
          <w:lang w:bidi="fa-IR"/>
        </w:rPr>
        <w:t xml:space="preserve"> والاجماع وفي كلام علماء الاُمة</w:t>
      </w:r>
      <w:r>
        <w:rPr>
          <w:rtl/>
          <w:lang w:bidi="fa-IR"/>
        </w:rPr>
        <w:t>، لانّه لا يجوز عليه الانتقال سبحانه وتعالى</w:t>
      </w:r>
      <w:r w:rsidR="005A6E6E">
        <w:rPr>
          <w:rtl/>
          <w:lang w:bidi="fa-IR"/>
        </w:rPr>
        <w:t>.</w:t>
      </w:r>
    </w:p>
    <w:p w:rsidR="005A6E6E" w:rsidRDefault="008E5FFD" w:rsidP="008E5FFD">
      <w:pPr>
        <w:pStyle w:val="libNormal"/>
        <w:rPr>
          <w:rtl/>
          <w:lang w:bidi="fa-IR"/>
        </w:rPr>
      </w:pPr>
      <w:r>
        <w:rPr>
          <w:rtl/>
          <w:lang w:bidi="fa-IR"/>
        </w:rPr>
        <w:t>ومثله حديث النزول</w:t>
      </w:r>
      <w:r w:rsidR="005A6E6E">
        <w:rPr>
          <w:rtl/>
          <w:lang w:bidi="fa-IR"/>
        </w:rPr>
        <w:t>.</w:t>
      </w:r>
    </w:p>
    <w:p w:rsidR="008E5FFD" w:rsidRDefault="008E5FFD" w:rsidP="008E5FFD">
      <w:pPr>
        <w:pStyle w:val="libNormal"/>
        <w:rPr>
          <w:lang w:bidi="fa-IR"/>
        </w:rPr>
      </w:pPr>
      <w:r>
        <w:rPr>
          <w:rtl/>
          <w:lang w:bidi="fa-IR"/>
        </w:rPr>
        <w:t>ومّمن صرّح بذلك الامام الاوزاعي والامام مالك ; لانّ الانتقال والحركة من</w:t>
      </w:r>
    </w:p>
    <w:p w:rsidR="005A6E6E"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سورة فاطر : 36</w:t>
      </w:r>
      <w:r w:rsidR="005A6E6E">
        <w:rPr>
          <w:rtl/>
          <w:lang w:bidi="fa-IR"/>
        </w:rPr>
        <w:t>.</w:t>
      </w:r>
    </w:p>
    <w:p w:rsidR="005A6E6E" w:rsidRDefault="008E5FFD" w:rsidP="005A6E6E">
      <w:pPr>
        <w:pStyle w:val="libFootnote0"/>
        <w:rPr>
          <w:rtl/>
          <w:lang w:bidi="fa-IR"/>
        </w:rPr>
      </w:pPr>
      <w:r>
        <w:rPr>
          <w:rtl/>
          <w:lang w:bidi="fa-IR"/>
        </w:rPr>
        <w:t>(2) سورة المائدة : 37</w:t>
      </w:r>
      <w:r w:rsidR="005A6E6E">
        <w:rPr>
          <w:rtl/>
          <w:lang w:bidi="fa-IR"/>
        </w:rPr>
        <w:t>.</w:t>
      </w:r>
    </w:p>
    <w:p w:rsidR="00195125" w:rsidRDefault="00195125" w:rsidP="005A6E6E">
      <w:pPr>
        <w:pStyle w:val="libFootnote0"/>
        <w:rPr>
          <w:rtl/>
          <w:lang w:bidi="fa-IR"/>
        </w:rPr>
      </w:pPr>
      <w:r>
        <w:rPr>
          <w:rtl/>
          <w:lang w:bidi="fa-IR"/>
        </w:rPr>
        <w:t>(3) سورة الفرقان : 65 .</w:t>
      </w:r>
    </w:p>
    <w:p w:rsidR="005A6E6E" w:rsidRDefault="008E5FFD" w:rsidP="005A6E6E">
      <w:pPr>
        <w:pStyle w:val="libFootnote0"/>
        <w:rPr>
          <w:rtl/>
          <w:lang w:bidi="fa-IR"/>
        </w:rPr>
      </w:pPr>
      <w:r>
        <w:rPr>
          <w:rtl/>
          <w:lang w:bidi="fa-IR"/>
        </w:rPr>
        <w:t>(4) سورة الفجر : 22</w:t>
      </w:r>
      <w:r w:rsidR="005A6E6E">
        <w:rPr>
          <w:rtl/>
          <w:lang w:bidi="fa-IR"/>
        </w:rPr>
        <w:t>.</w:t>
      </w:r>
    </w:p>
    <w:p w:rsidR="005A6E6E" w:rsidRDefault="008E5FFD" w:rsidP="005A6E6E">
      <w:pPr>
        <w:pStyle w:val="libFootnote0"/>
        <w:rPr>
          <w:rtl/>
          <w:lang w:bidi="fa-IR"/>
        </w:rPr>
      </w:pPr>
      <w:r>
        <w:rPr>
          <w:rtl/>
          <w:lang w:bidi="fa-IR"/>
        </w:rPr>
        <w:t>(5) سورة النحل : 33</w:t>
      </w:r>
      <w:r w:rsidR="005A6E6E">
        <w:rPr>
          <w:rtl/>
          <w:lang w:bidi="fa-IR"/>
        </w:rPr>
        <w:t>.</w:t>
      </w:r>
    </w:p>
    <w:p w:rsidR="008E5FFD" w:rsidRDefault="00A14667" w:rsidP="005A6E6E">
      <w:pPr>
        <w:pStyle w:val="libNormal"/>
        <w:rPr>
          <w:lang w:bidi="fa-IR"/>
        </w:rPr>
      </w:pPr>
      <w:r>
        <w:rPr>
          <w:rtl/>
          <w:lang w:bidi="fa-IR"/>
        </w:rPr>
        <w:br w:type="page"/>
      </w:r>
    </w:p>
    <w:p w:rsidR="005A6E6E" w:rsidRDefault="008E5FFD" w:rsidP="00195125">
      <w:pPr>
        <w:pStyle w:val="libNormal0"/>
        <w:rPr>
          <w:rtl/>
          <w:lang w:bidi="fa-IR"/>
        </w:rPr>
      </w:pPr>
      <w:r>
        <w:rPr>
          <w:rtl/>
          <w:lang w:bidi="fa-IR"/>
        </w:rPr>
        <w:lastRenderedPageBreak/>
        <w:t>صفات الحَدَث</w:t>
      </w:r>
      <w:r w:rsidR="00374362">
        <w:rPr>
          <w:rtl/>
          <w:lang w:bidi="fa-IR"/>
        </w:rPr>
        <w:t>،</w:t>
      </w:r>
      <w:r>
        <w:rPr>
          <w:rtl/>
          <w:lang w:bidi="fa-IR"/>
        </w:rPr>
        <w:t xml:space="preserve"> والله عزّ وجلّ قد نزّه نفسه عن ذلك</w:t>
      </w:r>
      <w:r w:rsidR="005A6E6E">
        <w:rPr>
          <w:rtl/>
          <w:lang w:bidi="fa-IR"/>
        </w:rPr>
        <w:t>.</w:t>
      </w:r>
    </w:p>
    <w:p w:rsidR="005A6E6E" w:rsidRDefault="008E5FFD" w:rsidP="00195125">
      <w:pPr>
        <w:pStyle w:val="libNormal"/>
        <w:rPr>
          <w:rtl/>
          <w:lang w:bidi="fa-IR"/>
        </w:rPr>
      </w:pPr>
      <w:r>
        <w:rPr>
          <w:rtl/>
          <w:lang w:bidi="fa-IR"/>
        </w:rPr>
        <w:t xml:space="preserve">ومن ذلك قوله تعالى </w:t>
      </w:r>
      <w:r w:rsidRPr="00195125">
        <w:rPr>
          <w:rStyle w:val="libAlaemChar"/>
          <w:rtl/>
        </w:rPr>
        <w:t>(</w:t>
      </w:r>
      <w:r w:rsidR="00195125" w:rsidRPr="00195125">
        <w:rPr>
          <w:rStyle w:val="libAieChar"/>
          <w:rFonts w:hint="cs"/>
          <w:rtl/>
        </w:rPr>
        <w:t xml:space="preserve"> </w:t>
      </w:r>
      <w:r w:rsidR="00195125" w:rsidRPr="00195125">
        <w:rPr>
          <w:rStyle w:val="libAieChar"/>
          <w:rtl/>
        </w:rPr>
        <w:t>اسْتَوَى عَلَى الْعَرْشِ</w:t>
      </w:r>
      <w:r w:rsidR="00195125" w:rsidRPr="00195125">
        <w:rPr>
          <w:rStyle w:val="libAieChar"/>
          <w:rFonts w:hint="cs"/>
          <w:rtl/>
        </w:rPr>
        <w:t xml:space="preserve"> </w:t>
      </w:r>
      <w:r w:rsidRPr="00195125">
        <w:rPr>
          <w:rStyle w:val="libAlaemChar"/>
          <w:rtl/>
        </w:rPr>
        <w:t>)</w:t>
      </w:r>
      <w:r w:rsidRPr="005A6E6E">
        <w:rPr>
          <w:rStyle w:val="libFootnotenumChar"/>
          <w:rtl/>
        </w:rPr>
        <w:t>(1)</w:t>
      </w:r>
      <w:r w:rsidR="005A6E6E">
        <w:rPr>
          <w:rtl/>
          <w:lang w:bidi="fa-IR"/>
        </w:rPr>
        <w:t>.</w:t>
      </w:r>
    </w:p>
    <w:p w:rsidR="005A6E6E" w:rsidRDefault="008E5FFD" w:rsidP="008E5FFD">
      <w:pPr>
        <w:pStyle w:val="libNormal"/>
        <w:rPr>
          <w:rtl/>
          <w:lang w:bidi="fa-IR"/>
        </w:rPr>
      </w:pPr>
      <w:r>
        <w:rPr>
          <w:rtl/>
          <w:lang w:bidi="fa-IR"/>
        </w:rPr>
        <w:t>فإذا سأل العامّي عن ذلك فيقال له : الاستواء معلوم</w:t>
      </w:r>
      <w:r w:rsidR="00374362">
        <w:rPr>
          <w:rtl/>
          <w:lang w:bidi="fa-IR"/>
        </w:rPr>
        <w:t>،</w:t>
      </w:r>
      <w:r>
        <w:rPr>
          <w:rtl/>
          <w:lang w:bidi="fa-IR"/>
        </w:rPr>
        <w:t xml:space="preserve"> والكَيْف مجهول</w:t>
      </w:r>
      <w:r w:rsidRPr="005A6E6E">
        <w:rPr>
          <w:rStyle w:val="libFootnotenumChar"/>
          <w:rtl/>
        </w:rPr>
        <w:t>(2)</w:t>
      </w:r>
      <w:r w:rsidR="00374362">
        <w:rPr>
          <w:rtl/>
          <w:lang w:bidi="fa-IR"/>
        </w:rPr>
        <w:t>،</w:t>
      </w:r>
      <w:r>
        <w:rPr>
          <w:rtl/>
          <w:lang w:bidi="fa-IR"/>
        </w:rPr>
        <w:t xml:space="preserve"> والايمان به واجب</w:t>
      </w:r>
      <w:r w:rsidR="00374362">
        <w:rPr>
          <w:rtl/>
          <w:lang w:bidi="fa-IR"/>
        </w:rPr>
        <w:t>،</w:t>
      </w:r>
      <w:r>
        <w:rPr>
          <w:rtl/>
          <w:lang w:bidi="fa-IR"/>
        </w:rPr>
        <w:t xml:space="preserve"> والسؤال عنه بدعة</w:t>
      </w:r>
      <w:r w:rsidRPr="005A6E6E">
        <w:rPr>
          <w:rStyle w:val="libFootnotenumChar"/>
          <w:rtl/>
        </w:rPr>
        <w:t>(3)</w:t>
      </w:r>
      <w:r w:rsidR="005A6E6E">
        <w:rPr>
          <w:rtl/>
          <w:lang w:bidi="fa-IR"/>
        </w:rPr>
        <w:t>.</w:t>
      </w:r>
    </w:p>
    <w:p w:rsidR="005A6E6E" w:rsidRDefault="008E5FFD" w:rsidP="008E5FFD">
      <w:pPr>
        <w:pStyle w:val="libNormal"/>
        <w:rPr>
          <w:rtl/>
          <w:lang w:bidi="fa-IR"/>
        </w:rPr>
      </w:pPr>
      <w:r>
        <w:rPr>
          <w:rtl/>
          <w:lang w:bidi="fa-IR"/>
        </w:rPr>
        <w:t>وسنوضّح ذلك إن شاء الله تعالى</w:t>
      </w:r>
      <w:r w:rsidR="005A6E6E">
        <w:rPr>
          <w:rtl/>
          <w:lang w:bidi="fa-IR"/>
        </w:rPr>
        <w:t>.</w:t>
      </w:r>
    </w:p>
    <w:p w:rsidR="005A6E6E" w:rsidRDefault="008E5FFD" w:rsidP="00195125">
      <w:pPr>
        <w:pStyle w:val="libNormal"/>
        <w:rPr>
          <w:rtl/>
          <w:lang w:bidi="fa-IR"/>
        </w:rPr>
      </w:pPr>
      <w:r>
        <w:rPr>
          <w:rtl/>
          <w:lang w:bidi="fa-IR"/>
        </w:rPr>
        <w:t>وإنّ</w:t>
      </w:r>
      <w:r w:rsidR="00374362">
        <w:rPr>
          <w:rtl/>
          <w:lang w:bidi="fa-IR"/>
        </w:rPr>
        <w:t>-</w:t>
      </w:r>
      <w:r>
        <w:rPr>
          <w:rtl/>
          <w:lang w:bidi="fa-IR"/>
        </w:rPr>
        <w:t>ما أجاب الامام ربيعة بذلك</w:t>
      </w:r>
      <w:r w:rsidR="00374362">
        <w:rPr>
          <w:rtl/>
          <w:lang w:bidi="fa-IR"/>
        </w:rPr>
        <w:t>،</w:t>
      </w:r>
      <w:r>
        <w:rPr>
          <w:rtl/>
          <w:lang w:bidi="fa-IR"/>
        </w:rPr>
        <w:t xml:space="preserve"> وتبعه تلميذه مالك ; لانّ الاستواء الذي يفهمه العوامّ من صفات الحدث</w:t>
      </w:r>
      <w:r w:rsidR="00374362">
        <w:rPr>
          <w:rtl/>
          <w:lang w:bidi="fa-IR"/>
        </w:rPr>
        <w:t>،</w:t>
      </w:r>
      <w:r>
        <w:rPr>
          <w:rtl/>
          <w:lang w:bidi="fa-IR"/>
        </w:rPr>
        <w:t xml:space="preserve"> وهو سبحانه وتعالى </w:t>
      </w:r>
      <w:r w:rsidR="00374362">
        <w:rPr>
          <w:rtl/>
          <w:lang w:bidi="fa-IR"/>
        </w:rPr>
        <w:t>-</w:t>
      </w:r>
      <w:r>
        <w:rPr>
          <w:rtl/>
          <w:lang w:bidi="fa-IR"/>
        </w:rPr>
        <w:t xml:space="preserve"> نزّه نفسه عن ذلك بقوله تعالى </w:t>
      </w:r>
      <w:r w:rsidRPr="00195125">
        <w:rPr>
          <w:rStyle w:val="libAlaemChar"/>
          <w:rtl/>
        </w:rPr>
        <w:t>(</w:t>
      </w:r>
      <w:r w:rsidR="00195125" w:rsidRPr="00195125">
        <w:rPr>
          <w:rStyle w:val="libAieChar"/>
          <w:rFonts w:hint="cs"/>
          <w:rtl/>
        </w:rPr>
        <w:t xml:space="preserve"> </w:t>
      </w:r>
      <w:r w:rsidR="00195125" w:rsidRPr="00195125">
        <w:rPr>
          <w:rStyle w:val="libAieChar"/>
          <w:rtl/>
        </w:rPr>
        <w:t>لَيْسَ کَمِثْلِهِ شَيْ‌ءٌ</w:t>
      </w:r>
      <w:r w:rsidRPr="00195125">
        <w:rPr>
          <w:rStyle w:val="libAlaemChar"/>
          <w:rtl/>
        </w:rPr>
        <w:t>)</w:t>
      </w:r>
      <w:r w:rsidRPr="005A6E6E">
        <w:rPr>
          <w:rStyle w:val="libFootnotenumChar"/>
          <w:rtl/>
        </w:rPr>
        <w:t>(4)</w:t>
      </w:r>
      <w:r w:rsidR="00374362">
        <w:rPr>
          <w:rtl/>
          <w:lang w:bidi="fa-IR"/>
        </w:rPr>
        <w:t>،</w:t>
      </w:r>
      <w:r>
        <w:rPr>
          <w:rtl/>
          <w:lang w:bidi="fa-IR"/>
        </w:rPr>
        <w:t xml:space="preserve"> فمتى وقع التشبيه ولو بزنة ذَرّة جاء الكفر بالقرآن</w:t>
      </w:r>
      <w:r w:rsidR="005A6E6E">
        <w:rPr>
          <w:rtl/>
          <w:lang w:bidi="fa-IR"/>
        </w:rPr>
        <w:t>.</w:t>
      </w:r>
    </w:p>
    <w:p w:rsidR="008E5FFD" w:rsidRDefault="008E5FFD" w:rsidP="008E5FFD">
      <w:pPr>
        <w:pStyle w:val="libNormal"/>
        <w:rPr>
          <w:lang w:bidi="fa-IR"/>
        </w:rPr>
      </w:pPr>
      <w:r>
        <w:rPr>
          <w:rtl/>
          <w:lang w:bidi="fa-IR"/>
        </w:rPr>
        <w:t>قال الائمة : وإنّما قيل : السؤال بِدعة ; لانّ كثيراً مّمن يُنسب الى الفقه والعلم</w:t>
      </w:r>
      <w:r w:rsidR="00374362">
        <w:rPr>
          <w:rtl/>
          <w:lang w:bidi="fa-IR"/>
        </w:rPr>
        <w:t>،</w:t>
      </w:r>
      <w:r>
        <w:rPr>
          <w:rtl/>
          <w:lang w:bidi="fa-IR"/>
        </w:rPr>
        <w:t xml:space="preserve"> لا</w:t>
      </w:r>
    </w:p>
    <w:p w:rsidR="005A6E6E"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سورة الاعراف : 54</w:t>
      </w:r>
      <w:r w:rsidR="005A6E6E">
        <w:rPr>
          <w:rtl/>
          <w:lang w:bidi="fa-IR"/>
        </w:rPr>
        <w:t>.</w:t>
      </w:r>
    </w:p>
    <w:p w:rsidR="005A6E6E" w:rsidRDefault="008E5FFD" w:rsidP="005A6E6E">
      <w:pPr>
        <w:pStyle w:val="libFootnote0"/>
        <w:rPr>
          <w:rtl/>
          <w:lang w:bidi="fa-IR"/>
        </w:rPr>
      </w:pPr>
      <w:r>
        <w:rPr>
          <w:rtl/>
          <w:lang w:bidi="fa-IR"/>
        </w:rPr>
        <w:t>(2) في (دفع شبه التشبيه) لابن الجوزي : والكيف غير معقول</w:t>
      </w:r>
      <w:r w:rsidR="005A6E6E">
        <w:rPr>
          <w:rtl/>
          <w:lang w:bidi="fa-IR"/>
        </w:rPr>
        <w:t>.</w:t>
      </w:r>
    </w:p>
    <w:p w:rsidR="008E5FFD" w:rsidRDefault="008E5FFD" w:rsidP="005A6E6E">
      <w:pPr>
        <w:pStyle w:val="libFootnote0"/>
        <w:rPr>
          <w:lang w:bidi="fa-IR"/>
        </w:rPr>
      </w:pPr>
      <w:r>
        <w:rPr>
          <w:rtl/>
          <w:lang w:bidi="fa-IR"/>
        </w:rPr>
        <w:t>وعلّق محقّقه : أن «الكيف مجهول» غلط لانه يثبت لله تعالى كيفاً مجهولاً إلى آخر ما قال.</w:t>
      </w:r>
    </w:p>
    <w:p w:rsidR="008E5FFD" w:rsidRDefault="008E5FFD" w:rsidP="005A6E6E">
      <w:pPr>
        <w:pStyle w:val="libFootnote0"/>
        <w:rPr>
          <w:lang w:bidi="fa-IR"/>
        </w:rPr>
      </w:pPr>
      <w:r>
        <w:rPr>
          <w:rtl/>
          <w:lang w:bidi="fa-IR"/>
        </w:rPr>
        <w:t>ولعل المراد بقولهم «الكيف؟» هو السؤال عن كيفية الاستواء؟ الذي يزعم الحشوية والمجسّمة بثبوته لله</w:t>
      </w:r>
      <w:r w:rsidR="00374362">
        <w:rPr>
          <w:rtl/>
          <w:lang w:bidi="fa-IR"/>
        </w:rPr>
        <w:t>،</w:t>
      </w:r>
      <w:r>
        <w:rPr>
          <w:rtl/>
          <w:lang w:bidi="fa-IR"/>
        </w:rPr>
        <w:t xml:space="preserve"> حسب ظاهره وبلا تأويل !</w:t>
      </w:r>
    </w:p>
    <w:p w:rsidR="005A6E6E" w:rsidRDefault="008E5FFD" w:rsidP="005A6E6E">
      <w:pPr>
        <w:pStyle w:val="libFootnote0"/>
        <w:rPr>
          <w:rtl/>
          <w:lang w:bidi="fa-IR"/>
        </w:rPr>
      </w:pPr>
      <w:r>
        <w:rPr>
          <w:rtl/>
          <w:lang w:bidi="fa-IR"/>
        </w:rPr>
        <w:t>وهو الذي تهرّبوا منه بالبلكفّة</w:t>
      </w:r>
      <w:r w:rsidR="00374362">
        <w:rPr>
          <w:rtl/>
          <w:lang w:bidi="fa-IR"/>
        </w:rPr>
        <w:t>،</w:t>
      </w:r>
      <w:r>
        <w:rPr>
          <w:rtl/>
          <w:lang w:bidi="fa-IR"/>
        </w:rPr>
        <w:t xml:space="preserve"> أي بقولهم : بلا كيف! فليلاحظ</w:t>
      </w:r>
      <w:r w:rsidR="005A6E6E">
        <w:rPr>
          <w:rtl/>
          <w:lang w:bidi="fa-IR"/>
        </w:rPr>
        <w:t>.</w:t>
      </w:r>
    </w:p>
    <w:p w:rsidR="005A6E6E" w:rsidRDefault="008E5FFD" w:rsidP="005A6E6E">
      <w:pPr>
        <w:pStyle w:val="libFootnote0"/>
        <w:rPr>
          <w:rtl/>
          <w:lang w:bidi="fa-IR"/>
        </w:rPr>
      </w:pPr>
      <w:r>
        <w:rPr>
          <w:rtl/>
          <w:lang w:bidi="fa-IR"/>
        </w:rPr>
        <w:t>(3) قاله ابن الجوزي في (دفع شبه التشبيه) ص110</w:t>
      </w:r>
      <w:r w:rsidR="005A6E6E">
        <w:rPr>
          <w:rtl/>
          <w:lang w:bidi="fa-IR"/>
        </w:rPr>
        <w:t>.</w:t>
      </w:r>
    </w:p>
    <w:p w:rsidR="005A6E6E" w:rsidRDefault="008E5FFD" w:rsidP="005A6E6E">
      <w:pPr>
        <w:pStyle w:val="libFootnote0"/>
        <w:rPr>
          <w:rtl/>
          <w:lang w:bidi="fa-IR"/>
        </w:rPr>
      </w:pPr>
      <w:r>
        <w:rPr>
          <w:rtl/>
          <w:lang w:bidi="fa-IR"/>
        </w:rPr>
        <w:t>(4) سورة الشورى : 11</w:t>
      </w:r>
      <w:r w:rsidR="005A6E6E">
        <w:rPr>
          <w:rtl/>
          <w:lang w:bidi="fa-IR"/>
        </w:rPr>
        <w:t>.</w:t>
      </w:r>
    </w:p>
    <w:p w:rsidR="008E5FFD" w:rsidRDefault="00A14667" w:rsidP="005A6E6E">
      <w:pPr>
        <w:pStyle w:val="libNormal"/>
        <w:rPr>
          <w:lang w:bidi="fa-IR"/>
        </w:rPr>
      </w:pPr>
      <w:r>
        <w:rPr>
          <w:rtl/>
          <w:lang w:bidi="fa-IR"/>
        </w:rPr>
        <w:br w:type="page"/>
      </w:r>
    </w:p>
    <w:p w:rsidR="008E5FFD" w:rsidRDefault="008E5FFD" w:rsidP="00195125">
      <w:pPr>
        <w:pStyle w:val="libNormal0"/>
        <w:rPr>
          <w:lang w:bidi="fa-IR"/>
        </w:rPr>
      </w:pPr>
      <w:r>
        <w:rPr>
          <w:rtl/>
          <w:lang w:bidi="fa-IR"/>
        </w:rPr>
        <w:lastRenderedPageBreak/>
        <w:t>يُدركون الغوامض في غير المتشابه</w:t>
      </w:r>
      <w:r w:rsidR="00374362">
        <w:rPr>
          <w:rtl/>
          <w:lang w:bidi="fa-IR"/>
        </w:rPr>
        <w:t>،</w:t>
      </w:r>
      <w:r>
        <w:rPr>
          <w:rtl/>
          <w:lang w:bidi="fa-IR"/>
        </w:rPr>
        <w:t xml:space="preserve"> فكيف بالمتشابه؟!</w:t>
      </w:r>
    </w:p>
    <w:p w:rsidR="005A6E6E" w:rsidRDefault="008E5FFD" w:rsidP="008E5FFD">
      <w:pPr>
        <w:pStyle w:val="libNormal"/>
        <w:rPr>
          <w:rtl/>
          <w:lang w:bidi="fa-IR"/>
        </w:rPr>
      </w:pPr>
      <w:r>
        <w:rPr>
          <w:rtl/>
          <w:lang w:bidi="fa-IR"/>
        </w:rPr>
        <w:t>فآيات المتشابه وأحاديثه لا يعلمها إلاّ الله سبحانه</w:t>
      </w:r>
      <w:r w:rsidR="00374362">
        <w:rPr>
          <w:rtl/>
          <w:lang w:bidi="fa-IR"/>
        </w:rPr>
        <w:t>،</w:t>
      </w:r>
      <w:r>
        <w:rPr>
          <w:rtl/>
          <w:lang w:bidi="fa-IR"/>
        </w:rPr>
        <w:t xml:space="preserve"> والقرآن والسُنّة طافحان بتنزيهه عزّ وجلّ</w:t>
      </w:r>
      <w:r w:rsidR="005A6E6E">
        <w:rPr>
          <w:rtl/>
          <w:lang w:bidi="fa-IR"/>
        </w:rPr>
        <w:t>.</w:t>
      </w:r>
    </w:p>
    <w:p w:rsidR="005A6E6E" w:rsidRDefault="008E5FFD" w:rsidP="008E5FFD">
      <w:pPr>
        <w:pStyle w:val="libNormal"/>
        <w:rPr>
          <w:rtl/>
          <w:lang w:bidi="fa-IR"/>
        </w:rPr>
      </w:pPr>
      <w:r>
        <w:rPr>
          <w:rtl/>
          <w:lang w:bidi="fa-IR"/>
        </w:rPr>
        <w:t>ومن أسمائه القُدّوس</w:t>
      </w:r>
      <w:r w:rsidR="00374362">
        <w:rPr>
          <w:rtl/>
          <w:lang w:bidi="fa-IR"/>
        </w:rPr>
        <w:t>،</w:t>
      </w:r>
      <w:r>
        <w:rPr>
          <w:rtl/>
          <w:lang w:bidi="fa-IR"/>
        </w:rPr>
        <w:t xml:space="preserve"> وفي ذلك المبالغة في التنزيه ونفي خيال التشبيه</w:t>
      </w:r>
      <w:r w:rsidR="005A6E6E">
        <w:rPr>
          <w:rtl/>
          <w:lang w:bidi="fa-IR"/>
        </w:rPr>
        <w:t>.</w:t>
      </w:r>
    </w:p>
    <w:p w:rsidR="005A6E6E" w:rsidRDefault="008E5FFD" w:rsidP="008E5FFD">
      <w:pPr>
        <w:pStyle w:val="libNormal"/>
        <w:rPr>
          <w:rtl/>
          <w:lang w:bidi="fa-IR"/>
        </w:rPr>
      </w:pPr>
      <w:r>
        <w:rPr>
          <w:rtl/>
          <w:lang w:bidi="fa-IR"/>
        </w:rPr>
        <w:t>وكذا في قوله تعالى :</w:t>
      </w:r>
      <w:r w:rsidRPr="00195125">
        <w:rPr>
          <w:rStyle w:val="libAlaemChar"/>
          <w:rtl/>
        </w:rPr>
        <w:t>(</w:t>
      </w:r>
      <w:r w:rsidRPr="00195125">
        <w:rPr>
          <w:rStyle w:val="libAieChar"/>
          <w:rtl/>
        </w:rPr>
        <w:t xml:space="preserve"> قُلْ هُو الله أحد</w:t>
      </w:r>
      <w:r w:rsidR="00C456B2">
        <w:rPr>
          <w:rStyle w:val="libAieChar"/>
          <w:rtl/>
        </w:rPr>
        <w:t xml:space="preserve">. </w:t>
      </w:r>
      <w:r w:rsidRPr="00195125">
        <w:rPr>
          <w:rStyle w:val="libAieChar"/>
          <w:rtl/>
        </w:rPr>
        <w:t>. .</w:t>
      </w:r>
      <w:r w:rsidRPr="00374362">
        <w:rPr>
          <w:rtl/>
        </w:rPr>
        <w:t>الى آخره</w:t>
      </w:r>
      <w:r>
        <w:rPr>
          <w:rtl/>
          <w:lang w:bidi="fa-IR"/>
        </w:rPr>
        <w:t xml:space="preserve"> </w:t>
      </w:r>
      <w:r w:rsidRPr="00195125">
        <w:rPr>
          <w:rStyle w:val="libAlaemChar"/>
          <w:rtl/>
        </w:rPr>
        <w:t>)</w:t>
      </w:r>
      <w:r w:rsidRPr="005A6E6E">
        <w:rPr>
          <w:rStyle w:val="libFootnotenumChar"/>
          <w:rtl/>
        </w:rPr>
        <w:t>(1)</w:t>
      </w:r>
      <w:r>
        <w:rPr>
          <w:rtl/>
          <w:lang w:bidi="fa-IR"/>
        </w:rPr>
        <w:t xml:space="preserve"> لما فيها من نفي الجنسيّة والبعضيّة</w:t>
      </w:r>
      <w:r w:rsidR="00374362">
        <w:rPr>
          <w:rtl/>
          <w:lang w:bidi="fa-IR"/>
        </w:rPr>
        <w:t>،</w:t>
      </w:r>
      <w:r>
        <w:rPr>
          <w:rtl/>
          <w:lang w:bidi="fa-IR"/>
        </w:rPr>
        <w:t xml:space="preserve"> وغير ذلك مّما فيه مبالغة في تنزيهه سبحانه وتعالى</w:t>
      </w:r>
      <w:r w:rsidR="005A6E6E">
        <w:rPr>
          <w:rtl/>
          <w:lang w:bidi="fa-IR"/>
        </w:rPr>
        <w:t>.</w:t>
      </w:r>
    </w:p>
    <w:p w:rsidR="005A6E6E" w:rsidRDefault="008E5FFD" w:rsidP="00195125">
      <w:pPr>
        <w:pStyle w:val="libNormal"/>
        <w:rPr>
          <w:rtl/>
          <w:lang w:bidi="fa-IR"/>
        </w:rPr>
      </w:pPr>
      <w:r>
        <w:rPr>
          <w:rtl/>
          <w:lang w:bidi="fa-IR"/>
        </w:rPr>
        <w:t xml:space="preserve">وكان الامام أحمد </w:t>
      </w:r>
      <w:r w:rsidR="006E0198" w:rsidRPr="006E0198">
        <w:rPr>
          <w:rStyle w:val="libAlaemChar"/>
          <w:rtl/>
        </w:rPr>
        <w:t>رضي‌الله‌عنه</w:t>
      </w:r>
      <w:r>
        <w:rPr>
          <w:rtl/>
          <w:lang w:bidi="fa-IR"/>
        </w:rPr>
        <w:t xml:space="preserve"> يقول : أمِرّوا الاحاديث كما جاءت</w:t>
      </w:r>
      <w:r w:rsidRPr="005A6E6E">
        <w:rPr>
          <w:rStyle w:val="libFootnotenumChar"/>
          <w:rtl/>
        </w:rPr>
        <w:t>(2)</w:t>
      </w:r>
      <w:r w:rsidR="005A6E6E">
        <w:rPr>
          <w:rtl/>
          <w:lang w:bidi="fa-IR"/>
        </w:rPr>
        <w:t>.</w:t>
      </w:r>
    </w:p>
    <w:p w:rsidR="005A6E6E" w:rsidRDefault="008E5FFD" w:rsidP="008E5FFD">
      <w:pPr>
        <w:pStyle w:val="libNormal"/>
        <w:rPr>
          <w:rtl/>
          <w:lang w:bidi="fa-IR"/>
        </w:rPr>
      </w:pPr>
      <w:r>
        <w:rPr>
          <w:rtl/>
          <w:lang w:bidi="fa-IR"/>
        </w:rPr>
        <w:t>وعلى ما قال جرى كبار أصحابه كإبراهيم الحربي وأبي داود والاثرم</w:t>
      </w:r>
      <w:r w:rsidR="00374362">
        <w:rPr>
          <w:rtl/>
          <w:lang w:bidi="fa-IR"/>
        </w:rPr>
        <w:t>،</w:t>
      </w:r>
      <w:r>
        <w:rPr>
          <w:rtl/>
          <w:lang w:bidi="fa-IR"/>
        </w:rPr>
        <w:t xml:space="preserve"> ومن كبار أتباعه أبو الحسين المنادي</w:t>
      </w:r>
      <w:r w:rsidR="00374362">
        <w:rPr>
          <w:rtl/>
          <w:lang w:bidi="fa-IR"/>
        </w:rPr>
        <w:t>،</w:t>
      </w:r>
      <w:r>
        <w:rPr>
          <w:rtl/>
          <w:lang w:bidi="fa-IR"/>
        </w:rPr>
        <w:t xml:space="preserve"> وكان من المحقّقين</w:t>
      </w:r>
      <w:r w:rsidR="00374362">
        <w:rPr>
          <w:rtl/>
          <w:lang w:bidi="fa-IR"/>
        </w:rPr>
        <w:t>،</w:t>
      </w:r>
      <w:r>
        <w:rPr>
          <w:rtl/>
          <w:lang w:bidi="fa-IR"/>
        </w:rPr>
        <w:t xml:space="preserve"> وكذلك أبو الحسن التميمي</w:t>
      </w:r>
      <w:r w:rsidR="00374362">
        <w:rPr>
          <w:rtl/>
          <w:lang w:bidi="fa-IR"/>
        </w:rPr>
        <w:t>،</w:t>
      </w:r>
      <w:r>
        <w:rPr>
          <w:rtl/>
          <w:lang w:bidi="fa-IR"/>
        </w:rPr>
        <w:t xml:space="preserve"> وأبو محمد رزق الله بن عبدالوهاب</w:t>
      </w:r>
      <w:r w:rsidR="00374362">
        <w:rPr>
          <w:rtl/>
          <w:lang w:bidi="fa-IR"/>
        </w:rPr>
        <w:t>،</w:t>
      </w:r>
      <w:r>
        <w:rPr>
          <w:rtl/>
          <w:lang w:bidi="fa-IR"/>
        </w:rPr>
        <w:t xml:space="preserve"> وغيرهم من أساطين الائمة في مذهب الامام أحمد</w:t>
      </w:r>
      <w:r w:rsidRPr="005A6E6E">
        <w:rPr>
          <w:rStyle w:val="libFootnotenumChar"/>
          <w:rtl/>
        </w:rPr>
        <w:t>(3)</w:t>
      </w:r>
      <w:r w:rsidR="005A6E6E">
        <w:rPr>
          <w:rtl/>
          <w:lang w:bidi="fa-IR"/>
        </w:rPr>
        <w:t>.</w:t>
      </w:r>
    </w:p>
    <w:p w:rsidR="005A6E6E" w:rsidRDefault="008E5FFD" w:rsidP="008E5FFD">
      <w:pPr>
        <w:pStyle w:val="libNormal"/>
        <w:rPr>
          <w:rtl/>
          <w:lang w:bidi="fa-IR"/>
        </w:rPr>
      </w:pPr>
      <w:r>
        <w:rPr>
          <w:rtl/>
          <w:lang w:bidi="fa-IR"/>
        </w:rPr>
        <w:t>وجروا على ما قاله في حالة العافية وفي حالة الابتلاء</w:t>
      </w:r>
      <w:r w:rsidR="005A6E6E">
        <w:rPr>
          <w:rtl/>
          <w:lang w:bidi="fa-IR"/>
        </w:rPr>
        <w:t>.</w:t>
      </w:r>
    </w:p>
    <w:p w:rsidR="005A6E6E" w:rsidRDefault="008E5FFD" w:rsidP="008E5FFD">
      <w:pPr>
        <w:pStyle w:val="libNormal"/>
        <w:rPr>
          <w:rtl/>
          <w:lang w:bidi="fa-IR"/>
        </w:rPr>
      </w:pPr>
      <w:r>
        <w:rPr>
          <w:rtl/>
          <w:lang w:bidi="fa-IR"/>
        </w:rPr>
        <w:t>فقال تحت السياط : «فكيف أقول ما لم يقل»</w:t>
      </w:r>
      <w:r w:rsidR="005A6E6E">
        <w:rPr>
          <w:rtl/>
          <w:lang w:bidi="fa-IR"/>
        </w:rPr>
        <w:t>.</w:t>
      </w:r>
    </w:p>
    <w:p w:rsidR="005A6E6E" w:rsidRDefault="008E5FFD" w:rsidP="008E5FFD">
      <w:pPr>
        <w:pStyle w:val="libNormal"/>
        <w:rPr>
          <w:rtl/>
          <w:lang w:bidi="fa-IR"/>
        </w:rPr>
      </w:pPr>
      <w:r>
        <w:rPr>
          <w:rtl/>
          <w:lang w:bidi="fa-IR"/>
        </w:rPr>
        <w:t>وقال في آية الاستواء : «هو كما أراد»</w:t>
      </w:r>
      <w:r w:rsidR="005A6E6E">
        <w:rPr>
          <w:rtl/>
          <w:lang w:bidi="fa-IR"/>
        </w:rPr>
        <w:t>.</w:t>
      </w:r>
    </w:p>
    <w:p w:rsidR="008E5FFD" w:rsidRDefault="008E5FFD" w:rsidP="008E5FFD">
      <w:pPr>
        <w:pStyle w:val="libNormal"/>
        <w:rPr>
          <w:lang w:bidi="fa-IR"/>
        </w:rPr>
      </w:pPr>
      <w:r>
        <w:rPr>
          <w:rtl/>
          <w:lang w:bidi="fa-IR"/>
        </w:rPr>
        <w:t>فمن قال عنه : إنّه من صفات الذات</w:t>
      </w:r>
      <w:r w:rsidR="00374362">
        <w:rPr>
          <w:rtl/>
          <w:lang w:bidi="fa-IR"/>
        </w:rPr>
        <w:t>،</w:t>
      </w:r>
      <w:r>
        <w:rPr>
          <w:rtl/>
          <w:lang w:bidi="fa-IR"/>
        </w:rPr>
        <w:t xml:space="preserve"> أو صفات الفعل</w:t>
      </w:r>
      <w:r w:rsidR="00374362">
        <w:rPr>
          <w:rtl/>
          <w:lang w:bidi="fa-IR"/>
        </w:rPr>
        <w:t>،</w:t>
      </w:r>
      <w:r>
        <w:rPr>
          <w:rtl/>
          <w:lang w:bidi="fa-IR"/>
        </w:rPr>
        <w:t xml:space="preserve"> أو إنّه قال : إنّ ظاهره مراد</w:t>
      </w:r>
      <w:r w:rsidR="00374362">
        <w:rPr>
          <w:rtl/>
          <w:lang w:bidi="fa-IR"/>
        </w:rPr>
        <w:t>،</w:t>
      </w:r>
      <w:r>
        <w:rPr>
          <w:rtl/>
          <w:lang w:bidi="fa-IR"/>
        </w:rPr>
        <w:t xml:space="preserve"> فقد افترى عليه</w:t>
      </w:r>
      <w:r w:rsidR="00374362">
        <w:rPr>
          <w:rtl/>
          <w:lang w:bidi="fa-IR"/>
        </w:rPr>
        <w:t>،</w:t>
      </w:r>
      <w:r>
        <w:rPr>
          <w:rtl/>
          <w:lang w:bidi="fa-IR"/>
        </w:rPr>
        <w:t xml:space="preserve"> وحسيبه الله تعالى فيما نسب إليه مّما فيه إلحاقه </w:t>
      </w:r>
      <w:r w:rsidR="00374362">
        <w:rPr>
          <w:rtl/>
          <w:lang w:bidi="fa-IR"/>
        </w:rPr>
        <w:t>-</w:t>
      </w:r>
      <w:r>
        <w:rPr>
          <w:rtl/>
          <w:lang w:bidi="fa-IR"/>
        </w:rPr>
        <w:t xml:space="preserve"> عزّ وجلّ </w:t>
      </w:r>
      <w:r w:rsidR="00374362">
        <w:rPr>
          <w:rtl/>
          <w:lang w:bidi="fa-IR"/>
        </w:rPr>
        <w:t>-</w:t>
      </w:r>
    </w:p>
    <w:p w:rsidR="005A6E6E"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سورة الاخلاص : 1</w:t>
      </w:r>
      <w:r w:rsidR="005A6E6E">
        <w:rPr>
          <w:rtl/>
          <w:lang w:bidi="fa-IR"/>
        </w:rPr>
        <w:t>.</w:t>
      </w:r>
    </w:p>
    <w:p w:rsidR="005A6E6E" w:rsidRDefault="008E5FFD" w:rsidP="005A6E6E">
      <w:pPr>
        <w:pStyle w:val="libFootnote0"/>
        <w:rPr>
          <w:rtl/>
          <w:lang w:bidi="fa-IR"/>
        </w:rPr>
      </w:pPr>
      <w:r>
        <w:rPr>
          <w:rtl/>
          <w:lang w:bidi="fa-IR"/>
        </w:rPr>
        <w:t>(2) سنن الترمذي 4/692</w:t>
      </w:r>
      <w:r w:rsidR="00374362">
        <w:rPr>
          <w:rtl/>
          <w:lang w:bidi="fa-IR"/>
        </w:rPr>
        <w:t>،</w:t>
      </w:r>
      <w:r>
        <w:rPr>
          <w:rtl/>
          <w:lang w:bidi="fa-IR"/>
        </w:rPr>
        <w:t xml:space="preserve"> لاحظ دفع شبه التشبيه ص111</w:t>
      </w:r>
      <w:r w:rsidR="005A6E6E">
        <w:rPr>
          <w:rtl/>
          <w:lang w:bidi="fa-IR"/>
        </w:rPr>
        <w:t>.</w:t>
      </w:r>
    </w:p>
    <w:p w:rsidR="005A6E6E" w:rsidRDefault="008E5FFD" w:rsidP="005A6E6E">
      <w:pPr>
        <w:pStyle w:val="libFootnote0"/>
        <w:rPr>
          <w:rtl/>
          <w:lang w:bidi="fa-IR"/>
        </w:rPr>
      </w:pPr>
      <w:r>
        <w:rPr>
          <w:rtl/>
          <w:lang w:bidi="fa-IR"/>
        </w:rPr>
        <w:t>(3) نفس المصدر والموضع</w:t>
      </w:r>
      <w:r w:rsidR="005A6E6E">
        <w:rPr>
          <w:rtl/>
          <w:lang w:bidi="fa-IR"/>
        </w:rPr>
        <w:t>.</w:t>
      </w:r>
    </w:p>
    <w:p w:rsidR="008E5FFD" w:rsidRDefault="00A14667" w:rsidP="005A6E6E">
      <w:pPr>
        <w:pStyle w:val="libNormal"/>
        <w:rPr>
          <w:lang w:bidi="fa-IR"/>
        </w:rPr>
      </w:pPr>
      <w:r>
        <w:rPr>
          <w:rtl/>
          <w:lang w:bidi="fa-IR"/>
        </w:rPr>
        <w:br w:type="page"/>
      </w:r>
    </w:p>
    <w:p w:rsidR="005A6E6E" w:rsidRDefault="008E5FFD" w:rsidP="00374362">
      <w:pPr>
        <w:pStyle w:val="libNormal0"/>
        <w:rPr>
          <w:rtl/>
          <w:lang w:bidi="fa-IR"/>
        </w:rPr>
      </w:pPr>
      <w:r>
        <w:rPr>
          <w:rtl/>
          <w:lang w:bidi="fa-IR"/>
        </w:rPr>
        <w:lastRenderedPageBreak/>
        <w:t>بخلقه الذي هو كفر صراح ; لمخالفته كلامه فيما نزّه نفسه به سبحانه وتعالى عمّا يقولون</w:t>
      </w:r>
      <w:r w:rsidR="005A6E6E">
        <w:rPr>
          <w:rtl/>
          <w:lang w:bidi="fa-IR"/>
        </w:rPr>
        <w:t>.</w:t>
      </w:r>
    </w:p>
    <w:p w:rsidR="008E5FFD" w:rsidRDefault="008E5FFD" w:rsidP="00485DE6">
      <w:pPr>
        <w:pStyle w:val="Heading3"/>
        <w:rPr>
          <w:lang w:bidi="fa-IR"/>
        </w:rPr>
      </w:pPr>
      <w:bookmarkStart w:id="8" w:name="_Toc497332027"/>
      <w:r>
        <w:rPr>
          <w:rtl/>
          <w:lang w:bidi="fa-IR"/>
        </w:rPr>
        <w:t>[القائلون بالتجسيم من أئمة الحنابلة !]</w:t>
      </w:r>
      <w:bookmarkEnd w:id="8"/>
    </w:p>
    <w:p w:rsidR="005A6E6E" w:rsidRDefault="008E5FFD" w:rsidP="008E5FFD">
      <w:pPr>
        <w:pStyle w:val="libNormal"/>
        <w:rPr>
          <w:rtl/>
          <w:lang w:bidi="fa-IR"/>
        </w:rPr>
      </w:pPr>
      <w:r>
        <w:rPr>
          <w:rtl/>
          <w:lang w:bidi="fa-IR"/>
        </w:rPr>
        <w:t>ومنهم ابن حامد</w:t>
      </w:r>
      <w:r w:rsidRPr="005A6E6E">
        <w:rPr>
          <w:rStyle w:val="libFootnotenumChar"/>
          <w:rtl/>
        </w:rPr>
        <w:t>(1)</w:t>
      </w:r>
      <w:r>
        <w:rPr>
          <w:rtl/>
          <w:lang w:bidi="fa-IR"/>
        </w:rPr>
        <w:t xml:space="preserve"> والقاضي تلميذه</w:t>
      </w:r>
      <w:r w:rsidRPr="005A6E6E">
        <w:rPr>
          <w:rStyle w:val="libFootnotenumChar"/>
          <w:rtl/>
        </w:rPr>
        <w:t>(2)</w:t>
      </w:r>
      <w:r>
        <w:rPr>
          <w:rtl/>
          <w:lang w:bidi="fa-IR"/>
        </w:rPr>
        <w:t xml:space="preserve"> وابن الزاغوني</w:t>
      </w:r>
      <w:r w:rsidRPr="005A6E6E">
        <w:rPr>
          <w:rStyle w:val="libFootnotenumChar"/>
          <w:rtl/>
        </w:rPr>
        <w:t>(3)</w:t>
      </w:r>
      <w:r w:rsidR="00374362">
        <w:rPr>
          <w:rtl/>
          <w:lang w:bidi="fa-IR"/>
        </w:rPr>
        <w:t>،</w:t>
      </w:r>
      <w:r>
        <w:rPr>
          <w:rtl/>
          <w:lang w:bidi="fa-IR"/>
        </w:rPr>
        <w:t xml:space="preserve"> وهؤلاء مّمن ينتمي الى الامام</w:t>
      </w:r>
      <w:r w:rsidR="00374362">
        <w:rPr>
          <w:rtl/>
          <w:lang w:bidi="fa-IR"/>
        </w:rPr>
        <w:t>،</w:t>
      </w:r>
      <w:r>
        <w:rPr>
          <w:rtl/>
          <w:lang w:bidi="fa-IR"/>
        </w:rPr>
        <w:t xml:space="preserve"> ويتبعهم على ذلك الجهلة بالامام أحمد وبما هو معتمده مّما ذكرت بعضه</w:t>
      </w:r>
      <w:r w:rsidR="00374362">
        <w:rPr>
          <w:rtl/>
          <w:lang w:bidi="fa-IR"/>
        </w:rPr>
        <w:t>،</w:t>
      </w:r>
      <w:r>
        <w:rPr>
          <w:rtl/>
          <w:lang w:bidi="fa-IR"/>
        </w:rPr>
        <w:t xml:space="preserve"> وبالغوا في الافتراء ; إمّا لجهلهم</w:t>
      </w:r>
      <w:r w:rsidR="00374362">
        <w:rPr>
          <w:rtl/>
          <w:lang w:bidi="fa-IR"/>
        </w:rPr>
        <w:t>،</w:t>
      </w:r>
      <w:r>
        <w:rPr>
          <w:rtl/>
          <w:lang w:bidi="fa-IR"/>
        </w:rPr>
        <w:t xml:space="preserve"> وإمّا لضغينة في قلوبهم</w:t>
      </w:r>
      <w:r w:rsidR="00374362">
        <w:rPr>
          <w:rtl/>
          <w:lang w:bidi="fa-IR"/>
        </w:rPr>
        <w:t>،</w:t>
      </w:r>
      <w:r>
        <w:rPr>
          <w:rtl/>
          <w:lang w:bidi="fa-IR"/>
        </w:rPr>
        <w:t xml:space="preserve"> كالمغيرة بن سعيد وأبي محمّد عبدالله الكرامي ; لانهم أفراخ السامرة في التشبيه ويهود في التجسيم</w:t>
      </w:r>
      <w:r w:rsidR="005A6E6E">
        <w:rPr>
          <w:rtl/>
          <w:lang w:bidi="fa-IR"/>
        </w:rPr>
        <w:t>.</w:t>
      </w:r>
    </w:p>
    <w:p w:rsidR="005A6E6E"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الحسن بن حامد البغدادي الورّاق (توفي 403) كان من أكبر مصنفي الحنابلة وشيخهم</w:t>
      </w:r>
      <w:r w:rsidR="00374362">
        <w:rPr>
          <w:rtl/>
          <w:lang w:bidi="fa-IR"/>
        </w:rPr>
        <w:t>،</w:t>
      </w:r>
      <w:r>
        <w:rPr>
          <w:rtl/>
          <w:lang w:bidi="fa-IR"/>
        </w:rPr>
        <w:t xml:space="preserve"> له شرح اُصول الدين</w:t>
      </w:r>
      <w:r w:rsidR="00374362">
        <w:rPr>
          <w:rtl/>
          <w:lang w:bidi="fa-IR"/>
        </w:rPr>
        <w:t>،</w:t>
      </w:r>
      <w:r>
        <w:rPr>
          <w:rtl/>
          <w:lang w:bidi="fa-IR"/>
        </w:rPr>
        <w:t xml:space="preserve"> ردّ عليه ابن الجوزي في (دفع شبه التشبيه) ترجم له الذهبي في سير أعلام النبلاء ج17</w:t>
      </w:r>
      <w:r w:rsidR="005A6E6E">
        <w:rPr>
          <w:rtl/>
          <w:lang w:bidi="fa-IR"/>
        </w:rPr>
        <w:t>.</w:t>
      </w:r>
    </w:p>
    <w:p w:rsidR="008E5FFD" w:rsidRDefault="008E5FFD" w:rsidP="005A6E6E">
      <w:pPr>
        <w:pStyle w:val="libFootnote0"/>
        <w:rPr>
          <w:lang w:bidi="fa-IR"/>
        </w:rPr>
      </w:pPr>
      <w:r>
        <w:rPr>
          <w:rtl/>
          <w:lang w:bidi="fa-IR"/>
        </w:rPr>
        <w:t>(2) هو القاضي أبو يعلى</w:t>
      </w:r>
      <w:r w:rsidR="00374362">
        <w:rPr>
          <w:rtl/>
          <w:lang w:bidi="fa-IR"/>
        </w:rPr>
        <w:t>،</w:t>
      </w:r>
      <w:r>
        <w:rPr>
          <w:rtl/>
          <w:lang w:bidi="fa-IR"/>
        </w:rPr>
        <w:t xml:space="preserve"> محمد بن الحسين بن الفرّاء الحنبلي (توفي 458) هو صاحب كتاب الصفات نقل ابن الاثير في الكامل 10/52 قول التميمي فيه : لقد شان أبو يعلى الحنابلة شيناً لا يغسله ماء البحار</w:t>
      </w:r>
      <w:r w:rsidR="00C456B2">
        <w:rPr>
          <w:rtl/>
          <w:lang w:bidi="fa-IR"/>
        </w:rPr>
        <w:t xml:space="preserve">. </w:t>
      </w:r>
      <w:r>
        <w:rPr>
          <w:rtl/>
          <w:lang w:bidi="fa-IR"/>
        </w:rPr>
        <w:t>وقال في حوادث عام (429) فيها أنكر العلماء على ابن الفرّاء ما ضمنه كتابه من الصفات المشعرة بأنه يعتقد التجسيم.</w:t>
      </w:r>
    </w:p>
    <w:p w:rsidR="005A6E6E" w:rsidRDefault="008E5FFD" w:rsidP="005A6E6E">
      <w:pPr>
        <w:pStyle w:val="libFootnote0"/>
        <w:rPr>
          <w:rtl/>
          <w:lang w:bidi="fa-IR"/>
        </w:rPr>
      </w:pPr>
      <w:r>
        <w:rPr>
          <w:rtl/>
          <w:lang w:bidi="fa-IR"/>
        </w:rPr>
        <w:t>وقال في حوادث (458) اتى في كتابه بكل عجيبة وترتيب أبوابه يدل على التجسيم المحض</w:t>
      </w:r>
      <w:r w:rsidR="005A6E6E">
        <w:rPr>
          <w:rtl/>
          <w:lang w:bidi="fa-IR"/>
        </w:rPr>
        <w:t>.</w:t>
      </w:r>
    </w:p>
    <w:p w:rsidR="008E5FFD" w:rsidRDefault="008E5FFD" w:rsidP="005A6E6E">
      <w:pPr>
        <w:pStyle w:val="libFootnote0"/>
        <w:rPr>
          <w:lang w:bidi="fa-IR"/>
        </w:rPr>
      </w:pPr>
      <w:r>
        <w:rPr>
          <w:rtl/>
          <w:lang w:bidi="fa-IR"/>
        </w:rPr>
        <w:t>وقد طبع هذا الكتاب بعض الوهابيّة الموحّدين! في هذا العصر !</w:t>
      </w:r>
    </w:p>
    <w:p w:rsidR="005A6E6E" w:rsidRDefault="008E5FFD" w:rsidP="005A6E6E">
      <w:pPr>
        <w:pStyle w:val="libFootnote0"/>
        <w:rPr>
          <w:rtl/>
          <w:lang w:bidi="fa-IR"/>
        </w:rPr>
      </w:pPr>
      <w:r>
        <w:rPr>
          <w:rtl/>
          <w:lang w:bidi="fa-IR"/>
        </w:rPr>
        <w:t>(3) علي بن عبيدالله بن نصر الحنبلي (توفي 527) صاحب كتاب الايضاح</w:t>
      </w:r>
      <w:r w:rsidR="00374362">
        <w:rPr>
          <w:rtl/>
          <w:lang w:bidi="fa-IR"/>
        </w:rPr>
        <w:t>،</w:t>
      </w:r>
      <w:r>
        <w:rPr>
          <w:rtl/>
          <w:lang w:bidi="fa-IR"/>
        </w:rPr>
        <w:t xml:space="preserve"> وهو من كتب التجسيم</w:t>
      </w:r>
      <w:r w:rsidR="005A6E6E">
        <w:rPr>
          <w:rtl/>
          <w:lang w:bidi="fa-IR"/>
        </w:rPr>
        <w:t>.</w:t>
      </w:r>
    </w:p>
    <w:p w:rsidR="005A6E6E" w:rsidRDefault="008E5FFD" w:rsidP="005A6E6E">
      <w:pPr>
        <w:pStyle w:val="libFootnote0"/>
        <w:rPr>
          <w:rtl/>
          <w:lang w:bidi="fa-IR"/>
        </w:rPr>
      </w:pPr>
      <w:r>
        <w:rPr>
          <w:rtl/>
          <w:lang w:bidi="fa-IR"/>
        </w:rPr>
        <w:t>ترجم له الذهبي في سير أعلام النبلاء 19/607</w:t>
      </w:r>
      <w:r w:rsidR="005A6E6E">
        <w:rPr>
          <w:rtl/>
          <w:lang w:bidi="fa-IR"/>
        </w:rPr>
        <w:t>.</w:t>
      </w:r>
    </w:p>
    <w:p w:rsidR="008E5FFD" w:rsidRDefault="00A14667" w:rsidP="005A6E6E">
      <w:pPr>
        <w:pStyle w:val="libNormal"/>
        <w:rPr>
          <w:lang w:bidi="fa-IR"/>
        </w:rPr>
      </w:pPr>
      <w:r>
        <w:rPr>
          <w:rtl/>
          <w:lang w:bidi="fa-IR"/>
        </w:rPr>
        <w:br w:type="page"/>
      </w:r>
    </w:p>
    <w:p w:rsidR="005A6E6E" w:rsidRDefault="008E5FFD" w:rsidP="008E5FFD">
      <w:pPr>
        <w:pStyle w:val="libNormal"/>
        <w:rPr>
          <w:rtl/>
          <w:lang w:bidi="fa-IR"/>
        </w:rPr>
      </w:pPr>
      <w:r>
        <w:rPr>
          <w:rtl/>
          <w:lang w:bidi="fa-IR"/>
        </w:rPr>
        <w:lastRenderedPageBreak/>
        <w:t>وحُرِق المغيرة ومعه خمسة من أتباعه</w:t>
      </w:r>
      <w:r w:rsidR="00374362">
        <w:rPr>
          <w:rtl/>
          <w:lang w:bidi="fa-IR"/>
        </w:rPr>
        <w:t>،</w:t>
      </w:r>
      <w:r>
        <w:rPr>
          <w:rtl/>
          <w:lang w:bidi="fa-IR"/>
        </w:rPr>
        <w:t xml:space="preserve"> كما أذكره</w:t>
      </w:r>
      <w:r w:rsidRPr="005A6E6E">
        <w:rPr>
          <w:rStyle w:val="libFootnotenumChar"/>
          <w:rtl/>
        </w:rPr>
        <w:t>(1)</w:t>
      </w:r>
      <w:r>
        <w:rPr>
          <w:rtl/>
          <w:lang w:bidi="fa-IR"/>
        </w:rPr>
        <w:t xml:space="preserve"> من بعد</w:t>
      </w:r>
      <w:r w:rsidR="005A6E6E">
        <w:rPr>
          <w:rtl/>
          <w:lang w:bidi="fa-IR"/>
        </w:rPr>
        <w:t>.</w:t>
      </w:r>
    </w:p>
    <w:p w:rsidR="005A6E6E" w:rsidRDefault="008E5FFD" w:rsidP="00485DE6">
      <w:pPr>
        <w:pStyle w:val="libNormal"/>
        <w:rPr>
          <w:rtl/>
          <w:lang w:bidi="fa-IR"/>
        </w:rPr>
      </w:pPr>
      <w:r>
        <w:rPr>
          <w:rtl/>
          <w:lang w:bidi="fa-IR"/>
        </w:rPr>
        <w:t>قال ابن حامد في قوله تعالى :</w:t>
      </w:r>
      <w:r w:rsidRPr="00485DE6">
        <w:rPr>
          <w:rStyle w:val="libAlaemChar"/>
          <w:rtl/>
        </w:rPr>
        <w:t>(</w:t>
      </w:r>
      <w:r w:rsidRPr="00485DE6">
        <w:rPr>
          <w:rStyle w:val="libAieChar"/>
          <w:rtl/>
        </w:rPr>
        <w:t xml:space="preserve"> </w:t>
      </w:r>
      <w:r w:rsidR="00485DE6" w:rsidRPr="00485DE6">
        <w:rPr>
          <w:rStyle w:val="libAieChar"/>
          <w:rFonts w:hint="eastAsia"/>
          <w:rtl/>
        </w:rPr>
        <w:t>وَ</w:t>
      </w:r>
      <w:r w:rsidR="00485DE6" w:rsidRPr="00485DE6">
        <w:rPr>
          <w:rStyle w:val="libAieChar"/>
          <w:rtl/>
        </w:rPr>
        <w:t xml:space="preserve"> يَبْقَى وَجْهُ رَبِّکَ</w:t>
      </w:r>
      <w:r w:rsidR="00485DE6" w:rsidRPr="00485DE6">
        <w:rPr>
          <w:rStyle w:val="libAieChar"/>
          <w:rFonts w:hint="cs"/>
          <w:rtl/>
        </w:rPr>
        <w:t xml:space="preserve"> </w:t>
      </w:r>
      <w:r w:rsidRPr="00485DE6">
        <w:rPr>
          <w:rStyle w:val="libAlaemChar"/>
          <w:rtl/>
        </w:rPr>
        <w:t>)</w:t>
      </w:r>
      <w:r w:rsidRPr="005A6E6E">
        <w:rPr>
          <w:rStyle w:val="libFootnotenumChar"/>
          <w:rtl/>
        </w:rPr>
        <w:t>(2)</w:t>
      </w:r>
      <w:r w:rsidR="00374362">
        <w:rPr>
          <w:rtl/>
          <w:lang w:bidi="fa-IR"/>
        </w:rPr>
        <w:t>،</w:t>
      </w:r>
      <w:r>
        <w:rPr>
          <w:rtl/>
          <w:lang w:bidi="fa-IR"/>
        </w:rPr>
        <w:t xml:space="preserve"> وفي قوله تعالى : </w:t>
      </w:r>
      <w:r w:rsidRPr="00485DE6">
        <w:rPr>
          <w:rStyle w:val="libAlaemChar"/>
          <w:rtl/>
        </w:rPr>
        <w:t>(</w:t>
      </w:r>
      <w:r w:rsidR="00485DE6" w:rsidRPr="00485DE6">
        <w:rPr>
          <w:rStyle w:val="libAieChar"/>
          <w:rFonts w:hint="cs"/>
          <w:rtl/>
        </w:rPr>
        <w:t xml:space="preserve"> </w:t>
      </w:r>
      <w:r w:rsidR="00485DE6" w:rsidRPr="00485DE6">
        <w:rPr>
          <w:rStyle w:val="libAieChar"/>
          <w:rtl/>
        </w:rPr>
        <w:t>کُلُّ شَيْ‌ءٍ هَالِکٌ إِلاَّ وَجْهَهُ</w:t>
      </w:r>
      <w:r w:rsidRPr="00485DE6">
        <w:rPr>
          <w:rStyle w:val="libAieChar"/>
          <w:rtl/>
        </w:rPr>
        <w:t xml:space="preserve"> </w:t>
      </w:r>
      <w:r w:rsidRPr="00485DE6">
        <w:rPr>
          <w:rStyle w:val="libAlaemChar"/>
          <w:rtl/>
        </w:rPr>
        <w:t>)</w:t>
      </w:r>
      <w:r w:rsidRPr="005A6E6E">
        <w:rPr>
          <w:rStyle w:val="libFootnotenumChar"/>
          <w:rtl/>
        </w:rPr>
        <w:t>(3)</w:t>
      </w:r>
      <w:r>
        <w:rPr>
          <w:rtl/>
          <w:lang w:bidi="fa-IR"/>
        </w:rPr>
        <w:t xml:space="preserve"> : «نُثبت لله وجهاً</w:t>
      </w:r>
      <w:r w:rsidR="00374362">
        <w:rPr>
          <w:rtl/>
          <w:lang w:bidi="fa-IR"/>
        </w:rPr>
        <w:t>،</w:t>
      </w:r>
      <w:r>
        <w:rPr>
          <w:rtl/>
          <w:lang w:bidi="fa-IR"/>
        </w:rPr>
        <w:t xml:space="preserve"> ولا نثبت له رأساً»</w:t>
      </w:r>
      <w:r w:rsidR="00374362">
        <w:rPr>
          <w:rtl/>
          <w:lang w:bidi="fa-IR"/>
        </w:rPr>
        <w:t>،</w:t>
      </w:r>
      <w:r>
        <w:rPr>
          <w:rtl/>
          <w:lang w:bidi="fa-IR"/>
        </w:rPr>
        <w:t xml:space="preserve"> وقال غيره : «يموت إلاّ وجهه»</w:t>
      </w:r>
      <w:r w:rsidR="005A6E6E">
        <w:rPr>
          <w:rtl/>
          <w:lang w:bidi="fa-IR"/>
        </w:rPr>
        <w:t>.</w:t>
      </w:r>
    </w:p>
    <w:p w:rsidR="005A6E6E" w:rsidRDefault="008E5FFD" w:rsidP="008E5FFD">
      <w:pPr>
        <w:pStyle w:val="libNormal"/>
        <w:rPr>
          <w:rtl/>
          <w:lang w:bidi="fa-IR"/>
        </w:rPr>
      </w:pPr>
      <w:r>
        <w:rPr>
          <w:rtl/>
          <w:lang w:bidi="fa-IR"/>
        </w:rPr>
        <w:t>وذكروا أشياء يَقْشَعِرُّ الجسد من ذكر بعضها</w:t>
      </w:r>
      <w:r w:rsidR="005A6E6E">
        <w:rPr>
          <w:rtl/>
          <w:lang w:bidi="fa-IR"/>
        </w:rPr>
        <w:t>.</w:t>
      </w:r>
    </w:p>
    <w:p w:rsidR="005A6E6E" w:rsidRDefault="008E5FFD" w:rsidP="008E5FFD">
      <w:pPr>
        <w:pStyle w:val="libNormal"/>
        <w:rPr>
          <w:rtl/>
          <w:lang w:bidi="fa-IR"/>
        </w:rPr>
      </w:pPr>
      <w:r>
        <w:rPr>
          <w:rtl/>
          <w:lang w:bidi="fa-IR"/>
        </w:rPr>
        <w:t>قال أبو الفرج بن الجوزي</w:t>
      </w:r>
      <w:r w:rsidRPr="005A6E6E">
        <w:rPr>
          <w:rStyle w:val="libFootnotenumChar"/>
          <w:rtl/>
        </w:rPr>
        <w:t>(4)</w:t>
      </w:r>
      <w:r>
        <w:rPr>
          <w:rtl/>
          <w:lang w:bidi="fa-IR"/>
        </w:rPr>
        <w:t xml:space="preserve"> : رأيت من تكلّم من أصحابنا في الاُصول بما لا يصلح وانتدب للتصنيف</w:t>
      </w:r>
      <w:r w:rsidR="00374362">
        <w:rPr>
          <w:rtl/>
          <w:lang w:bidi="fa-IR"/>
        </w:rPr>
        <w:t>،</w:t>
      </w:r>
      <w:r>
        <w:rPr>
          <w:rtl/>
          <w:lang w:bidi="fa-IR"/>
        </w:rPr>
        <w:t xml:space="preserve"> وهم ثلاثة : ابن حامد</w:t>
      </w:r>
      <w:r w:rsidR="00374362">
        <w:rPr>
          <w:rtl/>
          <w:lang w:bidi="fa-IR"/>
        </w:rPr>
        <w:t>،</w:t>
      </w:r>
      <w:r>
        <w:rPr>
          <w:rtl/>
          <w:lang w:bidi="fa-IR"/>
        </w:rPr>
        <w:t xml:space="preserve"> وصاحبه القاضي</w:t>
      </w:r>
      <w:r w:rsidR="00374362">
        <w:rPr>
          <w:rtl/>
          <w:lang w:bidi="fa-IR"/>
        </w:rPr>
        <w:t>،</w:t>
      </w:r>
      <w:r>
        <w:rPr>
          <w:rtl/>
          <w:lang w:bidi="fa-IR"/>
        </w:rPr>
        <w:t xml:space="preserve"> وابن الزاغوني</w:t>
      </w:r>
      <w:r w:rsidR="00374362">
        <w:rPr>
          <w:rtl/>
          <w:lang w:bidi="fa-IR"/>
        </w:rPr>
        <w:t>،</w:t>
      </w:r>
      <w:r>
        <w:rPr>
          <w:rtl/>
          <w:lang w:bidi="fa-IR"/>
        </w:rPr>
        <w:t xml:space="preserve"> صنّفوا كُتباً شانوا بها المذهب</w:t>
      </w:r>
      <w:r w:rsidR="005A6E6E">
        <w:rPr>
          <w:rtl/>
          <w:lang w:bidi="fa-IR"/>
        </w:rPr>
        <w:t>.</w:t>
      </w:r>
    </w:p>
    <w:p w:rsidR="005A6E6E" w:rsidRDefault="008E5FFD" w:rsidP="008E5FFD">
      <w:pPr>
        <w:pStyle w:val="libNormal"/>
        <w:rPr>
          <w:rtl/>
          <w:lang w:bidi="fa-IR"/>
        </w:rPr>
      </w:pPr>
      <w:r>
        <w:rPr>
          <w:rtl/>
          <w:lang w:bidi="fa-IR"/>
        </w:rPr>
        <w:t>وقد رأيتهم نزلوا الى مرتبة العوامّ</w:t>
      </w:r>
      <w:r w:rsidR="00374362">
        <w:rPr>
          <w:rtl/>
          <w:lang w:bidi="fa-IR"/>
        </w:rPr>
        <w:t>،</w:t>
      </w:r>
      <w:r>
        <w:rPr>
          <w:rtl/>
          <w:lang w:bidi="fa-IR"/>
        </w:rPr>
        <w:t xml:space="preserve"> فحملوا الصفات على مقتضى الحسّ</w:t>
      </w:r>
      <w:r w:rsidR="005A6E6E">
        <w:rPr>
          <w:rtl/>
          <w:lang w:bidi="fa-IR"/>
        </w:rPr>
        <w:t>.</w:t>
      </w:r>
    </w:p>
    <w:p w:rsidR="005A6E6E" w:rsidRDefault="008E5FFD" w:rsidP="008E5FFD">
      <w:pPr>
        <w:pStyle w:val="libNormal"/>
        <w:rPr>
          <w:rtl/>
          <w:lang w:bidi="fa-IR"/>
        </w:rPr>
      </w:pPr>
      <w:r>
        <w:rPr>
          <w:rtl/>
          <w:lang w:bidi="fa-IR"/>
        </w:rPr>
        <w:t xml:space="preserve">فسمعوا أنّ الله </w:t>
      </w:r>
      <w:r w:rsidR="00374362">
        <w:rPr>
          <w:rtl/>
          <w:lang w:bidi="fa-IR"/>
        </w:rPr>
        <w:t>-</w:t>
      </w:r>
      <w:r>
        <w:rPr>
          <w:rtl/>
          <w:lang w:bidi="fa-IR"/>
        </w:rPr>
        <w:t xml:space="preserve"> سبحانه وتعالى </w:t>
      </w:r>
      <w:r w:rsidR="00374362">
        <w:rPr>
          <w:rtl/>
          <w:lang w:bidi="fa-IR"/>
        </w:rPr>
        <w:t>-</w:t>
      </w:r>
      <w:r>
        <w:rPr>
          <w:rtl/>
          <w:lang w:bidi="fa-IR"/>
        </w:rPr>
        <w:t xml:space="preserve"> خلق آدم على صورته</w:t>
      </w:r>
      <w:r w:rsidR="00374362">
        <w:rPr>
          <w:rtl/>
          <w:lang w:bidi="fa-IR"/>
        </w:rPr>
        <w:t>،</w:t>
      </w:r>
      <w:r>
        <w:rPr>
          <w:rtl/>
          <w:lang w:bidi="fa-IR"/>
        </w:rPr>
        <w:t xml:space="preserve"> فأثبتوا له صورة ووجهاً زائداً على الذات</w:t>
      </w:r>
      <w:r w:rsidR="00374362">
        <w:rPr>
          <w:rtl/>
          <w:lang w:bidi="fa-IR"/>
        </w:rPr>
        <w:t>،</w:t>
      </w:r>
      <w:r>
        <w:rPr>
          <w:rtl/>
          <w:lang w:bidi="fa-IR"/>
        </w:rPr>
        <w:t xml:space="preserve"> وعينين وفماً ولهوات وأضراساً ويدين وأصابع وكفّاً وخنصراً وإبهاماً وصدراً وفَخِذاً وساقين ورِجلين</w:t>
      </w:r>
      <w:r w:rsidR="005A6E6E">
        <w:rPr>
          <w:rtl/>
          <w:lang w:bidi="fa-IR"/>
        </w:rPr>
        <w:t>.</w:t>
      </w:r>
    </w:p>
    <w:p w:rsidR="005A6E6E" w:rsidRDefault="008E5FFD" w:rsidP="008E5FFD">
      <w:pPr>
        <w:pStyle w:val="libNormal"/>
        <w:rPr>
          <w:rtl/>
          <w:lang w:bidi="fa-IR"/>
        </w:rPr>
      </w:pPr>
      <w:r>
        <w:rPr>
          <w:rtl/>
          <w:lang w:bidi="fa-IR"/>
        </w:rPr>
        <w:t>وقالوا : ما سمعنا بذكر الرأس</w:t>
      </w:r>
      <w:r w:rsidR="005A6E6E">
        <w:rPr>
          <w:rtl/>
          <w:lang w:bidi="fa-IR"/>
        </w:rPr>
        <w:t>.</w:t>
      </w:r>
    </w:p>
    <w:p w:rsidR="005A6E6E"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في ص ؟؟</w:t>
      </w:r>
      <w:r w:rsidR="005A6E6E">
        <w:rPr>
          <w:rtl/>
          <w:lang w:bidi="fa-IR"/>
        </w:rPr>
        <w:t>.</w:t>
      </w:r>
    </w:p>
    <w:p w:rsidR="005A6E6E" w:rsidRDefault="008E5FFD" w:rsidP="005A6E6E">
      <w:pPr>
        <w:pStyle w:val="libFootnote0"/>
        <w:rPr>
          <w:rtl/>
          <w:lang w:bidi="fa-IR"/>
        </w:rPr>
      </w:pPr>
      <w:r>
        <w:rPr>
          <w:rtl/>
          <w:lang w:bidi="fa-IR"/>
        </w:rPr>
        <w:t>(2) سورة الرحمن : 27</w:t>
      </w:r>
      <w:r w:rsidR="005A6E6E">
        <w:rPr>
          <w:rtl/>
          <w:lang w:bidi="fa-IR"/>
        </w:rPr>
        <w:t>.</w:t>
      </w:r>
    </w:p>
    <w:p w:rsidR="005A6E6E" w:rsidRDefault="008E5FFD" w:rsidP="005A6E6E">
      <w:pPr>
        <w:pStyle w:val="libFootnote0"/>
        <w:rPr>
          <w:rtl/>
          <w:lang w:bidi="fa-IR"/>
        </w:rPr>
      </w:pPr>
      <w:r>
        <w:rPr>
          <w:rtl/>
          <w:lang w:bidi="fa-IR"/>
        </w:rPr>
        <w:t>(3) سورة القصص : 88</w:t>
      </w:r>
      <w:r w:rsidR="005A6E6E">
        <w:rPr>
          <w:rtl/>
          <w:lang w:bidi="fa-IR"/>
        </w:rPr>
        <w:t>.</w:t>
      </w:r>
    </w:p>
    <w:p w:rsidR="005A6E6E" w:rsidRDefault="008E5FFD" w:rsidP="005A6E6E">
      <w:pPr>
        <w:pStyle w:val="libFootnote0"/>
        <w:rPr>
          <w:rtl/>
          <w:lang w:bidi="fa-IR"/>
        </w:rPr>
      </w:pPr>
      <w:r>
        <w:rPr>
          <w:rtl/>
          <w:lang w:bidi="fa-IR"/>
        </w:rPr>
        <w:t xml:space="preserve">(4) دفع شبه التشبيه بأكفّ التنزيه ص97 </w:t>
      </w:r>
      <w:r w:rsidR="00374362">
        <w:rPr>
          <w:rtl/>
          <w:lang w:bidi="fa-IR"/>
        </w:rPr>
        <w:t>-</w:t>
      </w:r>
      <w:r>
        <w:rPr>
          <w:rtl/>
          <w:lang w:bidi="fa-IR"/>
        </w:rPr>
        <w:t xml:space="preserve"> 104</w:t>
      </w:r>
      <w:r w:rsidR="005A6E6E">
        <w:rPr>
          <w:rtl/>
          <w:lang w:bidi="fa-IR"/>
        </w:rPr>
        <w:t>.</w:t>
      </w:r>
    </w:p>
    <w:p w:rsidR="008E5FFD" w:rsidRDefault="00A14667" w:rsidP="005A6E6E">
      <w:pPr>
        <w:pStyle w:val="libNormal"/>
        <w:rPr>
          <w:lang w:bidi="fa-IR"/>
        </w:rPr>
      </w:pPr>
      <w:r>
        <w:rPr>
          <w:rtl/>
          <w:lang w:bidi="fa-IR"/>
        </w:rPr>
        <w:br w:type="page"/>
      </w:r>
    </w:p>
    <w:p w:rsidR="005A6E6E" w:rsidRDefault="008E5FFD" w:rsidP="008E5FFD">
      <w:pPr>
        <w:pStyle w:val="libNormal"/>
        <w:rPr>
          <w:rtl/>
          <w:lang w:bidi="fa-IR"/>
        </w:rPr>
      </w:pPr>
      <w:r>
        <w:rPr>
          <w:rtl/>
          <w:lang w:bidi="fa-IR"/>
        </w:rPr>
        <w:lastRenderedPageBreak/>
        <w:t>وقالوا : يجوز أن يُمَسّ ويَمُسّ ويُدني العبد من ذاته</w:t>
      </w:r>
      <w:r w:rsidR="005A6E6E">
        <w:rPr>
          <w:rtl/>
          <w:lang w:bidi="fa-IR"/>
        </w:rPr>
        <w:t>.</w:t>
      </w:r>
    </w:p>
    <w:p w:rsidR="005A6E6E" w:rsidRDefault="008E5FFD" w:rsidP="008E5FFD">
      <w:pPr>
        <w:pStyle w:val="libNormal"/>
        <w:rPr>
          <w:rtl/>
          <w:lang w:bidi="fa-IR"/>
        </w:rPr>
      </w:pPr>
      <w:r>
        <w:rPr>
          <w:rtl/>
          <w:lang w:bidi="fa-IR"/>
        </w:rPr>
        <w:t>وقال بعضهم : ويتنفّس</w:t>
      </w:r>
      <w:r w:rsidR="005A6E6E">
        <w:rPr>
          <w:rtl/>
          <w:lang w:bidi="fa-IR"/>
        </w:rPr>
        <w:t>.</w:t>
      </w:r>
    </w:p>
    <w:p w:rsidR="005A6E6E" w:rsidRDefault="008E5FFD" w:rsidP="008E5FFD">
      <w:pPr>
        <w:pStyle w:val="libNormal"/>
        <w:rPr>
          <w:rtl/>
          <w:lang w:bidi="fa-IR"/>
        </w:rPr>
      </w:pPr>
      <w:r>
        <w:rPr>
          <w:rtl/>
          <w:lang w:bidi="fa-IR"/>
        </w:rPr>
        <w:t>ثمّ إنّهم يُرضُون العوامّ بقولهم : لا كما يُعقل</w:t>
      </w:r>
      <w:r w:rsidR="005A6E6E">
        <w:rPr>
          <w:rtl/>
          <w:lang w:bidi="fa-IR"/>
        </w:rPr>
        <w:t>.</w:t>
      </w:r>
    </w:p>
    <w:p w:rsidR="005A6E6E" w:rsidRDefault="008E5FFD" w:rsidP="008E5FFD">
      <w:pPr>
        <w:pStyle w:val="libNormal"/>
        <w:rPr>
          <w:rtl/>
          <w:lang w:bidi="fa-IR"/>
        </w:rPr>
      </w:pPr>
      <w:r>
        <w:rPr>
          <w:rtl/>
          <w:lang w:bidi="fa-IR"/>
        </w:rPr>
        <w:t>وقد أخذوا بالظواهر في الاسماء والاضافات</w:t>
      </w:r>
      <w:r w:rsidR="00374362">
        <w:rPr>
          <w:rtl/>
          <w:lang w:bidi="fa-IR"/>
        </w:rPr>
        <w:t>،</w:t>
      </w:r>
      <w:r>
        <w:rPr>
          <w:rtl/>
          <w:lang w:bidi="fa-IR"/>
        </w:rPr>
        <w:t xml:space="preserve"> فسمّوا الصفات تسمية مُبتدعة ; لا دليل لهم في ذلك من النقل ولا من العقل</w:t>
      </w:r>
      <w:r w:rsidR="005A6E6E">
        <w:rPr>
          <w:rtl/>
          <w:lang w:bidi="fa-IR"/>
        </w:rPr>
        <w:t>.</w:t>
      </w:r>
    </w:p>
    <w:p w:rsidR="005A6E6E" w:rsidRDefault="008E5FFD" w:rsidP="008E5FFD">
      <w:pPr>
        <w:pStyle w:val="libNormal"/>
        <w:rPr>
          <w:rtl/>
          <w:lang w:bidi="fa-IR"/>
        </w:rPr>
      </w:pPr>
      <w:r>
        <w:rPr>
          <w:rtl/>
          <w:lang w:bidi="fa-IR"/>
        </w:rPr>
        <w:t>ولم يلتفتوا الى النصوص الصارفة عن الظواهر الى المعاني الواجبة لله سبحانه وتعالى</w:t>
      </w:r>
      <w:r w:rsidR="00374362">
        <w:rPr>
          <w:rtl/>
          <w:lang w:bidi="fa-IR"/>
        </w:rPr>
        <w:t>،</w:t>
      </w:r>
      <w:r>
        <w:rPr>
          <w:rtl/>
          <w:lang w:bidi="fa-IR"/>
        </w:rPr>
        <w:t xml:space="preserve"> ولا الى إلغاء ما توجبه الظواهر من سِمات الحَدَث</w:t>
      </w:r>
      <w:r w:rsidR="005A6E6E">
        <w:rPr>
          <w:rtl/>
          <w:lang w:bidi="fa-IR"/>
        </w:rPr>
        <w:t>.</w:t>
      </w:r>
    </w:p>
    <w:p w:rsidR="005A6E6E" w:rsidRDefault="008E5FFD" w:rsidP="008E5FFD">
      <w:pPr>
        <w:pStyle w:val="libNormal"/>
        <w:rPr>
          <w:rtl/>
          <w:lang w:bidi="fa-IR"/>
        </w:rPr>
      </w:pPr>
      <w:r>
        <w:rPr>
          <w:rtl/>
          <w:lang w:bidi="fa-IR"/>
        </w:rPr>
        <w:t>ولم يقنعوا أن يقولوا : صفة فعل ; حتّى قالوا : صفة ذات</w:t>
      </w:r>
      <w:r w:rsidR="005A6E6E">
        <w:rPr>
          <w:rtl/>
          <w:lang w:bidi="fa-IR"/>
        </w:rPr>
        <w:t>.</w:t>
      </w:r>
    </w:p>
    <w:p w:rsidR="005A6E6E" w:rsidRDefault="008E5FFD" w:rsidP="008E5FFD">
      <w:pPr>
        <w:pStyle w:val="libNormal"/>
        <w:rPr>
          <w:rtl/>
          <w:lang w:bidi="fa-IR"/>
        </w:rPr>
      </w:pPr>
      <w:r>
        <w:rPr>
          <w:rtl/>
          <w:lang w:bidi="fa-IR"/>
        </w:rPr>
        <w:t>ثمّ لمّا أثبتوا أنّها صفات [ذات] قالوا : لا نحملها على ما توجبه اللغة</w:t>
      </w:r>
      <w:r w:rsidR="00374362">
        <w:rPr>
          <w:rtl/>
          <w:lang w:bidi="fa-IR"/>
        </w:rPr>
        <w:t>،</w:t>
      </w:r>
      <w:r>
        <w:rPr>
          <w:rtl/>
          <w:lang w:bidi="fa-IR"/>
        </w:rPr>
        <w:t xml:space="preserve"> مثل اليد على النعمة أو القدرة</w:t>
      </w:r>
      <w:r w:rsidR="00374362">
        <w:rPr>
          <w:rtl/>
          <w:lang w:bidi="fa-IR"/>
        </w:rPr>
        <w:t>،</w:t>
      </w:r>
      <w:r>
        <w:rPr>
          <w:rtl/>
          <w:lang w:bidi="fa-IR"/>
        </w:rPr>
        <w:t xml:space="preserve"> ولا المجيء على معنى البِرّ واللطف</w:t>
      </w:r>
      <w:r w:rsidR="00374362">
        <w:rPr>
          <w:rtl/>
          <w:lang w:bidi="fa-IR"/>
        </w:rPr>
        <w:t>،</w:t>
      </w:r>
      <w:r>
        <w:rPr>
          <w:rtl/>
          <w:lang w:bidi="fa-IR"/>
        </w:rPr>
        <w:t xml:space="preserve"> ولا الساق على الشدّة</w:t>
      </w:r>
      <w:r w:rsidR="00374362">
        <w:rPr>
          <w:rtl/>
          <w:lang w:bidi="fa-IR"/>
        </w:rPr>
        <w:t>،</w:t>
      </w:r>
      <w:r>
        <w:rPr>
          <w:rtl/>
          <w:lang w:bidi="fa-IR"/>
        </w:rPr>
        <w:t xml:space="preserve"> ونحو ذلك</w:t>
      </w:r>
      <w:r w:rsidR="005A6E6E">
        <w:rPr>
          <w:rtl/>
          <w:lang w:bidi="fa-IR"/>
        </w:rPr>
        <w:t>.</w:t>
      </w:r>
    </w:p>
    <w:p w:rsidR="005A6E6E" w:rsidRDefault="008E5FFD" w:rsidP="008E5FFD">
      <w:pPr>
        <w:pStyle w:val="libNormal"/>
        <w:rPr>
          <w:rtl/>
          <w:lang w:bidi="fa-IR"/>
        </w:rPr>
      </w:pPr>
      <w:r>
        <w:rPr>
          <w:rtl/>
          <w:lang w:bidi="fa-IR"/>
        </w:rPr>
        <w:t>بل قالوا : نحملها على ظواهرها المتعارفة</w:t>
      </w:r>
      <w:r w:rsidR="005A6E6E">
        <w:rPr>
          <w:rtl/>
          <w:lang w:bidi="fa-IR"/>
        </w:rPr>
        <w:t>.</w:t>
      </w:r>
    </w:p>
    <w:p w:rsidR="005A6E6E" w:rsidRDefault="008E5FFD" w:rsidP="008E5FFD">
      <w:pPr>
        <w:pStyle w:val="libNormal"/>
        <w:rPr>
          <w:rtl/>
          <w:lang w:bidi="fa-IR"/>
        </w:rPr>
      </w:pPr>
      <w:r>
        <w:rPr>
          <w:rtl/>
          <w:lang w:bidi="fa-IR"/>
        </w:rPr>
        <w:t>والظاهر هو المعهود من نعوت الادميّين</w:t>
      </w:r>
      <w:r w:rsidR="00374362">
        <w:rPr>
          <w:rtl/>
          <w:lang w:bidi="fa-IR"/>
        </w:rPr>
        <w:t>،</w:t>
      </w:r>
      <w:r>
        <w:rPr>
          <w:rtl/>
          <w:lang w:bidi="fa-IR"/>
        </w:rPr>
        <w:t xml:space="preserve"> والشيء إنّما يُحمل على حقيقته إذا أمكن</w:t>
      </w:r>
      <w:r w:rsidR="00374362">
        <w:rPr>
          <w:rtl/>
          <w:lang w:bidi="fa-IR"/>
        </w:rPr>
        <w:t>،</w:t>
      </w:r>
      <w:r>
        <w:rPr>
          <w:rtl/>
          <w:lang w:bidi="fa-IR"/>
        </w:rPr>
        <w:t xml:space="preserve"> فإن صرف صارف حُمل على المجاز</w:t>
      </w:r>
      <w:r w:rsidR="005A6E6E">
        <w:rPr>
          <w:rtl/>
          <w:lang w:bidi="fa-IR"/>
        </w:rPr>
        <w:t>.</w:t>
      </w:r>
    </w:p>
    <w:p w:rsidR="005A6E6E" w:rsidRDefault="008E5FFD" w:rsidP="008E5FFD">
      <w:pPr>
        <w:pStyle w:val="libNormal"/>
        <w:rPr>
          <w:rtl/>
          <w:lang w:bidi="fa-IR"/>
        </w:rPr>
      </w:pPr>
      <w:r>
        <w:rPr>
          <w:rtl/>
          <w:lang w:bidi="fa-IR"/>
        </w:rPr>
        <w:t>وهم يتحرّجون من التشبيه</w:t>
      </w:r>
      <w:r w:rsidR="00374362">
        <w:rPr>
          <w:rtl/>
          <w:lang w:bidi="fa-IR"/>
        </w:rPr>
        <w:t>،</w:t>
      </w:r>
      <w:r>
        <w:rPr>
          <w:rtl/>
          <w:lang w:bidi="fa-IR"/>
        </w:rPr>
        <w:t xml:space="preserve"> ويأنفون من إضافته إليهم</w:t>
      </w:r>
      <w:r w:rsidR="00374362">
        <w:rPr>
          <w:rtl/>
          <w:lang w:bidi="fa-IR"/>
        </w:rPr>
        <w:t>،</w:t>
      </w:r>
      <w:r>
        <w:rPr>
          <w:rtl/>
          <w:lang w:bidi="fa-IR"/>
        </w:rPr>
        <w:t xml:space="preserve"> ويقولون : نحن أهل السُّنّة وكلامهم صريح في التشبيه</w:t>
      </w:r>
      <w:r w:rsidR="005A6E6E">
        <w:rPr>
          <w:rtl/>
          <w:lang w:bidi="fa-IR"/>
        </w:rPr>
        <w:t>.</w:t>
      </w:r>
    </w:p>
    <w:p w:rsidR="005A6E6E" w:rsidRDefault="008E5FFD" w:rsidP="008E5FFD">
      <w:pPr>
        <w:pStyle w:val="libNormal"/>
        <w:rPr>
          <w:rtl/>
          <w:lang w:bidi="fa-IR"/>
        </w:rPr>
      </w:pPr>
      <w:r>
        <w:rPr>
          <w:rtl/>
          <w:lang w:bidi="fa-IR"/>
        </w:rPr>
        <w:t>وقد تبعهم خلق من العوامّ على ذلك لجهلهم ونقص عقولهم</w:t>
      </w:r>
      <w:r w:rsidR="00374362">
        <w:rPr>
          <w:rtl/>
          <w:lang w:bidi="fa-IR"/>
        </w:rPr>
        <w:t>،</w:t>
      </w:r>
      <w:r>
        <w:rPr>
          <w:rtl/>
          <w:lang w:bidi="fa-IR"/>
        </w:rPr>
        <w:t xml:space="preserve"> وكفروا تقليداً</w:t>
      </w:r>
      <w:r w:rsidR="00374362">
        <w:rPr>
          <w:rtl/>
          <w:lang w:bidi="fa-IR"/>
        </w:rPr>
        <w:t>،</w:t>
      </w:r>
      <w:r>
        <w:rPr>
          <w:rtl/>
          <w:lang w:bidi="fa-IR"/>
        </w:rPr>
        <w:t xml:space="preserve"> وقد نصحتُ للتابع والمتبوع</w:t>
      </w:r>
      <w:r w:rsidR="005A6E6E">
        <w:rPr>
          <w:rtl/>
          <w:lang w:bidi="fa-IR"/>
        </w:rPr>
        <w:t>.</w:t>
      </w:r>
    </w:p>
    <w:p w:rsidR="008E5FFD" w:rsidRDefault="008E5FFD" w:rsidP="0043234E">
      <w:pPr>
        <w:pStyle w:val="Heading3"/>
        <w:rPr>
          <w:lang w:bidi="fa-IR"/>
        </w:rPr>
      </w:pPr>
      <w:bookmarkStart w:id="9" w:name="_Toc497332028"/>
      <w:r>
        <w:rPr>
          <w:rtl/>
          <w:lang w:bidi="fa-IR"/>
        </w:rPr>
        <w:t>[عتاب المؤلّف مع الحنابلة!]</w:t>
      </w:r>
      <w:bookmarkEnd w:id="9"/>
    </w:p>
    <w:p w:rsidR="005A6E6E" w:rsidRDefault="008E5FFD" w:rsidP="008E5FFD">
      <w:pPr>
        <w:pStyle w:val="libNormal"/>
        <w:rPr>
          <w:lang w:bidi="fa-IR"/>
        </w:rPr>
      </w:pPr>
      <w:r>
        <w:rPr>
          <w:rtl/>
          <w:lang w:bidi="fa-IR"/>
        </w:rPr>
        <w:t>ثمّ أقول لهم على وجه التوبيخ : ياأصحابنا أنتم أصحاب نقل وأتباع</w:t>
      </w:r>
      <w:r w:rsidR="00374362">
        <w:rPr>
          <w:rtl/>
          <w:lang w:bidi="fa-IR"/>
        </w:rPr>
        <w:t>،</w:t>
      </w:r>
      <w:r>
        <w:rPr>
          <w:rtl/>
          <w:lang w:bidi="fa-IR"/>
        </w:rPr>
        <w:t xml:space="preserve"> وإمامكم الاكبر أحمد بن حنبل يقول ]وهو تحت السياط[ : «كيف أقول ما لم يقل؟!».</w:t>
      </w:r>
    </w:p>
    <w:p w:rsidR="008E5FFD" w:rsidRDefault="00A14667" w:rsidP="005A6E6E">
      <w:pPr>
        <w:pStyle w:val="libNormal"/>
        <w:rPr>
          <w:lang w:bidi="fa-IR"/>
        </w:rPr>
      </w:pPr>
      <w:r>
        <w:rPr>
          <w:rtl/>
          <w:lang w:bidi="fa-IR"/>
        </w:rPr>
        <w:br w:type="page"/>
      </w:r>
    </w:p>
    <w:p w:rsidR="008E5FFD" w:rsidRDefault="008E5FFD" w:rsidP="008E5FFD">
      <w:pPr>
        <w:pStyle w:val="libNormal"/>
        <w:rPr>
          <w:lang w:bidi="fa-IR"/>
        </w:rPr>
      </w:pPr>
      <w:r>
        <w:rPr>
          <w:rtl/>
          <w:lang w:bidi="fa-IR"/>
        </w:rPr>
        <w:lastRenderedPageBreak/>
        <w:t>هل بلغكم أنّه قال : إنّ الاستواء من صفة الذات المقدّسة</w:t>
      </w:r>
      <w:r w:rsidR="00374362">
        <w:rPr>
          <w:rtl/>
          <w:lang w:bidi="fa-IR"/>
        </w:rPr>
        <w:t>،</w:t>
      </w:r>
      <w:r>
        <w:rPr>
          <w:rtl/>
          <w:lang w:bidi="fa-IR"/>
        </w:rPr>
        <w:t xml:space="preserve"> أو صفة الفعل؟</w:t>
      </w:r>
    </w:p>
    <w:p w:rsidR="008E5FFD" w:rsidRDefault="008E5FFD" w:rsidP="008E5FFD">
      <w:pPr>
        <w:pStyle w:val="libNormal"/>
        <w:rPr>
          <w:lang w:bidi="fa-IR"/>
        </w:rPr>
      </w:pPr>
      <w:r>
        <w:rPr>
          <w:rtl/>
          <w:lang w:bidi="fa-IR"/>
        </w:rPr>
        <w:t>فمن أين أقدمتم على هذه الاشياء؟!</w:t>
      </w:r>
    </w:p>
    <w:p w:rsidR="008E5FFD" w:rsidRDefault="008E5FFD" w:rsidP="008E5FFD">
      <w:pPr>
        <w:pStyle w:val="libNormal"/>
        <w:rPr>
          <w:lang w:bidi="fa-IR"/>
        </w:rPr>
      </w:pPr>
      <w:r>
        <w:rPr>
          <w:rtl/>
          <w:lang w:bidi="fa-IR"/>
        </w:rPr>
        <w:t>وهذا كلّه ابتداع قبيح بمن ينكر البِدْعة ؟</w:t>
      </w:r>
    </w:p>
    <w:p w:rsidR="005A6E6E" w:rsidRDefault="008E5FFD" w:rsidP="008E5FFD">
      <w:pPr>
        <w:pStyle w:val="libNormal"/>
        <w:rPr>
          <w:rtl/>
          <w:lang w:bidi="fa-IR"/>
        </w:rPr>
      </w:pPr>
      <w:r>
        <w:rPr>
          <w:rtl/>
          <w:lang w:bidi="fa-IR"/>
        </w:rPr>
        <w:t>ثمّ قلتم : إنّ الاحاديث تُحمل على ظاهرها</w:t>
      </w:r>
      <w:r w:rsidR="00374362">
        <w:rPr>
          <w:rtl/>
          <w:lang w:bidi="fa-IR"/>
        </w:rPr>
        <w:t>،</w:t>
      </w:r>
      <w:r>
        <w:rPr>
          <w:rtl/>
          <w:lang w:bidi="fa-IR"/>
        </w:rPr>
        <w:t xml:space="preserve"> وظاهر القدم الجارحة</w:t>
      </w:r>
      <w:r w:rsidR="005A6E6E">
        <w:rPr>
          <w:rtl/>
          <w:lang w:bidi="fa-IR"/>
        </w:rPr>
        <w:t>.</w:t>
      </w:r>
    </w:p>
    <w:p w:rsidR="005A6E6E" w:rsidRDefault="008E5FFD" w:rsidP="008E5FFD">
      <w:pPr>
        <w:pStyle w:val="libNormal"/>
        <w:rPr>
          <w:rtl/>
          <w:lang w:bidi="fa-IR"/>
        </w:rPr>
      </w:pPr>
      <w:r>
        <w:rPr>
          <w:rtl/>
          <w:lang w:bidi="fa-IR"/>
        </w:rPr>
        <w:t>وإنّما يقال : تُمرّ كما جاءت</w:t>
      </w:r>
      <w:r w:rsidR="00374362">
        <w:rPr>
          <w:rtl/>
          <w:lang w:bidi="fa-IR"/>
        </w:rPr>
        <w:t>،</w:t>
      </w:r>
      <w:r>
        <w:rPr>
          <w:rtl/>
          <w:lang w:bidi="fa-IR"/>
        </w:rPr>
        <w:t xml:space="preserve"> ولا تقاس بشيء</w:t>
      </w:r>
      <w:r w:rsidR="005A6E6E">
        <w:rPr>
          <w:rtl/>
          <w:lang w:bidi="fa-IR"/>
        </w:rPr>
        <w:t>.</w:t>
      </w:r>
    </w:p>
    <w:p w:rsidR="005A6E6E" w:rsidRDefault="008E5FFD" w:rsidP="008E5FFD">
      <w:pPr>
        <w:pStyle w:val="libNormal"/>
        <w:rPr>
          <w:rtl/>
          <w:lang w:bidi="fa-IR"/>
        </w:rPr>
      </w:pPr>
      <w:r>
        <w:rPr>
          <w:rtl/>
          <w:lang w:bidi="fa-IR"/>
        </w:rPr>
        <w:t>فمن قال : «استوى بذاته»</w:t>
      </w:r>
      <w:r w:rsidR="00374362">
        <w:rPr>
          <w:rtl/>
          <w:lang w:bidi="fa-IR"/>
        </w:rPr>
        <w:t>،</w:t>
      </w:r>
      <w:r>
        <w:rPr>
          <w:rtl/>
          <w:lang w:bidi="fa-IR"/>
        </w:rPr>
        <w:t xml:space="preserve"> فقد أجراه مجرى الحسّيّات</w:t>
      </w:r>
      <w:r w:rsidR="00374362">
        <w:rPr>
          <w:rtl/>
          <w:lang w:bidi="fa-IR"/>
        </w:rPr>
        <w:t>،</w:t>
      </w:r>
      <w:r>
        <w:rPr>
          <w:rtl/>
          <w:lang w:bidi="fa-IR"/>
        </w:rPr>
        <w:t xml:space="preserve"> وذلك عين التشبيه</w:t>
      </w:r>
      <w:r w:rsidR="005A6E6E">
        <w:rPr>
          <w:rtl/>
          <w:lang w:bidi="fa-IR"/>
        </w:rPr>
        <w:t>.</w:t>
      </w:r>
    </w:p>
    <w:p w:rsidR="005A6E6E" w:rsidRDefault="008E5FFD" w:rsidP="008E5FFD">
      <w:pPr>
        <w:pStyle w:val="libNormal"/>
        <w:rPr>
          <w:rtl/>
          <w:lang w:bidi="fa-IR"/>
        </w:rPr>
      </w:pPr>
      <w:r>
        <w:rPr>
          <w:rtl/>
          <w:lang w:bidi="fa-IR"/>
        </w:rPr>
        <w:t>فاصرفوا بالعقول الصحيحة عنه سبحانه ما لا يليق به من تشبيه أو تجسيم</w:t>
      </w:r>
      <w:r w:rsidR="005A6E6E">
        <w:rPr>
          <w:rtl/>
          <w:lang w:bidi="fa-IR"/>
        </w:rPr>
        <w:t>.</w:t>
      </w:r>
    </w:p>
    <w:p w:rsidR="005A6E6E" w:rsidRDefault="008E5FFD" w:rsidP="008E5FFD">
      <w:pPr>
        <w:pStyle w:val="libNormal"/>
        <w:rPr>
          <w:rtl/>
          <w:lang w:bidi="fa-IR"/>
        </w:rPr>
      </w:pPr>
      <w:r>
        <w:rPr>
          <w:rtl/>
          <w:lang w:bidi="fa-IR"/>
        </w:rPr>
        <w:t>وأمِرّوا الاحاديث كما جاءت من غير زيادة ولا نقص</w:t>
      </w:r>
      <w:r w:rsidR="005A6E6E">
        <w:rPr>
          <w:rtl/>
          <w:lang w:bidi="fa-IR"/>
        </w:rPr>
        <w:t>.</w:t>
      </w:r>
    </w:p>
    <w:p w:rsidR="005A6E6E" w:rsidRDefault="008E5FFD" w:rsidP="008E5FFD">
      <w:pPr>
        <w:pStyle w:val="libNormal"/>
        <w:rPr>
          <w:rtl/>
          <w:lang w:bidi="fa-IR"/>
        </w:rPr>
      </w:pPr>
      <w:r>
        <w:rPr>
          <w:rtl/>
          <w:lang w:bidi="fa-IR"/>
        </w:rPr>
        <w:t>فلو أنكم قلتم : نقرأ الاحاديث ونسكت</w:t>
      </w:r>
      <w:r w:rsidR="00374362">
        <w:rPr>
          <w:rtl/>
          <w:lang w:bidi="fa-IR"/>
        </w:rPr>
        <w:t>،</w:t>
      </w:r>
      <w:r>
        <w:rPr>
          <w:rtl/>
          <w:lang w:bidi="fa-IR"/>
        </w:rPr>
        <w:t xml:space="preserve"> لما أنكر عليكم أحد</w:t>
      </w:r>
      <w:r w:rsidR="005A6E6E">
        <w:rPr>
          <w:rtl/>
          <w:lang w:bidi="fa-IR"/>
        </w:rPr>
        <w:t>.</w:t>
      </w:r>
    </w:p>
    <w:p w:rsidR="005A6E6E" w:rsidRDefault="008E5FFD" w:rsidP="008E5FFD">
      <w:pPr>
        <w:pStyle w:val="libNormal"/>
        <w:rPr>
          <w:rtl/>
          <w:lang w:bidi="fa-IR"/>
        </w:rPr>
      </w:pPr>
      <w:r>
        <w:rPr>
          <w:rtl/>
          <w:lang w:bidi="fa-IR"/>
        </w:rPr>
        <w:t xml:space="preserve">ولا تُدخِلوا في مذهب هذا الرجل الصالح السلفي </w:t>
      </w:r>
      <w:r w:rsidR="00374362">
        <w:rPr>
          <w:rtl/>
          <w:lang w:bidi="fa-IR"/>
        </w:rPr>
        <w:t>-</w:t>
      </w:r>
      <w:r>
        <w:rPr>
          <w:rtl/>
          <w:lang w:bidi="fa-IR"/>
        </w:rPr>
        <w:t xml:space="preserve"> أعني الامام أحمد </w:t>
      </w:r>
      <w:r w:rsidR="00374362">
        <w:rPr>
          <w:rtl/>
          <w:lang w:bidi="fa-IR"/>
        </w:rPr>
        <w:t>-</w:t>
      </w:r>
      <w:r>
        <w:rPr>
          <w:rtl/>
          <w:lang w:bidi="fa-IR"/>
        </w:rPr>
        <w:t xml:space="preserve"> ما ليس منه</w:t>
      </w:r>
      <w:r w:rsidR="00374362">
        <w:rPr>
          <w:rtl/>
          <w:lang w:bidi="fa-IR"/>
        </w:rPr>
        <w:t>،</w:t>
      </w:r>
      <w:r>
        <w:rPr>
          <w:rtl/>
          <w:lang w:bidi="fa-IR"/>
        </w:rPr>
        <w:t xml:space="preserve"> فلقد كسوتم هذا المذهب شيناً قبيحاً ; حتّى لا يقال عن حنبليّ إلاّ مجسّم</w:t>
      </w:r>
      <w:r w:rsidR="005A6E6E">
        <w:rPr>
          <w:rtl/>
          <w:lang w:bidi="fa-IR"/>
        </w:rPr>
        <w:t>.</w:t>
      </w:r>
    </w:p>
    <w:p w:rsidR="005A6E6E" w:rsidRDefault="008E5FFD" w:rsidP="008E5FFD">
      <w:pPr>
        <w:pStyle w:val="libNormal"/>
        <w:rPr>
          <w:rtl/>
          <w:lang w:bidi="fa-IR"/>
        </w:rPr>
      </w:pPr>
      <w:r>
        <w:rPr>
          <w:rtl/>
          <w:lang w:bidi="fa-IR"/>
        </w:rPr>
        <w:t>ثمّ زيّنتم مذهبكم بالعصبيّة ل</w:t>
      </w:r>
      <w:r w:rsidR="00374362">
        <w:rPr>
          <w:rtl/>
          <w:lang w:bidi="fa-IR"/>
        </w:rPr>
        <w:t>-</w:t>
      </w:r>
      <w:r>
        <w:rPr>
          <w:rtl/>
          <w:lang w:bidi="fa-IR"/>
        </w:rPr>
        <w:t xml:space="preserve"> «يزيد بن معاوية»</w:t>
      </w:r>
      <w:r w:rsidR="00374362">
        <w:rPr>
          <w:rtl/>
          <w:lang w:bidi="fa-IR"/>
        </w:rPr>
        <w:t>،</w:t>
      </w:r>
      <w:r>
        <w:rPr>
          <w:rtl/>
          <w:lang w:bidi="fa-IR"/>
        </w:rPr>
        <w:t xml:space="preserve"> وقد علمتم أنّ صاحب المذهب أجاز لعنته</w:t>
      </w:r>
      <w:r w:rsidR="005A6E6E">
        <w:rPr>
          <w:rtl/>
          <w:lang w:bidi="fa-IR"/>
        </w:rPr>
        <w:t>.</w:t>
      </w:r>
    </w:p>
    <w:p w:rsidR="005A6E6E" w:rsidRDefault="008E5FFD" w:rsidP="008E5FFD">
      <w:pPr>
        <w:pStyle w:val="libNormal"/>
        <w:rPr>
          <w:rtl/>
          <w:lang w:bidi="fa-IR"/>
        </w:rPr>
      </w:pPr>
      <w:r>
        <w:rPr>
          <w:rtl/>
          <w:lang w:bidi="fa-IR"/>
        </w:rPr>
        <w:t>وقد كان أبو محمّد التميمي يقول في بعض أئمتكم : لقد شان المذهبَ شيناً قبيحاً لا يُغسل الى يوم القيامة</w:t>
      </w:r>
      <w:r w:rsidRPr="005A6E6E">
        <w:rPr>
          <w:rStyle w:val="libFootnotenumChar"/>
          <w:rtl/>
        </w:rPr>
        <w:t>(1)</w:t>
      </w:r>
      <w:r w:rsidR="005A6E6E">
        <w:rPr>
          <w:rtl/>
          <w:lang w:bidi="fa-IR"/>
        </w:rPr>
        <w:t>.</w:t>
      </w:r>
    </w:p>
    <w:p w:rsidR="005A6E6E"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إلى هنا المنقول عن ابن الجوزي في (دفع شبه التشبيه) وبين المنقول والمطبوع هناك اختلاف، أثبتنا بعضه بين المعقوفات</w:t>
      </w:r>
      <w:r w:rsidR="005A6E6E">
        <w:rPr>
          <w:rtl/>
          <w:lang w:bidi="fa-IR"/>
        </w:rPr>
        <w:t>.</w:t>
      </w:r>
    </w:p>
    <w:p w:rsidR="008E5FFD" w:rsidRDefault="00A14667" w:rsidP="005A6E6E">
      <w:pPr>
        <w:pStyle w:val="libNormal"/>
        <w:rPr>
          <w:lang w:bidi="fa-IR"/>
        </w:rPr>
      </w:pPr>
      <w:r>
        <w:rPr>
          <w:rtl/>
          <w:lang w:bidi="fa-IR"/>
        </w:rPr>
        <w:br w:type="page"/>
      </w:r>
    </w:p>
    <w:p w:rsidR="005A6E6E" w:rsidRDefault="008E5FFD" w:rsidP="008E5FFD">
      <w:pPr>
        <w:pStyle w:val="libNormal"/>
        <w:rPr>
          <w:rtl/>
          <w:lang w:bidi="fa-IR"/>
        </w:rPr>
      </w:pPr>
      <w:r>
        <w:rPr>
          <w:rtl/>
          <w:lang w:bidi="fa-IR"/>
        </w:rPr>
        <w:lastRenderedPageBreak/>
        <w:t xml:space="preserve">فالحاصل من كلام ابن حامد والقاضي وابن الزاغوني </w:t>
      </w:r>
      <w:r w:rsidR="00374362">
        <w:rPr>
          <w:rtl/>
          <w:lang w:bidi="fa-IR"/>
        </w:rPr>
        <w:t>-</w:t>
      </w:r>
      <w:r>
        <w:rPr>
          <w:rtl/>
          <w:lang w:bidi="fa-IR"/>
        </w:rPr>
        <w:t xml:space="preserve"> من التشبيه والصفات التي لا تليق بجناب الحقّ </w:t>
      </w:r>
      <w:r w:rsidR="00374362">
        <w:rPr>
          <w:rtl/>
          <w:lang w:bidi="fa-IR"/>
        </w:rPr>
        <w:t>-</w:t>
      </w:r>
      <w:r>
        <w:rPr>
          <w:rtl/>
          <w:lang w:bidi="fa-IR"/>
        </w:rPr>
        <w:t xml:space="preserve"> سبحانه وتعالى </w:t>
      </w:r>
      <w:r w:rsidR="00374362">
        <w:rPr>
          <w:rtl/>
          <w:lang w:bidi="fa-IR"/>
        </w:rPr>
        <w:t>-</w:t>
      </w:r>
      <w:r>
        <w:rPr>
          <w:rtl/>
          <w:lang w:bidi="fa-IR"/>
        </w:rPr>
        <w:t xml:space="preserve"> هي نَزْعة سامرية في التجسيم</w:t>
      </w:r>
      <w:r w:rsidR="00374362">
        <w:rPr>
          <w:rtl/>
          <w:lang w:bidi="fa-IR"/>
        </w:rPr>
        <w:t>،</w:t>
      </w:r>
      <w:r>
        <w:rPr>
          <w:rtl/>
          <w:lang w:bidi="fa-IR"/>
        </w:rPr>
        <w:t xml:space="preserve"> ونزعة يهودية في التشبيه</w:t>
      </w:r>
      <w:r w:rsidR="00374362">
        <w:rPr>
          <w:rtl/>
          <w:lang w:bidi="fa-IR"/>
        </w:rPr>
        <w:t>،</w:t>
      </w:r>
      <w:r>
        <w:rPr>
          <w:rtl/>
          <w:lang w:bidi="fa-IR"/>
        </w:rPr>
        <w:t xml:space="preserve"> وكذا نزعة نصرانية</w:t>
      </w:r>
      <w:r w:rsidR="005A6E6E">
        <w:rPr>
          <w:rtl/>
          <w:lang w:bidi="fa-IR"/>
        </w:rPr>
        <w:t>.</w:t>
      </w:r>
    </w:p>
    <w:p w:rsidR="005A6E6E" w:rsidRDefault="008E5FFD" w:rsidP="0043234E">
      <w:pPr>
        <w:pStyle w:val="libNormal"/>
        <w:rPr>
          <w:rtl/>
          <w:lang w:bidi="fa-IR"/>
        </w:rPr>
      </w:pPr>
      <w:r>
        <w:rPr>
          <w:rtl/>
          <w:lang w:bidi="fa-IR"/>
        </w:rPr>
        <w:t xml:space="preserve">فإنّه لمّا قيل عن عيسى </w:t>
      </w:r>
      <w:r w:rsidR="006E0198" w:rsidRPr="006E0198">
        <w:rPr>
          <w:rStyle w:val="libAlaemChar"/>
          <w:rtl/>
        </w:rPr>
        <w:t>عليه‌السلام</w:t>
      </w:r>
      <w:r>
        <w:rPr>
          <w:rtl/>
          <w:lang w:bidi="fa-IR"/>
        </w:rPr>
        <w:t xml:space="preserve"> : إنّه روح الله سبحانه وتعالى</w:t>
      </w:r>
      <w:r w:rsidR="00374362">
        <w:rPr>
          <w:rtl/>
          <w:lang w:bidi="fa-IR"/>
        </w:rPr>
        <w:t>،</w:t>
      </w:r>
      <w:r>
        <w:rPr>
          <w:rtl/>
          <w:lang w:bidi="fa-IR"/>
        </w:rPr>
        <w:t xml:space="preserve"> اعتقدت النصارى أنّ لله صفة هي روح ولجت في مريم</w:t>
      </w:r>
      <w:r w:rsidR="006E0198" w:rsidRPr="006E0198">
        <w:rPr>
          <w:rStyle w:val="libAlaemChar"/>
          <w:rtl/>
        </w:rPr>
        <w:t>عليها‌السلام</w:t>
      </w:r>
      <w:r w:rsidR="005A6E6E">
        <w:rPr>
          <w:rtl/>
          <w:lang w:bidi="fa-IR"/>
        </w:rPr>
        <w:t>.</w:t>
      </w:r>
    </w:p>
    <w:p w:rsidR="005A6E6E" w:rsidRDefault="008E5FFD" w:rsidP="008E5FFD">
      <w:pPr>
        <w:pStyle w:val="libNormal"/>
        <w:rPr>
          <w:rtl/>
          <w:lang w:bidi="fa-IR"/>
        </w:rPr>
      </w:pPr>
      <w:r>
        <w:rPr>
          <w:rtl/>
          <w:lang w:bidi="fa-IR"/>
        </w:rPr>
        <w:t>وهؤلاء وقع لهم الغلط من سوء فهمهم</w:t>
      </w:r>
      <w:r w:rsidR="00374362">
        <w:rPr>
          <w:rtl/>
          <w:lang w:bidi="fa-IR"/>
        </w:rPr>
        <w:t>،</w:t>
      </w:r>
      <w:r>
        <w:rPr>
          <w:rtl/>
          <w:lang w:bidi="fa-IR"/>
        </w:rPr>
        <w:t xml:space="preserve"> وما ذاك إلاّ أنّهم سمّوا الاخبار أخبار صفات</w:t>
      </w:r>
      <w:r w:rsidR="00374362">
        <w:rPr>
          <w:rtl/>
          <w:lang w:bidi="fa-IR"/>
        </w:rPr>
        <w:t>،</w:t>
      </w:r>
      <w:r>
        <w:rPr>
          <w:rtl/>
          <w:lang w:bidi="fa-IR"/>
        </w:rPr>
        <w:t xml:space="preserve"> وإنّما هي إضافات</w:t>
      </w:r>
      <w:r w:rsidR="00374362">
        <w:rPr>
          <w:rtl/>
          <w:lang w:bidi="fa-IR"/>
        </w:rPr>
        <w:t>،</w:t>
      </w:r>
      <w:r>
        <w:rPr>
          <w:rtl/>
          <w:lang w:bidi="fa-IR"/>
        </w:rPr>
        <w:t xml:space="preserve"> وليس كلّ مضاف صفة</w:t>
      </w:r>
      <w:r w:rsidR="005A6E6E">
        <w:rPr>
          <w:rtl/>
          <w:lang w:bidi="fa-IR"/>
        </w:rPr>
        <w:t>.</w:t>
      </w:r>
    </w:p>
    <w:p w:rsidR="005A6E6E" w:rsidRDefault="008E5FFD" w:rsidP="008E5FFD">
      <w:pPr>
        <w:pStyle w:val="libNormal"/>
        <w:rPr>
          <w:rtl/>
          <w:lang w:bidi="fa-IR"/>
        </w:rPr>
      </w:pPr>
      <w:r>
        <w:rPr>
          <w:rtl/>
          <w:lang w:bidi="fa-IR"/>
        </w:rPr>
        <w:t xml:space="preserve">فإنّه </w:t>
      </w:r>
      <w:r w:rsidR="00374362">
        <w:rPr>
          <w:rtl/>
          <w:lang w:bidi="fa-IR"/>
        </w:rPr>
        <w:t>-</w:t>
      </w:r>
      <w:r>
        <w:rPr>
          <w:rtl/>
          <w:lang w:bidi="fa-IR"/>
        </w:rPr>
        <w:t xml:space="preserve"> سبحانهوتعالى </w:t>
      </w:r>
      <w:r w:rsidR="00374362">
        <w:rPr>
          <w:rtl/>
          <w:lang w:bidi="fa-IR"/>
        </w:rPr>
        <w:t>-</w:t>
      </w:r>
      <w:r>
        <w:rPr>
          <w:rtl/>
          <w:lang w:bidi="fa-IR"/>
        </w:rPr>
        <w:t xml:space="preserve"> قال: </w:t>
      </w:r>
      <w:r w:rsidRPr="0043234E">
        <w:rPr>
          <w:rStyle w:val="libAlaemChar"/>
          <w:rtl/>
        </w:rPr>
        <w:t>(</w:t>
      </w:r>
      <w:r w:rsidRPr="0043234E">
        <w:rPr>
          <w:rStyle w:val="libAieChar"/>
          <w:rtl/>
        </w:rPr>
        <w:t xml:space="preserve"> ونَفَخْتُ فيه مِن روحي </w:t>
      </w:r>
      <w:r w:rsidRPr="0043234E">
        <w:rPr>
          <w:rStyle w:val="libAlaemChar"/>
          <w:rtl/>
        </w:rPr>
        <w:t>)</w:t>
      </w:r>
      <w:r w:rsidRPr="005A6E6E">
        <w:rPr>
          <w:rStyle w:val="libFootnotenumChar"/>
          <w:rtl/>
        </w:rPr>
        <w:t>(1)</w:t>
      </w:r>
      <w:r>
        <w:rPr>
          <w:rtl/>
          <w:lang w:bidi="fa-IR"/>
        </w:rPr>
        <w:t>، وليسلله صفة تسمّى روحاً</w:t>
      </w:r>
      <w:r w:rsidR="00374362">
        <w:rPr>
          <w:rtl/>
          <w:lang w:bidi="fa-IR"/>
        </w:rPr>
        <w:t>،</w:t>
      </w:r>
      <w:r>
        <w:rPr>
          <w:rtl/>
          <w:lang w:bidi="fa-IR"/>
        </w:rPr>
        <w:t xml:space="preserve"> فقد ابتدع من سمّى المضاف صفة</w:t>
      </w:r>
      <w:r w:rsidR="00374362">
        <w:rPr>
          <w:rtl/>
          <w:lang w:bidi="fa-IR"/>
        </w:rPr>
        <w:t>،</w:t>
      </w:r>
      <w:r>
        <w:rPr>
          <w:rtl/>
          <w:lang w:bidi="fa-IR"/>
        </w:rPr>
        <w:t xml:space="preserve"> ونادى على نفسه بالجهل وسوء الفهم</w:t>
      </w:r>
      <w:r w:rsidR="005A6E6E">
        <w:rPr>
          <w:rtl/>
          <w:lang w:bidi="fa-IR"/>
        </w:rPr>
        <w:t>.</w:t>
      </w:r>
    </w:p>
    <w:p w:rsidR="008E5FFD" w:rsidRDefault="008E5FFD" w:rsidP="0043234E">
      <w:pPr>
        <w:pStyle w:val="Heading3"/>
        <w:rPr>
          <w:lang w:bidi="fa-IR"/>
        </w:rPr>
      </w:pPr>
      <w:bookmarkStart w:id="10" w:name="_Toc497332029"/>
      <w:r>
        <w:rPr>
          <w:rtl/>
          <w:lang w:bidi="fa-IR"/>
        </w:rPr>
        <w:t>[تأرجح الحنابلة مع الهوى في التجسيم والتأويل]</w:t>
      </w:r>
      <w:bookmarkEnd w:id="10"/>
    </w:p>
    <w:p w:rsidR="005A6E6E" w:rsidRDefault="008E5FFD" w:rsidP="008E5FFD">
      <w:pPr>
        <w:pStyle w:val="libNormal"/>
        <w:rPr>
          <w:rtl/>
          <w:lang w:bidi="fa-IR"/>
        </w:rPr>
      </w:pPr>
      <w:r>
        <w:rPr>
          <w:rtl/>
          <w:lang w:bidi="fa-IR"/>
        </w:rPr>
        <w:t>ثمّ إنّهم في مواضع يؤوّلون بالتشهّي</w:t>
      </w:r>
      <w:r w:rsidR="005A6E6E">
        <w:rPr>
          <w:rtl/>
          <w:lang w:bidi="fa-IR"/>
        </w:rPr>
        <w:t>.</w:t>
      </w:r>
    </w:p>
    <w:p w:rsidR="005A6E6E" w:rsidRDefault="008E5FFD" w:rsidP="008E5FFD">
      <w:pPr>
        <w:pStyle w:val="libNormal"/>
        <w:rPr>
          <w:rtl/>
          <w:lang w:bidi="fa-IR"/>
        </w:rPr>
      </w:pPr>
      <w:r>
        <w:rPr>
          <w:rtl/>
          <w:lang w:bidi="fa-IR"/>
        </w:rPr>
        <w:t>وفي مواضع أغراضِهم الفاسدة يُجرون الاحاديث على مقتضى العرف والحسّ</w:t>
      </w:r>
      <w:r w:rsidR="00374362">
        <w:rPr>
          <w:rtl/>
          <w:lang w:bidi="fa-IR"/>
        </w:rPr>
        <w:t>،</w:t>
      </w:r>
      <w:r>
        <w:rPr>
          <w:rtl/>
          <w:lang w:bidi="fa-IR"/>
        </w:rPr>
        <w:t xml:space="preserve"> ويقولون ينزل بذاته</w:t>
      </w:r>
      <w:r w:rsidR="00374362">
        <w:rPr>
          <w:rtl/>
          <w:lang w:bidi="fa-IR"/>
        </w:rPr>
        <w:t>،</w:t>
      </w:r>
      <w:r>
        <w:rPr>
          <w:rtl/>
          <w:lang w:bidi="fa-IR"/>
        </w:rPr>
        <w:t xml:space="preserve"> وينتقل ويتحرّك</w:t>
      </w:r>
      <w:r w:rsidR="00374362">
        <w:rPr>
          <w:rtl/>
          <w:lang w:bidi="fa-IR"/>
        </w:rPr>
        <w:t>،</w:t>
      </w:r>
      <w:r>
        <w:rPr>
          <w:rtl/>
          <w:lang w:bidi="fa-IR"/>
        </w:rPr>
        <w:t xml:space="preserve"> ويجلس على العرش بذاته</w:t>
      </w:r>
      <w:r w:rsidR="005A6E6E">
        <w:rPr>
          <w:rtl/>
          <w:lang w:bidi="fa-IR"/>
        </w:rPr>
        <w:t>.</w:t>
      </w:r>
    </w:p>
    <w:p w:rsidR="005A6E6E" w:rsidRDefault="008E5FFD" w:rsidP="008E5FFD">
      <w:pPr>
        <w:pStyle w:val="libNormal"/>
        <w:rPr>
          <w:rtl/>
          <w:lang w:bidi="fa-IR"/>
        </w:rPr>
      </w:pPr>
      <w:r>
        <w:rPr>
          <w:rtl/>
          <w:lang w:bidi="fa-IR"/>
        </w:rPr>
        <w:t>ثم يقولون : لا كما يُعقل</w:t>
      </w:r>
      <w:r w:rsidR="00374362">
        <w:rPr>
          <w:rtl/>
          <w:lang w:bidi="fa-IR"/>
        </w:rPr>
        <w:t>،</w:t>
      </w:r>
      <w:r>
        <w:rPr>
          <w:rtl/>
          <w:lang w:bidi="fa-IR"/>
        </w:rPr>
        <w:t xml:space="preserve"> يغالطون بذلك من يسمع من عامّي وسيّء الفهم</w:t>
      </w:r>
      <w:r w:rsidR="005A6E6E">
        <w:rPr>
          <w:rtl/>
          <w:lang w:bidi="fa-IR"/>
        </w:rPr>
        <w:t>.</w:t>
      </w:r>
    </w:p>
    <w:p w:rsidR="005A6E6E" w:rsidRDefault="008E5FFD" w:rsidP="008E5FFD">
      <w:pPr>
        <w:pStyle w:val="libNormal"/>
        <w:rPr>
          <w:rtl/>
          <w:lang w:bidi="fa-IR"/>
        </w:rPr>
      </w:pPr>
      <w:r>
        <w:rPr>
          <w:rtl/>
          <w:lang w:bidi="fa-IR"/>
        </w:rPr>
        <w:t>وذلك عين التناقض</w:t>
      </w:r>
      <w:r w:rsidR="00374362">
        <w:rPr>
          <w:rtl/>
          <w:lang w:bidi="fa-IR"/>
        </w:rPr>
        <w:t>،</w:t>
      </w:r>
      <w:r>
        <w:rPr>
          <w:rtl/>
          <w:lang w:bidi="fa-IR"/>
        </w:rPr>
        <w:t xml:space="preserve"> ومكابرة في الحسّ والعقل ; لانّه كلام متهافت يدفع آخره أوّله وأوّلُه آخره</w:t>
      </w:r>
      <w:r w:rsidR="005A6E6E">
        <w:rPr>
          <w:rtl/>
          <w:lang w:bidi="fa-IR"/>
        </w:rPr>
        <w:t>.</w:t>
      </w:r>
    </w:p>
    <w:p w:rsidR="005A6E6E"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سورة الحجر : 29</w:t>
      </w:r>
      <w:r w:rsidR="00374362">
        <w:rPr>
          <w:rtl/>
          <w:lang w:bidi="fa-IR"/>
        </w:rPr>
        <w:t>،</w:t>
      </w:r>
      <w:r>
        <w:rPr>
          <w:rtl/>
          <w:lang w:bidi="fa-IR"/>
        </w:rPr>
        <w:t xml:space="preserve"> سورة ص : 72</w:t>
      </w:r>
      <w:r w:rsidR="005A6E6E">
        <w:rPr>
          <w:rtl/>
          <w:lang w:bidi="fa-IR"/>
        </w:rPr>
        <w:t>.</w:t>
      </w:r>
    </w:p>
    <w:p w:rsidR="008E5FFD" w:rsidRDefault="00A14667" w:rsidP="005A6E6E">
      <w:pPr>
        <w:pStyle w:val="libNormal"/>
        <w:rPr>
          <w:lang w:bidi="fa-IR"/>
        </w:rPr>
      </w:pPr>
      <w:r>
        <w:rPr>
          <w:rtl/>
          <w:lang w:bidi="fa-IR"/>
        </w:rPr>
        <w:br w:type="page"/>
      </w:r>
    </w:p>
    <w:p w:rsidR="005A6E6E" w:rsidRDefault="008E5FFD" w:rsidP="008E5FFD">
      <w:pPr>
        <w:pStyle w:val="libNormal"/>
        <w:rPr>
          <w:rtl/>
          <w:lang w:bidi="fa-IR"/>
        </w:rPr>
      </w:pPr>
      <w:r>
        <w:rPr>
          <w:rtl/>
          <w:lang w:bidi="fa-IR"/>
        </w:rPr>
        <w:lastRenderedPageBreak/>
        <w:t>وفي كلامهم : «نُنزّهه غير أنّنا لا ننفي عنه حقيقة النزول»</w:t>
      </w:r>
      <w:r w:rsidR="005A6E6E">
        <w:rPr>
          <w:rtl/>
          <w:lang w:bidi="fa-IR"/>
        </w:rPr>
        <w:t>.</w:t>
      </w:r>
    </w:p>
    <w:p w:rsidR="005A6E6E" w:rsidRDefault="008E5FFD" w:rsidP="008E5FFD">
      <w:pPr>
        <w:pStyle w:val="libNormal"/>
        <w:rPr>
          <w:rtl/>
          <w:lang w:bidi="fa-IR"/>
        </w:rPr>
      </w:pPr>
      <w:r>
        <w:rPr>
          <w:rtl/>
          <w:lang w:bidi="fa-IR"/>
        </w:rPr>
        <w:t>وهذا كلام من لا يعقل ما يقول</w:t>
      </w:r>
      <w:r w:rsidR="005A6E6E">
        <w:rPr>
          <w:rtl/>
          <w:lang w:bidi="fa-IR"/>
        </w:rPr>
        <w:t>.</w:t>
      </w:r>
    </w:p>
    <w:p w:rsidR="005A6E6E" w:rsidRDefault="008E5FFD" w:rsidP="008E5FFD">
      <w:pPr>
        <w:pStyle w:val="libNormal"/>
        <w:rPr>
          <w:rtl/>
          <w:lang w:bidi="fa-IR"/>
        </w:rPr>
      </w:pPr>
      <w:r>
        <w:rPr>
          <w:rtl/>
          <w:lang w:bidi="fa-IR"/>
        </w:rPr>
        <w:t xml:space="preserve">ومثل قول بعضهم : المفهوم من قوله : </w:t>
      </w:r>
      <w:r w:rsidRPr="0043234E">
        <w:rPr>
          <w:rStyle w:val="libAlaemChar"/>
          <w:rtl/>
        </w:rPr>
        <w:t>(</w:t>
      </w:r>
      <w:r w:rsidRPr="0043234E">
        <w:rPr>
          <w:rStyle w:val="libAieChar"/>
          <w:rtl/>
        </w:rPr>
        <w:t xml:space="preserve"> هُو اللهُ الحيّ القيُّومُ </w:t>
      </w:r>
      <w:r w:rsidRPr="0043234E">
        <w:rPr>
          <w:rStyle w:val="libAlaemChar"/>
          <w:rtl/>
        </w:rPr>
        <w:t>)</w:t>
      </w:r>
      <w:r w:rsidRPr="005A6E6E">
        <w:rPr>
          <w:rStyle w:val="libFootnotenumChar"/>
          <w:rtl/>
        </w:rPr>
        <w:t>(1)</w:t>
      </w:r>
      <w:r>
        <w:rPr>
          <w:rtl/>
          <w:lang w:bidi="fa-IR"/>
        </w:rPr>
        <w:t xml:space="preserve"> في حقه هو المفهوم في حقّنا إلاّ أنّه ليس كمثله شيء</w:t>
      </w:r>
      <w:r w:rsidR="005A6E6E">
        <w:rPr>
          <w:rtl/>
          <w:lang w:bidi="fa-IR"/>
        </w:rPr>
        <w:t>.</w:t>
      </w:r>
    </w:p>
    <w:p w:rsidR="008E5FFD" w:rsidRDefault="008E5FFD" w:rsidP="008E5FFD">
      <w:pPr>
        <w:pStyle w:val="libNormal"/>
        <w:rPr>
          <w:lang w:bidi="fa-IR"/>
        </w:rPr>
      </w:pPr>
      <w:r>
        <w:rPr>
          <w:rtl/>
          <w:lang w:bidi="fa-IR"/>
        </w:rPr>
        <w:t xml:space="preserve">فانظر </w:t>
      </w:r>
      <w:r w:rsidR="00374362">
        <w:rPr>
          <w:rtl/>
          <w:lang w:bidi="fa-IR"/>
        </w:rPr>
        <w:t>-</w:t>
      </w:r>
      <w:r>
        <w:rPr>
          <w:rtl/>
          <w:lang w:bidi="fa-IR"/>
        </w:rPr>
        <w:t xml:space="preserve"> أرشدك الله </w:t>
      </w:r>
      <w:r w:rsidR="00374362">
        <w:rPr>
          <w:rtl/>
          <w:lang w:bidi="fa-IR"/>
        </w:rPr>
        <w:t>-</w:t>
      </w:r>
      <w:r>
        <w:rPr>
          <w:rtl/>
          <w:lang w:bidi="fa-IR"/>
        </w:rPr>
        <w:t xml:space="preserve"> كيف حكم بالتشبيه المساوي</w:t>
      </w:r>
      <w:r w:rsidR="00374362">
        <w:rPr>
          <w:rtl/>
          <w:lang w:bidi="fa-IR"/>
        </w:rPr>
        <w:t>،</w:t>
      </w:r>
      <w:r>
        <w:rPr>
          <w:rtl/>
          <w:lang w:bidi="fa-IR"/>
        </w:rPr>
        <w:t xml:space="preserve"> ثمّ عقّبه بهذا التناقض الصريح؟!</w:t>
      </w:r>
    </w:p>
    <w:p w:rsidR="005A6E6E" w:rsidRDefault="008E5FFD" w:rsidP="008E5FFD">
      <w:pPr>
        <w:pStyle w:val="libNormal"/>
        <w:rPr>
          <w:rtl/>
          <w:lang w:bidi="fa-IR"/>
        </w:rPr>
      </w:pPr>
      <w:r>
        <w:rPr>
          <w:rtl/>
          <w:lang w:bidi="fa-IR"/>
        </w:rPr>
        <w:t>وهذا لا يرضى أن يقوله من له أدنى رَويّة</w:t>
      </w:r>
      <w:r w:rsidR="005A6E6E">
        <w:rPr>
          <w:rtl/>
          <w:lang w:bidi="fa-IR"/>
        </w:rPr>
        <w:t>.</w:t>
      </w:r>
    </w:p>
    <w:p w:rsidR="005A6E6E" w:rsidRDefault="008E5FFD" w:rsidP="008E5FFD">
      <w:pPr>
        <w:pStyle w:val="libNormal"/>
        <w:rPr>
          <w:rtl/>
          <w:lang w:bidi="fa-IR"/>
        </w:rPr>
      </w:pPr>
      <w:r>
        <w:rPr>
          <w:rtl/>
          <w:lang w:bidi="fa-IR"/>
        </w:rPr>
        <w:t>ولهم من مثل هذه التناقضات ما لا يحصى</w:t>
      </w:r>
      <w:r w:rsidR="005A6E6E">
        <w:rPr>
          <w:rtl/>
          <w:lang w:bidi="fa-IR"/>
        </w:rPr>
        <w:t>.</w:t>
      </w:r>
    </w:p>
    <w:p w:rsidR="008E5FFD" w:rsidRDefault="008E5FFD" w:rsidP="0043234E">
      <w:pPr>
        <w:pStyle w:val="Heading3"/>
        <w:rPr>
          <w:lang w:bidi="fa-IR"/>
        </w:rPr>
      </w:pPr>
      <w:bookmarkStart w:id="11" w:name="_Toc497332030"/>
      <w:r>
        <w:rPr>
          <w:rtl/>
          <w:lang w:bidi="fa-IR"/>
        </w:rPr>
        <w:t>[تناقض دعواهم]</w:t>
      </w:r>
      <w:bookmarkEnd w:id="11"/>
    </w:p>
    <w:p w:rsidR="005A6E6E" w:rsidRDefault="008E5FFD" w:rsidP="0043234E">
      <w:pPr>
        <w:pStyle w:val="libNormal"/>
        <w:rPr>
          <w:rtl/>
          <w:lang w:bidi="fa-IR"/>
        </w:rPr>
      </w:pPr>
      <w:r>
        <w:rPr>
          <w:rtl/>
          <w:lang w:bidi="fa-IR"/>
        </w:rPr>
        <w:t xml:space="preserve">ومن التناقض الواضح في دعواهم في قوله تعالى : </w:t>
      </w:r>
      <w:r w:rsidRPr="0043234E">
        <w:rPr>
          <w:rStyle w:val="libAlaemChar"/>
          <w:rtl/>
        </w:rPr>
        <w:t>(</w:t>
      </w:r>
      <w:r w:rsidR="0043234E" w:rsidRPr="0043234E">
        <w:rPr>
          <w:rStyle w:val="libAieChar"/>
          <w:rFonts w:hint="cs"/>
          <w:rtl/>
        </w:rPr>
        <w:t xml:space="preserve"> </w:t>
      </w:r>
      <w:r w:rsidR="0043234E" w:rsidRPr="0043234E">
        <w:rPr>
          <w:rStyle w:val="libAieChar"/>
          <w:rFonts w:hint="eastAsia"/>
          <w:rtl/>
        </w:rPr>
        <w:t>الرَّحْمٰنُ</w:t>
      </w:r>
      <w:r w:rsidR="0043234E" w:rsidRPr="0043234E">
        <w:rPr>
          <w:rStyle w:val="libAieChar"/>
          <w:rtl/>
        </w:rPr>
        <w:t xml:space="preserve"> عَلَى الْعَرْشِ اسْتَوَى‌</w:t>
      </w:r>
      <w:r w:rsidR="0043234E" w:rsidRPr="0043234E">
        <w:rPr>
          <w:rStyle w:val="libAieChar"/>
          <w:rFonts w:hint="cs"/>
          <w:rtl/>
        </w:rPr>
        <w:t xml:space="preserve"> </w:t>
      </w:r>
      <w:r w:rsidRPr="0043234E">
        <w:rPr>
          <w:rStyle w:val="libAlaemChar"/>
          <w:rtl/>
        </w:rPr>
        <w:t>)</w:t>
      </w:r>
      <w:r w:rsidRPr="005A6E6E">
        <w:rPr>
          <w:rStyle w:val="libFootnotenumChar"/>
          <w:rtl/>
        </w:rPr>
        <w:t>(2)</w:t>
      </w:r>
      <w:r>
        <w:rPr>
          <w:rtl/>
          <w:lang w:bidi="fa-IR"/>
        </w:rPr>
        <w:t xml:space="preserve"> أنّه مستقرّ على العرش</w:t>
      </w:r>
      <w:r w:rsidR="005A6E6E">
        <w:rPr>
          <w:rtl/>
          <w:lang w:bidi="fa-IR"/>
        </w:rPr>
        <w:t>.</w:t>
      </w:r>
    </w:p>
    <w:p w:rsidR="00374362" w:rsidRDefault="008E5FFD" w:rsidP="0043234E">
      <w:pPr>
        <w:pStyle w:val="libNormal"/>
        <w:rPr>
          <w:rtl/>
          <w:lang w:bidi="fa-IR"/>
        </w:rPr>
      </w:pPr>
      <w:r>
        <w:rPr>
          <w:rtl/>
          <w:lang w:bidi="fa-IR"/>
        </w:rPr>
        <w:t xml:space="preserve">مع قولهم في قوله تعالى : </w:t>
      </w:r>
      <w:r w:rsidRPr="0043234E">
        <w:rPr>
          <w:rStyle w:val="libAlaemChar"/>
          <w:rtl/>
        </w:rPr>
        <w:t>(</w:t>
      </w:r>
      <w:r w:rsidRPr="0043234E">
        <w:rPr>
          <w:rStyle w:val="libAieChar"/>
          <w:rtl/>
        </w:rPr>
        <w:t xml:space="preserve"> أأمِنتُم مَنْ في السماءِ </w:t>
      </w:r>
      <w:r w:rsidRPr="0043234E">
        <w:rPr>
          <w:rStyle w:val="libAlaemChar"/>
          <w:rtl/>
        </w:rPr>
        <w:t>)</w:t>
      </w:r>
      <w:r w:rsidRPr="005A6E6E">
        <w:rPr>
          <w:rStyle w:val="libFootnotenumChar"/>
          <w:rtl/>
        </w:rPr>
        <w:t>(3)</w:t>
      </w:r>
      <w:r>
        <w:rPr>
          <w:rtl/>
          <w:lang w:bidi="fa-IR"/>
        </w:rPr>
        <w:t xml:space="preserve"> إنّ من قال : إنّه ليس في السماءِ فهو كافر</w:t>
      </w:r>
      <w:r w:rsidR="00C456B2">
        <w:rPr>
          <w:rtl/>
          <w:lang w:bidi="fa-IR"/>
        </w:rPr>
        <w:t xml:space="preserve">. </w:t>
      </w:r>
      <w:r>
        <w:rPr>
          <w:rtl/>
          <w:lang w:bidi="fa-IR"/>
        </w:rPr>
        <w:t>ومن المحال أن يكون الشيء الواحد في حيِّزينِ في آن واحد وفي زمن واحد، ومن المعلوم أنّ «في» للظرفية</w:t>
      </w:r>
      <w:r w:rsidR="00374362">
        <w:rPr>
          <w:rtl/>
          <w:lang w:bidi="fa-IR"/>
        </w:rPr>
        <w:t>،</w:t>
      </w:r>
      <w:r>
        <w:rPr>
          <w:rtl/>
          <w:lang w:bidi="fa-IR"/>
        </w:rPr>
        <w:t xml:space="preserve"> ويلزم أنّه </w:t>
      </w:r>
      <w:r w:rsidR="00374362">
        <w:rPr>
          <w:rtl/>
          <w:lang w:bidi="fa-IR"/>
        </w:rPr>
        <w:t>-</w:t>
      </w:r>
      <w:r>
        <w:rPr>
          <w:rtl/>
          <w:lang w:bidi="fa-IR"/>
        </w:rPr>
        <w:t xml:space="preserve"> سبحانه وتعالى </w:t>
      </w:r>
      <w:r w:rsidR="00374362">
        <w:rPr>
          <w:rtl/>
          <w:lang w:bidi="fa-IR"/>
        </w:rPr>
        <w:t>-</w:t>
      </w:r>
      <w:r>
        <w:rPr>
          <w:rtl/>
          <w:lang w:bidi="fa-IR"/>
        </w:rPr>
        <w:t xml:space="preserve"> مظروف تعالى عن ذلك .</w:t>
      </w:r>
    </w:p>
    <w:p w:rsidR="00374362" w:rsidRDefault="00374362" w:rsidP="00374362">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البقرة : 255</w:t>
      </w:r>
      <w:r w:rsidR="00374362">
        <w:rPr>
          <w:rtl/>
          <w:lang w:bidi="fa-IR"/>
        </w:rPr>
        <w:t>،</w:t>
      </w:r>
      <w:r>
        <w:rPr>
          <w:rtl/>
          <w:lang w:bidi="fa-IR"/>
        </w:rPr>
        <w:t xml:space="preserve"> آل عمران : 2</w:t>
      </w:r>
      <w:r w:rsidR="005A6E6E">
        <w:rPr>
          <w:rtl/>
          <w:lang w:bidi="fa-IR"/>
        </w:rPr>
        <w:t>.</w:t>
      </w:r>
    </w:p>
    <w:p w:rsidR="005A6E6E" w:rsidRDefault="008E5FFD" w:rsidP="005A6E6E">
      <w:pPr>
        <w:pStyle w:val="libFootnote0"/>
        <w:rPr>
          <w:rtl/>
          <w:lang w:bidi="fa-IR"/>
        </w:rPr>
      </w:pPr>
      <w:r>
        <w:rPr>
          <w:rtl/>
          <w:lang w:bidi="fa-IR"/>
        </w:rPr>
        <w:t>(2) سورة طه : 5</w:t>
      </w:r>
      <w:r w:rsidR="005A6E6E">
        <w:rPr>
          <w:rtl/>
          <w:lang w:bidi="fa-IR"/>
        </w:rPr>
        <w:t>.</w:t>
      </w:r>
    </w:p>
    <w:p w:rsidR="005A6E6E" w:rsidRDefault="008E5FFD" w:rsidP="005A6E6E">
      <w:pPr>
        <w:pStyle w:val="libFootnote0"/>
        <w:rPr>
          <w:rtl/>
          <w:lang w:bidi="fa-IR"/>
        </w:rPr>
      </w:pPr>
      <w:r>
        <w:rPr>
          <w:rtl/>
          <w:lang w:bidi="fa-IR"/>
        </w:rPr>
        <w:t>(3) سورة الملك : 16</w:t>
      </w:r>
      <w:r w:rsidR="005A6E6E">
        <w:rPr>
          <w:rtl/>
          <w:lang w:bidi="fa-IR"/>
        </w:rPr>
        <w:t>.</w:t>
      </w:r>
    </w:p>
    <w:p w:rsidR="008E5FFD" w:rsidRDefault="00A14667" w:rsidP="005A6E6E">
      <w:pPr>
        <w:pStyle w:val="libNormal"/>
        <w:rPr>
          <w:lang w:bidi="fa-IR"/>
        </w:rPr>
      </w:pPr>
      <w:r>
        <w:rPr>
          <w:rtl/>
          <w:lang w:bidi="fa-IR"/>
        </w:rPr>
        <w:br w:type="page"/>
      </w:r>
    </w:p>
    <w:p w:rsidR="005A6E6E" w:rsidRDefault="008E5FFD" w:rsidP="0074053F">
      <w:pPr>
        <w:pStyle w:val="libNormal"/>
        <w:rPr>
          <w:rtl/>
          <w:lang w:bidi="fa-IR"/>
        </w:rPr>
      </w:pPr>
      <w:r>
        <w:rPr>
          <w:rtl/>
          <w:lang w:bidi="fa-IR"/>
        </w:rPr>
        <w:lastRenderedPageBreak/>
        <w:t>وفي البخاري</w:t>
      </w:r>
      <w:r w:rsidRPr="005A6E6E">
        <w:rPr>
          <w:rStyle w:val="libFootnotenumChar"/>
          <w:rtl/>
        </w:rPr>
        <w:t>(1)</w:t>
      </w:r>
      <w:r>
        <w:rPr>
          <w:rtl/>
          <w:lang w:bidi="fa-IR"/>
        </w:rPr>
        <w:t xml:space="preserve"> من حديث أنس : (أنّه </w:t>
      </w:r>
      <w:r w:rsidR="006E0198" w:rsidRPr="006E0198">
        <w:rPr>
          <w:rStyle w:val="libAlaemChar"/>
          <w:rtl/>
        </w:rPr>
        <w:t>عليه‌السلام</w:t>
      </w:r>
      <w:r>
        <w:rPr>
          <w:rtl/>
          <w:lang w:bidi="fa-IR"/>
        </w:rPr>
        <w:t xml:space="preserve"> رأى نُخامة في القبلة</w:t>
      </w:r>
      <w:r w:rsidR="00374362">
        <w:rPr>
          <w:rtl/>
          <w:lang w:bidi="fa-IR"/>
        </w:rPr>
        <w:t>،</w:t>
      </w:r>
      <w:r>
        <w:rPr>
          <w:rtl/>
          <w:lang w:bidi="fa-IR"/>
        </w:rPr>
        <w:t xml:space="preserve"> فشقّ ذلك عليه حتّى رُؤي في وجهه</w:t>
      </w:r>
      <w:r w:rsidR="00374362">
        <w:rPr>
          <w:rtl/>
          <w:lang w:bidi="fa-IR"/>
        </w:rPr>
        <w:t>،</w:t>
      </w:r>
      <w:r>
        <w:rPr>
          <w:rtl/>
          <w:lang w:bidi="fa-IR"/>
        </w:rPr>
        <w:t xml:space="preserve"> فقال فحكّها بيده</w:t>
      </w:r>
      <w:r w:rsidR="00374362">
        <w:rPr>
          <w:rtl/>
          <w:lang w:bidi="fa-IR"/>
        </w:rPr>
        <w:t>،</w:t>
      </w:r>
      <w:r>
        <w:rPr>
          <w:rtl/>
          <w:lang w:bidi="fa-IR"/>
        </w:rPr>
        <w:t xml:space="preserve"> فقال : إنّ أحدكم إذا قام في صلاته</w:t>
      </w:r>
      <w:r w:rsidR="00374362">
        <w:rPr>
          <w:rtl/>
          <w:lang w:bidi="fa-IR"/>
        </w:rPr>
        <w:t>،</w:t>
      </w:r>
      <w:r>
        <w:rPr>
          <w:rtl/>
          <w:lang w:bidi="fa-IR"/>
        </w:rPr>
        <w:t xml:space="preserve"> فإنّه يُناجي ربّه</w:t>
      </w:r>
      <w:r w:rsidR="00374362">
        <w:rPr>
          <w:rtl/>
          <w:lang w:bidi="fa-IR"/>
        </w:rPr>
        <w:t>،</w:t>
      </w:r>
      <w:r>
        <w:rPr>
          <w:rtl/>
          <w:lang w:bidi="fa-IR"/>
        </w:rPr>
        <w:t xml:space="preserve"> أو إنّ ربّه بينه وبين القبلة)</w:t>
      </w:r>
      <w:r w:rsidRPr="005A6E6E">
        <w:rPr>
          <w:rStyle w:val="libFootnotenumChar"/>
          <w:rtl/>
        </w:rPr>
        <w:t>(2)</w:t>
      </w:r>
      <w:r w:rsidR="005A6E6E">
        <w:rPr>
          <w:rtl/>
          <w:lang w:bidi="fa-IR"/>
        </w:rPr>
        <w:t>.</w:t>
      </w:r>
      <w:r w:rsidR="0074053F">
        <w:rPr>
          <w:rFonts w:hint="cs"/>
          <w:rtl/>
          <w:lang w:bidi="fa-IR"/>
        </w:rPr>
        <w:t xml:space="preserve"> </w:t>
      </w:r>
      <w:r>
        <w:rPr>
          <w:rtl/>
          <w:lang w:bidi="fa-IR"/>
        </w:rPr>
        <w:t xml:space="preserve">وفيه من حديث ابن عمر </w:t>
      </w:r>
      <w:r w:rsidR="006E0198" w:rsidRPr="006E0198">
        <w:rPr>
          <w:rStyle w:val="libAlaemChar"/>
          <w:rtl/>
        </w:rPr>
        <w:t>رضي‌الله‌عنه</w:t>
      </w:r>
      <w:r>
        <w:rPr>
          <w:rtl/>
          <w:lang w:bidi="fa-IR"/>
        </w:rPr>
        <w:t xml:space="preserve"> : أنّه </w:t>
      </w:r>
      <w:r w:rsidR="006E0198" w:rsidRPr="006E0198">
        <w:rPr>
          <w:rStyle w:val="libAlaemChar"/>
          <w:rtl/>
        </w:rPr>
        <w:t>عليه‌السلام</w:t>
      </w:r>
      <w:r>
        <w:rPr>
          <w:rtl/>
          <w:lang w:bidi="fa-IR"/>
        </w:rPr>
        <w:t xml:space="preserve"> رأى نخامة في جدار الكعبة فحكّها</w:t>
      </w:r>
      <w:r w:rsidR="00374362">
        <w:rPr>
          <w:rtl/>
          <w:lang w:bidi="fa-IR"/>
        </w:rPr>
        <w:t>،</w:t>
      </w:r>
      <w:r>
        <w:rPr>
          <w:rtl/>
          <w:lang w:bidi="fa-IR"/>
        </w:rPr>
        <w:t xml:space="preserve"> ثمّ أقبل على الناس</w:t>
      </w:r>
      <w:r w:rsidR="00374362">
        <w:rPr>
          <w:rtl/>
          <w:lang w:bidi="fa-IR"/>
        </w:rPr>
        <w:t>،</w:t>
      </w:r>
      <w:r>
        <w:rPr>
          <w:rtl/>
          <w:lang w:bidi="fa-IR"/>
        </w:rPr>
        <w:t xml:space="preserve"> فقال : إذا كان أحدكم يصلّي فلا يبصق قِبَل وجهه</w:t>
      </w:r>
      <w:r w:rsidR="00374362">
        <w:rPr>
          <w:rtl/>
          <w:lang w:bidi="fa-IR"/>
        </w:rPr>
        <w:t>،</w:t>
      </w:r>
      <w:r>
        <w:rPr>
          <w:rtl/>
          <w:lang w:bidi="fa-IR"/>
        </w:rPr>
        <w:t xml:space="preserve"> فإنّ الله قِبَل وجهه إذا صلى»</w:t>
      </w:r>
      <w:r w:rsidR="005A6E6E">
        <w:rPr>
          <w:rtl/>
          <w:lang w:bidi="fa-IR"/>
        </w:rPr>
        <w:t>.</w:t>
      </w:r>
      <w:r w:rsidR="0074053F">
        <w:rPr>
          <w:rFonts w:hint="cs"/>
          <w:rtl/>
          <w:lang w:bidi="fa-IR"/>
        </w:rPr>
        <w:t xml:space="preserve"> </w:t>
      </w:r>
      <w:r>
        <w:rPr>
          <w:rtl/>
          <w:lang w:bidi="fa-IR"/>
        </w:rPr>
        <w:t>وفي «صحيح مسلم»</w:t>
      </w:r>
      <w:r w:rsidRPr="005A6E6E">
        <w:rPr>
          <w:rStyle w:val="libFootnotenumChar"/>
          <w:rtl/>
        </w:rPr>
        <w:t>(3)</w:t>
      </w:r>
      <w:r>
        <w:rPr>
          <w:rtl/>
          <w:lang w:bidi="fa-IR"/>
        </w:rPr>
        <w:t xml:space="preserve"> وغيره من حديث أبي هريرة </w:t>
      </w:r>
      <w:r w:rsidR="006E0198" w:rsidRPr="006E0198">
        <w:rPr>
          <w:rStyle w:val="libAlaemChar"/>
          <w:rtl/>
        </w:rPr>
        <w:t>رضي‌الله‌عنه</w:t>
      </w:r>
      <w:r>
        <w:rPr>
          <w:rtl/>
          <w:lang w:bidi="fa-IR"/>
        </w:rPr>
        <w:t xml:space="preserve"> : أنّه </w:t>
      </w:r>
      <w:r w:rsidR="006E0198" w:rsidRPr="006E0198">
        <w:rPr>
          <w:rStyle w:val="libAlaemChar"/>
          <w:rtl/>
        </w:rPr>
        <w:t>عليه‌السلام</w:t>
      </w:r>
      <w:r>
        <w:rPr>
          <w:rtl/>
          <w:lang w:bidi="fa-IR"/>
        </w:rPr>
        <w:t xml:space="preserve"> رأى نُخامة في القبلة فقال : (ما بال أحدكم يستقبل ربّه فيتنخّع أمامه</w:t>
      </w:r>
      <w:r w:rsidR="00374362">
        <w:rPr>
          <w:rtl/>
          <w:lang w:bidi="fa-IR"/>
        </w:rPr>
        <w:t>،</w:t>
      </w:r>
      <w:r>
        <w:rPr>
          <w:rtl/>
          <w:lang w:bidi="fa-IR"/>
        </w:rPr>
        <w:t xml:space="preserve"> أيُحبّ أحدكم أن يستقبل فيُنخَّع في وجهه)</w:t>
      </w:r>
      <w:r w:rsidR="005A6E6E">
        <w:rPr>
          <w:rtl/>
          <w:lang w:bidi="fa-IR"/>
        </w:rPr>
        <w:t>.</w:t>
      </w:r>
      <w:r w:rsidR="0074053F">
        <w:rPr>
          <w:rFonts w:hint="cs"/>
          <w:rtl/>
          <w:lang w:bidi="fa-IR"/>
        </w:rPr>
        <w:t xml:space="preserve"> </w:t>
      </w:r>
      <w:r>
        <w:rPr>
          <w:rtl/>
          <w:lang w:bidi="fa-IR"/>
        </w:rPr>
        <w:t>وفي الصحيحين</w:t>
      </w:r>
      <w:r w:rsidRPr="005A6E6E">
        <w:rPr>
          <w:rStyle w:val="libFootnotenumChar"/>
          <w:rtl/>
        </w:rPr>
        <w:t>(4)</w:t>
      </w:r>
      <w:r>
        <w:rPr>
          <w:rtl/>
          <w:lang w:bidi="fa-IR"/>
        </w:rPr>
        <w:t xml:space="preserve"> من حديث أبي موسى الاشعري </w:t>
      </w:r>
      <w:r w:rsidR="006E0198" w:rsidRPr="006E0198">
        <w:rPr>
          <w:rStyle w:val="libAlaemChar"/>
          <w:rtl/>
        </w:rPr>
        <w:t>رضي‌الله‌عنه</w:t>
      </w:r>
      <w:r>
        <w:rPr>
          <w:rtl/>
          <w:lang w:bidi="fa-IR"/>
        </w:rPr>
        <w:t xml:space="preserve"> : أنّه </w:t>
      </w:r>
      <w:r w:rsidR="006E0198" w:rsidRPr="006E0198">
        <w:rPr>
          <w:rStyle w:val="libAlaemChar"/>
          <w:rtl/>
        </w:rPr>
        <w:t>عليه‌السلام</w:t>
      </w:r>
      <w:r>
        <w:rPr>
          <w:rtl/>
          <w:lang w:bidi="fa-IR"/>
        </w:rPr>
        <w:t xml:space="preserve"> قال : (يا أيها الناس أربعوا على أنفسكم ; إنّكم ليس تدعون أصمّ ولا غائباً ; إنّكم تدعون سميعاً قريباً</w:t>
      </w:r>
      <w:r w:rsidR="00374362">
        <w:rPr>
          <w:rtl/>
          <w:lang w:bidi="fa-IR"/>
        </w:rPr>
        <w:t>،</w:t>
      </w:r>
      <w:r>
        <w:rPr>
          <w:rtl/>
          <w:lang w:bidi="fa-IR"/>
        </w:rPr>
        <w:t xml:space="preserve"> وهو معكم)</w:t>
      </w:r>
      <w:r w:rsidR="005A6E6E">
        <w:rPr>
          <w:rtl/>
          <w:lang w:bidi="fa-IR"/>
        </w:rPr>
        <w:t>.</w:t>
      </w:r>
    </w:p>
    <w:p w:rsidR="005A6E6E"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صحيح البخاري : 1 / 159ح 397 كتاب الصلاة / أبواب المساجد</w:t>
      </w:r>
      <w:r w:rsidR="00C456B2">
        <w:rPr>
          <w:rtl/>
          <w:lang w:bidi="fa-IR"/>
        </w:rPr>
        <w:t xml:space="preserve">. </w:t>
      </w:r>
      <w:r>
        <w:rPr>
          <w:rtl/>
          <w:lang w:bidi="fa-IR"/>
        </w:rPr>
        <w:t>ولاحظ فتح الباري (1/508)</w:t>
      </w:r>
      <w:r w:rsidR="00374362">
        <w:rPr>
          <w:rtl/>
          <w:lang w:bidi="fa-IR"/>
        </w:rPr>
        <w:t>،</w:t>
      </w:r>
      <w:r>
        <w:rPr>
          <w:rtl/>
          <w:lang w:bidi="fa-IR"/>
        </w:rPr>
        <w:t xml:space="preserve"> وقال : فيه الردّ على من زعم أنّه على العرش بذاته</w:t>
      </w:r>
      <w:r w:rsidR="005A6E6E">
        <w:rPr>
          <w:rtl/>
          <w:lang w:bidi="fa-IR"/>
        </w:rPr>
        <w:t>.</w:t>
      </w:r>
    </w:p>
    <w:p w:rsidR="005A6E6E" w:rsidRDefault="008E5FFD" w:rsidP="005A6E6E">
      <w:pPr>
        <w:pStyle w:val="libFootnote0"/>
        <w:rPr>
          <w:rtl/>
          <w:lang w:bidi="fa-IR"/>
        </w:rPr>
      </w:pPr>
      <w:r>
        <w:rPr>
          <w:rtl/>
          <w:lang w:bidi="fa-IR"/>
        </w:rPr>
        <w:t>(2) نفس المصدر السابق ح398</w:t>
      </w:r>
      <w:r w:rsidR="00C456B2">
        <w:rPr>
          <w:rtl/>
          <w:lang w:bidi="fa-IR"/>
        </w:rPr>
        <w:t xml:space="preserve">. </w:t>
      </w:r>
      <w:r>
        <w:rPr>
          <w:rtl/>
          <w:lang w:bidi="fa-IR"/>
        </w:rPr>
        <w:t>ولاحظ فتح الباري (1/509)</w:t>
      </w:r>
      <w:r w:rsidR="005A6E6E">
        <w:rPr>
          <w:rtl/>
          <w:lang w:bidi="fa-IR"/>
        </w:rPr>
        <w:t>.</w:t>
      </w:r>
    </w:p>
    <w:p w:rsidR="005A6E6E" w:rsidRDefault="008E5FFD" w:rsidP="005A6E6E">
      <w:pPr>
        <w:pStyle w:val="libFootnote0"/>
        <w:rPr>
          <w:rtl/>
          <w:lang w:bidi="fa-IR"/>
        </w:rPr>
      </w:pPr>
      <w:r>
        <w:rPr>
          <w:rtl/>
          <w:lang w:bidi="fa-IR"/>
        </w:rPr>
        <w:t>(3) صحيح مسلم : 2 / 76 كتاب الصلاة</w:t>
      </w:r>
      <w:r w:rsidR="005A6E6E">
        <w:rPr>
          <w:rtl/>
          <w:lang w:bidi="fa-IR"/>
        </w:rPr>
        <w:t>.</w:t>
      </w:r>
    </w:p>
    <w:p w:rsidR="005A6E6E" w:rsidRDefault="008E5FFD" w:rsidP="005A6E6E">
      <w:pPr>
        <w:pStyle w:val="libFootnote0"/>
        <w:rPr>
          <w:rtl/>
          <w:lang w:bidi="fa-IR"/>
        </w:rPr>
      </w:pPr>
      <w:r>
        <w:rPr>
          <w:rtl/>
          <w:lang w:bidi="fa-IR"/>
        </w:rPr>
        <w:t>(4) صحيح البخاري : 4 / 541 ح 3986 كتاب المغازي</w:t>
      </w:r>
      <w:r w:rsidR="00374362">
        <w:rPr>
          <w:rtl/>
          <w:lang w:bidi="fa-IR"/>
        </w:rPr>
        <w:t>،</w:t>
      </w:r>
      <w:r>
        <w:rPr>
          <w:rtl/>
          <w:lang w:bidi="fa-IR"/>
        </w:rPr>
        <w:t xml:space="preserve"> صحيح مسلم : 8 / 73 كتاب الذكر والدعاء والتوبة</w:t>
      </w:r>
      <w:r w:rsidR="005A6E6E">
        <w:rPr>
          <w:rtl/>
          <w:lang w:bidi="fa-IR"/>
        </w:rPr>
        <w:t>.</w:t>
      </w:r>
    </w:p>
    <w:p w:rsidR="008E5FFD" w:rsidRDefault="008E5FFD" w:rsidP="005A6E6E">
      <w:pPr>
        <w:pStyle w:val="libFootnote0"/>
        <w:rPr>
          <w:lang w:bidi="fa-IR"/>
        </w:rPr>
      </w:pPr>
      <w:r>
        <w:rPr>
          <w:rtl/>
          <w:lang w:bidi="fa-IR"/>
        </w:rPr>
        <w:t>(31 )</w:t>
      </w:r>
    </w:p>
    <w:p w:rsidR="00325D85" w:rsidRDefault="00325D85" w:rsidP="00325D85">
      <w:pPr>
        <w:pStyle w:val="libNormal"/>
        <w:rPr>
          <w:lang w:bidi="fa-IR"/>
        </w:rPr>
      </w:pPr>
      <w:r>
        <w:rPr>
          <w:rtl/>
          <w:lang w:bidi="fa-IR"/>
        </w:rPr>
        <w:br w:type="page"/>
      </w:r>
    </w:p>
    <w:p w:rsidR="005A6E6E" w:rsidRDefault="008E5FFD" w:rsidP="00325D85">
      <w:pPr>
        <w:pStyle w:val="libNormal"/>
        <w:rPr>
          <w:rtl/>
          <w:lang w:bidi="fa-IR"/>
        </w:rPr>
      </w:pPr>
      <w:r>
        <w:rPr>
          <w:rtl/>
          <w:lang w:bidi="fa-IR"/>
        </w:rPr>
        <w:lastRenderedPageBreak/>
        <w:t>وفي رواية: (والذي تدعون أقرب الى أحدكم من عُنُق راحلته)</w:t>
      </w:r>
      <w:r w:rsidRPr="00325D85">
        <w:rPr>
          <w:rStyle w:val="libFootnotenumChar"/>
          <w:rtl/>
        </w:rPr>
        <w:t>(1)</w:t>
      </w:r>
      <w:r w:rsidR="005A6E6E">
        <w:rPr>
          <w:rtl/>
          <w:lang w:bidi="fa-IR"/>
        </w:rPr>
        <w:t>.</w:t>
      </w:r>
    </w:p>
    <w:p w:rsidR="008E5FFD" w:rsidRDefault="008E5FFD" w:rsidP="00325D85">
      <w:pPr>
        <w:pStyle w:val="libNormal"/>
        <w:rPr>
          <w:lang w:bidi="fa-IR"/>
        </w:rPr>
      </w:pPr>
      <w:r>
        <w:rPr>
          <w:rtl/>
          <w:lang w:bidi="fa-IR"/>
        </w:rPr>
        <w:t>وفي الصحيح</w:t>
      </w:r>
      <w:r w:rsidRPr="00325D85">
        <w:rPr>
          <w:rStyle w:val="libFootnotenumChar"/>
          <w:rtl/>
        </w:rPr>
        <w:t>(2)</w:t>
      </w:r>
      <w:r w:rsidRPr="00325D85">
        <w:rPr>
          <w:rtl/>
        </w:rPr>
        <w:t xml:space="preserve"> </w:t>
      </w:r>
      <w:r>
        <w:rPr>
          <w:rtl/>
          <w:lang w:bidi="fa-IR"/>
        </w:rPr>
        <w:t>: (أنا عند ظنّ عبدي بي، وأنا معه يذكرني).</w:t>
      </w:r>
    </w:p>
    <w:p w:rsidR="008E5FFD" w:rsidRDefault="008E5FFD" w:rsidP="00325D85">
      <w:pPr>
        <w:pStyle w:val="libNormal"/>
        <w:rPr>
          <w:lang w:bidi="fa-IR"/>
        </w:rPr>
      </w:pPr>
      <w:r>
        <w:rPr>
          <w:rtl/>
          <w:lang w:bidi="fa-IR"/>
        </w:rPr>
        <w:t>وحديث المريض</w:t>
      </w:r>
      <w:r w:rsidRPr="00325D85">
        <w:rPr>
          <w:rStyle w:val="libFootnotenumChar"/>
          <w:rtl/>
        </w:rPr>
        <w:t>(3)</w:t>
      </w:r>
      <w:r>
        <w:rPr>
          <w:rtl/>
          <w:lang w:bidi="fa-IR"/>
        </w:rPr>
        <w:t xml:space="preserve"> : (أما لو عدته لَوَجدتني عنده).</w:t>
      </w:r>
    </w:p>
    <w:p w:rsidR="005A6E6E" w:rsidRDefault="008E5FFD" w:rsidP="00325D85">
      <w:pPr>
        <w:pStyle w:val="libNormal"/>
        <w:rPr>
          <w:rtl/>
          <w:lang w:bidi="fa-IR"/>
        </w:rPr>
      </w:pPr>
      <w:r>
        <w:rPr>
          <w:rtl/>
          <w:lang w:bidi="fa-IR"/>
        </w:rPr>
        <w:t xml:space="preserve">وقال تعالى: </w:t>
      </w:r>
      <w:r w:rsidRPr="005544B6">
        <w:rPr>
          <w:rStyle w:val="libAlaemChar"/>
          <w:rtl/>
        </w:rPr>
        <w:t>(</w:t>
      </w:r>
      <w:r w:rsidRPr="005544B6">
        <w:rPr>
          <w:rStyle w:val="libAieChar"/>
          <w:rtl/>
        </w:rPr>
        <w:t>وناديناهُ مِنْ جَانِبِ الطُّورِ الايمنِ</w:t>
      </w:r>
      <w:r w:rsidRPr="005544B6">
        <w:rPr>
          <w:rStyle w:val="libAlaemChar"/>
          <w:rtl/>
        </w:rPr>
        <w:t>)</w:t>
      </w:r>
      <w:r w:rsidRPr="00325D85">
        <w:rPr>
          <w:rStyle w:val="libFootnotenumChar"/>
          <w:rtl/>
        </w:rPr>
        <w:t>(4)</w:t>
      </w:r>
      <w:r w:rsidR="005A6E6E">
        <w:rPr>
          <w:rtl/>
          <w:lang w:bidi="fa-IR"/>
        </w:rPr>
        <w:t>.</w:t>
      </w:r>
    </w:p>
    <w:p w:rsidR="005A6E6E" w:rsidRDefault="008E5FFD" w:rsidP="005544B6">
      <w:pPr>
        <w:pStyle w:val="libNormal"/>
        <w:rPr>
          <w:rtl/>
          <w:lang w:bidi="fa-IR"/>
        </w:rPr>
      </w:pPr>
      <w:r>
        <w:rPr>
          <w:rtl/>
          <w:lang w:bidi="fa-IR"/>
        </w:rPr>
        <w:t xml:space="preserve">وقال تعالى: </w:t>
      </w:r>
      <w:r w:rsidRPr="005544B6">
        <w:rPr>
          <w:rStyle w:val="libAlaemChar"/>
          <w:rtl/>
        </w:rPr>
        <w:t>(</w:t>
      </w:r>
      <w:r w:rsidR="005544B6" w:rsidRPr="005544B6">
        <w:rPr>
          <w:rStyle w:val="libAieChar"/>
          <w:rFonts w:hint="cs"/>
          <w:rtl/>
        </w:rPr>
        <w:t xml:space="preserve"> </w:t>
      </w:r>
      <w:r w:rsidR="005544B6" w:rsidRPr="005544B6">
        <w:rPr>
          <w:rStyle w:val="libAieChar"/>
          <w:rtl/>
        </w:rPr>
        <w:t>نُودِيَ مِنْ شَاطِئِ الْوَادِي الْأَيْمَنِ فِي الْبُقْعَةِ الْمُبَارَکَةِ مِنَ الشَّجَرَةِ أَنْ يَا مُوسَى إِنِّي أَنَا اللَّهُ رَبُّ الْعَالَمِينَ‌</w:t>
      </w:r>
      <w:r w:rsidR="005544B6" w:rsidRPr="005544B6">
        <w:rPr>
          <w:rStyle w:val="libAieChar"/>
          <w:rFonts w:hint="cs"/>
          <w:rtl/>
        </w:rPr>
        <w:t xml:space="preserve"> </w:t>
      </w:r>
      <w:r w:rsidRPr="005544B6">
        <w:rPr>
          <w:rStyle w:val="libAlaemChar"/>
          <w:rtl/>
        </w:rPr>
        <w:t>)</w:t>
      </w:r>
      <w:r w:rsidRPr="00325D85">
        <w:rPr>
          <w:rStyle w:val="libFootnotenumChar"/>
          <w:rtl/>
        </w:rPr>
        <w:t>(5)</w:t>
      </w:r>
      <w:r w:rsidR="005A6E6E">
        <w:rPr>
          <w:rtl/>
          <w:lang w:bidi="fa-IR"/>
        </w:rPr>
        <w:t>.</w:t>
      </w:r>
    </w:p>
    <w:p w:rsidR="005A6E6E" w:rsidRDefault="008E5FFD" w:rsidP="00325D85">
      <w:pPr>
        <w:pStyle w:val="libNormal"/>
        <w:rPr>
          <w:rtl/>
          <w:lang w:bidi="fa-IR"/>
        </w:rPr>
      </w:pPr>
      <w:r>
        <w:rPr>
          <w:rtl/>
          <w:lang w:bidi="fa-IR"/>
        </w:rPr>
        <w:t xml:space="preserve">وقال تعالى: </w:t>
      </w:r>
      <w:r w:rsidRPr="005544B6">
        <w:rPr>
          <w:rStyle w:val="libAlaemChar"/>
          <w:rtl/>
        </w:rPr>
        <w:t>(</w:t>
      </w:r>
      <w:r w:rsidRPr="005544B6">
        <w:rPr>
          <w:rStyle w:val="libAieChar"/>
          <w:rtl/>
        </w:rPr>
        <w:t>فأينما تُوَلّوا فَثمَّ وجهُ اللهِ</w:t>
      </w:r>
      <w:r w:rsidRPr="005544B6">
        <w:rPr>
          <w:rStyle w:val="libAlaemChar"/>
          <w:rtl/>
        </w:rPr>
        <w:t>)</w:t>
      </w:r>
      <w:r w:rsidRPr="00325D85">
        <w:rPr>
          <w:rStyle w:val="libFootnotenumChar"/>
          <w:rtl/>
        </w:rPr>
        <w:t>(6)</w:t>
      </w:r>
      <w:r w:rsidR="005A6E6E">
        <w:rPr>
          <w:rtl/>
          <w:lang w:bidi="fa-IR"/>
        </w:rPr>
        <w:t>.</w:t>
      </w:r>
    </w:p>
    <w:p w:rsidR="005A6E6E" w:rsidRDefault="008E5FFD" w:rsidP="00325D85">
      <w:pPr>
        <w:pStyle w:val="libNormal"/>
        <w:rPr>
          <w:rtl/>
          <w:lang w:bidi="fa-IR"/>
        </w:rPr>
      </w:pPr>
      <w:r>
        <w:rPr>
          <w:rtl/>
          <w:lang w:bidi="fa-IR"/>
        </w:rPr>
        <w:t>وفي الترمذي</w:t>
      </w:r>
      <w:r w:rsidRPr="00325D85">
        <w:rPr>
          <w:rStyle w:val="libFootnotenumChar"/>
          <w:rtl/>
        </w:rPr>
        <w:t>(7)</w:t>
      </w:r>
      <w:r>
        <w:rPr>
          <w:rtl/>
          <w:lang w:bidi="fa-IR"/>
        </w:rPr>
        <w:t xml:space="preserve"> في حديث العنان، وفيه ذكر الارضين السبع ; وأنّ بين كلّ أرض والاُخرى كما بين السماء والارض، قال </w:t>
      </w:r>
      <w:r w:rsidR="006E0198" w:rsidRPr="006E0198">
        <w:rPr>
          <w:rStyle w:val="libAlaemChar"/>
          <w:rtl/>
        </w:rPr>
        <w:t>عليه‌السلام</w:t>
      </w:r>
      <w:r>
        <w:rPr>
          <w:rtl/>
          <w:lang w:bidi="fa-IR"/>
        </w:rPr>
        <w:t>: (والذي نفسي بيده لو دلّى</w:t>
      </w:r>
    </w:p>
    <w:p w:rsidR="008E5FFD" w:rsidRDefault="005A6E6E" w:rsidP="005A6E6E">
      <w:pPr>
        <w:pStyle w:val="libLine"/>
        <w:rPr>
          <w:lang w:bidi="fa-IR"/>
        </w:rPr>
      </w:pPr>
      <w:r>
        <w:rPr>
          <w:rtl/>
          <w:lang w:bidi="fa-IR"/>
        </w:rPr>
        <w:t>____________________</w:t>
      </w:r>
    </w:p>
    <w:p w:rsidR="008E5FFD" w:rsidRDefault="008E5FFD" w:rsidP="005A6E6E">
      <w:pPr>
        <w:pStyle w:val="libFootnote0"/>
        <w:rPr>
          <w:lang w:bidi="fa-IR"/>
        </w:rPr>
      </w:pPr>
      <w:r>
        <w:rPr>
          <w:rtl/>
          <w:lang w:bidi="fa-IR"/>
        </w:rPr>
        <w:t>(1) مسند أحمد: 4 / 402، وهو في الجامع الصحيح للربيع بن حبيب 3/35.</w:t>
      </w:r>
    </w:p>
    <w:p w:rsidR="008E5FFD" w:rsidRDefault="008E5FFD" w:rsidP="005A6E6E">
      <w:pPr>
        <w:pStyle w:val="libFootnote0"/>
        <w:rPr>
          <w:lang w:bidi="fa-IR"/>
        </w:rPr>
      </w:pPr>
      <w:r>
        <w:rPr>
          <w:rtl/>
          <w:lang w:bidi="fa-IR"/>
        </w:rPr>
        <w:t>(2) صحيح البخاري: 6 / 2694 ح 6970 كتاب التوحيد. ]وصحيح مسلم 8 / 91 كتاب التوبة [والنص بلفظ مسلم.</w:t>
      </w:r>
    </w:p>
    <w:p w:rsidR="008E5FFD" w:rsidRDefault="008E5FFD" w:rsidP="005A6E6E">
      <w:pPr>
        <w:pStyle w:val="libFootnote0"/>
        <w:rPr>
          <w:lang w:bidi="fa-IR"/>
        </w:rPr>
      </w:pPr>
      <w:r>
        <w:rPr>
          <w:rtl/>
          <w:lang w:bidi="fa-IR"/>
        </w:rPr>
        <w:t>(3) كنز العمال: 15 / 824 ح 43277.</w:t>
      </w:r>
    </w:p>
    <w:p w:rsidR="008E5FFD" w:rsidRDefault="008E5FFD" w:rsidP="005A6E6E">
      <w:pPr>
        <w:pStyle w:val="libFootnote0"/>
        <w:rPr>
          <w:lang w:bidi="fa-IR"/>
        </w:rPr>
      </w:pPr>
      <w:r>
        <w:rPr>
          <w:rtl/>
          <w:lang w:bidi="fa-IR"/>
        </w:rPr>
        <w:t>(4) سورة مريم: 52.</w:t>
      </w:r>
    </w:p>
    <w:p w:rsidR="008E5FFD" w:rsidRDefault="008E5FFD" w:rsidP="005A6E6E">
      <w:pPr>
        <w:pStyle w:val="libFootnote0"/>
        <w:rPr>
          <w:lang w:bidi="fa-IR"/>
        </w:rPr>
      </w:pPr>
      <w:r>
        <w:rPr>
          <w:rtl/>
          <w:lang w:bidi="fa-IR"/>
        </w:rPr>
        <w:t>(5) سورة القصص: 30.</w:t>
      </w:r>
    </w:p>
    <w:p w:rsidR="008E5FFD" w:rsidRDefault="008E5FFD" w:rsidP="005A6E6E">
      <w:pPr>
        <w:pStyle w:val="libFootnote0"/>
        <w:rPr>
          <w:lang w:bidi="fa-IR"/>
        </w:rPr>
      </w:pPr>
      <w:r>
        <w:rPr>
          <w:rtl/>
          <w:lang w:bidi="fa-IR"/>
        </w:rPr>
        <w:t>(6) سورة البقرة: 115.</w:t>
      </w:r>
    </w:p>
    <w:p w:rsidR="005A6E6E" w:rsidRDefault="008E5FFD" w:rsidP="005A6E6E">
      <w:pPr>
        <w:pStyle w:val="libFootnote0"/>
        <w:rPr>
          <w:rtl/>
          <w:lang w:bidi="fa-IR"/>
        </w:rPr>
      </w:pPr>
      <w:r>
        <w:rPr>
          <w:rtl/>
          <w:lang w:bidi="fa-IR"/>
        </w:rPr>
        <w:t xml:space="preserve">(7) سنن الترمذي: 5 / 376 </w:t>
      </w:r>
      <w:r w:rsidR="00374362">
        <w:rPr>
          <w:rtl/>
          <w:lang w:bidi="fa-IR"/>
        </w:rPr>
        <w:t>-</w:t>
      </w:r>
      <w:r>
        <w:rPr>
          <w:rtl/>
          <w:lang w:bidi="fa-IR"/>
        </w:rPr>
        <w:t xml:space="preserve"> 377 ح 3298 كتاب التفسير.</w:t>
      </w:r>
    </w:p>
    <w:p w:rsidR="008E5FFD" w:rsidRDefault="00A14667" w:rsidP="005A6E6E">
      <w:pPr>
        <w:pStyle w:val="libNormal"/>
        <w:rPr>
          <w:lang w:bidi="fa-IR"/>
        </w:rPr>
      </w:pPr>
      <w:r>
        <w:rPr>
          <w:rtl/>
          <w:lang w:bidi="fa-IR"/>
        </w:rPr>
        <w:br w:type="page"/>
      </w:r>
    </w:p>
    <w:p w:rsidR="005A6E6E" w:rsidRDefault="008E5FFD" w:rsidP="005544B6">
      <w:pPr>
        <w:pStyle w:val="libNormal0"/>
        <w:rPr>
          <w:rtl/>
          <w:lang w:bidi="fa-IR"/>
        </w:rPr>
      </w:pPr>
      <w:r>
        <w:rPr>
          <w:rtl/>
          <w:lang w:bidi="fa-IR"/>
        </w:rPr>
        <w:lastRenderedPageBreak/>
        <w:t>أحدكم بحبل لوقع على الله سبحانه وتعالى).</w:t>
      </w:r>
    </w:p>
    <w:p w:rsidR="005A6E6E" w:rsidRDefault="008E5FFD" w:rsidP="008E5FFD">
      <w:pPr>
        <w:pStyle w:val="libNormal"/>
        <w:rPr>
          <w:lang w:bidi="fa-IR"/>
        </w:rPr>
      </w:pPr>
      <w:r>
        <w:rPr>
          <w:rtl/>
          <w:lang w:bidi="fa-IR"/>
        </w:rPr>
        <w:t>ومثل هذه الادلّة كثير، وكلّها قاضية بالكون السُّفلي دون العُلوي.</w:t>
      </w:r>
    </w:p>
    <w:p w:rsidR="008E5FFD" w:rsidRDefault="008E5FFD" w:rsidP="005544B6">
      <w:pPr>
        <w:pStyle w:val="Heading2Center"/>
        <w:rPr>
          <w:lang w:bidi="fa-IR"/>
        </w:rPr>
      </w:pPr>
      <w:bookmarkStart w:id="12" w:name="_Toc497332031"/>
      <w:r>
        <w:rPr>
          <w:rtl/>
          <w:lang w:bidi="fa-IR"/>
        </w:rPr>
        <w:t>[الاستواء لغة وتأويلاً]</w:t>
      </w:r>
      <w:bookmarkEnd w:id="12"/>
    </w:p>
    <w:p w:rsidR="008E5FFD" w:rsidRDefault="008E5FFD" w:rsidP="008E5FFD">
      <w:pPr>
        <w:pStyle w:val="libNormal"/>
        <w:rPr>
          <w:lang w:bidi="fa-IR"/>
        </w:rPr>
      </w:pPr>
      <w:r>
        <w:rPr>
          <w:rtl/>
          <w:lang w:bidi="fa-IR"/>
        </w:rPr>
        <w:t>واعلم</w:t>
      </w:r>
      <w:r w:rsidRPr="005A6E6E">
        <w:rPr>
          <w:rStyle w:val="libFootnotenumChar"/>
          <w:rtl/>
        </w:rPr>
        <w:t>(1)</w:t>
      </w:r>
      <w:r>
        <w:rPr>
          <w:rtl/>
          <w:lang w:bidi="fa-IR"/>
        </w:rPr>
        <w:t xml:space="preserve"> أنّ الاستواء في اللغة على وجوه، وأصله افتعال من السواء، ومعناه </w:t>
      </w:r>
      <w:r w:rsidR="00374362">
        <w:rPr>
          <w:rtl/>
          <w:lang w:bidi="fa-IR"/>
        </w:rPr>
        <w:t>-</w:t>
      </w:r>
      <w:r>
        <w:rPr>
          <w:rtl/>
          <w:lang w:bidi="fa-IR"/>
        </w:rPr>
        <w:t xml:space="preserve"> أي السواء </w:t>
      </w:r>
      <w:r w:rsidR="00374362">
        <w:rPr>
          <w:rtl/>
          <w:lang w:bidi="fa-IR"/>
        </w:rPr>
        <w:t>-</w:t>
      </w:r>
      <w:r>
        <w:rPr>
          <w:rtl/>
          <w:lang w:bidi="fa-IR"/>
        </w:rPr>
        <w:t xml:space="preserve"> العدل والوسط، وله وجوه في الاستعمال:</w:t>
      </w:r>
    </w:p>
    <w:p w:rsidR="008E5FFD" w:rsidRDefault="008E5FFD" w:rsidP="008E5FFD">
      <w:pPr>
        <w:pStyle w:val="libNormal"/>
        <w:rPr>
          <w:lang w:bidi="fa-IR"/>
        </w:rPr>
      </w:pPr>
      <w:r>
        <w:rPr>
          <w:rtl/>
          <w:lang w:bidi="fa-IR"/>
        </w:rPr>
        <w:t>منها: الاعتدال، قال بعض بني تميم: استوى ظالم العشيرة والمظلوم ; أي اعتدلاً.</w:t>
      </w:r>
    </w:p>
    <w:p w:rsidR="005A6E6E" w:rsidRDefault="008E5FFD" w:rsidP="008E5FFD">
      <w:pPr>
        <w:pStyle w:val="libNormal"/>
        <w:rPr>
          <w:rtl/>
          <w:lang w:bidi="fa-IR"/>
        </w:rPr>
      </w:pPr>
      <w:r>
        <w:rPr>
          <w:rtl/>
          <w:lang w:bidi="fa-IR"/>
        </w:rPr>
        <w:t xml:space="preserve">ومنها: إتمام الشيء، ومنه قوله تعالى: </w:t>
      </w:r>
      <w:r w:rsidRPr="005544B6">
        <w:rPr>
          <w:rStyle w:val="libAlaemChar"/>
          <w:rtl/>
        </w:rPr>
        <w:t>(</w:t>
      </w:r>
      <w:r w:rsidRPr="005544B6">
        <w:rPr>
          <w:rStyle w:val="libAieChar"/>
          <w:rtl/>
        </w:rPr>
        <w:t>وَلَمّا بَلَغَ أشُدَّه واستوى</w:t>
      </w:r>
      <w:r w:rsidRPr="005544B6">
        <w:rPr>
          <w:rStyle w:val="libAlaemChar"/>
          <w:rtl/>
        </w:rPr>
        <w:t>)</w:t>
      </w:r>
      <w:r w:rsidRPr="005A6E6E">
        <w:rPr>
          <w:rStyle w:val="libFootnotenumChar"/>
          <w:rtl/>
        </w:rPr>
        <w:t>(2)</w:t>
      </w:r>
      <w:r w:rsidR="005A6E6E">
        <w:rPr>
          <w:rtl/>
          <w:lang w:bidi="fa-IR"/>
        </w:rPr>
        <w:t>.</w:t>
      </w:r>
    </w:p>
    <w:p w:rsidR="008E5FFD" w:rsidRDefault="008E5FFD" w:rsidP="005544B6">
      <w:pPr>
        <w:pStyle w:val="libNormal"/>
        <w:rPr>
          <w:lang w:bidi="fa-IR"/>
        </w:rPr>
      </w:pPr>
      <w:r>
        <w:rPr>
          <w:rtl/>
          <w:lang w:bidi="fa-IR"/>
        </w:rPr>
        <w:t>ومنها: القصد الى الشيء، ومنه قوله تعالى:</w:t>
      </w:r>
      <w:r w:rsidRPr="005544B6">
        <w:rPr>
          <w:rStyle w:val="libAlaemChar"/>
          <w:rtl/>
        </w:rPr>
        <w:t>(</w:t>
      </w:r>
      <w:r w:rsidR="005544B6" w:rsidRPr="005544B6">
        <w:rPr>
          <w:rStyle w:val="libAieChar"/>
          <w:rtl/>
        </w:rPr>
        <w:t>ثُمَّ اسْتَوَى إِلَى السَّمَاءِ</w:t>
      </w:r>
      <w:r w:rsidRPr="005544B6">
        <w:rPr>
          <w:rStyle w:val="libAlaemChar"/>
          <w:rtl/>
        </w:rPr>
        <w:t>)</w:t>
      </w:r>
      <w:r w:rsidRPr="005A6E6E">
        <w:rPr>
          <w:rStyle w:val="libFootnotenumChar"/>
          <w:rtl/>
        </w:rPr>
        <w:t>(3)</w:t>
      </w:r>
      <w:r>
        <w:rPr>
          <w:rtl/>
          <w:lang w:bidi="fa-IR"/>
        </w:rPr>
        <w:t xml:space="preserve"> ; أي قصد خلقها.</w:t>
      </w:r>
    </w:p>
    <w:p w:rsidR="008E5FFD" w:rsidRDefault="008E5FFD" w:rsidP="008E5FFD">
      <w:pPr>
        <w:pStyle w:val="libNormal"/>
        <w:rPr>
          <w:lang w:bidi="fa-IR"/>
        </w:rPr>
      </w:pPr>
      <w:r>
        <w:rPr>
          <w:rtl/>
          <w:lang w:bidi="fa-IR"/>
        </w:rPr>
        <w:t>ومنها: الاستيلاء على الشيء، ومنه قول الشاعر:</w:t>
      </w:r>
    </w:p>
    <w:tbl>
      <w:tblPr>
        <w:tblStyle w:val="TableGrid"/>
        <w:bidiVisual/>
        <w:tblW w:w="4562" w:type="pct"/>
        <w:tblInd w:w="384" w:type="dxa"/>
        <w:tblLook w:val="01E0"/>
      </w:tblPr>
      <w:tblGrid>
        <w:gridCol w:w="3539"/>
        <w:gridCol w:w="272"/>
        <w:gridCol w:w="3499"/>
      </w:tblGrid>
      <w:tr w:rsidR="004D21EE" w:rsidTr="005676A0">
        <w:trPr>
          <w:trHeight w:val="350"/>
        </w:trPr>
        <w:tc>
          <w:tcPr>
            <w:tcW w:w="3920" w:type="dxa"/>
            <w:shd w:val="clear" w:color="auto" w:fill="auto"/>
          </w:tcPr>
          <w:p w:rsidR="004D21EE" w:rsidRDefault="004D21EE" w:rsidP="005676A0">
            <w:pPr>
              <w:pStyle w:val="libPoem"/>
            </w:pPr>
            <w:r>
              <w:rPr>
                <w:rtl/>
                <w:lang w:bidi="fa-IR"/>
              </w:rPr>
              <w:t>ثُمّ استوى بِشرٌ على العراقِ</w:t>
            </w:r>
            <w:r w:rsidRPr="00725071">
              <w:rPr>
                <w:rStyle w:val="libPoemTiniChar0"/>
                <w:rtl/>
              </w:rPr>
              <w:br/>
              <w:t> </w:t>
            </w:r>
          </w:p>
        </w:tc>
        <w:tc>
          <w:tcPr>
            <w:tcW w:w="279" w:type="dxa"/>
            <w:shd w:val="clear" w:color="auto" w:fill="auto"/>
          </w:tcPr>
          <w:p w:rsidR="004D21EE" w:rsidRDefault="004D21EE" w:rsidP="005676A0">
            <w:pPr>
              <w:pStyle w:val="libPoem"/>
              <w:rPr>
                <w:rtl/>
              </w:rPr>
            </w:pPr>
          </w:p>
        </w:tc>
        <w:tc>
          <w:tcPr>
            <w:tcW w:w="3881" w:type="dxa"/>
            <w:shd w:val="clear" w:color="auto" w:fill="auto"/>
          </w:tcPr>
          <w:p w:rsidR="004D21EE" w:rsidRDefault="004D21EE" w:rsidP="005676A0">
            <w:pPr>
              <w:pStyle w:val="libPoem"/>
            </w:pPr>
            <w:r>
              <w:rPr>
                <w:rtl/>
                <w:lang w:bidi="fa-IR"/>
              </w:rPr>
              <w:t>من غير سيف ودم مُهراقِ</w:t>
            </w:r>
            <w:r w:rsidRPr="00725071">
              <w:rPr>
                <w:rStyle w:val="libPoemTiniChar0"/>
                <w:rtl/>
              </w:rPr>
              <w:br/>
              <w:t> </w:t>
            </w:r>
          </w:p>
        </w:tc>
      </w:tr>
    </w:tbl>
    <w:p w:rsidR="008E5FFD" w:rsidRDefault="005A6E6E" w:rsidP="005A6E6E">
      <w:pPr>
        <w:pStyle w:val="libLine"/>
        <w:rPr>
          <w:lang w:bidi="fa-IR"/>
        </w:rPr>
      </w:pPr>
      <w:r>
        <w:rPr>
          <w:rtl/>
          <w:lang w:bidi="fa-IR"/>
        </w:rPr>
        <w:t>____________________</w:t>
      </w:r>
    </w:p>
    <w:p w:rsidR="008E5FFD" w:rsidRDefault="008E5FFD" w:rsidP="005A6E6E">
      <w:pPr>
        <w:pStyle w:val="libFootnote0"/>
        <w:rPr>
          <w:lang w:bidi="fa-IR"/>
        </w:rPr>
      </w:pPr>
      <w:r>
        <w:rPr>
          <w:rtl/>
          <w:lang w:bidi="fa-IR"/>
        </w:rPr>
        <w:t>(1) من هنا ذكره ابن الجوزي في دفع شبه التشبيه ص121 وانظر هامش ص123.</w:t>
      </w:r>
    </w:p>
    <w:p w:rsidR="008E5FFD" w:rsidRDefault="008E5FFD" w:rsidP="005A6E6E">
      <w:pPr>
        <w:pStyle w:val="libFootnote0"/>
        <w:rPr>
          <w:lang w:bidi="fa-IR"/>
        </w:rPr>
      </w:pPr>
      <w:r>
        <w:rPr>
          <w:rtl/>
          <w:lang w:bidi="fa-IR"/>
        </w:rPr>
        <w:t>(2) القصص: 14.</w:t>
      </w:r>
    </w:p>
    <w:p w:rsidR="005A6E6E" w:rsidRDefault="008E5FFD" w:rsidP="005A6E6E">
      <w:pPr>
        <w:pStyle w:val="libFootnote0"/>
        <w:rPr>
          <w:rtl/>
          <w:lang w:bidi="fa-IR"/>
        </w:rPr>
      </w:pPr>
      <w:r>
        <w:rPr>
          <w:rtl/>
          <w:lang w:bidi="fa-IR"/>
        </w:rPr>
        <w:t>(3) سورة البقرة: 29.</w:t>
      </w:r>
    </w:p>
    <w:p w:rsidR="008E5FFD" w:rsidRDefault="00A14667" w:rsidP="005A6E6E">
      <w:pPr>
        <w:pStyle w:val="libNormal"/>
        <w:rPr>
          <w:lang w:bidi="fa-IR"/>
        </w:rPr>
      </w:pPr>
      <w:r>
        <w:rPr>
          <w:rtl/>
          <w:lang w:bidi="fa-IR"/>
        </w:rPr>
        <w:br w:type="page"/>
      </w:r>
    </w:p>
    <w:p w:rsidR="008E5FFD" w:rsidRDefault="008E5FFD" w:rsidP="008E5FFD">
      <w:pPr>
        <w:pStyle w:val="libNormal"/>
        <w:rPr>
          <w:lang w:bidi="fa-IR"/>
        </w:rPr>
      </w:pPr>
      <w:r>
        <w:rPr>
          <w:rtl/>
          <w:lang w:bidi="fa-IR"/>
        </w:rPr>
        <w:lastRenderedPageBreak/>
        <w:t>وقال آخر:</w:t>
      </w:r>
    </w:p>
    <w:tbl>
      <w:tblPr>
        <w:tblStyle w:val="TableGrid"/>
        <w:bidiVisual/>
        <w:tblW w:w="4562" w:type="pct"/>
        <w:tblInd w:w="384" w:type="dxa"/>
        <w:tblLook w:val="01E0"/>
      </w:tblPr>
      <w:tblGrid>
        <w:gridCol w:w="3528"/>
        <w:gridCol w:w="272"/>
        <w:gridCol w:w="3510"/>
      </w:tblGrid>
      <w:tr w:rsidR="004D21EE" w:rsidTr="005676A0">
        <w:trPr>
          <w:trHeight w:val="350"/>
        </w:trPr>
        <w:tc>
          <w:tcPr>
            <w:tcW w:w="3920" w:type="dxa"/>
            <w:shd w:val="clear" w:color="auto" w:fill="auto"/>
          </w:tcPr>
          <w:p w:rsidR="004D21EE" w:rsidRDefault="004D21EE" w:rsidP="005676A0">
            <w:pPr>
              <w:pStyle w:val="libPoem"/>
            </w:pPr>
            <w:r>
              <w:rPr>
                <w:rtl/>
                <w:lang w:bidi="fa-IR"/>
              </w:rPr>
              <w:t>إذا ما غزا قوماً أباح حريمَهم</w:t>
            </w:r>
            <w:r w:rsidRPr="00725071">
              <w:rPr>
                <w:rStyle w:val="libPoemTiniChar0"/>
                <w:rtl/>
              </w:rPr>
              <w:br/>
              <w:t> </w:t>
            </w:r>
          </w:p>
        </w:tc>
        <w:tc>
          <w:tcPr>
            <w:tcW w:w="279" w:type="dxa"/>
            <w:shd w:val="clear" w:color="auto" w:fill="auto"/>
          </w:tcPr>
          <w:p w:rsidR="004D21EE" w:rsidRDefault="004D21EE" w:rsidP="005676A0">
            <w:pPr>
              <w:pStyle w:val="libPoem"/>
              <w:rPr>
                <w:rtl/>
              </w:rPr>
            </w:pPr>
          </w:p>
        </w:tc>
        <w:tc>
          <w:tcPr>
            <w:tcW w:w="3881" w:type="dxa"/>
            <w:shd w:val="clear" w:color="auto" w:fill="auto"/>
          </w:tcPr>
          <w:p w:rsidR="004D21EE" w:rsidRDefault="004D21EE" w:rsidP="005676A0">
            <w:pPr>
              <w:pStyle w:val="libPoem"/>
            </w:pPr>
            <w:r>
              <w:rPr>
                <w:rtl/>
                <w:lang w:bidi="fa-IR"/>
              </w:rPr>
              <w:t>وأضحى على ما ملّكوه قد استوى</w:t>
            </w:r>
            <w:r w:rsidRPr="005A6E6E">
              <w:rPr>
                <w:rStyle w:val="libFootnotenumChar"/>
                <w:rtl/>
              </w:rPr>
              <w:t>(1)</w:t>
            </w:r>
            <w:r w:rsidRPr="00725071">
              <w:rPr>
                <w:rStyle w:val="libPoemTiniChar0"/>
                <w:rtl/>
              </w:rPr>
              <w:br/>
              <w:t> </w:t>
            </w:r>
          </w:p>
        </w:tc>
      </w:tr>
    </w:tbl>
    <w:p w:rsidR="005A6E6E" w:rsidRDefault="008E5FFD" w:rsidP="004D21EE">
      <w:pPr>
        <w:pStyle w:val="libNormal"/>
        <w:rPr>
          <w:rtl/>
          <w:lang w:bidi="fa-IR"/>
        </w:rPr>
      </w:pPr>
      <w:r>
        <w:rPr>
          <w:rtl/>
          <w:lang w:bidi="fa-IR"/>
        </w:rPr>
        <w:t xml:space="preserve">ومنها: بمعنى استقرّ، ومنه قوله تعالى: </w:t>
      </w:r>
      <w:r w:rsidRPr="004D21EE">
        <w:rPr>
          <w:rStyle w:val="libAlaemChar"/>
          <w:rtl/>
        </w:rPr>
        <w:t>(</w:t>
      </w:r>
      <w:r w:rsidR="004D21EE" w:rsidRPr="004D21EE">
        <w:rPr>
          <w:rStyle w:val="libAieChar"/>
          <w:rtl/>
        </w:rPr>
        <w:t>وَ اسْتَوَتْ عَلَى الْجُودِيِّ</w:t>
      </w:r>
      <w:r w:rsidRPr="004D21EE">
        <w:rPr>
          <w:rStyle w:val="libAlaemChar"/>
          <w:rtl/>
        </w:rPr>
        <w:t>)</w:t>
      </w:r>
      <w:r w:rsidRPr="005A6E6E">
        <w:rPr>
          <w:rStyle w:val="libFootnotenumChar"/>
          <w:rtl/>
        </w:rPr>
        <w:t>(2)</w:t>
      </w:r>
      <w:r w:rsidR="005A6E6E">
        <w:rPr>
          <w:rtl/>
          <w:lang w:bidi="fa-IR"/>
        </w:rPr>
        <w:t>.</w:t>
      </w:r>
    </w:p>
    <w:p w:rsidR="005A6E6E" w:rsidRDefault="008E5FFD" w:rsidP="00CC0E5B">
      <w:pPr>
        <w:pStyle w:val="libNormal"/>
        <w:rPr>
          <w:rtl/>
          <w:lang w:bidi="fa-IR"/>
        </w:rPr>
      </w:pPr>
      <w:r>
        <w:rPr>
          <w:rtl/>
          <w:lang w:bidi="fa-IR"/>
        </w:rPr>
        <w:t xml:space="preserve">وهذه صفة المخلوق الحادث، كقوله تعالى: </w:t>
      </w:r>
      <w:r w:rsidRPr="00CC0E5B">
        <w:rPr>
          <w:rStyle w:val="libAlaemChar"/>
          <w:rtl/>
        </w:rPr>
        <w:t>(</w:t>
      </w:r>
      <w:r w:rsidR="00CC0E5B" w:rsidRPr="00CC0E5B">
        <w:rPr>
          <w:rStyle w:val="libAieChar"/>
          <w:rtl/>
        </w:rPr>
        <w:t>وَ جَعَلَ لَکُمْ مِنَ الْفُلْکِ وَ الْأَنْعَامِ مَا تَرْکَبُونَ‌</w:t>
      </w:r>
      <w:r w:rsidRPr="00CC0E5B">
        <w:rPr>
          <w:rStyle w:val="libAieChar"/>
          <w:rtl/>
        </w:rPr>
        <w:t xml:space="preserve"> </w:t>
      </w:r>
      <w:r w:rsidR="00CC0E5B" w:rsidRPr="00CC0E5B">
        <w:rPr>
          <w:rStyle w:val="libAieChar"/>
          <w:rFonts w:hint="eastAsia"/>
          <w:rtl/>
        </w:rPr>
        <w:t>لِتَسْتَوُوا</w:t>
      </w:r>
      <w:r w:rsidR="00CC0E5B" w:rsidRPr="00CC0E5B">
        <w:rPr>
          <w:rStyle w:val="libAieChar"/>
          <w:rtl/>
        </w:rPr>
        <w:t xml:space="preserve"> عَلَى ظُهُورِهِ</w:t>
      </w:r>
      <w:r w:rsidRPr="00CC0E5B">
        <w:rPr>
          <w:rStyle w:val="libAlaemChar"/>
          <w:rtl/>
        </w:rPr>
        <w:t>)</w:t>
      </w:r>
      <w:r w:rsidRPr="005A6E6E">
        <w:rPr>
          <w:rStyle w:val="libFootnotenumChar"/>
          <w:rtl/>
        </w:rPr>
        <w:t>(3)</w:t>
      </w:r>
      <w:r w:rsidR="005A6E6E">
        <w:rPr>
          <w:rtl/>
          <w:lang w:bidi="fa-IR"/>
        </w:rPr>
        <w:t>.</w:t>
      </w:r>
    </w:p>
    <w:p w:rsidR="005A6E6E" w:rsidRDefault="008E5FFD" w:rsidP="008E5FFD">
      <w:pPr>
        <w:pStyle w:val="libNormal"/>
        <w:rPr>
          <w:lang w:bidi="fa-IR"/>
        </w:rPr>
      </w:pPr>
      <w:r>
        <w:rPr>
          <w:rtl/>
          <w:lang w:bidi="fa-IR"/>
        </w:rPr>
        <w:t>وهو نزّه نفسه سبحانه عن ذلك في كتابه العزيز في غير ما موضع، وقطع المادّة في ذلك أنّ المسألة علميّة وكفى الله المؤمنين القتال والجدال.</w:t>
      </w:r>
    </w:p>
    <w:p w:rsidR="008E5FFD" w:rsidRDefault="008E5FFD" w:rsidP="004D21EE">
      <w:pPr>
        <w:pStyle w:val="Heading2Center"/>
        <w:rPr>
          <w:lang w:bidi="fa-IR"/>
        </w:rPr>
      </w:pPr>
      <w:bookmarkStart w:id="13" w:name="_Toc497332032"/>
      <w:r>
        <w:rPr>
          <w:rtl/>
          <w:lang w:bidi="fa-IR"/>
        </w:rPr>
        <w:t>[كلام ابن الجوزي الحنبلي في الردّ على المجسّمة]</w:t>
      </w:r>
      <w:bookmarkEnd w:id="13"/>
    </w:p>
    <w:p w:rsidR="008E5FFD" w:rsidRDefault="008E5FFD" w:rsidP="008E5FFD">
      <w:pPr>
        <w:pStyle w:val="libNormal"/>
        <w:rPr>
          <w:lang w:bidi="fa-IR"/>
        </w:rPr>
      </w:pPr>
      <w:r>
        <w:rPr>
          <w:rtl/>
          <w:lang w:bidi="fa-IR"/>
        </w:rPr>
        <w:t>قال أبو الفرج بن الجوزي: وجميع السلف على إمرار هذه الاية كما جاءت من غير تفسير ولا تأويل.</w:t>
      </w:r>
    </w:p>
    <w:p w:rsidR="005A6E6E" w:rsidRDefault="008E5FFD" w:rsidP="008E5FFD">
      <w:pPr>
        <w:pStyle w:val="libNormal"/>
        <w:rPr>
          <w:rtl/>
          <w:lang w:bidi="fa-IR"/>
        </w:rPr>
      </w:pPr>
      <w:r>
        <w:rPr>
          <w:rtl/>
          <w:lang w:bidi="fa-IR"/>
        </w:rPr>
        <w:t>قال عبدالله بن وهب: كنّا عند مالك بن أنس ودخل رجل، فقال: يا أبا</w:t>
      </w:r>
    </w:p>
    <w:p w:rsidR="008E5FFD" w:rsidRDefault="005A6E6E" w:rsidP="005A6E6E">
      <w:pPr>
        <w:pStyle w:val="libLine"/>
        <w:rPr>
          <w:lang w:bidi="fa-IR"/>
        </w:rPr>
      </w:pPr>
      <w:r>
        <w:rPr>
          <w:rtl/>
          <w:lang w:bidi="fa-IR"/>
        </w:rPr>
        <w:t>____________________</w:t>
      </w:r>
    </w:p>
    <w:p w:rsidR="008E5FFD" w:rsidRDefault="008E5FFD" w:rsidP="005A6E6E">
      <w:pPr>
        <w:pStyle w:val="libFootnote0"/>
        <w:rPr>
          <w:lang w:bidi="fa-IR"/>
        </w:rPr>
      </w:pPr>
      <w:r>
        <w:rPr>
          <w:rtl/>
          <w:lang w:bidi="fa-IR"/>
        </w:rPr>
        <w:t>(1) إلى هنا عن (دفع شبه التشبيه) ص121.</w:t>
      </w:r>
    </w:p>
    <w:p w:rsidR="008E5FFD" w:rsidRDefault="008E5FFD" w:rsidP="005A6E6E">
      <w:pPr>
        <w:pStyle w:val="libFootnote0"/>
        <w:rPr>
          <w:lang w:bidi="fa-IR"/>
        </w:rPr>
      </w:pPr>
      <w:r>
        <w:rPr>
          <w:rtl/>
          <w:lang w:bidi="fa-IR"/>
        </w:rPr>
        <w:t>(2) سورة هود: 44.</w:t>
      </w:r>
    </w:p>
    <w:p w:rsidR="005A6E6E" w:rsidRDefault="008E5FFD" w:rsidP="005A6E6E">
      <w:pPr>
        <w:pStyle w:val="libFootnote0"/>
        <w:rPr>
          <w:rtl/>
          <w:lang w:bidi="fa-IR"/>
        </w:rPr>
      </w:pPr>
      <w:r>
        <w:rPr>
          <w:rtl/>
          <w:lang w:bidi="fa-IR"/>
        </w:rPr>
        <w:t>(3) سورة الزخرف: 12.</w:t>
      </w:r>
    </w:p>
    <w:p w:rsidR="008E5FFD" w:rsidRDefault="00A14667" w:rsidP="005A6E6E">
      <w:pPr>
        <w:pStyle w:val="libNormal"/>
        <w:rPr>
          <w:lang w:bidi="fa-IR"/>
        </w:rPr>
      </w:pPr>
      <w:r>
        <w:rPr>
          <w:rtl/>
          <w:lang w:bidi="fa-IR"/>
        </w:rPr>
        <w:br w:type="page"/>
      </w:r>
    </w:p>
    <w:p w:rsidR="008E5FFD" w:rsidRDefault="008E5FFD" w:rsidP="005062B0">
      <w:pPr>
        <w:pStyle w:val="libNormal0"/>
        <w:rPr>
          <w:lang w:bidi="fa-IR"/>
        </w:rPr>
      </w:pPr>
      <w:r>
        <w:rPr>
          <w:rtl/>
          <w:lang w:bidi="fa-IR"/>
        </w:rPr>
        <w:lastRenderedPageBreak/>
        <w:t xml:space="preserve">عبدالله </w:t>
      </w:r>
      <w:r w:rsidRPr="005062B0">
        <w:rPr>
          <w:rStyle w:val="libAlaemChar"/>
          <w:rtl/>
        </w:rPr>
        <w:t>(</w:t>
      </w:r>
      <w:r w:rsidR="005062B0" w:rsidRPr="005062B0">
        <w:rPr>
          <w:rStyle w:val="libAieChar"/>
          <w:rFonts w:hint="eastAsia"/>
          <w:rtl/>
        </w:rPr>
        <w:t>الرَّحْمٰنُ</w:t>
      </w:r>
      <w:r w:rsidR="005062B0" w:rsidRPr="005062B0">
        <w:rPr>
          <w:rStyle w:val="libAieChar"/>
          <w:rtl/>
        </w:rPr>
        <w:t xml:space="preserve"> عَلَى الْعَرْشِ اسْتَوَى</w:t>
      </w:r>
      <w:r w:rsidRPr="005062B0">
        <w:rPr>
          <w:rStyle w:val="libAlaemChar"/>
          <w:rtl/>
        </w:rPr>
        <w:t>)</w:t>
      </w:r>
      <w:r w:rsidRPr="005A6E6E">
        <w:rPr>
          <w:rStyle w:val="libFootnotenumChar"/>
          <w:rtl/>
        </w:rPr>
        <w:t>(1)</w:t>
      </w:r>
      <w:r w:rsidR="00374362">
        <w:rPr>
          <w:rtl/>
          <w:lang w:bidi="fa-IR"/>
        </w:rPr>
        <w:t>،</w:t>
      </w:r>
      <w:r>
        <w:rPr>
          <w:rtl/>
          <w:lang w:bidi="fa-IR"/>
        </w:rPr>
        <w:t xml:space="preserve"> كيف استواؤه؟</w:t>
      </w:r>
    </w:p>
    <w:p w:rsidR="005A6E6E" w:rsidRDefault="008E5FFD" w:rsidP="005062B0">
      <w:pPr>
        <w:pStyle w:val="libNormal"/>
        <w:rPr>
          <w:rtl/>
          <w:lang w:bidi="fa-IR"/>
        </w:rPr>
      </w:pPr>
      <w:r>
        <w:rPr>
          <w:rtl/>
          <w:lang w:bidi="fa-IR"/>
        </w:rPr>
        <w:t>فأطرق مالك وأخذته الرُّحَضاء</w:t>
      </w:r>
      <w:r w:rsidRPr="005A6E6E">
        <w:rPr>
          <w:rStyle w:val="libFootnotenumChar"/>
          <w:rtl/>
        </w:rPr>
        <w:t>(2)</w:t>
      </w:r>
      <w:r w:rsidR="00374362">
        <w:rPr>
          <w:rtl/>
          <w:lang w:bidi="fa-IR"/>
        </w:rPr>
        <w:t>،</w:t>
      </w:r>
      <w:r>
        <w:rPr>
          <w:rtl/>
          <w:lang w:bidi="fa-IR"/>
        </w:rPr>
        <w:t xml:space="preserve"> ثمّ رفع رأسه فقال: </w:t>
      </w:r>
      <w:r w:rsidRPr="005062B0">
        <w:rPr>
          <w:rStyle w:val="libAlaemChar"/>
          <w:rtl/>
        </w:rPr>
        <w:t>(</w:t>
      </w:r>
      <w:r w:rsidR="005062B0" w:rsidRPr="005062B0">
        <w:rPr>
          <w:rStyle w:val="libAieChar"/>
          <w:rFonts w:hint="eastAsia"/>
          <w:rtl/>
        </w:rPr>
        <w:t>الرَّحْمٰنُ</w:t>
      </w:r>
      <w:r w:rsidR="005062B0" w:rsidRPr="005062B0">
        <w:rPr>
          <w:rStyle w:val="libAieChar"/>
          <w:rtl/>
        </w:rPr>
        <w:t xml:space="preserve"> عَلَى الْعَرْشِ اسْتَوَى</w:t>
      </w:r>
      <w:r w:rsidRPr="005062B0">
        <w:rPr>
          <w:rStyle w:val="libAlaemChar"/>
          <w:rtl/>
        </w:rPr>
        <w:t>)</w:t>
      </w:r>
      <w:r w:rsidR="00374362">
        <w:rPr>
          <w:rtl/>
          <w:lang w:bidi="fa-IR"/>
        </w:rPr>
        <w:t>،</w:t>
      </w:r>
      <w:r>
        <w:rPr>
          <w:rtl/>
          <w:lang w:bidi="fa-IR"/>
        </w:rPr>
        <w:t xml:space="preserve"> كما وصف نفسه، ولا يقال له: كيف، و«كيف» عنه مرفوع، وأنت رجل سوء صاحب بِدعة أخرجوه، فأُخرج</w:t>
      </w:r>
      <w:r w:rsidRPr="005A6E6E">
        <w:rPr>
          <w:rStyle w:val="libFootnotenumChar"/>
          <w:rtl/>
        </w:rPr>
        <w:t>(3)</w:t>
      </w:r>
      <w:r w:rsidR="005A6E6E">
        <w:rPr>
          <w:rtl/>
          <w:lang w:bidi="fa-IR"/>
        </w:rPr>
        <w:t>.</w:t>
      </w:r>
    </w:p>
    <w:p w:rsidR="005A6E6E" w:rsidRDefault="008E5FFD" w:rsidP="008E5FFD">
      <w:pPr>
        <w:pStyle w:val="libNormal"/>
        <w:rPr>
          <w:rtl/>
          <w:lang w:bidi="fa-IR"/>
        </w:rPr>
      </w:pPr>
      <w:r>
        <w:rPr>
          <w:rtl/>
          <w:lang w:bidi="fa-IR"/>
        </w:rPr>
        <w:t>كان ابن حامد يقول: المراد بالاستواء القعود</w:t>
      </w:r>
      <w:r w:rsidRPr="005A6E6E">
        <w:rPr>
          <w:rStyle w:val="libFootnotenumChar"/>
          <w:rtl/>
        </w:rPr>
        <w:t>(4)</w:t>
      </w:r>
      <w:r w:rsidR="005A6E6E">
        <w:rPr>
          <w:rtl/>
          <w:lang w:bidi="fa-IR"/>
        </w:rPr>
        <w:t>.</w:t>
      </w:r>
    </w:p>
    <w:p w:rsidR="005A6E6E" w:rsidRDefault="008E5FFD" w:rsidP="008E5FFD">
      <w:pPr>
        <w:pStyle w:val="libNormal"/>
        <w:rPr>
          <w:rtl/>
          <w:lang w:bidi="fa-IR"/>
        </w:rPr>
      </w:pPr>
      <w:r>
        <w:rPr>
          <w:rtl/>
          <w:lang w:bidi="fa-IR"/>
        </w:rPr>
        <w:t>وزاد بعضهم: استوى على العرش بذاته، فزاد هذه الزيادة، وهي جُرأة على الله بما لم يقل.</w:t>
      </w:r>
    </w:p>
    <w:p w:rsidR="005A6E6E" w:rsidRDefault="008E5FFD" w:rsidP="008E5FFD">
      <w:pPr>
        <w:pStyle w:val="libNormal"/>
        <w:rPr>
          <w:rtl/>
          <w:lang w:bidi="fa-IR"/>
        </w:rPr>
      </w:pPr>
      <w:r>
        <w:rPr>
          <w:rtl/>
          <w:lang w:bidi="fa-IR"/>
        </w:rPr>
        <w:t xml:space="preserve">قال أبو الفرج: وقد ذهب طائفة من أصحابنا الى أنّ الله </w:t>
      </w:r>
      <w:r w:rsidR="00374362">
        <w:rPr>
          <w:rtl/>
          <w:lang w:bidi="fa-IR"/>
        </w:rPr>
        <w:t>-</w:t>
      </w:r>
      <w:r>
        <w:rPr>
          <w:rtl/>
          <w:lang w:bidi="fa-IR"/>
        </w:rPr>
        <w:t xml:space="preserve"> عزّ وجلّ </w:t>
      </w:r>
      <w:r w:rsidR="00374362">
        <w:rPr>
          <w:rtl/>
          <w:lang w:bidi="fa-IR"/>
        </w:rPr>
        <w:t>-</w:t>
      </w:r>
      <w:r>
        <w:rPr>
          <w:rtl/>
          <w:lang w:bidi="fa-IR"/>
        </w:rPr>
        <w:t xml:space="preserve"> على عرشه ما ملاه، وأنّه يُقعِد نبيّه معه على العرش</w:t>
      </w:r>
      <w:r w:rsidRPr="005A6E6E">
        <w:rPr>
          <w:rStyle w:val="libFootnotenumChar"/>
          <w:rtl/>
        </w:rPr>
        <w:t>(5)</w:t>
      </w:r>
      <w:r w:rsidR="005A6E6E">
        <w:rPr>
          <w:rtl/>
          <w:lang w:bidi="fa-IR"/>
        </w:rPr>
        <w:t>.</w:t>
      </w:r>
    </w:p>
    <w:p w:rsidR="008E5FFD" w:rsidRDefault="008E5FFD" w:rsidP="008E5FFD">
      <w:pPr>
        <w:pStyle w:val="libNormal"/>
        <w:rPr>
          <w:lang w:bidi="fa-IR"/>
        </w:rPr>
      </w:pPr>
      <w:r>
        <w:rPr>
          <w:rtl/>
          <w:lang w:bidi="fa-IR"/>
        </w:rPr>
        <w:t>ثمّ قال: والعجب من قول هذا: ما نحن مجسّمة !</w:t>
      </w:r>
    </w:p>
    <w:p w:rsidR="005A6E6E" w:rsidRDefault="008E5FFD" w:rsidP="008E5FFD">
      <w:pPr>
        <w:pStyle w:val="libNormal"/>
        <w:rPr>
          <w:rtl/>
          <w:lang w:bidi="fa-IR"/>
        </w:rPr>
      </w:pPr>
      <w:r>
        <w:rPr>
          <w:rtl/>
          <w:lang w:bidi="fa-IR"/>
        </w:rPr>
        <w:t xml:space="preserve">وهو تشبيه محض، تعالى الله </w:t>
      </w:r>
      <w:r w:rsidR="00374362">
        <w:rPr>
          <w:rtl/>
          <w:lang w:bidi="fa-IR"/>
        </w:rPr>
        <w:t>-</w:t>
      </w:r>
      <w:r>
        <w:rPr>
          <w:rtl/>
          <w:lang w:bidi="fa-IR"/>
        </w:rPr>
        <w:t xml:space="preserve"> عزّ وجلّ </w:t>
      </w:r>
      <w:r w:rsidR="00374362">
        <w:rPr>
          <w:rtl/>
          <w:lang w:bidi="fa-IR"/>
        </w:rPr>
        <w:t>-</w:t>
      </w:r>
      <w:r>
        <w:rPr>
          <w:rtl/>
          <w:lang w:bidi="fa-IR"/>
        </w:rPr>
        <w:t xml:space="preserve"> عن المحلّ والحيّز ; لاستغنائه عنهما، ولانّ ذلك مستحيل في حقّه </w:t>
      </w:r>
      <w:r w:rsidR="00374362">
        <w:rPr>
          <w:rtl/>
          <w:lang w:bidi="fa-IR"/>
        </w:rPr>
        <w:t>-</w:t>
      </w:r>
      <w:r>
        <w:rPr>
          <w:rtl/>
          <w:lang w:bidi="fa-IR"/>
        </w:rPr>
        <w:t xml:space="preserve"> عزّ وجلّ </w:t>
      </w:r>
      <w:r w:rsidR="00374362">
        <w:rPr>
          <w:rtl/>
          <w:lang w:bidi="fa-IR"/>
        </w:rPr>
        <w:t>-</w:t>
      </w:r>
      <w:r>
        <w:rPr>
          <w:rtl/>
          <w:lang w:bidi="fa-IR"/>
        </w:rPr>
        <w:t xml:space="preserve"> ولانّ المحلّ والحيّز من لوازم الاجرام، ولانزاع في ذلك، وهو </w:t>
      </w:r>
      <w:r w:rsidR="00374362">
        <w:rPr>
          <w:rtl/>
          <w:lang w:bidi="fa-IR"/>
        </w:rPr>
        <w:t>-</w:t>
      </w:r>
      <w:r>
        <w:rPr>
          <w:rtl/>
          <w:lang w:bidi="fa-IR"/>
        </w:rPr>
        <w:t xml:space="preserve"> سبحانه وتعالى </w:t>
      </w:r>
      <w:r w:rsidR="00374362">
        <w:rPr>
          <w:rtl/>
          <w:lang w:bidi="fa-IR"/>
        </w:rPr>
        <w:t>-</w:t>
      </w:r>
      <w:r>
        <w:rPr>
          <w:rtl/>
          <w:lang w:bidi="fa-IR"/>
        </w:rPr>
        <w:t xml:space="preserve"> منزّه عن ذلك ; لانّ الاجرام من صفات</w:t>
      </w:r>
    </w:p>
    <w:p w:rsidR="008E5FFD" w:rsidRDefault="005A6E6E" w:rsidP="005A6E6E">
      <w:pPr>
        <w:pStyle w:val="libLine"/>
        <w:rPr>
          <w:lang w:bidi="fa-IR"/>
        </w:rPr>
      </w:pPr>
      <w:r>
        <w:rPr>
          <w:rtl/>
          <w:lang w:bidi="fa-IR"/>
        </w:rPr>
        <w:t>____________________</w:t>
      </w:r>
    </w:p>
    <w:p w:rsidR="008E5FFD" w:rsidRDefault="008E5FFD" w:rsidP="005A6E6E">
      <w:pPr>
        <w:pStyle w:val="libFootnote0"/>
        <w:rPr>
          <w:lang w:bidi="fa-IR"/>
        </w:rPr>
      </w:pPr>
      <w:r>
        <w:rPr>
          <w:rtl/>
          <w:lang w:bidi="fa-IR"/>
        </w:rPr>
        <w:t>(1) سورة طه: 5.</w:t>
      </w:r>
    </w:p>
    <w:p w:rsidR="008E5FFD" w:rsidRDefault="008E5FFD" w:rsidP="005A6E6E">
      <w:pPr>
        <w:pStyle w:val="libFootnote0"/>
        <w:rPr>
          <w:lang w:bidi="fa-IR"/>
        </w:rPr>
      </w:pPr>
      <w:r>
        <w:rPr>
          <w:rtl/>
          <w:lang w:bidi="fa-IR"/>
        </w:rPr>
        <w:t>(2) العرق الكثير يغسل الجلد.</w:t>
      </w:r>
    </w:p>
    <w:p w:rsidR="008E5FFD" w:rsidRDefault="008E5FFD" w:rsidP="005A6E6E">
      <w:pPr>
        <w:pStyle w:val="libFootnote0"/>
        <w:rPr>
          <w:lang w:bidi="fa-IR"/>
        </w:rPr>
      </w:pPr>
      <w:r>
        <w:rPr>
          <w:rtl/>
          <w:lang w:bidi="fa-IR"/>
        </w:rPr>
        <w:t>(3) دفع شبه التشبيه ص122 وأنظر تعليقته.</w:t>
      </w:r>
    </w:p>
    <w:p w:rsidR="008E5FFD" w:rsidRDefault="008E5FFD" w:rsidP="005A6E6E">
      <w:pPr>
        <w:pStyle w:val="libFootnote0"/>
        <w:rPr>
          <w:lang w:bidi="fa-IR"/>
        </w:rPr>
      </w:pPr>
      <w:r>
        <w:rPr>
          <w:rtl/>
          <w:lang w:bidi="fa-IR"/>
        </w:rPr>
        <w:t>(4) دفع شبه التشبيه ص128.</w:t>
      </w:r>
    </w:p>
    <w:p w:rsidR="005A6E6E" w:rsidRDefault="008E5FFD" w:rsidP="005A6E6E">
      <w:pPr>
        <w:pStyle w:val="libFootnote0"/>
        <w:rPr>
          <w:rtl/>
          <w:lang w:bidi="fa-IR"/>
        </w:rPr>
      </w:pPr>
      <w:r>
        <w:rPr>
          <w:rtl/>
          <w:lang w:bidi="fa-IR"/>
        </w:rPr>
        <w:t>(5) دفع شبه التشبيه ص128.</w:t>
      </w:r>
    </w:p>
    <w:p w:rsidR="008E5FFD" w:rsidRDefault="00A14667" w:rsidP="005A6E6E">
      <w:pPr>
        <w:pStyle w:val="libNormal"/>
        <w:rPr>
          <w:lang w:bidi="fa-IR"/>
        </w:rPr>
      </w:pPr>
      <w:r>
        <w:rPr>
          <w:rtl/>
          <w:lang w:bidi="fa-IR"/>
        </w:rPr>
        <w:br w:type="page"/>
      </w:r>
    </w:p>
    <w:p w:rsidR="008E5FFD" w:rsidRDefault="008E5FFD" w:rsidP="004906FF">
      <w:pPr>
        <w:pStyle w:val="libNormal0"/>
        <w:rPr>
          <w:lang w:bidi="fa-IR"/>
        </w:rPr>
      </w:pPr>
      <w:r>
        <w:rPr>
          <w:rtl/>
          <w:lang w:bidi="fa-IR"/>
        </w:rPr>
        <w:lastRenderedPageBreak/>
        <w:t>الحدث، وهو عزّ وجلّ منزّه عن ذلك شرعاً وعقلاً، بل هو أزليّ لم يسبق بعدم ; بخلاف الحادث.</w:t>
      </w:r>
    </w:p>
    <w:p w:rsidR="008E5FFD" w:rsidRDefault="008E5FFD" w:rsidP="008E5FFD">
      <w:pPr>
        <w:pStyle w:val="libNormal"/>
        <w:rPr>
          <w:lang w:bidi="fa-IR"/>
        </w:rPr>
      </w:pPr>
      <w:r>
        <w:rPr>
          <w:rtl/>
          <w:lang w:bidi="fa-IR"/>
        </w:rPr>
        <w:t>ومن المعلوم أنّ الاستواء إذا كان بمعنى الاستقرار والقعود لابدّ فيه من المماسة، والمماسّة إنّما تقع بين جسمين أو جُرمين.</w:t>
      </w:r>
    </w:p>
    <w:p w:rsidR="005A6E6E" w:rsidRDefault="008E5FFD" w:rsidP="004906FF">
      <w:pPr>
        <w:pStyle w:val="libNormal"/>
        <w:rPr>
          <w:rtl/>
          <w:lang w:bidi="fa-IR"/>
        </w:rPr>
      </w:pPr>
      <w:r>
        <w:rPr>
          <w:rtl/>
          <w:lang w:bidi="fa-IR"/>
        </w:rPr>
        <w:t xml:space="preserve">والقائل بهذا شبّه وجسّم، وما أبقى في التجسيم والتشبيه بقيّة، كما أبطل دلالة </w:t>
      </w:r>
      <w:r w:rsidRPr="004906FF">
        <w:rPr>
          <w:rStyle w:val="libAlaemChar"/>
          <w:rtl/>
        </w:rPr>
        <w:t>(</w:t>
      </w:r>
      <w:r w:rsidR="004906FF" w:rsidRPr="004906FF">
        <w:rPr>
          <w:rStyle w:val="libAieChar"/>
          <w:rtl/>
        </w:rPr>
        <w:t>لَيْسَ کَمِثْلِهِ شَيْ‌ءٌ</w:t>
      </w:r>
      <w:r w:rsidRPr="004906FF">
        <w:rPr>
          <w:rStyle w:val="libAlaemChar"/>
          <w:rtl/>
        </w:rPr>
        <w:t>)</w:t>
      </w:r>
      <w:r w:rsidRPr="005A6E6E">
        <w:rPr>
          <w:rStyle w:val="libFootnotenumChar"/>
          <w:rtl/>
        </w:rPr>
        <w:t>(1)</w:t>
      </w:r>
      <w:r w:rsidR="005A6E6E">
        <w:rPr>
          <w:rtl/>
          <w:lang w:bidi="fa-IR"/>
        </w:rPr>
        <w:t>.</w:t>
      </w:r>
    </w:p>
    <w:p w:rsidR="008E5FFD" w:rsidRDefault="008E5FFD" w:rsidP="00580704">
      <w:pPr>
        <w:pStyle w:val="libNormal"/>
        <w:rPr>
          <w:lang w:bidi="fa-IR"/>
        </w:rPr>
      </w:pPr>
      <w:r>
        <w:rPr>
          <w:rtl/>
          <w:lang w:bidi="fa-IR"/>
        </w:rPr>
        <w:t xml:space="preserve">ومن المعلوم في قوله تعالى </w:t>
      </w:r>
      <w:r w:rsidRPr="00580704">
        <w:rPr>
          <w:rStyle w:val="libAlaemChar"/>
          <w:rtl/>
        </w:rPr>
        <w:t>(</w:t>
      </w:r>
      <w:r w:rsidR="00580704" w:rsidRPr="00580704">
        <w:rPr>
          <w:rStyle w:val="libAieChar"/>
          <w:rFonts w:hint="eastAsia"/>
          <w:rtl/>
        </w:rPr>
        <w:t>لِتَسْتَوُوا</w:t>
      </w:r>
      <w:r w:rsidR="00580704" w:rsidRPr="00580704">
        <w:rPr>
          <w:rStyle w:val="libAieChar"/>
          <w:rtl/>
        </w:rPr>
        <w:t xml:space="preserve"> عَلَى ظُهُورِهِ</w:t>
      </w:r>
      <w:r w:rsidRPr="00580704">
        <w:rPr>
          <w:rStyle w:val="libAlaemChar"/>
          <w:rtl/>
        </w:rPr>
        <w:t>)</w:t>
      </w:r>
      <w:r w:rsidRPr="005A6E6E">
        <w:rPr>
          <w:rStyle w:val="libFootnotenumChar"/>
          <w:rtl/>
        </w:rPr>
        <w:t>(2)</w:t>
      </w:r>
      <w:r>
        <w:rPr>
          <w:rtl/>
          <w:lang w:bidi="fa-IR"/>
        </w:rPr>
        <w:t xml:space="preserve"> أنّه الاستقرار على الانعام والسفن، وذلك من صفات الادميين.</w:t>
      </w:r>
    </w:p>
    <w:p w:rsidR="008E5FFD" w:rsidRDefault="008E5FFD" w:rsidP="008E5FFD">
      <w:pPr>
        <w:pStyle w:val="libNormal"/>
        <w:rPr>
          <w:lang w:bidi="fa-IR"/>
        </w:rPr>
      </w:pPr>
      <w:r>
        <w:rPr>
          <w:rtl/>
          <w:lang w:bidi="fa-IR"/>
        </w:rPr>
        <w:t xml:space="preserve">فمن جعل الاستواء على العرش بمعنى الاستقرار والتمكّن، فقد ساوى بينه </w:t>
      </w:r>
      <w:r w:rsidR="00374362">
        <w:rPr>
          <w:rtl/>
          <w:lang w:bidi="fa-IR"/>
        </w:rPr>
        <w:t>-</w:t>
      </w:r>
      <w:r>
        <w:rPr>
          <w:rtl/>
          <w:lang w:bidi="fa-IR"/>
        </w:rPr>
        <w:t xml:space="preserve"> عزّ وجلّ </w:t>
      </w:r>
      <w:r w:rsidR="00374362">
        <w:rPr>
          <w:rtl/>
          <w:lang w:bidi="fa-IR"/>
        </w:rPr>
        <w:t>-</w:t>
      </w:r>
      <w:r>
        <w:rPr>
          <w:rtl/>
          <w:lang w:bidi="fa-IR"/>
        </w:rPr>
        <w:t xml:space="preserve"> وبين خلقه.</w:t>
      </w:r>
    </w:p>
    <w:p w:rsidR="008E5FFD" w:rsidRDefault="008E5FFD" w:rsidP="008E5FFD">
      <w:pPr>
        <w:pStyle w:val="libNormal"/>
        <w:rPr>
          <w:lang w:bidi="fa-IR"/>
        </w:rPr>
      </w:pPr>
      <w:r>
        <w:rPr>
          <w:rtl/>
          <w:lang w:bidi="fa-IR"/>
        </w:rPr>
        <w:t>وذلك من الامور الواضحة التي لا يقف في تصوّرها بليد، فضلاً عمّن هو حسن التصوّر جيّد الفهم والذوق، وحينئذ فلا يقف في تكذيبه (ليس كمِثِله شيء) وذلك كفر محقّق.</w:t>
      </w:r>
    </w:p>
    <w:p w:rsidR="008E5FFD" w:rsidRDefault="008E5FFD" w:rsidP="008E5FFD">
      <w:pPr>
        <w:pStyle w:val="libNormal"/>
        <w:rPr>
          <w:lang w:bidi="fa-IR"/>
        </w:rPr>
      </w:pPr>
      <w:r>
        <w:rPr>
          <w:rtl/>
          <w:lang w:bidi="fa-IR"/>
        </w:rPr>
        <w:t>ثمّ من المعلوم أنّ (الاستواء) من الالفاظ الموضوعة بالاشتراك، وهو من قبيل المجمل، فدعواه أنّه بمعنى الاستقرار في غاية الجهل ; لجعله المشترك دليلاً على أحد أقسامه خاصّة.</w:t>
      </w:r>
    </w:p>
    <w:p w:rsidR="008E5FFD" w:rsidRDefault="008E5FFD" w:rsidP="008E5FFD">
      <w:pPr>
        <w:pStyle w:val="libNormal"/>
        <w:rPr>
          <w:lang w:bidi="fa-IR"/>
        </w:rPr>
      </w:pPr>
      <w:r>
        <w:rPr>
          <w:rtl/>
          <w:lang w:bidi="fa-IR"/>
        </w:rPr>
        <w:t>فالحمار مع بلادته لا يرضى لنفسه أن يكون ضُحكة ; لجعله القسم قسيماً.</w:t>
      </w:r>
    </w:p>
    <w:p w:rsidR="005A6E6E" w:rsidRDefault="008E5FFD" w:rsidP="008E5FFD">
      <w:pPr>
        <w:pStyle w:val="libNormal"/>
        <w:rPr>
          <w:rtl/>
          <w:lang w:bidi="fa-IR"/>
        </w:rPr>
      </w:pPr>
      <w:r>
        <w:rPr>
          <w:rtl/>
          <w:lang w:bidi="fa-IR"/>
        </w:rPr>
        <w:t>فمن تأمّل هؤلاء الحمقى وجدهم على جهل مركّب ; يحتجّون بالادلّة المجملة</w:t>
      </w:r>
    </w:p>
    <w:p w:rsidR="008E5FFD" w:rsidRDefault="005A6E6E" w:rsidP="005A6E6E">
      <w:pPr>
        <w:pStyle w:val="libLine"/>
        <w:rPr>
          <w:lang w:bidi="fa-IR"/>
        </w:rPr>
      </w:pPr>
      <w:r>
        <w:rPr>
          <w:rtl/>
          <w:lang w:bidi="fa-IR"/>
        </w:rPr>
        <w:t>____________________</w:t>
      </w:r>
    </w:p>
    <w:p w:rsidR="008E5FFD" w:rsidRDefault="008E5FFD" w:rsidP="005A6E6E">
      <w:pPr>
        <w:pStyle w:val="libFootnote0"/>
        <w:rPr>
          <w:lang w:bidi="fa-IR"/>
        </w:rPr>
      </w:pPr>
      <w:r>
        <w:rPr>
          <w:rtl/>
          <w:lang w:bidi="fa-IR"/>
        </w:rPr>
        <w:t>(1) سورة الشورى: 11.</w:t>
      </w:r>
    </w:p>
    <w:p w:rsidR="005A6E6E" w:rsidRDefault="008E5FFD" w:rsidP="005A6E6E">
      <w:pPr>
        <w:pStyle w:val="libFootnote0"/>
        <w:rPr>
          <w:rtl/>
          <w:lang w:bidi="fa-IR"/>
        </w:rPr>
      </w:pPr>
      <w:r>
        <w:rPr>
          <w:rtl/>
          <w:lang w:bidi="fa-IR"/>
        </w:rPr>
        <w:t>(2) سورة الزخرف: 13.</w:t>
      </w:r>
    </w:p>
    <w:p w:rsidR="008E5FFD" w:rsidRDefault="00A14667" w:rsidP="005A6E6E">
      <w:pPr>
        <w:pStyle w:val="libNormal"/>
        <w:rPr>
          <w:lang w:bidi="fa-IR"/>
        </w:rPr>
      </w:pPr>
      <w:r>
        <w:rPr>
          <w:rtl/>
          <w:lang w:bidi="fa-IR"/>
        </w:rPr>
        <w:br w:type="page"/>
      </w:r>
    </w:p>
    <w:p w:rsidR="008E5FFD" w:rsidRDefault="008E5FFD" w:rsidP="00580704">
      <w:pPr>
        <w:pStyle w:val="libNormal0"/>
        <w:rPr>
          <w:lang w:bidi="fa-IR"/>
        </w:rPr>
      </w:pPr>
      <w:r>
        <w:rPr>
          <w:rtl/>
          <w:lang w:bidi="fa-IR"/>
        </w:rPr>
        <w:lastRenderedPageBreak/>
        <w:t>التي لا دليل فيها قطعاً عند أهل العلم.</w:t>
      </w:r>
    </w:p>
    <w:p w:rsidR="008E5FFD" w:rsidRDefault="008E5FFD" w:rsidP="008E5FFD">
      <w:pPr>
        <w:pStyle w:val="libNormal"/>
        <w:rPr>
          <w:lang w:bidi="fa-IR"/>
        </w:rPr>
      </w:pPr>
      <w:r>
        <w:rPr>
          <w:rtl/>
          <w:lang w:bidi="fa-IR"/>
        </w:rPr>
        <w:t>ويتركون الادلّة التي ظاهرها في غاية الظهور في الدليل على خلاف دعواهم، بل بعضها نصوص، كما قدّمته في حديث النخامة وغيرها. فتنبّه لذلك لتبقى على بصيرة من جهل أولئك.</w:t>
      </w:r>
    </w:p>
    <w:p w:rsidR="008E5FFD" w:rsidRDefault="008E5FFD" w:rsidP="008E5FFD">
      <w:pPr>
        <w:pStyle w:val="libNormal"/>
        <w:rPr>
          <w:lang w:bidi="fa-IR"/>
        </w:rPr>
      </w:pPr>
      <w:r>
        <w:rPr>
          <w:rtl/>
          <w:lang w:bidi="fa-IR"/>
        </w:rPr>
        <w:t xml:space="preserve">ومن المعلوم أنّه </w:t>
      </w:r>
      <w:r w:rsidR="00374362">
        <w:rPr>
          <w:rtl/>
          <w:lang w:bidi="fa-IR"/>
        </w:rPr>
        <w:t>-</w:t>
      </w:r>
      <w:r>
        <w:rPr>
          <w:rtl/>
          <w:lang w:bidi="fa-IR"/>
        </w:rPr>
        <w:t xml:space="preserve"> عزّ وجلّ </w:t>
      </w:r>
      <w:r w:rsidR="00374362">
        <w:rPr>
          <w:rtl/>
          <w:lang w:bidi="fa-IR"/>
        </w:rPr>
        <w:t>-</w:t>
      </w:r>
      <w:r>
        <w:rPr>
          <w:rtl/>
          <w:lang w:bidi="fa-IR"/>
        </w:rPr>
        <w:t xml:space="preserve"> واجب الوجود كان، ولا زمان ولا مكان، وهما </w:t>
      </w:r>
      <w:r w:rsidR="00374362">
        <w:rPr>
          <w:rtl/>
          <w:lang w:bidi="fa-IR"/>
        </w:rPr>
        <w:t>-</w:t>
      </w:r>
      <w:r>
        <w:rPr>
          <w:rtl/>
          <w:lang w:bidi="fa-IR"/>
        </w:rPr>
        <w:t xml:space="preserve"> أعني الزمان والمكان </w:t>
      </w:r>
      <w:r w:rsidR="00374362">
        <w:rPr>
          <w:rtl/>
          <w:lang w:bidi="fa-IR"/>
        </w:rPr>
        <w:t>-</w:t>
      </w:r>
      <w:r>
        <w:rPr>
          <w:rtl/>
          <w:lang w:bidi="fa-IR"/>
        </w:rPr>
        <w:t xml:space="preserve"> مخلوقان.</w:t>
      </w:r>
    </w:p>
    <w:p w:rsidR="008E5FFD" w:rsidRDefault="008E5FFD" w:rsidP="008E5FFD">
      <w:pPr>
        <w:pStyle w:val="libNormal"/>
        <w:rPr>
          <w:lang w:bidi="fa-IR"/>
        </w:rPr>
      </w:pPr>
      <w:r>
        <w:rPr>
          <w:rtl/>
          <w:lang w:bidi="fa-IR"/>
        </w:rPr>
        <w:t>وبالضرورة أنّ من هو في مكان فهو مقهور محاط به، ويكون مقدّراً ومحدوداً.</w:t>
      </w:r>
    </w:p>
    <w:p w:rsidR="008E5FFD" w:rsidRDefault="008E5FFD" w:rsidP="008E5FFD">
      <w:pPr>
        <w:pStyle w:val="libNormal"/>
        <w:rPr>
          <w:lang w:bidi="fa-IR"/>
        </w:rPr>
      </w:pPr>
      <w:r>
        <w:rPr>
          <w:rtl/>
          <w:lang w:bidi="fa-IR"/>
        </w:rPr>
        <w:t xml:space="preserve">وهو </w:t>
      </w:r>
      <w:r w:rsidR="00374362">
        <w:rPr>
          <w:rtl/>
          <w:lang w:bidi="fa-IR"/>
        </w:rPr>
        <w:t>-</w:t>
      </w:r>
      <w:r>
        <w:rPr>
          <w:rtl/>
          <w:lang w:bidi="fa-IR"/>
        </w:rPr>
        <w:t xml:space="preserve"> سبحانه وتعالى </w:t>
      </w:r>
      <w:r w:rsidR="00374362">
        <w:rPr>
          <w:rtl/>
          <w:lang w:bidi="fa-IR"/>
        </w:rPr>
        <w:t>-</w:t>
      </w:r>
      <w:r>
        <w:rPr>
          <w:rtl/>
          <w:lang w:bidi="fa-IR"/>
        </w:rPr>
        <w:t xml:space="preserve"> منزّه عن التقدير والتحديد، وعن أن يحويه شيء، أو يحدث له صفة، تعالى الله عمّا يصفون وعمّا يقولون عُلوّاً كبيراً.</w:t>
      </w:r>
    </w:p>
    <w:p w:rsidR="008E5FFD" w:rsidRDefault="008E5FFD" w:rsidP="00580704">
      <w:pPr>
        <w:pStyle w:val="libNormal"/>
        <w:rPr>
          <w:lang w:bidi="fa-IR"/>
        </w:rPr>
      </w:pPr>
      <w:r>
        <w:rPr>
          <w:rtl/>
          <w:lang w:bidi="fa-IR"/>
        </w:rPr>
        <w:t>فإن قيل: ففي الصحيحين</w:t>
      </w:r>
      <w:r w:rsidRPr="005A6E6E">
        <w:rPr>
          <w:rStyle w:val="libFootnotenumChar"/>
          <w:rtl/>
        </w:rPr>
        <w:t>(1)</w:t>
      </w:r>
      <w:r>
        <w:rPr>
          <w:rtl/>
          <w:lang w:bidi="fa-IR"/>
        </w:rPr>
        <w:t xml:space="preserve"> من حديث شريك بن أبي نمر، عن أنس </w:t>
      </w:r>
      <w:r w:rsidR="006E0198" w:rsidRPr="006E0198">
        <w:rPr>
          <w:rStyle w:val="libAlaemChar"/>
          <w:rtl/>
        </w:rPr>
        <w:t>رضي‌الله‌عنه</w:t>
      </w:r>
      <w:r>
        <w:rPr>
          <w:rtl/>
          <w:lang w:bidi="fa-IR"/>
        </w:rPr>
        <w:t>: أنّه ذكر المعراج، وفيه: (فعلا بي الجبّار تعالى، فقال وهو في مكانه: ياربّ خفّف عنّا) الحديث.</w:t>
      </w:r>
    </w:p>
    <w:p w:rsidR="008E5FFD" w:rsidRDefault="008E5FFD" w:rsidP="008E5FFD">
      <w:pPr>
        <w:pStyle w:val="libNormal"/>
        <w:rPr>
          <w:lang w:bidi="fa-IR"/>
        </w:rPr>
      </w:pPr>
      <w:r>
        <w:rPr>
          <w:rtl/>
          <w:lang w:bidi="fa-IR"/>
        </w:rPr>
        <w:t>فالجواب: أنّ الحافظ أبا سليمان الخطابي قال: إنّ هذه لفظة تفرّد بها شريك، ولم يذكرها غيره، وهو كثير التفرّد بمناكير الالفاظ.</w:t>
      </w:r>
    </w:p>
    <w:p w:rsidR="008E5FFD" w:rsidRDefault="008E5FFD" w:rsidP="008E5FFD">
      <w:pPr>
        <w:pStyle w:val="libNormal"/>
        <w:rPr>
          <w:lang w:bidi="fa-IR"/>
        </w:rPr>
      </w:pPr>
      <w:r>
        <w:rPr>
          <w:rtl/>
          <w:lang w:bidi="fa-IR"/>
        </w:rPr>
        <w:t>والمكان لا يضاف إلى الله سبحانه وتعالى، إنّما هو مكان النبي</w:t>
      </w:r>
      <w:r w:rsidR="00A14667" w:rsidRPr="00A14667">
        <w:rPr>
          <w:rStyle w:val="libAlaemChar"/>
          <w:rtl/>
        </w:rPr>
        <w:t>صلى‌الله‌عليه‌وآله‌وسلم</w:t>
      </w:r>
      <w:r>
        <w:rPr>
          <w:rtl/>
          <w:lang w:bidi="fa-IR"/>
        </w:rPr>
        <w:t xml:space="preserve"> مقامه الاوّل الذي أُقيم فيه.</w:t>
      </w:r>
    </w:p>
    <w:p w:rsidR="005A6E6E" w:rsidRDefault="008E5FFD" w:rsidP="008E5FFD">
      <w:pPr>
        <w:pStyle w:val="libNormal"/>
        <w:rPr>
          <w:rtl/>
          <w:lang w:bidi="fa-IR"/>
        </w:rPr>
      </w:pPr>
      <w:r>
        <w:rPr>
          <w:rtl/>
          <w:lang w:bidi="fa-IR"/>
        </w:rPr>
        <w:t>وفي الحديث: (فأستأذن على ربّي وهو في داره)</w:t>
      </w:r>
      <w:r w:rsidRPr="005A6E6E">
        <w:rPr>
          <w:rStyle w:val="libFootnotenumChar"/>
          <w:rtl/>
        </w:rPr>
        <w:t>(2)</w:t>
      </w:r>
      <w:r w:rsidR="005A6E6E">
        <w:rPr>
          <w:rtl/>
          <w:lang w:bidi="fa-IR"/>
        </w:rPr>
        <w:t>.</w:t>
      </w:r>
    </w:p>
    <w:p w:rsidR="008E5FFD" w:rsidRDefault="005A6E6E" w:rsidP="005A6E6E">
      <w:pPr>
        <w:pStyle w:val="libLine"/>
        <w:rPr>
          <w:lang w:bidi="fa-IR"/>
        </w:rPr>
      </w:pPr>
      <w:r>
        <w:rPr>
          <w:rtl/>
          <w:lang w:bidi="fa-IR"/>
        </w:rPr>
        <w:t>____________________</w:t>
      </w:r>
    </w:p>
    <w:p w:rsidR="008E5FFD" w:rsidRDefault="008E5FFD" w:rsidP="005A6E6E">
      <w:pPr>
        <w:pStyle w:val="libFootnote0"/>
        <w:rPr>
          <w:lang w:bidi="fa-IR"/>
        </w:rPr>
      </w:pPr>
      <w:r>
        <w:rPr>
          <w:rtl/>
          <w:lang w:bidi="fa-IR"/>
        </w:rPr>
        <w:t>(1) صحيح البخاري: 6 / 2732 ح 7079 كتاب التوحيد، وفي طبعة رقم 6963 صحيح مسلم: كتاب الايمان رقم 234 و235 و236 والصلاة 607.</w:t>
      </w:r>
    </w:p>
    <w:p w:rsidR="005A6E6E" w:rsidRDefault="008E5FFD" w:rsidP="005A6E6E">
      <w:pPr>
        <w:pStyle w:val="libFootnote0"/>
        <w:rPr>
          <w:rtl/>
          <w:lang w:bidi="fa-IR"/>
        </w:rPr>
      </w:pPr>
      <w:r>
        <w:rPr>
          <w:rtl/>
          <w:lang w:bidi="fa-IR"/>
        </w:rPr>
        <w:t>(2) رواه البخاري لاحظ فتح الباري 13/422.</w:t>
      </w:r>
    </w:p>
    <w:p w:rsidR="008E5FFD" w:rsidRDefault="00A14667" w:rsidP="005A6E6E">
      <w:pPr>
        <w:pStyle w:val="libNormal"/>
        <w:rPr>
          <w:lang w:bidi="fa-IR"/>
        </w:rPr>
      </w:pPr>
      <w:r>
        <w:rPr>
          <w:rtl/>
          <w:lang w:bidi="fa-IR"/>
        </w:rPr>
        <w:br w:type="page"/>
      </w:r>
    </w:p>
    <w:p w:rsidR="008E5FFD" w:rsidRDefault="008E5FFD" w:rsidP="008E5FFD">
      <w:pPr>
        <w:pStyle w:val="libNormal"/>
        <w:rPr>
          <w:lang w:bidi="fa-IR"/>
        </w:rPr>
      </w:pPr>
      <w:r>
        <w:rPr>
          <w:rtl/>
          <w:lang w:bidi="fa-IR"/>
        </w:rPr>
        <w:lastRenderedPageBreak/>
        <w:t>يوهم مكاناً، وإنّما المعنى في داره التي دوّرها لاوليائه.</w:t>
      </w:r>
    </w:p>
    <w:p w:rsidR="008E5FFD" w:rsidRDefault="008E5FFD" w:rsidP="008E5FFD">
      <w:pPr>
        <w:pStyle w:val="libNormal"/>
        <w:rPr>
          <w:lang w:bidi="fa-IR"/>
        </w:rPr>
      </w:pPr>
      <w:r>
        <w:rPr>
          <w:rtl/>
          <w:lang w:bidi="fa-IR"/>
        </w:rPr>
        <w:t>وقد قال القاضي أبو يعلى في كتابه «المعتمد»: إنّ الله سبحانه وتعالى وتقدّس لا يوصف بمكان.</w:t>
      </w:r>
    </w:p>
    <w:p w:rsidR="008E5FFD" w:rsidRDefault="008E5FFD" w:rsidP="008E5FFD">
      <w:pPr>
        <w:pStyle w:val="libNormal"/>
        <w:rPr>
          <w:lang w:bidi="fa-IR"/>
        </w:rPr>
      </w:pPr>
      <w:r>
        <w:rPr>
          <w:rtl/>
          <w:lang w:bidi="fa-IR"/>
        </w:rPr>
        <w:t>فإن قيل: يلزم من كلامكم نفي الجهات، ونفيها يحيل وجوده.</w:t>
      </w:r>
    </w:p>
    <w:p w:rsidR="008E5FFD" w:rsidRDefault="008E5FFD" w:rsidP="008E5FFD">
      <w:pPr>
        <w:pStyle w:val="libNormal"/>
        <w:rPr>
          <w:lang w:bidi="fa-IR"/>
        </w:rPr>
      </w:pPr>
      <w:r>
        <w:rPr>
          <w:rtl/>
          <w:lang w:bidi="fa-IR"/>
        </w:rPr>
        <w:t>فالجواب: أنّ هذا السؤال ساقط فيه تمويه على الاغبياء، يجرون الجهات المتعلّقة بالادميّين بالنسبة الى الله عزّ وجلّ عن ذلك.</w:t>
      </w:r>
    </w:p>
    <w:p w:rsidR="008E5FFD" w:rsidRDefault="008E5FFD" w:rsidP="008E5FFD">
      <w:pPr>
        <w:pStyle w:val="libNormal"/>
        <w:rPr>
          <w:lang w:bidi="fa-IR"/>
        </w:rPr>
      </w:pPr>
      <w:r>
        <w:rPr>
          <w:rtl/>
          <w:lang w:bidi="fa-IR"/>
        </w:rPr>
        <w:t>وأيضاً إن كان الموجود يقبل الاتصال والانفصال فمسلم، فأمّا اذا لم يقبلهما فليس خُلوّه من طرفي النقيض بمحال.</w:t>
      </w:r>
    </w:p>
    <w:p w:rsidR="008E5FFD" w:rsidRDefault="008E5FFD" w:rsidP="008E5FFD">
      <w:pPr>
        <w:pStyle w:val="libNormal"/>
        <w:rPr>
          <w:lang w:bidi="fa-IR"/>
        </w:rPr>
      </w:pPr>
      <w:r>
        <w:rPr>
          <w:rtl/>
          <w:lang w:bidi="fa-IR"/>
        </w:rPr>
        <w:t>ويوضّح هذا: أنّك لو قلت: كلّ موجود لا يخلو أن يكون عالماً أو جاهلاً.</w:t>
      </w:r>
    </w:p>
    <w:p w:rsidR="008E5FFD" w:rsidRDefault="008E5FFD" w:rsidP="008E5FFD">
      <w:pPr>
        <w:pStyle w:val="libNormal"/>
        <w:rPr>
          <w:lang w:bidi="fa-IR"/>
        </w:rPr>
      </w:pPr>
      <w:r>
        <w:rPr>
          <w:rtl/>
          <w:lang w:bidi="fa-IR"/>
        </w:rPr>
        <w:t xml:space="preserve">قلنا: إنْ كان ذلك الموجود يقبل الضدّين فنعم، فأمّا إذا لم يقبلهما كالحائط </w:t>
      </w:r>
      <w:r w:rsidR="00374362">
        <w:rPr>
          <w:rtl/>
          <w:lang w:bidi="fa-IR"/>
        </w:rPr>
        <w:t>-</w:t>
      </w:r>
      <w:r>
        <w:rPr>
          <w:rtl/>
          <w:lang w:bidi="fa-IR"/>
        </w:rPr>
        <w:t xml:space="preserve"> مثلاً </w:t>
      </w:r>
      <w:r w:rsidR="00374362">
        <w:rPr>
          <w:rtl/>
          <w:lang w:bidi="fa-IR"/>
        </w:rPr>
        <w:t>-</w:t>
      </w:r>
      <w:r>
        <w:rPr>
          <w:rtl/>
          <w:lang w:bidi="fa-IR"/>
        </w:rPr>
        <w:t xml:space="preserve"> فإنّه لا يقبل العلم ولا الجهل.</w:t>
      </w:r>
    </w:p>
    <w:p w:rsidR="008E5FFD" w:rsidRDefault="008E5FFD" w:rsidP="008E5FFD">
      <w:pPr>
        <w:pStyle w:val="libNormal"/>
        <w:rPr>
          <w:lang w:bidi="fa-IR"/>
        </w:rPr>
      </w:pPr>
      <w:r>
        <w:rPr>
          <w:rtl/>
          <w:lang w:bidi="fa-IR"/>
        </w:rPr>
        <w:t xml:space="preserve">ونحن ننزّه الذي ليس كمثله شيء </w:t>
      </w:r>
      <w:r w:rsidR="00374362">
        <w:rPr>
          <w:rtl/>
          <w:lang w:bidi="fa-IR"/>
        </w:rPr>
        <w:t>-</w:t>
      </w:r>
      <w:r>
        <w:rPr>
          <w:rtl/>
          <w:lang w:bidi="fa-IR"/>
        </w:rPr>
        <w:t xml:space="preserve"> سبحانه وتعالى </w:t>
      </w:r>
      <w:r w:rsidR="00374362">
        <w:rPr>
          <w:rtl/>
          <w:lang w:bidi="fa-IR"/>
        </w:rPr>
        <w:t>-</w:t>
      </w:r>
      <w:r>
        <w:rPr>
          <w:rtl/>
          <w:lang w:bidi="fa-IR"/>
        </w:rPr>
        <w:t xml:space="preserve"> كما نَزَّهَ نفسه عن كلّ ما يدلّ على الحَدَث، وما ليس كمثله شيء لا يتصوره وهم، ولا يتخيّله خيال، والتصوّر والخيال إنّما هما من نتائج المحسوسات والمخلوقات تعالى عن ذلك.</w:t>
      </w:r>
    </w:p>
    <w:p w:rsidR="005A6E6E" w:rsidRDefault="008E5FFD" w:rsidP="008E5FFD">
      <w:pPr>
        <w:pStyle w:val="libNormal"/>
        <w:rPr>
          <w:rtl/>
          <w:lang w:bidi="fa-IR"/>
        </w:rPr>
      </w:pPr>
      <w:r>
        <w:rPr>
          <w:rtl/>
          <w:lang w:bidi="fa-IR"/>
        </w:rPr>
        <w:t>ومن هنا وقع الغلط واستدراج العدوّ، فأهلك خلقاً، وقد تنبّه خلق لهذه الغائلة فسلّموا، وصرفوا عنه عقولهم الى تنزيهه سبحانه وتعالى فسَلِموا.</w:t>
      </w:r>
    </w:p>
    <w:p w:rsidR="005A6E6E" w:rsidRDefault="00A14667" w:rsidP="005A6E6E">
      <w:pPr>
        <w:pStyle w:val="libNormal"/>
        <w:rPr>
          <w:lang w:bidi="fa-IR"/>
        </w:rPr>
      </w:pPr>
      <w:r>
        <w:rPr>
          <w:rtl/>
          <w:lang w:bidi="fa-IR"/>
        </w:rPr>
        <w:br w:type="page"/>
      </w:r>
    </w:p>
    <w:p w:rsidR="008E5FFD" w:rsidRDefault="008E5FFD" w:rsidP="00580704">
      <w:pPr>
        <w:pStyle w:val="Heading2Center"/>
        <w:rPr>
          <w:lang w:bidi="fa-IR"/>
        </w:rPr>
      </w:pPr>
      <w:bookmarkStart w:id="14" w:name="_Toc497332033"/>
      <w:r>
        <w:rPr>
          <w:rtl/>
          <w:lang w:bidi="fa-IR"/>
        </w:rPr>
        <w:lastRenderedPageBreak/>
        <w:t>[مجموعة من الاحاديث المتشابهة]</w:t>
      </w:r>
      <w:bookmarkEnd w:id="14"/>
    </w:p>
    <w:p w:rsidR="005A6E6E" w:rsidRDefault="008E5FFD" w:rsidP="008E5FFD">
      <w:pPr>
        <w:pStyle w:val="libNormal"/>
        <w:rPr>
          <w:rtl/>
          <w:lang w:bidi="fa-IR"/>
        </w:rPr>
      </w:pPr>
      <w:r>
        <w:rPr>
          <w:rtl/>
          <w:lang w:bidi="fa-IR"/>
        </w:rPr>
        <w:t>ومن الاحاديث التي يحتجّون بها حديث عبدالرحمن بن عائش</w:t>
      </w:r>
      <w:r w:rsidRPr="005A6E6E">
        <w:rPr>
          <w:rStyle w:val="libFootnotenumChar"/>
          <w:rtl/>
        </w:rPr>
        <w:t>(1)</w:t>
      </w:r>
      <w:r w:rsidR="00374362">
        <w:rPr>
          <w:rtl/>
          <w:lang w:bidi="fa-IR"/>
        </w:rPr>
        <w:t>،</w:t>
      </w:r>
      <w:r>
        <w:rPr>
          <w:rtl/>
          <w:lang w:bidi="fa-IR"/>
        </w:rPr>
        <w:t xml:space="preserve"> عن النبيّ</w:t>
      </w:r>
      <w:r w:rsidR="00A14667" w:rsidRPr="00A14667">
        <w:rPr>
          <w:rStyle w:val="libAlaemChar"/>
          <w:rtl/>
        </w:rPr>
        <w:t>صلى‌الله‌عليه‌وآله‌وسلم</w:t>
      </w:r>
      <w:r>
        <w:rPr>
          <w:rtl/>
          <w:lang w:bidi="fa-IR"/>
        </w:rPr>
        <w:t>أنّه قال: «رأيت ربّي في أحسن صورة، فقال لي: فيم يختصم الملا الاعلى يا محمد؟ قلت: أنت أعلم ياربّ فوضع كفّيه بين كتفي، فوجدت بردها بين ثديي، فعلمت ما في السموات وما في الارض»</w:t>
      </w:r>
      <w:r w:rsidRPr="005A6E6E">
        <w:rPr>
          <w:rStyle w:val="libFootnotenumChar"/>
          <w:rtl/>
        </w:rPr>
        <w:t>(2)</w:t>
      </w:r>
      <w:r w:rsidR="005A6E6E">
        <w:rPr>
          <w:rtl/>
          <w:lang w:bidi="fa-IR"/>
        </w:rPr>
        <w:t>.</w:t>
      </w:r>
    </w:p>
    <w:p w:rsidR="008E5FFD" w:rsidRDefault="008E5FFD" w:rsidP="008E5FFD">
      <w:pPr>
        <w:pStyle w:val="libNormal"/>
        <w:rPr>
          <w:lang w:bidi="fa-IR"/>
        </w:rPr>
      </w:pPr>
      <w:r>
        <w:rPr>
          <w:rtl/>
          <w:lang w:bidi="fa-IR"/>
        </w:rPr>
        <w:t>وهذا الحديث قال الامام أحمد فيه: إنّ طرقه مضطربة، وقال الدارقطني: كلّ أسانيده مضطربة ليس فيها صحيح، وقال البيهقي: رُوي من أوجُه كلّها ضعيفة.</w:t>
      </w:r>
    </w:p>
    <w:p w:rsidR="008E5FFD" w:rsidRDefault="008E5FFD" w:rsidP="00580704">
      <w:pPr>
        <w:pStyle w:val="libNormal"/>
        <w:rPr>
          <w:lang w:bidi="fa-IR"/>
        </w:rPr>
      </w:pPr>
      <w:r>
        <w:rPr>
          <w:rtl/>
          <w:lang w:bidi="fa-IR"/>
        </w:rPr>
        <w:t xml:space="preserve">وأحسن طرقه يدلّ على أنّ ذلك كان في النوم، ويدلّ على ذلك أنّه رُوي من حديث أبي هريرة </w:t>
      </w:r>
      <w:r w:rsidR="006E0198" w:rsidRPr="006E0198">
        <w:rPr>
          <w:rStyle w:val="libAlaemChar"/>
          <w:rtl/>
        </w:rPr>
        <w:t>رضي‌الله‌عنه</w:t>
      </w:r>
      <w:r>
        <w:rPr>
          <w:rtl/>
          <w:lang w:bidi="fa-IR"/>
        </w:rPr>
        <w:t>، أنّه</w:t>
      </w:r>
      <w:r w:rsidR="00A14667" w:rsidRPr="00A14667">
        <w:rPr>
          <w:rStyle w:val="libAlaemChar"/>
          <w:rtl/>
        </w:rPr>
        <w:t>صلى‌الله‌عليه‌وآله‌وسلم</w:t>
      </w:r>
      <w:r>
        <w:rPr>
          <w:rtl/>
          <w:lang w:bidi="fa-IR"/>
        </w:rPr>
        <w:t xml:space="preserve"> قال:</w:t>
      </w:r>
      <w:r w:rsidRPr="005A6E6E">
        <w:rPr>
          <w:rStyle w:val="libFootnotenumChar"/>
          <w:rtl/>
        </w:rPr>
        <w:t>(3)</w:t>
      </w:r>
      <w:r>
        <w:rPr>
          <w:rtl/>
          <w:lang w:bidi="fa-IR"/>
        </w:rPr>
        <w:t xml:space="preserve"> (أتاني آت في أحسن صورة، فقال: فيم يختصم الملا الاعلى؟ قلت: لا أدري، فوضع كفّيه بين كتفي، فوجدت بردها بين ثديي، فعرفت كلّ شيء يسألني عنه).</w:t>
      </w:r>
    </w:p>
    <w:p w:rsidR="005A6E6E" w:rsidRDefault="008E5FFD" w:rsidP="00580704">
      <w:pPr>
        <w:pStyle w:val="libNormal"/>
        <w:rPr>
          <w:rtl/>
          <w:lang w:bidi="fa-IR"/>
        </w:rPr>
      </w:pPr>
      <w:r>
        <w:rPr>
          <w:rtl/>
          <w:lang w:bidi="fa-IR"/>
        </w:rPr>
        <w:t xml:space="preserve">وروي من حديث ثوبان </w:t>
      </w:r>
      <w:r w:rsidR="006E0198" w:rsidRPr="006E0198">
        <w:rPr>
          <w:rStyle w:val="libAlaemChar"/>
          <w:rtl/>
        </w:rPr>
        <w:t>رضي‌الله‌عنه</w:t>
      </w:r>
      <w:r>
        <w:rPr>
          <w:rtl/>
          <w:lang w:bidi="fa-IR"/>
        </w:rPr>
        <w:t xml:space="preserve"> قال</w:t>
      </w:r>
      <w:r w:rsidRPr="005A6E6E">
        <w:rPr>
          <w:rStyle w:val="libFootnotenumChar"/>
          <w:rtl/>
        </w:rPr>
        <w:t>(4)</w:t>
      </w:r>
      <w:r>
        <w:rPr>
          <w:rtl/>
          <w:lang w:bidi="fa-IR"/>
        </w:rPr>
        <w:t xml:space="preserve"> : (خرج علينا رسول الله</w:t>
      </w:r>
      <w:r w:rsidR="00A14667" w:rsidRPr="00A14667">
        <w:rPr>
          <w:rStyle w:val="libAlaemChar"/>
          <w:rtl/>
        </w:rPr>
        <w:t>صلى‌الله‌عليه‌وآله‌وسلم</w:t>
      </w:r>
      <w:r>
        <w:rPr>
          <w:rtl/>
          <w:lang w:bidi="fa-IR"/>
        </w:rPr>
        <w:t xml:space="preserve"> بعد صلاة</w:t>
      </w:r>
    </w:p>
    <w:p w:rsidR="008E5FFD" w:rsidRDefault="005A6E6E" w:rsidP="005A6E6E">
      <w:pPr>
        <w:pStyle w:val="libLine"/>
        <w:rPr>
          <w:lang w:bidi="fa-IR"/>
        </w:rPr>
      </w:pPr>
      <w:r>
        <w:rPr>
          <w:rtl/>
          <w:lang w:bidi="fa-IR"/>
        </w:rPr>
        <w:t>____________________</w:t>
      </w:r>
    </w:p>
    <w:p w:rsidR="008E5FFD" w:rsidRDefault="008E5FFD" w:rsidP="005A6E6E">
      <w:pPr>
        <w:pStyle w:val="libFootnote0"/>
        <w:rPr>
          <w:lang w:bidi="fa-IR"/>
        </w:rPr>
      </w:pPr>
      <w:r>
        <w:rPr>
          <w:rtl/>
          <w:lang w:bidi="fa-IR"/>
        </w:rPr>
        <w:t>(1) سنن الدارمي: 2 / 126، مسند أحمد: 4 / 66 و5 / 378.</w:t>
      </w:r>
    </w:p>
    <w:p w:rsidR="008E5FFD" w:rsidRDefault="008E5FFD" w:rsidP="005A6E6E">
      <w:pPr>
        <w:pStyle w:val="libFootnote0"/>
        <w:rPr>
          <w:lang w:bidi="fa-IR"/>
        </w:rPr>
      </w:pPr>
      <w:r>
        <w:rPr>
          <w:rtl/>
          <w:lang w:bidi="fa-IR"/>
        </w:rPr>
        <w:t>(2) سنن الترمذي 5/369، تاريخ بغداد 8/152، والطبراني في الكبير 1/317، وابن الجوزي في الموضوعات 1/125، واللالىء المصنوعة 1/31، وسير أعلام النبلاء 10/113، وقال: وهو خبر منكر. وانظر الاسماء والصفات للبيهقي ص30 ودفع شبه التشبيه لابن الجوزي ص148.</w:t>
      </w:r>
    </w:p>
    <w:p w:rsidR="008E5FFD" w:rsidRDefault="008E5FFD" w:rsidP="005A6E6E">
      <w:pPr>
        <w:pStyle w:val="libFootnote0"/>
        <w:rPr>
          <w:lang w:bidi="fa-IR"/>
        </w:rPr>
      </w:pPr>
      <w:r>
        <w:rPr>
          <w:rtl/>
          <w:lang w:bidi="fa-IR"/>
        </w:rPr>
        <w:t>(3) كنز العمال: 15 / 897 ح 43544 عن ابن عبّاس، و15 / 898 ح 43545 عن معاذ، و16 / 245 ح44321 عن أنس.</w:t>
      </w:r>
    </w:p>
    <w:p w:rsidR="005A6E6E" w:rsidRDefault="008E5FFD" w:rsidP="005A6E6E">
      <w:pPr>
        <w:pStyle w:val="libFootnote0"/>
        <w:rPr>
          <w:rtl/>
          <w:lang w:bidi="fa-IR"/>
        </w:rPr>
      </w:pPr>
      <w:r>
        <w:rPr>
          <w:rtl/>
          <w:lang w:bidi="fa-IR"/>
        </w:rPr>
        <w:t>(4) نفس المصدر السابق.</w:t>
      </w:r>
    </w:p>
    <w:p w:rsidR="008E5FFD" w:rsidRDefault="00A14667" w:rsidP="005A6E6E">
      <w:pPr>
        <w:pStyle w:val="libNormal"/>
        <w:rPr>
          <w:lang w:bidi="fa-IR"/>
        </w:rPr>
      </w:pPr>
      <w:r>
        <w:rPr>
          <w:rtl/>
          <w:lang w:bidi="fa-IR"/>
        </w:rPr>
        <w:br w:type="page"/>
      </w:r>
    </w:p>
    <w:p w:rsidR="005A6E6E" w:rsidRDefault="008E5FFD" w:rsidP="00580704">
      <w:pPr>
        <w:pStyle w:val="libNormal0"/>
        <w:rPr>
          <w:rtl/>
          <w:lang w:bidi="fa-IR"/>
        </w:rPr>
      </w:pPr>
      <w:r>
        <w:rPr>
          <w:rtl/>
          <w:lang w:bidi="fa-IR"/>
        </w:rPr>
        <w:lastRenderedPageBreak/>
        <w:t>الصبح، فقال: إنّ ربّي أتاني الليلة في أحسن صورة، فقال لي: يا محمّد فيم يختصم الملا الاعلى؟ قلت لا أعلم ياربّ، فوضع كفّه بين كتفي حتّى وجدت برد أنامله في صدري، فتجلى لي ما بين السماء والارض)</w:t>
      </w:r>
      <w:r w:rsidRPr="005A6E6E">
        <w:rPr>
          <w:rStyle w:val="libFootnotenumChar"/>
          <w:rtl/>
        </w:rPr>
        <w:t>(1)</w:t>
      </w:r>
      <w:r w:rsidR="005A6E6E">
        <w:rPr>
          <w:rtl/>
          <w:lang w:bidi="fa-IR"/>
        </w:rPr>
        <w:t>.</w:t>
      </w:r>
    </w:p>
    <w:p w:rsidR="008E5FFD" w:rsidRDefault="008E5FFD" w:rsidP="008E5FFD">
      <w:pPr>
        <w:pStyle w:val="libNormal"/>
        <w:rPr>
          <w:lang w:bidi="fa-IR"/>
        </w:rPr>
      </w:pPr>
      <w:r>
        <w:rPr>
          <w:rtl/>
          <w:lang w:bidi="fa-IR"/>
        </w:rPr>
        <w:t>ورُوي من وجوه كثيرة، فهي أحاديث مختلفة، وليس فيها ما يثبت.</w:t>
      </w:r>
    </w:p>
    <w:p w:rsidR="008E5FFD" w:rsidRDefault="008E5FFD" w:rsidP="008E5FFD">
      <w:pPr>
        <w:pStyle w:val="libNormal"/>
        <w:rPr>
          <w:lang w:bidi="fa-IR"/>
        </w:rPr>
      </w:pPr>
      <w:r>
        <w:rPr>
          <w:rtl/>
          <w:lang w:bidi="fa-IR"/>
        </w:rPr>
        <w:t>مع أنّ عبدالرحمن لم يسمعه من النبيّ</w:t>
      </w:r>
      <w:r w:rsidR="00A14667" w:rsidRPr="00A14667">
        <w:rPr>
          <w:rStyle w:val="libAlaemChar"/>
          <w:rtl/>
        </w:rPr>
        <w:t>صلى‌الله‌عليه‌وآله‌وسلم</w:t>
      </w:r>
      <w:r>
        <w:rPr>
          <w:rtl/>
          <w:lang w:bidi="fa-IR"/>
        </w:rPr>
        <w:t>.</w:t>
      </w:r>
    </w:p>
    <w:p w:rsidR="008E5FFD" w:rsidRDefault="008E5FFD" w:rsidP="008E5FFD">
      <w:pPr>
        <w:pStyle w:val="libNormal"/>
        <w:rPr>
          <w:lang w:bidi="fa-IR"/>
        </w:rPr>
      </w:pPr>
      <w:r>
        <w:rPr>
          <w:rtl/>
          <w:lang w:bidi="fa-IR"/>
        </w:rPr>
        <w:t>وعلى وجه التنزّل فالمعنى راجع الى رسول الله</w:t>
      </w:r>
      <w:r w:rsidR="00A14667" w:rsidRPr="00A14667">
        <w:rPr>
          <w:rStyle w:val="libAlaemChar"/>
          <w:rtl/>
        </w:rPr>
        <w:t>صلى‌الله‌عليه‌وآله‌وسلم</w:t>
      </w:r>
      <w:r>
        <w:rPr>
          <w:rtl/>
          <w:lang w:bidi="fa-IR"/>
        </w:rPr>
        <w:t>، فالمعنى رأيته على أحسن صفاته ; أي من الاقبال والرضا ونحو ذلك ; لانّ الصورة يعبّر بها ويراد الصفة.</w:t>
      </w:r>
    </w:p>
    <w:p w:rsidR="005A6E6E" w:rsidRDefault="008E5FFD" w:rsidP="008E5FFD">
      <w:pPr>
        <w:pStyle w:val="libNormal"/>
        <w:rPr>
          <w:rtl/>
          <w:lang w:bidi="fa-IR"/>
        </w:rPr>
      </w:pPr>
      <w:r>
        <w:rPr>
          <w:rtl/>
          <w:lang w:bidi="fa-IR"/>
        </w:rPr>
        <w:t>كما في حديث (خلق الله آدم على صورته)</w:t>
      </w:r>
      <w:r w:rsidRPr="005A6E6E">
        <w:rPr>
          <w:rStyle w:val="libFootnotenumChar"/>
          <w:rtl/>
        </w:rPr>
        <w:t>(2)</w:t>
      </w:r>
      <w:r w:rsidR="005A6E6E">
        <w:rPr>
          <w:rtl/>
          <w:lang w:bidi="fa-IR"/>
        </w:rPr>
        <w:t>.</w:t>
      </w:r>
    </w:p>
    <w:p w:rsidR="008E5FFD" w:rsidRDefault="008E5FFD" w:rsidP="008E5FFD">
      <w:pPr>
        <w:pStyle w:val="libNormal"/>
        <w:rPr>
          <w:lang w:bidi="fa-IR"/>
        </w:rPr>
      </w:pPr>
      <w:r>
        <w:rPr>
          <w:rtl/>
          <w:lang w:bidi="fa-IR"/>
        </w:rPr>
        <w:t>تقول: هذه صورة هذا الامر ; أي صفته، فيكون المعنى خلق الله آدم على صفته من الحياة والعلم والقدرة والسمع والبصر والارادة.</w:t>
      </w:r>
    </w:p>
    <w:p w:rsidR="008E5FFD" w:rsidRDefault="008E5FFD" w:rsidP="008E5FFD">
      <w:pPr>
        <w:pStyle w:val="libNormal"/>
        <w:rPr>
          <w:lang w:bidi="fa-IR"/>
        </w:rPr>
      </w:pPr>
      <w:r>
        <w:rPr>
          <w:rtl/>
          <w:lang w:bidi="fa-IR"/>
        </w:rPr>
        <w:t>مع أنّ هذا الحديث فيه علل:</w:t>
      </w:r>
    </w:p>
    <w:p w:rsidR="008E5FFD" w:rsidRDefault="008E5FFD" w:rsidP="008E5FFD">
      <w:pPr>
        <w:pStyle w:val="libNormal"/>
        <w:rPr>
          <w:lang w:bidi="fa-IR"/>
        </w:rPr>
      </w:pPr>
      <w:r>
        <w:rPr>
          <w:rtl/>
          <w:lang w:bidi="fa-IR"/>
        </w:rPr>
        <w:t>منها: أنّ الثوري والاعمش كانا يدلِّسان ولم يذكرا أنّهما سمعا الحديث من حبيب بن أبي ثابت.</w:t>
      </w:r>
    </w:p>
    <w:p w:rsidR="008E5FFD" w:rsidRDefault="008E5FFD" w:rsidP="008E5FFD">
      <w:pPr>
        <w:pStyle w:val="libNormal"/>
        <w:rPr>
          <w:lang w:bidi="fa-IR"/>
        </w:rPr>
      </w:pPr>
      <w:r>
        <w:rPr>
          <w:rtl/>
          <w:lang w:bidi="fa-IR"/>
        </w:rPr>
        <w:t>ومنها: أنّ حبيباً كان يدلّس، ولم يعلم أنّه سمعه من عطاء.</w:t>
      </w:r>
    </w:p>
    <w:p w:rsidR="008E5FFD" w:rsidRDefault="008E5FFD" w:rsidP="008E5FFD">
      <w:pPr>
        <w:pStyle w:val="libNormal"/>
        <w:rPr>
          <w:lang w:bidi="fa-IR"/>
        </w:rPr>
      </w:pPr>
      <w:r>
        <w:rPr>
          <w:rtl/>
          <w:lang w:bidi="fa-IR"/>
        </w:rPr>
        <w:t>وهذا كلّه يوجب وهناً في الحديث.</w:t>
      </w:r>
    </w:p>
    <w:p w:rsidR="005A6E6E" w:rsidRDefault="008E5FFD" w:rsidP="00580704">
      <w:pPr>
        <w:pStyle w:val="libNormal"/>
        <w:rPr>
          <w:rtl/>
          <w:lang w:bidi="fa-IR"/>
        </w:rPr>
      </w:pPr>
      <w:r>
        <w:rPr>
          <w:rtl/>
          <w:lang w:bidi="fa-IR"/>
        </w:rPr>
        <w:t xml:space="preserve">ومع ذلك فالضمير يصحّ عوده الى آدم </w:t>
      </w:r>
      <w:r w:rsidR="006E0198" w:rsidRPr="006E0198">
        <w:rPr>
          <w:rStyle w:val="libAlaemChar"/>
          <w:rtl/>
        </w:rPr>
        <w:t>عليه‌السلام</w:t>
      </w:r>
      <w:r>
        <w:rPr>
          <w:rtl/>
          <w:lang w:bidi="fa-IR"/>
        </w:rPr>
        <w:t xml:space="preserve">، فالمعنى أنّ الله </w:t>
      </w:r>
      <w:r w:rsidR="00374362">
        <w:rPr>
          <w:rtl/>
          <w:lang w:bidi="fa-IR"/>
        </w:rPr>
        <w:t>-</w:t>
      </w:r>
      <w:r>
        <w:rPr>
          <w:rtl/>
          <w:lang w:bidi="fa-IR"/>
        </w:rPr>
        <w:t xml:space="preserve"> عزّ وجلّ </w:t>
      </w:r>
      <w:r w:rsidR="00374362">
        <w:rPr>
          <w:rtl/>
          <w:lang w:bidi="fa-IR"/>
        </w:rPr>
        <w:t>-</w:t>
      </w:r>
      <w:r>
        <w:rPr>
          <w:rtl/>
          <w:lang w:bidi="fa-IR"/>
        </w:rPr>
        <w:t xml:space="preserve"> خلق</w:t>
      </w:r>
    </w:p>
    <w:p w:rsidR="008E5FFD" w:rsidRDefault="005A6E6E" w:rsidP="005A6E6E">
      <w:pPr>
        <w:pStyle w:val="libLine"/>
        <w:rPr>
          <w:lang w:bidi="fa-IR"/>
        </w:rPr>
      </w:pPr>
      <w:r>
        <w:rPr>
          <w:rtl/>
          <w:lang w:bidi="fa-IR"/>
        </w:rPr>
        <w:t>____________________</w:t>
      </w:r>
    </w:p>
    <w:p w:rsidR="008E5FFD" w:rsidRDefault="008E5FFD" w:rsidP="005A6E6E">
      <w:pPr>
        <w:pStyle w:val="libFootnote0"/>
        <w:rPr>
          <w:lang w:bidi="fa-IR"/>
        </w:rPr>
      </w:pPr>
      <w:r>
        <w:rPr>
          <w:rtl/>
          <w:lang w:bidi="fa-IR"/>
        </w:rPr>
        <w:t>(1) في مجمع الزوائد 7/177 عن البزار في كشف الاستار 3/13 رقم 2128.</w:t>
      </w:r>
    </w:p>
    <w:p w:rsidR="005A6E6E" w:rsidRDefault="008E5FFD" w:rsidP="005A6E6E">
      <w:pPr>
        <w:pStyle w:val="libFootnote0"/>
        <w:rPr>
          <w:rtl/>
          <w:lang w:bidi="fa-IR"/>
        </w:rPr>
      </w:pPr>
      <w:r>
        <w:rPr>
          <w:rtl/>
          <w:lang w:bidi="fa-IR"/>
        </w:rPr>
        <w:t>(2) البخاري: كما في فتح الباري 11/3، صحيح مسلم 4/2017 رقم 115، وانظر مسند أحمد 2/434، وفتح الباري 5/183، وانظر دفع شبه التشبيه لابن الجوزي ص146.</w:t>
      </w:r>
    </w:p>
    <w:p w:rsidR="008E5FFD" w:rsidRDefault="00A14667" w:rsidP="005A6E6E">
      <w:pPr>
        <w:pStyle w:val="libNormal"/>
        <w:rPr>
          <w:lang w:bidi="fa-IR"/>
        </w:rPr>
      </w:pPr>
      <w:r>
        <w:rPr>
          <w:rtl/>
          <w:lang w:bidi="fa-IR"/>
        </w:rPr>
        <w:br w:type="page"/>
      </w:r>
    </w:p>
    <w:p w:rsidR="008E5FFD" w:rsidRDefault="008E5FFD" w:rsidP="00580704">
      <w:pPr>
        <w:pStyle w:val="libNormal0"/>
        <w:rPr>
          <w:lang w:bidi="fa-IR"/>
        </w:rPr>
      </w:pPr>
      <w:r>
        <w:rPr>
          <w:rtl/>
          <w:lang w:bidi="fa-IR"/>
        </w:rPr>
        <w:lastRenderedPageBreak/>
        <w:t>آدم على صورته التي خلقه عليها ; تامّاً لم ينقله من نطفة الى علقة كبنيه.</w:t>
      </w:r>
    </w:p>
    <w:p w:rsidR="008E5FFD" w:rsidRDefault="008E5FFD" w:rsidP="008E5FFD">
      <w:pPr>
        <w:pStyle w:val="libNormal"/>
        <w:rPr>
          <w:lang w:bidi="fa-IR"/>
        </w:rPr>
      </w:pPr>
      <w:r>
        <w:rPr>
          <w:rtl/>
          <w:lang w:bidi="fa-IR"/>
        </w:rPr>
        <w:t>قال الامام أبو سليمان الخطابي: وذكره تغلب في أماليه.</w:t>
      </w:r>
    </w:p>
    <w:p w:rsidR="008E5FFD" w:rsidRDefault="008E5FFD" w:rsidP="008E5FFD">
      <w:pPr>
        <w:pStyle w:val="libNormal"/>
        <w:rPr>
          <w:lang w:bidi="fa-IR"/>
        </w:rPr>
      </w:pPr>
      <w:r>
        <w:rPr>
          <w:rtl/>
          <w:lang w:bidi="fa-IR"/>
        </w:rPr>
        <w:t>وقيل: إنّ الضمير يعود الى بعض بني آدم.</w:t>
      </w:r>
    </w:p>
    <w:p w:rsidR="008E5FFD" w:rsidRDefault="008E5FFD" w:rsidP="008E5FFD">
      <w:pPr>
        <w:pStyle w:val="libNormal"/>
        <w:rPr>
          <w:lang w:bidi="fa-IR"/>
        </w:rPr>
      </w:pPr>
      <w:r>
        <w:rPr>
          <w:rtl/>
          <w:lang w:bidi="fa-IR"/>
        </w:rPr>
        <w:t>وخَلْق من العلماء سكتوا عن تفسير هذا الحديث.</w:t>
      </w:r>
    </w:p>
    <w:p w:rsidR="008E5FFD" w:rsidRDefault="008E5FFD" w:rsidP="008E5FFD">
      <w:pPr>
        <w:pStyle w:val="libNormal"/>
        <w:rPr>
          <w:lang w:bidi="fa-IR"/>
        </w:rPr>
      </w:pPr>
      <w:r>
        <w:rPr>
          <w:rtl/>
          <w:lang w:bidi="fa-IR"/>
        </w:rPr>
        <w:t xml:space="preserve">فالمشبِّه لامُتمسَّك له بهذه الاحاديث لما ذكرناه، وتمسّكه بها يدلّ على جهله وزندقته عافانا الله </w:t>
      </w:r>
      <w:r w:rsidR="00374362">
        <w:rPr>
          <w:rtl/>
          <w:lang w:bidi="fa-IR"/>
        </w:rPr>
        <w:t>-</w:t>
      </w:r>
      <w:r>
        <w:rPr>
          <w:rtl/>
          <w:lang w:bidi="fa-IR"/>
        </w:rPr>
        <w:t xml:space="preserve"> عزّ وجلّ </w:t>
      </w:r>
      <w:r w:rsidR="00374362">
        <w:rPr>
          <w:rtl/>
          <w:lang w:bidi="fa-IR"/>
        </w:rPr>
        <w:t>-</w:t>
      </w:r>
      <w:r>
        <w:rPr>
          <w:rtl/>
          <w:lang w:bidi="fa-IR"/>
        </w:rPr>
        <w:t xml:space="preserve"> من ذلك.</w:t>
      </w:r>
    </w:p>
    <w:p w:rsidR="005A6E6E" w:rsidRDefault="008E5FFD" w:rsidP="008E5FFD">
      <w:pPr>
        <w:pStyle w:val="libNormal"/>
        <w:rPr>
          <w:rtl/>
          <w:lang w:bidi="fa-IR"/>
        </w:rPr>
      </w:pPr>
      <w:r>
        <w:rPr>
          <w:rtl/>
          <w:lang w:bidi="fa-IR"/>
        </w:rPr>
        <w:t>ومن ذلك حديث القَدَم: (لا تزال جهنّم تقول: هل من مزيد ; حتّى يضع ربّ العزّة فيها قدمه) الحديث</w:t>
      </w:r>
      <w:r w:rsidRPr="005A6E6E">
        <w:rPr>
          <w:rStyle w:val="libFootnotenumChar"/>
          <w:rtl/>
        </w:rPr>
        <w:t>(1)</w:t>
      </w:r>
      <w:r w:rsidR="005A6E6E">
        <w:rPr>
          <w:rtl/>
          <w:lang w:bidi="fa-IR"/>
        </w:rPr>
        <w:t>.</w:t>
      </w:r>
    </w:p>
    <w:p w:rsidR="005A6E6E" w:rsidRDefault="008E5FFD" w:rsidP="00580704">
      <w:pPr>
        <w:pStyle w:val="libNormal"/>
        <w:rPr>
          <w:rtl/>
          <w:lang w:bidi="fa-IR"/>
        </w:rPr>
      </w:pPr>
      <w:r>
        <w:rPr>
          <w:rtl/>
          <w:lang w:bidi="fa-IR"/>
        </w:rPr>
        <w:t xml:space="preserve">وهذا يرجع الى الُمحْكم، قال الله تعالى: </w:t>
      </w:r>
      <w:r w:rsidRPr="00580704">
        <w:rPr>
          <w:rStyle w:val="libAlaemChar"/>
          <w:rtl/>
        </w:rPr>
        <w:t>(</w:t>
      </w:r>
      <w:r w:rsidR="00580704" w:rsidRPr="00580704">
        <w:rPr>
          <w:rStyle w:val="libAieChar"/>
          <w:rtl/>
        </w:rPr>
        <w:t>وَ بَشِّرِ الَّذِينَ آمَنُوا أَنَّ لَهُمْ قَدَمَ صِدْقٍ عِنْدَ رَبِّهِمْ</w:t>
      </w:r>
      <w:r w:rsidRPr="00580704">
        <w:rPr>
          <w:rStyle w:val="libAlaemChar"/>
          <w:rtl/>
        </w:rPr>
        <w:t>)</w:t>
      </w:r>
      <w:r w:rsidRPr="005A6E6E">
        <w:rPr>
          <w:rStyle w:val="libFootnotenumChar"/>
          <w:rtl/>
        </w:rPr>
        <w:t>(2)</w:t>
      </w:r>
      <w:r w:rsidR="005A6E6E">
        <w:rPr>
          <w:rtl/>
          <w:lang w:bidi="fa-IR"/>
        </w:rPr>
        <w:t>.</w:t>
      </w:r>
    </w:p>
    <w:p w:rsidR="008E5FFD" w:rsidRDefault="008E5FFD" w:rsidP="008E5FFD">
      <w:pPr>
        <w:pStyle w:val="libNormal"/>
        <w:rPr>
          <w:lang w:bidi="fa-IR"/>
        </w:rPr>
      </w:pPr>
      <w:r>
        <w:rPr>
          <w:rtl/>
          <w:lang w:bidi="fa-IR"/>
        </w:rPr>
        <w:t>وقال الحسن البصري: القدم في الحديث هم الذين قدّمهم الله من شرار خلقه وأثبتهم لها.</w:t>
      </w:r>
    </w:p>
    <w:p w:rsidR="008E5FFD" w:rsidRDefault="008E5FFD" w:rsidP="008E5FFD">
      <w:pPr>
        <w:pStyle w:val="libNormal"/>
        <w:rPr>
          <w:lang w:bidi="fa-IR"/>
        </w:rPr>
      </w:pPr>
      <w:r>
        <w:rPr>
          <w:rtl/>
          <w:lang w:bidi="fa-IR"/>
        </w:rPr>
        <w:t>وقال البيهقي: عن النضر بن شميل: القدم هنا الكفّار الذين سبق في علم الله أنّهم من أهل النار.</w:t>
      </w:r>
    </w:p>
    <w:p w:rsidR="008E5FFD" w:rsidRDefault="008E5FFD" w:rsidP="008E5FFD">
      <w:pPr>
        <w:pStyle w:val="libNormal"/>
        <w:rPr>
          <w:lang w:bidi="fa-IR"/>
        </w:rPr>
      </w:pPr>
      <w:r>
        <w:rPr>
          <w:rtl/>
          <w:lang w:bidi="fa-IR"/>
        </w:rPr>
        <w:t>وقال الازهري: القدم الذين تقدّم القول بتخليدهم في النار.</w:t>
      </w:r>
    </w:p>
    <w:p w:rsidR="008E5FFD" w:rsidRDefault="008E5FFD" w:rsidP="008E5FFD">
      <w:pPr>
        <w:pStyle w:val="libNormal"/>
        <w:rPr>
          <w:lang w:bidi="fa-IR"/>
        </w:rPr>
      </w:pPr>
      <w:r>
        <w:rPr>
          <w:rtl/>
          <w:lang w:bidi="fa-IR"/>
        </w:rPr>
        <w:t>وقال ابن الاعرابي: القدم المتقدّم، وكلّ قادم عليها يسمى قدماً، والقدم جمع قادم، كما يقال: عيب وعائب.</w:t>
      </w:r>
    </w:p>
    <w:p w:rsidR="008E5FFD" w:rsidRDefault="005A6E6E" w:rsidP="005A6E6E">
      <w:pPr>
        <w:pStyle w:val="libLine"/>
        <w:rPr>
          <w:lang w:bidi="fa-IR"/>
        </w:rPr>
      </w:pPr>
      <w:r>
        <w:rPr>
          <w:rtl/>
          <w:lang w:bidi="fa-IR"/>
        </w:rPr>
        <w:t>____________________</w:t>
      </w:r>
    </w:p>
    <w:p w:rsidR="008E5FFD" w:rsidRDefault="008E5FFD" w:rsidP="005A6E6E">
      <w:pPr>
        <w:pStyle w:val="libFootnote0"/>
        <w:rPr>
          <w:lang w:bidi="fa-IR"/>
        </w:rPr>
      </w:pPr>
      <w:r>
        <w:rPr>
          <w:rtl/>
          <w:lang w:bidi="fa-IR"/>
        </w:rPr>
        <w:t>(1) البخاري: كما في، فتح الباري 8/594، وصحيح مسلم 4/2188، وانظر دفع شبه التشبيه ص170.</w:t>
      </w:r>
    </w:p>
    <w:p w:rsidR="005A6E6E" w:rsidRDefault="008E5FFD" w:rsidP="005A6E6E">
      <w:pPr>
        <w:pStyle w:val="libFootnote0"/>
        <w:rPr>
          <w:rtl/>
          <w:lang w:bidi="fa-IR"/>
        </w:rPr>
      </w:pPr>
      <w:r>
        <w:rPr>
          <w:rtl/>
          <w:lang w:bidi="fa-IR"/>
        </w:rPr>
        <w:t>(2) سورة يونس: 2.</w:t>
      </w:r>
    </w:p>
    <w:p w:rsidR="008E5FFD" w:rsidRDefault="00A14667" w:rsidP="005A6E6E">
      <w:pPr>
        <w:pStyle w:val="libNormal"/>
        <w:rPr>
          <w:lang w:bidi="fa-IR"/>
        </w:rPr>
      </w:pPr>
      <w:r>
        <w:rPr>
          <w:rtl/>
          <w:lang w:bidi="fa-IR"/>
        </w:rPr>
        <w:br w:type="page"/>
      </w:r>
    </w:p>
    <w:p w:rsidR="005A6E6E" w:rsidRDefault="008E5FFD" w:rsidP="008E5FFD">
      <w:pPr>
        <w:pStyle w:val="libNormal"/>
        <w:rPr>
          <w:rtl/>
          <w:lang w:bidi="fa-IR"/>
        </w:rPr>
      </w:pPr>
      <w:r>
        <w:rPr>
          <w:rtl/>
          <w:lang w:bidi="fa-IR"/>
        </w:rPr>
        <w:lastRenderedPageBreak/>
        <w:t>وروى الدارقطني: (حتّى يضع قدمه أو رِجله) وفي هذه دلالة على تغيير الرواية بالظنّ.</w:t>
      </w:r>
    </w:p>
    <w:p w:rsidR="008E5FFD" w:rsidRDefault="008E5FFD" w:rsidP="008E5FFD">
      <w:pPr>
        <w:pStyle w:val="libNormal"/>
        <w:rPr>
          <w:lang w:bidi="fa-IR"/>
        </w:rPr>
      </w:pPr>
      <w:r>
        <w:rPr>
          <w:rtl/>
          <w:lang w:bidi="fa-IR"/>
        </w:rPr>
        <w:t>مع أنّ الرِّجْل في اللغة هي الجماعة ; ألا تراهم يقولون: رجل من جراد، فيكون المعنى يدخلها جماعة يُشبهون الجراد في الكثرة.</w:t>
      </w:r>
    </w:p>
    <w:p w:rsidR="008E5FFD" w:rsidRDefault="008E5FFD" w:rsidP="008E5FFD">
      <w:pPr>
        <w:pStyle w:val="libNormal"/>
        <w:rPr>
          <w:lang w:bidi="fa-IR"/>
        </w:rPr>
      </w:pPr>
      <w:r>
        <w:rPr>
          <w:rtl/>
          <w:lang w:bidi="fa-IR"/>
        </w:rPr>
        <w:t>قال ابن عقيل: تعالى الله أن يكون له صفة تشغل الامكنة، وهذا عين التجسيم، وليس الحقّ بذي أجزاء وأبعاض، فما أسخف هذا الاعتقاد وأبعده عن المكوّن تعالى الله عن تخايل الجسمية.</w:t>
      </w:r>
    </w:p>
    <w:p w:rsidR="008E5FFD" w:rsidRDefault="008E5FFD" w:rsidP="008E5FFD">
      <w:pPr>
        <w:pStyle w:val="libNormal"/>
        <w:rPr>
          <w:lang w:bidi="fa-IR"/>
        </w:rPr>
      </w:pPr>
      <w:r>
        <w:rPr>
          <w:rtl/>
          <w:lang w:bidi="fa-IR"/>
        </w:rPr>
        <w:t>وذكر كلاماً مُطوّلاً بالغاً في التنزيه وتعظيم الله تعالى.</w:t>
      </w:r>
    </w:p>
    <w:p w:rsidR="008E5FFD" w:rsidRDefault="008E5FFD" w:rsidP="008E5FFD">
      <w:pPr>
        <w:pStyle w:val="libNormal"/>
        <w:rPr>
          <w:lang w:bidi="fa-IR"/>
        </w:rPr>
      </w:pPr>
      <w:r>
        <w:rPr>
          <w:rtl/>
          <w:lang w:bidi="fa-IR"/>
        </w:rPr>
        <w:t>وقد تمسّك بهذا الحديث ابن حامد المشبّه، فأثبت لله سبحانه وتعالى صفات.</w:t>
      </w:r>
    </w:p>
    <w:p w:rsidR="008E5FFD" w:rsidRDefault="008E5FFD" w:rsidP="004B6659">
      <w:pPr>
        <w:pStyle w:val="libNormal"/>
        <w:rPr>
          <w:lang w:bidi="fa-IR"/>
        </w:rPr>
      </w:pPr>
      <w:r>
        <w:rPr>
          <w:rtl/>
          <w:lang w:bidi="fa-IR"/>
        </w:rPr>
        <w:t xml:space="preserve">وزاد، فروى من حديث ابن عباس </w:t>
      </w:r>
      <w:r w:rsidR="006E0198" w:rsidRPr="006E0198">
        <w:rPr>
          <w:rStyle w:val="libAlaemChar"/>
          <w:rtl/>
        </w:rPr>
        <w:t>رضي‌الله‌عنه</w:t>
      </w:r>
      <w:r>
        <w:rPr>
          <w:rtl/>
          <w:lang w:bidi="fa-IR"/>
        </w:rPr>
        <w:t xml:space="preserve"> أنّه </w:t>
      </w:r>
      <w:r w:rsidR="006E0198" w:rsidRPr="006E0198">
        <w:rPr>
          <w:rStyle w:val="libAlaemChar"/>
          <w:rtl/>
        </w:rPr>
        <w:t>عليه‌السلام</w:t>
      </w:r>
      <w:r>
        <w:rPr>
          <w:rtl/>
          <w:lang w:bidi="fa-IR"/>
        </w:rPr>
        <w:t xml:space="preserve"> قال: (لمّا اُسري بي رأيت الرحمن على صورة شابّ أمرد نوره يتلالا، وقد نُهيتُ عن صفته لكم، فسألت ربّي أن يُكرمني بُرؤيته، فإذا كأنّه عروس حين كشف عنه حجابه مستو على عرشه).</w:t>
      </w:r>
    </w:p>
    <w:p w:rsidR="008E5FFD" w:rsidRDefault="008E5FFD" w:rsidP="008E5FFD">
      <w:pPr>
        <w:pStyle w:val="libNormal"/>
        <w:rPr>
          <w:lang w:bidi="fa-IR"/>
        </w:rPr>
      </w:pPr>
      <w:r>
        <w:rPr>
          <w:rtl/>
          <w:lang w:bidi="fa-IR"/>
        </w:rPr>
        <w:t xml:space="preserve">وهذا من وضعه وافترائه وجرأته على الله </w:t>
      </w:r>
      <w:r w:rsidR="00374362">
        <w:rPr>
          <w:rtl/>
          <w:lang w:bidi="fa-IR"/>
        </w:rPr>
        <w:t>-</w:t>
      </w:r>
      <w:r>
        <w:rPr>
          <w:rtl/>
          <w:lang w:bidi="fa-IR"/>
        </w:rPr>
        <w:t xml:space="preserve"> عزّ وجلّ </w:t>
      </w:r>
      <w:r w:rsidR="00374362">
        <w:rPr>
          <w:rtl/>
          <w:lang w:bidi="fa-IR"/>
        </w:rPr>
        <w:t>-</w:t>
      </w:r>
      <w:r>
        <w:rPr>
          <w:rtl/>
          <w:lang w:bidi="fa-IR"/>
        </w:rPr>
        <w:t xml:space="preserve"> وعلى رسوله</w:t>
      </w:r>
      <w:r w:rsidR="00A14667" w:rsidRPr="00A14667">
        <w:rPr>
          <w:rStyle w:val="libAlaemChar"/>
          <w:rtl/>
        </w:rPr>
        <w:t>صلى‌الله‌عليه‌وآله‌وسلم</w:t>
      </w:r>
      <w:r>
        <w:rPr>
          <w:rtl/>
          <w:lang w:bidi="fa-IR"/>
        </w:rPr>
        <w:t>.</w:t>
      </w:r>
    </w:p>
    <w:p w:rsidR="008E5FFD" w:rsidRDefault="008E5FFD" w:rsidP="008E5FFD">
      <w:pPr>
        <w:pStyle w:val="libNormal"/>
        <w:rPr>
          <w:lang w:bidi="fa-IR"/>
        </w:rPr>
      </w:pPr>
      <w:r>
        <w:rPr>
          <w:rtl/>
          <w:lang w:bidi="fa-IR"/>
        </w:rPr>
        <w:t xml:space="preserve">ومَنْ أعظم فريةً مّمن شبّه الله </w:t>
      </w:r>
      <w:r w:rsidR="00374362">
        <w:rPr>
          <w:rtl/>
          <w:lang w:bidi="fa-IR"/>
        </w:rPr>
        <w:t>-</w:t>
      </w:r>
      <w:r>
        <w:rPr>
          <w:rtl/>
          <w:lang w:bidi="fa-IR"/>
        </w:rPr>
        <w:t xml:space="preserve"> عزّ وجلّ </w:t>
      </w:r>
      <w:r w:rsidR="00374362">
        <w:rPr>
          <w:rtl/>
          <w:lang w:bidi="fa-IR"/>
        </w:rPr>
        <w:t>-</w:t>
      </w:r>
      <w:r>
        <w:rPr>
          <w:rtl/>
          <w:lang w:bidi="fa-IR"/>
        </w:rPr>
        <w:t xml:space="preserve"> بأمرد وعروس ؟</w:t>
      </w:r>
    </w:p>
    <w:p w:rsidR="008E5FFD" w:rsidRDefault="008E5FFD" w:rsidP="008E5FFD">
      <w:pPr>
        <w:pStyle w:val="libNormal"/>
        <w:rPr>
          <w:lang w:bidi="fa-IR"/>
        </w:rPr>
      </w:pPr>
      <w:r>
        <w:rPr>
          <w:rtl/>
          <w:lang w:bidi="fa-IR"/>
        </w:rPr>
        <w:t>وكان بعض أئمة الحنابلة يتوجّع، ويقول: ليت ابن حامد هذا ومن ضاهاه لم ينسبوا الى أنّهم من أتباع الامام أحمد، فقد أدخلوا بأقوالهم المفتراة الشينَ على المذهب، والتعرّض الى الامام أحمد بالتشبيه والتجسيم، وحاشاه من ذلك، بل هو من أعظم المنزّهة لله عزّ وجلّ، وقد خاب من افترى.</w:t>
      </w:r>
    </w:p>
    <w:p w:rsidR="005A6E6E" w:rsidRDefault="008E5FFD" w:rsidP="008E5FFD">
      <w:pPr>
        <w:pStyle w:val="libNormal"/>
        <w:rPr>
          <w:rtl/>
          <w:lang w:bidi="fa-IR"/>
        </w:rPr>
      </w:pPr>
      <w:r>
        <w:rPr>
          <w:rtl/>
          <w:lang w:bidi="fa-IR"/>
        </w:rPr>
        <w:t>وقال بعض أئمة الحنابلة المنزِّهين: مَنْ أثبت لله تعالى هذه الصفات بالمعنى</w:t>
      </w:r>
    </w:p>
    <w:p w:rsidR="008E5FFD" w:rsidRDefault="00A14667" w:rsidP="005A6E6E">
      <w:pPr>
        <w:pStyle w:val="libNormal"/>
        <w:rPr>
          <w:lang w:bidi="fa-IR"/>
        </w:rPr>
      </w:pPr>
      <w:r>
        <w:rPr>
          <w:rtl/>
          <w:lang w:bidi="fa-IR"/>
        </w:rPr>
        <w:br w:type="page"/>
      </w:r>
    </w:p>
    <w:p w:rsidR="008E5FFD" w:rsidRDefault="008E5FFD" w:rsidP="004B6659">
      <w:pPr>
        <w:pStyle w:val="libNormal0"/>
        <w:rPr>
          <w:lang w:bidi="fa-IR"/>
        </w:rPr>
      </w:pPr>
      <w:r>
        <w:rPr>
          <w:rtl/>
          <w:lang w:bidi="fa-IR"/>
        </w:rPr>
        <w:lastRenderedPageBreak/>
        <w:t xml:space="preserve">المحسوس، فما عنده من الاسلام خبر. تقدّس الله </w:t>
      </w:r>
      <w:r w:rsidR="00374362">
        <w:rPr>
          <w:rtl/>
          <w:lang w:bidi="fa-IR"/>
        </w:rPr>
        <w:t>-</w:t>
      </w:r>
      <w:r>
        <w:rPr>
          <w:rtl/>
          <w:lang w:bidi="fa-IR"/>
        </w:rPr>
        <w:t xml:space="preserve"> عزّ وجلّ </w:t>
      </w:r>
      <w:r w:rsidR="00374362">
        <w:rPr>
          <w:rtl/>
          <w:lang w:bidi="fa-IR"/>
        </w:rPr>
        <w:t>-</w:t>
      </w:r>
      <w:r>
        <w:rPr>
          <w:rtl/>
          <w:lang w:bidi="fa-IR"/>
        </w:rPr>
        <w:t xml:space="preserve"> عمّا يقولون عُلوّاً كبيراً.</w:t>
      </w:r>
    </w:p>
    <w:p w:rsidR="008E5FFD" w:rsidRDefault="008E5FFD" w:rsidP="008E5FFD">
      <w:pPr>
        <w:pStyle w:val="libNormal"/>
        <w:rPr>
          <w:lang w:bidi="fa-IR"/>
        </w:rPr>
      </w:pPr>
      <w:r>
        <w:rPr>
          <w:rtl/>
          <w:lang w:bidi="fa-IR"/>
        </w:rPr>
        <w:t>وخوضهم في ذلك كلام من لا يعرف الله عزّ وجلّ.</w:t>
      </w:r>
    </w:p>
    <w:p w:rsidR="008E5FFD" w:rsidRDefault="008E5FFD" w:rsidP="008E5FFD">
      <w:pPr>
        <w:pStyle w:val="libNormal"/>
        <w:rPr>
          <w:lang w:bidi="fa-IR"/>
        </w:rPr>
      </w:pPr>
      <w:r>
        <w:rPr>
          <w:rtl/>
          <w:lang w:bidi="fa-IR"/>
        </w:rPr>
        <w:t>وكذا خوضهم في الاحاديث خوض من لايعرف كلام الله تعالى ولا كلام أهل اللغة، فيُجرونها على المتعارف عند الخلق، فيقعون في الكفر.</w:t>
      </w:r>
    </w:p>
    <w:p w:rsidR="008E5FFD" w:rsidRDefault="008E5FFD" w:rsidP="008E5FFD">
      <w:pPr>
        <w:pStyle w:val="libNormal"/>
        <w:rPr>
          <w:lang w:bidi="fa-IR"/>
        </w:rPr>
      </w:pPr>
      <w:r>
        <w:rPr>
          <w:rtl/>
          <w:lang w:bidi="fa-IR"/>
        </w:rPr>
        <w:t xml:space="preserve">ونوضّح ذلك إيضاحاً مُبيناً يدركه أبلد العوامّ، فضلاً عن أذكياء الطلبة والعلماء الاخيار، الذين جعل الله </w:t>
      </w:r>
      <w:r w:rsidR="00374362">
        <w:rPr>
          <w:rtl/>
          <w:lang w:bidi="fa-IR"/>
        </w:rPr>
        <w:t>-</w:t>
      </w:r>
      <w:r>
        <w:rPr>
          <w:rtl/>
          <w:lang w:bidi="fa-IR"/>
        </w:rPr>
        <w:t xml:space="preserve"> عزّ وجلّ </w:t>
      </w:r>
      <w:r w:rsidR="00374362">
        <w:rPr>
          <w:rtl/>
          <w:lang w:bidi="fa-IR"/>
        </w:rPr>
        <w:t>-</w:t>
      </w:r>
      <w:r>
        <w:rPr>
          <w:rtl/>
          <w:lang w:bidi="fa-IR"/>
        </w:rPr>
        <w:t xml:space="preserve"> قلوبهم معادن المعاني المرادة وكنوزها.</w:t>
      </w:r>
    </w:p>
    <w:p w:rsidR="008E5FFD" w:rsidRDefault="008E5FFD" w:rsidP="004B6659">
      <w:pPr>
        <w:pStyle w:val="libNormal"/>
        <w:rPr>
          <w:lang w:bidi="fa-IR"/>
        </w:rPr>
      </w:pPr>
      <w:r>
        <w:rPr>
          <w:rtl/>
          <w:lang w:bidi="fa-IR"/>
        </w:rPr>
        <w:t>فمن ذلك ما في الصحيحين</w:t>
      </w:r>
      <w:r w:rsidRPr="005A6E6E">
        <w:rPr>
          <w:rStyle w:val="libFootnotenumChar"/>
          <w:rtl/>
        </w:rPr>
        <w:t>(1)</w:t>
      </w:r>
      <w:r>
        <w:rPr>
          <w:rtl/>
          <w:lang w:bidi="fa-IR"/>
        </w:rPr>
        <w:t xml:space="preserve"> من حديث أبي هريرة </w:t>
      </w:r>
      <w:r w:rsidR="006E0198" w:rsidRPr="006E0198">
        <w:rPr>
          <w:rStyle w:val="libAlaemChar"/>
          <w:rtl/>
        </w:rPr>
        <w:t>رضي‌الله‌عنه</w:t>
      </w:r>
      <w:r>
        <w:rPr>
          <w:rtl/>
          <w:lang w:bidi="fa-IR"/>
        </w:rPr>
        <w:t xml:space="preserve"> في حديث الضيف، فيه: (لقد عجب الله من صنيعكما الليلة).</w:t>
      </w:r>
    </w:p>
    <w:p w:rsidR="008E5FFD" w:rsidRDefault="008E5FFD" w:rsidP="004B6659">
      <w:pPr>
        <w:pStyle w:val="libNormal"/>
        <w:rPr>
          <w:lang w:bidi="fa-IR"/>
        </w:rPr>
      </w:pPr>
      <w:r>
        <w:rPr>
          <w:rtl/>
          <w:lang w:bidi="fa-IR"/>
        </w:rPr>
        <w:t>وفي أفراد البخاري</w:t>
      </w:r>
      <w:r w:rsidRPr="005A6E6E">
        <w:rPr>
          <w:rStyle w:val="libFootnotenumChar"/>
          <w:rtl/>
        </w:rPr>
        <w:t>(2)</w:t>
      </w:r>
      <w:r>
        <w:rPr>
          <w:rtl/>
          <w:lang w:bidi="fa-IR"/>
        </w:rPr>
        <w:t xml:space="preserve"> من حديث أبي هريرة </w:t>
      </w:r>
      <w:r w:rsidR="006E0198" w:rsidRPr="006E0198">
        <w:rPr>
          <w:rStyle w:val="libAlaemChar"/>
          <w:rtl/>
        </w:rPr>
        <w:t>رضي‌الله‌عنه</w:t>
      </w:r>
      <w:r>
        <w:rPr>
          <w:rtl/>
          <w:lang w:bidi="fa-IR"/>
        </w:rPr>
        <w:t>: (عجب ربّك من قوم جيء بهم في السلاسل حتّى يُدخلهم الجنّة).</w:t>
      </w:r>
    </w:p>
    <w:p w:rsidR="008E5FFD" w:rsidRDefault="008E5FFD" w:rsidP="008E5FFD">
      <w:pPr>
        <w:pStyle w:val="libNormal"/>
        <w:rPr>
          <w:lang w:bidi="fa-IR"/>
        </w:rPr>
      </w:pPr>
      <w:r>
        <w:rPr>
          <w:rtl/>
          <w:lang w:bidi="fa-IR"/>
        </w:rPr>
        <w:t>قال ابن الانباري: معنى «عجب ربّك» زادهم إنعاماً وإحساناً فعبّر بالعجب عن ذلك.</w:t>
      </w:r>
    </w:p>
    <w:p w:rsidR="005A6E6E" w:rsidRDefault="008E5FFD" w:rsidP="008E5FFD">
      <w:pPr>
        <w:pStyle w:val="libNormal"/>
        <w:rPr>
          <w:rtl/>
          <w:lang w:bidi="fa-IR"/>
        </w:rPr>
      </w:pPr>
      <w:r>
        <w:rPr>
          <w:rtl/>
          <w:lang w:bidi="fa-IR"/>
        </w:rPr>
        <w:t>قال الائمة: لانّ العجب إنّما يكون من شيء يدهم الانسان، فيستعظمه ممّا لا</w:t>
      </w:r>
    </w:p>
    <w:p w:rsidR="008E5FFD" w:rsidRDefault="005A6E6E" w:rsidP="005A6E6E">
      <w:pPr>
        <w:pStyle w:val="libLine"/>
        <w:rPr>
          <w:lang w:bidi="fa-IR"/>
        </w:rPr>
      </w:pPr>
      <w:r>
        <w:rPr>
          <w:rtl/>
          <w:lang w:bidi="fa-IR"/>
        </w:rPr>
        <w:t>____________________</w:t>
      </w:r>
    </w:p>
    <w:p w:rsidR="008E5FFD" w:rsidRDefault="008E5FFD" w:rsidP="005A6E6E">
      <w:pPr>
        <w:pStyle w:val="libFootnote0"/>
        <w:rPr>
          <w:lang w:bidi="fa-IR"/>
        </w:rPr>
      </w:pPr>
      <w:r>
        <w:rPr>
          <w:rtl/>
          <w:lang w:bidi="fa-IR"/>
        </w:rPr>
        <w:t>(1) بهذا اللفظ في صحيح مسلم في الاشربة رقم 3830 وأنظر رقم 3829، وفي البخاري كتاب المناقب رقم 3514 بفظ: ضحك الله الليلة أو عجب من فعالكما، ومثله في تفسير القرآن رقم 4510، وانظر شرح النووي لمسلم 14/12، وفتح الباري لان حجر 7/119، وسنن الترمذي 5/409 رقم 3304، وعارضه الاحوذي 12/190.</w:t>
      </w:r>
    </w:p>
    <w:p w:rsidR="005A6E6E" w:rsidRDefault="008E5FFD" w:rsidP="005A6E6E">
      <w:pPr>
        <w:pStyle w:val="libFootnote0"/>
        <w:rPr>
          <w:rtl/>
          <w:lang w:bidi="fa-IR"/>
        </w:rPr>
      </w:pPr>
      <w:r>
        <w:rPr>
          <w:rtl/>
          <w:lang w:bidi="fa-IR"/>
        </w:rPr>
        <w:t>(2) رواه البخاري في الجهاد والسير رقم 2788، بلفظ: «من قوم يدخلون الجنة في السلاسل» وهو في أبي داود، الجهاد رقم 2302، ومسند أحمد بلفظ: عجب ربنا.</w:t>
      </w:r>
    </w:p>
    <w:p w:rsidR="008E5FFD" w:rsidRDefault="00A14667" w:rsidP="005A6E6E">
      <w:pPr>
        <w:pStyle w:val="libNormal"/>
        <w:rPr>
          <w:lang w:bidi="fa-IR"/>
        </w:rPr>
      </w:pPr>
      <w:r>
        <w:rPr>
          <w:rtl/>
          <w:lang w:bidi="fa-IR"/>
        </w:rPr>
        <w:br w:type="page"/>
      </w:r>
    </w:p>
    <w:p w:rsidR="008E5FFD" w:rsidRDefault="008E5FFD" w:rsidP="004B6659">
      <w:pPr>
        <w:pStyle w:val="libNormal0"/>
        <w:rPr>
          <w:lang w:bidi="fa-IR"/>
        </w:rPr>
      </w:pPr>
      <w:r>
        <w:rPr>
          <w:rtl/>
          <w:lang w:bidi="fa-IR"/>
        </w:rPr>
        <w:lastRenderedPageBreak/>
        <w:t>يعلمه، وذلك إنّما يكون في المخلوق، وأمّا الخالق فلا يليق به ذلك، فمعناه عظم قدر ذلك الشيء عنده ; لانّ المتعجّب من الشيء يعظم قدره عنده.</w:t>
      </w:r>
    </w:p>
    <w:p w:rsidR="008E5FFD" w:rsidRDefault="008E5FFD" w:rsidP="008E5FFD">
      <w:pPr>
        <w:pStyle w:val="libNormal"/>
        <w:rPr>
          <w:lang w:bidi="fa-IR"/>
        </w:rPr>
      </w:pPr>
      <w:r>
        <w:rPr>
          <w:rtl/>
          <w:lang w:bidi="fa-IR"/>
        </w:rPr>
        <w:t>فالمعنى في حديث الضيف: عظم قدره وقدر زوجته عنده حتّى نوّه بذكرهما في أعظم كتبه، وعظم قدر المجيء بهم في السلاسل حتّى أدخلهم الجنّة، وجعلهم من أوليائه وأنصار دينه.</w:t>
      </w:r>
    </w:p>
    <w:p w:rsidR="008E5FFD" w:rsidRDefault="008E5FFD" w:rsidP="008E5FFD">
      <w:pPr>
        <w:pStyle w:val="libNormal"/>
        <w:rPr>
          <w:lang w:bidi="fa-IR"/>
        </w:rPr>
      </w:pPr>
      <w:r>
        <w:rPr>
          <w:rtl/>
          <w:lang w:bidi="fa-IR"/>
        </w:rPr>
        <w:t>ومن ذلك حديث: (لَلّهُ أفرح بتوبة عبده)</w:t>
      </w:r>
      <w:r w:rsidRPr="005A6E6E">
        <w:rPr>
          <w:rStyle w:val="libFootnotenumChar"/>
          <w:rtl/>
        </w:rPr>
        <w:t>(1)</w:t>
      </w:r>
      <w:r w:rsidR="00374362">
        <w:rPr>
          <w:rtl/>
          <w:lang w:bidi="fa-IR"/>
        </w:rPr>
        <w:t>،</w:t>
      </w:r>
      <w:r>
        <w:rPr>
          <w:rtl/>
          <w:lang w:bidi="fa-IR"/>
        </w:rPr>
        <w:t xml:space="preserve"> ومعناه أرضى بها.</w:t>
      </w:r>
    </w:p>
    <w:p w:rsidR="008E5FFD" w:rsidRDefault="008E5FFD" w:rsidP="004B6659">
      <w:pPr>
        <w:pStyle w:val="libNormal"/>
        <w:rPr>
          <w:lang w:bidi="fa-IR"/>
        </w:rPr>
      </w:pPr>
      <w:r>
        <w:rPr>
          <w:rtl/>
          <w:lang w:bidi="fa-IR"/>
        </w:rPr>
        <w:t>ومنه</w:t>
      </w:r>
      <w:r w:rsidRPr="005A6E6E">
        <w:rPr>
          <w:rStyle w:val="libFootnotenumChar"/>
          <w:rtl/>
        </w:rPr>
        <w:t>(2)</w:t>
      </w:r>
      <w:r>
        <w:rPr>
          <w:rtl/>
          <w:lang w:bidi="fa-IR"/>
        </w:rPr>
        <w:t xml:space="preserve"> قوله </w:t>
      </w:r>
      <w:r w:rsidRPr="004B6659">
        <w:rPr>
          <w:rStyle w:val="libAlaemChar"/>
          <w:rtl/>
        </w:rPr>
        <w:t>(</w:t>
      </w:r>
      <w:r w:rsidR="004B6659" w:rsidRPr="004B6659">
        <w:rPr>
          <w:rStyle w:val="libAieChar"/>
          <w:rtl/>
        </w:rPr>
        <w:t>کُلُّ حِزْبٍ بِمَا لَدَيْهِمْ فَرِحُونَ‌</w:t>
      </w:r>
      <w:r w:rsidRPr="004B6659">
        <w:rPr>
          <w:rStyle w:val="libAlaemChar"/>
          <w:rtl/>
        </w:rPr>
        <w:t>)</w:t>
      </w:r>
      <w:r w:rsidRPr="005A6E6E">
        <w:rPr>
          <w:rStyle w:val="libFootnotenumChar"/>
          <w:rtl/>
        </w:rPr>
        <w:t>(3)</w:t>
      </w:r>
      <w:r>
        <w:rPr>
          <w:rtl/>
          <w:lang w:bidi="fa-IR"/>
        </w:rPr>
        <w:t xml:space="preserve"> ; أي راضون، ونحو ذلك مما هو كثير في القرآن، وكذا الاحاديث:</w:t>
      </w:r>
    </w:p>
    <w:p w:rsidR="008E5FFD" w:rsidRDefault="008E5FFD" w:rsidP="008E5FFD">
      <w:pPr>
        <w:pStyle w:val="libNormal"/>
        <w:rPr>
          <w:lang w:bidi="fa-IR"/>
        </w:rPr>
      </w:pPr>
      <w:r>
        <w:rPr>
          <w:rtl/>
          <w:lang w:bidi="fa-IR"/>
        </w:rPr>
        <w:t>ومنها حديث النزول.</w:t>
      </w:r>
    </w:p>
    <w:p w:rsidR="008E5FFD" w:rsidRDefault="008E5FFD" w:rsidP="004B6659">
      <w:pPr>
        <w:pStyle w:val="libNormal"/>
        <w:rPr>
          <w:lang w:bidi="fa-IR"/>
        </w:rPr>
      </w:pPr>
      <w:r>
        <w:rPr>
          <w:rtl/>
          <w:lang w:bidi="fa-IR"/>
        </w:rPr>
        <w:t xml:space="preserve">وهو في الصحيحين من حديث أبي هريرة </w:t>
      </w:r>
      <w:r w:rsidR="006E0198" w:rsidRPr="006E0198">
        <w:rPr>
          <w:rStyle w:val="libAlaemChar"/>
          <w:rtl/>
        </w:rPr>
        <w:t>رضي‌الله‌عنه</w:t>
      </w:r>
      <w:r>
        <w:rPr>
          <w:rtl/>
          <w:lang w:bidi="fa-IR"/>
        </w:rPr>
        <w:t xml:space="preserve"> أنه</w:t>
      </w:r>
      <w:r w:rsidR="00A14667" w:rsidRPr="00A14667">
        <w:rPr>
          <w:rStyle w:val="libAlaemChar"/>
          <w:rtl/>
        </w:rPr>
        <w:t>صلى‌الله‌عليه‌وآله‌وسلم</w:t>
      </w:r>
      <w:r>
        <w:rPr>
          <w:rtl/>
          <w:lang w:bidi="fa-IR"/>
        </w:rPr>
        <w:t xml:space="preserve"> قال: (ينزل ربّنا كلّ ليلة الى السماء الدنيا حين يبقى ثُلُث الليل الاخر ; يقول: من يدعوني فأستجب له....) الى آخره.</w:t>
      </w:r>
    </w:p>
    <w:p w:rsidR="008E5FFD" w:rsidRDefault="008E5FFD" w:rsidP="004B6659">
      <w:pPr>
        <w:pStyle w:val="libNormal"/>
        <w:rPr>
          <w:lang w:bidi="fa-IR"/>
        </w:rPr>
      </w:pPr>
      <w:r>
        <w:rPr>
          <w:rtl/>
          <w:lang w:bidi="fa-IR"/>
        </w:rPr>
        <w:t xml:space="preserve">وهذا الحديث رواه عشرون نفساً من الصحابة </w:t>
      </w:r>
      <w:r w:rsidR="006E0198" w:rsidRPr="004B6659">
        <w:rPr>
          <w:rtl/>
        </w:rPr>
        <w:t>رضي‌الله‌عنه</w:t>
      </w:r>
      <w:r w:rsidRPr="004B6659">
        <w:rPr>
          <w:rtl/>
        </w:rPr>
        <w:t>م</w:t>
      </w:r>
      <w:r>
        <w:rPr>
          <w:rtl/>
          <w:lang w:bidi="fa-IR"/>
        </w:rPr>
        <w:t>.</w:t>
      </w:r>
    </w:p>
    <w:p w:rsidR="008E5FFD" w:rsidRDefault="008E5FFD" w:rsidP="008E5FFD">
      <w:pPr>
        <w:pStyle w:val="libNormal"/>
        <w:rPr>
          <w:lang w:bidi="fa-IR"/>
        </w:rPr>
      </w:pPr>
      <w:r>
        <w:rPr>
          <w:rtl/>
          <w:lang w:bidi="fa-IR"/>
        </w:rPr>
        <w:t xml:space="preserve">وقد تقدّم أنّه يستحيل على الله </w:t>
      </w:r>
      <w:r w:rsidR="00374362">
        <w:rPr>
          <w:rtl/>
          <w:lang w:bidi="fa-IR"/>
        </w:rPr>
        <w:t>-</w:t>
      </w:r>
      <w:r>
        <w:rPr>
          <w:rtl/>
          <w:lang w:bidi="fa-IR"/>
        </w:rPr>
        <w:t xml:space="preserve"> عزّ وجلّ </w:t>
      </w:r>
      <w:r w:rsidR="00374362">
        <w:rPr>
          <w:rtl/>
          <w:lang w:bidi="fa-IR"/>
        </w:rPr>
        <w:t>-</w:t>
      </w:r>
      <w:r>
        <w:rPr>
          <w:rtl/>
          <w:lang w:bidi="fa-IR"/>
        </w:rPr>
        <w:t xml:space="preserve"> الحركة والتنقل والتغيّر، لانّ ذلك من صفات الحدث، فمن قال ذلك في حقّه تعالى فقد ألحقه بالمخلوق، وذلك كفر صريح لمخالفة القرآن في تنزيهه لنفسه سبحانه وتعالى.</w:t>
      </w:r>
    </w:p>
    <w:p w:rsidR="008E5FFD" w:rsidRDefault="005A6E6E" w:rsidP="005A6E6E">
      <w:pPr>
        <w:pStyle w:val="libLine"/>
        <w:rPr>
          <w:lang w:bidi="fa-IR"/>
        </w:rPr>
      </w:pPr>
      <w:r>
        <w:rPr>
          <w:rtl/>
          <w:lang w:bidi="fa-IR"/>
        </w:rPr>
        <w:t>____________________</w:t>
      </w:r>
    </w:p>
    <w:p w:rsidR="008E5FFD" w:rsidRDefault="008E5FFD" w:rsidP="005A6E6E">
      <w:pPr>
        <w:pStyle w:val="libFootnote0"/>
        <w:rPr>
          <w:lang w:bidi="fa-IR"/>
        </w:rPr>
      </w:pPr>
      <w:r>
        <w:rPr>
          <w:rtl/>
          <w:lang w:bidi="fa-IR"/>
        </w:rPr>
        <w:t>(1) مسلم 8 / 91 كتاب التوبة.</w:t>
      </w:r>
    </w:p>
    <w:p w:rsidR="008E5FFD" w:rsidRDefault="008E5FFD" w:rsidP="005A6E6E">
      <w:pPr>
        <w:pStyle w:val="libFootnote0"/>
        <w:rPr>
          <w:lang w:bidi="fa-IR"/>
        </w:rPr>
      </w:pPr>
      <w:r>
        <w:rPr>
          <w:rtl/>
          <w:lang w:bidi="fa-IR"/>
        </w:rPr>
        <w:t>(2) أي من هذا الاستعمال ا ه</w:t>
      </w:r>
      <w:r w:rsidR="00374362">
        <w:rPr>
          <w:rtl/>
          <w:lang w:bidi="fa-IR"/>
        </w:rPr>
        <w:t>-</w:t>
      </w:r>
      <w:r>
        <w:rPr>
          <w:rtl/>
          <w:lang w:bidi="fa-IR"/>
        </w:rPr>
        <w:t xml:space="preserve"> مصححه.</w:t>
      </w:r>
    </w:p>
    <w:p w:rsidR="005A6E6E" w:rsidRDefault="008E5FFD" w:rsidP="005A6E6E">
      <w:pPr>
        <w:pStyle w:val="libFootnote0"/>
        <w:rPr>
          <w:rtl/>
          <w:lang w:bidi="fa-IR"/>
        </w:rPr>
      </w:pPr>
      <w:r>
        <w:rPr>
          <w:rtl/>
          <w:lang w:bidi="fa-IR"/>
        </w:rPr>
        <w:t>(3) سورة المؤمنون: 53.</w:t>
      </w:r>
    </w:p>
    <w:p w:rsidR="008E5FFD" w:rsidRDefault="00A14667" w:rsidP="005A6E6E">
      <w:pPr>
        <w:pStyle w:val="libNormal"/>
        <w:rPr>
          <w:lang w:bidi="fa-IR"/>
        </w:rPr>
      </w:pPr>
      <w:r>
        <w:rPr>
          <w:rtl/>
          <w:lang w:bidi="fa-IR"/>
        </w:rPr>
        <w:br w:type="page"/>
      </w:r>
    </w:p>
    <w:p w:rsidR="008E5FFD" w:rsidRDefault="008E5FFD" w:rsidP="008E5FFD">
      <w:pPr>
        <w:pStyle w:val="libNormal"/>
        <w:rPr>
          <w:lang w:bidi="fa-IR"/>
        </w:rPr>
      </w:pPr>
      <w:r>
        <w:rPr>
          <w:rtl/>
          <w:lang w:bidi="fa-IR"/>
        </w:rPr>
        <w:lastRenderedPageBreak/>
        <w:t>ومن العجب العجيب أن يقرأ أحدهم قوله تعالى: (وأنزلنا الحديد) مع أنّ معدنه في الارض.</w:t>
      </w:r>
    </w:p>
    <w:p w:rsidR="005A6E6E" w:rsidRDefault="008E5FFD" w:rsidP="008E5FFD">
      <w:pPr>
        <w:pStyle w:val="libNormal"/>
        <w:rPr>
          <w:rtl/>
          <w:lang w:bidi="fa-IR"/>
        </w:rPr>
      </w:pPr>
      <w:r>
        <w:rPr>
          <w:rtl/>
          <w:lang w:bidi="fa-IR"/>
        </w:rPr>
        <w:t>وقوله تعالى: (وأنزل لكم من الانعام ثمانية أزواج)</w:t>
      </w:r>
      <w:r w:rsidR="005A6E6E">
        <w:rPr>
          <w:rtl/>
          <w:lang w:bidi="fa-IR"/>
        </w:rPr>
        <w:t>.</w:t>
      </w:r>
    </w:p>
    <w:p w:rsidR="008E5FFD" w:rsidRDefault="008E5FFD" w:rsidP="008E5FFD">
      <w:pPr>
        <w:pStyle w:val="libNormal"/>
        <w:rPr>
          <w:lang w:bidi="fa-IR"/>
        </w:rPr>
      </w:pPr>
      <w:r>
        <w:rPr>
          <w:rtl/>
          <w:lang w:bidi="fa-IR"/>
        </w:rPr>
        <w:t>فيالله العجب، من شخص لم يعرف نزول الجمل، كيف يتكلّم في تفصيلها.</w:t>
      </w:r>
    </w:p>
    <w:p w:rsidR="005A6E6E" w:rsidRDefault="008E5FFD" w:rsidP="008E5FFD">
      <w:pPr>
        <w:pStyle w:val="libNormal"/>
        <w:rPr>
          <w:rtl/>
          <w:lang w:bidi="fa-IR"/>
        </w:rPr>
      </w:pPr>
      <w:r>
        <w:rPr>
          <w:rtl/>
          <w:lang w:bidi="fa-IR"/>
        </w:rPr>
        <w:t>وقد قال تعالى: (وأنزلنا إليك الكتاب)</w:t>
      </w:r>
      <w:r w:rsidR="005A6E6E">
        <w:rPr>
          <w:rtl/>
          <w:lang w:bidi="fa-IR"/>
        </w:rPr>
        <w:t>.</w:t>
      </w:r>
    </w:p>
    <w:p w:rsidR="008E5FFD" w:rsidRDefault="008E5FFD" w:rsidP="008E5FFD">
      <w:pPr>
        <w:pStyle w:val="libNormal"/>
        <w:rPr>
          <w:lang w:bidi="fa-IR"/>
        </w:rPr>
      </w:pPr>
      <w:r>
        <w:rPr>
          <w:rtl/>
          <w:lang w:bidi="fa-IR"/>
        </w:rPr>
        <w:t>وقال تعالى: (قد أنزل الله إليكم ذِكراً)</w:t>
      </w:r>
      <w:r w:rsidR="00374362">
        <w:rPr>
          <w:rtl/>
          <w:lang w:bidi="fa-IR"/>
        </w:rPr>
        <w:t>،</w:t>
      </w:r>
      <w:r>
        <w:rPr>
          <w:rtl/>
          <w:lang w:bidi="fa-IR"/>
        </w:rPr>
        <w:t xml:space="preserve"> فنسب الانزال الى هاتين الغايتين إليه سبحانه وتعالى.</w:t>
      </w:r>
    </w:p>
    <w:p w:rsidR="008E5FFD" w:rsidRDefault="008E5FFD" w:rsidP="008E5FFD">
      <w:pPr>
        <w:pStyle w:val="libNormal"/>
        <w:rPr>
          <w:lang w:bidi="fa-IR"/>
        </w:rPr>
      </w:pPr>
      <w:r>
        <w:rPr>
          <w:rtl/>
          <w:lang w:bidi="fa-IR"/>
        </w:rPr>
        <w:t>وقد قال تعالى: (مَن يُضلل اللهُ) أي ببدعته (فلا هادي له ونذرهم في طغيانهم يعمهون)</w:t>
      </w:r>
      <w:r w:rsidR="00374362">
        <w:rPr>
          <w:rtl/>
          <w:lang w:bidi="fa-IR"/>
        </w:rPr>
        <w:t>،</w:t>
      </w:r>
      <w:r>
        <w:rPr>
          <w:rtl/>
          <w:lang w:bidi="fa-IR"/>
        </w:rPr>
        <w:t>والعَمَهُ في البصيرة، كما أنّ العمى في البصر، والعَمَه في البصيرة منه الهلكة أعاذنا الله من ذلك.</w:t>
      </w:r>
    </w:p>
    <w:p w:rsidR="005A6E6E" w:rsidRDefault="008E5FFD" w:rsidP="008E5FFD">
      <w:pPr>
        <w:pStyle w:val="libNormal"/>
        <w:rPr>
          <w:rtl/>
          <w:lang w:bidi="fa-IR"/>
        </w:rPr>
      </w:pPr>
      <w:r>
        <w:rPr>
          <w:rtl/>
          <w:lang w:bidi="fa-IR"/>
        </w:rPr>
        <w:t>وروى أبو عيسى الترمذي عن مالك بن أنس وسفيان بن عُيينة وابن المبارك: أنّهم قالوا: أمّروا هذه الاحاديث بلا كيف</w:t>
      </w:r>
      <w:r w:rsidRPr="005A6E6E">
        <w:rPr>
          <w:rStyle w:val="libFootnotenumChar"/>
          <w:rtl/>
        </w:rPr>
        <w:t>(1)</w:t>
      </w:r>
      <w:r w:rsidR="005A6E6E">
        <w:rPr>
          <w:rtl/>
          <w:lang w:bidi="fa-IR"/>
        </w:rPr>
        <w:t>.</w:t>
      </w:r>
    </w:p>
    <w:p w:rsidR="008E5FFD" w:rsidRDefault="008E5FFD" w:rsidP="008E5FFD">
      <w:pPr>
        <w:pStyle w:val="libNormal"/>
        <w:rPr>
          <w:lang w:bidi="fa-IR"/>
        </w:rPr>
      </w:pPr>
      <w:r>
        <w:rPr>
          <w:rtl/>
          <w:lang w:bidi="fa-IR"/>
        </w:rPr>
        <w:t>قال الائمة: فواجب على الخلق اعتقاد التنزيه وامتناع تجويز النُّقلة والحركة.</w:t>
      </w:r>
    </w:p>
    <w:p w:rsidR="008E5FFD" w:rsidRDefault="008E5FFD" w:rsidP="008E5FFD">
      <w:pPr>
        <w:pStyle w:val="libNormal"/>
        <w:rPr>
          <w:lang w:bidi="fa-IR"/>
        </w:rPr>
      </w:pPr>
      <w:r>
        <w:rPr>
          <w:rtl/>
          <w:lang w:bidi="fa-IR"/>
        </w:rPr>
        <w:t xml:space="preserve">فإنّ النزول </w:t>
      </w:r>
      <w:r w:rsidR="00374362">
        <w:rPr>
          <w:rtl/>
          <w:lang w:bidi="fa-IR"/>
        </w:rPr>
        <w:t>-</w:t>
      </w:r>
      <w:r>
        <w:rPr>
          <w:rtl/>
          <w:lang w:bidi="fa-IR"/>
        </w:rPr>
        <w:t xml:space="preserve"> الذي هو انتقال من مكان الى آخر </w:t>
      </w:r>
      <w:r w:rsidR="00374362">
        <w:rPr>
          <w:rtl/>
          <w:lang w:bidi="fa-IR"/>
        </w:rPr>
        <w:t>-</w:t>
      </w:r>
      <w:r>
        <w:rPr>
          <w:rtl/>
          <w:lang w:bidi="fa-IR"/>
        </w:rPr>
        <w:t xml:space="preserve"> يفتقر الى الجسمية والمكان العالي والمكان السافل ضرورة.</w:t>
      </w:r>
    </w:p>
    <w:p w:rsidR="008E5FFD" w:rsidRDefault="008E5FFD" w:rsidP="008E5FFD">
      <w:pPr>
        <w:pStyle w:val="libNormal"/>
        <w:rPr>
          <w:lang w:bidi="fa-IR"/>
        </w:rPr>
      </w:pPr>
      <w:r>
        <w:rPr>
          <w:rtl/>
          <w:lang w:bidi="fa-IR"/>
        </w:rPr>
        <w:t xml:space="preserve">كما في قوله تعالى: (يخافون ربّهم من فوقهم) فإنّ الفوقية باعتبار المكان لا تكون بالضرورة إلاّ في الاجرام والاجسام مركّبة كانت أو بسيطة، والربّ </w:t>
      </w:r>
      <w:r w:rsidR="00374362">
        <w:rPr>
          <w:rtl/>
          <w:lang w:bidi="fa-IR"/>
        </w:rPr>
        <w:t>-</w:t>
      </w:r>
      <w:r>
        <w:rPr>
          <w:rtl/>
          <w:lang w:bidi="fa-IR"/>
        </w:rPr>
        <w:t xml:space="preserve"> سبحانه وتعالى </w:t>
      </w:r>
      <w:r w:rsidR="00374362">
        <w:rPr>
          <w:rtl/>
          <w:lang w:bidi="fa-IR"/>
        </w:rPr>
        <w:t>-</w:t>
      </w:r>
      <w:r>
        <w:rPr>
          <w:rtl/>
          <w:lang w:bidi="fa-IR"/>
        </w:rPr>
        <w:t xml:space="preserve"> منزَّه عن ذلك، إذ هو من صفات الحدث.</w:t>
      </w:r>
    </w:p>
    <w:p w:rsidR="008E5FFD"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سنن الترمذي 2/87 ذيل حديث 0659 و4/692، وقال: وهذا الذي اختاره أهل الحديث أن يروي هذه الاشياء كما جاءت ونؤمن بها ولا تفسّر ولا تتوهّم ولا يقال: كيف.</w:t>
      </w:r>
    </w:p>
    <w:p w:rsidR="008E5FFD" w:rsidRDefault="00A14667" w:rsidP="005A6E6E">
      <w:pPr>
        <w:pStyle w:val="libNormal"/>
        <w:rPr>
          <w:lang w:bidi="fa-IR"/>
        </w:rPr>
      </w:pPr>
      <w:r>
        <w:rPr>
          <w:rtl/>
          <w:lang w:bidi="fa-IR"/>
        </w:rPr>
        <w:br w:type="page"/>
      </w:r>
    </w:p>
    <w:p w:rsidR="005A6E6E" w:rsidRDefault="008E5FFD" w:rsidP="008E5FFD">
      <w:pPr>
        <w:pStyle w:val="libNormal"/>
        <w:rPr>
          <w:rtl/>
          <w:lang w:bidi="fa-IR"/>
        </w:rPr>
      </w:pPr>
      <w:r>
        <w:rPr>
          <w:rtl/>
          <w:lang w:bidi="fa-IR"/>
        </w:rPr>
        <w:lastRenderedPageBreak/>
        <w:t>وقال ابن حامد الراسم نفسه بالحنبلي: هو فوق العرش بذاته، وينزل من مكانه الذي هو فيه، فينزل وينتقل.</w:t>
      </w:r>
    </w:p>
    <w:p w:rsidR="008E5FFD" w:rsidRDefault="008E5FFD" w:rsidP="008E5FFD">
      <w:pPr>
        <w:pStyle w:val="libNormal"/>
        <w:rPr>
          <w:lang w:bidi="fa-IR"/>
        </w:rPr>
      </w:pPr>
      <w:r>
        <w:rPr>
          <w:rtl/>
          <w:lang w:bidi="fa-IR"/>
        </w:rPr>
        <w:t>ولمّا سمع تلميذه القاضي منه هذا استبشعه، فقال: النزول صفة ذاتية، ولا نقول: نزوله انتقال.</w:t>
      </w:r>
    </w:p>
    <w:p w:rsidR="008E5FFD" w:rsidRDefault="008E5FFD" w:rsidP="008E5FFD">
      <w:pPr>
        <w:pStyle w:val="libNormal"/>
        <w:rPr>
          <w:lang w:bidi="fa-IR"/>
        </w:rPr>
      </w:pPr>
      <w:r>
        <w:rPr>
          <w:rtl/>
          <w:lang w:bidi="fa-IR"/>
        </w:rPr>
        <w:t>أراد أنْ يغالط الاغبياء بذلك.</w:t>
      </w:r>
    </w:p>
    <w:p w:rsidR="008E5FFD" w:rsidRDefault="008E5FFD" w:rsidP="008E5FFD">
      <w:pPr>
        <w:pStyle w:val="libNormal"/>
        <w:rPr>
          <w:lang w:bidi="fa-IR"/>
        </w:rPr>
      </w:pPr>
      <w:r>
        <w:rPr>
          <w:rtl/>
          <w:lang w:bidi="fa-IR"/>
        </w:rPr>
        <w:t>وقال غيره: يتحرّك إذا نزل.</w:t>
      </w:r>
    </w:p>
    <w:p w:rsidR="008E5FFD" w:rsidRDefault="008E5FFD" w:rsidP="008E5FFD">
      <w:pPr>
        <w:pStyle w:val="libNormal"/>
        <w:rPr>
          <w:lang w:bidi="fa-IR"/>
        </w:rPr>
      </w:pPr>
      <w:r>
        <w:rPr>
          <w:rtl/>
          <w:lang w:bidi="fa-IR"/>
        </w:rPr>
        <w:t>وحكوا هذه المقالة عن الامام أحمد، فجوراً منهم، بل هو كذب محض على السيد الجليل السلفي المنزّه.</w:t>
      </w:r>
    </w:p>
    <w:p w:rsidR="008E5FFD" w:rsidRDefault="008E5FFD" w:rsidP="008E5FFD">
      <w:pPr>
        <w:pStyle w:val="libNormal"/>
        <w:rPr>
          <w:lang w:bidi="fa-IR"/>
        </w:rPr>
      </w:pPr>
      <w:r>
        <w:rPr>
          <w:rtl/>
          <w:lang w:bidi="fa-IR"/>
        </w:rPr>
        <w:t>فإنّ النزول إذا كان صفة لذاته لزم تجدّدها كلّ ليلة وتعدّدها، والاجماع منعقد على أنّ صفاته قديمة، فلا تجدّد ولا تعدّد تعالى الله عمّا يصفون.</w:t>
      </w:r>
    </w:p>
    <w:p w:rsidR="008E5FFD" w:rsidRDefault="008E5FFD" w:rsidP="008E5FFD">
      <w:pPr>
        <w:pStyle w:val="libNormal"/>
        <w:rPr>
          <w:lang w:bidi="fa-IR"/>
        </w:rPr>
      </w:pPr>
      <w:r>
        <w:rPr>
          <w:rtl/>
          <w:lang w:bidi="fa-IR"/>
        </w:rPr>
        <w:t>وقد بالغ في الكفر من ألحق صفة الحقّ بالخلق، وأدرج نفسه في جريدة السامرة واليهود الذين هم أشدّ عداوة للذين آمنوا.</w:t>
      </w:r>
    </w:p>
    <w:p w:rsidR="008E5FFD" w:rsidRDefault="008E5FFD" w:rsidP="008E5FFD">
      <w:pPr>
        <w:pStyle w:val="libNormal"/>
        <w:rPr>
          <w:lang w:bidi="fa-IR"/>
        </w:rPr>
      </w:pPr>
      <w:r>
        <w:rPr>
          <w:rtl/>
          <w:lang w:bidi="fa-IR"/>
        </w:rPr>
        <w:t>ومنها: حديث الاصابع.</w:t>
      </w:r>
    </w:p>
    <w:p w:rsidR="008E5FFD" w:rsidRDefault="008E5FFD" w:rsidP="00602DB9">
      <w:pPr>
        <w:pStyle w:val="libNormal"/>
        <w:rPr>
          <w:lang w:bidi="fa-IR"/>
        </w:rPr>
      </w:pPr>
      <w:r>
        <w:rPr>
          <w:rtl/>
          <w:lang w:bidi="fa-IR"/>
        </w:rPr>
        <w:t xml:space="preserve">وهو في الصحيحين من حديث ابن مسعود </w:t>
      </w:r>
      <w:r w:rsidR="006E0198" w:rsidRPr="006E0198">
        <w:rPr>
          <w:rStyle w:val="libAlaemChar"/>
          <w:rtl/>
        </w:rPr>
        <w:t>رضي‌الله‌عنه</w:t>
      </w:r>
      <w:r>
        <w:rPr>
          <w:rtl/>
          <w:lang w:bidi="fa-IR"/>
        </w:rPr>
        <w:t>قال: (جاء حَبْر الى رسول الله</w:t>
      </w:r>
      <w:r w:rsidR="00A14667" w:rsidRPr="00A14667">
        <w:rPr>
          <w:rStyle w:val="libAlaemChar"/>
          <w:rtl/>
        </w:rPr>
        <w:t>صلى‌الله‌عليه‌وآله‌وسلم</w:t>
      </w:r>
      <w:r>
        <w:rPr>
          <w:rtl/>
          <w:lang w:bidi="fa-IR"/>
        </w:rPr>
        <w:t xml:space="preserve"> فقال: يا محمّد إنّ الله يضع السماء على أصبع، والجبال على أصبع، والشجر على أصبع، والانهار على أصبع، وسائر الخلق على أصبع </w:t>
      </w:r>
      <w:r w:rsidR="00374362">
        <w:rPr>
          <w:rtl/>
          <w:lang w:bidi="fa-IR"/>
        </w:rPr>
        <w:t>-</w:t>
      </w:r>
      <w:r>
        <w:rPr>
          <w:rtl/>
          <w:lang w:bidi="fa-IR"/>
        </w:rPr>
        <w:t xml:space="preserve"> وفي لفظ </w:t>
      </w:r>
      <w:r w:rsidR="00374362">
        <w:rPr>
          <w:rtl/>
          <w:lang w:bidi="fa-IR"/>
        </w:rPr>
        <w:t>-</w:t>
      </w:r>
      <w:r>
        <w:rPr>
          <w:rtl/>
          <w:lang w:bidi="fa-IR"/>
        </w:rPr>
        <w:t xml:space="preserve"> والماء والثرى على أصبع، ثمّ يهزّهنّ.</w:t>
      </w:r>
    </w:p>
    <w:p w:rsidR="005A6E6E" w:rsidRDefault="008E5FFD" w:rsidP="008E5FFD">
      <w:pPr>
        <w:pStyle w:val="libNormal"/>
        <w:rPr>
          <w:rtl/>
          <w:lang w:bidi="fa-IR"/>
        </w:rPr>
      </w:pPr>
      <w:r>
        <w:rPr>
          <w:rtl/>
          <w:lang w:bidi="fa-IR"/>
        </w:rPr>
        <w:t>فضحك رسول الله</w:t>
      </w:r>
      <w:r w:rsidR="00A14667" w:rsidRPr="00A14667">
        <w:rPr>
          <w:rStyle w:val="libAlaemChar"/>
          <w:rtl/>
        </w:rPr>
        <w:t>صلى‌الله‌عليه‌وآله‌وسلم</w:t>
      </w:r>
      <w:r>
        <w:rPr>
          <w:rtl/>
          <w:lang w:bidi="fa-IR"/>
        </w:rPr>
        <w:t>، وقال: (وما قَدَروا الله حَقَّ قَدره) وفي لفظ: (فضحك رسول الله</w:t>
      </w:r>
      <w:r w:rsidR="00A14667" w:rsidRPr="00A14667">
        <w:rPr>
          <w:rStyle w:val="libAlaemChar"/>
          <w:rtl/>
        </w:rPr>
        <w:t>صلى‌الله‌عليه‌وآله‌وسلم</w:t>
      </w:r>
      <w:r>
        <w:rPr>
          <w:rtl/>
          <w:lang w:bidi="fa-IR"/>
        </w:rPr>
        <w:t xml:space="preserve"> تعجّباً وتصديقاً له)</w:t>
      </w:r>
      <w:r w:rsidRPr="005A6E6E">
        <w:rPr>
          <w:rStyle w:val="libFootnotenumChar"/>
          <w:rtl/>
        </w:rPr>
        <w:t>(1)</w:t>
      </w:r>
      <w:r w:rsidR="005A6E6E">
        <w:rPr>
          <w:rtl/>
          <w:lang w:bidi="fa-IR"/>
        </w:rPr>
        <w:t>.</w:t>
      </w:r>
    </w:p>
    <w:p w:rsidR="008E5FFD"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 xml:space="preserve">(1) صحيح البخاري 6/33، وانظر 8/174 و187 و202 </w:t>
      </w:r>
      <w:r w:rsidR="00374362">
        <w:rPr>
          <w:rtl/>
          <w:lang w:bidi="fa-IR"/>
        </w:rPr>
        <w:t>-</w:t>
      </w:r>
      <w:r>
        <w:rPr>
          <w:rtl/>
          <w:lang w:bidi="fa-IR"/>
        </w:rPr>
        <w:t xml:space="preserve"> دار الفكر </w:t>
      </w:r>
      <w:r w:rsidR="00374362">
        <w:rPr>
          <w:rtl/>
          <w:lang w:bidi="fa-IR"/>
        </w:rPr>
        <w:t>-</w:t>
      </w:r>
      <w:r>
        <w:rPr>
          <w:rtl/>
          <w:lang w:bidi="fa-IR"/>
        </w:rPr>
        <w:t xml:space="preserve">، وفتح الباري 13/393 و398، وصحيح مسلم 8/25 </w:t>
      </w:r>
      <w:r w:rsidR="00374362">
        <w:rPr>
          <w:rtl/>
          <w:lang w:bidi="fa-IR"/>
        </w:rPr>
        <w:t>-</w:t>
      </w:r>
      <w:r>
        <w:rPr>
          <w:rtl/>
          <w:lang w:bidi="fa-IR"/>
        </w:rPr>
        <w:t xml:space="preserve"> دار الفكر </w:t>
      </w:r>
      <w:r w:rsidR="00374362">
        <w:rPr>
          <w:rtl/>
          <w:lang w:bidi="fa-IR"/>
        </w:rPr>
        <w:t>-</w:t>
      </w:r>
      <w:r w:rsidR="005A6E6E">
        <w:rPr>
          <w:rtl/>
          <w:lang w:bidi="fa-IR"/>
        </w:rPr>
        <w:t>.</w:t>
      </w:r>
    </w:p>
    <w:p w:rsidR="008E5FFD" w:rsidRDefault="00A14667" w:rsidP="005A6E6E">
      <w:pPr>
        <w:pStyle w:val="libNormal"/>
        <w:rPr>
          <w:lang w:bidi="fa-IR"/>
        </w:rPr>
      </w:pPr>
      <w:r>
        <w:rPr>
          <w:rtl/>
          <w:lang w:bidi="fa-IR"/>
        </w:rPr>
        <w:br w:type="page"/>
      </w:r>
    </w:p>
    <w:p w:rsidR="008E5FFD" w:rsidRDefault="008E5FFD" w:rsidP="008E5FFD">
      <w:pPr>
        <w:pStyle w:val="libNormal"/>
        <w:rPr>
          <w:lang w:bidi="fa-IR"/>
        </w:rPr>
      </w:pPr>
      <w:r>
        <w:rPr>
          <w:rtl/>
          <w:lang w:bidi="fa-IR"/>
        </w:rPr>
        <w:lastRenderedPageBreak/>
        <w:t xml:space="preserve">قال الائمة </w:t>
      </w:r>
      <w:r w:rsidR="00374362">
        <w:rPr>
          <w:rtl/>
          <w:lang w:bidi="fa-IR"/>
        </w:rPr>
        <w:t>-</w:t>
      </w:r>
      <w:r>
        <w:rPr>
          <w:rtl/>
          <w:lang w:bidi="fa-IR"/>
        </w:rPr>
        <w:t xml:space="preserve"> منهم أبو سليمان الخطابي </w:t>
      </w:r>
      <w:r w:rsidR="00374362">
        <w:rPr>
          <w:rtl/>
          <w:lang w:bidi="fa-IR"/>
        </w:rPr>
        <w:t>-</w:t>
      </w:r>
      <w:r>
        <w:rPr>
          <w:rtl/>
          <w:lang w:bidi="fa-IR"/>
        </w:rPr>
        <w:t>: لا نثبت لله صفة إلاّ بالكتاب، أو خبر مقطوع بصحّته مستند الى أصل في الكتاب أو السُّنّة المقطوع بصحّتها</w:t>
      </w:r>
      <w:r w:rsidRPr="005A6E6E">
        <w:rPr>
          <w:rStyle w:val="libFootnotenumChar"/>
          <w:rtl/>
        </w:rPr>
        <w:t>(1)</w:t>
      </w:r>
      <w:r w:rsidR="00374362">
        <w:rPr>
          <w:rtl/>
          <w:lang w:bidi="fa-IR"/>
        </w:rPr>
        <w:t>،</w:t>
      </w:r>
      <w:r>
        <w:rPr>
          <w:rtl/>
          <w:lang w:bidi="fa-IR"/>
        </w:rPr>
        <w:t xml:space="preserve"> وما كان بخلاف ذلك فالواجب التوقّف عن إطلاق ذلك، ويتأوَّل على ما يليق بمعاني الاُصول المتّفق عليها من أقوال أهل العلم مع نفي التشبيه.</w:t>
      </w:r>
    </w:p>
    <w:p w:rsidR="008E5FFD" w:rsidRDefault="008E5FFD" w:rsidP="008E5FFD">
      <w:pPr>
        <w:pStyle w:val="libNormal"/>
        <w:rPr>
          <w:lang w:bidi="fa-IR"/>
        </w:rPr>
      </w:pPr>
      <w:r>
        <w:rPr>
          <w:rtl/>
          <w:lang w:bidi="fa-IR"/>
        </w:rPr>
        <w:t>وقال غيره: قد نفى الله تعالى التشبيه عنه في قوله تعالى:(وما قدروا الله حقّ قدره والارض جميعاً قبضته يومَ القيامةِ والسمواتُ مطوياتٌ بيمينهِ سُبحانه وتعالى) دفعاً لما يتبادر إليه الفهم باعتبار المحسوسات.</w:t>
      </w:r>
    </w:p>
    <w:p w:rsidR="008E5FFD" w:rsidRDefault="008E5FFD" w:rsidP="008E5FFD">
      <w:pPr>
        <w:pStyle w:val="libNormal"/>
        <w:rPr>
          <w:lang w:bidi="fa-IR"/>
        </w:rPr>
      </w:pPr>
      <w:r>
        <w:rPr>
          <w:rtl/>
          <w:lang w:bidi="fa-IR"/>
        </w:rPr>
        <w:t>قال الائمة: معناه ما عرفوه حقّ معرفته.</w:t>
      </w:r>
    </w:p>
    <w:p w:rsidR="008E5FFD" w:rsidRDefault="008E5FFD" w:rsidP="008E5FFD">
      <w:pPr>
        <w:pStyle w:val="libNormal"/>
        <w:rPr>
          <w:lang w:bidi="fa-IR"/>
        </w:rPr>
      </w:pPr>
      <w:r>
        <w:rPr>
          <w:rtl/>
          <w:lang w:bidi="fa-IR"/>
        </w:rPr>
        <w:t>وقال المبّرد: ما عظّموه حقّ عظمته.</w:t>
      </w:r>
    </w:p>
    <w:p w:rsidR="008E5FFD" w:rsidRDefault="008E5FFD" w:rsidP="008E5FFD">
      <w:pPr>
        <w:pStyle w:val="libNormal"/>
        <w:rPr>
          <w:lang w:bidi="fa-IR"/>
        </w:rPr>
      </w:pPr>
      <w:r>
        <w:rPr>
          <w:rtl/>
          <w:lang w:bidi="fa-IR"/>
        </w:rPr>
        <w:t xml:space="preserve">وقبضة الله </w:t>
      </w:r>
      <w:r w:rsidR="00374362">
        <w:rPr>
          <w:rtl/>
          <w:lang w:bidi="fa-IR"/>
        </w:rPr>
        <w:t>-</w:t>
      </w:r>
      <w:r>
        <w:rPr>
          <w:rtl/>
          <w:lang w:bidi="fa-IR"/>
        </w:rPr>
        <w:t xml:space="preserve"> عزّوجلّ </w:t>
      </w:r>
      <w:r w:rsidR="00374362">
        <w:rPr>
          <w:rtl/>
          <w:lang w:bidi="fa-IR"/>
        </w:rPr>
        <w:t>-</w:t>
      </w:r>
      <w:r>
        <w:rPr>
          <w:rtl/>
          <w:lang w:bidi="fa-IR"/>
        </w:rPr>
        <w:t xml:space="preserve"> عبارة عن قدرته وإحاطته بجميع مخلوقاته.</w:t>
      </w:r>
    </w:p>
    <w:p w:rsidR="008E5FFD" w:rsidRDefault="008E5FFD" w:rsidP="008E5FFD">
      <w:pPr>
        <w:pStyle w:val="libNormal"/>
        <w:rPr>
          <w:lang w:bidi="fa-IR"/>
        </w:rPr>
      </w:pPr>
      <w:r>
        <w:rPr>
          <w:rtl/>
          <w:lang w:bidi="fa-IR"/>
        </w:rPr>
        <w:t xml:space="preserve">واليمين </w:t>
      </w:r>
      <w:r w:rsidR="00374362">
        <w:rPr>
          <w:rtl/>
          <w:lang w:bidi="fa-IR"/>
        </w:rPr>
        <w:t>-</w:t>
      </w:r>
      <w:r>
        <w:rPr>
          <w:rtl/>
          <w:lang w:bidi="fa-IR"/>
        </w:rPr>
        <w:t xml:space="preserve"> في كلام العرب </w:t>
      </w:r>
      <w:r w:rsidR="00374362">
        <w:rPr>
          <w:rtl/>
          <w:lang w:bidi="fa-IR"/>
        </w:rPr>
        <w:t>-</w:t>
      </w:r>
      <w:r>
        <w:rPr>
          <w:rtl/>
          <w:lang w:bidi="fa-IR"/>
        </w:rPr>
        <w:t xml:space="preserve"> بمعنى الملك والقدرة، كما قال تعالى: (لاخذنا منه باليمين) أي بالقوة والقدرة.</w:t>
      </w:r>
    </w:p>
    <w:p w:rsidR="008E5FFD" w:rsidRDefault="008E5FFD" w:rsidP="008E5FFD">
      <w:pPr>
        <w:pStyle w:val="libNormal"/>
        <w:rPr>
          <w:lang w:bidi="fa-IR"/>
        </w:rPr>
      </w:pPr>
      <w:r>
        <w:rPr>
          <w:rtl/>
          <w:lang w:bidi="fa-IR"/>
        </w:rPr>
        <w:t>وأشعار العرب في ذلك أكثر جدّاً من أن تُذكر، وأشهر من أن تُنشد وتُبرز وتُظهر.</w:t>
      </w:r>
    </w:p>
    <w:p w:rsidR="008E5FFD" w:rsidRDefault="008E5FFD" w:rsidP="008E5FFD">
      <w:pPr>
        <w:pStyle w:val="libNormal"/>
        <w:rPr>
          <w:lang w:bidi="fa-IR"/>
        </w:rPr>
      </w:pPr>
      <w:r>
        <w:rPr>
          <w:rtl/>
          <w:lang w:bidi="fa-IR"/>
        </w:rPr>
        <w:t>وفي الحديث (الحجرُ الاسودُ يمينُ الله تعالى).</w:t>
      </w:r>
    </w:p>
    <w:p w:rsidR="005A6E6E" w:rsidRDefault="008E5FFD" w:rsidP="008E5FFD">
      <w:pPr>
        <w:pStyle w:val="libNormal"/>
        <w:rPr>
          <w:rtl/>
          <w:lang w:bidi="fa-IR"/>
        </w:rPr>
      </w:pPr>
      <w:r>
        <w:rPr>
          <w:rtl/>
          <w:lang w:bidi="fa-IR"/>
        </w:rPr>
        <w:t>وقال تعالى (يدُ الله فوق أيديهم)</w:t>
      </w:r>
      <w:r w:rsidR="005A6E6E">
        <w:rPr>
          <w:rtl/>
          <w:lang w:bidi="fa-IR"/>
        </w:rPr>
        <w:t>.</w:t>
      </w:r>
    </w:p>
    <w:p w:rsidR="005A6E6E" w:rsidRDefault="008E5FFD" w:rsidP="008E5FFD">
      <w:pPr>
        <w:pStyle w:val="libNormal"/>
        <w:rPr>
          <w:rtl/>
          <w:lang w:bidi="fa-IR"/>
        </w:rPr>
      </w:pPr>
      <w:r>
        <w:rPr>
          <w:rtl/>
          <w:lang w:bidi="fa-IR"/>
        </w:rPr>
        <w:t xml:space="preserve">وقال أبو الوفاء بن عقيل </w:t>
      </w:r>
      <w:r w:rsidR="00374362">
        <w:rPr>
          <w:rtl/>
          <w:lang w:bidi="fa-IR"/>
        </w:rPr>
        <w:t>-</w:t>
      </w:r>
      <w:r>
        <w:rPr>
          <w:rtl/>
          <w:lang w:bidi="fa-IR"/>
        </w:rPr>
        <w:t xml:space="preserve"> من أصحاب الامام أحمد </w:t>
      </w:r>
      <w:r w:rsidR="00374362">
        <w:rPr>
          <w:rtl/>
          <w:lang w:bidi="fa-IR"/>
        </w:rPr>
        <w:t>-</w:t>
      </w:r>
      <w:r>
        <w:rPr>
          <w:rtl/>
          <w:lang w:bidi="fa-IR"/>
        </w:rPr>
        <w:t>: (ما قدروا الله حقّ قدره)</w:t>
      </w:r>
    </w:p>
    <w:p w:rsidR="008E5FFD"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لو لاحظ المتكلمون في هذه المواضيع هذا الاصل لاستراحوا وأراحوا أنتهى. مصحِّحه.</w:t>
      </w:r>
    </w:p>
    <w:p w:rsidR="008E5FFD" w:rsidRDefault="00A14667" w:rsidP="005A6E6E">
      <w:pPr>
        <w:pStyle w:val="libNormal"/>
        <w:rPr>
          <w:lang w:bidi="fa-IR"/>
        </w:rPr>
      </w:pPr>
      <w:r>
        <w:rPr>
          <w:rtl/>
          <w:lang w:bidi="fa-IR"/>
        </w:rPr>
        <w:br w:type="page"/>
      </w:r>
    </w:p>
    <w:p w:rsidR="008E5FFD" w:rsidRDefault="008E5FFD" w:rsidP="00611F33">
      <w:pPr>
        <w:pStyle w:val="libNormal0"/>
        <w:rPr>
          <w:lang w:bidi="fa-IR"/>
        </w:rPr>
      </w:pPr>
      <w:r>
        <w:rPr>
          <w:rtl/>
          <w:lang w:bidi="fa-IR"/>
        </w:rPr>
        <w:lastRenderedPageBreak/>
        <w:t>إذ جعلوا صفاته تتساعد وتتعاضد على حمل مخلوقاته، وإنّما ذكر الشرك في الاية ردّاً عليهم.</w:t>
      </w:r>
    </w:p>
    <w:p w:rsidR="005A6E6E" w:rsidRDefault="008E5FFD" w:rsidP="008E5FFD">
      <w:pPr>
        <w:pStyle w:val="libNormal"/>
        <w:rPr>
          <w:rtl/>
          <w:lang w:bidi="fa-IR"/>
        </w:rPr>
      </w:pPr>
      <w:r>
        <w:rPr>
          <w:rtl/>
          <w:lang w:bidi="fa-IR"/>
        </w:rPr>
        <w:t>وفي معنى هذا الحديث قوله</w:t>
      </w:r>
      <w:r w:rsidR="00A14667" w:rsidRPr="00A14667">
        <w:rPr>
          <w:rStyle w:val="libAlaemChar"/>
          <w:rtl/>
        </w:rPr>
        <w:t>صلى‌الله‌عليه‌وآله‌وسلم</w:t>
      </w:r>
      <w:r>
        <w:rPr>
          <w:rtl/>
          <w:lang w:bidi="fa-IR"/>
        </w:rPr>
        <w:t>: (إنّ قلوب بني آدم بين أصبعين من أصابع الرحمن يُقلّبها كيف شاء)</w:t>
      </w:r>
      <w:r w:rsidRPr="005A6E6E">
        <w:rPr>
          <w:rStyle w:val="libFootnotenumChar"/>
          <w:rtl/>
        </w:rPr>
        <w:t>(1)</w:t>
      </w:r>
      <w:r w:rsidR="005A6E6E">
        <w:rPr>
          <w:rtl/>
          <w:lang w:bidi="fa-IR"/>
        </w:rPr>
        <w:t>.</w:t>
      </w:r>
    </w:p>
    <w:p w:rsidR="008E5FFD" w:rsidRDefault="008E5FFD" w:rsidP="008E5FFD">
      <w:pPr>
        <w:pStyle w:val="libNormal"/>
        <w:rPr>
          <w:lang w:bidi="fa-IR"/>
        </w:rPr>
      </w:pPr>
      <w:r>
        <w:rPr>
          <w:rtl/>
          <w:lang w:bidi="fa-IR"/>
        </w:rPr>
        <w:t>وفي ذلك إشارة الى أنّ القلوب مقهورة لمُقلِّبها.</w:t>
      </w:r>
    </w:p>
    <w:p w:rsidR="008E5FFD" w:rsidRDefault="008E5FFD" w:rsidP="008E5FFD">
      <w:pPr>
        <w:pStyle w:val="libNormal"/>
        <w:rPr>
          <w:lang w:bidi="fa-IR"/>
        </w:rPr>
      </w:pPr>
      <w:r>
        <w:rPr>
          <w:rtl/>
          <w:lang w:bidi="fa-IR"/>
        </w:rPr>
        <w:t>قال الخطابي: واليهود مشبّهة، ونزول الاية دليل على إنكار الرسول عليهم، ولهذا ضحك</w:t>
      </w:r>
      <w:r w:rsidR="00A14667" w:rsidRPr="00A14667">
        <w:rPr>
          <w:rStyle w:val="libAlaemChar"/>
          <w:rtl/>
        </w:rPr>
        <w:t>صلى‌الله‌عليه‌وآله‌وسلم</w:t>
      </w:r>
      <w:r>
        <w:rPr>
          <w:rtl/>
          <w:lang w:bidi="fa-IR"/>
        </w:rPr>
        <w:t xml:space="preserve"> على وجه الانكار.</w:t>
      </w:r>
    </w:p>
    <w:p w:rsidR="008E5FFD" w:rsidRDefault="008E5FFD" w:rsidP="008E5FFD">
      <w:pPr>
        <w:pStyle w:val="libNormal"/>
        <w:rPr>
          <w:lang w:bidi="fa-IR"/>
        </w:rPr>
      </w:pPr>
      <w:r>
        <w:rPr>
          <w:rtl/>
          <w:lang w:bidi="fa-IR"/>
        </w:rPr>
        <w:t>وليس معنى الاصابع معنى الجارحة لعدم ثبوته، بل يُطلق الاسم في ذلك على ما جاء به الكتاب من غير تكييف ولا تشبيه !</w:t>
      </w:r>
    </w:p>
    <w:p w:rsidR="005A6E6E" w:rsidRDefault="008E5FFD" w:rsidP="008E5FFD">
      <w:pPr>
        <w:pStyle w:val="libNormal"/>
        <w:rPr>
          <w:rtl/>
          <w:lang w:bidi="fa-IR"/>
        </w:rPr>
      </w:pPr>
      <w:r>
        <w:rPr>
          <w:rtl/>
          <w:lang w:bidi="fa-IR"/>
        </w:rPr>
        <w:t xml:space="preserve">وقال غيره من حمل الاصابع على الجارحة فقد ردّ على الله </w:t>
      </w:r>
      <w:r w:rsidR="00374362">
        <w:rPr>
          <w:rtl/>
          <w:lang w:bidi="fa-IR"/>
        </w:rPr>
        <w:t>-</w:t>
      </w:r>
      <w:r>
        <w:rPr>
          <w:rtl/>
          <w:lang w:bidi="fa-IR"/>
        </w:rPr>
        <w:t xml:space="preserve"> سبحانه وتعالى </w:t>
      </w:r>
      <w:r w:rsidR="00374362">
        <w:rPr>
          <w:rtl/>
          <w:lang w:bidi="fa-IR"/>
        </w:rPr>
        <w:t>-</w:t>
      </w:r>
      <w:r>
        <w:rPr>
          <w:rtl/>
          <w:lang w:bidi="fa-IR"/>
        </w:rPr>
        <w:t xml:space="preserve"> في قوله: (سبحانه) وأدخل نفسه في أهل الشرك ; لقوله تعالى: (سبحانه وتعالى عمَّا يشركون)</w:t>
      </w:r>
      <w:r w:rsidR="005A6E6E">
        <w:rPr>
          <w:rtl/>
          <w:lang w:bidi="fa-IR"/>
        </w:rPr>
        <w:t>.</w:t>
      </w:r>
    </w:p>
    <w:p w:rsidR="008E5FFD" w:rsidRDefault="008E5FFD" w:rsidP="008E5FFD">
      <w:pPr>
        <w:pStyle w:val="libNormal"/>
        <w:rPr>
          <w:lang w:bidi="fa-IR"/>
        </w:rPr>
      </w:pPr>
      <w:r>
        <w:rPr>
          <w:rtl/>
          <w:lang w:bidi="fa-IR"/>
        </w:rPr>
        <w:t xml:space="preserve">وهو </w:t>
      </w:r>
      <w:r w:rsidR="00374362">
        <w:rPr>
          <w:rtl/>
          <w:lang w:bidi="fa-IR"/>
        </w:rPr>
        <w:t>-</w:t>
      </w:r>
      <w:r>
        <w:rPr>
          <w:rtl/>
          <w:lang w:bidi="fa-IR"/>
        </w:rPr>
        <w:t xml:space="preserve"> عزّ وجلّ </w:t>
      </w:r>
      <w:r w:rsidR="00374362">
        <w:rPr>
          <w:rtl/>
          <w:lang w:bidi="fa-IR"/>
        </w:rPr>
        <w:t>-</w:t>
      </w:r>
      <w:r>
        <w:rPr>
          <w:rtl/>
          <w:lang w:bidi="fa-IR"/>
        </w:rPr>
        <w:t xml:space="preserve"> يذكر في كتابه المبين التحرّس عمّا لا يليق ; دفعاً وردّاً لاعدائه، كقوله تعالى: (وقالوا اتخذ الله ولداً، سبحانه) وقال تعالى: (وخَرقوا له بَنين وبنات بغير علم، سبحانه) ونحو ذلك، وآكد من ذلك قوله: (وأنّه تعالى جدُّ ربِّنا ما اتخذ صاحبةً ولا ولداً) قدّم تنزيهه </w:t>
      </w:r>
      <w:r w:rsidR="00374362">
        <w:rPr>
          <w:rtl/>
          <w:lang w:bidi="fa-IR"/>
        </w:rPr>
        <w:t>-</w:t>
      </w:r>
      <w:r>
        <w:rPr>
          <w:rtl/>
          <w:lang w:bidi="fa-IR"/>
        </w:rPr>
        <w:t xml:space="preserve"> عزّ وجلّ </w:t>
      </w:r>
      <w:r w:rsidR="00374362">
        <w:rPr>
          <w:rtl/>
          <w:lang w:bidi="fa-IR"/>
        </w:rPr>
        <w:t>-</w:t>
      </w:r>
      <w:r>
        <w:rPr>
          <w:rtl/>
          <w:lang w:bidi="fa-IR"/>
        </w:rPr>
        <w:t xml:space="preserve"> أوّلاً في هذه الاية.</w:t>
      </w:r>
    </w:p>
    <w:p w:rsidR="008E5FFD" w:rsidRDefault="008E5FFD" w:rsidP="008E5FFD">
      <w:pPr>
        <w:pStyle w:val="libNormal"/>
        <w:rPr>
          <w:lang w:bidi="fa-IR"/>
        </w:rPr>
      </w:pPr>
      <w:r>
        <w:rPr>
          <w:rtl/>
          <w:lang w:bidi="fa-IR"/>
        </w:rPr>
        <w:t>والقرآن طافح بذلك.</w:t>
      </w:r>
    </w:p>
    <w:p w:rsidR="005A6E6E" w:rsidRDefault="008E5FFD" w:rsidP="00611F33">
      <w:pPr>
        <w:pStyle w:val="libNormal"/>
        <w:rPr>
          <w:rtl/>
          <w:lang w:bidi="fa-IR"/>
        </w:rPr>
      </w:pPr>
      <w:r>
        <w:rPr>
          <w:rtl/>
          <w:lang w:bidi="fa-IR"/>
        </w:rPr>
        <w:t xml:space="preserve">ومنها: ما رواه الشيخان من حديث أبي هريرة </w:t>
      </w:r>
      <w:r w:rsidR="006E0198" w:rsidRPr="006E0198">
        <w:rPr>
          <w:rStyle w:val="libAlaemChar"/>
          <w:rtl/>
        </w:rPr>
        <w:t>رضي‌الله‌عنه</w:t>
      </w:r>
      <w:r>
        <w:rPr>
          <w:rtl/>
          <w:lang w:bidi="fa-IR"/>
        </w:rPr>
        <w:t>أنّه</w:t>
      </w:r>
      <w:r w:rsidR="00A14667" w:rsidRPr="00A14667">
        <w:rPr>
          <w:rStyle w:val="libAlaemChar"/>
          <w:rtl/>
        </w:rPr>
        <w:t>صلى‌الله‌عليه‌وآله‌وسلم</w:t>
      </w:r>
      <w:r>
        <w:rPr>
          <w:rtl/>
          <w:lang w:bidi="fa-IR"/>
        </w:rPr>
        <w:t xml:space="preserve"> قال: (لمّا قضى</w:t>
      </w:r>
    </w:p>
    <w:p w:rsidR="008E5FFD"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رواه مسلم 4/2045 رقم 17، ومسند أحمد 2/168، والترمذي 4/449 برقم 2141، ومستدرك الحاكم 2/288.</w:t>
      </w:r>
    </w:p>
    <w:p w:rsidR="008E5FFD" w:rsidRDefault="00A14667" w:rsidP="005A6E6E">
      <w:pPr>
        <w:pStyle w:val="libNormal"/>
        <w:rPr>
          <w:lang w:bidi="fa-IR"/>
        </w:rPr>
      </w:pPr>
      <w:r>
        <w:rPr>
          <w:rtl/>
          <w:lang w:bidi="fa-IR"/>
        </w:rPr>
        <w:br w:type="page"/>
      </w:r>
    </w:p>
    <w:p w:rsidR="008E5FFD" w:rsidRDefault="008E5FFD" w:rsidP="00611F33">
      <w:pPr>
        <w:pStyle w:val="libNormal0"/>
        <w:rPr>
          <w:lang w:bidi="fa-IR"/>
        </w:rPr>
      </w:pPr>
      <w:r>
        <w:rPr>
          <w:rtl/>
          <w:lang w:bidi="fa-IR"/>
        </w:rPr>
        <w:lastRenderedPageBreak/>
        <w:t>الله الخلق كتب في كتاب، فهو عنده فوق العرش: أنّ رحمتي غلبت غضبي) وفي لفظ: «سبقت».</w:t>
      </w:r>
    </w:p>
    <w:p w:rsidR="008E5FFD" w:rsidRDefault="008E5FFD" w:rsidP="008E5FFD">
      <w:pPr>
        <w:pStyle w:val="libNormal"/>
        <w:rPr>
          <w:lang w:bidi="fa-IR"/>
        </w:rPr>
      </w:pPr>
      <w:r>
        <w:rPr>
          <w:rtl/>
          <w:lang w:bidi="fa-IR"/>
        </w:rPr>
        <w:t xml:space="preserve">قال القاضي المشبِّه </w:t>
      </w:r>
      <w:r w:rsidR="00374362">
        <w:rPr>
          <w:rtl/>
          <w:lang w:bidi="fa-IR"/>
        </w:rPr>
        <w:t>-</w:t>
      </w:r>
      <w:r>
        <w:rPr>
          <w:rtl/>
          <w:lang w:bidi="fa-IR"/>
        </w:rPr>
        <w:t xml:space="preserve"> تلميذ ابن حامد </w:t>
      </w:r>
      <w:r w:rsidR="00374362">
        <w:rPr>
          <w:rtl/>
          <w:lang w:bidi="fa-IR"/>
        </w:rPr>
        <w:t>-</w:t>
      </w:r>
      <w:r>
        <w:rPr>
          <w:rtl/>
          <w:lang w:bidi="fa-IR"/>
        </w:rPr>
        <w:t>: ظاهر قوله: «عنده» التقرب من الذات.</w:t>
      </w:r>
    </w:p>
    <w:p w:rsidR="005A6E6E" w:rsidRDefault="008E5FFD" w:rsidP="008E5FFD">
      <w:pPr>
        <w:pStyle w:val="libNormal"/>
        <w:rPr>
          <w:rtl/>
          <w:lang w:bidi="fa-IR"/>
        </w:rPr>
      </w:pPr>
      <w:r>
        <w:rPr>
          <w:rtl/>
          <w:lang w:bidi="fa-IR"/>
        </w:rPr>
        <w:t>وما قاله يستدعي القرب والمساحة، وذلك من صفات الاجسام، وقد عمي عن قوله تعالى: (مسومة عند ربِّكَ)</w:t>
      </w:r>
      <w:r w:rsidR="005A6E6E">
        <w:rPr>
          <w:rtl/>
          <w:lang w:bidi="fa-IR"/>
        </w:rPr>
        <w:t>.</w:t>
      </w:r>
    </w:p>
    <w:p w:rsidR="008E5FFD" w:rsidRDefault="008E5FFD" w:rsidP="008E5FFD">
      <w:pPr>
        <w:pStyle w:val="libNormal"/>
        <w:rPr>
          <w:lang w:bidi="fa-IR"/>
        </w:rPr>
      </w:pPr>
      <w:r>
        <w:rPr>
          <w:rtl/>
          <w:lang w:bidi="fa-IR"/>
        </w:rPr>
        <w:t>ومن المعلوم أنّك تقول: عندي فوق الغرفة كتاب كذا، وهو في موضع شاسع نازل عن الغرفة بمسافة بعيدة.</w:t>
      </w:r>
    </w:p>
    <w:p w:rsidR="005A6E6E" w:rsidRDefault="008E5FFD" w:rsidP="008E5FFD">
      <w:pPr>
        <w:pStyle w:val="libNormal"/>
        <w:rPr>
          <w:rtl/>
          <w:lang w:bidi="fa-IR"/>
        </w:rPr>
      </w:pPr>
      <w:r>
        <w:rPr>
          <w:rtl/>
          <w:lang w:bidi="fa-IR"/>
        </w:rPr>
        <w:t>ثمّ إنّ هذا القاضي روى عن الشعبي أنّه قال: إنّ الله قد ملا العرش حتّى أنّ له أطيطاً كأطيط الرَّحْل، وهو كذب على الشعبي</w:t>
      </w:r>
      <w:r w:rsidRPr="005A6E6E">
        <w:rPr>
          <w:rStyle w:val="libFootnotenumChar"/>
          <w:rtl/>
        </w:rPr>
        <w:t>(1)</w:t>
      </w:r>
      <w:r w:rsidR="005A6E6E">
        <w:rPr>
          <w:rtl/>
          <w:lang w:bidi="fa-IR"/>
        </w:rPr>
        <w:t>.</w:t>
      </w:r>
    </w:p>
    <w:p w:rsidR="008E5FFD" w:rsidRDefault="008E5FFD" w:rsidP="008E5FFD">
      <w:pPr>
        <w:pStyle w:val="libNormal"/>
        <w:rPr>
          <w:lang w:bidi="fa-IR"/>
        </w:rPr>
      </w:pPr>
      <w:r>
        <w:rPr>
          <w:rtl/>
          <w:lang w:bidi="fa-IR"/>
        </w:rPr>
        <w:t>وقال بعضهم: (ثم استوى على العرش) قعد عليه.</w:t>
      </w:r>
    </w:p>
    <w:p w:rsidR="005A6E6E" w:rsidRDefault="008E5FFD" w:rsidP="008E5FFD">
      <w:pPr>
        <w:pStyle w:val="libNormal"/>
        <w:rPr>
          <w:rtl/>
          <w:lang w:bidi="fa-IR"/>
        </w:rPr>
      </w:pPr>
      <w:r>
        <w:rPr>
          <w:rtl/>
          <w:lang w:bidi="fa-IR"/>
        </w:rPr>
        <w:t>وقال ابن الزاغوني: خرج عن الاستواء بأربع أصابع</w:t>
      </w:r>
      <w:r w:rsidRPr="005A6E6E">
        <w:rPr>
          <w:rStyle w:val="libFootnotenumChar"/>
          <w:rtl/>
        </w:rPr>
        <w:t>(2)</w:t>
      </w:r>
      <w:r w:rsidR="005A6E6E">
        <w:rPr>
          <w:rtl/>
          <w:lang w:bidi="fa-IR"/>
        </w:rPr>
        <w:t>.</w:t>
      </w:r>
    </w:p>
    <w:p w:rsidR="008E5FFD" w:rsidRDefault="008E5FFD" w:rsidP="008E5FFD">
      <w:pPr>
        <w:pStyle w:val="libNormal"/>
        <w:rPr>
          <w:lang w:bidi="fa-IR"/>
        </w:rPr>
      </w:pPr>
      <w:r>
        <w:rPr>
          <w:rtl/>
          <w:lang w:bidi="fa-IR"/>
        </w:rPr>
        <w:t>ولهم ولاتباعهم مثل ذلك خبائث كلّها صريحة في التشبيه والتجسيم، لا سيما في مسألة الاستواء.</w:t>
      </w:r>
    </w:p>
    <w:p w:rsidR="008E5FFD" w:rsidRDefault="008E5FFD" w:rsidP="008E5FFD">
      <w:pPr>
        <w:pStyle w:val="libNormal"/>
        <w:rPr>
          <w:lang w:bidi="fa-IR"/>
        </w:rPr>
      </w:pPr>
      <w:r>
        <w:rPr>
          <w:rtl/>
          <w:lang w:bidi="fa-IR"/>
        </w:rPr>
        <w:t xml:space="preserve">وهو </w:t>
      </w:r>
      <w:r w:rsidR="00374362">
        <w:rPr>
          <w:rtl/>
          <w:lang w:bidi="fa-IR"/>
        </w:rPr>
        <w:t>-</w:t>
      </w:r>
      <w:r>
        <w:rPr>
          <w:rtl/>
          <w:lang w:bidi="fa-IR"/>
        </w:rPr>
        <w:t xml:space="preserve"> سبحانه وتعالى </w:t>
      </w:r>
      <w:r w:rsidR="00374362">
        <w:rPr>
          <w:rtl/>
          <w:lang w:bidi="fa-IR"/>
        </w:rPr>
        <w:t>-</w:t>
      </w:r>
      <w:r>
        <w:rPr>
          <w:rtl/>
          <w:lang w:bidi="fa-IR"/>
        </w:rPr>
        <w:t xml:space="preserve"> متنزه عمّا لا يليق به من صفات الحَدَث.</w:t>
      </w:r>
    </w:p>
    <w:p w:rsidR="005A6E6E" w:rsidRDefault="008E5FFD" w:rsidP="008E5FFD">
      <w:pPr>
        <w:pStyle w:val="libNormal"/>
        <w:rPr>
          <w:rtl/>
          <w:lang w:bidi="fa-IR"/>
        </w:rPr>
      </w:pPr>
      <w:r>
        <w:rPr>
          <w:rtl/>
          <w:lang w:bidi="fa-IR"/>
        </w:rPr>
        <w:t>ثمّ إنّ هؤلاء الجمادات وأعالي الجهلة، يلزمهم أن يقولوا في الحديث الذي رواه مسلم وغيره ما لم يمكن القول به من أجهل الناس: (ولا يزال عبدي يتقرّب اليّ بالنوافل حتّى أُحبه، فإذا أحببته كنتُ سمعه الذي يسمع به، وبصره الذي يُبصر به،</w:t>
      </w:r>
    </w:p>
    <w:p w:rsidR="008E5FFD" w:rsidRDefault="005A6E6E" w:rsidP="005A6E6E">
      <w:pPr>
        <w:pStyle w:val="libLine"/>
        <w:rPr>
          <w:lang w:bidi="fa-IR"/>
        </w:rPr>
      </w:pPr>
      <w:r>
        <w:rPr>
          <w:rtl/>
          <w:lang w:bidi="fa-IR"/>
        </w:rPr>
        <w:t>____________________</w:t>
      </w:r>
    </w:p>
    <w:p w:rsidR="008E5FFD" w:rsidRDefault="008E5FFD" w:rsidP="005A6E6E">
      <w:pPr>
        <w:pStyle w:val="libFootnote0"/>
        <w:rPr>
          <w:lang w:bidi="fa-IR"/>
        </w:rPr>
      </w:pPr>
      <w:r>
        <w:rPr>
          <w:rtl/>
          <w:lang w:bidi="fa-IR"/>
        </w:rPr>
        <w:t>(1) دفع شبه التشبيه ص249.</w:t>
      </w:r>
    </w:p>
    <w:p w:rsidR="005A6E6E" w:rsidRDefault="008E5FFD" w:rsidP="005A6E6E">
      <w:pPr>
        <w:pStyle w:val="libFootnote0"/>
        <w:rPr>
          <w:rtl/>
          <w:lang w:bidi="fa-IR"/>
        </w:rPr>
      </w:pPr>
      <w:r>
        <w:rPr>
          <w:rtl/>
          <w:lang w:bidi="fa-IR"/>
        </w:rPr>
        <w:t>(2) دفع شبه التشبيه ص248.</w:t>
      </w:r>
    </w:p>
    <w:p w:rsidR="008E5FFD" w:rsidRDefault="00A14667" w:rsidP="005A6E6E">
      <w:pPr>
        <w:pStyle w:val="libNormal"/>
        <w:rPr>
          <w:lang w:bidi="fa-IR"/>
        </w:rPr>
      </w:pPr>
      <w:r>
        <w:rPr>
          <w:rtl/>
          <w:lang w:bidi="fa-IR"/>
        </w:rPr>
        <w:br w:type="page"/>
      </w:r>
    </w:p>
    <w:p w:rsidR="008E5FFD" w:rsidRDefault="008E5FFD" w:rsidP="00611F33">
      <w:pPr>
        <w:pStyle w:val="libNormal0"/>
        <w:rPr>
          <w:lang w:bidi="fa-IR"/>
        </w:rPr>
      </w:pPr>
      <w:r>
        <w:rPr>
          <w:rtl/>
          <w:lang w:bidi="fa-IR"/>
        </w:rPr>
        <w:lastRenderedPageBreak/>
        <w:t>ويده التي يَبطش بها، ورجله التي يمشي بها...) الى آخره.</w:t>
      </w:r>
    </w:p>
    <w:p w:rsidR="008E5FFD" w:rsidRDefault="008E5FFD" w:rsidP="008E5FFD">
      <w:pPr>
        <w:pStyle w:val="libNormal"/>
        <w:rPr>
          <w:lang w:bidi="fa-IR"/>
        </w:rPr>
      </w:pPr>
      <w:r>
        <w:rPr>
          <w:rtl/>
          <w:lang w:bidi="fa-IR"/>
        </w:rPr>
        <w:t>وبالضرورة لا يكون سبحانه جارحةً لعبده، ومع هذا يلزم التعدّد بحسب المتقرّبين والتجزئة والتفرقة، وغير ذلك مّما لا يقوله حمار، بل ولا جماد، تعالى الله وتقدّس عن ذلك.</w:t>
      </w:r>
    </w:p>
    <w:p w:rsidR="008E5FFD" w:rsidRDefault="008E5FFD" w:rsidP="008E5FFD">
      <w:pPr>
        <w:pStyle w:val="libNormal"/>
        <w:rPr>
          <w:lang w:bidi="fa-IR"/>
        </w:rPr>
      </w:pPr>
      <w:r>
        <w:rPr>
          <w:rtl/>
          <w:lang w:bidi="fa-IR"/>
        </w:rPr>
        <w:t>قال ابن الجوزي: وهؤلاء وأتباعهم جهلوا معرفة ما يجوز على الله وما يستحيل عليه.</w:t>
      </w:r>
    </w:p>
    <w:p w:rsidR="008E5FFD" w:rsidRDefault="008E5FFD" w:rsidP="008E5FFD">
      <w:pPr>
        <w:pStyle w:val="libNormal"/>
        <w:rPr>
          <w:lang w:bidi="fa-IR"/>
        </w:rPr>
      </w:pPr>
      <w:r>
        <w:rPr>
          <w:rtl/>
          <w:lang w:bidi="fa-IR"/>
        </w:rPr>
        <w:t>ومن أعجب ما رأيت لهم، ما ذكروا عن ابن أبي شيبة أنّه قال في كتاب العرش: إنّ الله قد أخبرنا: أنّه صار من الارض الى السماء، ومن السماء الى العرش، فاستوى على العرش.</w:t>
      </w:r>
    </w:p>
    <w:p w:rsidR="008E5FFD" w:rsidRDefault="008E5FFD" w:rsidP="008E5FFD">
      <w:pPr>
        <w:pStyle w:val="libNormal"/>
        <w:rPr>
          <w:lang w:bidi="fa-IR"/>
        </w:rPr>
      </w:pPr>
      <w:r>
        <w:rPr>
          <w:rtl/>
          <w:lang w:bidi="fa-IR"/>
        </w:rPr>
        <w:t>ثمّ قال: ونبرأ من أقوام شانوا مذهبنا، فعابنا الناس بكلامهم.</w:t>
      </w:r>
    </w:p>
    <w:p w:rsidR="008E5FFD" w:rsidRDefault="008E5FFD" w:rsidP="008E5FFD">
      <w:pPr>
        <w:pStyle w:val="libNormal"/>
        <w:rPr>
          <w:lang w:bidi="fa-IR"/>
        </w:rPr>
      </w:pPr>
      <w:r>
        <w:rPr>
          <w:rtl/>
          <w:lang w:bidi="fa-IR"/>
        </w:rPr>
        <w:t xml:space="preserve">ولو فهموا أنّ الله </w:t>
      </w:r>
      <w:r w:rsidR="00374362">
        <w:rPr>
          <w:rtl/>
          <w:lang w:bidi="fa-IR"/>
        </w:rPr>
        <w:t>-</w:t>
      </w:r>
      <w:r>
        <w:rPr>
          <w:rtl/>
          <w:lang w:bidi="fa-IR"/>
        </w:rPr>
        <w:t xml:space="preserve"> سبحانه وتعالى </w:t>
      </w:r>
      <w:r w:rsidR="00374362">
        <w:rPr>
          <w:rtl/>
          <w:lang w:bidi="fa-IR"/>
        </w:rPr>
        <w:t>-</w:t>
      </w:r>
      <w:r>
        <w:rPr>
          <w:rtl/>
          <w:lang w:bidi="fa-IR"/>
        </w:rPr>
        <w:t xml:space="preserve"> لا يوصف بما يوصف به الخلق، لما بنوا أمورهم وقواعدهم على المحسوسات التي بها المساواة بينه وبين خلقه، وفي ذلك تكذيبه في تنزيهِهِ وتقديسِهِ نفسَهُ عزّ وجلّ.</w:t>
      </w:r>
    </w:p>
    <w:p w:rsidR="005A6E6E" w:rsidRDefault="008E5FFD" w:rsidP="008E5FFD">
      <w:pPr>
        <w:pStyle w:val="libNormal"/>
        <w:rPr>
          <w:lang w:bidi="fa-IR"/>
        </w:rPr>
      </w:pPr>
      <w:r>
        <w:rPr>
          <w:rtl/>
          <w:lang w:bidi="fa-IR"/>
        </w:rPr>
        <w:t>وقال أبو الوفاء بن عقيل: تحسب الجهلة أنّ الكمال في نسبة النقائص إليه فيما نزّه نفسه عنه عزّ وجلّ، والذي أوقعهم في ذلك القياسُ المظنون، وكيف يكون له حكم الدليل وقد قضى عليه دليل العقل بالردّ؟!</w:t>
      </w:r>
    </w:p>
    <w:p w:rsidR="008E5FFD" w:rsidRDefault="008E5FFD" w:rsidP="00611F33">
      <w:pPr>
        <w:pStyle w:val="Heading3Center"/>
        <w:rPr>
          <w:lang w:bidi="fa-IR"/>
        </w:rPr>
      </w:pPr>
      <w:bookmarkStart w:id="15" w:name="_Toc497332034"/>
      <w:r>
        <w:rPr>
          <w:rtl/>
          <w:lang w:bidi="fa-IR"/>
        </w:rPr>
        <w:t>[اختلاف الناس في هذه الاخبار]</w:t>
      </w:r>
      <w:bookmarkEnd w:id="15"/>
    </w:p>
    <w:p w:rsidR="008E5FFD" w:rsidRDefault="008E5FFD" w:rsidP="008E5FFD">
      <w:pPr>
        <w:pStyle w:val="libNormal"/>
        <w:rPr>
          <w:lang w:bidi="fa-IR"/>
        </w:rPr>
      </w:pPr>
      <w:r>
        <w:rPr>
          <w:rtl/>
          <w:lang w:bidi="fa-IR"/>
        </w:rPr>
        <w:t>قال أبو الفرج بن الجوزي: والناس في أخبار الصفات على ثلاث مراتب:</w:t>
      </w:r>
    </w:p>
    <w:p w:rsidR="005A6E6E" w:rsidRDefault="008E5FFD" w:rsidP="008E5FFD">
      <w:pPr>
        <w:pStyle w:val="libNormal"/>
        <w:rPr>
          <w:rtl/>
          <w:lang w:bidi="fa-IR"/>
        </w:rPr>
      </w:pPr>
      <w:r>
        <w:rPr>
          <w:rtl/>
          <w:lang w:bidi="fa-IR"/>
        </w:rPr>
        <w:t>إحداها: إمرارها على ماجاءت من غير تفسير ولا تأويل إلاّ أن تقع ضرورة،</w:t>
      </w:r>
    </w:p>
    <w:p w:rsidR="008E5FFD" w:rsidRDefault="00A14667" w:rsidP="005A6E6E">
      <w:pPr>
        <w:pStyle w:val="libNormal"/>
        <w:rPr>
          <w:lang w:bidi="fa-IR"/>
        </w:rPr>
      </w:pPr>
      <w:r>
        <w:rPr>
          <w:rtl/>
          <w:lang w:bidi="fa-IR"/>
        </w:rPr>
        <w:br w:type="page"/>
      </w:r>
    </w:p>
    <w:p w:rsidR="008E5FFD" w:rsidRDefault="008E5FFD" w:rsidP="008E5FFD">
      <w:pPr>
        <w:pStyle w:val="libNormal"/>
        <w:rPr>
          <w:lang w:bidi="fa-IR"/>
        </w:rPr>
      </w:pPr>
      <w:r>
        <w:rPr>
          <w:rtl/>
          <w:lang w:bidi="fa-IR"/>
        </w:rPr>
        <w:lastRenderedPageBreak/>
        <w:t>كقوله تعالى: (وجاء ربُّكَ) أي جاء أمره، وهذا مذهب السلف.</w:t>
      </w:r>
    </w:p>
    <w:p w:rsidR="008E5FFD" w:rsidRDefault="008E5FFD" w:rsidP="008E5FFD">
      <w:pPr>
        <w:pStyle w:val="libNormal"/>
        <w:rPr>
          <w:lang w:bidi="fa-IR"/>
        </w:rPr>
      </w:pPr>
      <w:r>
        <w:rPr>
          <w:rtl/>
          <w:lang w:bidi="fa-IR"/>
        </w:rPr>
        <w:t>المرتبة الثانية: التأويل وهو مقام خطر.</w:t>
      </w:r>
    </w:p>
    <w:p w:rsidR="008E5FFD" w:rsidRDefault="008E5FFD" w:rsidP="008E5FFD">
      <w:pPr>
        <w:pStyle w:val="libNormal"/>
        <w:rPr>
          <w:lang w:bidi="fa-IR"/>
        </w:rPr>
      </w:pPr>
      <w:r>
        <w:rPr>
          <w:rtl/>
          <w:lang w:bidi="fa-IR"/>
        </w:rPr>
        <w:t xml:space="preserve">المرتبة الثالثة: القول فيها بمقتضى الحسّ، وقد عمّ جهله الناقلين ; إذ ليس لهم علوم المعقولات التي بها يعرف ما يجوز على الله </w:t>
      </w:r>
      <w:r w:rsidR="00374362">
        <w:rPr>
          <w:rtl/>
          <w:lang w:bidi="fa-IR"/>
        </w:rPr>
        <w:t>-</w:t>
      </w:r>
      <w:r>
        <w:rPr>
          <w:rtl/>
          <w:lang w:bidi="fa-IR"/>
        </w:rPr>
        <w:t xml:space="preserve"> عزّ وجلّ </w:t>
      </w:r>
      <w:r w:rsidR="00374362">
        <w:rPr>
          <w:rtl/>
          <w:lang w:bidi="fa-IR"/>
        </w:rPr>
        <w:t>-</w:t>
      </w:r>
      <w:r>
        <w:rPr>
          <w:rtl/>
          <w:lang w:bidi="fa-IR"/>
        </w:rPr>
        <w:t xml:space="preserve"> وما يستحيل.</w:t>
      </w:r>
    </w:p>
    <w:p w:rsidR="008E5FFD" w:rsidRDefault="008E5FFD" w:rsidP="008E5FFD">
      <w:pPr>
        <w:pStyle w:val="libNormal"/>
        <w:rPr>
          <w:lang w:bidi="fa-IR"/>
        </w:rPr>
      </w:pPr>
      <w:r>
        <w:rPr>
          <w:rtl/>
          <w:lang w:bidi="fa-IR"/>
        </w:rPr>
        <w:t>فإنّ علم المعقولات يصرف ظواهر المنقولات عن التشبيه، فإذ عدموها تصرّفوا في النقل بمقتضى الحسّ.</w:t>
      </w:r>
    </w:p>
    <w:p w:rsidR="008E5FFD" w:rsidRDefault="008E5FFD" w:rsidP="008E5FFD">
      <w:pPr>
        <w:pStyle w:val="libNormal"/>
        <w:rPr>
          <w:lang w:bidi="fa-IR"/>
        </w:rPr>
      </w:pPr>
      <w:r>
        <w:rPr>
          <w:rtl/>
          <w:lang w:bidi="fa-IR"/>
        </w:rPr>
        <w:t xml:space="preserve">ولو فهموا أنّ الله </w:t>
      </w:r>
      <w:r w:rsidR="00374362">
        <w:rPr>
          <w:rtl/>
          <w:lang w:bidi="fa-IR"/>
        </w:rPr>
        <w:t>-</w:t>
      </w:r>
      <w:r>
        <w:rPr>
          <w:rtl/>
          <w:lang w:bidi="fa-IR"/>
        </w:rPr>
        <w:t xml:space="preserve"> عزّ وجلّ </w:t>
      </w:r>
      <w:r w:rsidR="00374362">
        <w:rPr>
          <w:rtl/>
          <w:lang w:bidi="fa-IR"/>
        </w:rPr>
        <w:t>-</w:t>
      </w:r>
      <w:r>
        <w:rPr>
          <w:rtl/>
          <w:lang w:bidi="fa-IR"/>
        </w:rPr>
        <w:t xml:space="preserve"> لا يوصف بحركة ولا انتقال ولا جارحة ولا تغير، لما بقوا على الحسّيات التي فيها عين التشبيه وهو كفر بالقرآن أعاذنا الله من ذلك.</w:t>
      </w:r>
    </w:p>
    <w:p w:rsidR="008E5FFD" w:rsidRDefault="008E5FFD" w:rsidP="008E5FFD">
      <w:pPr>
        <w:pStyle w:val="libNormal"/>
        <w:rPr>
          <w:lang w:bidi="fa-IR"/>
        </w:rPr>
      </w:pPr>
      <w:r>
        <w:rPr>
          <w:rtl/>
          <w:lang w:bidi="fa-IR"/>
        </w:rPr>
        <w:t>ولا شكّ أنّ مذهب السكوت أسلم وقد ندم خلق من أكابر المتكلّمين على الخوض في ذلك.</w:t>
      </w:r>
    </w:p>
    <w:p w:rsidR="008E5FFD" w:rsidRDefault="008E5FFD" w:rsidP="008E5FFD">
      <w:pPr>
        <w:pStyle w:val="libNormal"/>
        <w:rPr>
          <w:lang w:bidi="fa-IR"/>
        </w:rPr>
      </w:pPr>
      <w:r>
        <w:rPr>
          <w:rtl/>
          <w:lang w:bidi="fa-IR"/>
        </w:rPr>
        <w:t>قال أبو المعالي الجويني في آخر عمره: «خليتُ أهل الاسلام وعلومهم، وركبتُ البحر الاعظم، وغُصْتُ في الذي نهوا عنه، والان رجعتُ الى قولهم: عليكم بدين العجائز، فإن لم يُدركني الحقّ بلطفه وأموت على دين العجائز، وإلاّ فالويل لابن الجويني».</w:t>
      </w:r>
    </w:p>
    <w:p w:rsidR="008E5FFD" w:rsidRDefault="008E5FFD" w:rsidP="008E5FFD">
      <w:pPr>
        <w:pStyle w:val="libNormal"/>
        <w:rPr>
          <w:lang w:bidi="fa-IR"/>
        </w:rPr>
      </w:pPr>
      <w:r>
        <w:rPr>
          <w:rtl/>
          <w:lang w:bidi="fa-IR"/>
        </w:rPr>
        <w:t>قال أبو الوفاء بن عقيل: معنى دين العجائز أنّ المدقّقين بالغوا في البحث والنظر، ولم يشهدوا ما يشفي العقل من التعليل، فوقفوا مع المراسم واستطرحوا، وقالوا: لاندري.</w:t>
      </w:r>
    </w:p>
    <w:p w:rsidR="008E5FFD" w:rsidRDefault="008E5FFD" w:rsidP="008E5FFD">
      <w:pPr>
        <w:pStyle w:val="libNormal"/>
        <w:rPr>
          <w:lang w:bidi="fa-IR"/>
        </w:rPr>
      </w:pPr>
      <w:r>
        <w:rPr>
          <w:rtl/>
          <w:lang w:bidi="fa-IR"/>
        </w:rPr>
        <w:t xml:space="preserve">وسئل الامام أحمد </w:t>
      </w:r>
      <w:r w:rsidR="00374362">
        <w:rPr>
          <w:rtl/>
          <w:lang w:bidi="fa-IR"/>
        </w:rPr>
        <w:t>-</w:t>
      </w:r>
      <w:r>
        <w:rPr>
          <w:rtl/>
          <w:lang w:bidi="fa-IR"/>
        </w:rPr>
        <w:t xml:space="preserve"> قدس الله روحه </w:t>
      </w:r>
      <w:r w:rsidR="00374362">
        <w:rPr>
          <w:rtl/>
          <w:lang w:bidi="fa-IR"/>
        </w:rPr>
        <w:t>-</w:t>
      </w:r>
      <w:r>
        <w:rPr>
          <w:rtl/>
          <w:lang w:bidi="fa-IR"/>
        </w:rPr>
        <w:t xml:space="preserve"> عن الاستواء، فقال «هو كما أخبر، لا كما يخطر بالبشر».</w:t>
      </w:r>
    </w:p>
    <w:p w:rsidR="005A6E6E" w:rsidRDefault="008E5FFD" w:rsidP="008E5FFD">
      <w:pPr>
        <w:pStyle w:val="libNormal"/>
        <w:rPr>
          <w:rtl/>
          <w:lang w:bidi="fa-IR"/>
        </w:rPr>
      </w:pPr>
      <w:r>
        <w:rPr>
          <w:rtl/>
          <w:lang w:bidi="fa-IR"/>
        </w:rPr>
        <w:t xml:space="preserve">فانظر </w:t>
      </w:r>
      <w:r w:rsidR="00374362">
        <w:rPr>
          <w:rtl/>
          <w:lang w:bidi="fa-IR"/>
        </w:rPr>
        <w:t>-</w:t>
      </w:r>
      <w:r>
        <w:rPr>
          <w:rtl/>
          <w:lang w:bidi="fa-IR"/>
        </w:rPr>
        <w:t xml:space="preserve"> وفقك الله وارشدك الى الحقّ </w:t>
      </w:r>
      <w:r w:rsidR="00374362">
        <w:rPr>
          <w:rtl/>
          <w:lang w:bidi="fa-IR"/>
        </w:rPr>
        <w:t>-</w:t>
      </w:r>
      <w:r>
        <w:rPr>
          <w:rtl/>
          <w:lang w:bidi="fa-IR"/>
        </w:rPr>
        <w:t xml:space="preserve"> الى هذه العبارة ما أرشقها وعلى اتباعه</w:t>
      </w:r>
    </w:p>
    <w:p w:rsidR="005A6E6E" w:rsidRDefault="008E5FFD" w:rsidP="008E5FFD">
      <w:pPr>
        <w:pStyle w:val="libNormal"/>
        <w:rPr>
          <w:rtl/>
          <w:lang w:bidi="fa-IR"/>
        </w:rPr>
      </w:pPr>
      <w:r>
        <w:rPr>
          <w:rtl/>
          <w:lang w:bidi="fa-IR"/>
        </w:rPr>
        <w:t>ما أشققها</w:t>
      </w:r>
      <w:r w:rsidRPr="005A6E6E">
        <w:rPr>
          <w:rStyle w:val="libFootnotenumChar"/>
          <w:rtl/>
        </w:rPr>
        <w:t>(1)</w:t>
      </w:r>
      <w:r w:rsidR="00374362">
        <w:rPr>
          <w:rtl/>
          <w:lang w:bidi="fa-IR"/>
        </w:rPr>
        <w:t>،</w:t>
      </w:r>
      <w:r>
        <w:rPr>
          <w:rtl/>
          <w:lang w:bidi="fa-IR"/>
        </w:rPr>
        <w:t xml:space="preserve"> اعتقاد قويم ومنهاج سليم.</w:t>
      </w:r>
    </w:p>
    <w:p w:rsidR="008E5FFD"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لعله «ماأشقها» بحذف إحدى القافين، أو بإبدال إحداهما فاء. انتهى.مصحِّحه.</w:t>
      </w:r>
    </w:p>
    <w:p w:rsidR="005A6E6E" w:rsidRDefault="00A14667" w:rsidP="005A6E6E">
      <w:pPr>
        <w:pStyle w:val="libNormal"/>
        <w:rPr>
          <w:lang w:bidi="fa-IR"/>
        </w:rPr>
      </w:pPr>
      <w:r>
        <w:rPr>
          <w:rtl/>
          <w:lang w:bidi="fa-IR"/>
        </w:rPr>
        <w:br w:type="page"/>
      </w:r>
    </w:p>
    <w:p w:rsidR="008E5FFD" w:rsidRDefault="008E5FFD" w:rsidP="00611F33">
      <w:pPr>
        <w:pStyle w:val="Heading2Center"/>
        <w:rPr>
          <w:lang w:bidi="fa-IR"/>
        </w:rPr>
      </w:pPr>
      <w:bookmarkStart w:id="16" w:name="_Toc497332035"/>
      <w:r>
        <w:rPr>
          <w:rtl/>
          <w:lang w:bidi="fa-IR"/>
        </w:rPr>
        <w:lastRenderedPageBreak/>
        <w:t>[اتهام الامام أحمد بالتجسيم]</w:t>
      </w:r>
      <w:bookmarkEnd w:id="16"/>
    </w:p>
    <w:p w:rsidR="008E5FFD" w:rsidRDefault="008E5FFD" w:rsidP="008E5FFD">
      <w:pPr>
        <w:pStyle w:val="libNormal"/>
        <w:rPr>
          <w:lang w:bidi="fa-IR"/>
        </w:rPr>
      </w:pPr>
      <w:r>
        <w:rPr>
          <w:rtl/>
          <w:lang w:bidi="fa-IR"/>
        </w:rPr>
        <w:t xml:space="preserve">قال الحافظ أبو الفرج بن الجوزي </w:t>
      </w:r>
      <w:r w:rsidR="00374362">
        <w:rPr>
          <w:rtl/>
          <w:lang w:bidi="fa-IR"/>
        </w:rPr>
        <w:t>-</w:t>
      </w:r>
      <w:r>
        <w:rPr>
          <w:rtl/>
          <w:lang w:bidi="fa-IR"/>
        </w:rPr>
        <w:t xml:space="preserve"> واسمه عبدالرحمن بن علي </w:t>
      </w:r>
      <w:r w:rsidR="00374362">
        <w:rPr>
          <w:rtl/>
          <w:lang w:bidi="fa-IR"/>
        </w:rPr>
        <w:t>-</w:t>
      </w:r>
      <w:r>
        <w:rPr>
          <w:rtl/>
          <w:lang w:bidi="fa-IR"/>
        </w:rPr>
        <w:t>: لمّا رأى الحُسّاد للامام أحمد ما حصل له من الرفعة ونفاسة مذهبه ; لتشييده بالكتاب والسُّنّة، انتموا الى مذهبه ليُدخلوا عليه النقص والخلل وصرف الناس عنه ; حسداً من أنفسهم، فصرّحوا بالتشبيه والتجسيم، ولم يستحيوا من الخبير العليم، ونسبوه إليه افتراء عليه.</w:t>
      </w:r>
    </w:p>
    <w:p w:rsidR="008E5FFD" w:rsidRDefault="008E5FFD" w:rsidP="008E5FFD">
      <w:pPr>
        <w:pStyle w:val="libNormal"/>
        <w:rPr>
          <w:lang w:bidi="fa-IR"/>
        </w:rPr>
      </w:pPr>
      <w:r>
        <w:rPr>
          <w:rtl/>
          <w:lang w:bidi="fa-IR"/>
        </w:rPr>
        <w:t>ومن نظمه في ذلك:</w:t>
      </w:r>
    </w:p>
    <w:tbl>
      <w:tblPr>
        <w:tblStyle w:val="TableGrid"/>
        <w:bidiVisual/>
        <w:tblW w:w="4562" w:type="pct"/>
        <w:tblInd w:w="384" w:type="dxa"/>
        <w:tblLook w:val="01E0"/>
      </w:tblPr>
      <w:tblGrid>
        <w:gridCol w:w="3533"/>
        <w:gridCol w:w="272"/>
        <w:gridCol w:w="3505"/>
      </w:tblGrid>
      <w:tr w:rsidR="0075211C" w:rsidTr="005676A0">
        <w:trPr>
          <w:trHeight w:val="350"/>
        </w:trPr>
        <w:tc>
          <w:tcPr>
            <w:tcW w:w="3920" w:type="dxa"/>
            <w:shd w:val="clear" w:color="auto" w:fill="auto"/>
          </w:tcPr>
          <w:p w:rsidR="0075211C" w:rsidRDefault="0075211C" w:rsidP="005676A0">
            <w:pPr>
              <w:pStyle w:val="libPoem"/>
            </w:pPr>
            <w:r>
              <w:rPr>
                <w:rtl/>
                <w:lang w:bidi="fa-IR"/>
              </w:rPr>
              <w:t>ولمّا نظرتُ في المذاهبِ كلّها</w:t>
            </w:r>
            <w:r w:rsidRPr="00725071">
              <w:rPr>
                <w:rStyle w:val="libPoemTiniChar0"/>
                <w:rtl/>
              </w:rPr>
              <w:br/>
              <w:t> </w:t>
            </w:r>
          </w:p>
        </w:tc>
        <w:tc>
          <w:tcPr>
            <w:tcW w:w="279" w:type="dxa"/>
            <w:shd w:val="clear" w:color="auto" w:fill="auto"/>
          </w:tcPr>
          <w:p w:rsidR="0075211C" w:rsidRDefault="0075211C" w:rsidP="005676A0">
            <w:pPr>
              <w:pStyle w:val="libPoem"/>
              <w:rPr>
                <w:rtl/>
              </w:rPr>
            </w:pPr>
          </w:p>
        </w:tc>
        <w:tc>
          <w:tcPr>
            <w:tcW w:w="3881" w:type="dxa"/>
            <w:shd w:val="clear" w:color="auto" w:fill="auto"/>
          </w:tcPr>
          <w:p w:rsidR="0075211C" w:rsidRDefault="0075211C" w:rsidP="005676A0">
            <w:pPr>
              <w:pStyle w:val="libPoem"/>
            </w:pPr>
            <w:r>
              <w:rPr>
                <w:rtl/>
                <w:lang w:bidi="fa-IR"/>
              </w:rPr>
              <w:t>طلبتُ الاسدَّ في الصواب وماأغلو</w:t>
            </w:r>
            <w:r w:rsidRPr="00725071">
              <w:rPr>
                <w:rStyle w:val="libPoemTiniChar0"/>
                <w:rtl/>
              </w:rPr>
              <w:br/>
              <w:t> </w:t>
            </w:r>
          </w:p>
        </w:tc>
      </w:tr>
      <w:tr w:rsidR="0075211C" w:rsidTr="005676A0">
        <w:trPr>
          <w:trHeight w:val="350"/>
        </w:trPr>
        <w:tc>
          <w:tcPr>
            <w:tcW w:w="3920" w:type="dxa"/>
          </w:tcPr>
          <w:p w:rsidR="0075211C" w:rsidRDefault="0075211C" w:rsidP="005676A0">
            <w:pPr>
              <w:pStyle w:val="libPoem"/>
            </w:pPr>
            <w:r>
              <w:rPr>
                <w:rtl/>
                <w:lang w:bidi="fa-IR"/>
              </w:rPr>
              <w:t>فألفيتُ عند السير قول ابن حنبل</w:t>
            </w:r>
            <w:r w:rsidRPr="00725071">
              <w:rPr>
                <w:rStyle w:val="libPoemTiniChar0"/>
                <w:rtl/>
              </w:rPr>
              <w:br/>
              <w:t> </w:t>
            </w:r>
          </w:p>
        </w:tc>
        <w:tc>
          <w:tcPr>
            <w:tcW w:w="279" w:type="dxa"/>
          </w:tcPr>
          <w:p w:rsidR="0075211C" w:rsidRDefault="0075211C" w:rsidP="005676A0">
            <w:pPr>
              <w:pStyle w:val="libPoem"/>
              <w:rPr>
                <w:rtl/>
              </w:rPr>
            </w:pPr>
          </w:p>
        </w:tc>
        <w:tc>
          <w:tcPr>
            <w:tcW w:w="3881" w:type="dxa"/>
          </w:tcPr>
          <w:p w:rsidR="0075211C" w:rsidRDefault="0075211C" w:rsidP="005676A0">
            <w:pPr>
              <w:pStyle w:val="libPoem"/>
            </w:pPr>
            <w:r>
              <w:rPr>
                <w:rtl/>
                <w:lang w:bidi="fa-IR"/>
              </w:rPr>
              <w:t>يزيد على كلّ المذاهب بل يعلو</w:t>
            </w:r>
            <w:r w:rsidRPr="00725071">
              <w:rPr>
                <w:rStyle w:val="libPoemTiniChar0"/>
                <w:rtl/>
              </w:rPr>
              <w:br/>
              <w:t> </w:t>
            </w:r>
          </w:p>
        </w:tc>
      </w:tr>
      <w:tr w:rsidR="0075211C" w:rsidTr="005676A0">
        <w:trPr>
          <w:trHeight w:val="350"/>
        </w:trPr>
        <w:tc>
          <w:tcPr>
            <w:tcW w:w="3920" w:type="dxa"/>
          </w:tcPr>
          <w:p w:rsidR="0075211C" w:rsidRDefault="0075211C" w:rsidP="005676A0">
            <w:pPr>
              <w:pStyle w:val="libPoem"/>
            </w:pPr>
            <w:r>
              <w:rPr>
                <w:rtl/>
                <w:lang w:bidi="fa-IR"/>
              </w:rPr>
              <w:t>وكلّ الذي قد قاله فمشيَّد</w:t>
            </w:r>
            <w:r w:rsidRPr="00725071">
              <w:rPr>
                <w:rStyle w:val="libPoemTiniChar0"/>
                <w:rtl/>
              </w:rPr>
              <w:br/>
              <w:t> </w:t>
            </w:r>
          </w:p>
        </w:tc>
        <w:tc>
          <w:tcPr>
            <w:tcW w:w="279" w:type="dxa"/>
          </w:tcPr>
          <w:p w:rsidR="0075211C" w:rsidRDefault="0075211C" w:rsidP="005676A0">
            <w:pPr>
              <w:pStyle w:val="libPoem"/>
              <w:rPr>
                <w:rtl/>
              </w:rPr>
            </w:pPr>
          </w:p>
        </w:tc>
        <w:tc>
          <w:tcPr>
            <w:tcW w:w="3881" w:type="dxa"/>
          </w:tcPr>
          <w:p w:rsidR="0075211C" w:rsidRDefault="0075211C" w:rsidP="005676A0">
            <w:pPr>
              <w:pStyle w:val="libPoem"/>
            </w:pPr>
            <w:r>
              <w:rPr>
                <w:rtl/>
                <w:lang w:bidi="fa-IR"/>
              </w:rPr>
              <w:t>بنقل صحيح والحديث هو الاصلُ</w:t>
            </w:r>
            <w:r w:rsidRPr="00725071">
              <w:rPr>
                <w:rStyle w:val="libPoemTiniChar0"/>
                <w:rtl/>
              </w:rPr>
              <w:br/>
              <w:t> </w:t>
            </w:r>
          </w:p>
        </w:tc>
      </w:tr>
      <w:tr w:rsidR="0075211C" w:rsidTr="005676A0">
        <w:trPr>
          <w:trHeight w:val="350"/>
        </w:trPr>
        <w:tc>
          <w:tcPr>
            <w:tcW w:w="3920" w:type="dxa"/>
          </w:tcPr>
          <w:p w:rsidR="0075211C" w:rsidRDefault="0075211C" w:rsidP="005676A0">
            <w:pPr>
              <w:pStyle w:val="libPoem"/>
            </w:pPr>
            <w:r>
              <w:rPr>
                <w:rtl/>
                <w:lang w:bidi="fa-IR"/>
              </w:rPr>
              <w:t>وكان بنقل العلم أعرف من روى</w:t>
            </w:r>
            <w:r w:rsidRPr="00725071">
              <w:rPr>
                <w:rStyle w:val="libPoemTiniChar0"/>
                <w:rtl/>
              </w:rPr>
              <w:br/>
              <w:t> </w:t>
            </w:r>
          </w:p>
        </w:tc>
        <w:tc>
          <w:tcPr>
            <w:tcW w:w="279" w:type="dxa"/>
          </w:tcPr>
          <w:p w:rsidR="0075211C" w:rsidRDefault="0075211C" w:rsidP="005676A0">
            <w:pPr>
              <w:pStyle w:val="libPoem"/>
              <w:rPr>
                <w:rtl/>
              </w:rPr>
            </w:pPr>
          </w:p>
        </w:tc>
        <w:tc>
          <w:tcPr>
            <w:tcW w:w="3881" w:type="dxa"/>
          </w:tcPr>
          <w:p w:rsidR="0075211C" w:rsidRDefault="0075211C" w:rsidP="005676A0">
            <w:pPr>
              <w:pStyle w:val="libPoem"/>
            </w:pPr>
            <w:r>
              <w:rPr>
                <w:rtl/>
                <w:lang w:bidi="fa-IR"/>
              </w:rPr>
              <w:t>بِقوم من السادات ما شانهم عظم</w:t>
            </w:r>
            <w:r w:rsidRPr="005A6E6E">
              <w:rPr>
                <w:rStyle w:val="libFootnotenumChar"/>
                <w:rtl/>
              </w:rPr>
              <w:t>(1)</w:t>
            </w:r>
            <w:r w:rsidRPr="00725071">
              <w:rPr>
                <w:rStyle w:val="libPoemTiniChar0"/>
                <w:rtl/>
              </w:rPr>
              <w:br/>
              <w:t> </w:t>
            </w:r>
          </w:p>
        </w:tc>
      </w:tr>
      <w:tr w:rsidR="0075211C" w:rsidTr="005676A0">
        <w:trPr>
          <w:trHeight w:val="350"/>
        </w:trPr>
        <w:tc>
          <w:tcPr>
            <w:tcW w:w="3920" w:type="dxa"/>
          </w:tcPr>
          <w:p w:rsidR="0075211C" w:rsidRDefault="0075211C" w:rsidP="005676A0">
            <w:pPr>
              <w:pStyle w:val="libPoem"/>
            </w:pPr>
            <w:r>
              <w:rPr>
                <w:rtl/>
                <w:lang w:bidi="fa-IR"/>
              </w:rPr>
              <w:t>ومذهبه أن لا يشبّه ربّه</w:t>
            </w:r>
            <w:r w:rsidRPr="00725071">
              <w:rPr>
                <w:rStyle w:val="libPoemTiniChar0"/>
                <w:rtl/>
              </w:rPr>
              <w:br/>
              <w:t> </w:t>
            </w:r>
          </w:p>
        </w:tc>
        <w:tc>
          <w:tcPr>
            <w:tcW w:w="279" w:type="dxa"/>
          </w:tcPr>
          <w:p w:rsidR="0075211C" w:rsidRDefault="0075211C" w:rsidP="005676A0">
            <w:pPr>
              <w:pStyle w:val="libPoem"/>
              <w:rPr>
                <w:rtl/>
              </w:rPr>
            </w:pPr>
          </w:p>
        </w:tc>
        <w:tc>
          <w:tcPr>
            <w:tcW w:w="3881" w:type="dxa"/>
          </w:tcPr>
          <w:p w:rsidR="0075211C" w:rsidRDefault="0075211C" w:rsidP="005676A0">
            <w:pPr>
              <w:pStyle w:val="libPoem"/>
            </w:pPr>
            <w:r>
              <w:rPr>
                <w:rtl/>
                <w:lang w:bidi="fa-IR"/>
              </w:rPr>
              <w:t>ويتبع في التسليم من قد مضى قبلُ</w:t>
            </w:r>
            <w:r w:rsidRPr="00725071">
              <w:rPr>
                <w:rStyle w:val="libPoemTiniChar0"/>
                <w:rtl/>
              </w:rPr>
              <w:br/>
              <w:t> </w:t>
            </w:r>
          </w:p>
        </w:tc>
      </w:tr>
    </w:tbl>
    <w:p w:rsidR="008E5FFD"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الشطر الثاني، لم يرد في المطبوعة في مصر، وأخذناه من المصدر.</w:t>
      </w:r>
    </w:p>
    <w:p w:rsidR="008E5FFD" w:rsidRDefault="00A14667" w:rsidP="005A6E6E">
      <w:pPr>
        <w:pStyle w:val="libNormal"/>
        <w:rPr>
          <w:lang w:bidi="fa-IR"/>
        </w:rPr>
      </w:pPr>
      <w:r>
        <w:rPr>
          <w:rtl/>
          <w:lang w:bidi="fa-IR"/>
        </w:rPr>
        <w:br w:type="page"/>
      </w:r>
    </w:p>
    <w:p w:rsidR="008E5FFD" w:rsidRDefault="008E5FFD" w:rsidP="008E5FFD">
      <w:pPr>
        <w:pStyle w:val="libNormal"/>
        <w:rPr>
          <w:lang w:bidi="fa-IR"/>
        </w:rPr>
      </w:pPr>
      <w:r>
        <w:rPr>
          <w:rtl/>
          <w:lang w:bidi="fa-IR"/>
        </w:rPr>
        <w:lastRenderedPageBreak/>
        <w:t>يشير الى صاحبه الامام الشافعي وغيره من علماء السلف كما أذكر.</w:t>
      </w:r>
    </w:p>
    <w:tbl>
      <w:tblPr>
        <w:tblStyle w:val="TableGrid"/>
        <w:bidiVisual/>
        <w:tblW w:w="4562" w:type="pct"/>
        <w:tblInd w:w="384" w:type="dxa"/>
        <w:tblLook w:val="01E0"/>
      </w:tblPr>
      <w:tblGrid>
        <w:gridCol w:w="3529"/>
        <w:gridCol w:w="272"/>
        <w:gridCol w:w="3509"/>
      </w:tblGrid>
      <w:tr w:rsidR="00EE5860" w:rsidTr="005676A0">
        <w:trPr>
          <w:trHeight w:val="350"/>
        </w:trPr>
        <w:tc>
          <w:tcPr>
            <w:tcW w:w="3920" w:type="dxa"/>
            <w:shd w:val="clear" w:color="auto" w:fill="auto"/>
          </w:tcPr>
          <w:p w:rsidR="00EE5860" w:rsidRDefault="00EE5860" w:rsidP="005676A0">
            <w:pPr>
              <w:pStyle w:val="libPoem"/>
            </w:pPr>
            <w:r>
              <w:rPr>
                <w:rtl/>
                <w:lang w:bidi="fa-IR"/>
              </w:rPr>
              <w:t>قام له الحُسّاد من كلّ جانب</w:t>
            </w:r>
            <w:r w:rsidRPr="00725071">
              <w:rPr>
                <w:rStyle w:val="libPoemTiniChar0"/>
                <w:rtl/>
              </w:rPr>
              <w:br/>
              <w:t> </w:t>
            </w:r>
          </w:p>
        </w:tc>
        <w:tc>
          <w:tcPr>
            <w:tcW w:w="279" w:type="dxa"/>
            <w:shd w:val="clear" w:color="auto" w:fill="auto"/>
          </w:tcPr>
          <w:p w:rsidR="00EE5860" w:rsidRDefault="00EE5860" w:rsidP="005676A0">
            <w:pPr>
              <w:pStyle w:val="libPoem"/>
              <w:rPr>
                <w:rtl/>
              </w:rPr>
            </w:pPr>
          </w:p>
        </w:tc>
        <w:tc>
          <w:tcPr>
            <w:tcW w:w="3881" w:type="dxa"/>
            <w:shd w:val="clear" w:color="auto" w:fill="auto"/>
          </w:tcPr>
          <w:p w:rsidR="00EE5860" w:rsidRDefault="00EE5860" w:rsidP="005676A0">
            <w:pPr>
              <w:pStyle w:val="libPoem"/>
            </w:pPr>
            <w:r>
              <w:rPr>
                <w:rtl/>
                <w:lang w:bidi="fa-IR"/>
              </w:rPr>
              <w:t>فقام على رِجْل الثبات وهم زلّوا</w:t>
            </w:r>
            <w:r w:rsidRPr="00725071">
              <w:rPr>
                <w:rStyle w:val="libPoemTiniChar0"/>
                <w:rtl/>
              </w:rPr>
              <w:br/>
              <w:t> </w:t>
            </w:r>
          </w:p>
        </w:tc>
      </w:tr>
      <w:tr w:rsidR="00EE5860" w:rsidTr="005676A0">
        <w:trPr>
          <w:trHeight w:val="350"/>
        </w:trPr>
        <w:tc>
          <w:tcPr>
            <w:tcW w:w="3920" w:type="dxa"/>
          </w:tcPr>
          <w:p w:rsidR="00EE5860" w:rsidRDefault="00EE5860" w:rsidP="005676A0">
            <w:pPr>
              <w:pStyle w:val="libPoem"/>
            </w:pPr>
            <w:r>
              <w:rPr>
                <w:rtl/>
                <w:lang w:bidi="fa-IR"/>
              </w:rPr>
              <w:t>كان له أتباعُ صدق تتابعوا</w:t>
            </w:r>
            <w:r w:rsidRPr="00725071">
              <w:rPr>
                <w:rStyle w:val="libPoemTiniChar0"/>
                <w:rtl/>
              </w:rPr>
              <w:br/>
              <w:t> </w:t>
            </w:r>
          </w:p>
        </w:tc>
        <w:tc>
          <w:tcPr>
            <w:tcW w:w="279" w:type="dxa"/>
          </w:tcPr>
          <w:p w:rsidR="00EE5860" w:rsidRDefault="00EE5860" w:rsidP="005676A0">
            <w:pPr>
              <w:pStyle w:val="libPoem"/>
              <w:rPr>
                <w:rtl/>
              </w:rPr>
            </w:pPr>
          </w:p>
        </w:tc>
        <w:tc>
          <w:tcPr>
            <w:tcW w:w="3881" w:type="dxa"/>
          </w:tcPr>
          <w:p w:rsidR="00EE5860" w:rsidRDefault="00EE5860" w:rsidP="005676A0">
            <w:pPr>
              <w:pStyle w:val="libPoem"/>
            </w:pPr>
            <w:r>
              <w:rPr>
                <w:rtl/>
                <w:lang w:bidi="fa-IR"/>
              </w:rPr>
              <w:t>فكم أرشدوا نحو الهدى وَلَكم دلّوا</w:t>
            </w:r>
            <w:r w:rsidRPr="00725071">
              <w:rPr>
                <w:rStyle w:val="libPoemTiniChar0"/>
                <w:rtl/>
              </w:rPr>
              <w:br/>
              <w:t> </w:t>
            </w:r>
          </w:p>
        </w:tc>
      </w:tr>
      <w:tr w:rsidR="00EE5860" w:rsidTr="005676A0">
        <w:trPr>
          <w:trHeight w:val="350"/>
        </w:trPr>
        <w:tc>
          <w:tcPr>
            <w:tcW w:w="3920" w:type="dxa"/>
          </w:tcPr>
          <w:p w:rsidR="00EE5860" w:rsidRDefault="00EE5860" w:rsidP="005676A0">
            <w:pPr>
              <w:pStyle w:val="libPoem"/>
            </w:pPr>
            <w:r>
              <w:rPr>
                <w:rtl/>
                <w:lang w:bidi="fa-IR"/>
              </w:rPr>
              <w:t>جاءك قوم يدّعون تمذهباً</w:t>
            </w:r>
            <w:r w:rsidRPr="00725071">
              <w:rPr>
                <w:rStyle w:val="libPoemTiniChar0"/>
                <w:rtl/>
              </w:rPr>
              <w:br/>
              <w:t> </w:t>
            </w:r>
          </w:p>
        </w:tc>
        <w:tc>
          <w:tcPr>
            <w:tcW w:w="279" w:type="dxa"/>
          </w:tcPr>
          <w:p w:rsidR="00EE5860" w:rsidRDefault="00EE5860" w:rsidP="005676A0">
            <w:pPr>
              <w:pStyle w:val="libPoem"/>
              <w:rPr>
                <w:rtl/>
              </w:rPr>
            </w:pPr>
          </w:p>
        </w:tc>
        <w:tc>
          <w:tcPr>
            <w:tcW w:w="3881" w:type="dxa"/>
          </w:tcPr>
          <w:p w:rsidR="00EE5860" w:rsidRDefault="00EE5860" w:rsidP="005676A0">
            <w:pPr>
              <w:pStyle w:val="libPoem"/>
            </w:pPr>
            <w:r>
              <w:rPr>
                <w:rtl/>
                <w:lang w:bidi="fa-IR"/>
              </w:rPr>
              <w:t>بمذهبه ما كلّ زرع له أُكلُ</w:t>
            </w:r>
            <w:r w:rsidRPr="00725071">
              <w:rPr>
                <w:rStyle w:val="libPoemTiniChar0"/>
                <w:rtl/>
              </w:rPr>
              <w:br/>
              <w:t> </w:t>
            </w:r>
          </w:p>
        </w:tc>
      </w:tr>
      <w:tr w:rsidR="00EE5860" w:rsidTr="005676A0">
        <w:trPr>
          <w:trHeight w:val="350"/>
        </w:trPr>
        <w:tc>
          <w:tcPr>
            <w:tcW w:w="3920" w:type="dxa"/>
          </w:tcPr>
          <w:p w:rsidR="00EE5860" w:rsidRDefault="00EE5860" w:rsidP="005676A0">
            <w:pPr>
              <w:pStyle w:val="libPoem"/>
            </w:pPr>
            <w:r>
              <w:rPr>
                <w:rtl/>
                <w:lang w:bidi="fa-IR"/>
              </w:rPr>
              <w:t>مالوا الى التشبيه أخذاً بصورة ال</w:t>
            </w:r>
            <w:r w:rsidRPr="00725071">
              <w:rPr>
                <w:rStyle w:val="libPoemTiniChar0"/>
                <w:rtl/>
              </w:rPr>
              <w:br/>
              <w:t> </w:t>
            </w:r>
          </w:p>
        </w:tc>
        <w:tc>
          <w:tcPr>
            <w:tcW w:w="279" w:type="dxa"/>
          </w:tcPr>
          <w:p w:rsidR="00EE5860" w:rsidRDefault="00EE5860" w:rsidP="005676A0">
            <w:pPr>
              <w:pStyle w:val="libPoem"/>
              <w:rPr>
                <w:rtl/>
              </w:rPr>
            </w:pPr>
          </w:p>
        </w:tc>
        <w:tc>
          <w:tcPr>
            <w:tcW w:w="3881" w:type="dxa"/>
          </w:tcPr>
          <w:p w:rsidR="00EE5860" w:rsidRDefault="00374362" w:rsidP="005676A0">
            <w:pPr>
              <w:pStyle w:val="libPoem"/>
            </w:pPr>
            <w:r>
              <w:rPr>
                <w:rtl/>
                <w:lang w:bidi="fa-IR"/>
              </w:rPr>
              <w:t>-</w:t>
            </w:r>
            <w:r w:rsidR="00EE5860">
              <w:rPr>
                <w:rtl/>
                <w:lang w:bidi="fa-IR"/>
              </w:rPr>
              <w:t>ذي نقلوه في الصفات وهم غُفلُ</w:t>
            </w:r>
            <w:r w:rsidR="00EE5860" w:rsidRPr="00725071">
              <w:rPr>
                <w:rStyle w:val="libPoemTiniChar0"/>
                <w:rtl/>
              </w:rPr>
              <w:br/>
              <w:t> </w:t>
            </w:r>
          </w:p>
        </w:tc>
      </w:tr>
      <w:tr w:rsidR="00EE5860" w:rsidTr="005676A0">
        <w:trPr>
          <w:trHeight w:val="350"/>
        </w:trPr>
        <w:tc>
          <w:tcPr>
            <w:tcW w:w="3920" w:type="dxa"/>
          </w:tcPr>
          <w:p w:rsidR="00EE5860" w:rsidRDefault="00EE5860" w:rsidP="005676A0">
            <w:pPr>
              <w:pStyle w:val="libPoem"/>
            </w:pPr>
            <w:r>
              <w:rPr>
                <w:rtl/>
                <w:lang w:bidi="fa-IR"/>
              </w:rPr>
              <w:t>قالوا: الذي قلناهُ مذهبُ أحمد</w:t>
            </w:r>
            <w:r w:rsidRPr="00725071">
              <w:rPr>
                <w:rStyle w:val="libPoemTiniChar0"/>
                <w:rtl/>
              </w:rPr>
              <w:br/>
              <w:t> </w:t>
            </w:r>
          </w:p>
        </w:tc>
        <w:tc>
          <w:tcPr>
            <w:tcW w:w="279" w:type="dxa"/>
          </w:tcPr>
          <w:p w:rsidR="00EE5860" w:rsidRDefault="00EE5860" w:rsidP="005676A0">
            <w:pPr>
              <w:pStyle w:val="libPoem"/>
              <w:rPr>
                <w:rtl/>
              </w:rPr>
            </w:pPr>
          </w:p>
        </w:tc>
        <w:tc>
          <w:tcPr>
            <w:tcW w:w="3881" w:type="dxa"/>
          </w:tcPr>
          <w:p w:rsidR="00EE5860" w:rsidRDefault="00EE5860" w:rsidP="005676A0">
            <w:pPr>
              <w:pStyle w:val="libPoem"/>
            </w:pPr>
            <w:r>
              <w:rPr>
                <w:rtl/>
                <w:lang w:bidi="fa-IR"/>
              </w:rPr>
              <w:t>فمال الى تصديقهم من به جهلُ</w:t>
            </w:r>
            <w:r w:rsidRPr="00725071">
              <w:rPr>
                <w:rStyle w:val="libPoemTiniChar0"/>
                <w:rtl/>
              </w:rPr>
              <w:br/>
              <w:t> </w:t>
            </w:r>
          </w:p>
        </w:tc>
      </w:tr>
      <w:tr w:rsidR="00EE5860" w:rsidTr="005676A0">
        <w:tblPrEx>
          <w:tblLook w:val="04A0"/>
        </w:tblPrEx>
        <w:trPr>
          <w:trHeight w:val="350"/>
        </w:trPr>
        <w:tc>
          <w:tcPr>
            <w:tcW w:w="3920" w:type="dxa"/>
          </w:tcPr>
          <w:p w:rsidR="00EE5860" w:rsidRDefault="00EE5860" w:rsidP="005676A0">
            <w:pPr>
              <w:pStyle w:val="libPoem"/>
            </w:pPr>
            <w:r>
              <w:rPr>
                <w:rtl/>
                <w:lang w:bidi="fa-IR"/>
              </w:rPr>
              <w:t>صار الاعادي قائلين لكلّنا:</w:t>
            </w:r>
            <w:r w:rsidRPr="00725071">
              <w:rPr>
                <w:rStyle w:val="libPoemTiniChar0"/>
                <w:rtl/>
              </w:rPr>
              <w:br/>
              <w:t> </w:t>
            </w:r>
          </w:p>
        </w:tc>
        <w:tc>
          <w:tcPr>
            <w:tcW w:w="279" w:type="dxa"/>
          </w:tcPr>
          <w:p w:rsidR="00EE5860" w:rsidRDefault="00EE5860" w:rsidP="005676A0">
            <w:pPr>
              <w:pStyle w:val="libPoem"/>
              <w:rPr>
                <w:rtl/>
              </w:rPr>
            </w:pPr>
          </w:p>
        </w:tc>
        <w:tc>
          <w:tcPr>
            <w:tcW w:w="3881" w:type="dxa"/>
          </w:tcPr>
          <w:p w:rsidR="00EE5860" w:rsidRDefault="00EE5860" w:rsidP="005676A0">
            <w:pPr>
              <w:pStyle w:val="libPoem"/>
            </w:pPr>
            <w:r>
              <w:rPr>
                <w:rtl/>
                <w:lang w:bidi="fa-IR"/>
              </w:rPr>
              <w:t>مشبِّهة قد ضرّنا الصحبُ والخلُّ</w:t>
            </w:r>
            <w:r w:rsidRPr="00725071">
              <w:rPr>
                <w:rStyle w:val="libPoemTiniChar0"/>
                <w:rtl/>
              </w:rPr>
              <w:br/>
              <w:t> </w:t>
            </w:r>
          </w:p>
        </w:tc>
      </w:tr>
      <w:tr w:rsidR="00EE5860" w:rsidTr="005676A0">
        <w:tblPrEx>
          <w:tblLook w:val="04A0"/>
        </w:tblPrEx>
        <w:trPr>
          <w:trHeight w:val="350"/>
        </w:trPr>
        <w:tc>
          <w:tcPr>
            <w:tcW w:w="3920" w:type="dxa"/>
          </w:tcPr>
          <w:p w:rsidR="00EE5860" w:rsidRDefault="00EE5860" w:rsidP="005676A0">
            <w:pPr>
              <w:pStyle w:val="libPoem"/>
            </w:pPr>
            <w:r>
              <w:rPr>
                <w:rtl/>
                <w:lang w:bidi="fa-IR"/>
              </w:rPr>
              <w:t>قد فضحوا ذاك الامام لجهلهم</w:t>
            </w:r>
            <w:r w:rsidRPr="00725071">
              <w:rPr>
                <w:rStyle w:val="libPoemTiniChar0"/>
                <w:rtl/>
              </w:rPr>
              <w:br/>
              <w:t> </w:t>
            </w:r>
          </w:p>
        </w:tc>
        <w:tc>
          <w:tcPr>
            <w:tcW w:w="279" w:type="dxa"/>
          </w:tcPr>
          <w:p w:rsidR="00EE5860" w:rsidRDefault="00EE5860" w:rsidP="005676A0">
            <w:pPr>
              <w:pStyle w:val="libPoem"/>
              <w:rPr>
                <w:rtl/>
              </w:rPr>
            </w:pPr>
          </w:p>
        </w:tc>
        <w:tc>
          <w:tcPr>
            <w:tcW w:w="3881" w:type="dxa"/>
          </w:tcPr>
          <w:p w:rsidR="00EE5860" w:rsidRDefault="00EE5860" w:rsidP="005676A0">
            <w:pPr>
              <w:pStyle w:val="libPoem"/>
            </w:pPr>
            <w:r>
              <w:rPr>
                <w:rtl/>
                <w:lang w:bidi="fa-IR"/>
              </w:rPr>
              <w:t>ومذهبُهُ التنزيهُ لكن هُمُ اختلّوا</w:t>
            </w:r>
            <w:r w:rsidRPr="00725071">
              <w:rPr>
                <w:rStyle w:val="libPoemTiniChar0"/>
                <w:rtl/>
              </w:rPr>
              <w:br/>
              <w:t> </w:t>
            </w:r>
          </w:p>
        </w:tc>
      </w:tr>
      <w:tr w:rsidR="00EE5860" w:rsidTr="005676A0">
        <w:tblPrEx>
          <w:tblLook w:val="04A0"/>
        </w:tblPrEx>
        <w:trPr>
          <w:trHeight w:val="350"/>
        </w:trPr>
        <w:tc>
          <w:tcPr>
            <w:tcW w:w="3920" w:type="dxa"/>
          </w:tcPr>
          <w:p w:rsidR="00EE5860" w:rsidRDefault="00EE5860" w:rsidP="005676A0">
            <w:pPr>
              <w:pStyle w:val="libPoem"/>
            </w:pPr>
            <w:r>
              <w:rPr>
                <w:rtl/>
                <w:lang w:bidi="fa-IR"/>
              </w:rPr>
              <w:t>عمري لقد أدركتُ منهم مشايخاً</w:t>
            </w:r>
            <w:r w:rsidRPr="00725071">
              <w:rPr>
                <w:rStyle w:val="libPoemTiniChar0"/>
                <w:rtl/>
              </w:rPr>
              <w:br/>
              <w:t> </w:t>
            </w:r>
          </w:p>
        </w:tc>
        <w:tc>
          <w:tcPr>
            <w:tcW w:w="279" w:type="dxa"/>
          </w:tcPr>
          <w:p w:rsidR="00EE5860" w:rsidRDefault="00EE5860" w:rsidP="005676A0">
            <w:pPr>
              <w:pStyle w:val="libPoem"/>
              <w:rPr>
                <w:rtl/>
              </w:rPr>
            </w:pPr>
          </w:p>
        </w:tc>
        <w:tc>
          <w:tcPr>
            <w:tcW w:w="3881" w:type="dxa"/>
          </w:tcPr>
          <w:p w:rsidR="00EE5860" w:rsidRDefault="00EE5860" w:rsidP="005676A0">
            <w:pPr>
              <w:pStyle w:val="libPoem"/>
            </w:pPr>
            <w:r>
              <w:rPr>
                <w:rtl/>
                <w:lang w:bidi="fa-IR"/>
              </w:rPr>
              <w:t>وأكثر ما أدركته ماله عقلُ</w:t>
            </w:r>
            <w:r w:rsidRPr="005A6E6E">
              <w:rPr>
                <w:rStyle w:val="libFootnotenumChar"/>
                <w:rtl/>
              </w:rPr>
              <w:t>(1)</w:t>
            </w:r>
            <w:r w:rsidRPr="00725071">
              <w:rPr>
                <w:rStyle w:val="libPoemTiniChar0"/>
                <w:rtl/>
              </w:rPr>
              <w:br/>
              <w:t> </w:t>
            </w:r>
          </w:p>
        </w:tc>
      </w:tr>
    </w:tbl>
    <w:p w:rsidR="005A6E6E" w:rsidRDefault="008E5FFD" w:rsidP="008E5FFD">
      <w:pPr>
        <w:pStyle w:val="libNormal"/>
        <w:rPr>
          <w:rtl/>
          <w:lang w:bidi="fa-IR"/>
        </w:rPr>
      </w:pPr>
      <w:r>
        <w:rPr>
          <w:rtl/>
          <w:lang w:bidi="fa-IR"/>
        </w:rPr>
        <w:t>وحذفت أبياتاً من هذه القصيدة ; لانّي في هذه الورقات على سبيل الاقتصاد والرمز الى منهج الحقّ والرشاد</w:t>
      </w:r>
      <w:r w:rsidR="005A6E6E">
        <w:rPr>
          <w:rtl/>
          <w:lang w:bidi="fa-IR"/>
        </w:rPr>
        <w:t>.</w:t>
      </w:r>
    </w:p>
    <w:p w:rsidR="008E5FFD" w:rsidRDefault="00A14667" w:rsidP="005A6E6E">
      <w:pPr>
        <w:pStyle w:val="libNormal"/>
        <w:rPr>
          <w:lang w:bidi="fa-IR"/>
        </w:rPr>
      </w:pPr>
      <w:r>
        <w:rPr>
          <w:rtl/>
          <w:lang w:bidi="fa-IR"/>
        </w:rPr>
        <w:br w:type="page"/>
      </w:r>
    </w:p>
    <w:p w:rsidR="008E5FFD" w:rsidRDefault="008E5FFD" w:rsidP="00EE5860">
      <w:pPr>
        <w:pStyle w:val="Heading3"/>
        <w:rPr>
          <w:lang w:bidi="fa-IR"/>
        </w:rPr>
      </w:pPr>
      <w:bookmarkStart w:id="17" w:name="_Toc497332036"/>
      <w:r>
        <w:rPr>
          <w:rtl/>
          <w:lang w:bidi="fa-IR"/>
        </w:rPr>
        <w:lastRenderedPageBreak/>
        <w:t>[كلام الامام الشافعي وأبي حنيفة ومالك</w:t>
      </w:r>
      <w:r w:rsidR="00374362">
        <w:rPr>
          <w:rtl/>
          <w:lang w:bidi="fa-IR"/>
        </w:rPr>
        <w:t>،</w:t>
      </w:r>
      <w:r>
        <w:rPr>
          <w:rtl/>
          <w:lang w:bidi="fa-IR"/>
        </w:rPr>
        <w:t xml:space="preserve"> في التأويل]</w:t>
      </w:r>
      <w:bookmarkEnd w:id="17"/>
    </w:p>
    <w:p w:rsidR="005A6E6E" w:rsidRDefault="008E5FFD" w:rsidP="008E5FFD">
      <w:pPr>
        <w:pStyle w:val="libNormal"/>
        <w:rPr>
          <w:rtl/>
          <w:lang w:bidi="fa-IR"/>
        </w:rPr>
      </w:pPr>
      <w:r>
        <w:rPr>
          <w:rtl/>
          <w:lang w:bidi="fa-IR"/>
        </w:rPr>
        <w:t xml:space="preserve">وسُئل الامام الشافعي </w:t>
      </w:r>
      <w:r w:rsidR="00374362">
        <w:rPr>
          <w:rtl/>
          <w:lang w:bidi="fa-IR"/>
        </w:rPr>
        <w:t>-</w:t>
      </w:r>
      <w:r>
        <w:rPr>
          <w:rtl/>
          <w:lang w:bidi="fa-IR"/>
        </w:rPr>
        <w:t xml:space="preserve"> قدّس الله روحه </w:t>
      </w:r>
      <w:r w:rsidR="00374362">
        <w:rPr>
          <w:rtl/>
          <w:lang w:bidi="fa-IR"/>
        </w:rPr>
        <w:t>-</w:t>
      </w:r>
      <w:r>
        <w:rPr>
          <w:rtl/>
          <w:lang w:bidi="fa-IR"/>
        </w:rPr>
        <w:t xml:space="preserve"> عن الاستواء ؟ فقال : «آمنتُ بلا تشبيه</w:t>
      </w:r>
      <w:r w:rsidR="00374362">
        <w:rPr>
          <w:rtl/>
          <w:lang w:bidi="fa-IR"/>
        </w:rPr>
        <w:t>،</w:t>
      </w:r>
      <w:r>
        <w:rPr>
          <w:rtl/>
          <w:lang w:bidi="fa-IR"/>
        </w:rPr>
        <w:t xml:space="preserve"> وصدّقت بلا تمثيل</w:t>
      </w:r>
      <w:r w:rsidR="00374362">
        <w:rPr>
          <w:rtl/>
          <w:lang w:bidi="fa-IR"/>
        </w:rPr>
        <w:t>،</w:t>
      </w:r>
      <w:r>
        <w:rPr>
          <w:rtl/>
          <w:lang w:bidi="fa-IR"/>
        </w:rPr>
        <w:t xml:space="preserve"> واتهمتُ نفسي في الادراك</w:t>
      </w:r>
      <w:r w:rsidR="00374362">
        <w:rPr>
          <w:rtl/>
          <w:lang w:bidi="fa-IR"/>
        </w:rPr>
        <w:t>،</w:t>
      </w:r>
      <w:r>
        <w:rPr>
          <w:rtl/>
          <w:lang w:bidi="fa-IR"/>
        </w:rPr>
        <w:t xml:space="preserve"> وأمسكتُ عن الخوض فيه كلّ الامساك»</w:t>
      </w:r>
      <w:r w:rsidR="005A6E6E">
        <w:rPr>
          <w:rtl/>
          <w:lang w:bidi="fa-IR"/>
        </w:rPr>
        <w:t>.</w:t>
      </w:r>
    </w:p>
    <w:p w:rsidR="005A6E6E" w:rsidRDefault="008E5FFD" w:rsidP="008E5FFD">
      <w:pPr>
        <w:pStyle w:val="libNormal"/>
        <w:rPr>
          <w:rtl/>
          <w:lang w:bidi="fa-IR"/>
        </w:rPr>
      </w:pPr>
      <w:r>
        <w:rPr>
          <w:rtl/>
          <w:lang w:bidi="fa-IR"/>
        </w:rPr>
        <w:t>وهذا شأن الائمّة</w:t>
      </w:r>
      <w:r w:rsidR="00374362">
        <w:rPr>
          <w:rtl/>
          <w:lang w:bidi="fa-IR"/>
        </w:rPr>
        <w:t>،</w:t>
      </w:r>
      <w:r>
        <w:rPr>
          <w:rtl/>
          <w:lang w:bidi="fa-IR"/>
        </w:rPr>
        <w:t xml:space="preserve"> يُمسكون أعنّة الخوض في هذا الشأن</w:t>
      </w:r>
      <w:r w:rsidR="00374362">
        <w:rPr>
          <w:rtl/>
          <w:lang w:bidi="fa-IR"/>
        </w:rPr>
        <w:t>،</w:t>
      </w:r>
      <w:r>
        <w:rPr>
          <w:rtl/>
          <w:lang w:bidi="fa-IR"/>
        </w:rPr>
        <w:t xml:space="preserve"> مع أنّهم أعلم الناس به</w:t>
      </w:r>
      <w:r w:rsidR="00374362">
        <w:rPr>
          <w:rtl/>
          <w:lang w:bidi="fa-IR"/>
        </w:rPr>
        <w:t>،</w:t>
      </w:r>
      <w:r>
        <w:rPr>
          <w:rtl/>
          <w:lang w:bidi="fa-IR"/>
        </w:rPr>
        <w:t xml:space="preserve"> ولا يخوض فيه إلاّ أجهل الناس به</w:t>
      </w:r>
      <w:r w:rsidR="005A6E6E">
        <w:rPr>
          <w:rtl/>
          <w:lang w:bidi="fa-IR"/>
        </w:rPr>
        <w:t>.</w:t>
      </w:r>
    </w:p>
    <w:p w:rsidR="005A6E6E" w:rsidRDefault="008E5FFD" w:rsidP="008E5FFD">
      <w:pPr>
        <w:pStyle w:val="libNormal"/>
        <w:rPr>
          <w:rtl/>
          <w:lang w:bidi="fa-IR"/>
        </w:rPr>
      </w:pPr>
      <w:r>
        <w:rPr>
          <w:rtl/>
          <w:lang w:bidi="fa-IR"/>
        </w:rPr>
        <w:t xml:space="preserve">وسئل الامام أبو حنيفة </w:t>
      </w:r>
      <w:r w:rsidR="00374362">
        <w:rPr>
          <w:rtl/>
          <w:lang w:bidi="fa-IR"/>
        </w:rPr>
        <w:t>-</w:t>
      </w:r>
      <w:r>
        <w:rPr>
          <w:rtl/>
          <w:lang w:bidi="fa-IR"/>
        </w:rPr>
        <w:t xml:space="preserve"> قدّس الله روحه </w:t>
      </w:r>
      <w:r w:rsidR="00374362">
        <w:rPr>
          <w:rtl/>
          <w:lang w:bidi="fa-IR"/>
        </w:rPr>
        <w:t>-</w:t>
      </w:r>
      <w:r>
        <w:rPr>
          <w:rtl/>
          <w:lang w:bidi="fa-IR"/>
        </w:rPr>
        <w:t xml:space="preserve"> عن ذلك ؟ فقال : «من قال : لا أعرف الله أفي السماء أم في الارض فقد كفر ; لانّ هذا القول يؤذن أنّ لله سبحانه وتعالى مكاناً</w:t>
      </w:r>
      <w:r w:rsidR="00374362">
        <w:rPr>
          <w:rtl/>
          <w:lang w:bidi="fa-IR"/>
        </w:rPr>
        <w:t>،</w:t>
      </w:r>
      <w:r>
        <w:rPr>
          <w:rtl/>
          <w:lang w:bidi="fa-IR"/>
        </w:rPr>
        <w:t xml:space="preserve"> ومن توهّم أنّ لله مكاناً فهو مُشبِّه»</w:t>
      </w:r>
      <w:r w:rsidR="005A6E6E">
        <w:rPr>
          <w:rtl/>
          <w:lang w:bidi="fa-IR"/>
        </w:rPr>
        <w:t>.</w:t>
      </w:r>
    </w:p>
    <w:p w:rsidR="005A6E6E" w:rsidRDefault="008E5FFD" w:rsidP="008E5FFD">
      <w:pPr>
        <w:pStyle w:val="libNormal"/>
        <w:rPr>
          <w:rtl/>
          <w:lang w:bidi="fa-IR"/>
        </w:rPr>
      </w:pPr>
      <w:r>
        <w:rPr>
          <w:rtl/>
          <w:lang w:bidi="fa-IR"/>
        </w:rPr>
        <w:t>وسئل الامام مالك عن الاستواء ؟ فقال : «الاستواء معلوم</w:t>
      </w:r>
      <w:r w:rsidR="00374362">
        <w:rPr>
          <w:rtl/>
          <w:lang w:bidi="fa-IR"/>
        </w:rPr>
        <w:t>،</w:t>
      </w:r>
      <w:r>
        <w:rPr>
          <w:rtl/>
          <w:lang w:bidi="fa-IR"/>
        </w:rPr>
        <w:t xml:space="preserve"> والكيف مجهول</w:t>
      </w:r>
      <w:r w:rsidR="00374362">
        <w:rPr>
          <w:rtl/>
          <w:lang w:bidi="fa-IR"/>
        </w:rPr>
        <w:t>،</w:t>
      </w:r>
      <w:r>
        <w:rPr>
          <w:rtl/>
          <w:lang w:bidi="fa-IR"/>
        </w:rPr>
        <w:t xml:space="preserve"> والايمان به واجب</w:t>
      </w:r>
      <w:r w:rsidR="00374362">
        <w:rPr>
          <w:rtl/>
          <w:lang w:bidi="fa-IR"/>
        </w:rPr>
        <w:t>،</w:t>
      </w:r>
      <w:r>
        <w:rPr>
          <w:rtl/>
          <w:lang w:bidi="fa-IR"/>
        </w:rPr>
        <w:t xml:space="preserve"> والسؤال عنه بِدعة»</w:t>
      </w:r>
      <w:r w:rsidR="005A6E6E">
        <w:rPr>
          <w:rtl/>
          <w:lang w:bidi="fa-IR"/>
        </w:rPr>
        <w:t>.</w:t>
      </w:r>
    </w:p>
    <w:p w:rsidR="005A6E6E" w:rsidRDefault="008E5FFD" w:rsidP="008E5FFD">
      <w:pPr>
        <w:pStyle w:val="libNormal"/>
        <w:rPr>
          <w:rtl/>
          <w:lang w:bidi="fa-IR"/>
        </w:rPr>
      </w:pPr>
      <w:r>
        <w:rPr>
          <w:rtl/>
          <w:lang w:bidi="fa-IR"/>
        </w:rPr>
        <w:t>فنفى العلم بالكيف</w:t>
      </w:r>
      <w:r w:rsidR="00374362">
        <w:rPr>
          <w:rtl/>
          <w:lang w:bidi="fa-IR"/>
        </w:rPr>
        <w:t>،</w:t>
      </w:r>
      <w:r>
        <w:rPr>
          <w:rtl/>
          <w:lang w:bidi="fa-IR"/>
        </w:rPr>
        <w:t xml:space="preserve"> فمن استدلّ بكلامه على أنّه </w:t>
      </w:r>
      <w:r w:rsidR="00374362">
        <w:rPr>
          <w:rtl/>
          <w:lang w:bidi="fa-IR"/>
        </w:rPr>
        <w:t>-</w:t>
      </w:r>
      <w:r>
        <w:rPr>
          <w:rtl/>
          <w:lang w:bidi="fa-IR"/>
        </w:rPr>
        <w:t xml:space="preserve"> سبحانه وتعالى </w:t>
      </w:r>
      <w:r w:rsidR="00374362">
        <w:rPr>
          <w:rtl/>
          <w:lang w:bidi="fa-IR"/>
        </w:rPr>
        <w:t>-</w:t>
      </w:r>
      <w:r>
        <w:rPr>
          <w:rtl/>
          <w:lang w:bidi="fa-IR"/>
        </w:rPr>
        <w:t xml:space="preserve"> فوق عرشه</w:t>
      </w:r>
      <w:r w:rsidR="00374362">
        <w:rPr>
          <w:rtl/>
          <w:lang w:bidi="fa-IR"/>
        </w:rPr>
        <w:t>،</w:t>
      </w:r>
      <w:r>
        <w:rPr>
          <w:rtl/>
          <w:lang w:bidi="fa-IR"/>
        </w:rPr>
        <w:t xml:space="preserve"> فهو لجهله وسوء فهمه</w:t>
      </w:r>
      <w:r w:rsidR="005A6E6E">
        <w:rPr>
          <w:rtl/>
          <w:lang w:bidi="fa-IR"/>
        </w:rPr>
        <w:t>.</w:t>
      </w:r>
    </w:p>
    <w:p w:rsidR="005A6E6E"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 xml:space="preserve">(1) أورد القصيدة كاملة ابن الجوزي في (دفع شبه التشبيه) ص275 </w:t>
      </w:r>
      <w:r w:rsidR="00374362">
        <w:rPr>
          <w:rtl/>
          <w:lang w:bidi="fa-IR"/>
        </w:rPr>
        <w:t>-</w:t>
      </w:r>
      <w:r>
        <w:rPr>
          <w:rtl/>
          <w:lang w:bidi="fa-IR"/>
        </w:rPr>
        <w:t xml:space="preserve"> 277</w:t>
      </w:r>
      <w:r w:rsidR="005A6E6E">
        <w:rPr>
          <w:rtl/>
          <w:lang w:bidi="fa-IR"/>
        </w:rPr>
        <w:t>.</w:t>
      </w:r>
    </w:p>
    <w:p w:rsidR="008E5FFD" w:rsidRDefault="00A14667" w:rsidP="005A6E6E">
      <w:pPr>
        <w:pStyle w:val="libNormal"/>
        <w:rPr>
          <w:lang w:bidi="fa-IR"/>
        </w:rPr>
      </w:pPr>
      <w:r>
        <w:rPr>
          <w:rtl/>
          <w:lang w:bidi="fa-IR"/>
        </w:rPr>
        <w:br w:type="page"/>
      </w:r>
    </w:p>
    <w:p w:rsidR="005A6E6E" w:rsidRDefault="008E5FFD" w:rsidP="008E5FFD">
      <w:pPr>
        <w:pStyle w:val="libNormal"/>
        <w:rPr>
          <w:rtl/>
          <w:lang w:bidi="fa-IR"/>
        </w:rPr>
      </w:pPr>
      <w:r>
        <w:rPr>
          <w:rtl/>
          <w:lang w:bidi="fa-IR"/>
        </w:rPr>
        <w:lastRenderedPageBreak/>
        <w:t xml:space="preserve">وقال الامام مالك عند قوله : </w:t>
      </w:r>
      <w:r w:rsidRPr="00957CA0">
        <w:rPr>
          <w:rStyle w:val="libAlaemChar"/>
          <w:rtl/>
        </w:rPr>
        <w:t>(</w:t>
      </w:r>
      <w:r w:rsidRPr="00957CA0">
        <w:rPr>
          <w:rStyle w:val="libAieChar"/>
          <w:rtl/>
        </w:rPr>
        <w:t xml:space="preserve"> فلا تَضربوا لله الامثالَ</w:t>
      </w:r>
      <w:r>
        <w:rPr>
          <w:rtl/>
          <w:lang w:bidi="fa-IR"/>
        </w:rPr>
        <w:t xml:space="preserve"> </w:t>
      </w:r>
      <w:r w:rsidRPr="00957CA0">
        <w:rPr>
          <w:rStyle w:val="libAlaemChar"/>
          <w:rtl/>
        </w:rPr>
        <w:t>)</w:t>
      </w:r>
      <w:r>
        <w:rPr>
          <w:rtl/>
          <w:lang w:bidi="fa-IR"/>
        </w:rPr>
        <w:t xml:space="preserve"> من وصف شيئاً من ذاته سبحانه وتعالى</w:t>
      </w:r>
      <w:r w:rsidR="00374362">
        <w:rPr>
          <w:rtl/>
          <w:lang w:bidi="fa-IR"/>
        </w:rPr>
        <w:t>،</w:t>
      </w:r>
      <w:r>
        <w:rPr>
          <w:rtl/>
          <w:lang w:bidi="fa-IR"/>
        </w:rPr>
        <w:t xml:space="preserve"> مثل قوله تعالى : </w:t>
      </w:r>
      <w:r w:rsidRPr="00957CA0">
        <w:rPr>
          <w:rStyle w:val="libAlaemChar"/>
          <w:rtl/>
        </w:rPr>
        <w:t>(</w:t>
      </w:r>
      <w:r w:rsidRPr="00957CA0">
        <w:rPr>
          <w:rStyle w:val="libAieChar"/>
          <w:rtl/>
        </w:rPr>
        <w:t xml:space="preserve"> قالتِ اليهودُ يدُ الله مغلولةٌ غُلّت أيديهم </w:t>
      </w:r>
      <w:r w:rsidRPr="00957CA0">
        <w:rPr>
          <w:rStyle w:val="libAlaemChar"/>
          <w:rtl/>
        </w:rPr>
        <w:t>)</w:t>
      </w:r>
      <w:r>
        <w:rPr>
          <w:rtl/>
          <w:lang w:bidi="fa-IR"/>
        </w:rPr>
        <w:t>(فأشار بيده الى عنقه) قُطعت</w:t>
      </w:r>
      <w:r w:rsidR="00374362">
        <w:rPr>
          <w:rtl/>
          <w:lang w:bidi="fa-IR"/>
        </w:rPr>
        <w:t>،</w:t>
      </w:r>
      <w:r>
        <w:rPr>
          <w:rtl/>
          <w:lang w:bidi="fa-IR"/>
        </w:rPr>
        <w:t xml:space="preserve"> وكذا السمع والبصر يقطع ذلك منه ; لانّه شبّه الله بنفسه</w:t>
      </w:r>
      <w:r w:rsidR="005A6E6E">
        <w:rPr>
          <w:rtl/>
          <w:lang w:bidi="fa-IR"/>
        </w:rPr>
        <w:t>.</w:t>
      </w:r>
    </w:p>
    <w:p w:rsidR="005A6E6E" w:rsidRDefault="008E5FFD" w:rsidP="00EE5860">
      <w:pPr>
        <w:pStyle w:val="libNormal"/>
        <w:rPr>
          <w:rtl/>
          <w:lang w:bidi="fa-IR"/>
        </w:rPr>
      </w:pPr>
      <w:r>
        <w:rPr>
          <w:rtl/>
          <w:lang w:bidi="fa-IR"/>
        </w:rPr>
        <w:t xml:space="preserve">وقال مالك </w:t>
      </w:r>
      <w:r w:rsidR="006E0198" w:rsidRPr="006E0198">
        <w:rPr>
          <w:rStyle w:val="libAlaemChar"/>
          <w:rtl/>
        </w:rPr>
        <w:t>رضي‌الله‌عنه</w:t>
      </w:r>
      <w:r>
        <w:rPr>
          <w:rtl/>
          <w:lang w:bidi="fa-IR"/>
        </w:rPr>
        <w:t xml:space="preserve"> : «الاستواء معلوم» يعني عند أهل اللغة</w:t>
      </w:r>
      <w:r w:rsidR="005A6E6E">
        <w:rPr>
          <w:rtl/>
          <w:lang w:bidi="fa-IR"/>
        </w:rPr>
        <w:t>.</w:t>
      </w:r>
    </w:p>
    <w:p w:rsidR="005A6E6E" w:rsidRDefault="008E5FFD" w:rsidP="008E5FFD">
      <w:pPr>
        <w:pStyle w:val="libNormal"/>
        <w:rPr>
          <w:rtl/>
          <w:lang w:bidi="fa-IR"/>
        </w:rPr>
      </w:pPr>
      <w:r>
        <w:rPr>
          <w:rtl/>
          <w:lang w:bidi="fa-IR"/>
        </w:rPr>
        <w:t>وقوله : «والكيف مجهول» أي بالنسبة الى الله عزّ وجلّ ; لانّ الكيف من صفات الحدث</w:t>
      </w:r>
      <w:r w:rsidR="00374362">
        <w:rPr>
          <w:rtl/>
          <w:lang w:bidi="fa-IR"/>
        </w:rPr>
        <w:t>،</w:t>
      </w:r>
      <w:r>
        <w:rPr>
          <w:rtl/>
          <w:lang w:bidi="fa-IR"/>
        </w:rPr>
        <w:t xml:space="preserve"> وكلّ ما كان من صفات الحدث فالله </w:t>
      </w:r>
      <w:r w:rsidR="00374362">
        <w:rPr>
          <w:rtl/>
          <w:lang w:bidi="fa-IR"/>
        </w:rPr>
        <w:t>-</w:t>
      </w:r>
      <w:r>
        <w:rPr>
          <w:rtl/>
          <w:lang w:bidi="fa-IR"/>
        </w:rPr>
        <w:t xml:space="preserve"> عزّ وجلّ </w:t>
      </w:r>
      <w:r w:rsidR="00374362">
        <w:rPr>
          <w:rtl/>
          <w:lang w:bidi="fa-IR"/>
        </w:rPr>
        <w:t>-</w:t>
      </w:r>
      <w:r>
        <w:rPr>
          <w:rtl/>
          <w:lang w:bidi="fa-IR"/>
        </w:rPr>
        <w:t xml:space="preserve"> مُنزّه عنه</w:t>
      </w:r>
      <w:r w:rsidR="00374362">
        <w:rPr>
          <w:rtl/>
          <w:lang w:bidi="fa-IR"/>
        </w:rPr>
        <w:t>،</w:t>
      </w:r>
      <w:r>
        <w:rPr>
          <w:rtl/>
          <w:lang w:bidi="fa-IR"/>
        </w:rPr>
        <w:t xml:space="preserve"> فإثباته له سبحانه كفر محقّق عند جميع أهل السُّنة والجماعة</w:t>
      </w:r>
      <w:r w:rsidR="005A6E6E">
        <w:rPr>
          <w:rtl/>
          <w:lang w:bidi="fa-IR"/>
        </w:rPr>
        <w:t>.</w:t>
      </w:r>
    </w:p>
    <w:p w:rsidR="005A6E6E" w:rsidRDefault="008E5FFD" w:rsidP="008E5FFD">
      <w:pPr>
        <w:pStyle w:val="libNormal"/>
        <w:rPr>
          <w:rtl/>
          <w:lang w:bidi="fa-IR"/>
        </w:rPr>
      </w:pPr>
      <w:r>
        <w:rPr>
          <w:rtl/>
          <w:lang w:bidi="fa-IR"/>
        </w:rPr>
        <w:t>وقوله : «والايمان به واجب» أي على الوجه اللائق بعظمته وكبريائه</w:t>
      </w:r>
      <w:r w:rsidR="005A6E6E">
        <w:rPr>
          <w:rtl/>
          <w:lang w:bidi="fa-IR"/>
        </w:rPr>
        <w:t>.</w:t>
      </w:r>
    </w:p>
    <w:p w:rsidR="005A6E6E" w:rsidRDefault="008E5FFD" w:rsidP="00EE5860">
      <w:pPr>
        <w:pStyle w:val="libNormal"/>
        <w:rPr>
          <w:rtl/>
          <w:lang w:bidi="fa-IR"/>
        </w:rPr>
      </w:pPr>
      <w:r>
        <w:rPr>
          <w:rtl/>
          <w:lang w:bidi="fa-IR"/>
        </w:rPr>
        <w:t xml:space="preserve">وقوله : «والسؤال عنه بِدعة» لانّ الصحابة </w:t>
      </w:r>
      <w:r w:rsidR="00374362">
        <w:rPr>
          <w:rtl/>
          <w:lang w:bidi="fa-IR"/>
        </w:rPr>
        <w:t>-</w:t>
      </w:r>
      <w:r>
        <w:rPr>
          <w:rtl/>
          <w:lang w:bidi="fa-IR"/>
        </w:rPr>
        <w:t xml:space="preserve"> </w:t>
      </w:r>
      <w:r w:rsidR="006E0198" w:rsidRPr="00EE5860">
        <w:rPr>
          <w:rtl/>
        </w:rPr>
        <w:t>رضي‌الله‌عنه</w:t>
      </w:r>
      <w:r w:rsidRPr="00EE5860">
        <w:rPr>
          <w:rtl/>
        </w:rPr>
        <w:t>م</w:t>
      </w:r>
      <w:r>
        <w:rPr>
          <w:rtl/>
          <w:lang w:bidi="fa-IR"/>
        </w:rPr>
        <w:t xml:space="preserve"> </w:t>
      </w:r>
      <w:r w:rsidR="00374362">
        <w:rPr>
          <w:rtl/>
          <w:lang w:bidi="fa-IR"/>
        </w:rPr>
        <w:t>-</w:t>
      </w:r>
      <w:r>
        <w:rPr>
          <w:rtl/>
          <w:lang w:bidi="fa-IR"/>
        </w:rPr>
        <w:t xml:space="preserve"> كانوا عالمين به وبمعناه اللائق بحسب اللغة</w:t>
      </w:r>
      <w:r w:rsidR="00374362">
        <w:rPr>
          <w:rtl/>
          <w:lang w:bidi="fa-IR"/>
        </w:rPr>
        <w:t>،</w:t>
      </w:r>
      <w:r>
        <w:rPr>
          <w:rtl/>
          <w:lang w:bidi="fa-IR"/>
        </w:rPr>
        <w:t xml:space="preserve"> فلم يحتاجوا الى السؤال عنه فلّما ذهب العالمون به</w:t>
      </w:r>
      <w:r w:rsidR="00374362">
        <w:rPr>
          <w:rtl/>
          <w:lang w:bidi="fa-IR"/>
        </w:rPr>
        <w:t>،</w:t>
      </w:r>
      <w:r>
        <w:rPr>
          <w:rtl/>
          <w:lang w:bidi="fa-IR"/>
        </w:rPr>
        <w:t xml:space="preserve"> وحدث من لم يعلم أوضاع لغتهم</w:t>
      </w:r>
      <w:r w:rsidR="00374362">
        <w:rPr>
          <w:rtl/>
          <w:lang w:bidi="fa-IR"/>
        </w:rPr>
        <w:t>،</w:t>
      </w:r>
      <w:r>
        <w:rPr>
          <w:rtl/>
          <w:lang w:bidi="fa-IR"/>
        </w:rPr>
        <w:t xml:space="preserve"> ولا له نور كنورهم</w:t>
      </w:r>
      <w:r w:rsidR="00374362">
        <w:rPr>
          <w:rtl/>
          <w:lang w:bidi="fa-IR"/>
        </w:rPr>
        <w:t>،</w:t>
      </w:r>
      <w:r>
        <w:rPr>
          <w:rtl/>
          <w:lang w:bidi="fa-IR"/>
        </w:rPr>
        <w:t xml:space="preserve"> شرع يسأل الجهلة بما يجوز على الله عزّ وجلّ</w:t>
      </w:r>
      <w:r w:rsidR="00374362">
        <w:rPr>
          <w:rtl/>
          <w:lang w:bidi="fa-IR"/>
        </w:rPr>
        <w:t>،</w:t>
      </w:r>
      <w:r>
        <w:rPr>
          <w:rtl/>
          <w:lang w:bidi="fa-IR"/>
        </w:rPr>
        <w:t xml:space="preserve"> وفرح بذلك أهل الزيغ</w:t>
      </w:r>
      <w:r w:rsidR="00374362">
        <w:rPr>
          <w:rtl/>
          <w:lang w:bidi="fa-IR"/>
        </w:rPr>
        <w:t>،</w:t>
      </w:r>
      <w:r>
        <w:rPr>
          <w:rtl/>
          <w:lang w:bidi="fa-IR"/>
        </w:rPr>
        <w:t xml:space="preserve"> فشرعوا يُدخلون الشُّبَهَ على الناس</w:t>
      </w:r>
      <w:r w:rsidR="00374362">
        <w:rPr>
          <w:rtl/>
          <w:lang w:bidi="fa-IR"/>
        </w:rPr>
        <w:t>،</w:t>
      </w:r>
      <w:r>
        <w:rPr>
          <w:rtl/>
          <w:lang w:bidi="fa-IR"/>
        </w:rPr>
        <w:t xml:space="preserve"> ولذلك تعّين على أهل العلم أن يبيَّنوا للناس</w:t>
      </w:r>
      <w:r w:rsidR="00374362">
        <w:rPr>
          <w:rtl/>
          <w:lang w:bidi="fa-IR"/>
        </w:rPr>
        <w:t>،</w:t>
      </w:r>
      <w:r>
        <w:rPr>
          <w:rtl/>
          <w:lang w:bidi="fa-IR"/>
        </w:rPr>
        <w:t xml:space="preserve"> وأن لا يهملوا البيان ; لقوله تعالى : </w:t>
      </w:r>
      <w:r w:rsidRPr="00A64851">
        <w:rPr>
          <w:rStyle w:val="libAlaemChar"/>
          <w:rtl/>
        </w:rPr>
        <w:t>(</w:t>
      </w:r>
      <w:r w:rsidRPr="00A64851">
        <w:rPr>
          <w:rStyle w:val="libAieChar"/>
          <w:rtl/>
        </w:rPr>
        <w:t xml:space="preserve"> وإذ أخذ الله ميثاق الذينَ أُتوا الكتابَ لتبي</w:t>
      </w:r>
      <w:r w:rsidR="00EE5860" w:rsidRPr="00A64851">
        <w:rPr>
          <w:rStyle w:val="libAieChar"/>
          <w:rtl/>
        </w:rPr>
        <w:t>ِّنُّنَه للنَّاس ولا تكتُمُونهُ</w:t>
      </w:r>
      <w:r w:rsidRPr="00A64851">
        <w:rPr>
          <w:rStyle w:val="libAlaemChar"/>
          <w:rtl/>
        </w:rPr>
        <w:t>)</w:t>
      </w:r>
      <w:r w:rsidR="005A6E6E">
        <w:rPr>
          <w:rtl/>
          <w:lang w:bidi="fa-IR"/>
        </w:rPr>
        <w:t>.</w:t>
      </w:r>
    </w:p>
    <w:p w:rsidR="005A6E6E" w:rsidRDefault="008E5FFD" w:rsidP="008E5FFD">
      <w:pPr>
        <w:pStyle w:val="libNormal"/>
        <w:rPr>
          <w:rtl/>
          <w:lang w:bidi="fa-IR"/>
        </w:rPr>
      </w:pPr>
      <w:r>
        <w:rPr>
          <w:rtl/>
          <w:lang w:bidi="fa-IR"/>
        </w:rPr>
        <w:t>فهذه</w:t>
      </w:r>
      <w:r w:rsidRPr="005A6E6E">
        <w:rPr>
          <w:rStyle w:val="libFootnotenumChar"/>
          <w:rtl/>
        </w:rPr>
        <w:t>(1)</w:t>
      </w:r>
      <w:r>
        <w:rPr>
          <w:rtl/>
          <w:lang w:bidi="fa-IR"/>
        </w:rPr>
        <w:t xml:space="preserve"> الائمّة التي</w:t>
      </w:r>
      <w:r w:rsidRPr="005A6E6E">
        <w:rPr>
          <w:rStyle w:val="libFootnotenumChar"/>
          <w:rtl/>
        </w:rPr>
        <w:t>(2)</w:t>
      </w:r>
      <w:r>
        <w:rPr>
          <w:rtl/>
          <w:lang w:bidi="fa-IR"/>
        </w:rPr>
        <w:t xml:space="preserve"> مدار الامّة عليهم في دينهم</w:t>
      </w:r>
      <w:r w:rsidR="00374362">
        <w:rPr>
          <w:rtl/>
          <w:lang w:bidi="fa-IR"/>
        </w:rPr>
        <w:t>،</w:t>
      </w:r>
      <w:r>
        <w:rPr>
          <w:rtl/>
          <w:lang w:bidi="fa-IR"/>
        </w:rPr>
        <w:t xml:space="preserve"> متّفقون في العقيدة</w:t>
      </w:r>
      <w:r w:rsidR="00374362">
        <w:rPr>
          <w:rtl/>
          <w:lang w:bidi="fa-IR"/>
        </w:rPr>
        <w:t>،</w:t>
      </w:r>
      <w:r>
        <w:rPr>
          <w:rtl/>
          <w:lang w:bidi="fa-IR"/>
        </w:rPr>
        <w:t xml:space="preserve"> فمن زعم أنّ بينهم اختلافاً في ذلك</w:t>
      </w:r>
      <w:r w:rsidR="00374362">
        <w:rPr>
          <w:rtl/>
          <w:lang w:bidi="fa-IR"/>
        </w:rPr>
        <w:t>،</w:t>
      </w:r>
      <w:r>
        <w:rPr>
          <w:rtl/>
          <w:lang w:bidi="fa-IR"/>
        </w:rPr>
        <w:t xml:space="preserve"> فقد افترى على أئمّة الاسلام والمسلمين</w:t>
      </w:r>
      <w:r w:rsidR="00374362">
        <w:rPr>
          <w:rtl/>
          <w:lang w:bidi="fa-IR"/>
        </w:rPr>
        <w:t>،</w:t>
      </w:r>
      <w:r>
        <w:rPr>
          <w:rtl/>
          <w:lang w:bidi="fa-IR"/>
        </w:rPr>
        <w:t xml:space="preserve"> والله حسبه</w:t>
      </w:r>
      <w:r w:rsidR="00374362">
        <w:rPr>
          <w:rtl/>
          <w:lang w:bidi="fa-IR"/>
        </w:rPr>
        <w:t>،</w:t>
      </w:r>
      <w:r>
        <w:rPr>
          <w:rtl/>
          <w:lang w:bidi="fa-IR"/>
        </w:rPr>
        <w:t xml:space="preserve"> وسيجزي الله المفترين</w:t>
      </w:r>
      <w:r w:rsidR="005A6E6E">
        <w:rPr>
          <w:rtl/>
          <w:lang w:bidi="fa-IR"/>
        </w:rPr>
        <w:t>.</w:t>
      </w:r>
    </w:p>
    <w:p w:rsidR="005A6E6E"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لعله فهؤلاء انتهى .مصححه</w:t>
      </w:r>
      <w:r w:rsidR="005A6E6E">
        <w:rPr>
          <w:rtl/>
          <w:lang w:bidi="fa-IR"/>
        </w:rPr>
        <w:t>.</w:t>
      </w:r>
    </w:p>
    <w:p w:rsidR="005A6E6E" w:rsidRDefault="008E5FFD" w:rsidP="005A6E6E">
      <w:pPr>
        <w:pStyle w:val="libFootnote0"/>
        <w:rPr>
          <w:rtl/>
          <w:lang w:bidi="fa-IR"/>
        </w:rPr>
      </w:pPr>
      <w:r>
        <w:rPr>
          <w:rtl/>
          <w:lang w:bidi="fa-IR"/>
        </w:rPr>
        <w:t>(2) لعله الذين انتهى</w:t>
      </w:r>
      <w:r w:rsidR="00C456B2">
        <w:rPr>
          <w:rtl/>
          <w:lang w:bidi="fa-IR"/>
        </w:rPr>
        <w:t xml:space="preserve">. </w:t>
      </w:r>
      <w:r>
        <w:rPr>
          <w:rtl/>
          <w:lang w:bidi="fa-IR"/>
        </w:rPr>
        <w:t>مصححه</w:t>
      </w:r>
      <w:r w:rsidR="005A6E6E">
        <w:rPr>
          <w:rtl/>
          <w:lang w:bidi="fa-IR"/>
        </w:rPr>
        <w:t>.</w:t>
      </w:r>
    </w:p>
    <w:p w:rsidR="008E5FFD" w:rsidRDefault="00A14667" w:rsidP="005A6E6E">
      <w:pPr>
        <w:pStyle w:val="libNormal"/>
        <w:rPr>
          <w:lang w:bidi="fa-IR"/>
        </w:rPr>
      </w:pPr>
      <w:r>
        <w:rPr>
          <w:rtl/>
          <w:lang w:bidi="fa-IR"/>
        </w:rPr>
        <w:br w:type="page"/>
      </w:r>
    </w:p>
    <w:p w:rsidR="005A6E6E" w:rsidRDefault="008E5FFD" w:rsidP="00E640B3">
      <w:pPr>
        <w:pStyle w:val="libNormal"/>
        <w:rPr>
          <w:rtl/>
          <w:lang w:bidi="fa-IR"/>
        </w:rPr>
      </w:pPr>
      <w:r>
        <w:rPr>
          <w:rtl/>
          <w:lang w:bidi="fa-IR"/>
        </w:rPr>
        <w:lastRenderedPageBreak/>
        <w:t xml:space="preserve">وفي الصحيحين من حديث ابن عبّاس </w:t>
      </w:r>
      <w:r w:rsidR="006E0198" w:rsidRPr="00E640B3">
        <w:rPr>
          <w:rtl/>
        </w:rPr>
        <w:t>رضي‌الله‌عنه</w:t>
      </w:r>
      <w:r w:rsidRPr="00E640B3">
        <w:rPr>
          <w:rtl/>
        </w:rPr>
        <w:t>ما</w:t>
      </w:r>
      <w:r>
        <w:rPr>
          <w:rtl/>
          <w:lang w:bidi="fa-IR"/>
        </w:rPr>
        <w:t xml:space="preserve"> : أنّه</w:t>
      </w:r>
      <w:r w:rsidR="00A14667" w:rsidRPr="00A14667">
        <w:rPr>
          <w:rStyle w:val="libAlaemChar"/>
          <w:rtl/>
        </w:rPr>
        <w:t>صلى‌الله‌عليه‌وآله‌وسلم</w:t>
      </w:r>
      <w:r>
        <w:rPr>
          <w:rtl/>
          <w:lang w:bidi="fa-IR"/>
        </w:rPr>
        <w:t xml:space="preserve"> قال : (من فارق الجماعة شبراً فمات</w:t>
      </w:r>
      <w:r w:rsidR="00374362">
        <w:rPr>
          <w:rtl/>
          <w:lang w:bidi="fa-IR"/>
        </w:rPr>
        <w:t>،</w:t>
      </w:r>
      <w:r>
        <w:rPr>
          <w:rtl/>
          <w:lang w:bidi="fa-IR"/>
        </w:rPr>
        <w:t xml:space="preserve"> مات ميتةً جاهليّة)</w:t>
      </w:r>
      <w:r w:rsidR="005A6E6E">
        <w:rPr>
          <w:rtl/>
          <w:lang w:bidi="fa-IR"/>
        </w:rPr>
        <w:t>.</w:t>
      </w:r>
    </w:p>
    <w:p w:rsidR="005A6E6E" w:rsidRDefault="008E5FFD" w:rsidP="00E640B3">
      <w:pPr>
        <w:pStyle w:val="libNormal"/>
        <w:rPr>
          <w:rtl/>
          <w:lang w:bidi="fa-IR"/>
        </w:rPr>
      </w:pPr>
      <w:r>
        <w:rPr>
          <w:rtl/>
          <w:lang w:bidi="fa-IR"/>
        </w:rPr>
        <w:t>وقال</w:t>
      </w:r>
      <w:r w:rsidR="00A14667" w:rsidRPr="00A14667">
        <w:rPr>
          <w:rStyle w:val="libAlaemChar"/>
          <w:rtl/>
        </w:rPr>
        <w:t>صلى‌الله‌عليه‌وآله‌وسلم</w:t>
      </w:r>
      <w:r>
        <w:rPr>
          <w:rtl/>
          <w:lang w:bidi="fa-IR"/>
        </w:rPr>
        <w:t xml:space="preserve"> : (إنّ الشيطان ذئب الانسان كذئب الغنم ; يأخذ القاصية والنافرة والشاذّة</w:t>
      </w:r>
      <w:r w:rsidR="00374362">
        <w:rPr>
          <w:rtl/>
          <w:lang w:bidi="fa-IR"/>
        </w:rPr>
        <w:t>،</w:t>
      </w:r>
      <w:r>
        <w:rPr>
          <w:rtl/>
          <w:lang w:bidi="fa-IR"/>
        </w:rPr>
        <w:t xml:space="preserve"> إياكم والشِّعاب</w:t>
      </w:r>
      <w:r w:rsidR="00374362">
        <w:rPr>
          <w:rtl/>
          <w:lang w:bidi="fa-IR"/>
        </w:rPr>
        <w:t>،</w:t>
      </w:r>
      <w:r>
        <w:rPr>
          <w:rtl/>
          <w:lang w:bidi="fa-IR"/>
        </w:rPr>
        <w:t xml:space="preserve"> وعليكم بالعامّة والجماعة والمساجد)</w:t>
      </w:r>
      <w:r w:rsidR="00C456B2">
        <w:rPr>
          <w:rtl/>
          <w:lang w:bidi="fa-IR"/>
        </w:rPr>
        <w:t xml:space="preserve">. </w:t>
      </w:r>
      <w:r>
        <w:rPr>
          <w:rtl/>
          <w:lang w:bidi="fa-IR"/>
        </w:rPr>
        <w:t xml:space="preserve">رواه الطبراني وغيره من حديث معاذ </w:t>
      </w:r>
      <w:r w:rsidR="006E0198" w:rsidRPr="006E0198">
        <w:rPr>
          <w:rStyle w:val="libAlaemChar"/>
          <w:rtl/>
        </w:rPr>
        <w:t>رضي‌الله‌عنه</w:t>
      </w:r>
      <w:r w:rsidR="00374362">
        <w:rPr>
          <w:rtl/>
          <w:lang w:bidi="fa-IR"/>
        </w:rPr>
        <w:t>،</w:t>
      </w:r>
      <w:r>
        <w:rPr>
          <w:rtl/>
          <w:lang w:bidi="fa-IR"/>
        </w:rPr>
        <w:t xml:space="preserve"> ورواه الامام أحمد</w:t>
      </w:r>
      <w:r w:rsidR="00374362">
        <w:rPr>
          <w:rtl/>
          <w:lang w:bidi="fa-IR"/>
        </w:rPr>
        <w:t>،</w:t>
      </w:r>
      <w:r>
        <w:rPr>
          <w:rtl/>
          <w:lang w:bidi="fa-IR"/>
        </w:rPr>
        <w:t xml:space="preserve"> ورجاله ثقات</w:t>
      </w:r>
      <w:r w:rsidRPr="005A6E6E">
        <w:rPr>
          <w:rStyle w:val="libFootnotenumChar"/>
          <w:rtl/>
        </w:rPr>
        <w:t>(1)</w:t>
      </w:r>
      <w:r w:rsidR="005A6E6E">
        <w:rPr>
          <w:rtl/>
          <w:lang w:bidi="fa-IR"/>
        </w:rPr>
        <w:t>.</w:t>
      </w:r>
    </w:p>
    <w:p w:rsidR="005A6E6E" w:rsidRDefault="008E5FFD" w:rsidP="008E5FFD">
      <w:pPr>
        <w:pStyle w:val="libNormal"/>
        <w:rPr>
          <w:rtl/>
          <w:lang w:bidi="fa-IR"/>
        </w:rPr>
      </w:pPr>
      <w:r>
        <w:rPr>
          <w:rtl/>
          <w:lang w:bidi="fa-IR"/>
        </w:rPr>
        <w:t>وسُئل الامام أحمد عن الشافعي ؟ فقال : «ماالذي أقول فيه</w:t>
      </w:r>
      <w:r w:rsidR="00374362">
        <w:rPr>
          <w:rtl/>
          <w:lang w:bidi="fa-IR"/>
        </w:rPr>
        <w:t>،</w:t>
      </w:r>
      <w:r>
        <w:rPr>
          <w:rtl/>
          <w:lang w:bidi="fa-IR"/>
        </w:rPr>
        <w:t xml:space="preserve"> وهو الذي أخرج من قشور التشبيه لبابها</w:t>
      </w:r>
      <w:r w:rsidR="00374362">
        <w:rPr>
          <w:rtl/>
          <w:lang w:bidi="fa-IR"/>
        </w:rPr>
        <w:t>،</w:t>
      </w:r>
      <w:r>
        <w:rPr>
          <w:rtl/>
          <w:lang w:bidi="fa-IR"/>
        </w:rPr>
        <w:t xml:space="preserve"> وأطلع على معارفها أربابها</w:t>
      </w:r>
      <w:r w:rsidR="00374362">
        <w:rPr>
          <w:rtl/>
          <w:lang w:bidi="fa-IR"/>
        </w:rPr>
        <w:t>،</w:t>
      </w:r>
      <w:r>
        <w:rPr>
          <w:rtl/>
          <w:lang w:bidi="fa-IR"/>
        </w:rPr>
        <w:t xml:space="preserve"> وجمع مذهبه أكنافها وأطنابها</w:t>
      </w:r>
      <w:r w:rsidR="00374362">
        <w:rPr>
          <w:rtl/>
          <w:lang w:bidi="fa-IR"/>
        </w:rPr>
        <w:t>،</w:t>
      </w:r>
      <w:r>
        <w:rPr>
          <w:rtl/>
          <w:lang w:bidi="fa-IR"/>
        </w:rPr>
        <w:t xml:space="preserve"> فالمحدّثون صيادلة والشافعي طبيبهم</w:t>
      </w:r>
      <w:r w:rsidR="00374362">
        <w:rPr>
          <w:rtl/>
          <w:lang w:bidi="fa-IR"/>
        </w:rPr>
        <w:t>،</w:t>
      </w:r>
      <w:r>
        <w:rPr>
          <w:rtl/>
          <w:lang w:bidi="fa-IR"/>
        </w:rPr>
        <w:t xml:space="preserve"> والفقهاء أكابر والشافعي كبيرهم</w:t>
      </w:r>
      <w:r w:rsidR="00374362">
        <w:rPr>
          <w:rtl/>
          <w:lang w:bidi="fa-IR"/>
        </w:rPr>
        <w:t>،</w:t>
      </w:r>
      <w:r>
        <w:rPr>
          <w:rtl/>
          <w:lang w:bidi="fa-IR"/>
        </w:rPr>
        <w:t xml:space="preserve"> وما وضع أحد قلمه في محبرة إلاّ وللشافعي عليه منّة»</w:t>
      </w:r>
      <w:r w:rsidR="005A6E6E">
        <w:rPr>
          <w:rtl/>
          <w:lang w:bidi="fa-IR"/>
        </w:rPr>
        <w:t>.</w:t>
      </w:r>
    </w:p>
    <w:p w:rsidR="005A6E6E" w:rsidRDefault="008E5FFD" w:rsidP="008E5FFD">
      <w:pPr>
        <w:pStyle w:val="libNormal"/>
        <w:rPr>
          <w:rtl/>
          <w:lang w:bidi="fa-IR"/>
        </w:rPr>
      </w:pPr>
      <w:r>
        <w:rPr>
          <w:rtl/>
          <w:lang w:bidi="fa-IR"/>
        </w:rPr>
        <w:t>وكان كثير الدعاء للشافعي</w:t>
      </w:r>
      <w:r w:rsidR="00374362">
        <w:rPr>
          <w:rtl/>
          <w:lang w:bidi="fa-IR"/>
        </w:rPr>
        <w:t>،</w:t>
      </w:r>
      <w:r>
        <w:rPr>
          <w:rtl/>
          <w:lang w:bidi="fa-IR"/>
        </w:rPr>
        <w:t xml:space="preserve"> قال له ابنه عبدالله : أيَّ شيء كان الشافعي</w:t>
      </w:r>
      <w:r w:rsidR="00374362">
        <w:rPr>
          <w:rtl/>
          <w:lang w:bidi="fa-IR"/>
        </w:rPr>
        <w:t>،</w:t>
      </w:r>
      <w:r>
        <w:rPr>
          <w:rtl/>
          <w:lang w:bidi="fa-IR"/>
        </w:rPr>
        <w:t xml:space="preserve"> فإنّي أسمعك تُكثر الدعاء له؟ قال : «يابُنيّ كان الشافعي كالشمس للدنيا</w:t>
      </w:r>
      <w:r w:rsidR="00374362">
        <w:rPr>
          <w:rtl/>
          <w:lang w:bidi="fa-IR"/>
        </w:rPr>
        <w:t>،</w:t>
      </w:r>
      <w:r>
        <w:rPr>
          <w:rtl/>
          <w:lang w:bidi="fa-IR"/>
        </w:rPr>
        <w:t xml:space="preserve"> وكالعافية للناس</w:t>
      </w:r>
      <w:r w:rsidR="00374362">
        <w:rPr>
          <w:rtl/>
          <w:lang w:bidi="fa-IR"/>
        </w:rPr>
        <w:t>،</w:t>
      </w:r>
      <w:r>
        <w:rPr>
          <w:rtl/>
          <w:lang w:bidi="fa-IR"/>
        </w:rPr>
        <w:t xml:space="preserve"> فانظر هل لهذين من خلف أو عوض؟»</w:t>
      </w:r>
      <w:r w:rsidR="005A6E6E">
        <w:rPr>
          <w:rtl/>
          <w:lang w:bidi="fa-IR"/>
        </w:rPr>
        <w:t>.</w:t>
      </w:r>
    </w:p>
    <w:p w:rsidR="008E5FFD" w:rsidRDefault="008E5FFD" w:rsidP="00E640B3">
      <w:pPr>
        <w:pStyle w:val="Heading3"/>
        <w:rPr>
          <w:lang w:bidi="fa-IR"/>
        </w:rPr>
      </w:pPr>
      <w:bookmarkStart w:id="18" w:name="_Toc497332037"/>
      <w:r>
        <w:rPr>
          <w:rtl/>
          <w:lang w:bidi="fa-IR"/>
        </w:rPr>
        <w:t>[كلام السلف في التأويل]</w:t>
      </w:r>
      <w:bookmarkEnd w:id="18"/>
    </w:p>
    <w:p w:rsidR="008E5FFD" w:rsidRDefault="008E5FFD" w:rsidP="008E5FFD">
      <w:pPr>
        <w:pStyle w:val="libNormal"/>
        <w:rPr>
          <w:lang w:bidi="fa-IR"/>
        </w:rPr>
      </w:pPr>
      <w:r>
        <w:rPr>
          <w:rtl/>
          <w:lang w:bidi="fa-IR"/>
        </w:rPr>
        <w:t xml:space="preserve">وسئل بعض أئمّة السلف عن قوله </w:t>
      </w:r>
      <w:r w:rsidRPr="00C456B2">
        <w:rPr>
          <w:rtl/>
        </w:rPr>
        <w:t>تعالى ( الرحمن على العرشِ استوى )؟</w:t>
      </w:r>
    </w:p>
    <w:p w:rsidR="005A6E6E" w:rsidRDefault="008E5FFD" w:rsidP="008E5FFD">
      <w:pPr>
        <w:pStyle w:val="libNormal"/>
        <w:rPr>
          <w:rtl/>
          <w:lang w:bidi="fa-IR"/>
        </w:rPr>
      </w:pPr>
      <w:r>
        <w:rPr>
          <w:rtl/>
          <w:lang w:bidi="fa-IR"/>
        </w:rPr>
        <w:t xml:space="preserve">فقال : الرحمن </w:t>
      </w:r>
      <w:r w:rsidR="00374362">
        <w:rPr>
          <w:rtl/>
          <w:lang w:bidi="fa-IR"/>
        </w:rPr>
        <w:t>-</w:t>
      </w:r>
      <w:r>
        <w:rPr>
          <w:rtl/>
          <w:lang w:bidi="fa-IR"/>
        </w:rPr>
        <w:t xml:space="preserve"> جلّ وعلا </w:t>
      </w:r>
      <w:r w:rsidR="00374362">
        <w:rPr>
          <w:rtl/>
          <w:lang w:bidi="fa-IR"/>
        </w:rPr>
        <w:t>-</w:t>
      </w:r>
      <w:r>
        <w:rPr>
          <w:rtl/>
          <w:lang w:bidi="fa-IR"/>
        </w:rPr>
        <w:t xml:space="preserve"> لم يزل والعرش مُحدَث بالرحمن استوى</w:t>
      </w:r>
      <w:r w:rsidR="00374362">
        <w:rPr>
          <w:rtl/>
          <w:lang w:bidi="fa-IR"/>
        </w:rPr>
        <w:t>،</w:t>
      </w:r>
      <w:r>
        <w:rPr>
          <w:rtl/>
          <w:lang w:bidi="fa-IR"/>
        </w:rPr>
        <w:t xml:space="preserve"> ثمّ قال : كلّ ما ميّزتموه بأذهانكم وأدركتموه في أتمّ عقولكم</w:t>
      </w:r>
      <w:r w:rsidR="00374362">
        <w:rPr>
          <w:rtl/>
          <w:lang w:bidi="fa-IR"/>
        </w:rPr>
        <w:t>،</w:t>
      </w:r>
      <w:r>
        <w:rPr>
          <w:rtl/>
          <w:lang w:bidi="fa-IR"/>
        </w:rPr>
        <w:t xml:space="preserve"> فهو مصروف إليكم ومردود عليكم</w:t>
      </w:r>
      <w:r w:rsidR="00374362">
        <w:rPr>
          <w:rtl/>
          <w:lang w:bidi="fa-IR"/>
        </w:rPr>
        <w:t>،</w:t>
      </w:r>
      <w:r>
        <w:rPr>
          <w:rtl/>
          <w:lang w:bidi="fa-IR"/>
        </w:rPr>
        <w:t xml:space="preserve"> محدث ومصنوع مثلكم ; لانّ حقيقته عالية عن أن تلحقه عبارة</w:t>
      </w:r>
      <w:r w:rsidR="00374362">
        <w:rPr>
          <w:rtl/>
          <w:lang w:bidi="fa-IR"/>
        </w:rPr>
        <w:t>،</w:t>
      </w:r>
      <w:r>
        <w:rPr>
          <w:rtl/>
          <w:lang w:bidi="fa-IR"/>
        </w:rPr>
        <w:t xml:space="preserve"> أو يدركه وهم</w:t>
      </w:r>
      <w:r w:rsidR="00374362">
        <w:rPr>
          <w:rtl/>
          <w:lang w:bidi="fa-IR"/>
        </w:rPr>
        <w:t>،</w:t>
      </w:r>
      <w:r>
        <w:rPr>
          <w:rtl/>
          <w:lang w:bidi="fa-IR"/>
        </w:rPr>
        <w:t>أو يُحيط به علم</w:t>
      </w:r>
      <w:r w:rsidR="00374362">
        <w:rPr>
          <w:rtl/>
          <w:lang w:bidi="fa-IR"/>
        </w:rPr>
        <w:t>،</w:t>
      </w:r>
      <w:r>
        <w:rPr>
          <w:rtl/>
          <w:lang w:bidi="fa-IR"/>
        </w:rPr>
        <w:t xml:space="preserve"> كلاّ</w:t>
      </w:r>
      <w:r w:rsidR="00374362">
        <w:rPr>
          <w:rtl/>
          <w:lang w:bidi="fa-IR"/>
        </w:rPr>
        <w:t>،</w:t>
      </w:r>
      <w:r>
        <w:rPr>
          <w:rtl/>
          <w:lang w:bidi="fa-IR"/>
        </w:rPr>
        <w:t xml:space="preserve"> كيف يُحيط به علم وقد اتّفق فيه الاضداد بقوله سبحانه</w:t>
      </w:r>
    </w:p>
    <w:p w:rsidR="005A6E6E"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في مجمع الزوائد للهيثمي 2/23 عن أحمد وفي 5/219 عن أحمد والطبراني</w:t>
      </w:r>
      <w:r w:rsidR="00374362">
        <w:rPr>
          <w:rtl/>
          <w:lang w:bidi="fa-IR"/>
        </w:rPr>
        <w:t>،</w:t>
      </w:r>
      <w:r>
        <w:rPr>
          <w:rtl/>
          <w:lang w:bidi="fa-IR"/>
        </w:rPr>
        <w:t xml:space="preserve"> وكنز العمال 1/206 رقم 1026 و1027 و7/581 رقم 20355</w:t>
      </w:r>
      <w:r w:rsidR="005A6E6E">
        <w:rPr>
          <w:rtl/>
          <w:lang w:bidi="fa-IR"/>
        </w:rPr>
        <w:t>.</w:t>
      </w:r>
    </w:p>
    <w:p w:rsidR="008E5FFD" w:rsidRDefault="00A14667" w:rsidP="005A6E6E">
      <w:pPr>
        <w:pStyle w:val="libNormal"/>
        <w:rPr>
          <w:lang w:bidi="fa-IR"/>
        </w:rPr>
      </w:pPr>
      <w:r>
        <w:rPr>
          <w:rtl/>
          <w:lang w:bidi="fa-IR"/>
        </w:rPr>
        <w:br w:type="page"/>
      </w:r>
    </w:p>
    <w:p w:rsidR="008E5FFD" w:rsidRDefault="008E5FFD" w:rsidP="00E640B3">
      <w:pPr>
        <w:pStyle w:val="libNormal0"/>
        <w:rPr>
          <w:lang w:bidi="fa-IR"/>
        </w:rPr>
      </w:pPr>
      <w:r>
        <w:rPr>
          <w:rtl/>
          <w:lang w:bidi="fa-IR"/>
        </w:rPr>
        <w:lastRenderedPageBreak/>
        <w:t xml:space="preserve">وتعالى : </w:t>
      </w:r>
      <w:r w:rsidRPr="00C456B2">
        <w:rPr>
          <w:rStyle w:val="libNormalChar"/>
          <w:rtl/>
        </w:rPr>
        <w:t>( هو الاوّل والاخرُ والظَّاهر والباطنُ )؟!</w:t>
      </w:r>
    </w:p>
    <w:p w:rsidR="005A6E6E" w:rsidRDefault="008E5FFD" w:rsidP="008E5FFD">
      <w:pPr>
        <w:pStyle w:val="libNormal"/>
        <w:rPr>
          <w:rtl/>
          <w:lang w:bidi="fa-IR"/>
        </w:rPr>
      </w:pPr>
      <w:r>
        <w:rPr>
          <w:rtl/>
          <w:lang w:bidi="fa-IR"/>
        </w:rPr>
        <w:t>أيّ عبارة تُخبر عنه؟! حقيقة الالفاظ كلام</w:t>
      </w:r>
      <w:r w:rsidR="00374362">
        <w:rPr>
          <w:rtl/>
          <w:lang w:bidi="fa-IR"/>
        </w:rPr>
        <w:t>،</w:t>
      </w:r>
      <w:r>
        <w:rPr>
          <w:rtl/>
          <w:lang w:bidi="fa-IR"/>
        </w:rPr>
        <w:t xml:space="preserve"> قصرت عنه ال</w:t>
      </w:r>
      <w:r w:rsidR="00E640B3">
        <w:rPr>
          <w:rtl/>
          <w:lang w:bidi="fa-IR"/>
        </w:rPr>
        <w:t>عبارات</w:t>
      </w:r>
      <w:r w:rsidR="00374362">
        <w:rPr>
          <w:rtl/>
          <w:lang w:bidi="fa-IR"/>
        </w:rPr>
        <w:t>،</w:t>
      </w:r>
      <w:r w:rsidR="00E640B3">
        <w:rPr>
          <w:rtl/>
          <w:lang w:bidi="fa-IR"/>
        </w:rPr>
        <w:t>وخرست عنه الالسنة بقوله</w:t>
      </w:r>
      <w:r>
        <w:rPr>
          <w:rtl/>
          <w:lang w:bidi="fa-IR"/>
        </w:rPr>
        <w:t xml:space="preserve">: </w:t>
      </w:r>
      <w:r w:rsidRPr="00C456B2">
        <w:rPr>
          <w:rtl/>
        </w:rPr>
        <w:t>( ليس كمثله شيء ) تعالى</w:t>
      </w:r>
      <w:r>
        <w:rPr>
          <w:rtl/>
          <w:lang w:bidi="fa-IR"/>
        </w:rPr>
        <w:t xml:space="preserve"> الله وتقدّس عن المجانسة والمماثلة</w:t>
      </w:r>
      <w:r w:rsidR="005A6E6E">
        <w:rPr>
          <w:rtl/>
          <w:lang w:bidi="fa-IR"/>
        </w:rPr>
        <w:t>.</w:t>
      </w:r>
    </w:p>
    <w:p w:rsidR="005A6E6E" w:rsidRDefault="008E5FFD" w:rsidP="008E5FFD">
      <w:pPr>
        <w:pStyle w:val="libNormal"/>
        <w:rPr>
          <w:rtl/>
          <w:lang w:bidi="fa-IR"/>
        </w:rPr>
      </w:pPr>
      <w:r>
        <w:rPr>
          <w:rtl/>
          <w:lang w:bidi="fa-IR"/>
        </w:rPr>
        <w:t xml:space="preserve">قال ابن عباس </w:t>
      </w:r>
      <w:r w:rsidR="006E0198" w:rsidRPr="00E640B3">
        <w:rPr>
          <w:rtl/>
        </w:rPr>
        <w:t>رضي‌الله‌عنه</w:t>
      </w:r>
      <w:r w:rsidRPr="00E640B3">
        <w:rPr>
          <w:rtl/>
        </w:rPr>
        <w:t>ما</w:t>
      </w:r>
      <w:r>
        <w:rPr>
          <w:rtl/>
          <w:lang w:bidi="fa-IR"/>
        </w:rPr>
        <w:t xml:space="preserve"> في هذه الاية : معناها ليس له نظير</w:t>
      </w:r>
      <w:r w:rsidR="005A6E6E">
        <w:rPr>
          <w:rtl/>
          <w:lang w:bidi="fa-IR"/>
        </w:rPr>
        <w:t>.</w:t>
      </w:r>
    </w:p>
    <w:p w:rsidR="005A6E6E" w:rsidRPr="00C456B2" w:rsidRDefault="008E5FFD" w:rsidP="008E5FFD">
      <w:pPr>
        <w:pStyle w:val="libNormal"/>
        <w:rPr>
          <w:rtl/>
        </w:rPr>
      </w:pPr>
      <w:r>
        <w:rPr>
          <w:rtl/>
          <w:lang w:bidi="fa-IR"/>
        </w:rPr>
        <w:t>وقال أهل التحقيق : ذكر العرش إظهاراً لقدرته</w:t>
      </w:r>
      <w:r w:rsidR="00374362">
        <w:rPr>
          <w:rtl/>
          <w:lang w:bidi="fa-IR"/>
        </w:rPr>
        <w:t>،</w:t>
      </w:r>
      <w:r>
        <w:rPr>
          <w:rtl/>
          <w:lang w:bidi="fa-IR"/>
        </w:rPr>
        <w:t xml:space="preserve"> لا مكاناً لذاته ; إذ الذات ممتنعة عن الاحاطة بها والوقوف عليها</w:t>
      </w:r>
      <w:r w:rsidR="00374362">
        <w:rPr>
          <w:rtl/>
          <w:lang w:bidi="fa-IR"/>
        </w:rPr>
        <w:t>،</w:t>
      </w:r>
      <w:r>
        <w:rPr>
          <w:rtl/>
          <w:lang w:bidi="fa-IR"/>
        </w:rPr>
        <w:t xml:space="preserve"> كما أشار الى ذلك في قوله تعالى : </w:t>
      </w:r>
      <w:r w:rsidRPr="00C456B2">
        <w:rPr>
          <w:rtl/>
        </w:rPr>
        <w:t>( الله لا إله إلاّ هو ربُّ العرشِ العظيم )</w:t>
      </w:r>
      <w:r w:rsidR="005A6E6E" w:rsidRPr="00C456B2">
        <w:rPr>
          <w:rtl/>
        </w:rPr>
        <w:t>.</w:t>
      </w:r>
    </w:p>
    <w:p w:rsidR="005A6E6E" w:rsidRDefault="008E5FFD" w:rsidP="008E5FFD">
      <w:pPr>
        <w:pStyle w:val="libNormal"/>
        <w:rPr>
          <w:rtl/>
          <w:lang w:bidi="fa-IR"/>
        </w:rPr>
      </w:pPr>
      <w:r>
        <w:rPr>
          <w:rtl/>
          <w:lang w:bidi="fa-IR"/>
        </w:rPr>
        <w:t>فسبحانه هو المنزّه عن الشبيه</w:t>
      </w:r>
      <w:r w:rsidR="00374362">
        <w:rPr>
          <w:rtl/>
          <w:lang w:bidi="fa-IR"/>
        </w:rPr>
        <w:t>،</w:t>
      </w:r>
      <w:r>
        <w:rPr>
          <w:rtl/>
          <w:lang w:bidi="fa-IR"/>
        </w:rPr>
        <w:t xml:space="preserve"> القدّوس المبرّأ عن الافات</w:t>
      </w:r>
      <w:r w:rsidR="00374362">
        <w:rPr>
          <w:rtl/>
          <w:lang w:bidi="fa-IR"/>
        </w:rPr>
        <w:t>،</w:t>
      </w:r>
      <w:r>
        <w:rPr>
          <w:rtl/>
          <w:lang w:bidi="fa-IR"/>
        </w:rPr>
        <w:t xml:space="preserve"> والمُسبَّح بجميع اللغات</w:t>
      </w:r>
      <w:r w:rsidR="00374362">
        <w:rPr>
          <w:rtl/>
          <w:lang w:bidi="fa-IR"/>
        </w:rPr>
        <w:t>،</w:t>
      </w:r>
      <w:r>
        <w:rPr>
          <w:rtl/>
          <w:lang w:bidi="fa-IR"/>
        </w:rPr>
        <w:t xml:space="preserve"> السلام السالم من نقائص المخلوقات</w:t>
      </w:r>
      <w:r w:rsidR="00374362">
        <w:rPr>
          <w:rtl/>
          <w:lang w:bidi="fa-IR"/>
        </w:rPr>
        <w:t>،</w:t>
      </w:r>
      <w:r>
        <w:rPr>
          <w:rtl/>
          <w:lang w:bidi="fa-IR"/>
        </w:rPr>
        <w:t>الصمد السيّد الذي لا يُشبهه شيء من المصنوعات والمخلوقات</w:t>
      </w:r>
      <w:r w:rsidR="00374362">
        <w:rPr>
          <w:rtl/>
          <w:lang w:bidi="fa-IR"/>
        </w:rPr>
        <w:t>،</w:t>
      </w:r>
      <w:r>
        <w:rPr>
          <w:rtl/>
          <w:lang w:bidi="fa-IR"/>
        </w:rPr>
        <w:t xml:space="preserve"> الغنيّ عن الاغيار</w:t>
      </w:r>
      <w:r w:rsidR="00374362">
        <w:rPr>
          <w:rtl/>
          <w:lang w:bidi="fa-IR"/>
        </w:rPr>
        <w:t>،</w:t>
      </w:r>
      <w:r>
        <w:rPr>
          <w:rtl/>
          <w:lang w:bidi="fa-IR"/>
        </w:rPr>
        <w:t xml:space="preserve"> تبارك وتعالى عن أن تحويه الجهات</w:t>
      </w:r>
      <w:r w:rsidR="00374362">
        <w:rPr>
          <w:rtl/>
          <w:lang w:bidi="fa-IR"/>
        </w:rPr>
        <w:t>،</w:t>
      </w:r>
      <w:r>
        <w:rPr>
          <w:rtl/>
          <w:lang w:bidi="fa-IR"/>
        </w:rPr>
        <w:t xml:space="preserve"> الفرد الذي لا نظير له</w:t>
      </w:r>
      <w:r w:rsidR="00374362">
        <w:rPr>
          <w:rtl/>
          <w:lang w:bidi="fa-IR"/>
        </w:rPr>
        <w:t>،</w:t>
      </w:r>
      <w:r>
        <w:rPr>
          <w:rtl/>
          <w:lang w:bidi="fa-IR"/>
        </w:rPr>
        <w:t xml:space="preserve"> المنفرد بصفات الكمال والقدرة</w:t>
      </w:r>
      <w:r w:rsidR="00374362">
        <w:rPr>
          <w:rtl/>
          <w:lang w:bidi="fa-IR"/>
        </w:rPr>
        <w:t>،</w:t>
      </w:r>
      <w:r>
        <w:rPr>
          <w:rtl/>
          <w:lang w:bidi="fa-IR"/>
        </w:rPr>
        <w:t xml:space="preserve"> ومن بعض مقدوراته الكرسيّ والعرش والارضون والسموات</w:t>
      </w:r>
      <w:r w:rsidR="00374362">
        <w:rPr>
          <w:rtl/>
          <w:lang w:bidi="fa-IR"/>
        </w:rPr>
        <w:t>،</w:t>
      </w:r>
      <w:r>
        <w:rPr>
          <w:rtl/>
          <w:lang w:bidi="fa-IR"/>
        </w:rPr>
        <w:t xml:space="preserve"> شهد لنفسه بالوحدانية</w:t>
      </w:r>
      <w:r w:rsidR="00374362">
        <w:rPr>
          <w:rtl/>
          <w:lang w:bidi="fa-IR"/>
        </w:rPr>
        <w:t>،</w:t>
      </w:r>
      <w:r>
        <w:rPr>
          <w:rtl/>
          <w:lang w:bidi="fa-IR"/>
        </w:rPr>
        <w:t xml:space="preserve"> ونزّهها بالايات البيّنات</w:t>
      </w:r>
      <w:r w:rsidR="00374362">
        <w:rPr>
          <w:rtl/>
          <w:lang w:bidi="fa-IR"/>
        </w:rPr>
        <w:t>،</w:t>
      </w:r>
      <w:r>
        <w:rPr>
          <w:rtl/>
          <w:lang w:bidi="fa-IR"/>
        </w:rPr>
        <w:t xml:space="preserve"> فصفاته لا يوصف بها غيره</w:t>
      </w:r>
      <w:r w:rsidR="005A6E6E">
        <w:rPr>
          <w:rtl/>
          <w:lang w:bidi="fa-IR"/>
        </w:rPr>
        <w:t>.</w:t>
      </w:r>
    </w:p>
    <w:p w:rsidR="005A6E6E" w:rsidRDefault="008E5FFD" w:rsidP="008E5FFD">
      <w:pPr>
        <w:pStyle w:val="libNormal"/>
        <w:rPr>
          <w:rtl/>
          <w:lang w:bidi="fa-IR"/>
        </w:rPr>
      </w:pPr>
      <w:r>
        <w:rPr>
          <w:rtl/>
          <w:lang w:bidi="fa-IR"/>
        </w:rPr>
        <w:t>ومن تعرّض لذلك فقد طعن في كلامه</w:t>
      </w:r>
      <w:r w:rsidR="00374362">
        <w:rPr>
          <w:rtl/>
          <w:lang w:bidi="fa-IR"/>
        </w:rPr>
        <w:t>،</w:t>
      </w:r>
      <w:r>
        <w:rPr>
          <w:rtl/>
          <w:lang w:bidi="fa-IR"/>
        </w:rPr>
        <w:t xml:space="preserve"> وضاهى أهل العناد</w:t>
      </w:r>
      <w:r w:rsidR="00374362">
        <w:rPr>
          <w:rtl/>
          <w:lang w:bidi="fa-IR"/>
        </w:rPr>
        <w:t>،</w:t>
      </w:r>
      <w:r>
        <w:rPr>
          <w:rtl/>
          <w:lang w:bidi="fa-IR"/>
        </w:rPr>
        <w:t xml:space="preserve"> فاستوجب اللعن وأشدّ العقوبات</w:t>
      </w:r>
      <w:r w:rsidR="005A6E6E">
        <w:rPr>
          <w:rtl/>
          <w:lang w:bidi="fa-IR"/>
        </w:rPr>
        <w:t>.</w:t>
      </w:r>
    </w:p>
    <w:p w:rsidR="008E5FFD" w:rsidRDefault="008E5FFD" w:rsidP="00E640B3">
      <w:pPr>
        <w:pStyle w:val="Heading3"/>
        <w:rPr>
          <w:lang w:bidi="fa-IR"/>
        </w:rPr>
      </w:pPr>
      <w:bookmarkStart w:id="19" w:name="_Toc497332038"/>
      <w:r>
        <w:rPr>
          <w:rtl/>
          <w:lang w:bidi="fa-IR"/>
        </w:rPr>
        <w:t>[قول البغدادين في التأويل]</w:t>
      </w:r>
      <w:bookmarkEnd w:id="19"/>
    </w:p>
    <w:p w:rsidR="005A6E6E" w:rsidRDefault="008E5FFD" w:rsidP="00E640B3">
      <w:pPr>
        <w:pStyle w:val="libNormal"/>
        <w:rPr>
          <w:rtl/>
          <w:lang w:bidi="fa-IR"/>
        </w:rPr>
      </w:pPr>
      <w:r>
        <w:rPr>
          <w:rtl/>
          <w:lang w:bidi="fa-IR"/>
        </w:rPr>
        <w:t xml:space="preserve">قال البغداديّون في قوله تعالى : </w:t>
      </w:r>
      <w:r w:rsidRPr="00E640B3">
        <w:rPr>
          <w:rStyle w:val="libAlaemChar"/>
          <w:rtl/>
        </w:rPr>
        <w:t>(</w:t>
      </w:r>
      <w:r w:rsidR="00E640B3" w:rsidRPr="00E640B3">
        <w:rPr>
          <w:rStyle w:val="libAieChar"/>
          <w:rFonts w:hint="eastAsia"/>
          <w:rtl/>
        </w:rPr>
        <w:t>بَدِيعُ</w:t>
      </w:r>
      <w:r w:rsidR="00E640B3" w:rsidRPr="00E640B3">
        <w:rPr>
          <w:rStyle w:val="libAieChar"/>
          <w:rtl/>
        </w:rPr>
        <w:t xml:space="preserve"> السَّمَاوَاتِ وَ الْأَرْضِ وَ إِذَا قَضَى أَمْراً فَإِنَّمَا يَقُولُ لَهُ کُنْ فَيَکُونُ‌</w:t>
      </w:r>
      <w:r w:rsidRPr="00E640B3">
        <w:rPr>
          <w:rStyle w:val="libAlaemChar"/>
          <w:rtl/>
        </w:rPr>
        <w:t>)</w:t>
      </w:r>
      <w:r w:rsidRPr="005A6E6E">
        <w:rPr>
          <w:rStyle w:val="libFootnotenumChar"/>
          <w:rtl/>
        </w:rPr>
        <w:t>(1)</w:t>
      </w:r>
      <w:r>
        <w:rPr>
          <w:rtl/>
          <w:lang w:bidi="fa-IR"/>
        </w:rPr>
        <w:t xml:space="preserve"> : كلّ صُنع صنعه ولا علّة لصنعته</w:t>
      </w:r>
      <w:r w:rsidR="00374362">
        <w:rPr>
          <w:rtl/>
          <w:lang w:bidi="fa-IR"/>
        </w:rPr>
        <w:t>،</w:t>
      </w:r>
      <w:r>
        <w:rPr>
          <w:rtl/>
          <w:lang w:bidi="fa-IR"/>
        </w:rPr>
        <w:t xml:space="preserve"> ليس لذاته مكان ;</w:t>
      </w:r>
    </w:p>
    <w:p w:rsidR="005A6E6E"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البقرة : 117</w:t>
      </w:r>
      <w:r w:rsidR="005A6E6E">
        <w:rPr>
          <w:rtl/>
          <w:lang w:bidi="fa-IR"/>
        </w:rPr>
        <w:t>.</w:t>
      </w:r>
    </w:p>
    <w:p w:rsidR="008E5FFD" w:rsidRDefault="00A14667" w:rsidP="005A6E6E">
      <w:pPr>
        <w:pStyle w:val="libNormal"/>
        <w:rPr>
          <w:lang w:bidi="fa-IR"/>
        </w:rPr>
      </w:pPr>
      <w:r>
        <w:rPr>
          <w:rtl/>
          <w:lang w:bidi="fa-IR"/>
        </w:rPr>
        <w:br w:type="page"/>
      </w:r>
    </w:p>
    <w:p w:rsidR="005A6E6E" w:rsidRDefault="008E5FFD" w:rsidP="005676A0">
      <w:pPr>
        <w:pStyle w:val="libNormal0"/>
        <w:rPr>
          <w:rtl/>
          <w:lang w:bidi="fa-IR"/>
        </w:rPr>
      </w:pPr>
      <w:r>
        <w:rPr>
          <w:rtl/>
          <w:lang w:bidi="fa-IR"/>
        </w:rPr>
        <w:lastRenderedPageBreak/>
        <w:t>لانّه قبل الكون والمكان</w:t>
      </w:r>
      <w:r w:rsidR="00374362">
        <w:rPr>
          <w:rtl/>
          <w:lang w:bidi="fa-IR"/>
        </w:rPr>
        <w:t>،</w:t>
      </w:r>
      <w:r>
        <w:rPr>
          <w:rtl/>
          <w:lang w:bidi="fa-IR"/>
        </w:rPr>
        <w:t xml:space="preserve"> وأوجد الاكوان بقوله : </w:t>
      </w:r>
      <w:r w:rsidRPr="005676A0">
        <w:rPr>
          <w:rStyle w:val="libAlaemChar"/>
          <w:rtl/>
        </w:rPr>
        <w:t>(</w:t>
      </w:r>
      <w:r>
        <w:rPr>
          <w:rtl/>
          <w:lang w:bidi="fa-IR"/>
        </w:rPr>
        <w:t xml:space="preserve"> </w:t>
      </w:r>
      <w:r w:rsidRPr="005676A0">
        <w:rPr>
          <w:rStyle w:val="libAieChar"/>
          <w:rtl/>
        </w:rPr>
        <w:t xml:space="preserve">كُنْ </w:t>
      </w:r>
      <w:r w:rsidRPr="005676A0">
        <w:rPr>
          <w:rStyle w:val="libAlaemChar"/>
          <w:rtl/>
        </w:rPr>
        <w:t>)</w:t>
      </w:r>
      <w:r>
        <w:rPr>
          <w:rtl/>
          <w:lang w:bidi="fa-IR"/>
        </w:rPr>
        <w:t xml:space="preserve"> أزال العلل عن ذاته بالدرك</w:t>
      </w:r>
      <w:r w:rsidRPr="005A6E6E">
        <w:rPr>
          <w:rStyle w:val="libFootnotenumChar"/>
          <w:rtl/>
        </w:rPr>
        <w:t>(1)</w:t>
      </w:r>
      <w:r>
        <w:rPr>
          <w:rtl/>
          <w:lang w:bidi="fa-IR"/>
        </w:rPr>
        <w:t xml:space="preserve"> وبالعبارة عنه وبالاشارة</w:t>
      </w:r>
      <w:r w:rsidR="00374362">
        <w:rPr>
          <w:rtl/>
          <w:lang w:bidi="fa-IR"/>
        </w:rPr>
        <w:t>،</w:t>
      </w:r>
      <w:r>
        <w:rPr>
          <w:rtl/>
          <w:lang w:bidi="fa-IR"/>
        </w:rPr>
        <w:t xml:space="preserve"> فلا يبلغ أحد شيئاً من كنه معرفته ; لانّه لا يعلم أحد ما هو إلاّ هو</w:t>
      </w:r>
      <w:r w:rsidR="00374362">
        <w:rPr>
          <w:rtl/>
          <w:lang w:bidi="fa-IR"/>
        </w:rPr>
        <w:t>،</w:t>
      </w:r>
      <w:r>
        <w:rPr>
          <w:rtl/>
          <w:lang w:bidi="fa-IR"/>
        </w:rPr>
        <w:t xml:space="preserve"> حيّ قيّوم لا أوّل لحياته</w:t>
      </w:r>
      <w:r w:rsidR="00374362">
        <w:rPr>
          <w:rtl/>
          <w:lang w:bidi="fa-IR"/>
        </w:rPr>
        <w:t>،</w:t>
      </w:r>
      <w:r>
        <w:rPr>
          <w:rtl/>
          <w:lang w:bidi="fa-IR"/>
        </w:rPr>
        <w:t xml:space="preserve"> ولا أمد لبقائه</w:t>
      </w:r>
      <w:r w:rsidR="00374362">
        <w:rPr>
          <w:rtl/>
          <w:lang w:bidi="fa-IR"/>
        </w:rPr>
        <w:t>،</w:t>
      </w:r>
      <w:r>
        <w:rPr>
          <w:rtl/>
          <w:lang w:bidi="fa-IR"/>
        </w:rPr>
        <w:t xml:space="preserve"> احتجب عن العقول والافهام</w:t>
      </w:r>
      <w:r w:rsidR="00374362">
        <w:rPr>
          <w:rtl/>
          <w:lang w:bidi="fa-IR"/>
        </w:rPr>
        <w:t>،</w:t>
      </w:r>
      <w:r>
        <w:rPr>
          <w:rtl/>
          <w:lang w:bidi="fa-IR"/>
        </w:rPr>
        <w:t xml:space="preserve"> كما احتجب عن الابصار فعجز العقل عن الدرك</w:t>
      </w:r>
      <w:r w:rsidR="00374362">
        <w:rPr>
          <w:rtl/>
          <w:lang w:bidi="fa-IR"/>
        </w:rPr>
        <w:t>،</w:t>
      </w:r>
      <w:r>
        <w:rPr>
          <w:rtl/>
          <w:lang w:bidi="fa-IR"/>
        </w:rPr>
        <w:t xml:space="preserve"> والدرك عن الاستنباط</w:t>
      </w:r>
      <w:r w:rsidR="00374362">
        <w:rPr>
          <w:rtl/>
          <w:lang w:bidi="fa-IR"/>
        </w:rPr>
        <w:t>،</w:t>
      </w:r>
      <w:r>
        <w:rPr>
          <w:rtl/>
          <w:lang w:bidi="fa-IR"/>
        </w:rPr>
        <w:t>وانتهى المخلوق الى مثله</w:t>
      </w:r>
      <w:r w:rsidR="00374362">
        <w:rPr>
          <w:rtl/>
          <w:lang w:bidi="fa-IR"/>
        </w:rPr>
        <w:t>،</w:t>
      </w:r>
      <w:r>
        <w:rPr>
          <w:rtl/>
          <w:lang w:bidi="fa-IR"/>
        </w:rPr>
        <w:t xml:space="preserve"> وأسنده الطلب الى شكله</w:t>
      </w:r>
      <w:r w:rsidR="00C456B2">
        <w:rPr>
          <w:rtl/>
          <w:lang w:bidi="fa-IR"/>
        </w:rPr>
        <w:t xml:space="preserve">. </w:t>
      </w:r>
      <w:r>
        <w:rPr>
          <w:rtl/>
          <w:lang w:bidi="fa-IR"/>
        </w:rPr>
        <w:t>انتهى</w:t>
      </w:r>
      <w:r w:rsidR="005A6E6E">
        <w:rPr>
          <w:rtl/>
          <w:lang w:bidi="fa-IR"/>
        </w:rPr>
        <w:t>.</w:t>
      </w:r>
    </w:p>
    <w:p w:rsidR="005A6E6E" w:rsidRDefault="008E5FFD" w:rsidP="008E5FFD">
      <w:pPr>
        <w:pStyle w:val="libNormal"/>
        <w:rPr>
          <w:rtl/>
          <w:lang w:bidi="fa-IR"/>
        </w:rPr>
      </w:pPr>
      <w:r>
        <w:rPr>
          <w:rtl/>
          <w:lang w:bidi="fa-IR"/>
        </w:rPr>
        <w:t>وقولهم : «كلّ صنع» عبّروا بالمصدر عن اسم المفعول</w:t>
      </w:r>
      <w:r w:rsidR="00374362">
        <w:rPr>
          <w:rtl/>
          <w:lang w:bidi="fa-IR"/>
        </w:rPr>
        <w:t>،</w:t>
      </w:r>
      <w:r>
        <w:rPr>
          <w:rtl/>
          <w:lang w:bidi="fa-IR"/>
        </w:rPr>
        <w:t xml:space="preserve"> كقوله تعالى : </w:t>
      </w:r>
      <w:r w:rsidRPr="005676A0">
        <w:rPr>
          <w:rStyle w:val="libAlaemChar"/>
          <w:rtl/>
        </w:rPr>
        <w:t>(</w:t>
      </w:r>
      <w:r w:rsidRPr="005676A0">
        <w:rPr>
          <w:rStyle w:val="libAieChar"/>
          <w:rtl/>
        </w:rPr>
        <w:t xml:space="preserve"> هذا خلقُ الله </w:t>
      </w:r>
      <w:r w:rsidRPr="005676A0">
        <w:rPr>
          <w:rStyle w:val="libAlaemChar"/>
          <w:rtl/>
        </w:rPr>
        <w:t>)</w:t>
      </w:r>
      <w:r w:rsidRPr="005A6E6E">
        <w:rPr>
          <w:rStyle w:val="libFootnotenumChar"/>
          <w:rtl/>
        </w:rPr>
        <w:t>(2)</w:t>
      </w:r>
      <w:r w:rsidR="005A6E6E">
        <w:rPr>
          <w:rtl/>
          <w:lang w:bidi="fa-IR"/>
        </w:rPr>
        <w:t>.</w:t>
      </w:r>
    </w:p>
    <w:p w:rsidR="005A6E6E" w:rsidRDefault="008E5FFD" w:rsidP="008E5FFD">
      <w:pPr>
        <w:pStyle w:val="libNormal"/>
        <w:rPr>
          <w:rtl/>
          <w:lang w:bidi="fa-IR"/>
        </w:rPr>
      </w:pPr>
      <w:r>
        <w:rPr>
          <w:rtl/>
          <w:lang w:bidi="fa-IR"/>
        </w:rPr>
        <w:t>ومن الجهل البيّن أن يطلب العبد المقهور ب</w:t>
      </w:r>
      <w:r w:rsidR="00374362">
        <w:rPr>
          <w:rtl/>
          <w:lang w:bidi="fa-IR"/>
        </w:rPr>
        <w:t>-</w:t>
      </w:r>
      <w:r>
        <w:rPr>
          <w:rtl/>
          <w:lang w:bidi="fa-IR"/>
        </w:rPr>
        <w:t xml:space="preserve"> «كُنْ» درك ما لا يُدرك</w:t>
      </w:r>
      <w:r w:rsidR="00374362">
        <w:rPr>
          <w:rtl/>
          <w:lang w:bidi="fa-IR"/>
        </w:rPr>
        <w:t>،</w:t>
      </w:r>
      <w:r>
        <w:rPr>
          <w:rtl/>
          <w:lang w:bidi="fa-IR"/>
        </w:rPr>
        <w:t xml:space="preserve"> كيف ؟ وقد تنزّه عن أن يُدرك بالحواسّ</w:t>
      </w:r>
      <w:r w:rsidR="00374362">
        <w:rPr>
          <w:rtl/>
          <w:lang w:bidi="fa-IR"/>
        </w:rPr>
        <w:t>،</w:t>
      </w:r>
      <w:r>
        <w:rPr>
          <w:rtl/>
          <w:lang w:bidi="fa-IR"/>
        </w:rPr>
        <w:t xml:space="preserve"> أو يتصوّر بالعقل الحادث والقياس</w:t>
      </w:r>
      <w:r w:rsidR="00374362">
        <w:rPr>
          <w:rtl/>
          <w:lang w:bidi="fa-IR"/>
        </w:rPr>
        <w:t>،</w:t>
      </w:r>
      <w:r>
        <w:rPr>
          <w:rtl/>
          <w:lang w:bidi="fa-IR"/>
        </w:rPr>
        <w:t xml:space="preserve"> مَنْ لا يدركه العقل من جهة التمثيل</w:t>
      </w:r>
      <w:r w:rsidR="00374362">
        <w:rPr>
          <w:rtl/>
          <w:lang w:bidi="fa-IR"/>
        </w:rPr>
        <w:t>،</w:t>
      </w:r>
      <w:r>
        <w:rPr>
          <w:rtl/>
          <w:lang w:bidi="fa-IR"/>
        </w:rPr>
        <w:t xml:space="preserve"> ويُدركه من جهة الدليل</w:t>
      </w:r>
      <w:r w:rsidR="005A6E6E">
        <w:rPr>
          <w:rtl/>
          <w:lang w:bidi="fa-IR"/>
        </w:rPr>
        <w:t>.</w:t>
      </w:r>
    </w:p>
    <w:p w:rsidR="005A6E6E" w:rsidRDefault="008E5FFD" w:rsidP="008E5FFD">
      <w:pPr>
        <w:pStyle w:val="libNormal"/>
        <w:rPr>
          <w:rtl/>
          <w:lang w:bidi="fa-IR"/>
        </w:rPr>
      </w:pPr>
      <w:r>
        <w:rPr>
          <w:rtl/>
          <w:lang w:bidi="fa-IR"/>
        </w:rPr>
        <w:t>فكلّ ما يتوهّمه العقل لنفسه فهو جسم</w:t>
      </w:r>
      <w:r w:rsidR="00374362">
        <w:rPr>
          <w:rtl/>
          <w:lang w:bidi="fa-IR"/>
        </w:rPr>
        <w:t>،</w:t>
      </w:r>
      <w:r>
        <w:rPr>
          <w:rtl/>
          <w:lang w:bidi="fa-IR"/>
        </w:rPr>
        <w:t xml:space="preserve"> وله نهاية في جسمه وجنسه ونوعه وحركته وسكونه</w:t>
      </w:r>
      <w:r w:rsidR="00374362">
        <w:rPr>
          <w:rtl/>
          <w:lang w:bidi="fa-IR"/>
        </w:rPr>
        <w:t>،</w:t>
      </w:r>
      <w:r>
        <w:rPr>
          <w:rtl/>
          <w:lang w:bidi="fa-IR"/>
        </w:rPr>
        <w:t xml:space="preserve"> مع ما يلزمه من الحدود والمساحة ; من الطول والعرض وغير ذلك من صفات الحدث</w:t>
      </w:r>
      <w:r w:rsidR="00374362">
        <w:rPr>
          <w:rtl/>
          <w:lang w:bidi="fa-IR"/>
        </w:rPr>
        <w:t>،</w:t>
      </w:r>
      <w:r>
        <w:rPr>
          <w:rtl/>
          <w:lang w:bidi="fa-IR"/>
        </w:rPr>
        <w:t xml:space="preserve"> تعالى عن ذلك</w:t>
      </w:r>
      <w:r w:rsidR="005A6E6E">
        <w:rPr>
          <w:rtl/>
          <w:lang w:bidi="fa-IR"/>
        </w:rPr>
        <w:t>.</w:t>
      </w:r>
    </w:p>
    <w:p w:rsidR="008E5FFD" w:rsidRDefault="008E5FFD" w:rsidP="008E5FFD">
      <w:pPr>
        <w:pStyle w:val="libNormal"/>
        <w:rPr>
          <w:lang w:bidi="fa-IR"/>
        </w:rPr>
      </w:pPr>
      <w:r>
        <w:rPr>
          <w:rtl/>
          <w:lang w:bidi="fa-IR"/>
        </w:rPr>
        <w:t>فهوالكائن قبل الزمانوالمكان، وهوالاوّل قبل سوابق العدم،الابدي بعد لواحق القِدَم، ليس كذاته ذات</w:t>
      </w:r>
      <w:r w:rsidR="00374362">
        <w:rPr>
          <w:rtl/>
          <w:lang w:bidi="fa-IR"/>
        </w:rPr>
        <w:t>،</w:t>
      </w:r>
      <w:r>
        <w:rPr>
          <w:rtl/>
          <w:lang w:bidi="fa-IR"/>
        </w:rPr>
        <w:t xml:space="preserve"> ولا كصفاته صفات</w:t>
      </w:r>
      <w:r w:rsidR="00374362">
        <w:rPr>
          <w:rtl/>
          <w:lang w:bidi="fa-IR"/>
        </w:rPr>
        <w:t>،</w:t>
      </w:r>
      <w:r>
        <w:rPr>
          <w:rtl/>
          <w:lang w:bidi="fa-IR"/>
        </w:rPr>
        <w:t xml:space="preserve"> جلّت ذاته القديمة </w:t>
      </w:r>
      <w:r w:rsidR="00374362">
        <w:rPr>
          <w:rtl/>
          <w:lang w:bidi="fa-IR"/>
        </w:rPr>
        <w:t>-</w:t>
      </w:r>
      <w:r>
        <w:rPr>
          <w:rtl/>
          <w:lang w:bidi="fa-IR"/>
        </w:rPr>
        <w:t xml:space="preserve"> التي لم تُسبق بعدم </w:t>
      </w:r>
      <w:r w:rsidR="00374362">
        <w:rPr>
          <w:rtl/>
          <w:lang w:bidi="fa-IR"/>
        </w:rPr>
        <w:t>-</w:t>
      </w:r>
      <w:r>
        <w:rPr>
          <w:rtl/>
          <w:lang w:bidi="fa-IR"/>
        </w:rPr>
        <w:t xml:space="preserve"> أن يكون لها صفة حادثة</w:t>
      </w:r>
      <w:r w:rsidR="00374362">
        <w:rPr>
          <w:rtl/>
          <w:lang w:bidi="fa-IR"/>
        </w:rPr>
        <w:t>،</w:t>
      </w:r>
      <w:r>
        <w:rPr>
          <w:rtl/>
          <w:lang w:bidi="fa-IR"/>
        </w:rPr>
        <w:t>كما يستحيل أن يكون للذات الحادثة صفة قديمة.</w:t>
      </w:r>
    </w:p>
    <w:p w:rsidR="005A6E6E" w:rsidRDefault="008E5FFD" w:rsidP="008E5FFD">
      <w:pPr>
        <w:pStyle w:val="libNormal"/>
        <w:rPr>
          <w:rtl/>
          <w:lang w:bidi="fa-IR"/>
        </w:rPr>
      </w:pPr>
      <w:r>
        <w:rPr>
          <w:rtl/>
          <w:lang w:bidi="fa-IR"/>
        </w:rPr>
        <w:t xml:space="preserve">قال تعالى : </w:t>
      </w:r>
      <w:r w:rsidRPr="005676A0">
        <w:rPr>
          <w:rStyle w:val="libAlaemChar"/>
          <w:rtl/>
        </w:rPr>
        <w:t>(</w:t>
      </w:r>
      <w:r w:rsidRPr="005676A0">
        <w:rPr>
          <w:rStyle w:val="libAieChar"/>
          <w:rtl/>
        </w:rPr>
        <w:t xml:space="preserve"> أولا يذكُرُ الانسانُ أنَّا خلقناهُ مِنْ قبلُ ولم يكُ شيئاً </w:t>
      </w:r>
      <w:r w:rsidRPr="005676A0">
        <w:rPr>
          <w:rStyle w:val="libAlaemChar"/>
          <w:rtl/>
        </w:rPr>
        <w:t>)</w:t>
      </w:r>
      <w:r w:rsidRPr="005A6E6E">
        <w:rPr>
          <w:rStyle w:val="libFootnotenumChar"/>
          <w:rtl/>
        </w:rPr>
        <w:t>(3)</w:t>
      </w:r>
      <w:r w:rsidR="005A6E6E">
        <w:rPr>
          <w:rtl/>
          <w:lang w:bidi="fa-IR"/>
        </w:rPr>
        <w:t>.</w:t>
      </w:r>
    </w:p>
    <w:p w:rsidR="005A6E6E"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قوله «بالدرك» متعلق بمحذوف فيما يظهر</w:t>
      </w:r>
      <w:r w:rsidR="00374362">
        <w:rPr>
          <w:rtl/>
          <w:lang w:bidi="fa-IR"/>
        </w:rPr>
        <w:t>،</w:t>
      </w:r>
      <w:r>
        <w:rPr>
          <w:rtl/>
          <w:lang w:bidi="fa-IR"/>
        </w:rPr>
        <w:t xml:space="preserve"> تقديره : وأعجز الخلقَ عن أن يحيطوا به بالدرك</w:t>
      </w:r>
      <w:r w:rsidR="00C456B2">
        <w:rPr>
          <w:rtl/>
          <w:lang w:bidi="fa-IR"/>
        </w:rPr>
        <w:t xml:space="preserve">. </w:t>
      </w:r>
      <w:r>
        <w:rPr>
          <w:rtl/>
          <w:lang w:bidi="fa-IR"/>
        </w:rPr>
        <w:t>.</w:t>
      </w:r>
      <w:r w:rsidR="00C456B2">
        <w:rPr>
          <w:rtl/>
          <w:lang w:bidi="fa-IR"/>
        </w:rPr>
        <w:t xml:space="preserve">. </w:t>
      </w:r>
      <w:r>
        <w:rPr>
          <w:rtl/>
          <w:lang w:bidi="fa-IR"/>
        </w:rPr>
        <w:t>الى آخره</w:t>
      </w:r>
      <w:r w:rsidR="00C456B2">
        <w:rPr>
          <w:rtl/>
          <w:lang w:bidi="fa-IR"/>
        </w:rPr>
        <w:t xml:space="preserve">. </w:t>
      </w:r>
      <w:r>
        <w:rPr>
          <w:rtl/>
          <w:lang w:bidi="fa-IR"/>
        </w:rPr>
        <w:t>والدرك : الادراك</w:t>
      </w:r>
      <w:r w:rsidR="00C456B2">
        <w:rPr>
          <w:rtl/>
          <w:lang w:bidi="fa-IR"/>
        </w:rPr>
        <w:t xml:space="preserve">. </w:t>
      </w:r>
      <w:r>
        <w:rPr>
          <w:rtl/>
          <w:lang w:bidi="fa-IR"/>
        </w:rPr>
        <w:t>انتهى مصحّحه</w:t>
      </w:r>
      <w:r w:rsidR="005A6E6E">
        <w:rPr>
          <w:rtl/>
          <w:lang w:bidi="fa-IR"/>
        </w:rPr>
        <w:t>.</w:t>
      </w:r>
    </w:p>
    <w:p w:rsidR="008E5FFD" w:rsidRDefault="008E5FFD" w:rsidP="005A6E6E">
      <w:pPr>
        <w:pStyle w:val="libFootnote0"/>
        <w:rPr>
          <w:lang w:bidi="fa-IR"/>
        </w:rPr>
      </w:pPr>
      <w:r>
        <w:rPr>
          <w:rtl/>
          <w:lang w:bidi="fa-IR"/>
        </w:rPr>
        <w:t>(2) لقمان: 11.</w:t>
      </w:r>
    </w:p>
    <w:p w:rsidR="005A6E6E" w:rsidRDefault="008E5FFD" w:rsidP="003E7F74">
      <w:pPr>
        <w:pStyle w:val="libFootnote0"/>
        <w:rPr>
          <w:rtl/>
          <w:lang w:bidi="fa-IR"/>
        </w:rPr>
      </w:pPr>
      <w:r>
        <w:rPr>
          <w:rtl/>
          <w:lang w:bidi="fa-IR"/>
        </w:rPr>
        <w:t>(</w:t>
      </w:r>
      <w:r w:rsidR="003E7F74">
        <w:rPr>
          <w:rFonts w:hint="cs"/>
          <w:rtl/>
          <w:lang w:bidi="fa-IR"/>
        </w:rPr>
        <w:t>3</w:t>
      </w:r>
      <w:r>
        <w:rPr>
          <w:rtl/>
          <w:lang w:bidi="fa-IR"/>
        </w:rPr>
        <w:t>) مريم : 37</w:t>
      </w:r>
      <w:r w:rsidR="005A6E6E">
        <w:rPr>
          <w:rtl/>
          <w:lang w:bidi="fa-IR"/>
        </w:rPr>
        <w:t>.</w:t>
      </w:r>
    </w:p>
    <w:p w:rsidR="008E5FFD" w:rsidRDefault="00A14667" w:rsidP="005A6E6E">
      <w:pPr>
        <w:pStyle w:val="libNormal"/>
        <w:rPr>
          <w:lang w:bidi="fa-IR"/>
        </w:rPr>
      </w:pPr>
      <w:r>
        <w:rPr>
          <w:rtl/>
          <w:lang w:bidi="fa-IR"/>
        </w:rPr>
        <w:br w:type="page"/>
      </w:r>
    </w:p>
    <w:p w:rsidR="008E5FFD" w:rsidRDefault="008E5FFD" w:rsidP="005676A0">
      <w:pPr>
        <w:pStyle w:val="Heading3"/>
        <w:rPr>
          <w:lang w:bidi="fa-IR"/>
        </w:rPr>
      </w:pPr>
      <w:bookmarkStart w:id="20" w:name="_Toc497332039"/>
      <w:r>
        <w:rPr>
          <w:rtl/>
          <w:lang w:bidi="fa-IR"/>
        </w:rPr>
        <w:lastRenderedPageBreak/>
        <w:t>[كلام يحيى بن معاذ في التأويل]</w:t>
      </w:r>
      <w:bookmarkEnd w:id="20"/>
    </w:p>
    <w:p w:rsidR="005A6E6E" w:rsidRDefault="008E5FFD" w:rsidP="00AD2743">
      <w:pPr>
        <w:pStyle w:val="libNormal"/>
        <w:rPr>
          <w:rtl/>
          <w:lang w:bidi="fa-IR"/>
        </w:rPr>
      </w:pPr>
      <w:r>
        <w:rPr>
          <w:rtl/>
          <w:lang w:bidi="fa-IR"/>
        </w:rPr>
        <w:t>وسأل بعض المخبثين</w:t>
      </w:r>
      <w:r w:rsidRPr="005A6E6E">
        <w:rPr>
          <w:rStyle w:val="libFootnotenumChar"/>
          <w:rtl/>
        </w:rPr>
        <w:t>(</w:t>
      </w:r>
      <w:r w:rsidR="00AD2743">
        <w:rPr>
          <w:rStyle w:val="libFootnotenumChar"/>
          <w:rFonts w:hint="cs"/>
          <w:rtl/>
        </w:rPr>
        <w:t>1</w:t>
      </w:r>
      <w:r w:rsidRPr="005A6E6E">
        <w:rPr>
          <w:rStyle w:val="libFootnotenumChar"/>
          <w:rtl/>
        </w:rPr>
        <w:t>)</w:t>
      </w:r>
      <w:r>
        <w:rPr>
          <w:rtl/>
          <w:lang w:bidi="fa-IR"/>
        </w:rPr>
        <w:t xml:space="preserve"> الطوية للامام العالم العلامة الجامع بين العلوم السَّنّية والمناهج العَلِية ; يحيى بن معاذ الرازي</w:t>
      </w:r>
      <w:r w:rsidR="00374362">
        <w:rPr>
          <w:rtl/>
          <w:lang w:bidi="fa-IR"/>
        </w:rPr>
        <w:t>،</w:t>
      </w:r>
      <w:r>
        <w:rPr>
          <w:rtl/>
          <w:lang w:bidi="fa-IR"/>
        </w:rPr>
        <w:t xml:space="preserve"> فقال له : أخبرنا عن الله؟ فقال : إله واحد</w:t>
      </w:r>
      <w:r w:rsidR="00C456B2">
        <w:rPr>
          <w:rtl/>
          <w:lang w:bidi="fa-IR"/>
        </w:rPr>
        <w:t xml:space="preserve">. </w:t>
      </w:r>
      <w:r>
        <w:rPr>
          <w:rtl/>
          <w:lang w:bidi="fa-IR"/>
        </w:rPr>
        <w:t>فقال له كيف هو؟ قال : إله قادر</w:t>
      </w:r>
      <w:r w:rsidR="00C456B2">
        <w:rPr>
          <w:rtl/>
          <w:lang w:bidi="fa-IR"/>
        </w:rPr>
        <w:t xml:space="preserve">. </w:t>
      </w:r>
      <w:r>
        <w:rPr>
          <w:rtl/>
          <w:lang w:bidi="fa-IR"/>
        </w:rPr>
        <w:t>قال : فأين هو؟ قال : بالمرصاد</w:t>
      </w:r>
      <w:r w:rsidR="005A6E6E">
        <w:rPr>
          <w:rtl/>
          <w:lang w:bidi="fa-IR"/>
        </w:rPr>
        <w:t>.</w:t>
      </w:r>
    </w:p>
    <w:p w:rsidR="005A6E6E" w:rsidRDefault="008E5FFD" w:rsidP="008E5FFD">
      <w:pPr>
        <w:pStyle w:val="libNormal"/>
        <w:rPr>
          <w:rtl/>
          <w:lang w:bidi="fa-IR"/>
        </w:rPr>
      </w:pPr>
      <w:r>
        <w:rPr>
          <w:rtl/>
          <w:lang w:bidi="fa-IR"/>
        </w:rPr>
        <w:t>فقال السائل : لم أسألك عن هذا</w:t>
      </w:r>
      <w:r w:rsidR="00C456B2">
        <w:rPr>
          <w:rtl/>
          <w:lang w:bidi="fa-IR"/>
        </w:rPr>
        <w:t xml:space="preserve">. </w:t>
      </w:r>
      <w:r>
        <w:rPr>
          <w:rtl/>
          <w:lang w:bidi="fa-IR"/>
        </w:rPr>
        <w:t>فقال : ما كان غير هذا فهو صفة المخلوق</w:t>
      </w:r>
      <w:r w:rsidR="00374362">
        <w:rPr>
          <w:rtl/>
          <w:lang w:bidi="fa-IR"/>
        </w:rPr>
        <w:t>،</w:t>
      </w:r>
      <w:r>
        <w:rPr>
          <w:rtl/>
          <w:lang w:bidi="fa-IR"/>
        </w:rPr>
        <w:t xml:space="preserve"> فأمّا صفته فالذي أخبرتك عنه</w:t>
      </w:r>
      <w:r w:rsidR="005A6E6E">
        <w:rPr>
          <w:rtl/>
          <w:lang w:bidi="fa-IR"/>
        </w:rPr>
        <w:t>.</w:t>
      </w:r>
    </w:p>
    <w:p w:rsidR="005A6E6E" w:rsidRDefault="008E5FFD" w:rsidP="008E5FFD">
      <w:pPr>
        <w:pStyle w:val="libNormal"/>
        <w:rPr>
          <w:rtl/>
          <w:lang w:bidi="fa-IR"/>
        </w:rPr>
      </w:pPr>
      <w:r>
        <w:rPr>
          <w:rtl/>
          <w:lang w:bidi="fa-IR"/>
        </w:rPr>
        <w:t>فالسائل سأل عن الذات والكيفية</w:t>
      </w:r>
      <w:r w:rsidR="00374362">
        <w:rPr>
          <w:rtl/>
          <w:lang w:bidi="fa-IR"/>
        </w:rPr>
        <w:t>،</w:t>
      </w:r>
      <w:r>
        <w:rPr>
          <w:rtl/>
          <w:lang w:bidi="fa-IR"/>
        </w:rPr>
        <w:t xml:space="preserve"> فأجابه هذا الحَبْر بالصفات الجلاليّة القُدسيّة</w:t>
      </w:r>
      <w:r w:rsidR="005A6E6E">
        <w:rPr>
          <w:rtl/>
          <w:lang w:bidi="fa-IR"/>
        </w:rPr>
        <w:t>.</w:t>
      </w:r>
    </w:p>
    <w:p w:rsidR="005A6E6E" w:rsidRDefault="008E5FFD" w:rsidP="00AD2743">
      <w:pPr>
        <w:pStyle w:val="libNormal"/>
        <w:rPr>
          <w:rtl/>
          <w:lang w:bidi="fa-IR"/>
        </w:rPr>
      </w:pPr>
      <w:r>
        <w:rPr>
          <w:rtl/>
          <w:lang w:bidi="fa-IR"/>
        </w:rPr>
        <w:t xml:space="preserve">وهذا أخذه من قصة سيّدنا موسى </w:t>
      </w:r>
      <w:r w:rsidR="006E0198" w:rsidRPr="006E0198">
        <w:rPr>
          <w:rStyle w:val="libAlaemChar"/>
          <w:rtl/>
        </w:rPr>
        <w:t>عليه‌السلام</w:t>
      </w:r>
      <w:r>
        <w:rPr>
          <w:rtl/>
          <w:lang w:bidi="fa-IR"/>
        </w:rPr>
        <w:t xml:space="preserve"> مع فرعون اللعين لمّا قال له موسى </w:t>
      </w:r>
      <w:r w:rsidR="006E0198" w:rsidRPr="006E0198">
        <w:rPr>
          <w:rStyle w:val="libAlaemChar"/>
          <w:rtl/>
        </w:rPr>
        <w:t>عليه‌السلام</w:t>
      </w:r>
      <w:r>
        <w:rPr>
          <w:rtl/>
          <w:lang w:bidi="fa-IR"/>
        </w:rPr>
        <w:t xml:space="preserve"> : </w:t>
      </w:r>
      <w:r w:rsidRPr="005676A0">
        <w:rPr>
          <w:rStyle w:val="libAlaemChar"/>
          <w:rtl/>
        </w:rPr>
        <w:t>(</w:t>
      </w:r>
      <w:r w:rsidRPr="005676A0">
        <w:rPr>
          <w:rStyle w:val="libAieChar"/>
          <w:rtl/>
        </w:rPr>
        <w:t xml:space="preserve"> إنّي</w:t>
      </w:r>
      <w:r>
        <w:rPr>
          <w:rtl/>
          <w:lang w:bidi="fa-IR"/>
        </w:rPr>
        <w:t xml:space="preserve"> </w:t>
      </w:r>
      <w:r w:rsidRPr="005676A0">
        <w:rPr>
          <w:rStyle w:val="libAieChar"/>
          <w:rtl/>
        </w:rPr>
        <w:t>رسول ربِّ العالمينَ</w:t>
      </w:r>
      <w:r>
        <w:rPr>
          <w:rtl/>
          <w:lang w:bidi="fa-IR"/>
        </w:rPr>
        <w:t xml:space="preserve"> </w:t>
      </w:r>
      <w:r w:rsidRPr="005676A0">
        <w:rPr>
          <w:rStyle w:val="libAlaemChar"/>
          <w:rtl/>
        </w:rPr>
        <w:t>)</w:t>
      </w:r>
      <w:r>
        <w:rPr>
          <w:rtl/>
          <w:lang w:bidi="fa-IR"/>
        </w:rPr>
        <w:t xml:space="preserve"> فسأله فرعون </w:t>
      </w:r>
      <w:r w:rsidRPr="005676A0">
        <w:rPr>
          <w:rStyle w:val="libAlaemChar"/>
          <w:rtl/>
        </w:rPr>
        <w:t>(</w:t>
      </w:r>
      <w:r w:rsidRPr="005676A0">
        <w:rPr>
          <w:rStyle w:val="libAieChar"/>
          <w:rtl/>
        </w:rPr>
        <w:t xml:space="preserve"> وما ربُّ العالمينَ</w:t>
      </w:r>
      <w:r>
        <w:rPr>
          <w:rtl/>
          <w:lang w:bidi="fa-IR"/>
        </w:rPr>
        <w:t xml:space="preserve"> </w:t>
      </w:r>
      <w:r w:rsidRPr="005676A0">
        <w:rPr>
          <w:rStyle w:val="libAlaemChar"/>
          <w:rtl/>
        </w:rPr>
        <w:t>)</w:t>
      </w:r>
      <w:r w:rsidRPr="005A6E6E">
        <w:rPr>
          <w:rStyle w:val="libFootnotenumChar"/>
          <w:rtl/>
        </w:rPr>
        <w:t>(</w:t>
      </w:r>
      <w:r w:rsidR="00AD2743">
        <w:rPr>
          <w:rStyle w:val="libFootnotenumChar"/>
          <w:rFonts w:hint="cs"/>
          <w:rtl/>
        </w:rPr>
        <w:t>2</w:t>
      </w:r>
      <w:r w:rsidRPr="005A6E6E">
        <w:rPr>
          <w:rStyle w:val="libFootnotenumChar"/>
          <w:rtl/>
        </w:rPr>
        <w:t>)</w:t>
      </w:r>
      <w:r>
        <w:rPr>
          <w:rtl/>
          <w:lang w:bidi="fa-IR"/>
        </w:rPr>
        <w:t xml:space="preserve"> فقال موسى </w:t>
      </w:r>
      <w:r w:rsidRPr="005676A0">
        <w:rPr>
          <w:rStyle w:val="libAlaemChar"/>
          <w:rtl/>
        </w:rPr>
        <w:t>(</w:t>
      </w:r>
      <w:r w:rsidRPr="005676A0">
        <w:rPr>
          <w:rStyle w:val="libAieChar"/>
          <w:rtl/>
        </w:rPr>
        <w:t xml:space="preserve"> ربُّ السمواتِ والارضِ وما بينهما إنْ كنتم موقنين</w:t>
      </w:r>
      <w:r>
        <w:rPr>
          <w:rtl/>
          <w:lang w:bidi="fa-IR"/>
        </w:rPr>
        <w:t xml:space="preserve"> </w:t>
      </w:r>
      <w:r w:rsidRPr="005676A0">
        <w:rPr>
          <w:rStyle w:val="libAlaemChar"/>
          <w:rtl/>
        </w:rPr>
        <w:t>)</w:t>
      </w:r>
      <w:r w:rsidRPr="005A6E6E">
        <w:rPr>
          <w:rStyle w:val="libFootnotenumChar"/>
          <w:rtl/>
        </w:rPr>
        <w:t>(</w:t>
      </w:r>
      <w:r w:rsidR="00AD2743">
        <w:rPr>
          <w:rStyle w:val="libFootnotenumChar"/>
          <w:rFonts w:hint="cs"/>
          <w:rtl/>
        </w:rPr>
        <w:t>3</w:t>
      </w:r>
      <w:r w:rsidRPr="005A6E6E">
        <w:rPr>
          <w:rStyle w:val="libFootnotenumChar"/>
          <w:rtl/>
        </w:rPr>
        <w:t>)</w:t>
      </w:r>
      <w:r w:rsidR="005A6E6E">
        <w:rPr>
          <w:rtl/>
          <w:lang w:bidi="fa-IR"/>
        </w:rPr>
        <w:t>.</w:t>
      </w:r>
    </w:p>
    <w:p w:rsidR="005A6E6E" w:rsidRDefault="005A6E6E" w:rsidP="005A6E6E">
      <w:pPr>
        <w:pStyle w:val="libLine"/>
        <w:rPr>
          <w:lang w:bidi="fa-IR"/>
        </w:rPr>
      </w:pPr>
      <w:r>
        <w:rPr>
          <w:rtl/>
          <w:lang w:bidi="fa-IR"/>
        </w:rPr>
        <w:t>____________________</w:t>
      </w:r>
    </w:p>
    <w:p w:rsidR="005A6E6E" w:rsidRDefault="008E5FFD" w:rsidP="00AD2743">
      <w:pPr>
        <w:pStyle w:val="libFootnote0"/>
        <w:rPr>
          <w:rtl/>
          <w:lang w:bidi="fa-IR"/>
        </w:rPr>
      </w:pPr>
      <w:r>
        <w:rPr>
          <w:rtl/>
          <w:lang w:bidi="fa-IR"/>
        </w:rPr>
        <w:t>(</w:t>
      </w:r>
      <w:r w:rsidR="00AD2743">
        <w:rPr>
          <w:rFonts w:hint="cs"/>
          <w:rtl/>
          <w:lang w:bidi="fa-IR"/>
        </w:rPr>
        <w:t>1</w:t>
      </w:r>
      <w:r>
        <w:rPr>
          <w:rtl/>
          <w:lang w:bidi="fa-IR"/>
        </w:rPr>
        <w:t>) لعله «خبيثي</w:t>
      </w:r>
      <w:r w:rsidR="00C456B2">
        <w:rPr>
          <w:rtl/>
          <w:lang w:bidi="fa-IR"/>
        </w:rPr>
        <w:t xml:space="preserve">. </w:t>
      </w:r>
      <w:r>
        <w:rPr>
          <w:rtl/>
          <w:lang w:bidi="fa-IR"/>
        </w:rPr>
        <w:t>. .» الى آخره</w:t>
      </w:r>
      <w:r w:rsidR="00374362">
        <w:rPr>
          <w:rtl/>
          <w:lang w:bidi="fa-IR"/>
        </w:rPr>
        <w:t>،</w:t>
      </w:r>
      <w:r>
        <w:rPr>
          <w:rtl/>
          <w:lang w:bidi="fa-IR"/>
        </w:rPr>
        <w:t xml:space="preserve"> وقوله «للامام» لعلّ اللام الاولى من تصّرفات النُّساخ</w:t>
      </w:r>
      <w:r w:rsidR="00374362">
        <w:rPr>
          <w:rtl/>
          <w:lang w:bidi="fa-IR"/>
        </w:rPr>
        <w:t>،</w:t>
      </w:r>
      <w:r>
        <w:rPr>
          <w:rtl/>
          <w:lang w:bidi="fa-IR"/>
        </w:rPr>
        <w:t xml:space="preserve"> وهذا ظنّنا في كلّ ما تقدّم أو يجيء في هذا الكتاب من الالفاظ التي تخالف اللغة ; لانّ الامام الحصني أجلّ من أن يخفى عليه مثل ذلك</w:t>
      </w:r>
      <w:r w:rsidR="00C456B2">
        <w:rPr>
          <w:rtl/>
          <w:lang w:bidi="fa-IR"/>
        </w:rPr>
        <w:t xml:space="preserve">. </w:t>
      </w:r>
      <w:r>
        <w:rPr>
          <w:rtl/>
          <w:lang w:bidi="fa-IR"/>
        </w:rPr>
        <w:t>انتهى</w:t>
      </w:r>
      <w:r w:rsidR="00C456B2">
        <w:rPr>
          <w:rtl/>
          <w:lang w:bidi="fa-IR"/>
        </w:rPr>
        <w:t xml:space="preserve">. </w:t>
      </w:r>
      <w:r>
        <w:rPr>
          <w:rtl/>
          <w:lang w:bidi="fa-IR"/>
        </w:rPr>
        <w:t>مصحّحه</w:t>
      </w:r>
      <w:r w:rsidR="005A6E6E">
        <w:rPr>
          <w:rtl/>
          <w:lang w:bidi="fa-IR"/>
        </w:rPr>
        <w:t>.</w:t>
      </w:r>
    </w:p>
    <w:p w:rsidR="005A6E6E" w:rsidRDefault="008E5FFD" w:rsidP="00AD2743">
      <w:pPr>
        <w:pStyle w:val="libFootnote0"/>
        <w:rPr>
          <w:rtl/>
          <w:lang w:bidi="fa-IR"/>
        </w:rPr>
      </w:pPr>
      <w:r>
        <w:rPr>
          <w:rtl/>
          <w:lang w:bidi="fa-IR"/>
        </w:rPr>
        <w:t>(</w:t>
      </w:r>
      <w:r w:rsidR="00AD2743">
        <w:rPr>
          <w:rFonts w:hint="cs"/>
          <w:rtl/>
          <w:lang w:bidi="fa-IR"/>
        </w:rPr>
        <w:t>2</w:t>
      </w:r>
      <w:r>
        <w:rPr>
          <w:rtl/>
          <w:lang w:bidi="fa-IR"/>
        </w:rPr>
        <w:t>) الزخرف : 46</w:t>
      </w:r>
      <w:r w:rsidR="005A6E6E">
        <w:rPr>
          <w:rtl/>
          <w:lang w:bidi="fa-IR"/>
        </w:rPr>
        <w:t>.</w:t>
      </w:r>
    </w:p>
    <w:p w:rsidR="005A6E6E" w:rsidRDefault="008E5FFD" w:rsidP="00AD2743">
      <w:pPr>
        <w:pStyle w:val="libFootnote0"/>
        <w:rPr>
          <w:rtl/>
          <w:lang w:bidi="fa-IR"/>
        </w:rPr>
      </w:pPr>
      <w:r>
        <w:rPr>
          <w:rtl/>
          <w:lang w:bidi="fa-IR"/>
        </w:rPr>
        <w:t>(</w:t>
      </w:r>
      <w:r w:rsidR="00AD2743">
        <w:rPr>
          <w:rFonts w:hint="cs"/>
          <w:rtl/>
          <w:lang w:bidi="fa-IR"/>
        </w:rPr>
        <w:t>3</w:t>
      </w:r>
      <w:r>
        <w:rPr>
          <w:rtl/>
          <w:lang w:bidi="fa-IR"/>
        </w:rPr>
        <w:t>) الدخان : 7</w:t>
      </w:r>
      <w:r w:rsidR="005A6E6E">
        <w:rPr>
          <w:rtl/>
          <w:lang w:bidi="fa-IR"/>
        </w:rPr>
        <w:t>.</w:t>
      </w:r>
    </w:p>
    <w:p w:rsidR="008E5FFD" w:rsidRDefault="00A14667" w:rsidP="005A6E6E">
      <w:pPr>
        <w:pStyle w:val="libNormal"/>
        <w:rPr>
          <w:lang w:bidi="fa-IR"/>
        </w:rPr>
      </w:pPr>
      <w:r>
        <w:rPr>
          <w:rtl/>
          <w:lang w:bidi="fa-IR"/>
        </w:rPr>
        <w:br w:type="page"/>
      </w:r>
    </w:p>
    <w:p w:rsidR="005A6E6E" w:rsidRDefault="008E5FFD" w:rsidP="008E5FFD">
      <w:pPr>
        <w:pStyle w:val="libNormal"/>
        <w:rPr>
          <w:rtl/>
          <w:lang w:bidi="fa-IR"/>
        </w:rPr>
      </w:pPr>
      <w:r>
        <w:rPr>
          <w:rtl/>
          <w:lang w:bidi="fa-IR"/>
        </w:rPr>
        <w:lastRenderedPageBreak/>
        <w:t>فضمّن الجواب العدول عمّا سأل ; لانّه عدل فيه عن مطابقة السؤال ; لانّ فرعون سأل عن ماهيّته سبحانه وتعالى</w:t>
      </w:r>
      <w:r w:rsidR="00374362">
        <w:rPr>
          <w:rtl/>
          <w:lang w:bidi="fa-IR"/>
        </w:rPr>
        <w:t>،</w:t>
      </w:r>
      <w:r>
        <w:rPr>
          <w:rtl/>
          <w:lang w:bidi="fa-IR"/>
        </w:rPr>
        <w:t xml:space="preserve"> وموسى أجابه عن قدرته وصفاته</w:t>
      </w:r>
      <w:r w:rsidR="00374362">
        <w:rPr>
          <w:rtl/>
          <w:lang w:bidi="fa-IR"/>
        </w:rPr>
        <w:t>،</w:t>
      </w:r>
      <w:r>
        <w:rPr>
          <w:rtl/>
          <w:lang w:bidi="fa-IR"/>
        </w:rPr>
        <w:t xml:space="preserve"> فجاز له </w:t>
      </w:r>
      <w:r w:rsidR="00374362">
        <w:rPr>
          <w:rtl/>
          <w:lang w:bidi="fa-IR"/>
        </w:rPr>
        <w:t>-</w:t>
      </w:r>
      <w:r>
        <w:rPr>
          <w:rtl/>
          <w:lang w:bidi="fa-IR"/>
        </w:rPr>
        <w:t xml:space="preserve"> حين خلط في السؤال وأخطأ</w:t>
      </w:r>
      <w:r w:rsidR="00374362">
        <w:rPr>
          <w:rtl/>
          <w:lang w:bidi="fa-IR"/>
        </w:rPr>
        <w:t>،</w:t>
      </w:r>
      <w:r>
        <w:rPr>
          <w:rtl/>
          <w:lang w:bidi="fa-IR"/>
        </w:rPr>
        <w:t xml:space="preserve"> وسأل عمّا لا يمكن إدراكه </w:t>
      </w:r>
      <w:r w:rsidR="00374362">
        <w:rPr>
          <w:rtl/>
          <w:lang w:bidi="fa-IR"/>
        </w:rPr>
        <w:t>-</w:t>
      </w:r>
      <w:r>
        <w:rPr>
          <w:rtl/>
          <w:lang w:bidi="fa-IR"/>
        </w:rPr>
        <w:t xml:space="preserve"> العدولُ عن سؤاله</w:t>
      </w:r>
      <w:r w:rsidR="005A6E6E">
        <w:rPr>
          <w:rtl/>
          <w:lang w:bidi="fa-IR"/>
        </w:rPr>
        <w:t>.</w:t>
      </w:r>
    </w:p>
    <w:p w:rsidR="005A6E6E" w:rsidRDefault="008E5FFD" w:rsidP="00C456B2">
      <w:pPr>
        <w:pStyle w:val="libNormal"/>
        <w:rPr>
          <w:rtl/>
          <w:lang w:bidi="fa-IR"/>
        </w:rPr>
      </w:pPr>
      <w:r>
        <w:rPr>
          <w:rtl/>
          <w:lang w:bidi="fa-IR"/>
        </w:rPr>
        <w:t xml:space="preserve">فقال فرعون : </w:t>
      </w:r>
      <w:r w:rsidRPr="003E7F74">
        <w:rPr>
          <w:rStyle w:val="libAlaemChar"/>
          <w:rtl/>
        </w:rPr>
        <w:t>(</w:t>
      </w:r>
      <w:r w:rsidR="00C456B2" w:rsidRPr="00C456B2">
        <w:rPr>
          <w:rStyle w:val="libAieChar"/>
          <w:rtl/>
        </w:rPr>
        <w:t>أَ لاَ تَسْتَمِعُونَ‌</w:t>
      </w:r>
      <w:r w:rsidRPr="003E7F74">
        <w:rPr>
          <w:rStyle w:val="libAlaemChar"/>
          <w:rtl/>
        </w:rPr>
        <w:t>)</w:t>
      </w:r>
      <w:r w:rsidR="00C456B2">
        <w:rPr>
          <w:rStyle w:val="libFootnotenumChar"/>
          <w:rFonts w:hint="cs"/>
          <w:rtl/>
        </w:rPr>
        <w:t>(1)</w:t>
      </w:r>
      <w:r>
        <w:rPr>
          <w:rtl/>
          <w:lang w:bidi="fa-IR"/>
        </w:rPr>
        <w:t xml:space="preserve"> أنا أسأله عن شيء</w:t>
      </w:r>
      <w:r w:rsidR="00374362">
        <w:rPr>
          <w:rtl/>
          <w:lang w:bidi="fa-IR"/>
        </w:rPr>
        <w:t>،</w:t>
      </w:r>
      <w:r>
        <w:rPr>
          <w:rtl/>
          <w:lang w:bidi="fa-IR"/>
        </w:rPr>
        <w:t xml:space="preserve"> فيجيب عن غيره</w:t>
      </w:r>
      <w:r w:rsidR="005A6E6E">
        <w:rPr>
          <w:rtl/>
          <w:lang w:bidi="fa-IR"/>
        </w:rPr>
        <w:t>.</w:t>
      </w:r>
    </w:p>
    <w:p w:rsidR="005A6E6E" w:rsidRDefault="008E5FFD" w:rsidP="00C456B2">
      <w:pPr>
        <w:pStyle w:val="libNormal"/>
        <w:rPr>
          <w:rtl/>
          <w:lang w:bidi="fa-IR"/>
        </w:rPr>
      </w:pPr>
      <w:r>
        <w:rPr>
          <w:rtl/>
          <w:lang w:bidi="fa-IR"/>
        </w:rPr>
        <w:t xml:space="preserve">فقال موسى </w:t>
      </w:r>
      <w:r w:rsidR="006E0198" w:rsidRPr="006E0198">
        <w:rPr>
          <w:rStyle w:val="libAlaemChar"/>
          <w:rtl/>
        </w:rPr>
        <w:t>عليه‌السلام</w:t>
      </w:r>
      <w:r>
        <w:rPr>
          <w:rtl/>
          <w:lang w:bidi="fa-IR"/>
        </w:rPr>
        <w:t xml:space="preserve"> </w:t>
      </w:r>
      <w:r w:rsidRPr="003E7F74">
        <w:rPr>
          <w:rStyle w:val="libAlaemChar"/>
          <w:rtl/>
        </w:rPr>
        <w:t>(</w:t>
      </w:r>
      <w:r w:rsidR="00C456B2" w:rsidRPr="00C456B2">
        <w:rPr>
          <w:rStyle w:val="libAieChar"/>
          <w:rtl/>
        </w:rPr>
        <w:t>رَبُّکُمْ وَ رَبُّ آبَائِکُمُ الْأَوَّلِينَ‌</w:t>
      </w:r>
      <w:r w:rsidRPr="003E7F74">
        <w:rPr>
          <w:rStyle w:val="libAlaemChar"/>
          <w:rtl/>
        </w:rPr>
        <w:t>)</w:t>
      </w:r>
      <w:r w:rsidRPr="005A6E6E">
        <w:rPr>
          <w:rStyle w:val="libFootnotenumChar"/>
          <w:rtl/>
        </w:rPr>
        <w:t>(2)</w:t>
      </w:r>
      <w:r w:rsidR="005A6E6E">
        <w:rPr>
          <w:rtl/>
          <w:lang w:bidi="fa-IR"/>
        </w:rPr>
        <w:t>.</w:t>
      </w:r>
    </w:p>
    <w:p w:rsidR="005A6E6E" w:rsidRDefault="008E5FFD" w:rsidP="003E7F74">
      <w:pPr>
        <w:pStyle w:val="libNormal"/>
        <w:rPr>
          <w:rtl/>
          <w:lang w:bidi="fa-IR"/>
        </w:rPr>
      </w:pPr>
      <w:r>
        <w:rPr>
          <w:rtl/>
          <w:lang w:bidi="fa-IR"/>
        </w:rPr>
        <w:t xml:space="preserve">فلما قال موسى </w:t>
      </w:r>
      <w:r w:rsidR="006E0198" w:rsidRPr="006E0198">
        <w:rPr>
          <w:rStyle w:val="libAlaemChar"/>
          <w:rtl/>
        </w:rPr>
        <w:t>عليه‌السلام</w:t>
      </w:r>
      <w:r>
        <w:rPr>
          <w:rtl/>
          <w:lang w:bidi="fa-IR"/>
        </w:rPr>
        <w:t xml:space="preserve"> ذلك استشعر فرعون أنّه أخطأ في السؤال</w:t>
      </w:r>
      <w:r w:rsidR="00374362">
        <w:rPr>
          <w:rtl/>
          <w:lang w:bidi="fa-IR"/>
        </w:rPr>
        <w:t>،</w:t>
      </w:r>
      <w:r>
        <w:rPr>
          <w:rtl/>
          <w:lang w:bidi="fa-IR"/>
        </w:rPr>
        <w:t xml:space="preserve"> فخشي أن يدرك ذلك جلساؤه</w:t>
      </w:r>
      <w:r w:rsidR="00374362">
        <w:rPr>
          <w:rtl/>
          <w:lang w:bidi="fa-IR"/>
        </w:rPr>
        <w:t>،</w:t>
      </w:r>
      <w:r>
        <w:rPr>
          <w:rtl/>
          <w:lang w:bidi="fa-IR"/>
        </w:rPr>
        <w:t xml:space="preserve"> </w:t>
      </w:r>
      <w:r w:rsidRPr="00C456B2">
        <w:rPr>
          <w:rtl/>
        </w:rPr>
        <w:t>فقال : ( إنَّ رسولَكُم الذي أُرسل إليكم لمجنونٌ )</w:t>
      </w:r>
      <w:r>
        <w:rPr>
          <w:rtl/>
          <w:lang w:bidi="fa-IR"/>
        </w:rPr>
        <w:t xml:space="preserve"> رماه بذلك حتّى يتخلص ويصير موسى </w:t>
      </w:r>
      <w:r w:rsidR="006E0198" w:rsidRPr="006E0198">
        <w:rPr>
          <w:rStyle w:val="libAlaemChar"/>
          <w:rtl/>
        </w:rPr>
        <w:t>عليه‌السلام</w:t>
      </w:r>
      <w:r>
        <w:rPr>
          <w:rtl/>
          <w:lang w:bidi="fa-IR"/>
        </w:rPr>
        <w:t>في مقام لا يُلتفت الى قوله</w:t>
      </w:r>
      <w:r w:rsidR="00374362">
        <w:rPr>
          <w:rtl/>
          <w:lang w:bidi="fa-IR"/>
        </w:rPr>
        <w:t>،</w:t>
      </w:r>
      <w:r>
        <w:rPr>
          <w:rtl/>
          <w:lang w:bidi="fa-IR"/>
        </w:rPr>
        <w:t xml:space="preserve"> ولا يؤخذ به</w:t>
      </w:r>
      <w:r w:rsidR="005A6E6E">
        <w:rPr>
          <w:rtl/>
          <w:lang w:bidi="fa-IR"/>
        </w:rPr>
        <w:t>.</w:t>
      </w:r>
    </w:p>
    <w:p w:rsidR="008E5FFD" w:rsidRDefault="008E5FFD" w:rsidP="008E5FFD">
      <w:pPr>
        <w:pStyle w:val="libNormal"/>
        <w:rPr>
          <w:lang w:bidi="fa-IR"/>
        </w:rPr>
      </w:pPr>
      <w:r>
        <w:rPr>
          <w:rtl/>
          <w:lang w:bidi="fa-IR"/>
        </w:rPr>
        <w:t xml:space="preserve">فتأمّل </w:t>
      </w:r>
      <w:r w:rsidR="00374362">
        <w:rPr>
          <w:rtl/>
          <w:lang w:bidi="fa-IR"/>
        </w:rPr>
        <w:t>-</w:t>
      </w:r>
      <w:r>
        <w:rPr>
          <w:rtl/>
          <w:lang w:bidi="fa-IR"/>
        </w:rPr>
        <w:t xml:space="preserve"> أرشدك الله عزّ وجلّ وهداك الى الحقّ </w:t>
      </w:r>
      <w:r w:rsidR="00374362">
        <w:rPr>
          <w:rtl/>
          <w:lang w:bidi="fa-IR"/>
        </w:rPr>
        <w:t>-</w:t>
      </w:r>
      <w:r>
        <w:rPr>
          <w:rtl/>
          <w:lang w:bidi="fa-IR"/>
        </w:rPr>
        <w:t xml:space="preserve"> كيف أنّ ذلك معلوم عند الانبياء </w:t>
      </w:r>
      <w:r w:rsidR="00374362">
        <w:rPr>
          <w:rtl/>
          <w:lang w:bidi="fa-IR"/>
        </w:rPr>
        <w:t>-</w:t>
      </w:r>
      <w:r>
        <w:rPr>
          <w:rtl/>
          <w:lang w:bidi="fa-IR"/>
        </w:rPr>
        <w:t xml:space="preserve"> عليهم الصلاة والسلام </w:t>
      </w:r>
      <w:r w:rsidR="00374362">
        <w:rPr>
          <w:rtl/>
          <w:lang w:bidi="fa-IR"/>
        </w:rPr>
        <w:t>-</w:t>
      </w:r>
      <w:r>
        <w:rPr>
          <w:rtl/>
          <w:lang w:bidi="fa-IR"/>
        </w:rPr>
        <w:t xml:space="preserve"> وغيرهم عدم العلم بالذات والكيف ؟</w:t>
      </w:r>
    </w:p>
    <w:p w:rsidR="008E5FFD" w:rsidRDefault="008E5FFD" w:rsidP="008E5FFD">
      <w:pPr>
        <w:pStyle w:val="libNormal"/>
        <w:rPr>
          <w:lang w:bidi="fa-IR"/>
        </w:rPr>
      </w:pPr>
      <w:r>
        <w:rPr>
          <w:rtl/>
          <w:lang w:bidi="fa-IR"/>
        </w:rPr>
        <w:t>فلا أجهل ولا أعمى بصيرة مّمن فرعون أهدى منه في معرفته بالعجز عن درك ذاته !</w:t>
      </w:r>
    </w:p>
    <w:p w:rsidR="008E5FFD" w:rsidRDefault="008E5FFD" w:rsidP="003E7F74">
      <w:pPr>
        <w:pStyle w:val="Heading3"/>
        <w:rPr>
          <w:lang w:bidi="fa-IR"/>
        </w:rPr>
      </w:pPr>
      <w:bookmarkStart w:id="21" w:name="_Toc497332040"/>
      <w:r>
        <w:rPr>
          <w:rtl/>
          <w:lang w:bidi="fa-IR"/>
        </w:rPr>
        <w:t>[قول أهل التحقيق من أهل السنة والجماعة بالتأويل]</w:t>
      </w:r>
      <w:bookmarkEnd w:id="21"/>
    </w:p>
    <w:p w:rsidR="005A6E6E" w:rsidRDefault="008E5FFD" w:rsidP="008E5FFD">
      <w:pPr>
        <w:pStyle w:val="libNormal"/>
        <w:rPr>
          <w:rtl/>
          <w:lang w:bidi="fa-IR"/>
        </w:rPr>
      </w:pPr>
      <w:r>
        <w:rPr>
          <w:rtl/>
          <w:lang w:bidi="fa-IR"/>
        </w:rPr>
        <w:t xml:space="preserve">قال الامام الحافظ محمّد بن علي الترمذي </w:t>
      </w:r>
      <w:r w:rsidR="00374362">
        <w:rPr>
          <w:rtl/>
          <w:lang w:bidi="fa-IR"/>
        </w:rPr>
        <w:t>-</w:t>
      </w:r>
      <w:r>
        <w:rPr>
          <w:rtl/>
          <w:lang w:bidi="fa-IR"/>
        </w:rPr>
        <w:t xml:space="preserve"> صاحب التصانيف المشهورة </w:t>
      </w:r>
      <w:r w:rsidR="00374362">
        <w:rPr>
          <w:rtl/>
          <w:lang w:bidi="fa-IR"/>
        </w:rPr>
        <w:t>-</w:t>
      </w:r>
      <w:r>
        <w:rPr>
          <w:rtl/>
          <w:lang w:bidi="fa-IR"/>
        </w:rPr>
        <w:t xml:space="preserve"> :</w:t>
      </w:r>
    </w:p>
    <w:p w:rsidR="005A6E6E"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الشعراء : 25</w:t>
      </w:r>
      <w:r w:rsidR="005A6E6E">
        <w:rPr>
          <w:rtl/>
          <w:lang w:bidi="fa-IR"/>
        </w:rPr>
        <w:t>.</w:t>
      </w:r>
    </w:p>
    <w:p w:rsidR="005A6E6E" w:rsidRDefault="008E5FFD" w:rsidP="005A6E6E">
      <w:pPr>
        <w:pStyle w:val="libFootnote0"/>
        <w:rPr>
          <w:rtl/>
          <w:lang w:bidi="fa-IR"/>
        </w:rPr>
      </w:pPr>
      <w:r>
        <w:rPr>
          <w:rtl/>
          <w:lang w:bidi="fa-IR"/>
        </w:rPr>
        <w:t>(2) الدخان : 8</w:t>
      </w:r>
      <w:r w:rsidR="005A6E6E">
        <w:rPr>
          <w:rtl/>
          <w:lang w:bidi="fa-IR"/>
        </w:rPr>
        <w:t>.</w:t>
      </w:r>
    </w:p>
    <w:p w:rsidR="008E5FFD" w:rsidRDefault="00A14667" w:rsidP="005A6E6E">
      <w:pPr>
        <w:pStyle w:val="libNormal"/>
        <w:rPr>
          <w:lang w:bidi="fa-IR"/>
        </w:rPr>
      </w:pPr>
      <w:r>
        <w:rPr>
          <w:rtl/>
          <w:lang w:bidi="fa-IR"/>
        </w:rPr>
        <w:br w:type="page"/>
      </w:r>
    </w:p>
    <w:p w:rsidR="005A6E6E" w:rsidRDefault="008E5FFD" w:rsidP="00BA65CD">
      <w:pPr>
        <w:pStyle w:val="libNormal0"/>
        <w:rPr>
          <w:rtl/>
          <w:lang w:bidi="fa-IR"/>
        </w:rPr>
      </w:pPr>
      <w:r>
        <w:rPr>
          <w:rtl/>
          <w:lang w:bidi="fa-IR"/>
        </w:rPr>
        <w:lastRenderedPageBreak/>
        <w:t>«من جهل أوصاف العبودية فهو بنعت الربوبيّة أجهل»</w:t>
      </w:r>
      <w:r w:rsidR="005A6E6E">
        <w:rPr>
          <w:rtl/>
          <w:lang w:bidi="fa-IR"/>
        </w:rPr>
        <w:t>.</w:t>
      </w:r>
    </w:p>
    <w:p w:rsidR="005A6E6E" w:rsidRDefault="008E5FFD" w:rsidP="008E5FFD">
      <w:pPr>
        <w:pStyle w:val="libNormal"/>
        <w:rPr>
          <w:rtl/>
          <w:lang w:bidi="fa-IR"/>
        </w:rPr>
      </w:pPr>
      <w:r>
        <w:rPr>
          <w:rtl/>
          <w:lang w:bidi="fa-IR"/>
        </w:rPr>
        <w:t xml:space="preserve">وقال أهل التحقيق من أهل السُّنّة والجماعة : «من اعتقد في الله </w:t>
      </w:r>
      <w:r w:rsidR="00374362">
        <w:rPr>
          <w:rtl/>
          <w:lang w:bidi="fa-IR"/>
        </w:rPr>
        <w:t>-</w:t>
      </w:r>
      <w:r>
        <w:rPr>
          <w:rtl/>
          <w:lang w:bidi="fa-IR"/>
        </w:rPr>
        <w:t xml:space="preserve"> عزّ وجلّ </w:t>
      </w:r>
      <w:r w:rsidR="00374362">
        <w:rPr>
          <w:rtl/>
          <w:lang w:bidi="fa-IR"/>
        </w:rPr>
        <w:t>-</w:t>
      </w:r>
      <w:r>
        <w:rPr>
          <w:rtl/>
          <w:lang w:bidi="fa-IR"/>
        </w:rPr>
        <w:t xml:space="preserve"> ما يليق بطبعه كالعامّي</w:t>
      </w:r>
      <w:r w:rsidR="00374362">
        <w:rPr>
          <w:rtl/>
          <w:lang w:bidi="fa-IR"/>
        </w:rPr>
        <w:t>،</w:t>
      </w:r>
      <w:r>
        <w:rPr>
          <w:rtl/>
          <w:lang w:bidi="fa-IR"/>
        </w:rPr>
        <w:t xml:space="preserve"> فهو مشبّه</w:t>
      </w:r>
      <w:r w:rsidR="005A6E6E">
        <w:rPr>
          <w:rtl/>
          <w:lang w:bidi="fa-IR"/>
        </w:rPr>
        <w:t>.</w:t>
      </w:r>
    </w:p>
    <w:p w:rsidR="005A6E6E" w:rsidRDefault="008E5FFD" w:rsidP="008E5FFD">
      <w:pPr>
        <w:pStyle w:val="libNormal"/>
        <w:rPr>
          <w:rtl/>
          <w:lang w:bidi="fa-IR"/>
        </w:rPr>
      </w:pPr>
      <w:r>
        <w:rPr>
          <w:rtl/>
          <w:lang w:bidi="fa-IR"/>
        </w:rPr>
        <w:t xml:space="preserve">فإنّه </w:t>
      </w:r>
      <w:r w:rsidR="00374362">
        <w:rPr>
          <w:rtl/>
          <w:lang w:bidi="fa-IR"/>
        </w:rPr>
        <w:t>-</w:t>
      </w:r>
      <w:r>
        <w:rPr>
          <w:rtl/>
          <w:lang w:bidi="fa-IR"/>
        </w:rPr>
        <w:t xml:space="preserve"> عزّ وجلّ </w:t>
      </w:r>
      <w:r w:rsidR="00374362">
        <w:rPr>
          <w:rtl/>
          <w:lang w:bidi="fa-IR"/>
        </w:rPr>
        <w:t>-</w:t>
      </w:r>
      <w:r>
        <w:rPr>
          <w:rtl/>
          <w:lang w:bidi="fa-IR"/>
        </w:rPr>
        <w:t xml:space="preserve"> منزّه عن كلّ ما يصفه الادمي أو يتخيّله ; لانّ ذلك من صفات الحدَث تعالى وتقدّس عن ذلك»</w:t>
      </w:r>
      <w:r w:rsidR="005A6E6E">
        <w:rPr>
          <w:rtl/>
          <w:lang w:bidi="fa-IR"/>
        </w:rPr>
        <w:t>.</w:t>
      </w:r>
    </w:p>
    <w:p w:rsidR="005A6E6E" w:rsidRDefault="008E5FFD" w:rsidP="008E5FFD">
      <w:pPr>
        <w:pStyle w:val="libNormal"/>
        <w:rPr>
          <w:rtl/>
          <w:lang w:bidi="fa-IR"/>
        </w:rPr>
      </w:pPr>
      <w:r>
        <w:rPr>
          <w:rtl/>
          <w:lang w:bidi="fa-IR"/>
        </w:rPr>
        <w:t>فإيمان العاميّ لضعف علمه وعقله يقبل التشكيك</w:t>
      </w:r>
      <w:r w:rsidRPr="005A6E6E">
        <w:rPr>
          <w:rStyle w:val="libFootnotenumChar"/>
          <w:rtl/>
        </w:rPr>
        <w:t>(1)</w:t>
      </w:r>
      <w:r w:rsidR="005A6E6E">
        <w:rPr>
          <w:rtl/>
          <w:lang w:bidi="fa-IR"/>
        </w:rPr>
        <w:t>.</w:t>
      </w:r>
    </w:p>
    <w:p w:rsidR="008E5FFD" w:rsidRDefault="008E5FFD" w:rsidP="00BA65CD">
      <w:pPr>
        <w:pStyle w:val="Heading3"/>
        <w:rPr>
          <w:lang w:bidi="fa-IR"/>
        </w:rPr>
      </w:pPr>
      <w:bookmarkStart w:id="22" w:name="_Toc497332041"/>
      <w:r>
        <w:rPr>
          <w:rtl/>
          <w:lang w:bidi="fa-IR"/>
        </w:rPr>
        <w:t>[مجموعة من تأويلات ابن عباس]</w:t>
      </w:r>
      <w:bookmarkEnd w:id="22"/>
    </w:p>
    <w:p w:rsidR="005A6E6E" w:rsidRDefault="008E5FFD" w:rsidP="00BA65CD">
      <w:pPr>
        <w:pStyle w:val="libNormal"/>
        <w:rPr>
          <w:rtl/>
          <w:lang w:bidi="fa-IR"/>
        </w:rPr>
      </w:pPr>
      <w:r>
        <w:rPr>
          <w:rtl/>
          <w:lang w:bidi="fa-IR"/>
        </w:rPr>
        <w:t xml:space="preserve">قال ابن </w:t>
      </w:r>
      <w:r w:rsidRPr="00C456B2">
        <w:rPr>
          <w:rtl/>
        </w:rPr>
        <w:t xml:space="preserve">عبّاس </w:t>
      </w:r>
      <w:r w:rsidR="006E0198" w:rsidRPr="00C456B2">
        <w:rPr>
          <w:rtl/>
        </w:rPr>
        <w:t>رضي</w:t>
      </w:r>
      <w:r w:rsidR="00C456B2">
        <w:rPr>
          <w:rFonts w:hint="cs"/>
          <w:rtl/>
        </w:rPr>
        <w:t xml:space="preserve"> </w:t>
      </w:r>
      <w:r w:rsidR="006E0198" w:rsidRPr="00C456B2">
        <w:rPr>
          <w:rtl/>
        </w:rPr>
        <w:t>‌الله‌</w:t>
      </w:r>
      <w:r w:rsidR="00C456B2">
        <w:rPr>
          <w:rFonts w:hint="cs"/>
          <w:rtl/>
        </w:rPr>
        <w:t xml:space="preserve"> </w:t>
      </w:r>
      <w:r w:rsidR="006E0198" w:rsidRPr="00C456B2">
        <w:rPr>
          <w:rtl/>
        </w:rPr>
        <w:t>عنه</w:t>
      </w:r>
      <w:r w:rsidRPr="00C456B2">
        <w:rPr>
          <w:rtl/>
        </w:rPr>
        <w:t>ما</w:t>
      </w:r>
      <w:r>
        <w:rPr>
          <w:rtl/>
          <w:lang w:bidi="fa-IR"/>
        </w:rPr>
        <w:t xml:space="preserve"> في قوله تعالى </w:t>
      </w:r>
      <w:r w:rsidRPr="00BA65CD">
        <w:rPr>
          <w:rStyle w:val="libAlaemChar"/>
          <w:rtl/>
        </w:rPr>
        <w:t>(</w:t>
      </w:r>
      <w:r w:rsidRPr="00BA65CD">
        <w:rPr>
          <w:rStyle w:val="libAieChar"/>
          <w:rtl/>
        </w:rPr>
        <w:t xml:space="preserve"> وما يؤمن أكثرهم بالله إلاّ وهم مشركون </w:t>
      </w:r>
      <w:r w:rsidRPr="00BA65CD">
        <w:rPr>
          <w:rStyle w:val="libAlaemChar"/>
          <w:rtl/>
        </w:rPr>
        <w:t>)</w:t>
      </w:r>
      <w:r>
        <w:rPr>
          <w:rtl/>
          <w:lang w:bidi="fa-IR"/>
        </w:rPr>
        <w:t xml:space="preserve"> : هم الذين شبّهوا الله سبحانه وتعالى بخلقه</w:t>
      </w:r>
      <w:r w:rsidR="00374362">
        <w:rPr>
          <w:rtl/>
          <w:lang w:bidi="fa-IR"/>
        </w:rPr>
        <w:t>،</w:t>
      </w:r>
      <w:r>
        <w:rPr>
          <w:rtl/>
          <w:lang w:bidi="fa-IR"/>
        </w:rPr>
        <w:t xml:space="preserve"> يؤمنون به مُجملاً</w:t>
      </w:r>
      <w:r w:rsidR="00374362">
        <w:rPr>
          <w:rtl/>
          <w:lang w:bidi="fa-IR"/>
        </w:rPr>
        <w:t>،</w:t>
      </w:r>
      <w:r>
        <w:rPr>
          <w:rtl/>
          <w:lang w:bidi="fa-IR"/>
        </w:rPr>
        <w:t xml:space="preserve"> ويكفرون به مفصّلاً</w:t>
      </w:r>
      <w:r w:rsidR="00374362">
        <w:rPr>
          <w:rtl/>
          <w:lang w:bidi="fa-IR"/>
        </w:rPr>
        <w:t>،</w:t>
      </w:r>
      <w:r>
        <w:rPr>
          <w:rtl/>
          <w:lang w:bidi="fa-IR"/>
        </w:rPr>
        <w:t xml:space="preserve"> حملهم على ذلك زُخرفُ العدوّ وإغواؤه</w:t>
      </w:r>
      <w:r w:rsidR="00374362">
        <w:rPr>
          <w:rtl/>
          <w:lang w:bidi="fa-IR"/>
        </w:rPr>
        <w:t>،</w:t>
      </w:r>
      <w:r>
        <w:rPr>
          <w:rtl/>
          <w:lang w:bidi="fa-IR"/>
        </w:rPr>
        <w:t xml:space="preserve"> بدسيسة عدم علمهم بغوائل النفس الامّارة بالسوء وعدم تأمّلهم قوله تعالى : </w:t>
      </w:r>
      <w:r w:rsidRPr="00BA65CD">
        <w:rPr>
          <w:rStyle w:val="libAlaemChar"/>
          <w:rtl/>
        </w:rPr>
        <w:t>(</w:t>
      </w:r>
      <w:r w:rsidRPr="00BA65CD">
        <w:rPr>
          <w:rStyle w:val="libAieChar"/>
          <w:rtl/>
        </w:rPr>
        <w:t xml:space="preserve"> ما أشهدتهم خلق السمواتِ والارضِ ولا خلقَ أنفسِهم </w:t>
      </w:r>
      <w:r w:rsidRPr="00BA65CD">
        <w:rPr>
          <w:rStyle w:val="libAlaemChar"/>
          <w:rtl/>
        </w:rPr>
        <w:t>)</w:t>
      </w:r>
      <w:r w:rsidRPr="005A6E6E">
        <w:rPr>
          <w:rStyle w:val="libFootnotenumChar"/>
          <w:rtl/>
        </w:rPr>
        <w:t>(2)</w:t>
      </w:r>
      <w:r w:rsidR="00374362">
        <w:rPr>
          <w:rtl/>
          <w:lang w:bidi="fa-IR"/>
        </w:rPr>
        <w:t>،</w:t>
      </w:r>
      <w:r>
        <w:rPr>
          <w:rtl/>
          <w:lang w:bidi="fa-IR"/>
        </w:rPr>
        <w:t xml:space="preserve"> وفي ذلك إشارة الى عجز الخليقة أن تدرك بعض صفات ذواتها في ذاتها</w:t>
      </w:r>
      <w:r w:rsidR="00374362">
        <w:rPr>
          <w:rtl/>
          <w:lang w:bidi="fa-IR"/>
        </w:rPr>
        <w:t>،</w:t>
      </w:r>
      <w:r>
        <w:rPr>
          <w:rtl/>
          <w:lang w:bidi="fa-IR"/>
        </w:rPr>
        <w:t xml:space="preserve"> أو تدري كيف كُنهها في أنفسها</w:t>
      </w:r>
      <w:r w:rsidR="00374362">
        <w:rPr>
          <w:rtl/>
          <w:lang w:bidi="fa-IR"/>
        </w:rPr>
        <w:t>،</w:t>
      </w:r>
      <w:r>
        <w:rPr>
          <w:rtl/>
          <w:lang w:bidi="fa-IR"/>
        </w:rPr>
        <w:t>بعدم شهودهم خلق السموات والارض وخلق أنفسها</w:t>
      </w:r>
      <w:r w:rsidR="00374362">
        <w:rPr>
          <w:rtl/>
          <w:lang w:bidi="fa-IR"/>
        </w:rPr>
        <w:t>،</w:t>
      </w:r>
      <w:r>
        <w:rPr>
          <w:rtl/>
          <w:lang w:bidi="fa-IR"/>
        </w:rPr>
        <w:t xml:space="preserve"> فلم تملك أن تحتوي علم أنفسها في أنفسها</w:t>
      </w:r>
      <w:r w:rsidR="00374362">
        <w:rPr>
          <w:rtl/>
          <w:lang w:bidi="fa-IR"/>
        </w:rPr>
        <w:t>،</w:t>
      </w:r>
      <w:r>
        <w:rPr>
          <w:rtl/>
          <w:lang w:bidi="fa-IR"/>
        </w:rPr>
        <w:t xml:space="preserve"> فكيف تدري أو تدرك شيئاً من صفات مُوجدها</w:t>
      </w:r>
    </w:p>
    <w:p w:rsidR="005A6E6E"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هذا الكلام ليس على عمومه</w:t>
      </w:r>
      <w:r w:rsidR="00374362">
        <w:rPr>
          <w:rtl/>
          <w:lang w:bidi="fa-IR"/>
        </w:rPr>
        <w:t>،</w:t>
      </w:r>
      <w:r>
        <w:rPr>
          <w:rtl/>
          <w:lang w:bidi="fa-IR"/>
        </w:rPr>
        <w:t xml:space="preserve"> فإنّ من العامّة من يندهش العالم لِمبلغ كمال إيمانه بالله عزّ وجلّ</w:t>
      </w:r>
      <w:r w:rsidR="00374362">
        <w:rPr>
          <w:rtl/>
          <w:lang w:bidi="fa-IR"/>
        </w:rPr>
        <w:t>،</w:t>
      </w:r>
      <w:r>
        <w:rPr>
          <w:rtl/>
          <w:lang w:bidi="fa-IR"/>
        </w:rPr>
        <w:t xml:space="preserve"> وقد يصدق ذلك في بعض العوامّ الذين لم ينشأوا في حجور أهل الدين</w:t>
      </w:r>
      <w:r w:rsidR="00374362">
        <w:rPr>
          <w:rtl/>
          <w:lang w:bidi="fa-IR"/>
        </w:rPr>
        <w:t>،</w:t>
      </w:r>
      <w:r>
        <w:rPr>
          <w:rtl/>
          <w:lang w:bidi="fa-IR"/>
        </w:rPr>
        <w:t xml:space="preserve"> ولم يختلطوا بهم</w:t>
      </w:r>
      <w:r w:rsidR="00374362">
        <w:rPr>
          <w:rtl/>
          <w:lang w:bidi="fa-IR"/>
        </w:rPr>
        <w:t>،</w:t>
      </w:r>
      <w:r>
        <w:rPr>
          <w:rtl/>
          <w:lang w:bidi="fa-IR"/>
        </w:rPr>
        <w:t xml:space="preserve"> وهم أندر من الكبريت الاحمر بين طبقات العوّام</w:t>
      </w:r>
      <w:r w:rsidR="00C456B2">
        <w:rPr>
          <w:rtl/>
          <w:lang w:bidi="fa-IR"/>
        </w:rPr>
        <w:t xml:space="preserve">. </w:t>
      </w:r>
      <w:r>
        <w:rPr>
          <w:rtl/>
          <w:lang w:bidi="fa-IR"/>
        </w:rPr>
        <w:t>انتهى</w:t>
      </w:r>
      <w:r w:rsidR="00C456B2">
        <w:rPr>
          <w:rtl/>
          <w:lang w:bidi="fa-IR"/>
        </w:rPr>
        <w:t xml:space="preserve">. </w:t>
      </w:r>
      <w:r>
        <w:rPr>
          <w:rtl/>
          <w:lang w:bidi="fa-IR"/>
        </w:rPr>
        <w:t>مصحّحه</w:t>
      </w:r>
      <w:r w:rsidR="005A6E6E">
        <w:rPr>
          <w:rtl/>
          <w:lang w:bidi="fa-IR"/>
        </w:rPr>
        <w:t>.</w:t>
      </w:r>
    </w:p>
    <w:p w:rsidR="008E5FFD" w:rsidRDefault="00A14667" w:rsidP="005A6E6E">
      <w:pPr>
        <w:pStyle w:val="libNormal"/>
        <w:rPr>
          <w:lang w:bidi="fa-IR"/>
        </w:rPr>
      </w:pPr>
      <w:r>
        <w:rPr>
          <w:rtl/>
          <w:lang w:bidi="fa-IR"/>
        </w:rPr>
        <w:br w:type="page"/>
      </w:r>
    </w:p>
    <w:p w:rsidR="008E5FFD" w:rsidRDefault="008E5FFD" w:rsidP="00BA65CD">
      <w:pPr>
        <w:pStyle w:val="libNormal0"/>
        <w:rPr>
          <w:lang w:bidi="fa-IR"/>
        </w:rPr>
      </w:pPr>
      <w:r>
        <w:rPr>
          <w:rtl/>
          <w:lang w:bidi="fa-IR"/>
        </w:rPr>
        <w:lastRenderedPageBreak/>
        <w:t>من العدم وبارئها ومالكها؟!</w:t>
      </w:r>
    </w:p>
    <w:p w:rsidR="008E5FFD" w:rsidRDefault="008E5FFD" w:rsidP="00C456B2">
      <w:pPr>
        <w:pStyle w:val="libNormal"/>
        <w:rPr>
          <w:lang w:bidi="fa-IR"/>
        </w:rPr>
      </w:pPr>
      <w:r>
        <w:rPr>
          <w:rtl/>
          <w:lang w:bidi="fa-IR"/>
        </w:rPr>
        <w:t xml:space="preserve">وقال تعالى : </w:t>
      </w:r>
      <w:r w:rsidRPr="00BA65CD">
        <w:rPr>
          <w:rStyle w:val="libAlaemChar"/>
          <w:rtl/>
        </w:rPr>
        <w:t>(</w:t>
      </w:r>
      <w:r w:rsidR="00C456B2" w:rsidRPr="00C456B2">
        <w:rPr>
          <w:rStyle w:val="libAieChar"/>
          <w:rFonts w:hint="eastAsia"/>
          <w:rtl/>
        </w:rPr>
        <w:t>وَ</w:t>
      </w:r>
      <w:r w:rsidR="00C456B2" w:rsidRPr="00C456B2">
        <w:rPr>
          <w:rStyle w:val="libAieChar"/>
          <w:rtl/>
        </w:rPr>
        <w:t xml:space="preserve"> مِنْ کُلِّ شَيْ‌ءٍ خَلَقْنَا زَوْجَيْنِ</w:t>
      </w:r>
      <w:r w:rsidRPr="00BA65CD">
        <w:rPr>
          <w:rStyle w:val="libAlaemChar"/>
          <w:rtl/>
        </w:rPr>
        <w:t>)</w:t>
      </w:r>
      <w:r w:rsidRPr="005A6E6E">
        <w:rPr>
          <w:rStyle w:val="libFootnotenumChar"/>
          <w:rtl/>
        </w:rPr>
        <w:t>(1)</w:t>
      </w:r>
      <w:r>
        <w:rPr>
          <w:rtl/>
          <w:lang w:bidi="fa-IR"/>
        </w:rPr>
        <w:t xml:space="preserve"> </w:t>
      </w:r>
      <w:r w:rsidRPr="00BA65CD">
        <w:rPr>
          <w:rStyle w:val="libAlaemChar"/>
          <w:rtl/>
        </w:rPr>
        <w:t>(</w:t>
      </w:r>
      <w:r w:rsidRPr="00BA65CD">
        <w:rPr>
          <w:rStyle w:val="libAieChar"/>
          <w:rtl/>
        </w:rPr>
        <w:t xml:space="preserve"> سُبحانَ الذي خلق الازواج كُلَّها</w:t>
      </w:r>
      <w:r w:rsidRPr="00BA65CD">
        <w:rPr>
          <w:rStyle w:val="libAlaemChar"/>
          <w:rtl/>
        </w:rPr>
        <w:t>)</w:t>
      </w:r>
      <w:r w:rsidRPr="005A6E6E">
        <w:rPr>
          <w:rStyle w:val="libFootnotenumChar"/>
          <w:rtl/>
        </w:rPr>
        <w:t>(2)</w:t>
      </w:r>
      <w:r w:rsidR="00374362">
        <w:rPr>
          <w:rtl/>
          <w:lang w:bidi="fa-IR"/>
        </w:rPr>
        <w:t>،</w:t>
      </w:r>
      <w:r>
        <w:rPr>
          <w:rtl/>
          <w:lang w:bidi="fa-IR"/>
        </w:rPr>
        <w:t xml:space="preserve"> وفي ذلك إشارة ظاهرة الى عجزك عن إدراك كُنه بعض المخلوقات على اختلاف ذواتها وصفاتها</w:t>
      </w:r>
      <w:r w:rsidR="00374362">
        <w:rPr>
          <w:rtl/>
          <w:lang w:bidi="fa-IR"/>
        </w:rPr>
        <w:t>،</w:t>
      </w:r>
      <w:r>
        <w:rPr>
          <w:rtl/>
          <w:lang w:bidi="fa-IR"/>
        </w:rPr>
        <w:t xml:space="preserve"> وفي بعضها ما لا يخطر على قلب بشر</w:t>
      </w:r>
      <w:r w:rsidR="00374362">
        <w:rPr>
          <w:rtl/>
          <w:lang w:bidi="fa-IR"/>
        </w:rPr>
        <w:t>،</w:t>
      </w:r>
      <w:r>
        <w:rPr>
          <w:rtl/>
          <w:lang w:bidi="fa-IR"/>
        </w:rPr>
        <w:t xml:space="preserve"> فكيف بالخالق الذي نزّه نفسه بقوله </w:t>
      </w:r>
      <w:r w:rsidRPr="00C456B2">
        <w:rPr>
          <w:rtl/>
        </w:rPr>
        <w:t>تعالى :( ليس كمثله شيء )؟</w:t>
      </w:r>
      <w:r>
        <w:rPr>
          <w:rtl/>
          <w:lang w:bidi="fa-IR"/>
        </w:rPr>
        <w:t>!</w:t>
      </w:r>
    </w:p>
    <w:p w:rsidR="005A6E6E" w:rsidRDefault="008E5FFD" w:rsidP="008E5FFD">
      <w:pPr>
        <w:pStyle w:val="libNormal"/>
        <w:rPr>
          <w:rtl/>
          <w:lang w:bidi="fa-IR"/>
        </w:rPr>
      </w:pPr>
      <w:r>
        <w:rPr>
          <w:rtl/>
          <w:lang w:bidi="fa-IR"/>
        </w:rPr>
        <w:t xml:space="preserve">وهو </w:t>
      </w:r>
      <w:r w:rsidR="00374362">
        <w:rPr>
          <w:rtl/>
          <w:lang w:bidi="fa-IR"/>
        </w:rPr>
        <w:t>-</w:t>
      </w:r>
      <w:r>
        <w:rPr>
          <w:rtl/>
          <w:lang w:bidi="fa-IR"/>
        </w:rPr>
        <w:t xml:space="preserve"> سبحانه وتعالى </w:t>
      </w:r>
      <w:r w:rsidR="00374362">
        <w:rPr>
          <w:rtl/>
          <w:lang w:bidi="fa-IR"/>
        </w:rPr>
        <w:t>-</w:t>
      </w:r>
      <w:r>
        <w:rPr>
          <w:rtl/>
          <w:lang w:bidi="fa-IR"/>
        </w:rPr>
        <w:t xml:space="preserve"> مباين لخلقه من كلّ وجه لا يسعه غيره ولا يحجبه سواه</w:t>
      </w:r>
      <w:r w:rsidR="00374362">
        <w:rPr>
          <w:rtl/>
          <w:lang w:bidi="fa-IR"/>
        </w:rPr>
        <w:t>،</w:t>
      </w:r>
      <w:r>
        <w:rPr>
          <w:rtl/>
          <w:lang w:bidi="fa-IR"/>
        </w:rPr>
        <w:t xml:space="preserve"> تقدّس أن يدركه حادث أو يتخيّله وَهم أو يتصوّره خيال</w:t>
      </w:r>
      <w:r w:rsidR="00374362">
        <w:rPr>
          <w:rtl/>
          <w:lang w:bidi="fa-IR"/>
        </w:rPr>
        <w:t>،</w:t>
      </w:r>
      <w:r>
        <w:rPr>
          <w:rtl/>
          <w:lang w:bidi="fa-IR"/>
        </w:rPr>
        <w:t xml:space="preserve"> كل ذلك محال</w:t>
      </w:r>
      <w:r w:rsidR="005A6E6E">
        <w:rPr>
          <w:rtl/>
          <w:lang w:bidi="fa-IR"/>
        </w:rPr>
        <w:t>.</w:t>
      </w:r>
    </w:p>
    <w:p w:rsidR="005A6E6E" w:rsidRDefault="008E5FFD" w:rsidP="007B38C1">
      <w:pPr>
        <w:pStyle w:val="libNormal"/>
        <w:rPr>
          <w:rtl/>
          <w:lang w:bidi="fa-IR"/>
        </w:rPr>
      </w:pPr>
      <w:r>
        <w:rPr>
          <w:rtl/>
          <w:lang w:bidi="fa-IR"/>
        </w:rPr>
        <w:t>فهو الملك القُدّوس المنزّه في ذاته وصفاته عن مشابهة مخلوتاته</w:t>
      </w:r>
      <w:r w:rsidR="00374362">
        <w:rPr>
          <w:rtl/>
          <w:lang w:bidi="fa-IR"/>
        </w:rPr>
        <w:t>،</w:t>
      </w:r>
      <w:r>
        <w:rPr>
          <w:rtl/>
          <w:lang w:bidi="fa-IR"/>
        </w:rPr>
        <w:t xml:space="preserve"> وأنت من مخلوقاته ; ركّبك على منوال عجيب</w:t>
      </w:r>
      <w:r w:rsidR="00374362">
        <w:rPr>
          <w:rtl/>
          <w:lang w:bidi="fa-IR"/>
        </w:rPr>
        <w:t>،</w:t>
      </w:r>
      <w:r>
        <w:rPr>
          <w:rtl/>
          <w:lang w:bidi="fa-IR"/>
        </w:rPr>
        <w:t xml:space="preserve"> وجعلك في أحسن صورة وأعجب ترتيب</w:t>
      </w:r>
      <w:r w:rsidR="00374362">
        <w:rPr>
          <w:rtl/>
          <w:lang w:bidi="fa-IR"/>
        </w:rPr>
        <w:t>،</w:t>
      </w:r>
      <w:r>
        <w:rPr>
          <w:rtl/>
          <w:lang w:bidi="fa-IR"/>
        </w:rPr>
        <w:t xml:space="preserve"> مع تنقّل تارات من ماء مهين</w:t>
      </w:r>
      <w:r w:rsidR="00374362">
        <w:rPr>
          <w:rtl/>
          <w:lang w:bidi="fa-IR"/>
        </w:rPr>
        <w:t>،</w:t>
      </w:r>
      <w:r>
        <w:rPr>
          <w:rtl/>
          <w:lang w:bidi="fa-IR"/>
        </w:rPr>
        <w:t xml:space="preserve"> فقال عزّ وجلّ : </w:t>
      </w:r>
      <w:r w:rsidRPr="00BA65CD">
        <w:rPr>
          <w:rStyle w:val="libAlaemChar"/>
          <w:rtl/>
        </w:rPr>
        <w:t>(</w:t>
      </w:r>
      <w:r w:rsidR="00C456B2" w:rsidRPr="007B38C1">
        <w:rPr>
          <w:rStyle w:val="libAieChar"/>
          <w:rFonts w:hint="eastAsia"/>
          <w:rtl/>
        </w:rPr>
        <w:t>وَ</w:t>
      </w:r>
      <w:r w:rsidR="00C456B2" w:rsidRPr="007B38C1">
        <w:rPr>
          <w:rStyle w:val="libAieChar"/>
          <w:rtl/>
        </w:rPr>
        <w:t xml:space="preserve"> لَقَدْ خَلَقْنَا الْإِنْسَانَ مِنْ سُلاَلَةٍ مِنْ طِينٍ‌ </w:t>
      </w:r>
      <w:r w:rsidRPr="007B38C1">
        <w:rPr>
          <w:rStyle w:val="libAieChar"/>
          <w:rtl/>
        </w:rPr>
        <w:t xml:space="preserve">* </w:t>
      </w:r>
      <w:r w:rsidR="00C456B2" w:rsidRPr="007B38C1">
        <w:rPr>
          <w:rStyle w:val="libAieChar"/>
          <w:rFonts w:hint="eastAsia"/>
          <w:rtl/>
        </w:rPr>
        <w:t>ثُمَّ</w:t>
      </w:r>
      <w:r w:rsidR="00C456B2" w:rsidRPr="007B38C1">
        <w:rPr>
          <w:rStyle w:val="libAieChar"/>
          <w:rtl/>
        </w:rPr>
        <w:t xml:space="preserve"> جَعَلْنَاهُ نُطْفَةً فِي قَرَارٍ مَکِينٍ</w:t>
      </w:r>
      <w:r w:rsidRPr="007B38C1">
        <w:rPr>
          <w:rStyle w:val="libAieChar"/>
          <w:rtl/>
        </w:rPr>
        <w:t xml:space="preserve"> * </w:t>
      </w:r>
      <w:r w:rsidR="007B38C1" w:rsidRPr="007B38C1">
        <w:rPr>
          <w:rStyle w:val="libAieChar"/>
          <w:rFonts w:hint="eastAsia"/>
          <w:rtl/>
        </w:rPr>
        <w:t>ثُمَّ</w:t>
      </w:r>
      <w:r w:rsidR="007B38C1" w:rsidRPr="007B38C1">
        <w:rPr>
          <w:rStyle w:val="libAieChar"/>
          <w:rtl/>
        </w:rPr>
        <w:t xml:space="preserve"> خَلَقْنَا النُّطْفَةَ عَلَقَةً فَخَلَقْنَا الْعَلَقَةَ مُضْغَةً فَخَلَقْنَا الْمُضْغَةَ عِظَاماً فَکَسَوْنَا الْعِظَامَ لَحْماً ثُمَّ أَنْشَأْنَاهُ خَلْقاً آخَرَ فَتَبَارَکَ اللَّهُ أَحْسَنُ الْخَالِقِينَ</w:t>
      </w:r>
      <w:r w:rsidRPr="00BA65CD">
        <w:rPr>
          <w:rStyle w:val="libAlaemChar"/>
          <w:rtl/>
        </w:rPr>
        <w:t>)</w:t>
      </w:r>
      <w:r w:rsidRPr="005A6E6E">
        <w:rPr>
          <w:rStyle w:val="libFootnotenumChar"/>
          <w:rtl/>
        </w:rPr>
        <w:t>(3)</w:t>
      </w:r>
      <w:r w:rsidR="005A6E6E">
        <w:rPr>
          <w:rtl/>
          <w:lang w:bidi="fa-IR"/>
        </w:rPr>
        <w:t>.</w:t>
      </w:r>
    </w:p>
    <w:p w:rsidR="005A6E6E" w:rsidRDefault="008E5FFD" w:rsidP="00BA65CD">
      <w:pPr>
        <w:pStyle w:val="libNormal"/>
        <w:rPr>
          <w:rtl/>
          <w:lang w:bidi="fa-IR"/>
        </w:rPr>
      </w:pPr>
      <w:r>
        <w:rPr>
          <w:rtl/>
          <w:lang w:bidi="fa-IR"/>
        </w:rPr>
        <w:t xml:space="preserve">الانسان هنا هو آدم </w:t>
      </w:r>
      <w:r w:rsidR="006E0198" w:rsidRPr="006E0198">
        <w:rPr>
          <w:rStyle w:val="libAlaemChar"/>
          <w:rtl/>
        </w:rPr>
        <w:t>عليه‌السلام</w:t>
      </w:r>
      <w:r>
        <w:rPr>
          <w:rtl/>
          <w:lang w:bidi="fa-IR"/>
        </w:rPr>
        <w:t xml:space="preserve"> وسلالته ; لانّه سلّةٌ من كلّ تربة</w:t>
      </w:r>
      <w:r w:rsidR="00374362">
        <w:rPr>
          <w:rtl/>
          <w:lang w:bidi="fa-IR"/>
        </w:rPr>
        <w:t>،</w:t>
      </w:r>
      <w:r>
        <w:rPr>
          <w:rtl/>
          <w:lang w:bidi="fa-IR"/>
        </w:rPr>
        <w:t xml:space="preserve"> وكان </w:t>
      </w:r>
      <w:r w:rsidR="006E0198" w:rsidRPr="006E0198">
        <w:rPr>
          <w:rStyle w:val="libAlaemChar"/>
          <w:rtl/>
        </w:rPr>
        <w:t>عليه‌السلام</w:t>
      </w:r>
      <w:r>
        <w:rPr>
          <w:rtl/>
          <w:lang w:bidi="fa-IR"/>
        </w:rPr>
        <w:t xml:space="preserve"> يتكلم بسبعمائة ألف لغة</w:t>
      </w:r>
      <w:r w:rsidR="005A6E6E">
        <w:rPr>
          <w:rtl/>
          <w:lang w:bidi="fa-IR"/>
        </w:rPr>
        <w:t>.</w:t>
      </w:r>
    </w:p>
    <w:p w:rsidR="005A6E6E"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الذاريات : 49</w:t>
      </w:r>
      <w:r w:rsidR="005A6E6E">
        <w:rPr>
          <w:rtl/>
          <w:lang w:bidi="fa-IR"/>
        </w:rPr>
        <w:t>.</w:t>
      </w:r>
    </w:p>
    <w:p w:rsidR="005A6E6E" w:rsidRDefault="008E5FFD" w:rsidP="005A6E6E">
      <w:pPr>
        <w:pStyle w:val="libFootnote0"/>
        <w:rPr>
          <w:rtl/>
          <w:lang w:bidi="fa-IR"/>
        </w:rPr>
      </w:pPr>
      <w:r>
        <w:rPr>
          <w:rtl/>
          <w:lang w:bidi="fa-IR"/>
        </w:rPr>
        <w:t>(2) يس : 36</w:t>
      </w:r>
      <w:r w:rsidR="005A6E6E">
        <w:rPr>
          <w:rtl/>
          <w:lang w:bidi="fa-IR"/>
        </w:rPr>
        <w:t>.</w:t>
      </w:r>
    </w:p>
    <w:p w:rsidR="005A6E6E" w:rsidRDefault="008E5FFD" w:rsidP="005A6E6E">
      <w:pPr>
        <w:pStyle w:val="libFootnote0"/>
        <w:rPr>
          <w:rtl/>
          <w:lang w:bidi="fa-IR"/>
        </w:rPr>
      </w:pPr>
      <w:r>
        <w:rPr>
          <w:rtl/>
          <w:lang w:bidi="fa-IR"/>
        </w:rPr>
        <w:t xml:space="preserve">(3) المؤمنون : 12 </w:t>
      </w:r>
      <w:r w:rsidR="00374362">
        <w:rPr>
          <w:rtl/>
          <w:lang w:bidi="fa-IR"/>
        </w:rPr>
        <w:t>-</w:t>
      </w:r>
      <w:r>
        <w:rPr>
          <w:rtl/>
          <w:lang w:bidi="fa-IR"/>
        </w:rPr>
        <w:t xml:space="preserve"> 14</w:t>
      </w:r>
      <w:r w:rsidR="005A6E6E">
        <w:rPr>
          <w:rtl/>
          <w:lang w:bidi="fa-IR"/>
        </w:rPr>
        <w:t>.</w:t>
      </w:r>
    </w:p>
    <w:p w:rsidR="008E5FFD" w:rsidRDefault="00A14667" w:rsidP="005A6E6E">
      <w:pPr>
        <w:pStyle w:val="libNormal"/>
        <w:rPr>
          <w:lang w:bidi="fa-IR"/>
        </w:rPr>
      </w:pPr>
      <w:r>
        <w:rPr>
          <w:rtl/>
          <w:lang w:bidi="fa-IR"/>
        </w:rPr>
        <w:br w:type="page"/>
      </w:r>
    </w:p>
    <w:p w:rsidR="005A6E6E" w:rsidRDefault="008E5FFD" w:rsidP="008E5FFD">
      <w:pPr>
        <w:pStyle w:val="libNormal"/>
        <w:rPr>
          <w:rtl/>
          <w:lang w:bidi="fa-IR"/>
        </w:rPr>
      </w:pPr>
      <w:r>
        <w:rPr>
          <w:rtl/>
          <w:lang w:bidi="fa-IR"/>
        </w:rPr>
        <w:lastRenderedPageBreak/>
        <w:t xml:space="preserve">وقوله تعالى </w:t>
      </w:r>
      <w:r w:rsidRPr="007B38C1">
        <w:rPr>
          <w:rtl/>
        </w:rPr>
        <w:t>: ( ثمّ جعلناه ) أي الانسان ( نطفةً في قرار مكين ) أي حرز منيع</w:t>
      </w:r>
      <w:r w:rsidR="00374362" w:rsidRPr="007B38C1">
        <w:rPr>
          <w:rtl/>
        </w:rPr>
        <w:t>،</w:t>
      </w:r>
      <w:r w:rsidRPr="007B38C1">
        <w:rPr>
          <w:rtl/>
        </w:rPr>
        <w:t xml:space="preserve"> وهو الرحم ( ثم خلقناه علقةً ) أي دماً ( فخلقنا العلقة مضغةً ) أي قدر ما يُمضغ ( فخلقنا المضغة عظاماً ) وبين كل خلقتين أربعون يوماً ( فكسونا العظام لحماً ثمَّ أنشأناه خلقاً آخر ) وهو نفخ</w:t>
      </w:r>
      <w:r>
        <w:rPr>
          <w:rtl/>
          <w:lang w:bidi="fa-IR"/>
        </w:rPr>
        <w:t xml:space="preserve"> الروح فيه</w:t>
      </w:r>
      <w:r w:rsidR="005A6E6E">
        <w:rPr>
          <w:rtl/>
          <w:lang w:bidi="fa-IR"/>
        </w:rPr>
        <w:t>.</w:t>
      </w:r>
    </w:p>
    <w:p w:rsidR="005A6E6E" w:rsidRDefault="008E5FFD" w:rsidP="008E5FFD">
      <w:pPr>
        <w:pStyle w:val="libNormal"/>
        <w:rPr>
          <w:rtl/>
          <w:lang w:bidi="fa-IR"/>
        </w:rPr>
      </w:pPr>
      <w:r>
        <w:rPr>
          <w:rtl/>
          <w:lang w:bidi="fa-IR"/>
        </w:rPr>
        <w:t>قاله ابن عبّاس ومجاهد والشعبي وغيرهم</w:t>
      </w:r>
      <w:r w:rsidR="005A6E6E">
        <w:rPr>
          <w:rtl/>
          <w:lang w:bidi="fa-IR"/>
        </w:rPr>
        <w:t>.</w:t>
      </w:r>
    </w:p>
    <w:p w:rsidR="005A6E6E" w:rsidRDefault="008E5FFD" w:rsidP="008E5FFD">
      <w:pPr>
        <w:pStyle w:val="libNormal"/>
        <w:rPr>
          <w:rtl/>
          <w:lang w:bidi="fa-IR"/>
        </w:rPr>
      </w:pPr>
      <w:r>
        <w:rPr>
          <w:rtl/>
          <w:lang w:bidi="fa-IR"/>
        </w:rPr>
        <w:t>وقيل : نبات الاسنان والشعر</w:t>
      </w:r>
      <w:r w:rsidR="00374362">
        <w:rPr>
          <w:rtl/>
          <w:lang w:bidi="fa-IR"/>
        </w:rPr>
        <w:t>،</w:t>
      </w:r>
      <w:r>
        <w:rPr>
          <w:rtl/>
          <w:lang w:bidi="fa-IR"/>
        </w:rPr>
        <w:t xml:space="preserve"> قاله قتادة</w:t>
      </w:r>
      <w:r w:rsidR="005A6E6E">
        <w:rPr>
          <w:rtl/>
          <w:lang w:bidi="fa-IR"/>
        </w:rPr>
        <w:t>.</w:t>
      </w:r>
    </w:p>
    <w:p w:rsidR="005A6E6E" w:rsidRDefault="008E5FFD" w:rsidP="008E5FFD">
      <w:pPr>
        <w:pStyle w:val="libNormal"/>
        <w:rPr>
          <w:rtl/>
          <w:lang w:bidi="fa-IR"/>
        </w:rPr>
      </w:pPr>
      <w:r>
        <w:rPr>
          <w:rtl/>
          <w:lang w:bidi="fa-IR"/>
        </w:rPr>
        <w:t>وقيل : ذكراً أو أنثى</w:t>
      </w:r>
      <w:r w:rsidR="00374362">
        <w:rPr>
          <w:rtl/>
          <w:lang w:bidi="fa-IR"/>
        </w:rPr>
        <w:t>،</w:t>
      </w:r>
      <w:r>
        <w:rPr>
          <w:rtl/>
          <w:lang w:bidi="fa-IR"/>
        </w:rPr>
        <w:t xml:space="preserve"> قاله الحسن</w:t>
      </w:r>
      <w:r w:rsidR="00374362">
        <w:rPr>
          <w:rtl/>
          <w:lang w:bidi="fa-IR"/>
        </w:rPr>
        <w:t>،</w:t>
      </w:r>
      <w:r>
        <w:rPr>
          <w:rtl/>
          <w:lang w:bidi="fa-IR"/>
        </w:rPr>
        <w:t xml:space="preserve"> وقيل غير ذلك</w:t>
      </w:r>
      <w:r w:rsidR="005A6E6E">
        <w:rPr>
          <w:rtl/>
          <w:lang w:bidi="fa-IR"/>
        </w:rPr>
        <w:t>.</w:t>
      </w:r>
    </w:p>
    <w:p w:rsidR="005A6E6E" w:rsidRDefault="008E5FFD" w:rsidP="008E5FFD">
      <w:pPr>
        <w:pStyle w:val="libNormal"/>
        <w:rPr>
          <w:rtl/>
          <w:lang w:bidi="fa-IR"/>
        </w:rPr>
      </w:pPr>
      <w:r w:rsidRPr="007B38C1">
        <w:rPr>
          <w:rtl/>
        </w:rPr>
        <w:t>( فتبارك الله أحسن الخالقينَ )</w:t>
      </w:r>
      <w:r>
        <w:rPr>
          <w:rtl/>
          <w:lang w:bidi="fa-IR"/>
        </w:rPr>
        <w:t xml:space="preserve"> أي المصوّرين والمقدّرين</w:t>
      </w:r>
      <w:r w:rsidR="005A6E6E">
        <w:rPr>
          <w:rtl/>
          <w:lang w:bidi="fa-IR"/>
        </w:rPr>
        <w:t>.</w:t>
      </w:r>
    </w:p>
    <w:p w:rsidR="005A6E6E" w:rsidRPr="007B38C1" w:rsidRDefault="008E5FFD" w:rsidP="008E5FFD">
      <w:pPr>
        <w:pStyle w:val="libNormal"/>
        <w:rPr>
          <w:rtl/>
        </w:rPr>
      </w:pPr>
      <w:r>
        <w:rPr>
          <w:rtl/>
          <w:lang w:bidi="fa-IR"/>
        </w:rPr>
        <w:t>تنزّه سبحانه وتعالى بعد ذكر هذه الاطوار</w:t>
      </w:r>
      <w:r w:rsidR="00C456B2">
        <w:rPr>
          <w:rtl/>
          <w:lang w:bidi="fa-IR"/>
        </w:rPr>
        <w:t xml:space="preserve">. </w:t>
      </w:r>
      <w:r>
        <w:rPr>
          <w:rtl/>
          <w:lang w:bidi="fa-IR"/>
        </w:rPr>
        <w:t>المعنى : أنّ مَن هذه مِن بعض مقدوراته</w:t>
      </w:r>
      <w:r w:rsidR="00374362">
        <w:rPr>
          <w:rtl/>
          <w:lang w:bidi="fa-IR"/>
        </w:rPr>
        <w:t>،</w:t>
      </w:r>
      <w:r>
        <w:rPr>
          <w:rtl/>
          <w:lang w:bidi="fa-IR"/>
        </w:rPr>
        <w:t xml:space="preserve"> يستحقّ التعظيم والتنزيه ; لانّ هذه التارات والتنقّلات إنشاء بعد إنشاء</w:t>
      </w:r>
      <w:r w:rsidR="00374362">
        <w:rPr>
          <w:rtl/>
          <w:lang w:bidi="fa-IR"/>
        </w:rPr>
        <w:t>،</w:t>
      </w:r>
      <w:r>
        <w:rPr>
          <w:rtl/>
          <w:lang w:bidi="fa-IR"/>
        </w:rPr>
        <w:t xml:space="preserve"> في غاية الدلالة على كمال القدرة ووصف الالوهية</w:t>
      </w:r>
      <w:r w:rsidR="00374362">
        <w:rPr>
          <w:rtl/>
          <w:lang w:bidi="fa-IR"/>
        </w:rPr>
        <w:t>،</w:t>
      </w:r>
      <w:r>
        <w:rPr>
          <w:rtl/>
          <w:lang w:bidi="fa-IR"/>
        </w:rPr>
        <w:t xml:space="preserve"> ثمّ الانشاء الاخر أن شقّ الشقوق وخرق الخروق</w:t>
      </w:r>
      <w:r w:rsidR="00374362">
        <w:rPr>
          <w:rtl/>
          <w:lang w:bidi="fa-IR"/>
        </w:rPr>
        <w:t>،</w:t>
      </w:r>
      <w:r>
        <w:rPr>
          <w:rtl/>
          <w:lang w:bidi="fa-IR"/>
        </w:rPr>
        <w:t xml:space="preserve"> وأخرج العصب وجعل العروق كالانهار الجارية</w:t>
      </w:r>
      <w:r w:rsidR="00374362">
        <w:rPr>
          <w:rtl/>
          <w:lang w:bidi="fa-IR"/>
        </w:rPr>
        <w:t>،</w:t>
      </w:r>
      <w:r>
        <w:rPr>
          <w:rtl/>
          <w:lang w:bidi="fa-IR"/>
        </w:rPr>
        <w:t xml:space="preserve"> وركّبها على منوال غريب</w:t>
      </w:r>
      <w:r w:rsidR="00374362">
        <w:rPr>
          <w:rtl/>
          <w:lang w:bidi="fa-IR"/>
        </w:rPr>
        <w:t>،</w:t>
      </w:r>
      <w:r>
        <w:rPr>
          <w:rtl/>
          <w:lang w:bidi="fa-IR"/>
        </w:rPr>
        <w:t xml:space="preserve"> مع كونه خلقاً سويّاً</w:t>
      </w:r>
      <w:r w:rsidR="00374362">
        <w:rPr>
          <w:rtl/>
          <w:lang w:bidi="fa-IR"/>
        </w:rPr>
        <w:t>،</w:t>
      </w:r>
      <w:r>
        <w:rPr>
          <w:rtl/>
          <w:lang w:bidi="fa-IR"/>
        </w:rPr>
        <w:t xml:space="preserve"> فأظهر يد القدرة والايات الظاهرة</w:t>
      </w:r>
      <w:r w:rsidR="00374362">
        <w:rPr>
          <w:rtl/>
          <w:lang w:bidi="fa-IR"/>
        </w:rPr>
        <w:t>،</w:t>
      </w:r>
      <w:r>
        <w:rPr>
          <w:rtl/>
          <w:lang w:bidi="fa-IR"/>
        </w:rPr>
        <w:t xml:space="preserve"> وكمال الصنع والحكمة الباهرة</w:t>
      </w:r>
      <w:r w:rsidR="00374362">
        <w:rPr>
          <w:rtl/>
          <w:lang w:bidi="fa-IR"/>
        </w:rPr>
        <w:t>،</w:t>
      </w:r>
      <w:r>
        <w:rPr>
          <w:rtl/>
          <w:lang w:bidi="fa-IR"/>
        </w:rPr>
        <w:t xml:space="preserve"> وأودع فيه الروح والحركة والسكون والادراك والتمييز</w:t>
      </w:r>
      <w:r w:rsidR="00374362">
        <w:rPr>
          <w:rtl/>
          <w:lang w:bidi="fa-IR"/>
        </w:rPr>
        <w:t>،</w:t>
      </w:r>
      <w:r>
        <w:rPr>
          <w:rtl/>
          <w:lang w:bidi="fa-IR"/>
        </w:rPr>
        <w:t xml:space="preserve"> ولغات الكلام والعلم والمعرفة والفهم والفطنة والفراسة</w:t>
      </w:r>
      <w:r w:rsidR="00374362">
        <w:rPr>
          <w:rtl/>
          <w:lang w:bidi="fa-IR"/>
        </w:rPr>
        <w:t>،</w:t>
      </w:r>
      <w:r>
        <w:rPr>
          <w:rtl/>
          <w:lang w:bidi="fa-IR"/>
        </w:rPr>
        <w:t xml:space="preserve"> وغير ذلك مّما يليق بهذا النوع الانساني الحيواني الى غير ذلك مّما يطول عدّه</w:t>
      </w:r>
      <w:r w:rsidR="00374362">
        <w:rPr>
          <w:rtl/>
          <w:lang w:bidi="fa-IR"/>
        </w:rPr>
        <w:t>،</w:t>
      </w:r>
      <w:r>
        <w:rPr>
          <w:rtl/>
          <w:lang w:bidi="fa-IR"/>
        </w:rPr>
        <w:t xml:space="preserve"> ويعسر تقديره </w:t>
      </w:r>
      <w:r w:rsidRPr="007B38C1">
        <w:rPr>
          <w:rtl/>
        </w:rPr>
        <w:t>وحدّه ( فتبارك الله أحسنُ الخالقين )</w:t>
      </w:r>
      <w:r w:rsidR="005A6E6E" w:rsidRPr="007B38C1">
        <w:rPr>
          <w:rtl/>
        </w:rPr>
        <w:t>.</w:t>
      </w:r>
    </w:p>
    <w:p w:rsidR="005A6E6E" w:rsidRDefault="008E5FFD" w:rsidP="008E5FFD">
      <w:pPr>
        <w:pStyle w:val="libNormal"/>
        <w:rPr>
          <w:rtl/>
          <w:lang w:bidi="fa-IR"/>
        </w:rPr>
      </w:pPr>
      <w:r>
        <w:rPr>
          <w:rtl/>
          <w:lang w:bidi="fa-IR"/>
        </w:rPr>
        <w:t>ولو قيل لك : أخبرني عن قدر عروقك رقّة وثخانة وطولاً وقصراً</w:t>
      </w:r>
      <w:r w:rsidR="00374362">
        <w:rPr>
          <w:rtl/>
          <w:lang w:bidi="fa-IR"/>
        </w:rPr>
        <w:t>،</w:t>
      </w:r>
      <w:r>
        <w:rPr>
          <w:rtl/>
          <w:lang w:bidi="fa-IR"/>
        </w:rPr>
        <w:t xml:space="preserve"> أو عن حقيقة بعض ما في باطنك من أي نوع كان</w:t>
      </w:r>
      <w:r w:rsidR="00374362">
        <w:rPr>
          <w:rtl/>
          <w:lang w:bidi="fa-IR"/>
        </w:rPr>
        <w:t>،</w:t>
      </w:r>
      <w:r>
        <w:rPr>
          <w:rtl/>
          <w:lang w:bidi="fa-IR"/>
        </w:rPr>
        <w:t xml:space="preserve"> لعجزت عن بيان ذلك ولخرست</w:t>
      </w:r>
      <w:r w:rsidR="00374362">
        <w:rPr>
          <w:rtl/>
          <w:lang w:bidi="fa-IR"/>
        </w:rPr>
        <w:t>،</w:t>
      </w:r>
      <w:r>
        <w:rPr>
          <w:rtl/>
          <w:lang w:bidi="fa-IR"/>
        </w:rPr>
        <w:t xml:space="preserve"> وأنت وجميع هذا النوع الانساني نُتفة تراب جعله بشراً منتشراً</w:t>
      </w:r>
      <w:r w:rsidR="005A6E6E">
        <w:rPr>
          <w:rtl/>
          <w:lang w:bidi="fa-IR"/>
        </w:rPr>
        <w:t>.</w:t>
      </w:r>
    </w:p>
    <w:p w:rsidR="005A6E6E" w:rsidRDefault="008E5FFD" w:rsidP="008E5FFD">
      <w:pPr>
        <w:pStyle w:val="libNormal"/>
        <w:rPr>
          <w:rtl/>
          <w:lang w:bidi="fa-IR"/>
        </w:rPr>
      </w:pPr>
      <w:r>
        <w:rPr>
          <w:rtl/>
          <w:lang w:bidi="fa-IR"/>
        </w:rPr>
        <w:t>فتعالى الله وتبارك أن يخوض في ذاته وصفاته إلاّ من عَدِم الرشاد</w:t>
      </w:r>
      <w:r w:rsidR="00374362">
        <w:rPr>
          <w:rtl/>
          <w:lang w:bidi="fa-IR"/>
        </w:rPr>
        <w:t>،</w:t>
      </w:r>
      <w:r>
        <w:rPr>
          <w:rtl/>
          <w:lang w:bidi="fa-IR"/>
        </w:rPr>
        <w:t xml:space="preserve"> وسلك سبيل الفساد والعناد</w:t>
      </w:r>
      <w:r w:rsidR="00374362">
        <w:rPr>
          <w:rtl/>
          <w:lang w:bidi="fa-IR"/>
        </w:rPr>
        <w:t>،</w:t>
      </w:r>
      <w:r>
        <w:rPr>
          <w:rtl/>
          <w:lang w:bidi="fa-IR"/>
        </w:rPr>
        <w:t xml:space="preserve"> وصيّر نفسه أخسّ العباد</w:t>
      </w:r>
      <w:r w:rsidR="005A6E6E">
        <w:rPr>
          <w:rtl/>
          <w:lang w:bidi="fa-IR"/>
        </w:rPr>
        <w:t>.</w:t>
      </w:r>
    </w:p>
    <w:p w:rsidR="008E5FFD" w:rsidRDefault="00A14667" w:rsidP="005A6E6E">
      <w:pPr>
        <w:pStyle w:val="libNormal"/>
        <w:rPr>
          <w:lang w:bidi="fa-IR"/>
        </w:rPr>
      </w:pPr>
      <w:r>
        <w:rPr>
          <w:rtl/>
          <w:lang w:bidi="fa-IR"/>
        </w:rPr>
        <w:br w:type="page"/>
      </w:r>
    </w:p>
    <w:p w:rsidR="005A6E6E" w:rsidRDefault="008E5FFD" w:rsidP="008E5FFD">
      <w:pPr>
        <w:pStyle w:val="libNormal"/>
        <w:rPr>
          <w:rtl/>
          <w:lang w:bidi="fa-IR"/>
        </w:rPr>
      </w:pPr>
      <w:r>
        <w:rPr>
          <w:rtl/>
          <w:lang w:bidi="fa-IR"/>
        </w:rPr>
        <w:lastRenderedPageBreak/>
        <w:t>فمن حقّق نظره واستعمل فكره</w:t>
      </w:r>
      <w:r w:rsidR="00374362">
        <w:rPr>
          <w:rtl/>
          <w:lang w:bidi="fa-IR"/>
        </w:rPr>
        <w:t>،</w:t>
      </w:r>
      <w:r>
        <w:rPr>
          <w:rtl/>
          <w:lang w:bidi="fa-IR"/>
        </w:rPr>
        <w:t xml:space="preserve"> وجد نفسه أجهل الجاهلين بعظمة هذا العظيم</w:t>
      </w:r>
      <w:r w:rsidR="005A6E6E">
        <w:rPr>
          <w:rtl/>
          <w:lang w:bidi="fa-IR"/>
        </w:rPr>
        <w:t>.</w:t>
      </w:r>
    </w:p>
    <w:p w:rsidR="005A6E6E" w:rsidRDefault="008E5FFD" w:rsidP="008E5FFD">
      <w:pPr>
        <w:pStyle w:val="libNormal"/>
        <w:rPr>
          <w:rtl/>
          <w:lang w:bidi="fa-IR"/>
        </w:rPr>
      </w:pPr>
      <w:r>
        <w:rPr>
          <w:rtl/>
          <w:lang w:bidi="fa-IR"/>
        </w:rPr>
        <w:t>فلا يقدّره أحد قدره ولا يعرفه سواه</w:t>
      </w:r>
      <w:r w:rsidR="00374362">
        <w:rPr>
          <w:rtl/>
          <w:lang w:bidi="fa-IR"/>
        </w:rPr>
        <w:t>،</w:t>
      </w:r>
      <w:r>
        <w:rPr>
          <w:rtl/>
          <w:lang w:bidi="fa-IR"/>
        </w:rPr>
        <w:t xml:space="preserve"> وإن قرّبه وأدناه فسبحانه ما اثنى عليه حقّ ثنائه غيرُه</w:t>
      </w:r>
      <w:r w:rsidR="00374362">
        <w:rPr>
          <w:rtl/>
          <w:lang w:bidi="fa-IR"/>
        </w:rPr>
        <w:t>،</w:t>
      </w:r>
      <w:r>
        <w:rPr>
          <w:rtl/>
          <w:lang w:bidi="fa-IR"/>
        </w:rPr>
        <w:t xml:space="preserve"> ولا وصفه بماغ يليق به سواه عجز الانبياء والمرسلون عن ذلك</w:t>
      </w:r>
      <w:r w:rsidR="00374362">
        <w:rPr>
          <w:rtl/>
          <w:lang w:bidi="fa-IR"/>
        </w:rPr>
        <w:t>،</w:t>
      </w:r>
      <w:r>
        <w:rPr>
          <w:rtl/>
          <w:lang w:bidi="fa-IR"/>
        </w:rPr>
        <w:t xml:space="preserve"> قال أجلّهم قدراً وأرفعهم محلاً وأبلغهم نُطقاً</w:t>
      </w:r>
      <w:r w:rsidR="00374362">
        <w:rPr>
          <w:rtl/>
          <w:lang w:bidi="fa-IR"/>
        </w:rPr>
        <w:t>،</w:t>
      </w:r>
      <w:r>
        <w:rPr>
          <w:rtl/>
          <w:lang w:bidi="fa-IR"/>
        </w:rPr>
        <w:t xml:space="preserve"> مع ما أُعطي من جوامع الكَلِم : «لا أحصي ثناءً عليك</w:t>
      </w:r>
      <w:r w:rsidR="00374362">
        <w:rPr>
          <w:rtl/>
          <w:lang w:bidi="fa-IR"/>
        </w:rPr>
        <w:t>،</w:t>
      </w:r>
      <w:r>
        <w:rPr>
          <w:rtl/>
          <w:lang w:bidi="fa-IR"/>
        </w:rPr>
        <w:t xml:space="preserve"> أنت كما أثنيتَ على نفسك»</w:t>
      </w:r>
      <w:r w:rsidR="005A6E6E">
        <w:rPr>
          <w:rtl/>
          <w:lang w:bidi="fa-IR"/>
        </w:rPr>
        <w:t>.</w:t>
      </w:r>
    </w:p>
    <w:p w:rsidR="005A6E6E" w:rsidRDefault="008E5FFD" w:rsidP="008E5FFD">
      <w:pPr>
        <w:pStyle w:val="libNormal"/>
        <w:rPr>
          <w:rtl/>
          <w:lang w:bidi="fa-IR"/>
        </w:rPr>
      </w:pPr>
      <w:r>
        <w:rPr>
          <w:rtl/>
          <w:lang w:bidi="fa-IR"/>
        </w:rPr>
        <w:t xml:space="preserve">ومن تأمل كلام الله </w:t>
      </w:r>
      <w:r w:rsidR="00374362">
        <w:rPr>
          <w:rtl/>
          <w:lang w:bidi="fa-IR"/>
        </w:rPr>
        <w:t>-</w:t>
      </w:r>
      <w:r>
        <w:rPr>
          <w:rtl/>
          <w:lang w:bidi="fa-IR"/>
        </w:rPr>
        <w:t xml:space="preserve"> عزّ وجلّ </w:t>
      </w:r>
      <w:r w:rsidR="00374362">
        <w:rPr>
          <w:rtl/>
          <w:lang w:bidi="fa-IR"/>
        </w:rPr>
        <w:t>-</w:t>
      </w:r>
      <w:r>
        <w:rPr>
          <w:rtl/>
          <w:lang w:bidi="fa-IR"/>
        </w:rPr>
        <w:t xml:space="preserve"> وجده محشواً بتنزيهه تارةً بالتصريح ; وتارة بالتلويح</w:t>
      </w:r>
      <w:r w:rsidR="00374362">
        <w:rPr>
          <w:rtl/>
          <w:lang w:bidi="fa-IR"/>
        </w:rPr>
        <w:t>،</w:t>
      </w:r>
      <w:r>
        <w:rPr>
          <w:rtl/>
          <w:lang w:bidi="fa-IR"/>
        </w:rPr>
        <w:t xml:space="preserve"> وتارة بالاشارات</w:t>
      </w:r>
      <w:r w:rsidR="00374362">
        <w:rPr>
          <w:rtl/>
          <w:lang w:bidi="fa-IR"/>
        </w:rPr>
        <w:t>،</w:t>
      </w:r>
      <w:r>
        <w:rPr>
          <w:rtl/>
          <w:lang w:bidi="fa-IR"/>
        </w:rPr>
        <w:t xml:space="preserve"> وتارة بما تقصر عنه العبارات</w:t>
      </w:r>
      <w:r w:rsidR="005A6E6E">
        <w:rPr>
          <w:rtl/>
          <w:lang w:bidi="fa-IR"/>
        </w:rPr>
        <w:t>.</w:t>
      </w:r>
    </w:p>
    <w:p w:rsidR="005A6E6E" w:rsidRDefault="008E5FFD" w:rsidP="008E5FFD">
      <w:pPr>
        <w:pStyle w:val="libNormal"/>
        <w:rPr>
          <w:rtl/>
          <w:lang w:bidi="fa-IR"/>
        </w:rPr>
      </w:pPr>
      <w:r>
        <w:rPr>
          <w:rtl/>
          <w:lang w:bidi="fa-IR"/>
        </w:rPr>
        <w:t>وهؤلاء</w:t>
      </w:r>
      <w:r w:rsidRPr="005A6E6E">
        <w:rPr>
          <w:rStyle w:val="libFootnotenumChar"/>
          <w:rtl/>
        </w:rPr>
        <w:t>(1)</w:t>
      </w:r>
      <w:r>
        <w:rPr>
          <w:rtl/>
          <w:lang w:bidi="fa-IR"/>
        </w:rPr>
        <w:t xml:space="preserve"> العلماءُ ورثة الانبياء عليهم الصلاة والسلام</w:t>
      </w:r>
      <w:r w:rsidR="00374362">
        <w:rPr>
          <w:rtl/>
          <w:lang w:bidi="fa-IR"/>
        </w:rPr>
        <w:t>،</w:t>
      </w:r>
      <w:r>
        <w:rPr>
          <w:rtl/>
          <w:lang w:bidi="fa-IR"/>
        </w:rPr>
        <w:t xml:space="preserve"> الذين قربوا من درجة النبوّة</w:t>
      </w:r>
      <w:r w:rsidR="00374362">
        <w:rPr>
          <w:rtl/>
          <w:lang w:bidi="fa-IR"/>
        </w:rPr>
        <w:t>،</w:t>
      </w:r>
      <w:r>
        <w:rPr>
          <w:rtl/>
          <w:lang w:bidi="fa-IR"/>
        </w:rPr>
        <w:t xml:space="preserve"> لانّهم دلّوا الناس على ما جاءت به الرسل عليهم الصلاة والسلا</w:t>
      </w:r>
      <w:r w:rsidR="00374362">
        <w:rPr>
          <w:rtl/>
          <w:lang w:bidi="fa-IR"/>
        </w:rPr>
        <w:t>،</w:t>
      </w:r>
      <w:r>
        <w:rPr>
          <w:rtl/>
          <w:lang w:bidi="fa-IR"/>
        </w:rPr>
        <w:t xml:space="preserve"> ويرجح مدادهم على دم الشهداء</w:t>
      </w:r>
      <w:r w:rsidR="00374362">
        <w:rPr>
          <w:rtl/>
          <w:lang w:bidi="fa-IR"/>
        </w:rPr>
        <w:t>،</w:t>
      </w:r>
      <w:r>
        <w:rPr>
          <w:rtl/>
          <w:lang w:bidi="fa-IR"/>
        </w:rPr>
        <w:t xml:space="preserve"> ويستغفر لهم من في السموات والارض حتّى الحيتان في الماء</w:t>
      </w:r>
      <w:r w:rsidR="00374362">
        <w:rPr>
          <w:rtl/>
          <w:lang w:bidi="fa-IR"/>
        </w:rPr>
        <w:t>،</w:t>
      </w:r>
      <w:r>
        <w:rPr>
          <w:rtl/>
          <w:lang w:bidi="fa-IR"/>
        </w:rPr>
        <w:t xml:space="preserve"> وهم أمناء الله </w:t>
      </w:r>
      <w:r w:rsidR="00374362">
        <w:rPr>
          <w:rtl/>
          <w:lang w:bidi="fa-IR"/>
        </w:rPr>
        <w:t>-</w:t>
      </w:r>
      <w:r>
        <w:rPr>
          <w:rtl/>
          <w:lang w:bidi="fa-IR"/>
        </w:rPr>
        <w:t xml:space="preserve"> عزّ وجلّ </w:t>
      </w:r>
      <w:r w:rsidR="00374362">
        <w:rPr>
          <w:rtl/>
          <w:lang w:bidi="fa-IR"/>
        </w:rPr>
        <w:t>-</w:t>
      </w:r>
      <w:r>
        <w:rPr>
          <w:rtl/>
          <w:lang w:bidi="fa-IR"/>
        </w:rPr>
        <w:t xml:space="preserve"> في أرضه</w:t>
      </w:r>
      <w:r w:rsidR="00374362">
        <w:rPr>
          <w:rtl/>
          <w:lang w:bidi="fa-IR"/>
        </w:rPr>
        <w:t>،</w:t>
      </w:r>
      <w:r>
        <w:rPr>
          <w:rtl/>
          <w:lang w:bidi="fa-IR"/>
        </w:rPr>
        <w:t xml:space="preserve"> وأحدهم على الشيطان أشدّ من ألف عابد</w:t>
      </w:r>
      <w:r w:rsidR="005A6E6E">
        <w:rPr>
          <w:rtl/>
          <w:lang w:bidi="fa-IR"/>
        </w:rPr>
        <w:t>.</w:t>
      </w:r>
    </w:p>
    <w:p w:rsidR="005A6E6E" w:rsidRDefault="008E5FFD" w:rsidP="008E5FFD">
      <w:pPr>
        <w:pStyle w:val="libNormal"/>
        <w:rPr>
          <w:rtl/>
          <w:lang w:bidi="fa-IR"/>
        </w:rPr>
      </w:pPr>
      <w:r>
        <w:rPr>
          <w:rtl/>
          <w:lang w:bidi="fa-IR"/>
        </w:rPr>
        <w:t xml:space="preserve">وقد قيل في قوله تعالى : </w:t>
      </w:r>
      <w:r w:rsidRPr="00F743AF">
        <w:rPr>
          <w:rStyle w:val="libAlaemChar"/>
          <w:rtl/>
        </w:rPr>
        <w:t>(</w:t>
      </w:r>
      <w:r w:rsidRPr="00F743AF">
        <w:rPr>
          <w:rStyle w:val="libAieChar"/>
          <w:rtl/>
        </w:rPr>
        <w:t xml:space="preserve"> ربِّ زدني علماً </w:t>
      </w:r>
      <w:r w:rsidRPr="00F743AF">
        <w:rPr>
          <w:rStyle w:val="libAlaemChar"/>
          <w:rtl/>
        </w:rPr>
        <w:t>)</w:t>
      </w:r>
      <w:r w:rsidRPr="005A6E6E">
        <w:rPr>
          <w:rStyle w:val="libFootnotenumChar"/>
          <w:rtl/>
        </w:rPr>
        <w:t>(2)</w:t>
      </w:r>
      <w:r>
        <w:rPr>
          <w:rtl/>
          <w:lang w:bidi="fa-IR"/>
        </w:rPr>
        <w:t xml:space="preserve"> : أي زدني علماً بالقرآن ومعانيه</w:t>
      </w:r>
      <w:r w:rsidR="005A6E6E">
        <w:rPr>
          <w:rtl/>
          <w:lang w:bidi="fa-IR"/>
        </w:rPr>
        <w:t>.</w:t>
      </w:r>
    </w:p>
    <w:p w:rsidR="005A6E6E" w:rsidRDefault="008E5FFD" w:rsidP="008E5FFD">
      <w:pPr>
        <w:pStyle w:val="libNormal"/>
        <w:rPr>
          <w:rtl/>
          <w:lang w:bidi="fa-IR"/>
        </w:rPr>
      </w:pPr>
      <w:r>
        <w:rPr>
          <w:rtl/>
          <w:lang w:bidi="fa-IR"/>
        </w:rPr>
        <w:t>وهؤلاء لهم علم لَدُنيّ يرد على قلوبهم من غيب الهدى</w:t>
      </w:r>
      <w:r w:rsidR="00374362">
        <w:rPr>
          <w:rtl/>
          <w:lang w:bidi="fa-IR"/>
        </w:rPr>
        <w:t>،</w:t>
      </w:r>
      <w:r>
        <w:rPr>
          <w:rtl/>
          <w:lang w:bidi="fa-IR"/>
        </w:rPr>
        <w:t xml:space="preserve"> لها جَوَلان في</w:t>
      </w:r>
    </w:p>
    <w:p w:rsidR="005A6E6E"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 xml:space="preserve">(1) معطوف على الانبياء أي عجزوا كما عجز الانبياء عن وصف ربّنا </w:t>
      </w:r>
      <w:r w:rsidR="00374362">
        <w:rPr>
          <w:rtl/>
          <w:lang w:bidi="fa-IR"/>
        </w:rPr>
        <w:t>-</w:t>
      </w:r>
      <w:r>
        <w:rPr>
          <w:rtl/>
          <w:lang w:bidi="fa-IR"/>
        </w:rPr>
        <w:t xml:space="preserve"> عزّ وجلّ </w:t>
      </w:r>
      <w:r w:rsidR="00374362">
        <w:rPr>
          <w:rtl/>
          <w:lang w:bidi="fa-IR"/>
        </w:rPr>
        <w:t>-</w:t>
      </w:r>
      <w:r>
        <w:rPr>
          <w:rtl/>
          <w:lang w:bidi="fa-IR"/>
        </w:rPr>
        <w:t xml:space="preserve"> كما ينبغي له ويليق به</w:t>
      </w:r>
      <w:r w:rsidR="00374362">
        <w:rPr>
          <w:rtl/>
          <w:lang w:bidi="fa-IR"/>
        </w:rPr>
        <w:t>،</w:t>
      </w:r>
      <w:r>
        <w:rPr>
          <w:rtl/>
          <w:lang w:bidi="fa-IR"/>
        </w:rPr>
        <w:t xml:space="preserve"> ولولا ما علّمهم الله تعالى في دينه ما عرفوا ما عرفوا من وحيه</w:t>
      </w:r>
      <w:r w:rsidR="00374362">
        <w:rPr>
          <w:rtl/>
          <w:lang w:bidi="fa-IR"/>
        </w:rPr>
        <w:t>،</w:t>
      </w:r>
      <w:r>
        <w:rPr>
          <w:rtl/>
          <w:lang w:bidi="fa-IR"/>
        </w:rPr>
        <w:t xml:space="preserve"> وإنّما قلنا بذلك العطف ; لانّه لم يحيء بعدهم حديث عنهم</w:t>
      </w:r>
      <w:r w:rsidR="00374362">
        <w:rPr>
          <w:rtl/>
          <w:lang w:bidi="fa-IR"/>
        </w:rPr>
        <w:t>،</w:t>
      </w:r>
      <w:r>
        <w:rPr>
          <w:rtl/>
          <w:lang w:bidi="fa-IR"/>
        </w:rPr>
        <w:t xml:space="preserve"> فليعلم</w:t>
      </w:r>
      <w:r w:rsidR="00C456B2">
        <w:rPr>
          <w:rtl/>
          <w:lang w:bidi="fa-IR"/>
        </w:rPr>
        <w:t xml:space="preserve">. </w:t>
      </w:r>
      <w:r>
        <w:rPr>
          <w:rtl/>
          <w:lang w:bidi="fa-IR"/>
        </w:rPr>
        <w:t>انتهى .مصحّحه</w:t>
      </w:r>
      <w:r w:rsidR="005A6E6E">
        <w:rPr>
          <w:rtl/>
          <w:lang w:bidi="fa-IR"/>
        </w:rPr>
        <w:t>.</w:t>
      </w:r>
    </w:p>
    <w:p w:rsidR="005A6E6E" w:rsidRDefault="008E5FFD" w:rsidP="005A6E6E">
      <w:pPr>
        <w:pStyle w:val="libFootnote0"/>
        <w:rPr>
          <w:rtl/>
          <w:lang w:bidi="fa-IR"/>
        </w:rPr>
      </w:pPr>
      <w:r>
        <w:rPr>
          <w:rtl/>
          <w:lang w:bidi="fa-IR"/>
        </w:rPr>
        <w:t>(2) الكهف : 114</w:t>
      </w:r>
      <w:r w:rsidR="005A6E6E">
        <w:rPr>
          <w:rtl/>
          <w:lang w:bidi="fa-IR"/>
        </w:rPr>
        <w:t>.</w:t>
      </w:r>
    </w:p>
    <w:p w:rsidR="008E5FFD" w:rsidRDefault="00A14667" w:rsidP="005A6E6E">
      <w:pPr>
        <w:pStyle w:val="libNormal"/>
        <w:rPr>
          <w:lang w:bidi="fa-IR"/>
        </w:rPr>
      </w:pPr>
      <w:r>
        <w:rPr>
          <w:rtl/>
          <w:lang w:bidi="fa-IR"/>
        </w:rPr>
        <w:br w:type="page"/>
      </w:r>
    </w:p>
    <w:p w:rsidR="005A6E6E" w:rsidRDefault="008E5FFD" w:rsidP="00F743AF">
      <w:pPr>
        <w:pStyle w:val="libNormal0"/>
        <w:rPr>
          <w:rtl/>
          <w:lang w:bidi="fa-IR"/>
        </w:rPr>
      </w:pPr>
      <w:r>
        <w:rPr>
          <w:rtl/>
          <w:lang w:bidi="fa-IR"/>
        </w:rPr>
        <w:lastRenderedPageBreak/>
        <w:t>الملكوت</w:t>
      </w:r>
      <w:r w:rsidR="00374362">
        <w:rPr>
          <w:rtl/>
          <w:lang w:bidi="fa-IR"/>
        </w:rPr>
        <w:t>،</w:t>
      </w:r>
      <w:r>
        <w:rPr>
          <w:rtl/>
          <w:lang w:bidi="fa-IR"/>
        </w:rPr>
        <w:t xml:space="preserve"> فترجع الى صاحبها بطرائف الحكمة من غير أن يلقي إليها عالم علمه</w:t>
      </w:r>
      <w:r w:rsidR="005A6E6E">
        <w:rPr>
          <w:rtl/>
          <w:lang w:bidi="fa-IR"/>
        </w:rPr>
        <w:t>.</w:t>
      </w:r>
    </w:p>
    <w:p w:rsidR="005A6E6E" w:rsidRDefault="008E5FFD" w:rsidP="008E5FFD">
      <w:pPr>
        <w:pStyle w:val="libNormal"/>
        <w:rPr>
          <w:rtl/>
          <w:lang w:bidi="fa-IR"/>
        </w:rPr>
      </w:pPr>
      <w:r>
        <w:rPr>
          <w:rtl/>
          <w:lang w:bidi="fa-IR"/>
        </w:rPr>
        <w:t>ومن ثمرة ذلك حصول الخشية وتزايد الخوف</w:t>
      </w:r>
      <w:r w:rsidR="00374362">
        <w:rPr>
          <w:rtl/>
          <w:lang w:bidi="fa-IR"/>
        </w:rPr>
        <w:t>،</w:t>
      </w:r>
      <w:r>
        <w:rPr>
          <w:rtl/>
          <w:lang w:bidi="fa-IR"/>
        </w:rPr>
        <w:t xml:space="preserve"> والعمل بالاخلاص والصدق والزهد وصون النفس عن مواطن الهلكة</w:t>
      </w:r>
      <w:r w:rsidR="00374362">
        <w:rPr>
          <w:rtl/>
          <w:lang w:bidi="fa-IR"/>
        </w:rPr>
        <w:t>،</w:t>
      </w:r>
      <w:r>
        <w:rPr>
          <w:rtl/>
          <w:lang w:bidi="fa-IR"/>
        </w:rPr>
        <w:t xml:space="preserve"> وإلاّ هلك وأهلك غيره</w:t>
      </w:r>
      <w:r w:rsidR="005A6E6E">
        <w:rPr>
          <w:rtl/>
          <w:lang w:bidi="fa-IR"/>
        </w:rPr>
        <w:t>.</w:t>
      </w:r>
    </w:p>
    <w:p w:rsidR="005A6E6E" w:rsidRDefault="008E5FFD" w:rsidP="008E5FFD">
      <w:pPr>
        <w:pStyle w:val="libNormal"/>
        <w:rPr>
          <w:rtl/>
          <w:lang w:bidi="fa-IR"/>
        </w:rPr>
      </w:pPr>
      <w:r>
        <w:rPr>
          <w:rtl/>
          <w:lang w:bidi="fa-IR"/>
        </w:rPr>
        <w:t>ومثل العالم كمثل السفينة إذا انخرقت غرقت وغرق أهلها</w:t>
      </w:r>
      <w:r w:rsidR="00374362">
        <w:rPr>
          <w:rtl/>
          <w:lang w:bidi="fa-IR"/>
        </w:rPr>
        <w:t>،</w:t>
      </w:r>
      <w:r>
        <w:rPr>
          <w:rtl/>
          <w:lang w:bidi="fa-IR"/>
        </w:rPr>
        <w:t xml:space="preserve"> فواجب على العالم أن يحترز لئلا يَهلك ويُهلك غيره</w:t>
      </w:r>
      <w:r w:rsidR="00374362">
        <w:rPr>
          <w:rtl/>
          <w:lang w:bidi="fa-IR"/>
        </w:rPr>
        <w:t>،</w:t>
      </w:r>
      <w:r>
        <w:rPr>
          <w:rtl/>
          <w:lang w:bidi="fa-IR"/>
        </w:rPr>
        <w:t xml:space="preserve"> فيلقى الله بذنوبه وذنوب غيره</w:t>
      </w:r>
      <w:r w:rsidR="00374362">
        <w:rPr>
          <w:rtl/>
          <w:lang w:bidi="fa-IR"/>
        </w:rPr>
        <w:t>،</w:t>
      </w:r>
      <w:r>
        <w:rPr>
          <w:rtl/>
          <w:lang w:bidi="fa-IR"/>
        </w:rPr>
        <w:t xml:space="preserve"> فيضاعف عليه العذاب</w:t>
      </w:r>
      <w:r w:rsidR="005A6E6E">
        <w:rPr>
          <w:rtl/>
          <w:lang w:bidi="fa-IR"/>
        </w:rPr>
        <w:t>.</w:t>
      </w:r>
    </w:p>
    <w:p w:rsidR="008E5FFD" w:rsidRDefault="008E5FFD" w:rsidP="00F743AF">
      <w:pPr>
        <w:pStyle w:val="Heading3"/>
        <w:rPr>
          <w:lang w:bidi="fa-IR"/>
        </w:rPr>
      </w:pPr>
      <w:bookmarkStart w:id="23" w:name="_Toc497332042"/>
      <w:r>
        <w:rPr>
          <w:rtl/>
          <w:lang w:bidi="fa-IR"/>
        </w:rPr>
        <w:t>[قول محمد بن المنكدر بالتأويل]</w:t>
      </w:r>
      <w:bookmarkEnd w:id="23"/>
    </w:p>
    <w:p w:rsidR="008E5FFD" w:rsidRDefault="008E5FFD" w:rsidP="00F743AF">
      <w:pPr>
        <w:pStyle w:val="libNormal"/>
        <w:rPr>
          <w:lang w:bidi="fa-IR"/>
        </w:rPr>
      </w:pPr>
      <w:r>
        <w:rPr>
          <w:rtl/>
          <w:lang w:bidi="fa-IR"/>
        </w:rPr>
        <w:t xml:space="preserve">قال محمد بن المنكدر </w:t>
      </w:r>
      <w:r w:rsidR="00374362">
        <w:rPr>
          <w:rtl/>
          <w:lang w:bidi="fa-IR"/>
        </w:rPr>
        <w:t>-</w:t>
      </w:r>
      <w:r>
        <w:rPr>
          <w:rtl/>
          <w:lang w:bidi="fa-IR"/>
        </w:rPr>
        <w:t xml:space="preserve"> وهو من سادة التابعين</w:t>
      </w:r>
      <w:r w:rsidR="00374362">
        <w:rPr>
          <w:rtl/>
          <w:lang w:bidi="fa-IR"/>
        </w:rPr>
        <w:t>،</w:t>
      </w:r>
      <w:r>
        <w:rPr>
          <w:rtl/>
          <w:lang w:bidi="fa-IR"/>
        </w:rPr>
        <w:t xml:space="preserve"> وكانت عائشة </w:t>
      </w:r>
      <w:r w:rsidR="006E0198" w:rsidRPr="00F743AF">
        <w:rPr>
          <w:rtl/>
        </w:rPr>
        <w:t>رضي‌الله‌عنه</w:t>
      </w:r>
      <w:r w:rsidRPr="00F743AF">
        <w:rPr>
          <w:rtl/>
        </w:rPr>
        <w:t>ا</w:t>
      </w:r>
      <w:r>
        <w:rPr>
          <w:rtl/>
          <w:lang w:bidi="fa-IR"/>
        </w:rPr>
        <w:t xml:space="preserve"> تحبّه وتُكرمه وتَبِّره : الفقيه يدخل بين الله </w:t>
      </w:r>
      <w:r w:rsidR="00374362">
        <w:rPr>
          <w:rtl/>
          <w:lang w:bidi="fa-IR"/>
        </w:rPr>
        <w:t>-</w:t>
      </w:r>
      <w:r>
        <w:rPr>
          <w:rtl/>
          <w:lang w:bidi="fa-IR"/>
        </w:rPr>
        <w:t xml:space="preserve"> عزّ وجلّ </w:t>
      </w:r>
      <w:r w:rsidR="00374362">
        <w:rPr>
          <w:rtl/>
          <w:lang w:bidi="fa-IR"/>
        </w:rPr>
        <w:t>-</w:t>
      </w:r>
      <w:r>
        <w:rPr>
          <w:rtl/>
          <w:lang w:bidi="fa-IR"/>
        </w:rPr>
        <w:t xml:space="preserve"> وبين عباده</w:t>
      </w:r>
      <w:r w:rsidR="00374362">
        <w:rPr>
          <w:rtl/>
          <w:lang w:bidi="fa-IR"/>
        </w:rPr>
        <w:t>،</w:t>
      </w:r>
      <w:r>
        <w:rPr>
          <w:rtl/>
          <w:lang w:bidi="fa-IR"/>
        </w:rPr>
        <w:t>فلينظر كيف يدخل ؟</w:t>
      </w:r>
    </w:p>
    <w:p w:rsidR="005A6E6E" w:rsidRDefault="008E5FFD" w:rsidP="008E5FFD">
      <w:pPr>
        <w:pStyle w:val="libNormal"/>
        <w:rPr>
          <w:rtl/>
          <w:lang w:bidi="fa-IR"/>
        </w:rPr>
      </w:pPr>
      <w:r>
        <w:rPr>
          <w:rtl/>
          <w:lang w:bidi="fa-IR"/>
        </w:rPr>
        <w:t>وصدق ونصح قدّس الله روحه</w:t>
      </w:r>
      <w:r w:rsidR="005A6E6E">
        <w:rPr>
          <w:rtl/>
          <w:lang w:bidi="fa-IR"/>
        </w:rPr>
        <w:t>.</w:t>
      </w:r>
    </w:p>
    <w:p w:rsidR="005A6E6E" w:rsidRDefault="008E5FFD" w:rsidP="007B38C1">
      <w:pPr>
        <w:pStyle w:val="libNormal"/>
        <w:rPr>
          <w:rtl/>
          <w:lang w:bidi="fa-IR"/>
        </w:rPr>
      </w:pPr>
      <w:r>
        <w:rPr>
          <w:rtl/>
          <w:lang w:bidi="fa-IR"/>
        </w:rPr>
        <w:t>وهذا شأن السلف بذلوا النصيحة للاسلام والمسلمين</w:t>
      </w:r>
      <w:r w:rsidR="00374362">
        <w:rPr>
          <w:rtl/>
          <w:lang w:bidi="fa-IR"/>
        </w:rPr>
        <w:t>،</w:t>
      </w:r>
      <w:r>
        <w:rPr>
          <w:rtl/>
          <w:lang w:bidi="fa-IR"/>
        </w:rPr>
        <w:t xml:space="preserve"> وكانوا شديدين على من خالف</w:t>
      </w:r>
      <w:r w:rsidR="00374362">
        <w:rPr>
          <w:rtl/>
          <w:lang w:bidi="fa-IR"/>
        </w:rPr>
        <w:t>،</w:t>
      </w:r>
      <w:r>
        <w:rPr>
          <w:rtl/>
          <w:lang w:bidi="fa-IR"/>
        </w:rPr>
        <w:t xml:space="preserve"> ولا سيّما لما ظهر أهل الزيغ</w:t>
      </w:r>
      <w:r w:rsidR="00374362">
        <w:rPr>
          <w:rtl/>
          <w:lang w:bidi="fa-IR"/>
        </w:rPr>
        <w:t>،</w:t>
      </w:r>
      <w:r>
        <w:rPr>
          <w:rtl/>
          <w:lang w:bidi="fa-IR"/>
        </w:rPr>
        <w:t xml:space="preserve"> وتظاهروا بالتنويه بذكر آيات المتشابه وأحاديثه</w:t>
      </w:r>
      <w:r w:rsidR="00374362">
        <w:rPr>
          <w:rtl/>
          <w:lang w:bidi="fa-IR"/>
        </w:rPr>
        <w:t>،</w:t>
      </w:r>
      <w:r>
        <w:rPr>
          <w:rtl/>
          <w:lang w:bidi="fa-IR"/>
        </w:rPr>
        <w:t xml:space="preserve"> بالغوا في التحذير منهم ومن مجالستهم</w:t>
      </w:r>
      <w:r w:rsidR="00374362">
        <w:rPr>
          <w:rtl/>
          <w:lang w:bidi="fa-IR"/>
        </w:rPr>
        <w:t>،</w:t>
      </w:r>
      <w:r>
        <w:rPr>
          <w:rtl/>
          <w:lang w:bidi="fa-IR"/>
        </w:rPr>
        <w:t xml:space="preserve"> وكانوا يقولون : هم الذين عنى الله </w:t>
      </w:r>
      <w:r w:rsidR="00374362">
        <w:rPr>
          <w:rtl/>
          <w:lang w:bidi="fa-IR"/>
        </w:rPr>
        <w:t>-</w:t>
      </w:r>
      <w:r>
        <w:rPr>
          <w:rtl/>
          <w:lang w:bidi="fa-IR"/>
        </w:rPr>
        <w:t xml:space="preserve"> عزّ وجلّ </w:t>
      </w:r>
      <w:r w:rsidR="00374362">
        <w:rPr>
          <w:rtl/>
          <w:lang w:bidi="fa-IR"/>
        </w:rPr>
        <w:t>-</w:t>
      </w:r>
      <w:r>
        <w:rPr>
          <w:rtl/>
          <w:lang w:bidi="fa-IR"/>
        </w:rPr>
        <w:t xml:space="preserve"> في قوله تعالى : </w:t>
      </w:r>
      <w:r w:rsidRPr="00F743AF">
        <w:rPr>
          <w:rStyle w:val="libAlaemChar"/>
          <w:rtl/>
        </w:rPr>
        <w:t>(</w:t>
      </w:r>
      <w:r w:rsidR="007B38C1" w:rsidRPr="007B38C1">
        <w:rPr>
          <w:rStyle w:val="libAieChar"/>
          <w:rtl/>
        </w:rPr>
        <w:t xml:space="preserve">فَأَمَّا الَّذِينَ فِي قُلُوبِهِمْ زَيْغٌ فَيَتَّبِعُونَ مَا تَشَابَهَ مِنْهُ ابْتِغَاءَ الْفِتْنَةِ </w:t>
      </w:r>
      <w:r w:rsidRPr="00F743AF">
        <w:rPr>
          <w:rStyle w:val="libAlaemChar"/>
          <w:rtl/>
        </w:rPr>
        <w:t>)</w:t>
      </w:r>
      <w:r w:rsidRPr="005A6E6E">
        <w:rPr>
          <w:rStyle w:val="libFootnotenumChar"/>
          <w:rtl/>
        </w:rPr>
        <w:t>(1)</w:t>
      </w:r>
      <w:r>
        <w:rPr>
          <w:rtl/>
          <w:lang w:bidi="fa-IR"/>
        </w:rPr>
        <w:t xml:space="preserve"> الاية</w:t>
      </w:r>
      <w:r w:rsidR="005A6E6E">
        <w:rPr>
          <w:rtl/>
          <w:lang w:bidi="fa-IR"/>
        </w:rPr>
        <w:t>.</w:t>
      </w:r>
    </w:p>
    <w:p w:rsidR="005A6E6E" w:rsidRDefault="008E5FFD" w:rsidP="00F743AF">
      <w:pPr>
        <w:pStyle w:val="libNormal"/>
        <w:rPr>
          <w:rtl/>
          <w:lang w:bidi="fa-IR"/>
        </w:rPr>
      </w:pPr>
      <w:r>
        <w:rPr>
          <w:rtl/>
          <w:lang w:bidi="fa-IR"/>
        </w:rPr>
        <w:t xml:space="preserve">وكذا قالت عائشة </w:t>
      </w:r>
      <w:r w:rsidR="006E0198" w:rsidRPr="00F743AF">
        <w:rPr>
          <w:rtl/>
        </w:rPr>
        <w:t>رضي‌الله‌عنه</w:t>
      </w:r>
      <w:r w:rsidRPr="00F743AF">
        <w:rPr>
          <w:rtl/>
        </w:rPr>
        <w:t>ا</w:t>
      </w:r>
      <w:r w:rsidR="005A6E6E">
        <w:rPr>
          <w:rtl/>
          <w:lang w:bidi="fa-IR"/>
        </w:rPr>
        <w:t>.</w:t>
      </w:r>
    </w:p>
    <w:p w:rsidR="008E5FFD" w:rsidRDefault="008E5FFD" w:rsidP="008E5FFD">
      <w:pPr>
        <w:pStyle w:val="libNormal"/>
        <w:rPr>
          <w:lang w:bidi="fa-IR"/>
        </w:rPr>
      </w:pPr>
      <w:r>
        <w:rPr>
          <w:rtl/>
          <w:lang w:bidi="fa-IR"/>
        </w:rPr>
        <w:t xml:space="preserve">وكانوا يقولون </w:t>
      </w:r>
      <w:r w:rsidR="00374362">
        <w:rPr>
          <w:rtl/>
          <w:lang w:bidi="fa-IR"/>
        </w:rPr>
        <w:t>-</w:t>
      </w:r>
      <w:r>
        <w:rPr>
          <w:rtl/>
          <w:lang w:bidi="fa-IR"/>
        </w:rPr>
        <w:t xml:space="preserve"> إذا جلس أحد للوعظ والتذكير </w:t>
      </w:r>
      <w:r w:rsidR="00374362">
        <w:rPr>
          <w:rtl/>
          <w:lang w:bidi="fa-IR"/>
        </w:rPr>
        <w:t>-</w:t>
      </w:r>
      <w:r>
        <w:rPr>
          <w:rtl/>
          <w:lang w:bidi="fa-IR"/>
        </w:rPr>
        <w:t xml:space="preserve"> : تفقدوا منه أموراً</w:t>
      </w:r>
      <w:r w:rsidR="00374362">
        <w:rPr>
          <w:rtl/>
          <w:lang w:bidi="fa-IR"/>
        </w:rPr>
        <w:t>،</w:t>
      </w:r>
      <w:r>
        <w:rPr>
          <w:rtl/>
          <w:lang w:bidi="fa-IR"/>
        </w:rPr>
        <w:t xml:space="preserve"> ولا تغترّوا بكلّ واعظ</w:t>
      </w:r>
      <w:r w:rsidR="00374362">
        <w:rPr>
          <w:rtl/>
          <w:lang w:bidi="fa-IR"/>
        </w:rPr>
        <w:t>،</w:t>
      </w:r>
      <w:r>
        <w:rPr>
          <w:rtl/>
          <w:lang w:bidi="fa-IR"/>
        </w:rPr>
        <w:t xml:space="preserve"> فإنّ الواعظ إذا لم يكن صادقاً ناصحاً سليم السريرة من الطمع</w:t>
      </w:r>
    </w:p>
    <w:p w:rsidR="005A6E6E"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آل عمران : 7</w:t>
      </w:r>
      <w:r w:rsidR="005A6E6E">
        <w:rPr>
          <w:rtl/>
          <w:lang w:bidi="fa-IR"/>
        </w:rPr>
        <w:t>.</w:t>
      </w:r>
    </w:p>
    <w:p w:rsidR="008E5FFD" w:rsidRDefault="00A14667" w:rsidP="005A6E6E">
      <w:pPr>
        <w:pStyle w:val="libNormal"/>
        <w:rPr>
          <w:lang w:bidi="fa-IR"/>
        </w:rPr>
      </w:pPr>
      <w:r>
        <w:rPr>
          <w:rtl/>
          <w:lang w:bidi="fa-IR"/>
        </w:rPr>
        <w:br w:type="page"/>
      </w:r>
    </w:p>
    <w:p w:rsidR="005A6E6E" w:rsidRDefault="008E5FFD" w:rsidP="00F743AF">
      <w:pPr>
        <w:pStyle w:val="libNormal0"/>
        <w:rPr>
          <w:rtl/>
          <w:lang w:bidi="fa-IR"/>
        </w:rPr>
      </w:pPr>
      <w:r>
        <w:rPr>
          <w:rtl/>
          <w:lang w:bidi="fa-IR"/>
        </w:rPr>
        <w:lastRenderedPageBreak/>
        <w:t>والهوى هلك وأهلك</w:t>
      </w:r>
      <w:r w:rsidR="005A6E6E">
        <w:rPr>
          <w:rtl/>
          <w:lang w:bidi="fa-IR"/>
        </w:rPr>
        <w:t>.</w:t>
      </w:r>
    </w:p>
    <w:p w:rsidR="005A6E6E" w:rsidRDefault="008E5FFD" w:rsidP="008E5FFD">
      <w:pPr>
        <w:pStyle w:val="libNormal"/>
        <w:rPr>
          <w:rtl/>
          <w:lang w:bidi="fa-IR"/>
        </w:rPr>
      </w:pPr>
      <w:r>
        <w:rPr>
          <w:rtl/>
          <w:lang w:bidi="fa-IR"/>
        </w:rPr>
        <w:t>وذكروا أشياء ببعضها تنطفيء نار الشبه التي بها يموّه أهل الزيغ</w:t>
      </w:r>
      <w:r w:rsidR="005A6E6E">
        <w:rPr>
          <w:rtl/>
          <w:lang w:bidi="fa-IR"/>
        </w:rPr>
        <w:t>.</w:t>
      </w:r>
    </w:p>
    <w:p w:rsidR="005A6E6E" w:rsidRDefault="008E5FFD" w:rsidP="008E5FFD">
      <w:pPr>
        <w:pStyle w:val="libNormal"/>
        <w:rPr>
          <w:rtl/>
          <w:lang w:bidi="fa-IR"/>
        </w:rPr>
      </w:pPr>
      <w:r>
        <w:rPr>
          <w:rtl/>
          <w:lang w:bidi="fa-IR"/>
        </w:rPr>
        <w:t xml:space="preserve">ومن لا يقبلها فما ذاك إلاّ أنّ الله </w:t>
      </w:r>
      <w:r w:rsidR="00374362">
        <w:rPr>
          <w:rtl/>
          <w:lang w:bidi="fa-IR"/>
        </w:rPr>
        <w:t>-</w:t>
      </w:r>
      <w:r>
        <w:rPr>
          <w:rtl/>
          <w:lang w:bidi="fa-IR"/>
        </w:rPr>
        <w:t xml:space="preserve"> عزّ وجلّ </w:t>
      </w:r>
      <w:r w:rsidR="00374362">
        <w:rPr>
          <w:rtl/>
          <w:lang w:bidi="fa-IR"/>
        </w:rPr>
        <w:t>-</w:t>
      </w:r>
      <w:r>
        <w:rPr>
          <w:rtl/>
          <w:lang w:bidi="fa-IR"/>
        </w:rPr>
        <w:t xml:space="preserve"> يريد إهلاكه وحشره في زمرة السامرة واليهود والزنادقة</w:t>
      </w:r>
      <w:r w:rsidR="00374362">
        <w:rPr>
          <w:rtl/>
          <w:lang w:bidi="fa-IR"/>
        </w:rPr>
        <w:t>،</w:t>
      </w:r>
      <w:r>
        <w:rPr>
          <w:rtl/>
          <w:lang w:bidi="fa-IR"/>
        </w:rPr>
        <w:t xml:space="preserve"> ومن يرد الله </w:t>
      </w:r>
      <w:r w:rsidR="00374362">
        <w:rPr>
          <w:rtl/>
          <w:lang w:bidi="fa-IR"/>
        </w:rPr>
        <w:t>-</w:t>
      </w:r>
      <w:r>
        <w:rPr>
          <w:rtl/>
          <w:lang w:bidi="fa-IR"/>
        </w:rPr>
        <w:t xml:space="preserve"> عزّ وجلّ </w:t>
      </w:r>
      <w:r w:rsidR="00374362">
        <w:rPr>
          <w:rtl/>
          <w:lang w:bidi="fa-IR"/>
        </w:rPr>
        <w:t>-</w:t>
      </w:r>
      <w:r>
        <w:rPr>
          <w:rtl/>
          <w:lang w:bidi="fa-IR"/>
        </w:rPr>
        <w:t xml:space="preserve"> إضلاله فلا هادي </w:t>
      </w:r>
      <w:r w:rsidRPr="007B38C1">
        <w:rPr>
          <w:rtl/>
        </w:rPr>
        <w:t>له ( والله يحكم لا معقب لحكمه ) ( لا يُسأل عمّا يفعل ) قسّم الخلق الى شقيّ وسعيد</w:t>
      </w:r>
      <w:r w:rsidR="00374362" w:rsidRPr="007B38C1">
        <w:rPr>
          <w:rtl/>
        </w:rPr>
        <w:t>،</w:t>
      </w:r>
      <w:r w:rsidRPr="007B38C1">
        <w:rPr>
          <w:rtl/>
        </w:rPr>
        <w:t xml:space="preserve"> فهو</w:t>
      </w:r>
      <w:r>
        <w:rPr>
          <w:rtl/>
          <w:lang w:bidi="fa-IR"/>
        </w:rPr>
        <w:t xml:space="preserve"> الفعّال لما يريد</w:t>
      </w:r>
      <w:r w:rsidR="00374362">
        <w:rPr>
          <w:rtl/>
          <w:lang w:bidi="fa-IR"/>
        </w:rPr>
        <w:t>،</w:t>
      </w:r>
      <w:r>
        <w:rPr>
          <w:rtl/>
          <w:lang w:bidi="fa-IR"/>
        </w:rPr>
        <w:t xml:space="preserve"> فمن اتبع هداه فلا يضلّ ولا يشقى</w:t>
      </w:r>
      <w:r w:rsidR="00374362">
        <w:rPr>
          <w:rtl/>
          <w:lang w:bidi="fa-IR"/>
        </w:rPr>
        <w:t>،</w:t>
      </w:r>
      <w:r>
        <w:rPr>
          <w:rtl/>
          <w:lang w:bidi="fa-IR"/>
        </w:rPr>
        <w:t xml:space="preserve"> ومن اتبع هوى نفسه الامّارة وأهل الزيغ والضلالة</w:t>
      </w:r>
      <w:r w:rsidR="00374362">
        <w:rPr>
          <w:rtl/>
          <w:lang w:bidi="fa-IR"/>
        </w:rPr>
        <w:t>،</w:t>
      </w:r>
      <w:r>
        <w:rPr>
          <w:rtl/>
          <w:lang w:bidi="fa-IR"/>
        </w:rPr>
        <w:t xml:space="preserve"> وحاد عن سبيل من بهم يُقتدى هلك في المرقى</w:t>
      </w:r>
      <w:r w:rsidR="005A6E6E">
        <w:rPr>
          <w:rtl/>
          <w:lang w:bidi="fa-IR"/>
        </w:rPr>
        <w:t>.</w:t>
      </w:r>
    </w:p>
    <w:p w:rsidR="005A6E6E" w:rsidRDefault="008E5FFD" w:rsidP="00F743AF">
      <w:pPr>
        <w:pStyle w:val="libNormal"/>
        <w:rPr>
          <w:rtl/>
          <w:lang w:bidi="fa-IR"/>
        </w:rPr>
      </w:pPr>
      <w:r>
        <w:rPr>
          <w:rtl/>
          <w:lang w:bidi="fa-IR"/>
        </w:rPr>
        <w:t xml:space="preserve">ولنرجع الى قول السلف </w:t>
      </w:r>
      <w:r w:rsidR="006E0198" w:rsidRPr="00F743AF">
        <w:rPr>
          <w:rtl/>
        </w:rPr>
        <w:t>رضي‌الله‌عنه</w:t>
      </w:r>
      <w:r w:rsidRPr="00F743AF">
        <w:rPr>
          <w:rtl/>
        </w:rPr>
        <w:t>م</w:t>
      </w:r>
      <w:r>
        <w:rPr>
          <w:rtl/>
          <w:lang w:bidi="fa-IR"/>
        </w:rPr>
        <w:t xml:space="preserve"> : إذا جلس شخص للوعظ فتفقدوا منه أُموراً إن كانت فيه</w:t>
      </w:r>
      <w:r w:rsidR="00374362">
        <w:rPr>
          <w:rtl/>
          <w:lang w:bidi="fa-IR"/>
        </w:rPr>
        <w:t>،</w:t>
      </w:r>
      <w:r>
        <w:rPr>
          <w:rtl/>
          <w:lang w:bidi="fa-IR"/>
        </w:rPr>
        <w:t xml:space="preserve"> وإلاّ فاهربوا منه</w:t>
      </w:r>
      <w:r w:rsidR="00374362">
        <w:rPr>
          <w:rtl/>
          <w:lang w:bidi="fa-IR"/>
        </w:rPr>
        <w:t>،</w:t>
      </w:r>
      <w:r>
        <w:rPr>
          <w:rtl/>
          <w:lang w:bidi="fa-IR"/>
        </w:rPr>
        <w:t xml:space="preserve"> وإياكم والجلوس إليه</w:t>
      </w:r>
      <w:r w:rsidR="00374362">
        <w:rPr>
          <w:rtl/>
          <w:lang w:bidi="fa-IR"/>
        </w:rPr>
        <w:t>،</w:t>
      </w:r>
      <w:r>
        <w:rPr>
          <w:rtl/>
          <w:lang w:bidi="fa-IR"/>
        </w:rPr>
        <w:t xml:space="preserve"> وإلاّ هلكتم من حيث طلبتم النجاة</w:t>
      </w:r>
      <w:r w:rsidR="005A6E6E">
        <w:rPr>
          <w:rtl/>
          <w:lang w:bidi="fa-IR"/>
        </w:rPr>
        <w:t>.</w:t>
      </w:r>
    </w:p>
    <w:p w:rsidR="005A6E6E" w:rsidRDefault="008E5FFD" w:rsidP="00F743AF">
      <w:pPr>
        <w:pStyle w:val="libNormal"/>
        <w:rPr>
          <w:rtl/>
          <w:lang w:bidi="fa-IR"/>
        </w:rPr>
      </w:pPr>
      <w:r>
        <w:rPr>
          <w:rtl/>
          <w:lang w:bidi="fa-IR"/>
        </w:rPr>
        <w:t>قالوا ذلك حين ظهر أهل الزيغ والبدع</w:t>
      </w:r>
      <w:r w:rsidR="00374362">
        <w:rPr>
          <w:rtl/>
          <w:lang w:bidi="fa-IR"/>
        </w:rPr>
        <w:t>،</w:t>
      </w:r>
      <w:r>
        <w:rPr>
          <w:rtl/>
          <w:lang w:bidi="fa-IR"/>
        </w:rPr>
        <w:t xml:space="preserve"> وكثرت المقالات</w:t>
      </w:r>
      <w:r w:rsidR="00374362">
        <w:rPr>
          <w:rtl/>
          <w:lang w:bidi="fa-IR"/>
        </w:rPr>
        <w:t>،</w:t>
      </w:r>
      <w:r>
        <w:rPr>
          <w:rtl/>
          <w:lang w:bidi="fa-IR"/>
        </w:rPr>
        <w:t xml:space="preserve"> وذلك بعد وفاة عمر </w:t>
      </w:r>
      <w:r w:rsidR="006E0198" w:rsidRPr="006E0198">
        <w:rPr>
          <w:rStyle w:val="libAlaemChar"/>
          <w:rtl/>
        </w:rPr>
        <w:t>رضي‌الله‌عنه</w:t>
      </w:r>
      <w:r>
        <w:rPr>
          <w:rtl/>
          <w:lang w:bidi="fa-IR"/>
        </w:rPr>
        <w:t xml:space="preserve"> وحديث حذيفة </w:t>
      </w:r>
      <w:r w:rsidR="006E0198" w:rsidRPr="006E0198">
        <w:rPr>
          <w:rStyle w:val="libAlaemChar"/>
          <w:rtl/>
        </w:rPr>
        <w:t>رضي‌الله‌عنه</w:t>
      </w:r>
      <w:r>
        <w:rPr>
          <w:rtl/>
          <w:lang w:bidi="fa-IR"/>
        </w:rPr>
        <w:t xml:space="preserve"> يدلّ لذلك واللفظ لمسلم</w:t>
      </w:r>
      <w:r w:rsidR="00F743AF">
        <w:rPr>
          <w:rFonts w:hint="cs"/>
          <w:rtl/>
          <w:lang w:bidi="fa-IR"/>
        </w:rPr>
        <w:t>.</w:t>
      </w:r>
    </w:p>
    <w:p w:rsidR="008E5FFD" w:rsidRDefault="008E5FFD" w:rsidP="00F743AF">
      <w:pPr>
        <w:pStyle w:val="Heading3"/>
        <w:rPr>
          <w:lang w:bidi="fa-IR"/>
        </w:rPr>
      </w:pPr>
      <w:bookmarkStart w:id="24" w:name="_Toc497332043"/>
      <w:r>
        <w:rPr>
          <w:rtl/>
          <w:lang w:bidi="fa-IR"/>
        </w:rPr>
        <w:t>[حديث حذيفة في الفتن ونبوغ الاهواء]</w:t>
      </w:r>
      <w:bookmarkEnd w:id="24"/>
    </w:p>
    <w:p w:rsidR="005A6E6E" w:rsidRDefault="008E5FFD" w:rsidP="00F743AF">
      <w:pPr>
        <w:pStyle w:val="libNormal"/>
        <w:rPr>
          <w:rtl/>
          <w:lang w:bidi="fa-IR"/>
        </w:rPr>
      </w:pPr>
      <w:r>
        <w:rPr>
          <w:rtl/>
          <w:lang w:bidi="fa-IR"/>
        </w:rPr>
        <w:t xml:space="preserve">قال حذيفة : (كنّا عند عمر </w:t>
      </w:r>
      <w:r w:rsidR="006E0198" w:rsidRPr="006E0198">
        <w:rPr>
          <w:rStyle w:val="libAlaemChar"/>
          <w:rtl/>
        </w:rPr>
        <w:t>رضي‌الله‌عنه</w:t>
      </w:r>
      <w:r w:rsidR="00374362">
        <w:rPr>
          <w:rtl/>
          <w:lang w:bidi="fa-IR"/>
        </w:rPr>
        <w:t>،</w:t>
      </w:r>
      <w:r>
        <w:rPr>
          <w:rtl/>
          <w:lang w:bidi="fa-IR"/>
        </w:rPr>
        <w:t xml:space="preserve"> فقال : أيّكم سمع رسول الله</w:t>
      </w:r>
      <w:r w:rsidR="00A14667" w:rsidRPr="00A14667">
        <w:rPr>
          <w:rStyle w:val="libAlaemChar"/>
          <w:rtl/>
        </w:rPr>
        <w:t>صلى‌الله‌عليه‌وآله‌وسلم</w:t>
      </w:r>
      <w:r>
        <w:rPr>
          <w:rtl/>
          <w:lang w:bidi="fa-IR"/>
        </w:rPr>
        <w:t>يذكر الفتن؟ فقال قوم : نحن سمعناه</w:t>
      </w:r>
      <w:r w:rsidR="00C456B2">
        <w:rPr>
          <w:rtl/>
          <w:lang w:bidi="fa-IR"/>
        </w:rPr>
        <w:t xml:space="preserve">. </w:t>
      </w:r>
      <w:r>
        <w:rPr>
          <w:rtl/>
          <w:lang w:bidi="fa-IR"/>
        </w:rPr>
        <w:t>فقال : لعلّكم تعنون فتنة الرجل في أهله وجاره</w:t>
      </w:r>
      <w:r w:rsidR="00374362">
        <w:rPr>
          <w:rtl/>
          <w:lang w:bidi="fa-IR"/>
        </w:rPr>
        <w:t>،</w:t>
      </w:r>
      <w:r>
        <w:rPr>
          <w:rtl/>
          <w:lang w:bidi="fa-IR"/>
        </w:rPr>
        <w:t xml:space="preserve"> قالوا : أجل</w:t>
      </w:r>
      <w:r w:rsidR="00C456B2">
        <w:rPr>
          <w:rtl/>
          <w:lang w:bidi="fa-IR"/>
        </w:rPr>
        <w:t xml:space="preserve">. </w:t>
      </w:r>
      <w:r>
        <w:rPr>
          <w:rtl/>
          <w:lang w:bidi="fa-IR"/>
        </w:rPr>
        <w:t>قال : تلك تُكفّرها الصلاة والصيام والصدقة</w:t>
      </w:r>
      <w:r w:rsidR="00374362">
        <w:rPr>
          <w:rtl/>
          <w:lang w:bidi="fa-IR"/>
        </w:rPr>
        <w:t>،</w:t>
      </w:r>
      <w:r>
        <w:rPr>
          <w:rtl/>
          <w:lang w:bidi="fa-IR"/>
        </w:rPr>
        <w:t xml:space="preserve"> ولكن أيّكم سمع النبيّ</w:t>
      </w:r>
      <w:r w:rsidR="00A14667" w:rsidRPr="00A14667">
        <w:rPr>
          <w:rStyle w:val="libAlaemChar"/>
          <w:rtl/>
        </w:rPr>
        <w:t>صلى‌الله‌عليه‌وآله‌وسلم</w:t>
      </w:r>
      <w:r>
        <w:rPr>
          <w:rtl/>
          <w:lang w:bidi="fa-IR"/>
        </w:rPr>
        <w:t xml:space="preserve"> يذكر التي تموج موج البحر؟ قال حذيفة </w:t>
      </w:r>
      <w:r w:rsidR="006E0198" w:rsidRPr="006E0198">
        <w:rPr>
          <w:rStyle w:val="libAlaemChar"/>
          <w:rtl/>
        </w:rPr>
        <w:t>رضي‌الله‌عنه</w:t>
      </w:r>
      <w:r>
        <w:rPr>
          <w:rtl/>
          <w:lang w:bidi="fa-IR"/>
        </w:rPr>
        <w:t xml:space="preserve"> : فأسكت القومُ</w:t>
      </w:r>
      <w:r w:rsidR="00374362">
        <w:rPr>
          <w:rtl/>
          <w:lang w:bidi="fa-IR"/>
        </w:rPr>
        <w:t>،</w:t>
      </w:r>
      <w:r>
        <w:rPr>
          <w:rtl/>
          <w:lang w:bidi="fa-IR"/>
        </w:rPr>
        <w:t xml:space="preserve"> فقلت : أنا</w:t>
      </w:r>
      <w:r w:rsidR="00C456B2">
        <w:rPr>
          <w:rtl/>
          <w:lang w:bidi="fa-IR"/>
        </w:rPr>
        <w:t xml:space="preserve">. </w:t>
      </w:r>
      <w:r>
        <w:rPr>
          <w:rtl/>
          <w:lang w:bidi="fa-IR"/>
        </w:rPr>
        <w:t>قال : أنت لله أبوك</w:t>
      </w:r>
      <w:r w:rsidR="005A6E6E">
        <w:rPr>
          <w:rtl/>
          <w:lang w:bidi="fa-IR"/>
        </w:rPr>
        <w:t>.</w:t>
      </w:r>
    </w:p>
    <w:p w:rsidR="005A6E6E" w:rsidRDefault="008E5FFD" w:rsidP="00F743AF">
      <w:pPr>
        <w:pStyle w:val="libNormal"/>
        <w:rPr>
          <w:lang w:bidi="fa-IR"/>
        </w:rPr>
      </w:pPr>
      <w:r>
        <w:rPr>
          <w:rtl/>
          <w:lang w:bidi="fa-IR"/>
        </w:rPr>
        <w:t xml:space="preserve">قال حذيفة </w:t>
      </w:r>
      <w:r w:rsidR="006E0198" w:rsidRPr="006E0198">
        <w:rPr>
          <w:rStyle w:val="libAlaemChar"/>
          <w:rtl/>
        </w:rPr>
        <w:t>رضي‌الله‌عنه</w:t>
      </w:r>
      <w:r>
        <w:rPr>
          <w:rtl/>
          <w:lang w:bidi="fa-IR"/>
        </w:rPr>
        <w:t xml:space="preserve"> : سمعت رسول الله</w:t>
      </w:r>
      <w:r w:rsidR="00A14667" w:rsidRPr="00A14667">
        <w:rPr>
          <w:rStyle w:val="libAlaemChar"/>
          <w:rtl/>
        </w:rPr>
        <w:t>صلى‌الله‌عليه‌وآله‌وسلم</w:t>
      </w:r>
      <w:r>
        <w:rPr>
          <w:rtl/>
          <w:lang w:bidi="fa-IR"/>
        </w:rPr>
        <w:t xml:space="preserve"> يقول : تُعرض الفتنُ على القلوب كالحصير</w:t>
      </w:r>
      <w:r w:rsidR="00374362">
        <w:rPr>
          <w:rtl/>
          <w:lang w:bidi="fa-IR"/>
        </w:rPr>
        <w:t>،</w:t>
      </w:r>
      <w:r>
        <w:rPr>
          <w:rtl/>
          <w:lang w:bidi="fa-IR"/>
        </w:rPr>
        <w:t xml:space="preserve"> فأيّ قلب أُشرِبَها نُكِت فيه نُكتة سوداء</w:t>
      </w:r>
      <w:r w:rsidR="00374362">
        <w:rPr>
          <w:rtl/>
          <w:lang w:bidi="fa-IR"/>
        </w:rPr>
        <w:t>،</w:t>
      </w:r>
      <w:r>
        <w:rPr>
          <w:rtl/>
          <w:lang w:bidi="fa-IR"/>
        </w:rPr>
        <w:t xml:space="preserve"> وأيّ قلب أنكرها نُكِت فيه نُكتة بيضاء ; حتّى يصير على قلبين : على أبيض مثل الصفاة</w:t>
      </w:r>
      <w:r w:rsidR="00374362">
        <w:rPr>
          <w:rtl/>
          <w:lang w:bidi="fa-IR"/>
        </w:rPr>
        <w:t>،</w:t>
      </w:r>
      <w:r>
        <w:rPr>
          <w:rtl/>
          <w:lang w:bidi="fa-IR"/>
        </w:rPr>
        <w:t xml:space="preserve"> فلا تضرّه</w:t>
      </w:r>
    </w:p>
    <w:p w:rsidR="008E5FFD" w:rsidRDefault="00A14667" w:rsidP="005A6E6E">
      <w:pPr>
        <w:pStyle w:val="libNormal"/>
        <w:rPr>
          <w:lang w:bidi="fa-IR"/>
        </w:rPr>
      </w:pPr>
      <w:r>
        <w:rPr>
          <w:rtl/>
          <w:lang w:bidi="fa-IR"/>
        </w:rPr>
        <w:br w:type="page"/>
      </w:r>
    </w:p>
    <w:p w:rsidR="005A6E6E" w:rsidRDefault="008E5FFD" w:rsidP="00F743AF">
      <w:pPr>
        <w:pStyle w:val="libNormal0"/>
        <w:rPr>
          <w:rtl/>
          <w:lang w:bidi="fa-IR"/>
        </w:rPr>
      </w:pPr>
      <w:r>
        <w:rPr>
          <w:rtl/>
          <w:lang w:bidi="fa-IR"/>
        </w:rPr>
        <w:lastRenderedPageBreak/>
        <w:t>فتنة مادامت السموات والارض</w:t>
      </w:r>
      <w:r w:rsidR="00374362">
        <w:rPr>
          <w:rtl/>
          <w:lang w:bidi="fa-IR"/>
        </w:rPr>
        <w:t>،</w:t>
      </w:r>
      <w:r>
        <w:rPr>
          <w:rtl/>
          <w:lang w:bidi="fa-IR"/>
        </w:rPr>
        <w:t xml:space="preserve"> والاخر أسود مرباداً كالكوز مجْخيّاً ; لا يعرف معروفاً</w:t>
      </w:r>
      <w:r w:rsidR="00374362">
        <w:rPr>
          <w:rtl/>
          <w:lang w:bidi="fa-IR"/>
        </w:rPr>
        <w:t>،</w:t>
      </w:r>
      <w:r>
        <w:rPr>
          <w:rtl/>
          <w:lang w:bidi="fa-IR"/>
        </w:rPr>
        <w:t xml:space="preserve"> ولا ينكر منكراً</w:t>
      </w:r>
      <w:r w:rsidR="00374362">
        <w:rPr>
          <w:rtl/>
          <w:lang w:bidi="fa-IR"/>
        </w:rPr>
        <w:t>،</w:t>
      </w:r>
      <w:r>
        <w:rPr>
          <w:rtl/>
          <w:lang w:bidi="fa-IR"/>
        </w:rPr>
        <w:t xml:space="preserve"> إلاّ ما أُشرب من هواه</w:t>
      </w:r>
      <w:r w:rsidR="005A6E6E">
        <w:rPr>
          <w:rtl/>
          <w:lang w:bidi="fa-IR"/>
        </w:rPr>
        <w:t>.</w:t>
      </w:r>
    </w:p>
    <w:p w:rsidR="005A6E6E" w:rsidRDefault="008E5FFD" w:rsidP="00F743AF">
      <w:pPr>
        <w:pStyle w:val="libNormal"/>
        <w:rPr>
          <w:rtl/>
          <w:lang w:bidi="fa-IR"/>
        </w:rPr>
      </w:pPr>
      <w:r>
        <w:rPr>
          <w:rtl/>
          <w:lang w:bidi="fa-IR"/>
        </w:rPr>
        <w:t xml:space="preserve">قال حذيفة </w:t>
      </w:r>
      <w:r w:rsidR="006E0198" w:rsidRPr="006E0198">
        <w:rPr>
          <w:rStyle w:val="libAlaemChar"/>
          <w:rtl/>
        </w:rPr>
        <w:t>رضي‌الله‌عنه</w:t>
      </w:r>
      <w:r>
        <w:rPr>
          <w:rtl/>
          <w:lang w:bidi="fa-IR"/>
        </w:rPr>
        <w:t xml:space="preserve"> : وحدّثته : أنّ بينك وبينها باباً مُغلقاً يوشك أن يُكسر</w:t>
      </w:r>
      <w:r w:rsidR="005A6E6E">
        <w:rPr>
          <w:rtl/>
          <w:lang w:bidi="fa-IR"/>
        </w:rPr>
        <w:t>.</w:t>
      </w:r>
    </w:p>
    <w:p w:rsidR="005A6E6E" w:rsidRDefault="008E5FFD" w:rsidP="00F743AF">
      <w:pPr>
        <w:pStyle w:val="libNormal"/>
        <w:rPr>
          <w:rtl/>
          <w:lang w:bidi="fa-IR"/>
        </w:rPr>
      </w:pPr>
      <w:r>
        <w:rPr>
          <w:rtl/>
          <w:lang w:bidi="fa-IR"/>
        </w:rPr>
        <w:t xml:space="preserve">قال : قال عمر </w:t>
      </w:r>
      <w:r w:rsidR="006E0198" w:rsidRPr="006E0198">
        <w:rPr>
          <w:rStyle w:val="libAlaemChar"/>
          <w:rtl/>
        </w:rPr>
        <w:t>رضي‌الله‌عنه</w:t>
      </w:r>
      <w:r>
        <w:rPr>
          <w:rtl/>
          <w:lang w:bidi="fa-IR"/>
        </w:rPr>
        <w:t xml:space="preserve"> : أكسر لا أبا لك</w:t>
      </w:r>
      <w:r w:rsidR="00374362">
        <w:rPr>
          <w:rtl/>
          <w:lang w:bidi="fa-IR"/>
        </w:rPr>
        <w:t>،</w:t>
      </w:r>
      <w:r>
        <w:rPr>
          <w:rtl/>
          <w:lang w:bidi="fa-IR"/>
        </w:rPr>
        <w:t xml:space="preserve"> فلو أنّه فتح لعلّه كان يعاد</w:t>
      </w:r>
      <w:r w:rsidR="00C456B2">
        <w:rPr>
          <w:rtl/>
          <w:lang w:bidi="fa-IR"/>
        </w:rPr>
        <w:t xml:space="preserve">. </w:t>
      </w:r>
      <w:r>
        <w:rPr>
          <w:rtl/>
          <w:lang w:bidi="fa-IR"/>
        </w:rPr>
        <w:t>قال : لا</w:t>
      </w:r>
      <w:r w:rsidR="00374362">
        <w:rPr>
          <w:rtl/>
          <w:lang w:bidi="fa-IR"/>
        </w:rPr>
        <w:t>،</w:t>
      </w:r>
      <w:r>
        <w:rPr>
          <w:rtl/>
          <w:lang w:bidi="fa-IR"/>
        </w:rPr>
        <w:t xml:space="preserve"> بل يُكسر</w:t>
      </w:r>
      <w:r w:rsidR="005A6E6E">
        <w:rPr>
          <w:rtl/>
          <w:lang w:bidi="fa-IR"/>
        </w:rPr>
        <w:t>.</w:t>
      </w:r>
    </w:p>
    <w:p w:rsidR="005A6E6E" w:rsidRDefault="008E5FFD" w:rsidP="008E5FFD">
      <w:pPr>
        <w:pStyle w:val="libNormal"/>
        <w:rPr>
          <w:rtl/>
          <w:lang w:bidi="fa-IR"/>
        </w:rPr>
      </w:pPr>
      <w:r>
        <w:rPr>
          <w:rtl/>
          <w:lang w:bidi="fa-IR"/>
        </w:rPr>
        <w:t>وحدّثته : أنّ ذلك الباب رجل يُقتل أو يموت حديثاً ليس بالاغاليط</w:t>
      </w:r>
      <w:r w:rsidR="005A6E6E">
        <w:rPr>
          <w:rtl/>
          <w:lang w:bidi="fa-IR"/>
        </w:rPr>
        <w:t>.</w:t>
      </w:r>
    </w:p>
    <w:p w:rsidR="008E5FFD" w:rsidRDefault="008E5FFD" w:rsidP="008E5FFD">
      <w:pPr>
        <w:pStyle w:val="libNormal"/>
        <w:rPr>
          <w:lang w:bidi="fa-IR"/>
        </w:rPr>
      </w:pPr>
      <w:r>
        <w:rPr>
          <w:rtl/>
          <w:lang w:bidi="fa-IR"/>
        </w:rPr>
        <w:t>قال أبو خالد : فقلت لسعيد : يا أبا مالك ما «أسود مرباداً»؟</w:t>
      </w:r>
    </w:p>
    <w:p w:rsidR="005A6E6E" w:rsidRDefault="008E5FFD" w:rsidP="008E5FFD">
      <w:pPr>
        <w:pStyle w:val="libNormal"/>
        <w:rPr>
          <w:rtl/>
          <w:lang w:bidi="fa-IR"/>
        </w:rPr>
      </w:pPr>
      <w:r>
        <w:rPr>
          <w:rtl/>
          <w:lang w:bidi="fa-IR"/>
        </w:rPr>
        <w:t>قال : شدة البياض في السواد</w:t>
      </w:r>
      <w:r w:rsidR="005A6E6E">
        <w:rPr>
          <w:rtl/>
          <w:lang w:bidi="fa-IR"/>
        </w:rPr>
        <w:t>.</w:t>
      </w:r>
    </w:p>
    <w:p w:rsidR="005A6E6E" w:rsidRDefault="008E5FFD" w:rsidP="008E5FFD">
      <w:pPr>
        <w:pStyle w:val="libNormal"/>
        <w:rPr>
          <w:rtl/>
          <w:lang w:bidi="fa-IR"/>
        </w:rPr>
      </w:pPr>
      <w:r>
        <w:rPr>
          <w:rtl/>
          <w:lang w:bidi="fa-IR"/>
        </w:rPr>
        <w:t>قال قلت : فما «الكوز مجخيّاً»؟ قال : منكوساً</w:t>
      </w:r>
      <w:r w:rsidRPr="005A6E6E">
        <w:rPr>
          <w:rStyle w:val="libFootnotenumChar"/>
          <w:rtl/>
        </w:rPr>
        <w:t>(1)</w:t>
      </w:r>
      <w:r w:rsidR="005A6E6E">
        <w:rPr>
          <w:rtl/>
          <w:lang w:bidi="fa-IR"/>
        </w:rPr>
        <w:t>.</w:t>
      </w:r>
    </w:p>
    <w:p w:rsidR="005A6E6E" w:rsidRDefault="008E5FFD" w:rsidP="008E5FFD">
      <w:pPr>
        <w:pStyle w:val="libNormal"/>
        <w:rPr>
          <w:rtl/>
          <w:lang w:bidi="fa-IR"/>
        </w:rPr>
      </w:pPr>
      <w:r>
        <w:rPr>
          <w:rtl/>
          <w:lang w:bidi="fa-IR"/>
        </w:rPr>
        <w:t>فقوله : «ليس بالاغاليط» يعني أنّه عن رسول الله</w:t>
      </w:r>
      <w:r w:rsidR="00A14667" w:rsidRPr="00A14667">
        <w:rPr>
          <w:rStyle w:val="libAlaemChar"/>
          <w:rtl/>
        </w:rPr>
        <w:t>صلى‌الله‌عليه‌وآله‌وسلم</w:t>
      </w:r>
      <w:r w:rsidR="005A6E6E">
        <w:rPr>
          <w:rtl/>
          <w:lang w:bidi="fa-IR"/>
        </w:rPr>
        <w:t>.</w:t>
      </w:r>
    </w:p>
    <w:p w:rsidR="005A6E6E" w:rsidRDefault="008E5FFD" w:rsidP="008E5FFD">
      <w:pPr>
        <w:pStyle w:val="libNormal"/>
        <w:rPr>
          <w:rtl/>
          <w:lang w:bidi="fa-IR"/>
        </w:rPr>
      </w:pPr>
      <w:r>
        <w:rPr>
          <w:rtl/>
          <w:lang w:bidi="fa-IR"/>
        </w:rPr>
        <w:t>والفتن كلّ أمر كشفه الاختبار عن أمر سوء</w:t>
      </w:r>
      <w:r w:rsidR="00374362">
        <w:rPr>
          <w:rtl/>
          <w:lang w:bidi="fa-IR"/>
        </w:rPr>
        <w:t>،</w:t>
      </w:r>
      <w:r>
        <w:rPr>
          <w:rtl/>
          <w:lang w:bidi="fa-IR"/>
        </w:rPr>
        <w:t xml:space="preserve"> وأصله في اللغة الاختبار</w:t>
      </w:r>
      <w:r w:rsidR="00374362">
        <w:rPr>
          <w:rtl/>
          <w:lang w:bidi="fa-IR"/>
        </w:rPr>
        <w:t>،</w:t>
      </w:r>
      <w:r>
        <w:rPr>
          <w:rtl/>
          <w:lang w:bidi="fa-IR"/>
        </w:rPr>
        <w:t xml:space="preserve"> وشُبّهت بموج البحر ; لاضطرابها ودفع بعضها ببعض وشدّة عظمها وشيوعها</w:t>
      </w:r>
      <w:r w:rsidR="005A6E6E">
        <w:rPr>
          <w:rtl/>
          <w:lang w:bidi="fa-IR"/>
        </w:rPr>
        <w:t>.</w:t>
      </w:r>
    </w:p>
    <w:p w:rsidR="005A6E6E" w:rsidRDefault="008E5FFD" w:rsidP="008E5FFD">
      <w:pPr>
        <w:pStyle w:val="libNormal"/>
        <w:rPr>
          <w:rtl/>
          <w:lang w:bidi="fa-IR"/>
        </w:rPr>
      </w:pPr>
      <w:r>
        <w:rPr>
          <w:rtl/>
          <w:lang w:bidi="fa-IR"/>
        </w:rPr>
        <w:t>وقوله : «تعرض الفتن على القلوب» أي تلصق بعرض القلوب ; أي بجانبها كالحصير تلصق بجنب النائم</w:t>
      </w:r>
      <w:r w:rsidR="00374362">
        <w:rPr>
          <w:rtl/>
          <w:lang w:bidi="fa-IR"/>
        </w:rPr>
        <w:t>،</w:t>
      </w:r>
      <w:r>
        <w:rPr>
          <w:rtl/>
          <w:lang w:bidi="fa-IR"/>
        </w:rPr>
        <w:t xml:space="preserve"> وتؤثر فيه لشدة التصاقها</w:t>
      </w:r>
      <w:r w:rsidR="005A6E6E">
        <w:rPr>
          <w:rtl/>
          <w:lang w:bidi="fa-IR"/>
        </w:rPr>
        <w:t>.</w:t>
      </w:r>
    </w:p>
    <w:p w:rsidR="005A6E6E" w:rsidRDefault="008E5FFD" w:rsidP="008E5FFD">
      <w:pPr>
        <w:pStyle w:val="libNormal"/>
        <w:rPr>
          <w:rtl/>
          <w:lang w:bidi="fa-IR"/>
        </w:rPr>
      </w:pPr>
      <w:r>
        <w:rPr>
          <w:rtl/>
          <w:lang w:bidi="fa-IR"/>
        </w:rPr>
        <w:t>وهذا شأن المشبّهة تلصق فتنة التشبيه في قلوبهم وتؤثّر</w:t>
      </w:r>
      <w:r w:rsidR="00374362">
        <w:rPr>
          <w:rtl/>
          <w:lang w:bidi="fa-IR"/>
        </w:rPr>
        <w:t>،</w:t>
      </w:r>
      <w:r>
        <w:rPr>
          <w:rtl/>
          <w:lang w:bidi="fa-IR"/>
        </w:rPr>
        <w:t xml:space="preserve"> وتحسن لعقولهم ذلك حتّى يعتقدوا ذلك ديناً وقرباناً من الله عزّ وجلّ</w:t>
      </w:r>
      <w:r w:rsidR="00374362">
        <w:rPr>
          <w:rtl/>
          <w:lang w:bidi="fa-IR"/>
        </w:rPr>
        <w:t>،</w:t>
      </w:r>
      <w:r>
        <w:rPr>
          <w:rtl/>
          <w:lang w:bidi="fa-IR"/>
        </w:rPr>
        <w:t xml:space="preserve"> وما يقنع أحدهم حتّى يبقى داعية وحريصاً على</w:t>
      </w:r>
      <w:r w:rsidRPr="005A6E6E">
        <w:rPr>
          <w:rStyle w:val="libFootnotenumChar"/>
          <w:rtl/>
        </w:rPr>
        <w:t>(2)</w:t>
      </w:r>
      <w:r>
        <w:rPr>
          <w:rtl/>
          <w:lang w:bidi="fa-IR"/>
        </w:rPr>
        <w:t xml:space="preserve"> إفتان من يقدر على إفتانه</w:t>
      </w:r>
      <w:r w:rsidR="00374362">
        <w:rPr>
          <w:rtl/>
          <w:lang w:bidi="fa-IR"/>
        </w:rPr>
        <w:t>،</w:t>
      </w:r>
      <w:r>
        <w:rPr>
          <w:rtl/>
          <w:lang w:bidi="fa-IR"/>
        </w:rPr>
        <w:t xml:space="preserve"> كما هو مشاهد منهم</w:t>
      </w:r>
      <w:r w:rsidR="005A6E6E">
        <w:rPr>
          <w:rtl/>
          <w:lang w:bidi="fa-IR"/>
        </w:rPr>
        <w:t>.</w:t>
      </w:r>
    </w:p>
    <w:p w:rsidR="005A6E6E"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صحيح مسلم : كتاب الايمان الحديث 207</w:t>
      </w:r>
      <w:r w:rsidR="00374362">
        <w:rPr>
          <w:rtl/>
          <w:lang w:bidi="fa-IR"/>
        </w:rPr>
        <w:t>،</w:t>
      </w:r>
      <w:r>
        <w:rPr>
          <w:rtl/>
          <w:lang w:bidi="fa-IR"/>
        </w:rPr>
        <w:t xml:space="preserve"> والبخاري في مواقيت الصلاة رقم 494 وفي الزكاة 1345 وفي الصوم 1762 وفي المناقب 3321 وفي الفتن 6567</w:t>
      </w:r>
      <w:r w:rsidR="00374362">
        <w:rPr>
          <w:rtl/>
          <w:lang w:bidi="fa-IR"/>
        </w:rPr>
        <w:t>،</w:t>
      </w:r>
      <w:r>
        <w:rPr>
          <w:rtl/>
          <w:lang w:bidi="fa-IR"/>
        </w:rPr>
        <w:t xml:space="preserve"> والترمذي في الفتن 2184</w:t>
      </w:r>
      <w:r w:rsidR="00374362">
        <w:rPr>
          <w:rtl/>
          <w:lang w:bidi="fa-IR"/>
        </w:rPr>
        <w:t>،</w:t>
      </w:r>
      <w:r>
        <w:rPr>
          <w:rtl/>
          <w:lang w:bidi="fa-IR"/>
        </w:rPr>
        <w:t xml:space="preserve"> وابن ماجة في الفتن 3945</w:t>
      </w:r>
      <w:r w:rsidR="00374362">
        <w:rPr>
          <w:rtl/>
          <w:lang w:bidi="fa-IR"/>
        </w:rPr>
        <w:t>،</w:t>
      </w:r>
      <w:r>
        <w:rPr>
          <w:rtl/>
          <w:lang w:bidi="fa-IR"/>
        </w:rPr>
        <w:t xml:space="preserve"> وأحمد في المسند رقم 22322</w:t>
      </w:r>
      <w:r w:rsidR="005A6E6E">
        <w:rPr>
          <w:rtl/>
          <w:lang w:bidi="fa-IR"/>
        </w:rPr>
        <w:t>.</w:t>
      </w:r>
    </w:p>
    <w:p w:rsidR="005A6E6E" w:rsidRDefault="008E5FFD" w:rsidP="005A6E6E">
      <w:pPr>
        <w:pStyle w:val="libFootnote0"/>
        <w:rPr>
          <w:rtl/>
          <w:lang w:bidi="fa-IR"/>
        </w:rPr>
      </w:pPr>
      <w:r>
        <w:rPr>
          <w:rtl/>
          <w:lang w:bidi="fa-IR"/>
        </w:rPr>
        <w:t>(2) يريد : فتنة من يقدر على فتنته أو فتن أو فتون</w:t>
      </w:r>
      <w:r w:rsidR="00C456B2">
        <w:rPr>
          <w:rtl/>
          <w:lang w:bidi="fa-IR"/>
        </w:rPr>
        <w:t xml:space="preserve">. </w:t>
      </w:r>
      <w:r>
        <w:rPr>
          <w:rtl/>
          <w:lang w:bidi="fa-IR"/>
        </w:rPr>
        <w:t>.</w:t>
      </w:r>
      <w:r w:rsidR="00C456B2">
        <w:rPr>
          <w:rtl/>
          <w:lang w:bidi="fa-IR"/>
        </w:rPr>
        <w:t xml:space="preserve">. </w:t>
      </w:r>
      <w:r>
        <w:rPr>
          <w:rtl/>
          <w:lang w:bidi="fa-IR"/>
        </w:rPr>
        <w:t>الى آخره</w:t>
      </w:r>
      <w:r w:rsidR="00C456B2">
        <w:rPr>
          <w:rtl/>
          <w:lang w:bidi="fa-IR"/>
        </w:rPr>
        <w:t xml:space="preserve">. </w:t>
      </w:r>
      <w:r>
        <w:rPr>
          <w:rtl/>
          <w:lang w:bidi="fa-IR"/>
        </w:rPr>
        <w:t>أنتهى</w:t>
      </w:r>
      <w:r w:rsidR="00C456B2">
        <w:rPr>
          <w:rtl/>
          <w:lang w:bidi="fa-IR"/>
        </w:rPr>
        <w:t xml:space="preserve">. </w:t>
      </w:r>
      <w:r>
        <w:rPr>
          <w:rtl/>
          <w:lang w:bidi="fa-IR"/>
        </w:rPr>
        <w:t>مصحّحه</w:t>
      </w:r>
      <w:r w:rsidR="005A6E6E">
        <w:rPr>
          <w:rtl/>
          <w:lang w:bidi="fa-IR"/>
        </w:rPr>
        <w:t>.</w:t>
      </w:r>
    </w:p>
    <w:p w:rsidR="008E5FFD" w:rsidRDefault="00A14667" w:rsidP="005A6E6E">
      <w:pPr>
        <w:pStyle w:val="libNormal"/>
        <w:rPr>
          <w:lang w:bidi="fa-IR"/>
        </w:rPr>
      </w:pPr>
      <w:r>
        <w:rPr>
          <w:rtl/>
          <w:lang w:bidi="fa-IR"/>
        </w:rPr>
        <w:br w:type="page"/>
      </w:r>
    </w:p>
    <w:p w:rsidR="005A6E6E" w:rsidRDefault="008E5FFD" w:rsidP="008E5FFD">
      <w:pPr>
        <w:pStyle w:val="libNormal"/>
        <w:rPr>
          <w:rtl/>
          <w:lang w:bidi="fa-IR"/>
        </w:rPr>
      </w:pPr>
      <w:r>
        <w:rPr>
          <w:rtl/>
          <w:lang w:bidi="fa-IR"/>
        </w:rPr>
        <w:lastRenderedPageBreak/>
        <w:t xml:space="preserve">وإلى مثل ذلك قوله «أُشرِبها» أي دخلت فيه دخولاً تامّاً وألزمها وحلّت منه محلّ الشراب ومنه قوله تعالى : </w:t>
      </w:r>
      <w:r w:rsidRPr="00F743AF">
        <w:rPr>
          <w:rStyle w:val="libAlaemChar"/>
          <w:rtl/>
        </w:rPr>
        <w:t>(</w:t>
      </w:r>
      <w:r w:rsidRPr="00F743AF">
        <w:rPr>
          <w:rStyle w:val="libAieChar"/>
          <w:rtl/>
        </w:rPr>
        <w:t xml:space="preserve"> وأُشربوا في قلوبهم العجلَ </w:t>
      </w:r>
      <w:r w:rsidRPr="00F743AF">
        <w:rPr>
          <w:rStyle w:val="libAlaemChar"/>
          <w:rtl/>
        </w:rPr>
        <w:t>)</w:t>
      </w:r>
      <w:r w:rsidRPr="005A6E6E">
        <w:rPr>
          <w:rStyle w:val="libFootnotenumChar"/>
          <w:rtl/>
        </w:rPr>
        <w:t>(1)</w:t>
      </w:r>
      <w:r>
        <w:rPr>
          <w:rtl/>
          <w:lang w:bidi="fa-IR"/>
        </w:rPr>
        <w:t xml:space="preserve"> أي حبّه</w:t>
      </w:r>
      <w:r w:rsidR="005A6E6E">
        <w:rPr>
          <w:rtl/>
          <w:lang w:bidi="fa-IR"/>
        </w:rPr>
        <w:t>.</w:t>
      </w:r>
    </w:p>
    <w:p w:rsidR="005A6E6E" w:rsidRDefault="008E5FFD" w:rsidP="008E5FFD">
      <w:pPr>
        <w:pStyle w:val="libNormal"/>
        <w:rPr>
          <w:rtl/>
          <w:lang w:bidi="fa-IR"/>
        </w:rPr>
      </w:pPr>
      <w:r>
        <w:rPr>
          <w:rtl/>
          <w:lang w:bidi="fa-IR"/>
        </w:rPr>
        <w:t>فقوله : «إنّ بينك وبينها باباً مُغلقاً» معناه أنّ تلك الفتن لا تفتح</w:t>
      </w:r>
      <w:r w:rsidR="00374362">
        <w:rPr>
          <w:rtl/>
          <w:lang w:bidi="fa-IR"/>
        </w:rPr>
        <w:t>،</w:t>
      </w:r>
      <w:r>
        <w:rPr>
          <w:rtl/>
          <w:lang w:bidi="fa-IR"/>
        </w:rPr>
        <w:t xml:space="preserve"> ولا يخرج منها شيء في حياتك</w:t>
      </w:r>
      <w:r w:rsidR="005A6E6E">
        <w:rPr>
          <w:rtl/>
          <w:lang w:bidi="fa-IR"/>
        </w:rPr>
        <w:t>.</w:t>
      </w:r>
    </w:p>
    <w:p w:rsidR="005A6E6E" w:rsidRDefault="008E5FFD" w:rsidP="008E5FFD">
      <w:pPr>
        <w:pStyle w:val="libNormal"/>
        <w:rPr>
          <w:rtl/>
          <w:lang w:bidi="fa-IR"/>
        </w:rPr>
      </w:pPr>
      <w:r>
        <w:rPr>
          <w:rtl/>
          <w:lang w:bidi="fa-IR"/>
        </w:rPr>
        <w:t xml:space="preserve">وقوله : يُوشك </w:t>
      </w:r>
      <w:r w:rsidR="00374362">
        <w:rPr>
          <w:rtl/>
          <w:lang w:bidi="fa-IR"/>
        </w:rPr>
        <w:t>-</w:t>
      </w:r>
      <w:r>
        <w:rPr>
          <w:rtl/>
          <w:lang w:bidi="fa-IR"/>
        </w:rPr>
        <w:t xml:space="preserve"> هو بضم الياء وكسر الشين </w:t>
      </w:r>
      <w:r w:rsidR="00374362">
        <w:rPr>
          <w:rtl/>
          <w:lang w:bidi="fa-IR"/>
        </w:rPr>
        <w:t>-</w:t>
      </w:r>
      <w:r>
        <w:rPr>
          <w:rtl/>
          <w:lang w:bidi="fa-IR"/>
        </w:rPr>
        <w:t xml:space="preserve"> معناه أنّه يكسر عن قرب</w:t>
      </w:r>
      <w:r w:rsidR="00374362">
        <w:rPr>
          <w:rtl/>
          <w:lang w:bidi="fa-IR"/>
        </w:rPr>
        <w:t>،</w:t>
      </w:r>
      <w:r>
        <w:rPr>
          <w:rtl/>
          <w:lang w:bidi="fa-IR"/>
        </w:rPr>
        <w:t xml:space="preserve"> والرجل هو عمر</w:t>
      </w:r>
      <w:r w:rsidR="00374362">
        <w:rPr>
          <w:rtl/>
          <w:lang w:bidi="fa-IR"/>
        </w:rPr>
        <w:t>،</w:t>
      </w:r>
      <w:r>
        <w:rPr>
          <w:rtl/>
          <w:lang w:bidi="fa-IR"/>
        </w:rPr>
        <w:t xml:space="preserve"> وقد جاء مبيّناً في الصحيح</w:t>
      </w:r>
      <w:r w:rsidR="005A6E6E">
        <w:rPr>
          <w:rtl/>
          <w:lang w:bidi="fa-IR"/>
        </w:rPr>
        <w:t>.</w:t>
      </w:r>
    </w:p>
    <w:p w:rsidR="005A6E6E" w:rsidRDefault="008E5FFD" w:rsidP="00F743AF">
      <w:pPr>
        <w:pStyle w:val="libNormal"/>
        <w:rPr>
          <w:rtl/>
          <w:lang w:bidi="fa-IR"/>
        </w:rPr>
      </w:pPr>
      <w:r>
        <w:rPr>
          <w:rtl/>
          <w:lang w:bidi="fa-IR"/>
        </w:rPr>
        <w:t xml:space="preserve">والحاصل : أنّ الحائل بين الناس وبين الفتن هو عمر </w:t>
      </w:r>
      <w:r w:rsidR="006E0198" w:rsidRPr="006E0198">
        <w:rPr>
          <w:rStyle w:val="libAlaemChar"/>
          <w:rtl/>
        </w:rPr>
        <w:t>رضي‌الله‌عنه</w:t>
      </w:r>
      <w:r>
        <w:rPr>
          <w:rtl/>
          <w:lang w:bidi="fa-IR"/>
        </w:rPr>
        <w:t xml:space="preserve"> ما دام حيّاً</w:t>
      </w:r>
      <w:r w:rsidR="00374362">
        <w:rPr>
          <w:rtl/>
          <w:lang w:bidi="fa-IR"/>
        </w:rPr>
        <w:t>،</w:t>
      </w:r>
      <w:r>
        <w:rPr>
          <w:rtl/>
          <w:lang w:bidi="fa-IR"/>
        </w:rPr>
        <w:t xml:space="preserve"> فإذا مات دخلت</w:t>
      </w:r>
      <w:r w:rsidR="005A6E6E">
        <w:rPr>
          <w:rtl/>
          <w:lang w:bidi="fa-IR"/>
        </w:rPr>
        <w:t>.</w:t>
      </w:r>
    </w:p>
    <w:p w:rsidR="005A6E6E" w:rsidRDefault="008E5FFD" w:rsidP="00F743AF">
      <w:pPr>
        <w:pStyle w:val="libNormal"/>
        <w:rPr>
          <w:rtl/>
          <w:lang w:bidi="fa-IR"/>
        </w:rPr>
      </w:pPr>
      <w:r>
        <w:rPr>
          <w:rtl/>
          <w:lang w:bidi="fa-IR"/>
        </w:rPr>
        <w:t>ومبدأ الفتن هو الذين شَرِقوا</w:t>
      </w:r>
      <w:r w:rsidRPr="005A6E6E">
        <w:rPr>
          <w:rStyle w:val="libFootnotenumChar"/>
          <w:rtl/>
        </w:rPr>
        <w:t>(2)</w:t>
      </w:r>
      <w:r>
        <w:rPr>
          <w:rtl/>
          <w:lang w:bidi="fa-IR"/>
        </w:rPr>
        <w:t xml:space="preserve"> بالنبي</w:t>
      </w:r>
      <w:r w:rsidR="00A14667" w:rsidRPr="00A14667">
        <w:rPr>
          <w:rStyle w:val="libAlaemChar"/>
          <w:rtl/>
        </w:rPr>
        <w:t>صلى‌الله‌عليه‌وآله‌وسلم</w:t>
      </w:r>
      <w:r>
        <w:rPr>
          <w:rtl/>
          <w:lang w:bidi="fa-IR"/>
        </w:rPr>
        <w:t xml:space="preserve"> وبأبي بكر </w:t>
      </w:r>
      <w:r w:rsidRPr="00CF39EA">
        <w:rPr>
          <w:rtl/>
        </w:rPr>
        <w:t xml:space="preserve">وعمر </w:t>
      </w:r>
      <w:r w:rsidR="006E0198" w:rsidRPr="00CF39EA">
        <w:rPr>
          <w:rtl/>
        </w:rPr>
        <w:t>رضي</w:t>
      </w:r>
      <w:r w:rsidR="00CF39EA">
        <w:rPr>
          <w:rFonts w:hint="cs"/>
          <w:rtl/>
        </w:rPr>
        <w:t xml:space="preserve"> </w:t>
      </w:r>
      <w:r w:rsidR="006E0198" w:rsidRPr="00CF39EA">
        <w:rPr>
          <w:rtl/>
        </w:rPr>
        <w:t>‌الله‌</w:t>
      </w:r>
      <w:r w:rsidR="00CF39EA">
        <w:rPr>
          <w:rFonts w:hint="cs"/>
          <w:rtl/>
        </w:rPr>
        <w:t xml:space="preserve"> </w:t>
      </w:r>
      <w:r w:rsidR="006E0198" w:rsidRPr="00CF39EA">
        <w:rPr>
          <w:rtl/>
        </w:rPr>
        <w:t>عنه</w:t>
      </w:r>
      <w:r w:rsidRPr="00CF39EA">
        <w:rPr>
          <w:rtl/>
        </w:rPr>
        <w:t>ما</w:t>
      </w:r>
      <w:r>
        <w:rPr>
          <w:rtl/>
          <w:lang w:bidi="fa-IR"/>
        </w:rPr>
        <w:t xml:space="preserve"> ; لعلمهم أنّ الدين لا يتمّ إلاّ بهما ; لانّ عندهم علماً بذلك</w:t>
      </w:r>
      <w:r w:rsidR="00374362">
        <w:rPr>
          <w:rtl/>
          <w:lang w:bidi="fa-IR"/>
        </w:rPr>
        <w:t>،</w:t>
      </w:r>
      <w:r>
        <w:rPr>
          <w:rtl/>
          <w:lang w:bidi="fa-IR"/>
        </w:rPr>
        <w:t xml:space="preserve"> وكانوا يُظهرون الاسلام ويقرؤون شيئاً من القرآن</w:t>
      </w:r>
      <w:r w:rsidR="00374362">
        <w:rPr>
          <w:rtl/>
          <w:lang w:bidi="fa-IR"/>
        </w:rPr>
        <w:t>،</w:t>
      </w:r>
      <w:r>
        <w:rPr>
          <w:rtl/>
          <w:lang w:bidi="fa-IR"/>
        </w:rPr>
        <w:t xml:space="preserve"> وكانوا يرمزون الى التعرّض بالنقص حتّى في النبيّ</w:t>
      </w:r>
      <w:r w:rsidR="00A14667" w:rsidRPr="00A14667">
        <w:rPr>
          <w:rStyle w:val="libAlaemChar"/>
          <w:rtl/>
        </w:rPr>
        <w:t>صلى‌الله‌عليه‌وآله‌وسلم</w:t>
      </w:r>
      <w:r>
        <w:rPr>
          <w:rtl/>
          <w:lang w:bidi="fa-IR"/>
        </w:rPr>
        <w:t>حتّى أنّ منهم من كان يؤمّ الناس ولا يقرأ في الجهرية إلاّ بعبس ; لما فيها من العتاب مع النبيّ</w:t>
      </w:r>
      <w:r w:rsidR="00A14667" w:rsidRPr="00A14667">
        <w:rPr>
          <w:rStyle w:val="libAlaemChar"/>
          <w:rtl/>
        </w:rPr>
        <w:t>صلى‌الله‌عليه‌وآله‌وسلم</w:t>
      </w:r>
      <w:r>
        <w:rPr>
          <w:rtl/>
          <w:lang w:bidi="fa-IR"/>
        </w:rPr>
        <w:t xml:space="preserve"> لاجل ابن أُمّ مكتوم</w:t>
      </w:r>
      <w:r w:rsidR="00374362">
        <w:rPr>
          <w:rtl/>
          <w:lang w:bidi="fa-IR"/>
        </w:rPr>
        <w:t>،</w:t>
      </w:r>
      <w:r>
        <w:rPr>
          <w:rtl/>
          <w:lang w:bidi="fa-IR"/>
        </w:rPr>
        <w:t xml:space="preserve"> وهمّ </w:t>
      </w:r>
      <w:r w:rsidR="006E0198" w:rsidRPr="006E0198">
        <w:rPr>
          <w:rStyle w:val="libAlaemChar"/>
          <w:rtl/>
        </w:rPr>
        <w:t>رضي‌الله‌عنه</w:t>
      </w:r>
      <w:r>
        <w:rPr>
          <w:rtl/>
          <w:lang w:bidi="fa-IR"/>
        </w:rPr>
        <w:t xml:space="preserve"> على</w:t>
      </w:r>
      <w:r w:rsidRPr="005A6E6E">
        <w:rPr>
          <w:rStyle w:val="libFootnotenumChar"/>
          <w:rtl/>
        </w:rPr>
        <w:t>(3)</w:t>
      </w:r>
      <w:r>
        <w:rPr>
          <w:rtl/>
          <w:lang w:bidi="fa-IR"/>
        </w:rPr>
        <w:t xml:space="preserve"> قتاله</w:t>
      </w:r>
      <w:r w:rsidR="005A6E6E">
        <w:rPr>
          <w:rtl/>
          <w:lang w:bidi="fa-IR"/>
        </w:rPr>
        <w:t>.</w:t>
      </w:r>
    </w:p>
    <w:p w:rsidR="008E5FFD" w:rsidRDefault="008E5FFD" w:rsidP="00F743AF">
      <w:pPr>
        <w:pStyle w:val="libNormal"/>
        <w:rPr>
          <w:lang w:bidi="fa-IR"/>
        </w:rPr>
      </w:pPr>
      <w:r>
        <w:rPr>
          <w:rtl/>
          <w:lang w:bidi="fa-IR"/>
        </w:rPr>
        <w:t xml:space="preserve">وتظاهر شخص بسؤال : ماالذاريات ذَرْواً؟ فقال عمر </w:t>
      </w:r>
      <w:r w:rsidR="006E0198" w:rsidRPr="006E0198">
        <w:rPr>
          <w:rStyle w:val="libAlaemChar"/>
          <w:rtl/>
        </w:rPr>
        <w:t>رضي‌الله‌عنه</w:t>
      </w:r>
      <w:r>
        <w:rPr>
          <w:rtl/>
          <w:lang w:bidi="fa-IR"/>
        </w:rPr>
        <w:t>: اللّهمّ أمكني منه</w:t>
      </w:r>
      <w:r w:rsidR="00374362">
        <w:rPr>
          <w:rtl/>
          <w:lang w:bidi="fa-IR"/>
        </w:rPr>
        <w:t>،</w:t>
      </w:r>
    </w:p>
    <w:p w:rsidR="005A6E6E"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البقرة : 63</w:t>
      </w:r>
      <w:r w:rsidR="005A6E6E">
        <w:rPr>
          <w:rtl/>
          <w:lang w:bidi="fa-IR"/>
        </w:rPr>
        <w:t>.</w:t>
      </w:r>
    </w:p>
    <w:p w:rsidR="005A6E6E" w:rsidRDefault="008E5FFD" w:rsidP="005A6E6E">
      <w:pPr>
        <w:pStyle w:val="libFootnote0"/>
        <w:rPr>
          <w:rtl/>
          <w:lang w:bidi="fa-IR"/>
        </w:rPr>
      </w:pPr>
      <w:r>
        <w:rPr>
          <w:rtl/>
          <w:lang w:bidi="fa-IR"/>
        </w:rPr>
        <w:t xml:space="preserve">(2) أي غَصّوا به </w:t>
      </w:r>
      <w:r w:rsidR="00A14667" w:rsidRPr="00F743AF">
        <w:rPr>
          <w:rStyle w:val="libFootnoteAlaemChar"/>
          <w:rtl/>
        </w:rPr>
        <w:t>صلى‌الله‌عليه‌وآله‌وسلم</w:t>
      </w:r>
      <w:r>
        <w:rPr>
          <w:rtl/>
          <w:lang w:bidi="fa-IR"/>
        </w:rPr>
        <w:t xml:space="preserve"> وبصاحبيه</w:t>
      </w:r>
      <w:r w:rsidR="00374362">
        <w:rPr>
          <w:rtl/>
          <w:lang w:bidi="fa-IR"/>
        </w:rPr>
        <w:t>،</w:t>
      </w:r>
      <w:r>
        <w:rPr>
          <w:rtl/>
          <w:lang w:bidi="fa-IR"/>
        </w:rPr>
        <w:t xml:space="preserve"> فلم يستطيعوا أن ينفذوا ما يضمرون من الكيد للاسلام في وجودهم ; لعلمهم</w:t>
      </w:r>
      <w:r w:rsidR="00C456B2">
        <w:rPr>
          <w:rtl/>
          <w:lang w:bidi="fa-IR"/>
        </w:rPr>
        <w:t xml:space="preserve">. </w:t>
      </w:r>
      <w:r>
        <w:rPr>
          <w:rtl/>
          <w:lang w:bidi="fa-IR"/>
        </w:rPr>
        <w:t>.</w:t>
      </w:r>
      <w:r w:rsidR="00C456B2">
        <w:rPr>
          <w:rtl/>
          <w:lang w:bidi="fa-IR"/>
        </w:rPr>
        <w:t xml:space="preserve">. </w:t>
      </w:r>
      <w:r>
        <w:rPr>
          <w:rtl/>
          <w:lang w:bidi="fa-IR"/>
        </w:rPr>
        <w:t>الى آخره</w:t>
      </w:r>
      <w:r w:rsidR="00C456B2">
        <w:rPr>
          <w:rtl/>
          <w:lang w:bidi="fa-IR"/>
        </w:rPr>
        <w:t xml:space="preserve">. </w:t>
      </w:r>
      <w:r>
        <w:rPr>
          <w:rtl/>
          <w:lang w:bidi="fa-IR"/>
        </w:rPr>
        <w:t>انتهى</w:t>
      </w:r>
      <w:r w:rsidR="005A6E6E">
        <w:rPr>
          <w:rtl/>
          <w:lang w:bidi="fa-IR"/>
        </w:rPr>
        <w:t>.</w:t>
      </w:r>
    </w:p>
    <w:p w:rsidR="005A6E6E" w:rsidRDefault="008E5FFD" w:rsidP="005A6E6E">
      <w:pPr>
        <w:pStyle w:val="libFootnote0"/>
        <w:rPr>
          <w:rtl/>
          <w:lang w:bidi="fa-IR"/>
        </w:rPr>
      </w:pPr>
      <w:r>
        <w:rPr>
          <w:rtl/>
          <w:lang w:bidi="fa-IR"/>
        </w:rPr>
        <w:t>(3) «على» موضع الباء</w:t>
      </w:r>
      <w:r w:rsidR="00C456B2">
        <w:rPr>
          <w:rtl/>
          <w:lang w:bidi="fa-IR"/>
        </w:rPr>
        <w:t xml:space="preserve">. </w:t>
      </w:r>
      <w:r>
        <w:rPr>
          <w:rtl/>
          <w:lang w:bidi="fa-IR"/>
        </w:rPr>
        <w:t>انتهى .مصحّحه</w:t>
      </w:r>
      <w:r w:rsidR="005A6E6E">
        <w:rPr>
          <w:rtl/>
          <w:lang w:bidi="fa-IR"/>
        </w:rPr>
        <w:t>.</w:t>
      </w:r>
    </w:p>
    <w:p w:rsidR="008E5FFD" w:rsidRDefault="00A14667" w:rsidP="005A6E6E">
      <w:pPr>
        <w:pStyle w:val="libNormal"/>
        <w:rPr>
          <w:lang w:bidi="fa-IR"/>
        </w:rPr>
      </w:pPr>
      <w:r>
        <w:rPr>
          <w:rtl/>
          <w:lang w:bidi="fa-IR"/>
        </w:rPr>
        <w:br w:type="page"/>
      </w:r>
    </w:p>
    <w:p w:rsidR="005A6E6E" w:rsidRDefault="008E5FFD" w:rsidP="004F061E">
      <w:pPr>
        <w:pStyle w:val="libNormal0"/>
        <w:rPr>
          <w:rtl/>
          <w:lang w:bidi="fa-IR"/>
        </w:rPr>
      </w:pPr>
      <w:r>
        <w:rPr>
          <w:rtl/>
          <w:lang w:bidi="fa-IR"/>
        </w:rPr>
        <w:lastRenderedPageBreak/>
        <w:t>فمرّ يوماً</w:t>
      </w:r>
      <w:r w:rsidR="00374362">
        <w:rPr>
          <w:rtl/>
          <w:lang w:bidi="fa-IR"/>
        </w:rPr>
        <w:t>،</w:t>
      </w:r>
      <w:r>
        <w:rPr>
          <w:rtl/>
          <w:lang w:bidi="fa-IR"/>
        </w:rPr>
        <w:t xml:space="preserve"> فقيل له : هوذا</w:t>
      </w:r>
      <w:r w:rsidR="00374362">
        <w:rPr>
          <w:rtl/>
          <w:lang w:bidi="fa-IR"/>
        </w:rPr>
        <w:t>،</w:t>
      </w:r>
      <w:r>
        <w:rPr>
          <w:rtl/>
          <w:lang w:bidi="fa-IR"/>
        </w:rPr>
        <w:t xml:space="preserve"> واسم الرجل صبيغ</w:t>
      </w:r>
      <w:r w:rsidR="00374362">
        <w:rPr>
          <w:rtl/>
          <w:lang w:bidi="fa-IR"/>
        </w:rPr>
        <w:t>،</w:t>
      </w:r>
      <w:r>
        <w:rPr>
          <w:rtl/>
          <w:lang w:bidi="fa-IR"/>
        </w:rPr>
        <w:t xml:space="preserve"> فشمّر عمر </w:t>
      </w:r>
      <w:r w:rsidR="006E0198" w:rsidRPr="006E0198">
        <w:rPr>
          <w:rStyle w:val="libAlaemChar"/>
          <w:rtl/>
        </w:rPr>
        <w:t>رضي‌الله‌عنه</w:t>
      </w:r>
      <w:r>
        <w:rPr>
          <w:rtl/>
          <w:lang w:bidi="fa-IR"/>
        </w:rPr>
        <w:t xml:space="preserve"> عن ذراعيه وأوجعه جلداً</w:t>
      </w:r>
      <w:r w:rsidR="00C456B2">
        <w:rPr>
          <w:rtl/>
          <w:lang w:bidi="fa-IR"/>
        </w:rPr>
        <w:t xml:space="preserve">. </w:t>
      </w:r>
      <w:r>
        <w:rPr>
          <w:rtl/>
          <w:lang w:bidi="fa-IR"/>
        </w:rPr>
        <w:t>ثمّ قال : أرحِلوه</w:t>
      </w:r>
      <w:r w:rsidR="00374362">
        <w:rPr>
          <w:rtl/>
          <w:lang w:bidi="fa-IR"/>
        </w:rPr>
        <w:t>،</w:t>
      </w:r>
      <w:r>
        <w:rPr>
          <w:rtl/>
          <w:lang w:bidi="fa-IR"/>
        </w:rPr>
        <w:t xml:space="preserve"> فاركبوه على راحلته</w:t>
      </w:r>
      <w:r w:rsidR="00374362">
        <w:rPr>
          <w:rtl/>
          <w:lang w:bidi="fa-IR"/>
        </w:rPr>
        <w:t>،</w:t>
      </w:r>
      <w:r>
        <w:rPr>
          <w:rtl/>
          <w:lang w:bidi="fa-IR"/>
        </w:rPr>
        <w:t xml:space="preserve"> فقال : طيفوا به في حيّه ليعلم الناس بذلك</w:t>
      </w:r>
      <w:r w:rsidRPr="005A6E6E">
        <w:rPr>
          <w:rStyle w:val="libFootnotenumChar"/>
          <w:rtl/>
        </w:rPr>
        <w:t>(1)</w:t>
      </w:r>
      <w:r w:rsidR="005A6E6E">
        <w:rPr>
          <w:rtl/>
          <w:lang w:bidi="fa-IR"/>
        </w:rPr>
        <w:t>.</w:t>
      </w:r>
    </w:p>
    <w:p w:rsidR="005A6E6E" w:rsidRDefault="008E5FFD" w:rsidP="004F061E">
      <w:pPr>
        <w:pStyle w:val="libNormal"/>
        <w:rPr>
          <w:rtl/>
          <w:lang w:bidi="fa-IR"/>
        </w:rPr>
      </w:pPr>
      <w:r>
        <w:rPr>
          <w:rtl/>
          <w:lang w:bidi="fa-IR"/>
        </w:rPr>
        <w:t xml:space="preserve">وكان </w:t>
      </w:r>
      <w:r w:rsidR="006E0198" w:rsidRPr="006E0198">
        <w:rPr>
          <w:rStyle w:val="libAlaemChar"/>
          <w:rtl/>
        </w:rPr>
        <w:t>رضي‌الله‌عنه</w:t>
      </w:r>
      <w:r>
        <w:rPr>
          <w:rtl/>
          <w:lang w:bidi="fa-IR"/>
        </w:rPr>
        <w:t xml:space="preserve"> شديداً في دين الله </w:t>
      </w:r>
      <w:r w:rsidR="00374362">
        <w:rPr>
          <w:rtl/>
          <w:lang w:bidi="fa-IR"/>
        </w:rPr>
        <w:t>-</w:t>
      </w:r>
      <w:r>
        <w:rPr>
          <w:rtl/>
          <w:lang w:bidi="fa-IR"/>
        </w:rPr>
        <w:t xml:space="preserve"> عزّ وجلّ </w:t>
      </w:r>
      <w:r w:rsidR="00374362">
        <w:rPr>
          <w:rtl/>
          <w:lang w:bidi="fa-IR"/>
        </w:rPr>
        <w:t>-</w:t>
      </w:r>
      <w:r>
        <w:rPr>
          <w:rtl/>
          <w:lang w:bidi="fa-IR"/>
        </w:rPr>
        <w:t xml:space="preserve"> لا تأخذه في الله لومة لائم</w:t>
      </w:r>
      <w:r w:rsidR="00374362">
        <w:rPr>
          <w:rtl/>
          <w:lang w:bidi="fa-IR"/>
        </w:rPr>
        <w:t>،</w:t>
      </w:r>
      <w:r>
        <w:rPr>
          <w:rtl/>
          <w:lang w:bidi="fa-IR"/>
        </w:rPr>
        <w:t xml:space="preserve"> وقد ذكرت نبذة يسيرة من سيرته في كتاب «قمع النفوس»</w:t>
      </w:r>
      <w:r w:rsidR="005A6E6E">
        <w:rPr>
          <w:rtl/>
          <w:lang w:bidi="fa-IR"/>
        </w:rPr>
        <w:t>.</w:t>
      </w:r>
    </w:p>
    <w:p w:rsidR="005A6E6E" w:rsidRDefault="008E5FFD" w:rsidP="008E5FFD">
      <w:pPr>
        <w:pStyle w:val="libNormal"/>
        <w:rPr>
          <w:rtl/>
          <w:lang w:bidi="fa-IR"/>
        </w:rPr>
      </w:pPr>
      <w:r>
        <w:rPr>
          <w:rtl/>
          <w:lang w:bidi="fa-IR"/>
        </w:rPr>
        <w:t>ولما كان أواخر القرن الاوّل اتّسع الامر من القُصّاص</w:t>
      </w:r>
      <w:r w:rsidR="005A6E6E">
        <w:rPr>
          <w:rtl/>
          <w:lang w:bidi="fa-IR"/>
        </w:rPr>
        <w:t>.</w:t>
      </w:r>
    </w:p>
    <w:p w:rsidR="005A6E6E" w:rsidRDefault="008E5FFD" w:rsidP="00CF39EA">
      <w:pPr>
        <w:pStyle w:val="libNormal"/>
        <w:rPr>
          <w:rtl/>
          <w:lang w:bidi="fa-IR"/>
        </w:rPr>
      </w:pPr>
      <w:r>
        <w:rPr>
          <w:rtl/>
          <w:lang w:bidi="fa-IR"/>
        </w:rPr>
        <w:t>وتظاهر شخص يقال له المغيرة بن سعيد</w:t>
      </w:r>
      <w:r w:rsidR="00374362">
        <w:rPr>
          <w:rtl/>
          <w:lang w:bidi="fa-IR"/>
        </w:rPr>
        <w:t>،</w:t>
      </w:r>
      <w:r>
        <w:rPr>
          <w:rtl/>
          <w:lang w:bidi="fa-IR"/>
        </w:rPr>
        <w:t xml:space="preserve"> وكان ساحراً</w:t>
      </w:r>
      <w:r w:rsidR="00374362">
        <w:rPr>
          <w:rtl/>
          <w:lang w:bidi="fa-IR"/>
        </w:rPr>
        <w:t>،</w:t>
      </w:r>
      <w:r>
        <w:rPr>
          <w:rtl/>
          <w:lang w:bidi="fa-IR"/>
        </w:rPr>
        <w:t xml:space="preserve"> واشتهر بالوصّاف</w:t>
      </w:r>
      <w:r w:rsidR="00374362">
        <w:rPr>
          <w:rtl/>
          <w:lang w:bidi="fa-IR"/>
        </w:rPr>
        <w:t>،</w:t>
      </w:r>
      <w:r>
        <w:rPr>
          <w:rtl/>
          <w:lang w:bidi="fa-IR"/>
        </w:rPr>
        <w:t xml:space="preserve"> وجمع بين الالحاد والتنجيم</w:t>
      </w:r>
      <w:r w:rsidR="00374362">
        <w:rPr>
          <w:rtl/>
          <w:lang w:bidi="fa-IR"/>
        </w:rPr>
        <w:t>،</w:t>
      </w:r>
      <w:r>
        <w:rPr>
          <w:rtl/>
          <w:lang w:bidi="fa-IR"/>
        </w:rPr>
        <w:t xml:space="preserve"> ويقول : إنّ ربه على صورة رجل على رأسه تاج</w:t>
      </w:r>
      <w:r w:rsidR="00374362">
        <w:rPr>
          <w:rtl/>
          <w:lang w:bidi="fa-IR"/>
        </w:rPr>
        <w:t>،</w:t>
      </w:r>
      <w:r>
        <w:rPr>
          <w:rtl/>
          <w:lang w:bidi="fa-IR"/>
        </w:rPr>
        <w:t xml:space="preserve"> وإن أعضاءه على عدد حروف الهجاء</w:t>
      </w:r>
      <w:r w:rsidR="00374362">
        <w:rPr>
          <w:rtl/>
          <w:lang w:bidi="fa-IR"/>
        </w:rPr>
        <w:t>،</w:t>
      </w:r>
      <w:r>
        <w:rPr>
          <w:rtl/>
          <w:lang w:bidi="fa-IR"/>
        </w:rPr>
        <w:t xml:space="preserve"> ويقول ما لا ينطق به</w:t>
      </w:r>
      <w:r w:rsidR="00374362">
        <w:rPr>
          <w:rtl/>
          <w:lang w:bidi="fa-IR"/>
        </w:rPr>
        <w:t>،</w:t>
      </w:r>
      <w:r>
        <w:rPr>
          <w:rtl/>
          <w:lang w:bidi="fa-IR"/>
        </w:rPr>
        <w:t xml:space="preserve"> ويقول : إنّ الامانة في قول الله تعالى : </w:t>
      </w:r>
      <w:r w:rsidRPr="004F061E">
        <w:rPr>
          <w:rStyle w:val="libAlaemChar"/>
          <w:rtl/>
        </w:rPr>
        <w:t>(</w:t>
      </w:r>
      <w:r w:rsidR="00CF39EA" w:rsidRPr="00CF39EA">
        <w:rPr>
          <w:rStyle w:val="libAieChar"/>
          <w:rFonts w:hint="eastAsia"/>
          <w:rtl/>
        </w:rPr>
        <w:t>إِنَّا</w:t>
      </w:r>
      <w:r w:rsidR="00CF39EA" w:rsidRPr="00CF39EA">
        <w:rPr>
          <w:rStyle w:val="libAieChar"/>
          <w:rtl/>
        </w:rPr>
        <w:t xml:space="preserve"> عَرَضْنَا الْأَمَانَةَ عَلَى السَّمَاوَاتِ وَ الْأَرْضِ وَ الْجِبَالِ</w:t>
      </w:r>
      <w:r w:rsidRPr="004F061E">
        <w:rPr>
          <w:rStyle w:val="libAlaemChar"/>
          <w:rtl/>
        </w:rPr>
        <w:t>)</w:t>
      </w:r>
      <w:r w:rsidRPr="005A6E6E">
        <w:rPr>
          <w:rStyle w:val="libFootnotenumChar"/>
          <w:rtl/>
        </w:rPr>
        <w:t>(2)</w:t>
      </w:r>
      <w:r w:rsidR="00374362">
        <w:rPr>
          <w:rtl/>
          <w:lang w:bidi="fa-IR"/>
        </w:rPr>
        <w:t>،</w:t>
      </w:r>
      <w:r>
        <w:rPr>
          <w:rtl/>
          <w:lang w:bidi="fa-IR"/>
        </w:rPr>
        <w:t xml:space="preserve"> هي أن لا يُمنع عليٌّ الخلافة</w:t>
      </w:r>
      <w:r w:rsidR="00374362">
        <w:rPr>
          <w:rtl/>
          <w:lang w:bidi="fa-IR"/>
        </w:rPr>
        <w:t>،</w:t>
      </w:r>
      <w:r>
        <w:rPr>
          <w:rtl/>
          <w:lang w:bidi="fa-IR"/>
        </w:rPr>
        <w:t xml:space="preserve"> وقوله تعالى :</w:t>
      </w:r>
      <w:r w:rsidRPr="004F061E">
        <w:rPr>
          <w:rStyle w:val="libAlaemChar"/>
          <w:rtl/>
        </w:rPr>
        <w:t>(</w:t>
      </w:r>
      <w:r w:rsidRPr="00CF39EA">
        <w:rPr>
          <w:rStyle w:val="libAieChar"/>
          <w:rtl/>
        </w:rPr>
        <w:t xml:space="preserve"> </w:t>
      </w:r>
      <w:r w:rsidR="00CF39EA" w:rsidRPr="00CF39EA">
        <w:rPr>
          <w:rStyle w:val="libAieChar"/>
          <w:rtl/>
        </w:rPr>
        <w:t>وَ حَمَلَهَا الْإِنْسَانُ إِنَّهُ کَانَ ظَلُوماً جَهُولاً</w:t>
      </w:r>
      <w:r w:rsidRPr="004F061E">
        <w:rPr>
          <w:rStyle w:val="libAieChar"/>
          <w:rtl/>
        </w:rPr>
        <w:t xml:space="preserve"> </w:t>
      </w:r>
      <w:r w:rsidRPr="004F061E">
        <w:rPr>
          <w:rStyle w:val="libAlaemChar"/>
          <w:rtl/>
        </w:rPr>
        <w:t>)</w:t>
      </w:r>
      <w:r w:rsidRPr="005A6E6E">
        <w:rPr>
          <w:rStyle w:val="libFootnotenumChar"/>
          <w:rtl/>
        </w:rPr>
        <w:t>(3)</w:t>
      </w:r>
      <w:r>
        <w:rPr>
          <w:rtl/>
          <w:lang w:bidi="fa-IR"/>
        </w:rPr>
        <w:t xml:space="preserve">هو أبو بكر </w:t>
      </w:r>
      <w:r w:rsidR="006E0198" w:rsidRPr="006E0198">
        <w:rPr>
          <w:rStyle w:val="libAlaemChar"/>
          <w:rtl/>
        </w:rPr>
        <w:t>رضي‌الله‌عنه</w:t>
      </w:r>
      <w:r w:rsidR="00374362">
        <w:rPr>
          <w:rtl/>
          <w:lang w:bidi="fa-IR"/>
        </w:rPr>
        <w:t>،</w:t>
      </w:r>
      <w:r>
        <w:rPr>
          <w:rtl/>
          <w:lang w:bidi="fa-IR"/>
        </w:rPr>
        <w:t xml:space="preserve"> وقال عمر </w:t>
      </w:r>
      <w:r w:rsidR="006E0198" w:rsidRPr="006E0198">
        <w:rPr>
          <w:rStyle w:val="libAlaemChar"/>
          <w:rtl/>
        </w:rPr>
        <w:t>رضي‌الله‌عنه</w:t>
      </w:r>
      <w:r>
        <w:rPr>
          <w:rtl/>
          <w:lang w:bidi="fa-IR"/>
        </w:rPr>
        <w:t xml:space="preserve"> لابي بكر أن يحملها ويمنع عليّاً منها</w:t>
      </w:r>
      <w:r w:rsidR="00374362">
        <w:rPr>
          <w:rtl/>
          <w:lang w:bidi="fa-IR"/>
        </w:rPr>
        <w:t>،</w:t>
      </w:r>
      <w:r>
        <w:rPr>
          <w:rtl/>
          <w:lang w:bidi="fa-IR"/>
        </w:rPr>
        <w:t xml:space="preserve"> وضمن عمر أنّه يعيّن أبا بكر بشرط أن يجعل أبو بكر الخلافة له بعده</w:t>
      </w:r>
      <w:r w:rsidR="00374362">
        <w:rPr>
          <w:rtl/>
          <w:lang w:bidi="fa-IR"/>
        </w:rPr>
        <w:t>،</w:t>
      </w:r>
      <w:r>
        <w:rPr>
          <w:rtl/>
          <w:lang w:bidi="fa-IR"/>
        </w:rPr>
        <w:t xml:space="preserve"> فقبل أبو بكر منه</w:t>
      </w:r>
      <w:r w:rsidR="00374362">
        <w:rPr>
          <w:rtl/>
          <w:lang w:bidi="fa-IR"/>
        </w:rPr>
        <w:t>،</w:t>
      </w:r>
      <w:r>
        <w:rPr>
          <w:rtl/>
          <w:lang w:bidi="fa-IR"/>
        </w:rPr>
        <w:t xml:space="preserve"> وأقدما على المنع متظاهرين</w:t>
      </w:r>
      <w:r w:rsidR="005A6E6E">
        <w:rPr>
          <w:rtl/>
          <w:lang w:bidi="fa-IR"/>
        </w:rPr>
        <w:t>.</w:t>
      </w:r>
    </w:p>
    <w:p w:rsidR="008E5FFD" w:rsidRDefault="008E5FFD" w:rsidP="004F061E">
      <w:pPr>
        <w:pStyle w:val="libNormal"/>
        <w:rPr>
          <w:lang w:bidi="fa-IR"/>
        </w:rPr>
      </w:pPr>
      <w:r>
        <w:rPr>
          <w:rtl/>
          <w:lang w:bidi="fa-IR"/>
        </w:rPr>
        <w:t>ثمّ وصفهما بالظلم والجهل</w:t>
      </w:r>
      <w:r w:rsidR="00374362">
        <w:rPr>
          <w:rtl/>
          <w:lang w:bidi="fa-IR"/>
        </w:rPr>
        <w:t>،</w:t>
      </w:r>
      <w:r>
        <w:rPr>
          <w:rtl/>
          <w:lang w:bidi="fa-IR"/>
        </w:rPr>
        <w:t xml:space="preserve"> فقال : وحملها أبو بكر إنّه كان ظلوماً جهولاً</w:t>
      </w:r>
      <w:r w:rsidR="00374362">
        <w:rPr>
          <w:rtl/>
          <w:lang w:bidi="fa-IR"/>
        </w:rPr>
        <w:t>،</w:t>
      </w:r>
      <w:r>
        <w:rPr>
          <w:rtl/>
          <w:lang w:bidi="fa-IR"/>
        </w:rPr>
        <w:t xml:space="preserve"> وزعم أنّه نزل في حقّ عمر </w:t>
      </w:r>
      <w:r w:rsidR="006E0198" w:rsidRPr="006E0198">
        <w:rPr>
          <w:rStyle w:val="libAlaemChar"/>
          <w:rtl/>
        </w:rPr>
        <w:t>رضي‌الله‌عنه</w:t>
      </w:r>
      <w:r>
        <w:rPr>
          <w:rtl/>
          <w:lang w:bidi="fa-IR"/>
        </w:rPr>
        <w:t xml:space="preserve"> </w:t>
      </w:r>
      <w:r w:rsidRPr="00CF39EA">
        <w:rPr>
          <w:rtl/>
        </w:rPr>
        <w:t>( كمثلِ الشيطانِ إذ قال للانسانِ أكفرْ</w:t>
      </w:r>
      <w:r w:rsidR="00C456B2" w:rsidRPr="00CF39EA">
        <w:rPr>
          <w:rtl/>
        </w:rPr>
        <w:t xml:space="preserve">. </w:t>
      </w:r>
      <w:r w:rsidRPr="00CF39EA">
        <w:rPr>
          <w:rtl/>
        </w:rPr>
        <w:t>.</w:t>
      </w:r>
      <w:r w:rsidR="00C456B2" w:rsidRPr="00CF39EA">
        <w:rPr>
          <w:rtl/>
        </w:rPr>
        <w:t xml:space="preserve">. </w:t>
      </w:r>
      <w:r w:rsidRPr="00CF39EA">
        <w:rPr>
          <w:rtl/>
        </w:rPr>
        <w:t>)</w:t>
      </w:r>
    </w:p>
    <w:p w:rsidR="005A6E6E" w:rsidRDefault="005A6E6E" w:rsidP="005A6E6E">
      <w:pPr>
        <w:pStyle w:val="libLine"/>
        <w:rPr>
          <w:lang w:bidi="fa-IR"/>
        </w:rPr>
      </w:pPr>
      <w:r>
        <w:rPr>
          <w:rtl/>
          <w:lang w:bidi="fa-IR"/>
        </w:rPr>
        <w:t>____________________</w:t>
      </w:r>
    </w:p>
    <w:p w:rsidR="005A6E6E" w:rsidRDefault="008E5FFD" w:rsidP="004F061E">
      <w:pPr>
        <w:pStyle w:val="libFootnote0"/>
        <w:rPr>
          <w:rtl/>
          <w:lang w:bidi="fa-IR"/>
        </w:rPr>
      </w:pPr>
      <w:r>
        <w:rPr>
          <w:rtl/>
          <w:lang w:bidi="fa-IR"/>
        </w:rPr>
        <w:t>(1) ونفاه بعد ذلك</w:t>
      </w:r>
      <w:r w:rsidR="007B38C1">
        <w:rPr>
          <w:rFonts w:hint="cs"/>
          <w:rtl/>
          <w:lang w:bidi="fa-IR"/>
        </w:rPr>
        <w:t xml:space="preserve"> </w:t>
      </w:r>
      <w:r w:rsidR="006E0198" w:rsidRPr="007B38C1">
        <w:rPr>
          <w:rStyle w:val="libFootnoteAlaemChar"/>
          <w:rtl/>
        </w:rPr>
        <w:t>رضي‌الله‌عنه</w:t>
      </w:r>
      <w:r w:rsidR="00374362">
        <w:rPr>
          <w:rtl/>
          <w:lang w:bidi="fa-IR"/>
        </w:rPr>
        <w:t>،</w:t>
      </w:r>
      <w:r>
        <w:rPr>
          <w:rtl/>
          <w:lang w:bidi="fa-IR"/>
        </w:rPr>
        <w:t xml:space="preserve"> ولم يرجعه حتّى صدقت توبته</w:t>
      </w:r>
      <w:r w:rsidR="00C456B2">
        <w:rPr>
          <w:rtl/>
          <w:lang w:bidi="fa-IR"/>
        </w:rPr>
        <w:t xml:space="preserve">. </w:t>
      </w:r>
      <w:r>
        <w:rPr>
          <w:rtl/>
          <w:lang w:bidi="fa-IR"/>
        </w:rPr>
        <w:t>انتهى</w:t>
      </w:r>
      <w:r w:rsidR="00C456B2">
        <w:rPr>
          <w:rtl/>
          <w:lang w:bidi="fa-IR"/>
        </w:rPr>
        <w:t xml:space="preserve">. </w:t>
      </w:r>
      <w:r>
        <w:rPr>
          <w:rtl/>
          <w:lang w:bidi="fa-IR"/>
        </w:rPr>
        <w:t>مصحّحه</w:t>
      </w:r>
      <w:r w:rsidR="005A6E6E">
        <w:rPr>
          <w:rtl/>
          <w:lang w:bidi="fa-IR"/>
        </w:rPr>
        <w:t>.</w:t>
      </w:r>
    </w:p>
    <w:p w:rsidR="005A6E6E" w:rsidRDefault="008E5FFD" w:rsidP="005A6E6E">
      <w:pPr>
        <w:pStyle w:val="libFootnote0"/>
        <w:rPr>
          <w:rtl/>
          <w:lang w:bidi="fa-IR"/>
        </w:rPr>
      </w:pPr>
      <w:r>
        <w:rPr>
          <w:rtl/>
          <w:lang w:bidi="fa-IR"/>
        </w:rPr>
        <w:t>(2) الاحزاب : 72</w:t>
      </w:r>
      <w:r w:rsidR="005A6E6E">
        <w:rPr>
          <w:rtl/>
          <w:lang w:bidi="fa-IR"/>
        </w:rPr>
        <w:t>.</w:t>
      </w:r>
    </w:p>
    <w:p w:rsidR="005A6E6E" w:rsidRDefault="008E5FFD" w:rsidP="005A6E6E">
      <w:pPr>
        <w:pStyle w:val="libFootnote0"/>
        <w:rPr>
          <w:rtl/>
          <w:lang w:bidi="fa-IR"/>
        </w:rPr>
      </w:pPr>
      <w:r>
        <w:rPr>
          <w:rtl/>
          <w:lang w:bidi="fa-IR"/>
        </w:rPr>
        <w:t>(3) الاحزاب : 72</w:t>
      </w:r>
      <w:r w:rsidR="005A6E6E">
        <w:rPr>
          <w:rtl/>
          <w:lang w:bidi="fa-IR"/>
        </w:rPr>
        <w:t>.</w:t>
      </w:r>
    </w:p>
    <w:p w:rsidR="008E5FFD" w:rsidRDefault="00A14667" w:rsidP="005A6E6E">
      <w:pPr>
        <w:pStyle w:val="libNormal"/>
        <w:rPr>
          <w:lang w:bidi="fa-IR"/>
        </w:rPr>
      </w:pPr>
      <w:r>
        <w:rPr>
          <w:rtl/>
          <w:lang w:bidi="fa-IR"/>
        </w:rPr>
        <w:br w:type="page"/>
      </w:r>
    </w:p>
    <w:p w:rsidR="005A6E6E" w:rsidRDefault="008E5FFD" w:rsidP="004F061E">
      <w:pPr>
        <w:pStyle w:val="libNormal0"/>
        <w:rPr>
          <w:rtl/>
          <w:lang w:bidi="fa-IR"/>
        </w:rPr>
      </w:pPr>
      <w:r w:rsidRPr="005A6E6E">
        <w:rPr>
          <w:rStyle w:val="libFootnotenumChar"/>
          <w:rtl/>
        </w:rPr>
        <w:lastRenderedPageBreak/>
        <w:t>(1)</w:t>
      </w:r>
      <w:r>
        <w:rPr>
          <w:rtl/>
          <w:lang w:bidi="fa-IR"/>
        </w:rPr>
        <w:t>الاية</w:t>
      </w:r>
      <w:r w:rsidR="00374362">
        <w:rPr>
          <w:rtl/>
          <w:lang w:bidi="fa-IR"/>
        </w:rPr>
        <w:t>،</w:t>
      </w:r>
      <w:r>
        <w:rPr>
          <w:rtl/>
          <w:lang w:bidi="fa-IR"/>
        </w:rPr>
        <w:t xml:space="preserve"> وكان يقول بتكفير سائر الصحابة </w:t>
      </w:r>
      <w:r w:rsidRPr="004F061E">
        <w:rPr>
          <w:rStyle w:val="libNormalChar"/>
          <w:rtl/>
        </w:rPr>
        <w:t>ر</w:t>
      </w:r>
      <w:r w:rsidR="006E0198" w:rsidRPr="004F061E">
        <w:rPr>
          <w:rStyle w:val="libNormalChar"/>
          <w:rtl/>
        </w:rPr>
        <w:t>ضي‌الله‌عنه</w:t>
      </w:r>
      <w:r w:rsidRPr="004F061E">
        <w:rPr>
          <w:rStyle w:val="libNormalChar"/>
          <w:rtl/>
        </w:rPr>
        <w:t>م</w:t>
      </w:r>
      <w:r>
        <w:rPr>
          <w:rtl/>
          <w:lang w:bidi="fa-IR"/>
        </w:rPr>
        <w:t xml:space="preserve"> إلاّ لمن ثبت مع عليّ </w:t>
      </w:r>
      <w:r w:rsidR="006E0198" w:rsidRPr="006E0198">
        <w:rPr>
          <w:rStyle w:val="libAlaemChar"/>
          <w:rtl/>
        </w:rPr>
        <w:t>رضي‌الله‌عنه</w:t>
      </w:r>
      <w:r w:rsidR="005A6E6E">
        <w:rPr>
          <w:rtl/>
          <w:lang w:bidi="fa-IR"/>
        </w:rPr>
        <w:t>.</w:t>
      </w:r>
    </w:p>
    <w:p w:rsidR="005A6E6E" w:rsidRDefault="008E5FFD" w:rsidP="008E5FFD">
      <w:pPr>
        <w:pStyle w:val="libNormal"/>
        <w:rPr>
          <w:rtl/>
          <w:lang w:bidi="fa-IR"/>
        </w:rPr>
      </w:pPr>
      <w:r>
        <w:rPr>
          <w:rtl/>
          <w:lang w:bidi="fa-IR"/>
        </w:rPr>
        <w:t xml:space="preserve">وكان يقول : إنّ الانبياء </w:t>
      </w:r>
      <w:r w:rsidR="00374362">
        <w:rPr>
          <w:rtl/>
          <w:lang w:bidi="fa-IR"/>
        </w:rPr>
        <w:t>-</w:t>
      </w:r>
      <w:r>
        <w:rPr>
          <w:rtl/>
          <w:lang w:bidi="fa-IR"/>
        </w:rPr>
        <w:t xml:space="preserve"> عليهم الصلاة والسلام </w:t>
      </w:r>
      <w:r w:rsidR="00374362">
        <w:rPr>
          <w:rtl/>
          <w:lang w:bidi="fa-IR"/>
        </w:rPr>
        <w:t>-</w:t>
      </w:r>
      <w:r>
        <w:rPr>
          <w:rtl/>
          <w:lang w:bidi="fa-IR"/>
        </w:rPr>
        <w:t xml:space="preserve"> لم يختلفوا في شيء من الشرائع</w:t>
      </w:r>
      <w:r w:rsidR="00374362">
        <w:rPr>
          <w:rtl/>
          <w:lang w:bidi="fa-IR"/>
        </w:rPr>
        <w:t>،</w:t>
      </w:r>
      <w:r>
        <w:rPr>
          <w:rtl/>
          <w:lang w:bidi="fa-IR"/>
        </w:rPr>
        <w:t xml:space="preserve"> وكان يقول بتحريم إنكار المنكر قبل خروج الامام</w:t>
      </w:r>
      <w:r w:rsidR="005A6E6E">
        <w:rPr>
          <w:rtl/>
          <w:lang w:bidi="fa-IR"/>
        </w:rPr>
        <w:t>.</w:t>
      </w:r>
    </w:p>
    <w:p w:rsidR="005A6E6E" w:rsidRDefault="008E5FFD" w:rsidP="008E5FFD">
      <w:pPr>
        <w:pStyle w:val="libNormal"/>
        <w:rPr>
          <w:rtl/>
          <w:lang w:bidi="fa-IR"/>
        </w:rPr>
      </w:pPr>
      <w:r>
        <w:rPr>
          <w:rtl/>
          <w:lang w:bidi="fa-IR"/>
        </w:rPr>
        <w:t>وقال لمحمّد الباقر : أقِرّ أنّك تعلم الغيب حتّى أجبي لك العراق</w:t>
      </w:r>
      <w:r w:rsidR="00374362">
        <w:rPr>
          <w:rtl/>
          <w:lang w:bidi="fa-IR"/>
        </w:rPr>
        <w:t>،</w:t>
      </w:r>
      <w:r>
        <w:rPr>
          <w:rtl/>
          <w:lang w:bidi="fa-IR"/>
        </w:rPr>
        <w:t xml:space="preserve"> فانتهره وطرده</w:t>
      </w:r>
      <w:r w:rsidR="005A6E6E">
        <w:rPr>
          <w:rtl/>
          <w:lang w:bidi="fa-IR"/>
        </w:rPr>
        <w:t>.</w:t>
      </w:r>
    </w:p>
    <w:p w:rsidR="005A6E6E" w:rsidRDefault="008E5FFD" w:rsidP="008E5FFD">
      <w:pPr>
        <w:pStyle w:val="libNormal"/>
        <w:rPr>
          <w:rtl/>
          <w:lang w:bidi="fa-IR"/>
        </w:rPr>
      </w:pPr>
      <w:r>
        <w:rPr>
          <w:rtl/>
          <w:lang w:bidi="fa-IR"/>
        </w:rPr>
        <w:t xml:space="preserve">وكذا فعل بجعفر الصادق </w:t>
      </w:r>
      <w:r w:rsidR="00374362">
        <w:rPr>
          <w:rtl/>
          <w:lang w:bidi="fa-IR"/>
        </w:rPr>
        <w:t>-</w:t>
      </w:r>
      <w:r>
        <w:rPr>
          <w:rtl/>
          <w:lang w:bidi="fa-IR"/>
        </w:rPr>
        <w:t xml:space="preserve"> ولد محمّد الباقر </w:t>
      </w:r>
      <w:r w:rsidR="00374362">
        <w:rPr>
          <w:rtl/>
          <w:lang w:bidi="fa-IR"/>
        </w:rPr>
        <w:t>-</w:t>
      </w:r>
      <w:r>
        <w:rPr>
          <w:rtl/>
          <w:lang w:bidi="fa-IR"/>
        </w:rPr>
        <w:t xml:space="preserve"> فقال : أعوذ بالله</w:t>
      </w:r>
      <w:r w:rsidR="005A6E6E">
        <w:rPr>
          <w:rtl/>
          <w:lang w:bidi="fa-IR"/>
        </w:rPr>
        <w:t>.</w:t>
      </w:r>
    </w:p>
    <w:p w:rsidR="005A6E6E" w:rsidRDefault="008E5FFD" w:rsidP="008E5FFD">
      <w:pPr>
        <w:pStyle w:val="libNormal"/>
        <w:rPr>
          <w:rtl/>
          <w:lang w:bidi="fa-IR"/>
        </w:rPr>
      </w:pPr>
      <w:r>
        <w:rPr>
          <w:rtl/>
          <w:lang w:bidi="fa-IR"/>
        </w:rPr>
        <w:t>وكان يقول : انتظروا محمد بن عبدالله الامام</w:t>
      </w:r>
      <w:r w:rsidR="00374362">
        <w:rPr>
          <w:rtl/>
          <w:lang w:bidi="fa-IR"/>
        </w:rPr>
        <w:t>،</w:t>
      </w:r>
      <w:r>
        <w:rPr>
          <w:rtl/>
          <w:lang w:bidi="fa-IR"/>
        </w:rPr>
        <w:t xml:space="preserve"> فإنّه يرجع ومعه ميكائيل وجبريل يتبعانه من الركن والمقام</w:t>
      </w:r>
      <w:r w:rsidR="005A6E6E">
        <w:rPr>
          <w:rtl/>
          <w:lang w:bidi="fa-IR"/>
        </w:rPr>
        <w:t>.</w:t>
      </w:r>
    </w:p>
    <w:p w:rsidR="005A6E6E" w:rsidRDefault="008E5FFD" w:rsidP="008E5FFD">
      <w:pPr>
        <w:pStyle w:val="libNormal"/>
        <w:rPr>
          <w:rtl/>
          <w:lang w:bidi="fa-IR"/>
        </w:rPr>
      </w:pPr>
      <w:r>
        <w:rPr>
          <w:rtl/>
          <w:lang w:bidi="fa-IR"/>
        </w:rPr>
        <w:t>وكان له خبائث</w:t>
      </w:r>
      <w:r w:rsidR="00374362">
        <w:rPr>
          <w:rtl/>
          <w:lang w:bidi="fa-IR"/>
        </w:rPr>
        <w:t>،</w:t>
      </w:r>
      <w:r>
        <w:rPr>
          <w:rtl/>
          <w:lang w:bidi="fa-IR"/>
        </w:rPr>
        <w:t>فلمّا كان في السنة التاسعة عشرة والمائة ظفر به خالد بن عبدالله القسري</w:t>
      </w:r>
      <w:r w:rsidR="00374362">
        <w:rPr>
          <w:rtl/>
          <w:lang w:bidi="fa-IR"/>
        </w:rPr>
        <w:t>،</w:t>
      </w:r>
      <w:r>
        <w:rPr>
          <w:rtl/>
          <w:lang w:bidi="fa-IR"/>
        </w:rPr>
        <w:t xml:space="preserve"> فأحرقه وأحرق معه خمسة من أتباعه</w:t>
      </w:r>
      <w:r w:rsidRPr="005A6E6E">
        <w:rPr>
          <w:rStyle w:val="libFootnotenumChar"/>
          <w:rtl/>
        </w:rPr>
        <w:t>(2)</w:t>
      </w:r>
      <w:r w:rsidR="005A6E6E">
        <w:rPr>
          <w:rtl/>
          <w:lang w:bidi="fa-IR"/>
        </w:rPr>
        <w:t>.</w:t>
      </w:r>
    </w:p>
    <w:p w:rsidR="005A6E6E" w:rsidRDefault="008E5FFD" w:rsidP="008E5FFD">
      <w:pPr>
        <w:pStyle w:val="libNormal"/>
        <w:rPr>
          <w:rtl/>
          <w:lang w:bidi="fa-IR"/>
        </w:rPr>
      </w:pPr>
      <w:r>
        <w:rPr>
          <w:rtl/>
          <w:lang w:bidi="fa-IR"/>
        </w:rPr>
        <w:t>فهذا شأن أهل الزيغ</w:t>
      </w:r>
      <w:r w:rsidR="005A6E6E">
        <w:rPr>
          <w:rtl/>
          <w:lang w:bidi="fa-IR"/>
        </w:rPr>
        <w:t>.</w:t>
      </w:r>
    </w:p>
    <w:p w:rsidR="008E5FFD" w:rsidRDefault="008E5FFD" w:rsidP="008E5FFD">
      <w:pPr>
        <w:pStyle w:val="libNormal"/>
        <w:rPr>
          <w:lang w:bidi="fa-IR"/>
        </w:rPr>
      </w:pPr>
      <w:r>
        <w:rPr>
          <w:rtl/>
          <w:lang w:bidi="fa-IR"/>
        </w:rPr>
        <w:t>واستمرّ الامر على ذلك</w:t>
      </w:r>
      <w:r w:rsidR="00374362">
        <w:rPr>
          <w:rtl/>
          <w:lang w:bidi="fa-IR"/>
        </w:rPr>
        <w:t>،</w:t>
      </w:r>
      <w:r>
        <w:rPr>
          <w:rtl/>
          <w:lang w:bidi="fa-IR"/>
        </w:rPr>
        <w:t xml:space="preserve"> إلاّ أنّهم سلكوا مسلك المكر والحيلة بإظهار</w:t>
      </w:r>
    </w:p>
    <w:p w:rsidR="005A6E6E"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الحشر : 16</w:t>
      </w:r>
      <w:r w:rsidR="005A6E6E">
        <w:rPr>
          <w:rtl/>
          <w:lang w:bidi="fa-IR"/>
        </w:rPr>
        <w:t>.</w:t>
      </w:r>
    </w:p>
    <w:p w:rsidR="008E5FFD" w:rsidRDefault="008E5FFD" w:rsidP="00CF39EA">
      <w:pPr>
        <w:pStyle w:val="libFootnote0"/>
        <w:rPr>
          <w:lang w:bidi="fa-IR"/>
        </w:rPr>
      </w:pPr>
      <w:r>
        <w:rPr>
          <w:rtl/>
          <w:lang w:bidi="fa-IR"/>
        </w:rPr>
        <w:t>(2) جمع المؤلّف في الحديث عن المغيرة بن سعيد بين هذه الخرافات وخلط فيها بين الحقّ والباطل نقلاً عن أعداء آل محمد</w:t>
      </w:r>
      <w:r w:rsidR="00CF39EA">
        <w:rPr>
          <w:rFonts w:hint="cs"/>
          <w:rtl/>
          <w:lang w:bidi="fa-IR"/>
        </w:rPr>
        <w:t xml:space="preserve"> </w:t>
      </w:r>
      <w:r w:rsidR="00CF39EA" w:rsidRPr="00F743AF">
        <w:rPr>
          <w:rStyle w:val="libFootnoteAlaemChar"/>
          <w:rtl/>
        </w:rPr>
        <w:t>صلى‌الله‌عليه‌وآله‌وسلم</w:t>
      </w:r>
      <w:r w:rsidR="00CF39EA">
        <w:rPr>
          <w:rtl/>
          <w:lang w:bidi="fa-IR"/>
        </w:rPr>
        <w:t xml:space="preserve"> </w:t>
      </w:r>
      <w:r>
        <w:rPr>
          <w:rtl/>
          <w:lang w:bidi="fa-IR"/>
        </w:rPr>
        <w:t>تشويهاً لسمعتهم وإبعاداً للناس عنهم وعن مآثرهم ومكارمهم ومعارفهم</w:t>
      </w:r>
      <w:r w:rsidR="00374362">
        <w:rPr>
          <w:rtl/>
          <w:lang w:bidi="fa-IR"/>
        </w:rPr>
        <w:t>،</w:t>
      </w:r>
      <w:r>
        <w:rPr>
          <w:rtl/>
          <w:lang w:bidi="fa-IR"/>
        </w:rPr>
        <w:t xml:space="preserve"> فليتروّ القارىء في أكثر هذه المنقولات</w:t>
      </w:r>
      <w:r w:rsidR="00374362">
        <w:rPr>
          <w:rtl/>
          <w:lang w:bidi="fa-IR"/>
        </w:rPr>
        <w:t>،</w:t>
      </w:r>
      <w:r>
        <w:rPr>
          <w:rtl/>
          <w:lang w:bidi="fa-IR"/>
        </w:rPr>
        <w:t xml:space="preserve"> وليقرأها بحذَر!</w:t>
      </w:r>
    </w:p>
    <w:p w:rsidR="005A6E6E" w:rsidRDefault="008E5FFD" w:rsidP="005A6E6E">
      <w:pPr>
        <w:pStyle w:val="libFootnote0"/>
        <w:rPr>
          <w:rtl/>
          <w:lang w:bidi="fa-IR"/>
        </w:rPr>
      </w:pPr>
      <w:r>
        <w:rPr>
          <w:rtl/>
          <w:lang w:bidi="fa-IR"/>
        </w:rPr>
        <w:t>فإنّ أكثر أهل هذا الشأن هم أهل الحديث</w:t>
      </w:r>
      <w:r w:rsidR="00374362">
        <w:rPr>
          <w:rtl/>
          <w:lang w:bidi="fa-IR"/>
        </w:rPr>
        <w:t>،</w:t>
      </w:r>
      <w:r>
        <w:rPr>
          <w:rtl/>
          <w:lang w:bidi="fa-IR"/>
        </w:rPr>
        <w:t xml:space="preserve"> والمنتسبونَ إلى السلفيّة والمذهب الحنبليّ كما صرّح المؤلّف في مواضع</w:t>
      </w:r>
      <w:r w:rsidR="00374362">
        <w:rPr>
          <w:rtl/>
          <w:lang w:bidi="fa-IR"/>
        </w:rPr>
        <w:t>،</w:t>
      </w:r>
      <w:r>
        <w:rPr>
          <w:rtl/>
          <w:lang w:bidi="fa-IR"/>
        </w:rPr>
        <w:t xml:space="preserve"> ومن الكراميّة والجهميّة</w:t>
      </w:r>
      <w:r w:rsidR="00374362">
        <w:rPr>
          <w:rtl/>
          <w:lang w:bidi="fa-IR"/>
        </w:rPr>
        <w:t>،</w:t>
      </w:r>
      <w:r>
        <w:rPr>
          <w:rtl/>
          <w:lang w:bidi="fa-IR"/>
        </w:rPr>
        <w:t xml:space="preserve"> وهم أبعد الناس من آل محمد ومن مذهب أهل البيت</w:t>
      </w:r>
      <w:r w:rsidR="005A6E6E">
        <w:rPr>
          <w:rtl/>
          <w:lang w:bidi="fa-IR"/>
        </w:rPr>
        <w:t>.</w:t>
      </w:r>
    </w:p>
    <w:p w:rsidR="008E5FFD" w:rsidRDefault="00A14667" w:rsidP="005A6E6E">
      <w:pPr>
        <w:pStyle w:val="libNormal"/>
        <w:rPr>
          <w:lang w:bidi="fa-IR"/>
        </w:rPr>
      </w:pPr>
      <w:r>
        <w:rPr>
          <w:rtl/>
          <w:lang w:bidi="fa-IR"/>
        </w:rPr>
        <w:br w:type="page"/>
      </w:r>
    </w:p>
    <w:p w:rsidR="005A6E6E" w:rsidRDefault="008E5FFD" w:rsidP="004F061E">
      <w:pPr>
        <w:pStyle w:val="libNormal0"/>
        <w:rPr>
          <w:rtl/>
          <w:lang w:bidi="fa-IR"/>
        </w:rPr>
      </w:pPr>
      <w:r>
        <w:rPr>
          <w:rtl/>
          <w:lang w:bidi="fa-IR"/>
        </w:rPr>
        <w:lastRenderedPageBreak/>
        <w:t>الكبّ</w:t>
      </w:r>
      <w:r w:rsidRPr="005A6E6E">
        <w:rPr>
          <w:rStyle w:val="libFootnotenumChar"/>
          <w:rtl/>
        </w:rPr>
        <w:t>(1)</w:t>
      </w:r>
      <w:r>
        <w:rPr>
          <w:rtl/>
          <w:lang w:bidi="fa-IR"/>
        </w:rPr>
        <w:t xml:space="preserve"> على سماع الحديث</w:t>
      </w:r>
      <w:r w:rsidR="00374362">
        <w:rPr>
          <w:rtl/>
          <w:lang w:bidi="fa-IR"/>
        </w:rPr>
        <w:t>،</w:t>
      </w:r>
      <w:r>
        <w:rPr>
          <w:rtl/>
          <w:lang w:bidi="fa-IR"/>
        </w:rPr>
        <w:t xml:space="preserve"> ويكثرون من ذكر أحاديث المتشابه ويجمعونها ويسردونها على الناس والعوامّ</w:t>
      </w:r>
      <w:r w:rsidR="005A6E6E">
        <w:rPr>
          <w:rtl/>
          <w:lang w:bidi="fa-IR"/>
        </w:rPr>
        <w:t>.</w:t>
      </w:r>
    </w:p>
    <w:p w:rsidR="005A6E6E" w:rsidRDefault="008E5FFD" w:rsidP="008E5FFD">
      <w:pPr>
        <w:pStyle w:val="libNormal"/>
        <w:rPr>
          <w:rtl/>
          <w:lang w:bidi="fa-IR"/>
        </w:rPr>
      </w:pPr>
      <w:r>
        <w:rPr>
          <w:rtl/>
          <w:lang w:bidi="fa-IR"/>
        </w:rPr>
        <w:t>ثم كثرت المقالات في زمن الامام أحمد وكثر القُصّاص</w:t>
      </w:r>
      <w:r w:rsidR="00374362">
        <w:rPr>
          <w:rtl/>
          <w:lang w:bidi="fa-IR"/>
        </w:rPr>
        <w:t>،</w:t>
      </w:r>
      <w:r>
        <w:rPr>
          <w:rtl/>
          <w:lang w:bidi="fa-IR"/>
        </w:rPr>
        <w:t xml:space="preserve"> وتوجّع هو وابن عُيينة وغيرهما منهم</w:t>
      </w:r>
      <w:r w:rsidR="00374362">
        <w:rPr>
          <w:rtl/>
          <w:lang w:bidi="fa-IR"/>
        </w:rPr>
        <w:t>،</w:t>
      </w:r>
      <w:r>
        <w:rPr>
          <w:rtl/>
          <w:lang w:bidi="fa-IR"/>
        </w:rPr>
        <w:t xml:space="preserve"> وكان الامام أحمد يقول : كنت أودّ لو كان قصّاصاً صادقاً نصوحاً طيّب السريرة</w:t>
      </w:r>
      <w:r w:rsidR="005A6E6E">
        <w:rPr>
          <w:rtl/>
          <w:lang w:bidi="fa-IR"/>
        </w:rPr>
        <w:t>.</w:t>
      </w:r>
    </w:p>
    <w:p w:rsidR="008E5FFD" w:rsidRDefault="008E5FFD" w:rsidP="004F061E">
      <w:pPr>
        <w:pStyle w:val="Heading3"/>
        <w:rPr>
          <w:lang w:bidi="fa-IR"/>
        </w:rPr>
      </w:pPr>
      <w:bookmarkStart w:id="25" w:name="_Toc497332044"/>
      <w:r>
        <w:rPr>
          <w:rtl/>
          <w:lang w:bidi="fa-IR"/>
        </w:rPr>
        <w:t>[بدعة الكرامية والحنابلة]</w:t>
      </w:r>
      <w:bookmarkEnd w:id="25"/>
    </w:p>
    <w:p w:rsidR="005A6E6E" w:rsidRDefault="008E5FFD" w:rsidP="008E5FFD">
      <w:pPr>
        <w:pStyle w:val="libNormal"/>
        <w:rPr>
          <w:rtl/>
          <w:lang w:bidi="fa-IR"/>
        </w:rPr>
      </w:pPr>
      <w:r>
        <w:rPr>
          <w:rtl/>
          <w:lang w:bidi="fa-IR"/>
        </w:rPr>
        <w:t>ونبغ في زمنه محمّد بن كرام السجستاني</w:t>
      </w:r>
      <w:r w:rsidR="00374362">
        <w:rPr>
          <w:rtl/>
          <w:lang w:bidi="fa-IR"/>
        </w:rPr>
        <w:t>،</w:t>
      </w:r>
      <w:r>
        <w:rPr>
          <w:rtl/>
          <w:lang w:bidi="fa-IR"/>
        </w:rPr>
        <w:t xml:space="preserve"> وترافق مع الامام أحمد</w:t>
      </w:r>
      <w:r w:rsidR="00374362">
        <w:rPr>
          <w:rtl/>
          <w:lang w:bidi="fa-IR"/>
        </w:rPr>
        <w:t>،</w:t>
      </w:r>
      <w:r>
        <w:rPr>
          <w:rtl/>
          <w:lang w:bidi="fa-IR"/>
        </w:rPr>
        <w:t xml:space="preserve"> وأظهر حسن الطريقة حتّى وثقه هو وابن عيينة</w:t>
      </w:r>
      <w:r w:rsidR="00374362">
        <w:rPr>
          <w:rtl/>
          <w:lang w:bidi="fa-IR"/>
        </w:rPr>
        <w:t>،</w:t>
      </w:r>
      <w:r>
        <w:rPr>
          <w:rtl/>
          <w:lang w:bidi="fa-IR"/>
        </w:rPr>
        <w:t xml:space="preserve"> وسمع الحديث الكثير</w:t>
      </w:r>
      <w:r w:rsidR="00374362">
        <w:rPr>
          <w:rtl/>
          <w:lang w:bidi="fa-IR"/>
        </w:rPr>
        <w:t>،</w:t>
      </w:r>
      <w:r>
        <w:rPr>
          <w:rtl/>
          <w:lang w:bidi="fa-IR"/>
        </w:rPr>
        <w:t xml:space="preserve"> ووقف على التفاسير</w:t>
      </w:r>
      <w:r w:rsidR="00374362">
        <w:rPr>
          <w:rtl/>
          <w:lang w:bidi="fa-IR"/>
        </w:rPr>
        <w:t>،</w:t>
      </w:r>
      <w:r>
        <w:rPr>
          <w:rtl/>
          <w:lang w:bidi="fa-IR"/>
        </w:rPr>
        <w:t xml:space="preserve"> وأظهر التقشّف مع العفّة ولين الجانب</w:t>
      </w:r>
      <w:r w:rsidR="00374362">
        <w:rPr>
          <w:rtl/>
          <w:lang w:bidi="fa-IR"/>
        </w:rPr>
        <w:t>،</w:t>
      </w:r>
      <w:r>
        <w:rPr>
          <w:rtl/>
          <w:lang w:bidi="fa-IR"/>
        </w:rPr>
        <w:t xml:space="preserve"> وكان ملبوسه جلد ضأن غير مخيط</w:t>
      </w:r>
      <w:r w:rsidR="00374362">
        <w:rPr>
          <w:rtl/>
          <w:lang w:bidi="fa-IR"/>
        </w:rPr>
        <w:t>،</w:t>
      </w:r>
      <w:r>
        <w:rPr>
          <w:rtl/>
          <w:lang w:bidi="fa-IR"/>
        </w:rPr>
        <w:t xml:space="preserve"> وعلى رأسه قَلَنسُوة بيضاء</w:t>
      </w:r>
      <w:r w:rsidR="00374362">
        <w:rPr>
          <w:rtl/>
          <w:lang w:bidi="fa-IR"/>
        </w:rPr>
        <w:t>،</w:t>
      </w:r>
      <w:r>
        <w:rPr>
          <w:rtl/>
          <w:lang w:bidi="fa-IR"/>
        </w:rPr>
        <w:t xml:space="preserve"> ثم أخذ حانوتاً يبيع فيه لبناً</w:t>
      </w:r>
      <w:r w:rsidR="00374362">
        <w:rPr>
          <w:rtl/>
          <w:lang w:bidi="fa-IR"/>
        </w:rPr>
        <w:t>،</w:t>
      </w:r>
      <w:r>
        <w:rPr>
          <w:rtl/>
          <w:lang w:bidi="fa-IR"/>
        </w:rPr>
        <w:t xml:space="preserve"> واتّخذ قطعة فَرْو يجلس عليها</w:t>
      </w:r>
      <w:r w:rsidR="00374362">
        <w:rPr>
          <w:rtl/>
          <w:lang w:bidi="fa-IR"/>
        </w:rPr>
        <w:t>،</w:t>
      </w:r>
      <w:r>
        <w:rPr>
          <w:rtl/>
          <w:lang w:bidi="fa-IR"/>
        </w:rPr>
        <w:t xml:space="preserve"> ويعظ ويذكّر ويحدّث ويتخشّع</w:t>
      </w:r>
      <w:r w:rsidR="005A6E6E">
        <w:rPr>
          <w:rtl/>
          <w:lang w:bidi="fa-IR"/>
        </w:rPr>
        <w:t>.</w:t>
      </w:r>
    </w:p>
    <w:p w:rsidR="005A6E6E" w:rsidRDefault="008E5FFD" w:rsidP="008E5FFD">
      <w:pPr>
        <w:pStyle w:val="libNormal"/>
        <w:rPr>
          <w:rtl/>
          <w:lang w:bidi="fa-IR"/>
        </w:rPr>
      </w:pPr>
      <w:r>
        <w:rPr>
          <w:rtl/>
          <w:lang w:bidi="fa-IR"/>
        </w:rPr>
        <w:t>حتّى أخذ بقلوب العوامّ والضعفاء من الطلبة لوعظه وبزهده ; حتّى حصر من تبعه من الناس فإذا هم سبعون الفاً</w:t>
      </w:r>
      <w:r w:rsidR="00374362">
        <w:rPr>
          <w:rtl/>
          <w:lang w:bidi="fa-IR"/>
        </w:rPr>
        <w:t>،</w:t>
      </w:r>
      <w:r>
        <w:rPr>
          <w:rtl/>
          <w:lang w:bidi="fa-IR"/>
        </w:rPr>
        <w:t xml:space="preserve"> وكان من غلاة المشبهة</w:t>
      </w:r>
      <w:r w:rsidR="00374362">
        <w:rPr>
          <w:rtl/>
          <w:lang w:bidi="fa-IR"/>
        </w:rPr>
        <w:t>،</w:t>
      </w:r>
      <w:r>
        <w:rPr>
          <w:rtl/>
          <w:lang w:bidi="fa-IR"/>
        </w:rPr>
        <w:t xml:space="preserve"> وصار يُلقي على العوامّ الايات المتشابهة والاخبار التي ظواهرها يوافق عقول العوامّ وما ألفوه</w:t>
      </w:r>
      <w:r w:rsidR="005A6E6E">
        <w:rPr>
          <w:rtl/>
          <w:lang w:bidi="fa-IR"/>
        </w:rPr>
        <w:t>.</w:t>
      </w:r>
    </w:p>
    <w:p w:rsidR="005A6E6E" w:rsidRDefault="008E5FFD" w:rsidP="008E5FFD">
      <w:pPr>
        <w:pStyle w:val="libNormal"/>
        <w:rPr>
          <w:rtl/>
          <w:lang w:bidi="fa-IR"/>
        </w:rPr>
      </w:pPr>
      <w:r>
        <w:rPr>
          <w:rtl/>
          <w:lang w:bidi="fa-IR"/>
        </w:rPr>
        <w:t>ففطن الحُذّاق من العلماء</w:t>
      </w:r>
      <w:r w:rsidR="00374362">
        <w:rPr>
          <w:rtl/>
          <w:lang w:bidi="fa-IR"/>
        </w:rPr>
        <w:t>،</w:t>
      </w:r>
      <w:r>
        <w:rPr>
          <w:rtl/>
          <w:lang w:bidi="fa-IR"/>
        </w:rPr>
        <w:t xml:space="preserve"> فأخذوه ووضعوه في السجن</w:t>
      </w:r>
      <w:r w:rsidR="00374362">
        <w:rPr>
          <w:rtl/>
          <w:lang w:bidi="fa-IR"/>
        </w:rPr>
        <w:t>،</w:t>
      </w:r>
      <w:r>
        <w:rPr>
          <w:rtl/>
          <w:lang w:bidi="fa-IR"/>
        </w:rPr>
        <w:t xml:space="preserve"> فلبث في سجن نيسابور ثمانيَ سنين</w:t>
      </w:r>
      <w:r w:rsidR="005A6E6E">
        <w:rPr>
          <w:rtl/>
          <w:lang w:bidi="fa-IR"/>
        </w:rPr>
        <w:t>.</w:t>
      </w:r>
    </w:p>
    <w:p w:rsidR="008E5FFD" w:rsidRDefault="008E5FFD" w:rsidP="008E5FFD">
      <w:pPr>
        <w:pStyle w:val="libNormal"/>
        <w:rPr>
          <w:lang w:bidi="fa-IR"/>
        </w:rPr>
      </w:pPr>
      <w:r>
        <w:rPr>
          <w:rtl/>
          <w:lang w:bidi="fa-IR"/>
        </w:rPr>
        <w:t>ثمّ لم يزل أتباعه يسعون فيه حتّى خرج من السجن</w:t>
      </w:r>
      <w:r w:rsidR="00374362">
        <w:rPr>
          <w:rtl/>
          <w:lang w:bidi="fa-IR"/>
        </w:rPr>
        <w:t>،</w:t>
      </w:r>
      <w:r>
        <w:rPr>
          <w:rtl/>
          <w:lang w:bidi="fa-IR"/>
        </w:rPr>
        <w:t xml:space="preserve"> وارتحل الى الشام</w:t>
      </w:r>
      <w:r w:rsidR="00374362">
        <w:rPr>
          <w:rtl/>
          <w:lang w:bidi="fa-IR"/>
        </w:rPr>
        <w:t>،</w:t>
      </w:r>
      <w:r>
        <w:rPr>
          <w:rtl/>
          <w:lang w:bidi="fa-IR"/>
        </w:rPr>
        <w:t xml:space="preserve"> ومات بها في زعر</w:t>
      </w:r>
      <w:r w:rsidR="00374362">
        <w:rPr>
          <w:rtl/>
          <w:lang w:bidi="fa-IR"/>
        </w:rPr>
        <w:t>،</w:t>
      </w:r>
      <w:r>
        <w:rPr>
          <w:rtl/>
          <w:lang w:bidi="fa-IR"/>
        </w:rPr>
        <w:t xml:space="preserve"> ولم يعلم به إلاّ خاصّة من أصحابه</w:t>
      </w:r>
      <w:r w:rsidR="00374362">
        <w:rPr>
          <w:rtl/>
          <w:lang w:bidi="fa-IR"/>
        </w:rPr>
        <w:t>،</w:t>
      </w:r>
      <w:r>
        <w:rPr>
          <w:rtl/>
          <w:lang w:bidi="fa-IR"/>
        </w:rPr>
        <w:t xml:space="preserve"> فحملوه ودفنوه في القدس الشريف</w:t>
      </w:r>
      <w:r w:rsidR="00374362">
        <w:rPr>
          <w:rtl/>
          <w:lang w:bidi="fa-IR"/>
        </w:rPr>
        <w:t>،</w:t>
      </w:r>
      <w:r>
        <w:rPr>
          <w:rtl/>
          <w:lang w:bidi="fa-IR"/>
        </w:rPr>
        <w:t xml:space="preserve"> وكان اتباعه في القدس أكثر من عشرين ألفاً على التعبّد والتقشّف</w:t>
      </w:r>
      <w:r w:rsidR="00374362">
        <w:rPr>
          <w:rtl/>
          <w:lang w:bidi="fa-IR"/>
        </w:rPr>
        <w:t>،</w:t>
      </w:r>
      <w:r>
        <w:rPr>
          <w:rtl/>
          <w:lang w:bidi="fa-IR"/>
        </w:rPr>
        <w:t xml:space="preserve"> وقد</w:t>
      </w:r>
    </w:p>
    <w:p w:rsidR="005A6E6E"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يريد «الاكباب»</w:t>
      </w:r>
      <w:r w:rsidR="00C456B2">
        <w:rPr>
          <w:rtl/>
          <w:lang w:bidi="fa-IR"/>
        </w:rPr>
        <w:t xml:space="preserve">. </w:t>
      </w:r>
      <w:r>
        <w:rPr>
          <w:rtl/>
          <w:lang w:bidi="fa-IR"/>
        </w:rPr>
        <w:t>انتهى</w:t>
      </w:r>
      <w:r w:rsidR="00C456B2">
        <w:rPr>
          <w:rtl/>
          <w:lang w:bidi="fa-IR"/>
        </w:rPr>
        <w:t xml:space="preserve">. </w:t>
      </w:r>
      <w:r>
        <w:rPr>
          <w:rtl/>
          <w:lang w:bidi="fa-IR"/>
        </w:rPr>
        <w:t>مصحّحه</w:t>
      </w:r>
      <w:r w:rsidR="005A6E6E">
        <w:rPr>
          <w:rtl/>
          <w:lang w:bidi="fa-IR"/>
        </w:rPr>
        <w:t>.</w:t>
      </w:r>
    </w:p>
    <w:p w:rsidR="008E5FFD" w:rsidRDefault="00A14667" w:rsidP="005A6E6E">
      <w:pPr>
        <w:pStyle w:val="libNormal"/>
        <w:rPr>
          <w:lang w:bidi="fa-IR"/>
        </w:rPr>
      </w:pPr>
      <w:r>
        <w:rPr>
          <w:rtl/>
          <w:lang w:bidi="fa-IR"/>
        </w:rPr>
        <w:br w:type="page"/>
      </w:r>
    </w:p>
    <w:p w:rsidR="005A6E6E" w:rsidRDefault="008E5FFD" w:rsidP="004F061E">
      <w:pPr>
        <w:pStyle w:val="libNormal0"/>
        <w:rPr>
          <w:rtl/>
          <w:lang w:bidi="fa-IR"/>
        </w:rPr>
      </w:pPr>
      <w:r>
        <w:rPr>
          <w:rtl/>
          <w:lang w:bidi="fa-IR"/>
        </w:rPr>
        <w:lastRenderedPageBreak/>
        <w:t>زيّن لهم الشيطان ما هم عليه وهم من الهالكين وهم لا يشعرون</w:t>
      </w:r>
      <w:r w:rsidR="00374362">
        <w:rPr>
          <w:rtl/>
          <w:lang w:bidi="fa-IR"/>
        </w:rPr>
        <w:t>،</w:t>
      </w:r>
      <w:r>
        <w:rPr>
          <w:rtl/>
          <w:lang w:bidi="fa-IR"/>
        </w:rPr>
        <w:t xml:space="preserve"> واستمرّ على ما هم عليه خَلق شأنهم حمل الناس على ما هم عليه إلى وقتك هذا</w:t>
      </w:r>
      <w:r w:rsidR="005A6E6E">
        <w:rPr>
          <w:rtl/>
          <w:lang w:bidi="fa-IR"/>
        </w:rPr>
        <w:t>.</w:t>
      </w:r>
    </w:p>
    <w:p w:rsidR="005A6E6E" w:rsidRDefault="008E5FFD" w:rsidP="00CF39EA">
      <w:pPr>
        <w:pStyle w:val="libNormal"/>
        <w:rPr>
          <w:rtl/>
          <w:lang w:bidi="fa-IR"/>
        </w:rPr>
      </w:pPr>
      <w:r>
        <w:rPr>
          <w:rtl/>
          <w:lang w:bidi="fa-IR"/>
        </w:rPr>
        <w:t xml:space="preserve">قال الله تعالى : </w:t>
      </w:r>
      <w:r w:rsidRPr="004F061E">
        <w:rPr>
          <w:rStyle w:val="libAlaemChar"/>
          <w:rtl/>
        </w:rPr>
        <w:t>(</w:t>
      </w:r>
      <w:r w:rsidR="00CF39EA" w:rsidRPr="00CF39EA">
        <w:rPr>
          <w:rStyle w:val="libAieChar"/>
          <w:rFonts w:hint="eastAsia"/>
          <w:rtl/>
        </w:rPr>
        <w:t>أَ</w:t>
      </w:r>
      <w:r w:rsidR="00CF39EA" w:rsidRPr="00CF39EA">
        <w:rPr>
          <w:rStyle w:val="libAieChar"/>
          <w:rtl/>
        </w:rPr>
        <w:t xml:space="preserve"> فَمَنْ زُيِّنَ لَهُ سُوءُ عَمَلِهِ فَرَآهُ حَسَناً</w:t>
      </w:r>
      <w:r w:rsidRPr="004F061E">
        <w:rPr>
          <w:rStyle w:val="libAlaemChar"/>
          <w:rtl/>
        </w:rPr>
        <w:t>)</w:t>
      </w:r>
      <w:r w:rsidRPr="005A6E6E">
        <w:rPr>
          <w:rStyle w:val="libFootnotenumChar"/>
          <w:rtl/>
        </w:rPr>
        <w:t>(1)</w:t>
      </w:r>
      <w:r>
        <w:rPr>
          <w:rtl/>
          <w:lang w:bidi="fa-IR"/>
        </w:rPr>
        <w:t xml:space="preserve"> قال سعيد بن جبير : هذه الاية نزلت في أصحاب الاهواء والبدع</w:t>
      </w:r>
      <w:r w:rsidR="00C456B2">
        <w:rPr>
          <w:rtl/>
          <w:lang w:bidi="fa-IR"/>
        </w:rPr>
        <w:t xml:space="preserve">. </w:t>
      </w:r>
      <w:r>
        <w:rPr>
          <w:rtl/>
          <w:lang w:bidi="fa-IR"/>
        </w:rPr>
        <w:t>المعنى : أنّه ركض في ميادين الباطل</w:t>
      </w:r>
      <w:r w:rsidR="00374362">
        <w:rPr>
          <w:rtl/>
          <w:lang w:bidi="fa-IR"/>
        </w:rPr>
        <w:t>،</w:t>
      </w:r>
      <w:r>
        <w:rPr>
          <w:rtl/>
          <w:lang w:bidi="fa-IR"/>
        </w:rPr>
        <w:t xml:space="preserve"> وهو يظنّها حقّاً</w:t>
      </w:r>
      <w:r w:rsidR="005A6E6E">
        <w:rPr>
          <w:rtl/>
          <w:lang w:bidi="fa-IR"/>
        </w:rPr>
        <w:t>.</w:t>
      </w:r>
    </w:p>
    <w:p w:rsidR="005A6E6E" w:rsidRDefault="008E5FFD" w:rsidP="004F061E">
      <w:pPr>
        <w:pStyle w:val="libNormal"/>
        <w:rPr>
          <w:rtl/>
          <w:lang w:bidi="fa-IR"/>
        </w:rPr>
      </w:pPr>
      <w:r>
        <w:rPr>
          <w:rtl/>
          <w:lang w:bidi="fa-IR"/>
        </w:rPr>
        <w:t xml:space="preserve">وكان ابن عبّاس </w:t>
      </w:r>
      <w:r w:rsidR="00374362">
        <w:rPr>
          <w:rtl/>
          <w:lang w:bidi="fa-IR"/>
        </w:rPr>
        <w:t>-</w:t>
      </w:r>
      <w:r>
        <w:rPr>
          <w:rtl/>
          <w:lang w:bidi="fa-IR"/>
        </w:rPr>
        <w:t xml:space="preserve"> </w:t>
      </w:r>
      <w:r w:rsidR="006E0198" w:rsidRPr="004F061E">
        <w:rPr>
          <w:rtl/>
        </w:rPr>
        <w:t>رضي‌الله‌عنه</w:t>
      </w:r>
      <w:r w:rsidRPr="004F061E">
        <w:rPr>
          <w:rtl/>
        </w:rPr>
        <w:t>ما</w:t>
      </w:r>
      <w:r>
        <w:rPr>
          <w:rtl/>
          <w:lang w:bidi="fa-IR"/>
        </w:rPr>
        <w:t xml:space="preserve"> </w:t>
      </w:r>
      <w:r w:rsidR="00374362">
        <w:rPr>
          <w:rtl/>
          <w:lang w:bidi="fa-IR"/>
        </w:rPr>
        <w:t>-</w:t>
      </w:r>
      <w:r>
        <w:rPr>
          <w:rtl/>
          <w:lang w:bidi="fa-IR"/>
        </w:rPr>
        <w:t xml:space="preserve"> يقول عند هذه الاية : إنّ الضلالة لها حلاوة في قلوب أهلها</w:t>
      </w:r>
      <w:r w:rsidR="005A6E6E">
        <w:rPr>
          <w:rtl/>
          <w:lang w:bidi="fa-IR"/>
        </w:rPr>
        <w:t>.</w:t>
      </w:r>
    </w:p>
    <w:p w:rsidR="005A6E6E" w:rsidRDefault="008E5FFD" w:rsidP="008E5FFD">
      <w:pPr>
        <w:pStyle w:val="libNormal"/>
        <w:rPr>
          <w:rtl/>
          <w:lang w:bidi="fa-IR"/>
        </w:rPr>
      </w:pPr>
      <w:r>
        <w:rPr>
          <w:rtl/>
          <w:lang w:bidi="fa-IR"/>
        </w:rPr>
        <w:t>والبدعة هي استحسان ما يسوق إليه الهوى والشبهة مع الظنّ بكونها حقّاً</w:t>
      </w:r>
      <w:r w:rsidR="005A6E6E">
        <w:rPr>
          <w:rtl/>
          <w:lang w:bidi="fa-IR"/>
        </w:rPr>
        <w:t>.</w:t>
      </w:r>
    </w:p>
    <w:p w:rsidR="005A6E6E" w:rsidRDefault="008E5FFD" w:rsidP="00CF39EA">
      <w:pPr>
        <w:pStyle w:val="libNormal"/>
        <w:rPr>
          <w:rtl/>
          <w:lang w:bidi="fa-IR"/>
        </w:rPr>
      </w:pPr>
      <w:r>
        <w:rPr>
          <w:rtl/>
          <w:lang w:bidi="fa-IR"/>
        </w:rPr>
        <w:t>وهؤلاء يُنزع من قلوبهم نور المعرفة</w:t>
      </w:r>
      <w:r w:rsidR="00374362">
        <w:rPr>
          <w:rtl/>
          <w:lang w:bidi="fa-IR"/>
        </w:rPr>
        <w:t>،</w:t>
      </w:r>
      <w:r>
        <w:rPr>
          <w:rtl/>
          <w:lang w:bidi="fa-IR"/>
        </w:rPr>
        <w:t xml:space="preserve"> وسراج التوحيد من أسرارهم</w:t>
      </w:r>
      <w:r w:rsidR="00374362">
        <w:rPr>
          <w:rtl/>
          <w:lang w:bidi="fa-IR"/>
        </w:rPr>
        <w:t>،</w:t>
      </w:r>
      <w:r>
        <w:rPr>
          <w:rtl/>
          <w:lang w:bidi="fa-IR"/>
        </w:rPr>
        <w:t xml:space="preserve"> ووُكلوا الى ما أختاروا</w:t>
      </w:r>
      <w:r w:rsidR="00374362">
        <w:rPr>
          <w:rtl/>
          <w:lang w:bidi="fa-IR"/>
        </w:rPr>
        <w:t>،</w:t>
      </w:r>
      <w:r>
        <w:rPr>
          <w:rtl/>
          <w:lang w:bidi="fa-IR"/>
        </w:rPr>
        <w:t xml:space="preserve"> فضلّوا وأضلّوا </w:t>
      </w:r>
      <w:r w:rsidRPr="004F061E">
        <w:rPr>
          <w:rStyle w:val="libAlaemChar"/>
          <w:rtl/>
        </w:rPr>
        <w:t>(</w:t>
      </w:r>
      <w:r w:rsidR="00CF39EA" w:rsidRPr="00CF39EA">
        <w:rPr>
          <w:rStyle w:val="libAieChar"/>
          <w:rtl/>
        </w:rPr>
        <w:t>وَ يَحْسَبُونَ أَنَّهُمْ عَلَى شَيْ‌ءٍ أَلاَ إِنَّهُمْ هُمُ الْکَاذِبُونَ‌</w:t>
      </w:r>
      <w:r w:rsidRPr="004F061E">
        <w:rPr>
          <w:rStyle w:val="libAlaemChar"/>
          <w:rtl/>
        </w:rPr>
        <w:t>)</w:t>
      </w:r>
      <w:r w:rsidRPr="005A6E6E">
        <w:rPr>
          <w:rStyle w:val="libFootnotenumChar"/>
          <w:rtl/>
        </w:rPr>
        <w:t>(2)</w:t>
      </w:r>
      <w:r>
        <w:rPr>
          <w:rtl/>
          <w:lang w:bidi="fa-IR"/>
        </w:rPr>
        <w:t xml:space="preserve"> حتّى ينكشف لهم الامر</w:t>
      </w:r>
      <w:r w:rsidR="005A6E6E">
        <w:rPr>
          <w:rtl/>
          <w:lang w:bidi="fa-IR"/>
        </w:rPr>
        <w:t>.</w:t>
      </w:r>
    </w:p>
    <w:p w:rsidR="005A6E6E" w:rsidRDefault="008E5FFD" w:rsidP="00CF39EA">
      <w:pPr>
        <w:pStyle w:val="libNormal"/>
        <w:rPr>
          <w:rtl/>
          <w:lang w:bidi="fa-IR"/>
        </w:rPr>
      </w:pPr>
      <w:r>
        <w:rPr>
          <w:rtl/>
          <w:lang w:bidi="fa-IR"/>
        </w:rPr>
        <w:t xml:space="preserve">كما قال الله تعالى : </w:t>
      </w:r>
      <w:r w:rsidRPr="004F061E">
        <w:rPr>
          <w:rStyle w:val="libAlaemChar"/>
          <w:rtl/>
        </w:rPr>
        <w:t>(</w:t>
      </w:r>
      <w:r w:rsidR="00CF39EA" w:rsidRPr="00CF39EA">
        <w:rPr>
          <w:rStyle w:val="libAieChar"/>
          <w:rtl/>
        </w:rPr>
        <w:t>وَ بَدَا لَهُمْ مِنَ اللَّهِ مَا لَمْ يَکُونُوا يَحْتَسِبُونَ</w:t>
      </w:r>
      <w:r w:rsidRPr="004F061E">
        <w:rPr>
          <w:rStyle w:val="libAlaemChar"/>
          <w:rtl/>
        </w:rPr>
        <w:t>)</w:t>
      </w:r>
      <w:r w:rsidRPr="005A6E6E">
        <w:rPr>
          <w:rStyle w:val="libFootnotenumChar"/>
          <w:rtl/>
        </w:rPr>
        <w:t>(3)</w:t>
      </w:r>
      <w:r>
        <w:rPr>
          <w:rtl/>
          <w:lang w:bidi="fa-IR"/>
        </w:rPr>
        <w:t xml:space="preserve"> قيل : عملوا أعمالاً ظنّوا أنّها في كفّة الحسنات</w:t>
      </w:r>
      <w:r w:rsidR="00374362">
        <w:rPr>
          <w:rtl/>
          <w:lang w:bidi="fa-IR"/>
        </w:rPr>
        <w:t>،</w:t>
      </w:r>
      <w:r>
        <w:rPr>
          <w:rtl/>
          <w:lang w:bidi="fa-IR"/>
        </w:rPr>
        <w:t xml:space="preserve"> فإذا هي في كفة السيئات</w:t>
      </w:r>
      <w:r w:rsidR="005A6E6E">
        <w:rPr>
          <w:rtl/>
          <w:lang w:bidi="fa-IR"/>
        </w:rPr>
        <w:t>.</w:t>
      </w:r>
    </w:p>
    <w:p w:rsidR="008E5FFD" w:rsidRDefault="008E5FFD" w:rsidP="008E5FFD">
      <w:pPr>
        <w:pStyle w:val="libNormal"/>
        <w:rPr>
          <w:lang w:bidi="fa-IR"/>
        </w:rPr>
      </w:pPr>
      <w:r>
        <w:rPr>
          <w:rtl/>
          <w:lang w:bidi="fa-IR"/>
        </w:rPr>
        <w:t>وهذه الاية قيل : إنّها في أهل البدع</w:t>
      </w:r>
      <w:r w:rsidR="00374362">
        <w:rPr>
          <w:rtl/>
          <w:lang w:bidi="fa-IR"/>
        </w:rPr>
        <w:t>،</w:t>
      </w:r>
      <w:r>
        <w:rPr>
          <w:rtl/>
          <w:lang w:bidi="fa-IR"/>
        </w:rPr>
        <w:t xml:space="preserve"> يتصوّر</w:t>
      </w:r>
      <w:r w:rsidRPr="005A6E6E">
        <w:rPr>
          <w:rStyle w:val="libFootnotenumChar"/>
          <w:rtl/>
        </w:rPr>
        <w:t>(4)</w:t>
      </w:r>
      <w:r>
        <w:rPr>
          <w:rtl/>
          <w:lang w:bidi="fa-IR"/>
        </w:rPr>
        <w:t xml:space="preserve"> ويعتقد </w:t>
      </w:r>
      <w:r w:rsidR="00374362">
        <w:rPr>
          <w:rtl/>
          <w:lang w:bidi="fa-IR"/>
        </w:rPr>
        <w:t>-</w:t>
      </w:r>
      <w:r>
        <w:rPr>
          <w:rtl/>
          <w:lang w:bidi="fa-IR"/>
        </w:rPr>
        <w:t xml:space="preserve"> مع تمام الورع</w:t>
      </w:r>
    </w:p>
    <w:p w:rsidR="005A6E6E"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فاطر : 8</w:t>
      </w:r>
      <w:r w:rsidR="005A6E6E">
        <w:rPr>
          <w:rtl/>
          <w:lang w:bidi="fa-IR"/>
        </w:rPr>
        <w:t>.</w:t>
      </w:r>
    </w:p>
    <w:p w:rsidR="005A6E6E" w:rsidRDefault="008E5FFD" w:rsidP="005A6E6E">
      <w:pPr>
        <w:pStyle w:val="libFootnote0"/>
        <w:rPr>
          <w:rtl/>
          <w:lang w:bidi="fa-IR"/>
        </w:rPr>
      </w:pPr>
      <w:r>
        <w:rPr>
          <w:rtl/>
          <w:lang w:bidi="fa-IR"/>
        </w:rPr>
        <w:t>(2) المجادلة : 18</w:t>
      </w:r>
      <w:r w:rsidR="005A6E6E">
        <w:rPr>
          <w:rtl/>
          <w:lang w:bidi="fa-IR"/>
        </w:rPr>
        <w:t>.</w:t>
      </w:r>
    </w:p>
    <w:p w:rsidR="005A6E6E" w:rsidRDefault="008E5FFD" w:rsidP="005A6E6E">
      <w:pPr>
        <w:pStyle w:val="libFootnote0"/>
        <w:rPr>
          <w:rtl/>
          <w:lang w:bidi="fa-IR"/>
        </w:rPr>
      </w:pPr>
      <w:r>
        <w:rPr>
          <w:rtl/>
          <w:lang w:bidi="fa-IR"/>
        </w:rPr>
        <w:t>(3) الزمر : 47</w:t>
      </w:r>
      <w:r w:rsidR="005A6E6E">
        <w:rPr>
          <w:rtl/>
          <w:lang w:bidi="fa-IR"/>
        </w:rPr>
        <w:t>.</w:t>
      </w:r>
    </w:p>
    <w:p w:rsidR="005A6E6E" w:rsidRDefault="008E5FFD" w:rsidP="005A6E6E">
      <w:pPr>
        <w:pStyle w:val="libFootnote0"/>
        <w:rPr>
          <w:rtl/>
          <w:lang w:bidi="fa-IR"/>
        </w:rPr>
      </w:pPr>
      <w:r>
        <w:rPr>
          <w:rtl/>
          <w:lang w:bidi="fa-IR"/>
        </w:rPr>
        <w:t>(4) أي أحدهم انتهى</w:t>
      </w:r>
      <w:r w:rsidR="00C456B2">
        <w:rPr>
          <w:rtl/>
          <w:lang w:bidi="fa-IR"/>
        </w:rPr>
        <w:t xml:space="preserve">. </w:t>
      </w:r>
      <w:r>
        <w:rPr>
          <w:rtl/>
          <w:lang w:bidi="fa-IR"/>
        </w:rPr>
        <w:t>مصحّحه</w:t>
      </w:r>
      <w:r w:rsidR="005A6E6E">
        <w:rPr>
          <w:rtl/>
          <w:lang w:bidi="fa-IR"/>
        </w:rPr>
        <w:t>.</w:t>
      </w:r>
    </w:p>
    <w:p w:rsidR="008E5FFD" w:rsidRDefault="00A14667" w:rsidP="005A6E6E">
      <w:pPr>
        <w:pStyle w:val="libNormal"/>
        <w:rPr>
          <w:lang w:bidi="fa-IR"/>
        </w:rPr>
      </w:pPr>
      <w:r>
        <w:rPr>
          <w:rtl/>
          <w:lang w:bidi="fa-IR"/>
        </w:rPr>
        <w:br w:type="page"/>
      </w:r>
    </w:p>
    <w:p w:rsidR="005A6E6E" w:rsidRDefault="008E5FFD" w:rsidP="004F061E">
      <w:pPr>
        <w:pStyle w:val="libNormal0"/>
        <w:rPr>
          <w:rtl/>
          <w:lang w:bidi="fa-IR"/>
        </w:rPr>
      </w:pPr>
      <w:r>
        <w:rPr>
          <w:rtl/>
          <w:lang w:bidi="fa-IR"/>
        </w:rPr>
        <w:lastRenderedPageBreak/>
        <w:t xml:space="preserve">والزهد وتمام الاعمال الصالحة وفعل الطاعات والقُرُبات </w:t>
      </w:r>
      <w:r w:rsidR="00374362">
        <w:rPr>
          <w:rtl/>
          <w:lang w:bidi="fa-IR"/>
        </w:rPr>
        <w:t>-</w:t>
      </w:r>
      <w:r>
        <w:rPr>
          <w:rtl/>
          <w:lang w:bidi="fa-IR"/>
        </w:rPr>
        <w:t xml:space="preserve"> ما عاقبته خطرة</w:t>
      </w:r>
      <w:r w:rsidR="00374362">
        <w:rPr>
          <w:rtl/>
          <w:lang w:bidi="fa-IR"/>
        </w:rPr>
        <w:t>،</w:t>
      </w:r>
      <w:r>
        <w:rPr>
          <w:rtl/>
          <w:lang w:bidi="fa-IR"/>
        </w:rPr>
        <w:t xml:space="preserve"> ومن ذلك أن يعتقد في ذات الله وصفاته وأفعاله ما هو خلاف الحقّ</w:t>
      </w:r>
      <w:r w:rsidR="00374362">
        <w:rPr>
          <w:rtl/>
          <w:lang w:bidi="fa-IR"/>
        </w:rPr>
        <w:t>،</w:t>
      </w:r>
      <w:r>
        <w:rPr>
          <w:rtl/>
          <w:lang w:bidi="fa-IR"/>
        </w:rPr>
        <w:t xml:space="preserve"> ويعتقده على خلاف ما هو عليه ; إمّا برأيه ومعقوله الذي يُحاكي به الخصوم</w:t>
      </w:r>
      <w:r w:rsidR="00374362">
        <w:rPr>
          <w:rtl/>
          <w:lang w:bidi="fa-IR"/>
        </w:rPr>
        <w:t>،</w:t>
      </w:r>
      <w:r>
        <w:rPr>
          <w:rtl/>
          <w:lang w:bidi="fa-IR"/>
        </w:rPr>
        <w:t xml:space="preserve"> وعليه يُعوّل وبه يغترّ</w:t>
      </w:r>
      <w:r w:rsidR="00374362">
        <w:rPr>
          <w:rtl/>
          <w:lang w:bidi="fa-IR"/>
        </w:rPr>
        <w:t>،</w:t>
      </w:r>
      <w:r>
        <w:rPr>
          <w:rtl/>
          <w:lang w:bidi="fa-IR"/>
        </w:rPr>
        <w:t xml:space="preserve"> قد زيّن له العدّو وحلاّه له حتّى اعتقده ديناً ونعمة</w:t>
      </w:r>
      <w:r w:rsidR="00374362">
        <w:rPr>
          <w:rtl/>
          <w:lang w:bidi="fa-IR"/>
        </w:rPr>
        <w:t>،</w:t>
      </w:r>
      <w:r>
        <w:rPr>
          <w:rtl/>
          <w:lang w:bidi="fa-IR"/>
        </w:rPr>
        <w:t xml:space="preserve"> وإمّا أخذاً بالتقليد مّمن هذه حاله</w:t>
      </w:r>
      <w:r w:rsidR="00C456B2">
        <w:rPr>
          <w:rtl/>
          <w:lang w:bidi="fa-IR"/>
        </w:rPr>
        <w:t xml:space="preserve">. </w:t>
      </w:r>
      <w:r>
        <w:rPr>
          <w:rtl/>
          <w:lang w:bidi="fa-IR"/>
        </w:rPr>
        <w:t>وهذا التقليد كثير في العوامّ</w:t>
      </w:r>
      <w:r w:rsidR="00374362">
        <w:rPr>
          <w:rtl/>
          <w:lang w:bidi="fa-IR"/>
        </w:rPr>
        <w:t>،</w:t>
      </w:r>
      <w:r>
        <w:rPr>
          <w:rtl/>
          <w:lang w:bidi="fa-IR"/>
        </w:rPr>
        <w:t xml:space="preserve"> لا سيّما من يعضد بدعته واعتقاده بظاهر آية أو خبر</w:t>
      </w:r>
      <w:r w:rsidR="00374362">
        <w:rPr>
          <w:rtl/>
          <w:lang w:bidi="fa-IR"/>
        </w:rPr>
        <w:t>،</w:t>
      </w:r>
      <w:r>
        <w:rPr>
          <w:rtl/>
          <w:lang w:bidi="fa-IR"/>
        </w:rPr>
        <w:t xml:space="preserve"> وهو على وفق الطبع والعادة</w:t>
      </w:r>
      <w:r w:rsidR="005A6E6E">
        <w:rPr>
          <w:rtl/>
          <w:lang w:bidi="fa-IR"/>
        </w:rPr>
        <w:t>.</w:t>
      </w:r>
    </w:p>
    <w:p w:rsidR="005A6E6E" w:rsidRDefault="008E5FFD" w:rsidP="008E5FFD">
      <w:pPr>
        <w:pStyle w:val="libNormal"/>
        <w:rPr>
          <w:rtl/>
          <w:lang w:bidi="fa-IR"/>
        </w:rPr>
      </w:pPr>
      <w:r>
        <w:rPr>
          <w:rtl/>
          <w:lang w:bidi="fa-IR"/>
        </w:rPr>
        <w:t>وقد أهلك اللعين بمثل هذا خلقاً لا يُحصون حتّى إنّهم يعتقدون أنّ الحقّ في مثال ماهم عليه</w:t>
      </w:r>
      <w:r w:rsidR="00374362">
        <w:rPr>
          <w:rtl/>
          <w:lang w:bidi="fa-IR"/>
        </w:rPr>
        <w:t>،</w:t>
      </w:r>
      <w:r>
        <w:rPr>
          <w:rtl/>
          <w:lang w:bidi="fa-IR"/>
        </w:rPr>
        <w:t xml:space="preserve"> وأنّ غيرهم على ضلالة</w:t>
      </w:r>
      <w:r w:rsidR="005A6E6E">
        <w:rPr>
          <w:rtl/>
          <w:lang w:bidi="fa-IR"/>
        </w:rPr>
        <w:t>.</w:t>
      </w:r>
    </w:p>
    <w:p w:rsidR="005A6E6E" w:rsidRDefault="008E5FFD" w:rsidP="008E5FFD">
      <w:pPr>
        <w:pStyle w:val="libNormal"/>
        <w:rPr>
          <w:rtl/>
          <w:lang w:bidi="fa-IR"/>
        </w:rPr>
      </w:pPr>
      <w:r>
        <w:rPr>
          <w:rtl/>
          <w:lang w:bidi="fa-IR"/>
        </w:rPr>
        <w:t>ومثل هؤلاء ومن اتّبعوهم إذا بدا لهم ناصية مَلَك الموت</w:t>
      </w:r>
      <w:r w:rsidR="00374362">
        <w:rPr>
          <w:rtl/>
          <w:lang w:bidi="fa-IR"/>
        </w:rPr>
        <w:t>،</w:t>
      </w:r>
      <w:r>
        <w:rPr>
          <w:rtl/>
          <w:lang w:bidi="fa-IR"/>
        </w:rPr>
        <w:t xml:space="preserve"> انكشف لهم</w:t>
      </w:r>
      <w:r w:rsidRPr="005A6E6E">
        <w:rPr>
          <w:rStyle w:val="libFootnotenumChar"/>
          <w:rtl/>
        </w:rPr>
        <w:t>(1)</w:t>
      </w:r>
      <w:r>
        <w:rPr>
          <w:rtl/>
          <w:lang w:bidi="fa-IR"/>
        </w:rPr>
        <w:t xml:space="preserve"> </w:t>
      </w:r>
      <w:r w:rsidR="00374362">
        <w:rPr>
          <w:rtl/>
          <w:lang w:bidi="fa-IR"/>
        </w:rPr>
        <w:t>-</w:t>
      </w:r>
      <w:r>
        <w:rPr>
          <w:rtl/>
          <w:lang w:bidi="fa-IR"/>
        </w:rPr>
        <w:t xml:space="preserve"> ما اعتقدوه حقّاً </w:t>
      </w:r>
      <w:r w:rsidR="00374362">
        <w:rPr>
          <w:rtl/>
          <w:lang w:bidi="fa-IR"/>
        </w:rPr>
        <w:t>-</w:t>
      </w:r>
      <w:r>
        <w:rPr>
          <w:rtl/>
          <w:lang w:bidi="fa-IR"/>
        </w:rPr>
        <w:t xml:space="preserve"> باطلاً وجهلاً</w:t>
      </w:r>
      <w:r w:rsidR="00374362">
        <w:rPr>
          <w:rtl/>
          <w:lang w:bidi="fa-IR"/>
        </w:rPr>
        <w:t>،</w:t>
      </w:r>
      <w:r>
        <w:rPr>
          <w:rtl/>
          <w:lang w:bidi="fa-IR"/>
        </w:rPr>
        <w:t xml:space="preserve"> وخُتم لهم بالسوء</w:t>
      </w:r>
      <w:r w:rsidR="00374362">
        <w:rPr>
          <w:rtl/>
          <w:lang w:bidi="fa-IR"/>
        </w:rPr>
        <w:t>،</w:t>
      </w:r>
      <w:r>
        <w:rPr>
          <w:rtl/>
          <w:lang w:bidi="fa-IR"/>
        </w:rPr>
        <w:t xml:space="preserve"> خرجت أرواحهم على ذلك</w:t>
      </w:r>
      <w:r w:rsidR="00374362">
        <w:rPr>
          <w:rtl/>
          <w:lang w:bidi="fa-IR"/>
        </w:rPr>
        <w:t>،</w:t>
      </w:r>
      <w:r>
        <w:rPr>
          <w:rtl/>
          <w:lang w:bidi="fa-IR"/>
        </w:rPr>
        <w:t xml:space="preserve"> وتعذّر عليهم التدارك</w:t>
      </w:r>
      <w:r w:rsidR="00374362">
        <w:rPr>
          <w:rtl/>
          <w:lang w:bidi="fa-IR"/>
        </w:rPr>
        <w:t>،</w:t>
      </w:r>
      <w:r>
        <w:rPr>
          <w:rtl/>
          <w:lang w:bidi="fa-IR"/>
        </w:rPr>
        <w:t xml:space="preserve"> وكذا كلّ اعتقاد باطل</w:t>
      </w:r>
      <w:r w:rsidR="005A6E6E">
        <w:rPr>
          <w:rtl/>
          <w:lang w:bidi="fa-IR"/>
        </w:rPr>
        <w:t>.</w:t>
      </w:r>
    </w:p>
    <w:p w:rsidR="005A6E6E" w:rsidRDefault="008E5FFD" w:rsidP="008E5FFD">
      <w:pPr>
        <w:pStyle w:val="libNormal"/>
        <w:rPr>
          <w:rtl/>
          <w:lang w:bidi="fa-IR"/>
        </w:rPr>
      </w:pPr>
      <w:r>
        <w:rPr>
          <w:rtl/>
          <w:lang w:bidi="fa-IR"/>
        </w:rPr>
        <w:t>ولا يفيد زوال ذلك كثرة التعبّد وشدّة الزهد وكثرة الصوم والحجّ</w:t>
      </w:r>
      <w:r w:rsidR="00374362">
        <w:rPr>
          <w:rtl/>
          <w:lang w:bidi="fa-IR"/>
        </w:rPr>
        <w:t>،</w:t>
      </w:r>
      <w:r>
        <w:rPr>
          <w:rtl/>
          <w:lang w:bidi="fa-IR"/>
        </w:rPr>
        <w:t xml:space="preserve"> وغير ذلك من أنواع الطاعات والقربات</w:t>
      </w:r>
      <w:r w:rsidR="00374362">
        <w:rPr>
          <w:rtl/>
          <w:lang w:bidi="fa-IR"/>
        </w:rPr>
        <w:t>،</w:t>
      </w:r>
      <w:r>
        <w:rPr>
          <w:rtl/>
          <w:lang w:bidi="fa-IR"/>
        </w:rPr>
        <w:t xml:space="preserve"> لانّها تبع لامر باطل</w:t>
      </w:r>
      <w:r w:rsidR="005A6E6E">
        <w:rPr>
          <w:rtl/>
          <w:lang w:bidi="fa-IR"/>
        </w:rPr>
        <w:t>.</w:t>
      </w:r>
    </w:p>
    <w:p w:rsidR="005A6E6E" w:rsidRDefault="008E5FFD" w:rsidP="00CF39EA">
      <w:pPr>
        <w:pStyle w:val="libNormal"/>
        <w:rPr>
          <w:rtl/>
          <w:lang w:bidi="fa-IR"/>
        </w:rPr>
      </w:pPr>
      <w:r>
        <w:rPr>
          <w:rtl/>
          <w:lang w:bidi="fa-IR"/>
        </w:rPr>
        <w:t xml:space="preserve">ولا ينجو أحد إلاّ بالاعتقاد الحقّ وقد قال تعالى : </w:t>
      </w:r>
      <w:r w:rsidRPr="004F061E">
        <w:rPr>
          <w:rStyle w:val="libAlaemChar"/>
          <w:rtl/>
        </w:rPr>
        <w:t>(</w:t>
      </w:r>
      <w:r w:rsidR="00CF39EA" w:rsidRPr="00CF39EA">
        <w:rPr>
          <w:rStyle w:val="libAieChar"/>
          <w:rtl/>
        </w:rPr>
        <w:t>فَمَا ذَا بَعْدَ الْحَقِّ إِلاَّ الضَّلاَلُ</w:t>
      </w:r>
      <w:r w:rsidRPr="004F061E">
        <w:rPr>
          <w:rStyle w:val="libAlaemChar"/>
          <w:rtl/>
        </w:rPr>
        <w:t>)</w:t>
      </w:r>
      <w:r w:rsidRPr="005A6E6E">
        <w:rPr>
          <w:rStyle w:val="libFootnotenumChar"/>
          <w:rtl/>
        </w:rPr>
        <w:t>(2)</w:t>
      </w:r>
      <w:r>
        <w:rPr>
          <w:rtl/>
          <w:lang w:bidi="fa-IR"/>
        </w:rPr>
        <w:t xml:space="preserve"> وهذه الاية صريحة في أنّه ليس بين الحقّ والباطل واسطة</w:t>
      </w:r>
      <w:r w:rsidR="005A6E6E">
        <w:rPr>
          <w:rtl/>
          <w:lang w:bidi="fa-IR"/>
        </w:rPr>
        <w:t>.</w:t>
      </w:r>
    </w:p>
    <w:p w:rsidR="005A6E6E" w:rsidRDefault="008E5FFD" w:rsidP="008E5FFD">
      <w:pPr>
        <w:pStyle w:val="libNormal"/>
        <w:rPr>
          <w:rtl/>
          <w:lang w:bidi="fa-IR"/>
        </w:rPr>
      </w:pPr>
      <w:r>
        <w:rPr>
          <w:rtl/>
          <w:lang w:bidi="fa-IR"/>
        </w:rPr>
        <w:t>والباطل هو الذهاب عن الحقّ</w:t>
      </w:r>
      <w:r w:rsidR="00374362">
        <w:rPr>
          <w:rtl/>
          <w:lang w:bidi="fa-IR"/>
        </w:rPr>
        <w:t>،</w:t>
      </w:r>
      <w:r>
        <w:rPr>
          <w:rtl/>
          <w:lang w:bidi="fa-IR"/>
        </w:rPr>
        <w:t xml:space="preserve"> مأخوذ من ضلّ الطريق</w:t>
      </w:r>
      <w:r w:rsidR="00374362">
        <w:rPr>
          <w:rtl/>
          <w:lang w:bidi="fa-IR"/>
        </w:rPr>
        <w:t>،</w:t>
      </w:r>
      <w:r>
        <w:rPr>
          <w:rtl/>
          <w:lang w:bidi="fa-IR"/>
        </w:rPr>
        <w:t xml:space="preserve"> وهو العدول عن سمته</w:t>
      </w:r>
      <w:r w:rsidR="005A6E6E">
        <w:rPr>
          <w:rtl/>
          <w:lang w:bidi="fa-IR"/>
        </w:rPr>
        <w:t>.</w:t>
      </w:r>
    </w:p>
    <w:p w:rsidR="005A6E6E"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في الاصل : انكشف لهم بطلان ما اعتقدوه</w:t>
      </w:r>
      <w:r w:rsidR="00C456B2">
        <w:rPr>
          <w:rtl/>
          <w:lang w:bidi="fa-IR"/>
        </w:rPr>
        <w:t xml:space="preserve">. </w:t>
      </w:r>
      <w:r>
        <w:rPr>
          <w:rtl/>
          <w:lang w:bidi="fa-IR"/>
        </w:rPr>
        <w:t>. .» وهو من سهو القلم</w:t>
      </w:r>
      <w:r w:rsidR="00374362">
        <w:rPr>
          <w:rtl/>
          <w:lang w:bidi="fa-IR"/>
        </w:rPr>
        <w:t>،</w:t>
      </w:r>
      <w:r>
        <w:rPr>
          <w:rtl/>
          <w:lang w:bidi="fa-IR"/>
        </w:rPr>
        <w:t xml:space="preserve"> والصحيح حذف كلمة «بطلان»</w:t>
      </w:r>
      <w:r w:rsidR="00C456B2">
        <w:rPr>
          <w:rtl/>
          <w:lang w:bidi="fa-IR"/>
        </w:rPr>
        <w:t xml:space="preserve">. </w:t>
      </w:r>
      <w:r>
        <w:rPr>
          <w:rtl/>
          <w:lang w:bidi="fa-IR"/>
        </w:rPr>
        <w:t>ولعلّ «بطلان» من زيادة النسّاخ .انتهى</w:t>
      </w:r>
      <w:r w:rsidR="00C456B2">
        <w:rPr>
          <w:rtl/>
          <w:lang w:bidi="fa-IR"/>
        </w:rPr>
        <w:t xml:space="preserve">. </w:t>
      </w:r>
      <w:r>
        <w:rPr>
          <w:rtl/>
          <w:lang w:bidi="fa-IR"/>
        </w:rPr>
        <w:t>مصحّحه</w:t>
      </w:r>
      <w:r w:rsidR="005A6E6E">
        <w:rPr>
          <w:rtl/>
          <w:lang w:bidi="fa-IR"/>
        </w:rPr>
        <w:t>.</w:t>
      </w:r>
    </w:p>
    <w:p w:rsidR="005A6E6E" w:rsidRDefault="008E5FFD" w:rsidP="005A6E6E">
      <w:pPr>
        <w:pStyle w:val="libFootnote0"/>
        <w:rPr>
          <w:rtl/>
          <w:lang w:bidi="fa-IR"/>
        </w:rPr>
      </w:pPr>
      <w:r>
        <w:rPr>
          <w:rtl/>
          <w:lang w:bidi="fa-IR"/>
        </w:rPr>
        <w:t>(2) يونس : 32</w:t>
      </w:r>
      <w:r w:rsidR="005A6E6E">
        <w:rPr>
          <w:rtl/>
          <w:lang w:bidi="fa-IR"/>
        </w:rPr>
        <w:t>.</w:t>
      </w:r>
    </w:p>
    <w:p w:rsidR="008E5FFD" w:rsidRDefault="00A14667" w:rsidP="005A6E6E">
      <w:pPr>
        <w:pStyle w:val="libNormal"/>
        <w:rPr>
          <w:lang w:bidi="fa-IR"/>
        </w:rPr>
      </w:pPr>
      <w:r>
        <w:rPr>
          <w:rtl/>
          <w:lang w:bidi="fa-IR"/>
        </w:rPr>
        <w:br w:type="page"/>
      </w:r>
    </w:p>
    <w:p w:rsidR="005A6E6E" w:rsidRDefault="008E5FFD" w:rsidP="00CF39EA">
      <w:pPr>
        <w:pStyle w:val="libNormal"/>
        <w:rPr>
          <w:rtl/>
          <w:lang w:bidi="fa-IR"/>
        </w:rPr>
      </w:pPr>
      <w:r>
        <w:rPr>
          <w:rtl/>
          <w:lang w:bidi="fa-IR"/>
        </w:rPr>
        <w:lastRenderedPageBreak/>
        <w:t xml:space="preserve">والحقّ هو الصراط المستقيم الذي في قوله تعالى : </w:t>
      </w:r>
      <w:r w:rsidRPr="006D4B6B">
        <w:rPr>
          <w:rStyle w:val="libAlaemChar"/>
          <w:rtl/>
        </w:rPr>
        <w:t>(</w:t>
      </w:r>
      <w:r w:rsidR="00CF39EA" w:rsidRPr="00CF39EA">
        <w:rPr>
          <w:rStyle w:val="libAieChar"/>
          <w:rFonts w:hint="eastAsia"/>
          <w:rtl/>
        </w:rPr>
        <w:t>وَ</w:t>
      </w:r>
      <w:r w:rsidR="00CF39EA" w:rsidRPr="00CF39EA">
        <w:rPr>
          <w:rStyle w:val="libAieChar"/>
          <w:rtl/>
        </w:rPr>
        <w:t xml:space="preserve"> أَنَّ هٰذَا صِرَاطِي مُسْتَقِيماً فَاتَّبِعُوهُ وَ لاَ تَتَّبِعُوا السُّبُلَ فَتَفَرَّقَ بِکُمْ عَنْ سَبِيلِهِ ذٰلِکُمْ وَصَّاکُمْ بِهِ لَعَلَّکُمْ تَتَّقُونَ‌</w:t>
      </w:r>
      <w:r w:rsidRPr="006D4B6B">
        <w:rPr>
          <w:rStyle w:val="libAlaemChar"/>
          <w:rtl/>
        </w:rPr>
        <w:t>)</w:t>
      </w:r>
      <w:r w:rsidRPr="005A6E6E">
        <w:rPr>
          <w:rStyle w:val="libFootnotenumChar"/>
          <w:rtl/>
        </w:rPr>
        <w:t>(1)</w:t>
      </w:r>
      <w:r>
        <w:rPr>
          <w:rtl/>
          <w:lang w:bidi="fa-IR"/>
        </w:rPr>
        <w:t xml:space="preserve"> وصف الله تعالى صراطه </w:t>
      </w:r>
      <w:r w:rsidR="00374362">
        <w:rPr>
          <w:rtl/>
          <w:lang w:bidi="fa-IR"/>
        </w:rPr>
        <w:t>-</w:t>
      </w:r>
      <w:r>
        <w:rPr>
          <w:rtl/>
          <w:lang w:bidi="fa-IR"/>
        </w:rPr>
        <w:t xml:space="preserve"> وهو دينه </w:t>
      </w:r>
      <w:r w:rsidR="00374362">
        <w:rPr>
          <w:rtl/>
          <w:lang w:bidi="fa-IR"/>
        </w:rPr>
        <w:t>-</w:t>
      </w:r>
      <w:r>
        <w:rPr>
          <w:rtl/>
          <w:lang w:bidi="fa-IR"/>
        </w:rPr>
        <w:t xml:space="preserve"> بالاستقامة</w:t>
      </w:r>
      <w:r w:rsidR="00374362">
        <w:rPr>
          <w:rtl/>
          <w:lang w:bidi="fa-IR"/>
        </w:rPr>
        <w:t>،</w:t>
      </w:r>
      <w:r>
        <w:rPr>
          <w:rtl/>
          <w:lang w:bidi="fa-IR"/>
        </w:rPr>
        <w:t xml:space="preserve"> وأمر باتّباعه</w:t>
      </w:r>
      <w:r w:rsidR="005A6E6E">
        <w:rPr>
          <w:rtl/>
          <w:lang w:bidi="fa-IR"/>
        </w:rPr>
        <w:t>.</w:t>
      </w:r>
    </w:p>
    <w:p w:rsidR="005A6E6E" w:rsidRDefault="008E5FFD" w:rsidP="008E5FFD">
      <w:pPr>
        <w:pStyle w:val="libNormal"/>
        <w:rPr>
          <w:rtl/>
          <w:lang w:bidi="fa-IR"/>
        </w:rPr>
      </w:pPr>
      <w:r>
        <w:rPr>
          <w:rtl/>
          <w:lang w:bidi="fa-IR"/>
        </w:rPr>
        <w:t>والمستقيم هو الذي لا اعوجاج فيه</w:t>
      </w:r>
      <w:r w:rsidR="00374362">
        <w:rPr>
          <w:rtl/>
          <w:lang w:bidi="fa-IR"/>
        </w:rPr>
        <w:t>،</w:t>
      </w:r>
      <w:r>
        <w:rPr>
          <w:rtl/>
          <w:lang w:bidi="fa-IR"/>
        </w:rPr>
        <w:t xml:space="preserve"> فمن اتّبعه أوصله الى مقعد صدق عند مليك مقتدر</w:t>
      </w:r>
      <w:r w:rsidR="005A6E6E">
        <w:rPr>
          <w:rtl/>
          <w:lang w:bidi="fa-IR"/>
        </w:rPr>
        <w:t>.</w:t>
      </w:r>
    </w:p>
    <w:p w:rsidR="005A6E6E" w:rsidRDefault="008E5FFD" w:rsidP="008E5FFD">
      <w:pPr>
        <w:pStyle w:val="libNormal"/>
        <w:rPr>
          <w:rtl/>
          <w:lang w:bidi="fa-IR"/>
        </w:rPr>
      </w:pPr>
      <w:r>
        <w:rPr>
          <w:rtl/>
          <w:lang w:bidi="fa-IR"/>
        </w:rPr>
        <w:t>قال سهل : الصراط المستقيم هو الاقتداء والاتّباع وترك الهوى والابتداع</w:t>
      </w:r>
      <w:r w:rsidR="005A6E6E">
        <w:rPr>
          <w:rtl/>
          <w:lang w:bidi="fa-IR"/>
        </w:rPr>
        <w:t>.</w:t>
      </w:r>
    </w:p>
    <w:p w:rsidR="005A6E6E" w:rsidRDefault="008E5FFD" w:rsidP="008E5FFD">
      <w:pPr>
        <w:pStyle w:val="libNormal"/>
        <w:rPr>
          <w:rtl/>
          <w:lang w:bidi="fa-IR"/>
        </w:rPr>
      </w:pPr>
      <w:r>
        <w:rPr>
          <w:rtl/>
          <w:lang w:bidi="fa-IR"/>
        </w:rPr>
        <w:t>ثمّ إنّه تعالى نهى عن اتّباع السُّبل ; لما فيها من الحِيَدَة عن طريق الاستقامة</w:t>
      </w:r>
      <w:r w:rsidR="00374362">
        <w:rPr>
          <w:rtl/>
          <w:lang w:bidi="fa-IR"/>
        </w:rPr>
        <w:t>،</w:t>
      </w:r>
      <w:r>
        <w:rPr>
          <w:rtl/>
          <w:lang w:bidi="fa-IR"/>
        </w:rPr>
        <w:t xml:space="preserve"> فقال : </w:t>
      </w:r>
      <w:r w:rsidRPr="00CF39EA">
        <w:rPr>
          <w:rtl/>
        </w:rPr>
        <w:t>( ولا تَتّبِعُوا السُّبلَ فتفرَّقَ بِكم عن سبيله )</w:t>
      </w:r>
      <w:r>
        <w:rPr>
          <w:rtl/>
          <w:lang w:bidi="fa-IR"/>
        </w:rPr>
        <w:t xml:space="preserve"> أي تميل بكم عن طريقه </w:t>
      </w:r>
      <w:r w:rsidR="00374362">
        <w:rPr>
          <w:rtl/>
          <w:lang w:bidi="fa-IR"/>
        </w:rPr>
        <w:t>-</w:t>
      </w:r>
      <w:r>
        <w:rPr>
          <w:rtl/>
          <w:lang w:bidi="fa-IR"/>
        </w:rPr>
        <w:t xml:space="preserve"> التي ارتضى</w:t>
      </w:r>
      <w:r w:rsidR="00374362">
        <w:rPr>
          <w:rtl/>
          <w:lang w:bidi="fa-IR"/>
        </w:rPr>
        <w:t>،</w:t>
      </w:r>
      <w:r>
        <w:rPr>
          <w:rtl/>
          <w:lang w:bidi="fa-IR"/>
        </w:rPr>
        <w:t xml:space="preserve"> وبه</w:t>
      </w:r>
      <w:r w:rsidRPr="005A6E6E">
        <w:rPr>
          <w:rStyle w:val="libFootnotenumChar"/>
          <w:rtl/>
        </w:rPr>
        <w:t>(2)</w:t>
      </w:r>
      <w:r>
        <w:rPr>
          <w:rtl/>
          <w:lang w:bidi="fa-IR"/>
        </w:rPr>
        <w:t xml:space="preserve"> أوصى </w:t>
      </w:r>
      <w:r w:rsidR="00374362">
        <w:rPr>
          <w:rtl/>
          <w:lang w:bidi="fa-IR"/>
        </w:rPr>
        <w:t>-</w:t>
      </w:r>
      <w:r>
        <w:rPr>
          <w:rtl/>
          <w:lang w:bidi="fa-IR"/>
        </w:rPr>
        <w:t xml:space="preserve"> الى سُبُل الضلالات من الاهواء</w:t>
      </w:r>
      <w:r w:rsidR="00374362">
        <w:rPr>
          <w:rtl/>
          <w:lang w:bidi="fa-IR"/>
        </w:rPr>
        <w:t>،</w:t>
      </w:r>
      <w:r>
        <w:rPr>
          <w:rtl/>
          <w:lang w:bidi="fa-IR"/>
        </w:rPr>
        <w:t xml:space="preserve"> فتهلكوا</w:t>
      </w:r>
      <w:r w:rsidR="005A6E6E">
        <w:rPr>
          <w:rtl/>
          <w:lang w:bidi="fa-IR"/>
        </w:rPr>
        <w:t>.</w:t>
      </w:r>
    </w:p>
    <w:p w:rsidR="005A6E6E" w:rsidRDefault="008E5FFD" w:rsidP="004F061E">
      <w:pPr>
        <w:pStyle w:val="libNormal"/>
        <w:rPr>
          <w:rtl/>
          <w:lang w:bidi="fa-IR"/>
        </w:rPr>
      </w:pPr>
      <w:r>
        <w:rPr>
          <w:rtl/>
          <w:lang w:bidi="fa-IR"/>
        </w:rPr>
        <w:t xml:space="preserve">قيل لعبدالله بن مسعود </w:t>
      </w:r>
      <w:r w:rsidR="006E0198" w:rsidRPr="006E0198">
        <w:rPr>
          <w:rStyle w:val="libAlaemChar"/>
          <w:rtl/>
        </w:rPr>
        <w:t>رضي‌الله‌عنه</w:t>
      </w:r>
      <w:r>
        <w:rPr>
          <w:rtl/>
          <w:lang w:bidi="fa-IR"/>
        </w:rPr>
        <w:t xml:space="preserve"> : ما الصراط المستقيم؟ فقال : «ما تركنا محمّد</w:t>
      </w:r>
      <w:r w:rsidR="00A14667" w:rsidRPr="00A14667">
        <w:rPr>
          <w:rStyle w:val="libAlaemChar"/>
          <w:rtl/>
        </w:rPr>
        <w:t>صلى‌الله‌عليه‌وآله‌وسلم</w:t>
      </w:r>
      <w:r>
        <w:rPr>
          <w:rtl/>
          <w:lang w:bidi="fa-IR"/>
        </w:rPr>
        <w:t>في أدناه وطرفه في الجنّة</w:t>
      </w:r>
      <w:r w:rsidR="00374362">
        <w:rPr>
          <w:rtl/>
          <w:lang w:bidi="fa-IR"/>
        </w:rPr>
        <w:t>،</w:t>
      </w:r>
      <w:r>
        <w:rPr>
          <w:rtl/>
          <w:lang w:bidi="fa-IR"/>
        </w:rPr>
        <w:t xml:space="preserve"> وعن يمينه جوادّ</w:t>
      </w:r>
      <w:r w:rsidR="00374362">
        <w:rPr>
          <w:rtl/>
          <w:lang w:bidi="fa-IR"/>
        </w:rPr>
        <w:t>،</w:t>
      </w:r>
      <w:r>
        <w:rPr>
          <w:rtl/>
          <w:lang w:bidi="fa-IR"/>
        </w:rPr>
        <w:t xml:space="preserve"> وعن يساره جوادّ</w:t>
      </w:r>
      <w:r w:rsidR="00374362">
        <w:rPr>
          <w:rtl/>
          <w:lang w:bidi="fa-IR"/>
        </w:rPr>
        <w:t>،</w:t>
      </w:r>
      <w:r>
        <w:rPr>
          <w:rtl/>
          <w:lang w:bidi="fa-IR"/>
        </w:rPr>
        <w:t xml:space="preserve"> وثَمّ رجال يدعون من مرّ بهم</w:t>
      </w:r>
      <w:r w:rsidR="00374362">
        <w:rPr>
          <w:rtl/>
          <w:lang w:bidi="fa-IR"/>
        </w:rPr>
        <w:t>،</w:t>
      </w:r>
      <w:r>
        <w:rPr>
          <w:rtl/>
          <w:lang w:bidi="fa-IR"/>
        </w:rPr>
        <w:t xml:space="preserve"> فمن أخذ في تلك الجوادّ انتهت به الى النار</w:t>
      </w:r>
      <w:r w:rsidR="00374362">
        <w:rPr>
          <w:rtl/>
          <w:lang w:bidi="fa-IR"/>
        </w:rPr>
        <w:t>،</w:t>
      </w:r>
      <w:r>
        <w:rPr>
          <w:rtl/>
          <w:lang w:bidi="fa-IR"/>
        </w:rPr>
        <w:t xml:space="preserve"> ومن أخذ على الصراط انتهى به الى الجنّة</w:t>
      </w:r>
      <w:r w:rsidR="00374362">
        <w:rPr>
          <w:rtl/>
          <w:lang w:bidi="fa-IR"/>
        </w:rPr>
        <w:t>،</w:t>
      </w:r>
      <w:r>
        <w:rPr>
          <w:rtl/>
          <w:lang w:bidi="fa-IR"/>
        </w:rPr>
        <w:t xml:space="preserve"> ثمّ تلا : </w:t>
      </w:r>
      <w:r w:rsidRPr="00CF39EA">
        <w:rPr>
          <w:rtl/>
        </w:rPr>
        <w:t>( وأنَّ هذا صراطي مُستقيماً ) الاية</w:t>
      </w:r>
      <w:r w:rsidR="005A6E6E">
        <w:rPr>
          <w:rtl/>
          <w:lang w:bidi="fa-IR"/>
        </w:rPr>
        <w:t>.</w:t>
      </w:r>
    </w:p>
    <w:p w:rsidR="005A6E6E" w:rsidRDefault="008E5FFD" w:rsidP="004F061E">
      <w:pPr>
        <w:pStyle w:val="libNormal"/>
        <w:rPr>
          <w:rtl/>
          <w:lang w:bidi="fa-IR"/>
        </w:rPr>
      </w:pPr>
      <w:r>
        <w:rPr>
          <w:rtl/>
          <w:lang w:bidi="fa-IR"/>
        </w:rPr>
        <w:t xml:space="preserve">فأشار </w:t>
      </w:r>
      <w:r w:rsidR="006E0198" w:rsidRPr="006E0198">
        <w:rPr>
          <w:rStyle w:val="libAlaemChar"/>
          <w:rtl/>
        </w:rPr>
        <w:t>رضي‌الله‌عنه</w:t>
      </w:r>
      <w:r w:rsidR="004F061E">
        <w:rPr>
          <w:rStyle w:val="libAlaemChar"/>
          <w:rFonts w:hint="cs"/>
          <w:rtl/>
        </w:rPr>
        <w:t xml:space="preserve"> </w:t>
      </w:r>
      <w:r>
        <w:rPr>
          <w:rtl/>
          <w:lang w:bidi="fa-IR"/>
        </w:rPr>
        <w:t>بالرجال الذين على الجوادّ الى علماء السوء وأهل البدع</w:t>
      </w:r>
      <w:r w:rsidR="00374362">
        <w:rPr>
          <w:rtl/>
          <w:lang w:bidi="fa-IR"/>
        </w:rPr>
        <w:t>،</w:t>
      </w:r>
      <w:r>
        <w:rPr>
          <w:rtl/>
          <w:lang w:bidi="fa-IR"/>
        </w:rPr>
        <w:t xml:space="preserve"> وأشار بقوله : «يدعون من مرّ بهم» الى الوعّاظ الذين هم سبب هلاك من قعد إليهم</w:t>
      </w:r>
      <w:r w:rsidR="005A6E6E">
        <w:rPr>
          <w:rtl/>
          <w:lang w:bidi="fa-IR"/>
        </w:rPr>
        <w:t>.</w:t>
      </w:r>
    </w:p>
    <w:p w:rsidR="005A6E6E"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الانعام : 153</w:t>
      </w:r>
      <w:r w:rsidR="005A6E6E">
        <w:rPr>
          <w:rtl/>
          <w:lang w:bidi="fa-IR"/>
        </w:rPr>
        <w:t>.</w:t>
      </w:r>
    </w:p>
    <w:p w:rsidR="005A6E6E" w:rsidRDefault="008E5FFD" w:rsidP="005A6E6E">
      <w:pPr>
        <w:pStyle w:val="libFootnote0"/>
        <w:rPr>
          <w:rtl/>
          <w:lang w:bidi="fa-IR"/>
        </w:rPr>
      </w:pPr>
      <w:r>
        <w:rPr>
          <w:rtl/>
          <w:lang w:bidi="fa-IR"/>
        </w:rPr>
        <w:t>(2) راعى في وصف الطريق ب</w:t>
      </w:r>
      <w:r w:rsidR="00374362">
        <w:rPr>
          <w:rtl/>
          <w:lang w:bidi="fa-IR"/>
        </w:rPr>
        <w:t>-</w:t>
      </w:r>
      <w:r>
        <w:rPr>
          <w:rtl/>
          <w:lang w:bidi="fa-IR"/>
        </w:rPr>
        <w:t xml:space="preserve"> «التي» جواز تأنيثها</w:t>
      </w:r>
      <w:r w:rsidR="00374362">
        <w:rPr>
          <w:rtl/>
          <w:lang w:bidi="fa-IR"/>
        </w:rPr>
        <w:t>،</w:t>
      </w:r>
      <w:r>
        <w:rPr>
          <w:rtl/>
          <w:lang w:bidi="fa-IR"/>
        </w:rPr>
        <w:t xml:space="preserve"> وراعى في رجوع الضمير إليها «به» جواز تذكيره</w:t>
      </w:r>
      <w:r w:rsidR="00374362">
        <w:rPr>
          <w:rtl/>
          <w:lang w:bidi="fa-IR"/>
        </w:rPr>
        <w:t>،</w:t>
      </w:r>
      <w:r>
        <w:rPr>
          <w:rtl/>
          <w:lang w:bidi="fa-IR"/>
        </w:rPr>
        <w:t xml:space="preserve"> فليعلم</w:t>
      </w:r>
      <w:r w:rsidR="00C456B2">
        <w:rPr>
          <w:rtl/>
          <w:lang w:bidi="fa-IR"/>
        </w:rPr>
        <w:t xml:space="preserve">. </w:t>
      </w:r>
      <w:r>
        <w:rPr>
          <w:rtl/>
          <w:lang w:bidi="fa-IR"/>
        </w:rPr>
        <w:t>انتهى</w:t>
      </w:r>
      <w:r w:rsidR="00C456B2">
        <w:rPr>
          <w:rtl/>
          <w:lang w:bidi="fa-IR"/>
        </w:rPr>
        <w:t xml:space="preserve">. </w:t>
      </w:r>
      <w:r>
        <w:rPr>
          <w:rtl/>
          <w:lang w:bidi="fa-IR"/>
        </w:rPr>
        <w:t>مصحّحه</w:t>
      </w:r>
      <w:r w:rsidR="005A6E6E">
        <w:rPr>
          <w:rtl/>
          <w:lang w:bidi="fa-IR"/>
        </w:rPr>
        <w:t>.</w:t>
      </w:r>
    </w:p>
    <w:p w:rsidR="008E5FFD" w:rsidRDefault="00A14667" w:rsidP="005A6E6E">
      <w:pPr>
        <w:pStyle w:val="libNormal"/>
        <w:rPr>
          <w:lang w:bidi="fa-IR"/>
        </w:rPr>
      </w:pPr>
      <w:r>
        <w:rPr>
          <w:rtl/>
          <w:lang w:bidi="fa-IR"/>
        </w:rPr>
        <w:br w:type="page"/>
      </w:r>
    </w:p>
    <w:p w:rsidR="005A6E6E" w:rsidRDefault="008E5FFD" w:rsidP="006D4B6B">
      <w:pPr>
        <w:pStyle w:val="libNormal"/>
        <w:rPr>
          <w:rtl/>
          <w:lang w:bidi="fa-IR"/>
        </w:rPr>
      </w:pPr>
      <w:r>
        <w:rPr>
          <w:rtl/>
          <w:lang w:bidi="fa-IR"/>
        </w:rPr>
        <w:lastRenderedPageBreak/>
        <w:t xml:space="preserve">ولهذا بالغ السلف </w:t>
      </w:r>
      <w:r w:rsidR="006E0198" w:rsidRPr="006D4B6B">
        <w:rPr>
          <w:rtl/>
        </w:rPr>
        <w:t>رضي‌الله‌عنه</w:t>
      </w:r>
      <w:r w:rsidRPr="006D4B6B">
        <w:rPr>
          <w:rtl/>
        </w:rPr>
        <w:t>م</w:t>
      </w:r>
      <w:r>
        <w:rPr>
          <w:rtl/>
          <w:lang w:bidi="fa-IR"/>
        </w:rPr>
        <w:t xml:space="preserve"> في التحذير من مجالسة كلّ أحد</w:t>
      </w:r>
      <w:r w:rsidR="00374362">
        <w:rPr>
          <w:rtl/>
          <w:lang w:bidi="fa-IR"/>
        </w:rPr>
        <w:t>،</w:t>
      </w:r>
      <w:r>
        <w:rPr>
          <w:rtl/>
          <w:lang w:bidi="fa-IR"/>
        </w:rPr>
        <w:t xml:space="preserve"> وقالوا : إذا جلس للوعظ فتفقدّوا منه أموراً</w:t>
      </w:r>
      <w:r w:rsidR="00374362">
        <w:rPr>
          <w:rtl/>
          <w:lang w:bidi="fa-IR"/>
        </w:rPr>
        <w:t>،</w:t>
      </w:r>
      <w:r>
        <w:rPr>
          <w:rtl/>
          <w:lang w:bidi="fa-IR"/>
        </w:rPr>
        <w:t xml:space="preserve"> فإن كانت فيه فأهربوا منه</w:t>
      </w:r>
      <w:r w:rsidR="00374362">
        <w:rPr>
          <w:rtl/>
          <w:lang w:bidi="fa-IR"/>
        </w:rPr>
        <w:t>،</w:t>
      </w:r>
      <w:r>
        <w:rPr>
          <w:rtl/>
          <w:lang w:bidi="fa-IR"/>
        </w:rPr>
        <w:t xml:space="preserve"> وإلاّ هلكتم من حيث ظننتم النجاة</w:t>
      </w:r>
      <w:r w:rsidR="005A6E6E">
        <w:rPr>
          <w:rtl/>
          <w:lang w:bidi="fa-IR"/>
        </w:rPr>
        <w:t>.</w:t>
      </w:r>
    </w:p>
    <w:p w:rsidR="005A6E6E" w:rsidRDefault="008E5FFD" w:rsidP="008E5FFD">
      <w:pPr>
        <w:pStyle w:val="libNormal"/>
        <w:rPr>
          <w:rtl/>
          <w:lang w:bidi="fa-IR"/>
        </w:rPr>
      </w:pPr>
      <w:r>
        <w:rPr>
          <w:rtl/>
          <w:lang w:bidi="fa-IR"/>
        </w:rPr>
        <w:t>منها : إن كان مبتدعاً فاحذروه واجتنبوه</w:t>
      </w:r>
      <w:r w:rsidR="00374362">
        <w:rPr>
          <w:rtl/>
          <w:lang w:bidi="fa-IR"/>
        </w:rPr>
        <w:t>،</w:t>
      </w:r>
      <w:r>
        <w:rPr>
          <w:rtl/>
          <w:lang w:bidi="fa-IR"/>
        </w:rPr>
        <w:t xml:space="preserve"> فانه على</w:t>
      </w:r>
      <w:r w:rsidRPr="005A6E6E">
        <w:rPr>
          <w:rStyle w:val="libFootnotenumChar"/>
          <w:rtl/>
        </w:rPr>
        <w:t>(1)</w:t>
      </w:r>
      <w:r>
        <w:rPr>
          <w:rtl/>
          <w:lang w:bidi="fa-IR"/>
        </w:rPr>
        <w:t xml:space="preserve"> لسان الشيطان ينطق</w:t>
      </w:r>
      <w:r w:rsidR="00374362">
        <w:rPr>
          <w:rtl/>
          <w:lang w:bidi="fa-IR"/>
        </w:rPr>
        <w:t>،</w:t>
      </w:r>
      <w:r>
        <w:rPr>
          <w:rtl/>
          <w:lang w:bidi="fa-IR"/>
        </w:rPr>
        <w:t xml:space="preserve"> ومن نطق على لسان الشيطان فلا شكّ ولا ريب في إغوائه</w:t>
      </w:r>
      <w:r w:rsidR="00374362">
        <w:rPr>
          <w:rtl/>
          <w:lang w:bidi="fa-IR"/>
        </w:rPr>
        <w:t>،</w:t>
      </w:r>
      <w:r>
        <w:rPr>
          <w:rtl/>
          <w:lang w:bidi="fa-IR"/>
        </w:rPr>
        <w:t xml:space="preserve"> فيهلك الانسان من حيث يظنّ السلامة</w:t>
      </w:r>
      <w:r w:rsidR="005A6E6E">
        <w:rPr>
          <w:rtl/>
          <w:lang w:bidi="fa-IR"/>
        </w:rPr>
        <w:t>.</w:t>
      </w:r>
    </w:p>
    <w:p w:rsidR="005A6E6E" w:rsidRDefault="008E5FFD" w:rsidP="008E5FFD">
      <w:pPr>
        <w:pStyle w:val="libNormal"/>
        <w:rPr>
          <w:rtl/>
          <w:lang w:bidi="fa-IR"/>
        </w:rPr>
      </w:pPr>
      <w:r>
        <w:rPr>
          <w:rtl/>
          <w:lang w:bidi="fa-IR"/>
        </w:rPr>
        <w:t>وأيضاً ففي المشي إليه ومجالسته تعظيم له وتوقير</w:t>
      </w:r>
      <w:r w:rsidR="005A6E6E">
        <w:rPr>
          <w:rtl/>
          <w:lang w:bidi="fa-IR"/>
        </w:rPr>
        <w:t>.</w:t>
      </w:r>
    </w:p>
    <w:p w:rsidR="005A6E6E" w:rsidRDefault="008E5FFD" w:rsidP="006D4B6B">
      <w:pPr>
        <w:pStyle w:val="libNormal"/>
        <w:rPr>
          <w:rtl/>
          <w:lang w:bidi="fa-IR"/>
        </w:rPr>
      </w:pPr>
      <w:r>
        <w:rPr>
          <w:rtl/>
          <w:lang w:bidi="fa-IR"/>
        </w:rPr>
        <w:t xml:space="preserve">روى ابن عدي من حديث عائشة </w:t>
      </w:r>
      <w:r w:rsidR="006E0198" w:rsidRPr="006D4B6B">
        <w:rPr>
          <w:rtl/>
        </w:rPr>
        <w:t>رضي‌الله‌عنه</w:t>
      </w:r>
      <w:r w:rsidRPr="006D4B6B">
        <w:rPr>
          <w:rtl/>
        </w:rPr>
        <w:t>ا</w:t>
      </w:r>
      <w:r>
        <w:rPr>
          <w:rtl/>
          <w:lang w:bidi="fa-IR"/>
        </w:rPr>
        <w:t xml:space="preserve"> : (من وقّر صاحب بِدْعة فقد أعان على هدم الاسلام)</w:t>
      </w:r>
      <w:r w:rsidR="00374362">
        <w:rPr>
          <w:rtl/>
          <w:lang w:bidi="fa-IR"/>
        </w:rPr>
        <w:t>،</w:t>
      </w:r>
      <w:r>
        <w:rPr>
          <w:rtl/>
          <w:lang w:bidi="fa-IR"/>
        </w:rPr>
        <w:t xml:space="preserve"> ورواه الطبراني في مُعجمه الاوسط</w:t>
      </w:r>
      <w:r w:rsidR="00374362">
        <w:rPr>
          <w:rtl/>
          <w:lang w:bidi="fa-IR"/>
        </w:rPr>
        <w:t>،</w:t>
      </w:r>
      <w:r>
        <w:rPr>
          <w:rtl/>
          <w:lang w:bidi="fa-IR"/>
        </w:rPr>
        <w:t xml:space="preserve"> ورواه الحافظ أبو نعيم من حديث عبدالله بن بشر</w:t>
      </w:r>
      <w:r w:rsidR="00374362">
        <w:rPr>
          <w:rtl/>
          <w:lang w:bidi="fa-IR"/>
        </w:rPr>
        <w:t>،</w:t>
      </w:r>
      <w:r>
        <w:rPr>
          <w:rtl/>
          <w:lang w:bidi="fa-IR"/>
        </w:rPr>
        <w:t xml:space="preserve"> وبهذا وغيره يجب التبرّي من أهل البدع والتباعد</w:t>
      </w:r>
      <w:r w:rsidR="005A6E6E">
        <w:rPr>
          <w:rtl/>
          <w:lang w:bidi="fa-IR"/>
        </w:rPr>
        <w:t>.</w:t>
      </w:r>
    </w:p>
    <w:p w:rsidR="005A6E6E" w:rsidRDefault="008E5FFD" w:rsidP="008E5FFD">
      <w:pPr>
        <w:pStyle w:val="libNormal"/>
        <w:rPr>
          <w:rtl/>
          <w:lang w:bidi="fa-IR"/>
        </w:rPr>
      </w:pPr>
      <w:r>
        <w:rPr>
          <w:rtl/>
          <w:lang w:bidi="fa-IR"/>
        </w:rPr>
        <w:t>قال بعض السلف : «من بشّ في وجه مبتدع أو صافحه فقد حلّ عُرى الاسلام عروة عروة»</w:t>
      </w:r>
      <w:r w:rsidR="005A6E6E">
        <w:rPr>
          <w:rtl/>
          <w:lang w:bidi="fa-IR"/>
        </w:rPr>
        <w:t>.</w:t>
      </w:r>
    </w:p>
    <w:p w:rsidR="005A6E6E" w:rsidRDefault="008E5FFD" w:rsidP="006D4B6B">
      <w:pPr>
        <w:pStyle w:val="libNormal"/>
        <w:rPr>
          <w:rtl/>
          <w:lang w:bidi="fa-IR"/>
        </w:rPr>
      </w:pPr>
      <w:r>
        <w:rPr>
          <w:rtl/>
          <w:lang w:bidi="fa-IR"/>
        </w:rPr>
        <w:t xml:space="preserve">وقال شخص من أهل الاهواء لايّوب السختياني </w:t>
      </w:r>
      <w:r w:rsidR="006E0198" w:rsidRPr="006E0198">
        <w:rPr>
          <w:rStyle w:val="libAlaemChar"/>
          <w:rtl/>
        </w:rPr>
        <w:t>رضي‌الله‌عنه</w:t>
      </w:r>
      <w:r>
        <w:rPr>
          <w:rtl/>
          <w:lang w:bidi="fa-IR"/>
        </w:rPr>
        <w:t xml:space="preserve"> : أكلّمك كلمة</w:t>
      </w:r>
      <w:r w:rsidR="00C456B2">
        <w:rPr>
          <w:rtl/>
          <w:lang w:bidi="fa-IR"/>
        </w:rPr>
        <w:t xml:space="preserve">. </w:t>
      </w:r>
      <w:r>
        <w:rPr>
          <w:rtl/>
          <w:lang w:bidi="fa-IR"/>
        </w:rPr>
        <w:t>فقال : لا والله ولا نصف كلمة</w:t>
      </w:r>
      <w:r w:rsidR="005A6E6E">
        <w:rPr>
          <w:rtl/>
          <w:lang w:bidi="fa-IR"/>
        </w:rPr>
        <w:t>.</w:t>
      </w:r>
    </w:p>
    <w:p w:rsidR="005A6E6E" w:rsidRDefault="008E5FFD" w:rsidP="008E5FFD">
      <w:pPr>
        <w:pStyle w:val="libNormal"/>
        <w:rPr>
          <w:rtl/>
          <w:lang w:bidi="fa-IR"/>
        </w:rPr>
      </w:pPr>
      <w:r>
        <w:rPr>
          <w:rtl/>
          <w:lang w:bidi="fa-IR"/>
        </w:rPr>
        <w:t>وكان يقول : ما ازداد صاحب بدعة اجتهاداً إلاّ ازداد من الله بُعداً</w:t>
      </w:r>
      <w:r w:rsidR="005A6E6E">
        <w:rPr>
          <w:rtl/>
          <w:lang w:bidi="fa-IR"/>
        </w:rPr>
        <w:t>.</w:t>
      </w:r>
    </w:p>
    <w:p w:rsidR="005A6E6E" w:rsidRDefault="008E5FFD" w:rsidP="006D4B6B">
      <w:pPr>
        <w:pStyle w:val="libNormal"/>
        <w:rPr>
          <w:rtl/>
          <w:lang w:bidi="fa-IR"/>
        </w:rPr>
      </w:pPr>
      <w:r>
        <w:rPr>
          <w:rtl/>
          <w:lang w:bidi="fa-IR"/>
        </w:rPr>
        <w:t xml:space="preserve">قال </w:t>
      </w:r>
      <w:r w:rsidR="006E0198" w:rsidRPr="006E0198">
        <w:rPr>
          <w:rStyle w:val="libAlaemChar"/>
          <w:rtl/>
        </w:rPr>
        <w:t>رضي‌الله‌عنه</w:t>
      </w:r>
      <w:r>
        <w:rPr>
          <w:rtl/>
          <w:lang w:bidi="fa-IR"/>
        </w:rPr>
        <w:t xml:space="preserve"> : كنّا ندخل على أيّوب السختياني</w:t>
      </w:r>
      <w:r w:rsidR="00374362">
        <w:rPr>
          <w:rtl/>
          <w:lang w:bidi="fa-IR"/>
        </w:rPr>
        <w:t>،</w:t>
      </w:r>
      <w:r>
        <w:rPr>
          <w:rtl/>
          <w:lang w:bidi="fa-IR"/>
        </w:rPr>
        <w:t xml:space="preserve"> فإذا ذكرنا له حديثاً عن رسول الله</w:t>
      </w:r>
      <w:r w:rsidR="00A14667" w:rsidRPr="00A14667">
        <w:rPr>
          <w:rStyle w:val="libAlaemChar"/>
          <w:rtl/>
        </w:rPr>
        <w:t>صلى‌الله‌عليه‌وآله‌وسلم</w:t>
      </w:r>
      <w:r>
        <w:rPr>
          <w:rtl/>
          <w:lang w:bidi="fa-IR"/>
        </w:rPr>
        <w:t xml:space="preserve"> يبكي حتّى نرحمه</w:t>
      </w:r>
      <w:r w:rsidR="005A6E6E">
        <w:rPr>
          <w:rtl/>
          <w:lang w:bidi="fa-IR"/>
        </w:rPr>
        <w:t>.</w:t>
      </w:r>
    </w:p>
    <w:p w:rsidR="008E5FFD" w:rsidRDefault="008E5FFD" w:rsidP="008E5FFD">
      <w:pPr>
        <w:pStyle w:val="libNormal"/>
        <w:rPr>
          <w:lang w:bidi="fa-IR"/>
        </w:rPr>
      </w:pPr>
      <w:r>
        <w:rPr>
          <w:rtl/>
          <w:lang w:bidi="fa-IR"/>
        </w:rPr>
        <w:t>وكان يقول : إذا بلغني موت أحد من أهل السُّنّة فكأنّما يسقط عضو من</w:t>
      </w:r>
    </w:p>
    <w:p w:rsidR="008E5FFD"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«على» بمعنى عن أو الباء</w:t>
      </w:r>
      <w:r w:rsidR="00C456B2">
        <w:rPr>
          <w:rtl/>
          <w:lang w:bidi="fa-IR"/>
        </w:rPr>
        <w:t xml:space="preserve">. </w:t>
      </w:r>
      <w:r>
        <w:rPr>
          <w:rtl/>
          <w:lang w:bidi="fa-IR"/>
        </w:rPr>
        <w:t>انتهى .مصحّحة</w:t>
      </w:r>
      <w:r w:rsidR="005A6E6E">
        <w:rPr>
          <w:rtl/>
          <w:lang w:bidi="fa-IR"/>
        </w:rPr>
        <w:t>.</w:t>
      </w:r>
    </w:p>
    <w:p w:rsidR="008E5FFD" w:rsidRDefault="00A14667" w:rsidP="005A6E6E">
      <w:pPr>
        <w:pStyle w:val="libNormal"/>
        <w:rPr>
          <w:lang w:bidi="fa-IR"/>
        </w:rPr>
      </w:pPr>
      <w:r>
        <w:rPr>
          <w:rtl/>
          <w:lang w:bidi="fa-IR"/>
        </w:rPr>
        <w:br w:type="page"/>
      </w:r>
    </w:p>
    <w:p w:rsidR="005A6E6E" w:rsidRDefault="008E5FFD" w:rsidP="006D4B6B">
      <w:pPr>
        <w:pStyle w:val="libNormal0"/>
        <w:rPr>
          <w:rtl/>
          <w:lang w:bidi="fa-IR"/>
        </w:rPr>
      </w:pPr>
      <w:r>
        <w:rPr>
          <w:rtl/>
          <w:lang w:bidi="fa-IR"/>
        </w:rPr>
        <w:lastRenderedPageBreak/>
        <w:t>أعضائي</w:t>
      </w:r>
      <w:r w:rsidR="005A6E6E">
        <w:rPr>
          <w:rtl/>
          <w:lang w:bidi="fa-IR"/>
        </w:rPr>
        <w:t>.</w:t>
      </w:r>
    </w:p>
    <w:p w:rsidR="005A6E6E" w:rsidRDefault="008E5FFD" w:rsidP="008E5FFD">
      <w:pPr>
        <w:pStyle w:val="libNormal"/>
        <w:rPr>
          <w:rtl/>
          <w:lang w:bidi="fa-IR"/>
        </w:rPr>
      </w:pPr>
      <w:r>
        <w:rPr>
          <w:rtl/>
          <w:lang w:bidi="fa-IR"/>
        </w:rPr>
        <w:t>وكان يقول : والله ما صدق عبد إلاّ سرّه ألاّ يراه أحد</w:t>
      </w:r>
      <w:r w:rsidRPr="005A6E6E">
        <w:rPr>
          <w:rStyle w:val="libFootnotenumChar"/>
          <w:rtl/>
        </w:rPr>
        <w:t>(1)</w:t>
      </w:r>
      <w:r w:rsidR="005A6E6E">
        <w:rPr>
          <w:rtl/>
          <w:lang w:bidi="fa-IR"/>
        </w:rPr>
        <w:t>.</w:t>
      </w:r>
    </w:p>
    <w:p w:rsidR="005A6E6E" w:rsidRDefault="008E5FFD" w:rsidP="008E5FFD">
      <w:pPr>
        <w:pStyle w:val="libNormal"/>
        <w:rPr>
          <w:rtl/>
          <w:lang w:bidi="fa-IR"/>
        </w:rPr>
      </w:pPr>
      <w:r>
        <w:rPr>
          <w:rtl/>
          <w:lang w:bidi="fa-IR"/>
        </w:rPr>
        <w:t>وكان يونس بن عبيد يقول : احفظوا عنّي ثلاثاً متُّ أو عشتُ : لا يدخلنّ أحد على سلطان يعظه أو يعلّمه</w:t>
      </w:r>
      <w:r w:rsidR="00374362">
        <w:rPr>
          <w:rtl/>
          <w:lang w:bidi="fa-IR"/>
        </w:rPr>
        <w:t>،</w:t>
      </w:r>
      <w:r>
        <w:rPr>
          <w:rtl/>
          <w:lang w:bidi="fa-IR"/>
        </w:rPr>
        <w:t xml:space="preserve"> ولا يخلونّ بأمرأة شابة وإن أقرأها القرآن</w:t>
      </w:r>
      <w:r w:rsidR="00374362">
        <w:rPr>
          <w:rtl/>
          <w:lang w:bidi="fa-IR"/>
        </w:rPr>
        <w:t>،</w:t>
      </w:r>
      <w:r>
        <w:rPr>
          <w:rtl/>
          <w:lang w:bidi="fa-IR"/>
        </w:rPr>
        <w:t xml:space="preserve"> ولا يمكّن سمعه من ذي هوىً</w:t>
      </w:r>
      <w:r w:rsidR="00374362">
        <w:rPr>
          <w:rtl/>
          <w:lang w:bidi="fa-IR"/>
        </w:rPr>
        <w:t>،</w:t>
      </w:r>
      <w:r>
        <w:rPr>
          <w:rtl/>
          <w:lang w:bidi="fa-IR"/>
        </w:rPr>
        <w:t xml:space="preserve"> وأشدها الثالثة ; لما فيها من الزيغ أعاذنا الله من ذلك</w:t>
      </w:r>
      <w:r w:rsidR="005A6E6E">
        <w:rPr>
          <w:rtl/>
          <w:lang w:bidi="fa-IR"/>
        </w:rPr>
        <w:t>.</w:t>
      </w:r>
    </w:p>
    <w:p w:rsidR="005A6E6E" w:rsidRDefault="008E5FFD" w:rsidP="008E5FFD">
      <w:pPr>
        <w:pStyle w:val="libNormal"/>
        <w:rPr>
          <w:rtl/>
          <w:lang w:bidi="fa-IR"/>
        </w:rPr>
      </w:pPr>
      <w:r>
        <w:rPr>
          <w:rtl/>
          <w:lang w:bidi="fa-IR"/>
        </w:rPr>
        <w:t>وكان يقول : ما يزال العبد بخير ماأبصر ما يفسد عمله</w:t>
      </w:r>
      <w:r w:rsidR="005A6E6E">
        <w:rPr>
          <w:rtl/>
          <w:lang w:bidi="fa-IR"/>
        </w:rPr>
        <w:t>.</w:t>
      </w:r>
    </w:p>
    <w:p w:rsidR="005A6E6E" w:rsidRDefault="008E5FFD" w:rsidP="008E5FFD">
      <w:pPr>
        <w:pStyle w:val="libNormal"/>
        <w:rPr>
          <w:rtl/>
          <w:lang w:bidi="fa-IR"/>
        </w:rPr>
      </w:pPr>
      <w:r>
        <w:rPr>
          <w:rtl/>
          <w:lang w:bidi="fa-IR"/>
        </w:rPr>
        <w:t>ويونس هذا تابعي من أصحاب الحسن البصري</w:t>
      </w:r>
      <w:r w:rsidR="005A6E6E">
        <w:rPr>
          <w:rtl/>
          <w:lang w:bidi="fa-IR"/>
        </w:rPr>
        <w:t>.</w:t>
      </w:r>
    </w:p>
    <w:p w:rsidR="005A6E6E" w:rsidRDefault="008E5FFD" w:rsidP="008E5FFD">
      <w:pPr>
        <w:pStyle w:val="libNormal"/>
        <w:rPr>
          <w:rtl/>
          <w:lang w:bidi="fa-IR"/>
        </w:rPr>
      </w:pPr>
      <w:r>
        <w:rPr>
          <w:rtl/>
          <w:lang w:bidi="fa-IR"/>
        </w:rPr>
        <w:t>وكان أبو عبدالله الاصبهاني من عباد الله الصالحين ومن البكّائين</w:t>
      </w:r>
      <w:r w:rsidR="00374362">
        <w:rPr>
          <w:rtl/>
          <w:lang w:bidi="fa-IR"/>
        </w:rPr>
        <w:t>،</w:t>
      </w:r>
      <w:r>
        <w:rPr>
          <w:rtl/>
          <w:lang w:bidi="fa-IR"/>
        </w:rPr>
        <w:t xml:space="preserve"> ولم يكن بأصبهان أزهد منه ولا أورع منه</w:t>
      </w:r>
      <w:r w:rsidR="00374362">
        <w:rPr>
          <w:rtl/>
          <w:lang w:bidi="fa-IR"/>
        </w:rPr>
        <w:t>،</w:t>
      </w:r>
      <w:r>
        <w:rPr>
          <w:rtl/>
          <w:lang w:bidi="fa-IR"/>
        </w:rPr>
        <w:t xml:space="preserve"> قال : وقفت على علي بن ماشاذة</w:t>
      </w:r>
      <w:r w:rsidR="00374362">
        <w:rPr>
          <w:rtl/>
          <w:lang w:bidi="fa-IR"/>
        </w:rPr>
        <w:t>،</w:t>
      </w:r>
      <w:r>
        <w:rPr>
          <w:rtl/>
          <w:lang w:bidi="fa-IR"/>
        </w:rPr>
        <w:t xml:space="preserve"> وهو يتكلّم على الناس</w:t>
      </w:r>
      <w:r w:rsidR="005A6E6E">
        <w:rPr>
          <w:rtl/>
          <w:lang w:bidi="fa-IR"/>
        </w:rPr>
        <w:t>.</w:t>
      </w:r>
    </w:p>
    <w:p w:rsidR="005A6E6E" w:rsidRDefault="008E5FFD" w:rsidP="008E5FFD">
      <w:pPr>
        <w:pStyle w:val="libNormal"/>
        <w:rPr>
          <w:rtl/>
          <w:lang w:bidi="fa-IR"/>
        </w:rPr>
      </w:pPr>
      <w:r>
        <w:rPr>
          <w:rtl/>
          <w:lang w:bidi="fa-IR"/>
        </w:rPr>
        <w:t>فلمّا جاء الليل رأيت ربّ العزة في النوم</w:t>
      </w:r>
      <w:r w:rsidR="00374362">
        <w:rPr>
          <w:rtl/>
          <w:lang w:bidi="fa-IR"/>
        </w:rPr>
        <w:t>،</w:t>
      </w:r>
      <w:r>
        <w:rPr>
          <w:rtl/>
          <w:lang w:bidi="fa-IR"/>
        </w:rPr>
        <w:t xml:space="preserve"> فقال لي : وقفت على مبتدع وسمعت كلامه لاحرمنّك النظر في الدنيا</w:t>
      </w:r>
      <w:r w:rsidR="00374362">
        <w:rPr>
          <w:rtl/>
          <w:lang w:bidi="fa-IR"/>
        </w:rPr>
        <w:t>،</w:t>
      </w:r>
      <w:r>
        <w:rPr>
          <w:rtl/>
          <w:lang w:bidi="fa-IR"/>
        </w:rPr>
        <w:t xml:space="preserve"> فاستيقظ وعيناه مفتوحتان لا يبصر بهما شيئاً</w:t>
      </w:r>
      <w:r w:rsidR="005A6E6E">
        <w:rPr>
          <w:rtl/>
          <w:lang w:bidi="fa-IR"/>
        </w:rPr>
        <w:t>.</w:t>
      </w:r>
    </w:p>
    <w:p w:rsidR="005A6E6E" w:rsidRDefault="008E5FFD" w:rsidP="008E5FFD">
      <w:pPr>
        <w:pStyle w:val="libNormal"/>
        <w:rPr>
          <w:rtl/>
          <w:lang w:bidi="fa-IR"/>
        </w:rPr>
      </w:pPr>
      <w:r>
        <w:rPr>
          <w:rtl/>
          <w:lang w:bidi="fa-IR"/>
        </w:rPr>
        <w:t>وقال الحميدي : سمعت الفضيل يقول : من وقرّ صاحب بدعة أورثه الله عمًى قبل موته</w:t>
      </w:r>
      <w:r w:rsidR="005A6E6E">
        <w:rPr>
          <w:rtl/>
          <w:lang w:bidi="fa-IR"/>
        </w:rPr>
        <w:t>.</w:t>
      </w:r>
    </w:p>
    <w:p w:rsidR="005A6E6E" w:rsidRDefault="008E5FFD" w:rsidP="008E5FFD">
      <w:pPr>
        <w:pStyle w:val="libNormal"/>
        <w:rPr>
          <w:rtl/>
          <w:lang w:bidi="fa-IR"/>
        </w:rPr>
      </w:pPr>
      <w:r>
        <w:rPr>
          <w:rtl/>
          <w:lang w:bidi="fa-IR"/>
        </w:rPr>
        <w:t>قيل : أراد أيضاً عمى البصيرة</w:t>
      </w:r>
      <w:r w:rsidR="005A6E6E">
        <w:rPr>
          <w:rtl/>
          <w:lang w:bidi="fa-IR"/>
        </w:rPr>
        <w:t>.</w:t>
      </w:r>
    </w:p>
    <w:p w:rsidR="005A6E6E"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أي وهو يعمل الصالحات</w:t>
      </w:r>
      <w:r w:rsidR="00374362">
        <w:rPr>
          <w:rtl/>
          <w:lang w:bidi="fa-IR"/>
        </w:rPr>
        <w:t>،</w:t>
      </w:r>
      <w:r>
        <w:rPr>
          <w:rtl/>
          <w:lang w:bidi="fa-IR"/>
        </w:rPr>
        <w:t xml:space="preserve"> وهو كلام جليل</w:t>
      </w:r>
      <w:r w:rsidR="00374362">
        <w:rPr>
          <w:rtl/>
          <w:lang w:bidi="fa-IR"/>
        </w:rPr>
        <w:t>،</w:t>
      </w:r>
      <w:r>
        <w:rPr>
          <w:rtl/>
          <w:lang w:bidi="fa-IR"/>
        </w:rPr>
        <w:t xml:space="preserve"> فليفكّر فيه القارىء طويلاً لعله يتحقق به</w:t>
      </w:r>
      <w:r w:rsidR="00C456B2">
        <w:rPr>
          <w:rtl/>
          <w:lang w:bidi="fa-IR"/>
        </w:rPr>
        <w:t xml:space="preserve">. </w:t>
      </w:r>
      <w:r>
        <w:rPr>
          <w:rtl/>
          <w:lang w:bidi="fa-IR"/>
        </w:rPr>
        <w:t>انتهى</w:t>
      </w:r>
      <w:r w:rsidR="00C456B2">
        <w:rPr>
          <w:rtl/>
          <w:lang w:bidi="fa-IR"/>
        </w:rPr>
        <w:t xml:space="preserve">. </w:t>
      </w:r>
      <w:r>
        <w:rPr>
          <w:rtl/>
          <w:lang w:bidi="fa-IR"/>
        </w:rPr>
        <w:t>مصحّحه</w:t>
      </w:r>
      <w:r w:rsidR="005A6E6E">
        <w:rPr>
          <w:rtl/>
          <w:lang w:bidi="fa-IR"/>
        </w:rPr>
        <w:t>.</w:t>
      </w:r>
    </w:p>
    <w:p w:rsidR="008E5FFD" w:rsidRDefault="00A14667" w:rsidP="005A6E6E">
      <w:pPr>
        <w:pStyle w:val="libNormal"/>
        <w:rPr>
          <w:lang w:bidi="fa-IR"/>
        </w:rPr>
      </w:pPr>
      <w:r>
        <w:rPr>
          <w:rtl/>
          <w:lang w:bidi="fa-IR"/>
        </w:rPr>
        <w:br w:type="page"/>
      </w:r>
    </w:p>
    <w:p w:rsidR="008E5FFD" w:rsidRDefault="008E5FFD" w:rsidP="006D4B6B">
      <w:pPr>
        <w:pStyle w:val="Heading3"/>
        <w:rPr>
          <w:lang w:bidi="fa-IR"/>
        </w:rPr>
      </w:pPr>
      <w:bookmarkStart w:id="26" w:name="_Toc497332045"/>
      <w:r>
        <w:rPr>
          <w:rtl/>
          <w:lang w:bidi="fa-IR"/>
        </w:rPr>
        <w:lastRenderedPageBreak/>
        <w:t>[البدعة وأسبابها]</w:t>
      </w:r>
      <w:bookmarkEnd w:id="26"/>
    </w:p>
    <w:p w:rsidR="005A6E6E" w:rsidRDefault="008E5FFD" w:rsidP="008E5FFD">
      <w:pPr>
        <w:pStyle w:val="libNormal"/>
        <w:rPr>
          <w:rtl/>
          <w:lang w:bidi="fa-IR"/>
        </w:rPr>
      </w:pPr>
      <w:r>
        <w:rPr>
          <w:rtl/>
          <w:lang w:bidi="fa-IR"/>
        </w:rPr>
        <w:t>وأعلم : أنّ الكلام على البدعة وأهلها فيه طول جدّاً</w:t>
      </w:r>
      <w:r w:rsidR="00374362">
        <w:rPr>
          <w:rtl/>
          <w:lang w:bidi="fa-IR"/>
        </w:rPr>
        <w:t>،</w:t>
      </w:r>
      <w:r>
        <w:rPr>
          <w:rtl/>
          <w:lang w:bidi="fa-IR"/>
        </w:rPr>
        <w:t xml:space="preserve"> وقد ذكرت جملة منه في «تنبيه السالك على مظانّ المهالك»</w:t>
      </w:r>
      <w:r w:rsidR="005A6E6E">
        <w:rPr>
          <w:rtl/>
          <w:lang w:bidi="fa-IR"/>
        </w:rPr>
        <w:t>.</w:t>
      </w:r>
    </w:p>
    <w:p w:rsidR="005A6E6E" w:rsidRDefault="008E5FFD" w:rsidP="008E5FFD">
      <w:pPr>
        <w:pStyle w:val="libNormal"/>
        <w:rPr>
          <w:rtl/>
          <w:lang w:bidi="fa-IR"/>
        </w:rPr>
      </w:pPr>
      <w:r>
        <w:rPr>
          <w:rtl/>
          <w:lang w:bidi="fa-IR"/>
        </w:rPr>
        <w:t>ومنها : أن يكون الواعظ سيء الطعمة</w:t>
      </w:r>
      <w:r w:rsidR="00374362">
        <w:rPr>
          <w:rtl/>
          <w:lang w:bidi="fa-IR"/>
        </w:rPr>
        <w:t>،</w:t>
      </w:r>
      <w:r>
        <w:rPr>
          <w:rtl/>
          <w:lang w:bidi="fa-IR"/>
        </w:rPr>
        <w:t xml:space="preserve"> فإنّه إنّما ينطق بالهوى ; لانّ مثل هذا يوقع الناس في الحرام</w:t>
      </w:r>
      <w:r w:rsidR="00374362">
        <w:rPr>
          <w:rtl/>
          <w:lang w:bidi="fa-IR"/>
        </w:rPr>
        <w:t>،</w:t>
      </w:r>
      <w:r>
        <w:rPr>
          <w:rtl/>
          <w:lang w:bidi="fa-IR"/>
        </w:rPr>
        <w:t>أو ربّما اعتقدوا حلّه ; لانّهم يقتدون به في فعله بواسطة قوله</w:t>
      </w:r>
      <w:r w:rsidR="005A6E6E">
        <w:rPr>
          <w:rtl/>
          <w:lang w:bidi="fa-IR"/>
        </w:rPr>
        <w:t>.</w:t>
      </w:r>
    </w:p>
    <w:p w:rsidR="005A6E6E" w:rsidRDefault="008E5FFD" w:rsidP="008E5FFD">
      <w:pPr>
        <w:pStyle w:val="libNormal"/>
        <w:rPr>
          <w:rtl/>
          <w:lang w:bidi="fa-IR"/>
        </w:rPr>
      </w:pPr>
      <w:r>
        <w:rPr>
          <w:rtl/>
          <w:lang w:bidi="fa-IR"/>
        </w:rPr>
        <w:t>ومنها : أن يكون رديء العقل أحمق</w:t>
      </w:r>
      <w:r w:rsidR="00374362">
        <w:rPr>
          <w:rtl/>
          <w:lang w:bidi="fa-IR"/>
        </w:rPr>
        <w:t>،</w:t>
      </w:r>
      <w:r>
        <w:rPr>
          <w:rtl/>
          <w:lang w:bidi="fa-IR"/>
        </w:rPr>
        <w:t xml:space="preserve"> فانه يفسد بحمقه أكثر مما يصلح</w:t>
      </w:r>
      <w:r w:rsidR="00374362">
        <w:rPr>
          <w:rtl/>
          <w:lang w:bidi="fa-IR"/>
        </w:rPr>
        <w:t>،</w:t>
      </w:r>
      <w:r>
        <w:rPr>
          <w:rtl/>
          <w:lang w:bidi="fa-IR"/>
        </w:rPr>
        <w:t>والاحمق هو الذي يضع الشيء في غير موضعه ويعتقد أنّه يصيب</w:t>
      </w:r>
      <w:r w:rsidR="005A6E6E">
        <w:rPr>
          <w:rtl/>
          <w:lang w:bidi="fa-IR"/>
        </w:rPr>
        <w:t>.</w:t>
      </w:r>
    </w:p>
    <w:p w:rsidR="005A6E6E" w:rsidRDefault="008E5FFD" w:rsidP="006D4B6B">
      <w:pPr>
        <w:pStyle w:val="libNormal"/>
        <w:rPr>
          <w:rtl/>
          <w:lang w:bidi="fa-IR"/>
        </w:rPr>
      </w:pPr>
      <w:r>
        <w:rPr>
          <w:rtl/>
          <w:lang w:bidi="fa-IR"/>
        </w:rPr>
        <w:t xml:space="preserve">قال عيسى </w:t>
      </w:r>
      <w:r w:rsidR="006E0198" w:rsidRPr="006E0198">
        <w:rPr>
          <w:rStyle w:val="libAlaemChar"/>
          <w:rtl/>
        </w:rPr>
        <w:t>عليه‌السلام</w:t>
      </w:r>
      <w:r>
        <w:rPr>
          <w:rtl/>
          <w:lang w:bidi="fa-IR"/>
        </w:rPr>
        <w:t xml:space="preserve"> : «أبرأت الاكمه والابرص وأعياني الاحمق»</w:t>
      </w:r>
      <w:r w:rsidR="005A6E6E">
        <w:rPr>
          <w:rtl/>
          <w:lang w:bidi="fa-IR"/>
        </w:rPr>
        <w:t>.</w:t>
      </w:r>
    </w:p>
    <w:p w:rsidR="005A6E6E" w:rsidRDefault="008E5FFD" w:rsidP="008E5FFD">
      <w:pPr>
        <w:pStyle w:val="libNormal"/>
        <w:rPr>
          <w:rtl/>
          <w:lang w:bidi="fa-IR"/>
        </w:rPr>
      </w:pPr>
      <w:r>
        <w:rPr>
          <w:rtl/>
          <w:lang w:bidi="fa-IR"/>
        </w:rPr>
        <w:t>فالاحمق مقصوده صحيح</w:t>
      </w:r>
      <w:r w:rsidR="00374362">
        <w:rPr>
          <w:rtl/>
          <w:lang w:bidi="fa-IR"/>
        </w:rPr>
        <w:t>،</w:t>
      </w:r>
      <w:r>
        <w:rPr>
          <w:rtl/>
          <w:lang w:bidi="fa-IR"/>
        </w:rPr>
        <w:t xml:space="preserve"> ولكن سلوكه للطريق فاسد</w:t>
      </w:r>
      <w:r w:rsidR="00374362">
        <w:rPr>
          <w:rtl/>
          <w:lang w:bidi="fa-IR"/>
        </w:rPr>
        <w:t>،</w:t>
      </w:r>
      <w:r>
        <w:rPr>
          <w:rtl/>
          <w:lang w:bidi="fa-IR"/>
        </w:rPr>
        <w:t xml:space="preserve"> فلا يكون له رؤية صحيحة في طريق الوصول الى الغرض</w:t>
      </w:r>
      <w:r w:rsidR="00374362">
        <w:rPr>
          <w:rtl/>
          <w:lang w:bidi="fa-IR"/>
        </w:rPr>
        <w:t>،</w:t>
      </w:r>
      <w:r>
        <w:rPr>
          <w:rtl/>
          <w:lang w:bidi="fa-IR"/>
        </w:rPr>
        <w:t xml:space="preserve"> ويختار ما لاينبغي أن يختار</w:t>
      </w:r>
      <w:r w:rsidR="00374362">
        <w:rPr>
          <w:rtl/>
          <w:lang w:bidi="fa-IR"/>
        </w:rPr>
        <w:t>،</w:t>
      </w:r>
      <w:r>
        <w:rPr>
          <w:rtl/>
          <w:lang w:bidi="fa-IR"/>
        </w:rPr>
        <w:t xml:space="preserve"> وهذا واجب الاجتناب</w:t>
      </w:r>
      <w:r w:rsidR="005A6E6E">
        <w:rPr>
          <w:rtl/>
          <w:lang w:bidi="fa-IR"/>
        </w:rPr>
        <w:t>.</w:t>
      </w:r>
    </w:p>
    <w:p w:rsidR="005A6E6E" w:rsidRDefault="008E5FFD" w:rsidP="008E5FFD">
      <w:pPr>
        <w:pStyle w:val="libNormal"/>
        <w:rPr>
          <w:rtl/>
          <w:lang w:bidi="fa-IR"/>
        </w:rPr>
      </w:pPr>
      <w:r>
        <w:rPr>
          <w:rtl/>
          <w:lang w:bidi="fa-IR"/>
        </w:rPr>
        <w:t>بخلاف صاحب العقل الصحيح</w:t>
      </w:r>
      <w:r w:rsidR="00374362">
        <w:rPr>
          <w:rtl/>
          <w:lang w:bidi="fa-IR"/>
        </w:rPr>
        <w:t>،</w:t>
      </w:r>
      <w:r>
        <w:rPr>
          <w:rtl/>
          <w:lang w:bidi="fa-IR"/>
        </w:rPr>
        <w:t xml:space="preserve"> فإنّه يُثمر حسن النظر وجودة التدبير وثقافة الرأي وإصابة الظنّ</w:t>
      </w:r>
      <w:r w:rsidR="00374362">
        <w:rPr>
          <w:rtl/>
          <w:lang w:bidi="fa-IR"/>
        </w:rPr>
        <w:t>،</w:t>
      </w:r>
      <w:r>
        <w:rPr>
          <w:rtl/>
          <w:lang w:bidi="fa-IR"/>
        </w:rPr>
        <w:t xml:space="preserve"> والتفطن لدقائق الادلّة والاعمال وخفايا النفس الامّارة وغرور الشيطان</w:t>
      </w:r>
      <w:r w:rsidR="005A6E6E">
        <w:rPr>
          <w:rtl/>
          <w:lang w:bidi="fa-IR"/>
        </w:rPr>
        <w:t>.</w:t>
      </w:r>
    </w:p>
    <w:p w:rsidR="005A6E6E" w:rsidRDefault="008E5FFD" w:rsidP="008E5FFD">
      <w:pPr>
        <w:pStyle w:val="libNormal"/>
        <w:rPr>
          <w:rtl/>
          <w:lang w:bidi="fa-IR"/>
        </w:rPr>
      </w:pPr>
      <w:r>
        <w:rPr>
          <w:rtl/>
          <w:lang w:bidi="fa-IR"/>
        </w:rPr>
        <w:t>ومنها : أن يذكر الادّلة التي هي رجاء وتوسعة على النفوس</w:t>
      </w:r>
      <w:r w:rsidR="00374362">
        <w:rPr>
          <w:rtl/>
          <w:lang w:bidi="fa-IR"/>
        </w:rPr>
        <w:t>،</w:t>
      </w:r>
      <w:r>
        <w:rPr>
          <w:rtl/>
          <w:lang w:bidi="fa-IR"/>
        </w:rPr>
        <w:t xml:space="preserve"> ويسكت عن آيات الخوف والرهبة وكذا الاخبار والاثار ; لانه بذلك يحلّ من القلوب الزواجر</w:t>
      </w:r>
      <w:r w:rsidR="00374362">
        <w:rPr>
          <w:rtl/>
          <w:lang w:bidi="fa-IR"/>
        </w:rPr>
        <w:t>،</w:t>
      </w:r>
      <w:r>
        <w:rPr>
          <w:rtl/>
          <w:lang w:bidi="fa-IR"/>
        </w:rPr>
        <w:t xml:space="preserve"> ويسهل ارتكاب المعاصي</w:t>
      </w:r>
      <w:r w:rsidR="00374362">
        <w:rPr>
          <w:rtl/>
          <w:lang w:bidi="fa-IR"/>
        </w:rPr>
        <w:t>،</w:t>
      </w:r>
      <w:r>
        <w:rPr>
          <w:rtl/>
          <w:lang w:bidi="fa-IR"/>
        </w:rPr>
        <w:t xml:space="preserve"> لا سيّما إذا علم منه ارتكاب شيء ولو كان مكروهاً</w:t>
      </w:r>
      <w:r w:rsidR="00374362">
        <w:rPr>
          <w:rtl/>
          <w:lang w:bidi="fa-IR"/>
        </w:rPr>
        <w:t>،</w:t>
      </w:r>
      <w:r>
        <w:rPr>
          <w:rtl/>
          <w:lang w:bidi="fa-IR"/>
        </w:rPr>
        <w:t xml:space="preserve"> فانه يوقع الناس في ورطة عظيمة</w:t>
      </w:r>
      <w:r w:rsidR="005A6E6E">
        <w:rPr>
          <w:rtl/>
          <w:lang w:bidi="fa-IR"/>
        </w:rPr>
        <w:t>.</w:t>
      </w:r>
    </w:p>
    <w:p w:rsidR="005A6E6E" w:rsidRDefault="008E5FFD" w:rsidP="008E5FFD">
      <w:pPr>
        <w:pStyle w:val="libNormal"/>
        <w:rPr>
          <w:rtl/>
          <w:lang w:bidi="fa-IR"/>
        </w:rPr>
      </w:pPr>
      <w:r>
        <w:rPr>
          <w:rtl/>
          <w:lang w:bidi="fa-IR"/>
        </w:rPr>
        <w:t>قال : «إذا عبث العلماء بالمكروه عبث العوامّ بالحرام</w:t>
      </w:r>
      <w:r w:rsidR="00374362">
        <w:rPr>
          <w:rtl/>
          <w:lang w:bidi="fa-IR"/>
        </w:rPr>
        <w:t>،</w:t>
      </w:r>
      <w:r>
        <w:rPr>
          <w:rtl/>
          <w:lang w:bidi="fa-IR"/>
        </w:rPr>
        <w:t xml:space="preserve"> وإذا عبث العلماء بالحرام كفر العوامّ» ; معناه : أنّهم يعتقدون حلّه لارتكاب العلماء ذلك ; لانّهم القادة وعليهم المعوّل في التحليل والتحريم</w:t>
      </w:r>
      <w:r w:rsidR="005A6E6E">
        <w:rPr>
          <w:rtl/>
          <w:lang w:bidi="fa-IR"/>
        </w:rPr>
        <w:t>.</w:t>
      </w:r>
    </w:p>
    <w:p w:rsidR="005A6E6E" w:rsidRDefault="008E5FFD" w:rsidP="008E5FFD">
      <w:pPr>
        <w:pStyle w:val="libNormal"/>
        <w:rPr>
          <w:lang w:bidi="fa-IR"/>
        </w:rPr>
      </w:pPr>
      <w:r>
        <w:rPr>
          <w:rtl/>
          <w:lang w:bidi="fa-IR"/>
        </w:rPr>
        <w:t>ومنها : أن يتعرّض لايات المتشابه وكذلك الاخبار</w:t>
      </w:r>
      <w:r w:rsidR="00374362">
        <w:rPr>
          <w:rtl/>
          <w:lang w:bidi="fa-IR"/>
        </w:rPr>
        <w:t>،</w:t>
      </w:r>
      <w:r>
        <w:rPr>
          <w:rtl/>
          <w:lang w:bidi="fa-IR"/>
        </w:rPr>
        <w:t xml:space="preserve"> ويجمعها ويسردها ويكرّر</w:t>
      </w:r>
    </w:p>
    <w:p w:rsidR="008E5FFD" w:rsidRDefault="00A14667" w:rsidP="005A6E6E">
      <w:pPr>
        <w:pStyle w:val="libNormal"/>
        <w:rPr>
          <w:lang w:bidi="fa-IR"/>
        </w:rPr>
      </w:pPr>
      <w:r>
        <w:rPr>
          <w:rtl/>
          <w:lang w:bidi="fa-IR"/>
        </w:rPr>
        <w:br w:type="page"/>
      </w:r>
    </w:p>
    <w:p w:rsidR="005A6E6E" w:rsidRDefault="008E5FFD" w:rsidP="006D4B6B">
      <w:pPr>
        <w:pStyle w:val="libNormal0"/>
        <w:rPr>
          <w:rtl/>
          <w:lang w:bidi="fa-IR"/>
        </w:rPr>
      </w:pPr>
      <w:r>
        <w:rPr>
          <w:rtl/>
          <w:lang w:bidi="fa-IR"/>
        </w:rPr>
        <w:lastRenderedPageBreak/>
        <w:t>الاية والخبر مراراً ; لانّه يوقع العامّي فيما اعتاده وألفه</w:t>
      </w:r>
      <w:r w:rsidR="00374362">
        <w:rPr>
          <w:rtl/>
          <w:lang w:bidi="fa-IR"/>
        </w:rPr>
        <w:t>،</w:t>
      </w:r>
      <w:r>
        <w:rPr>
          <w:rtl/>
          <w:lang w:bidi="fa-IR"/>
        </w:rPr>
        <w:t xml:space="preserve"> فيُجري صفات الخالق سبحانه وتعالى على ما ألفه وجرى عليه طبعه</w:t>
      </w:r>
      <w:r w:rsidR="00374362">
        <w:rPr>
          <w:rtl/>
          <w:lang w:bidi="fa-IR"/>
        </w:rPr>
        <w:t>،</w:t>
      </w:r>
      <w:r>
        <w:rPr>
          <w:rtl/>
          <w:lang w:bidi="fa-IR"/>
        </w:rPr>
        <w:t xml:space="preserve"> ويزيّنه الشيطان له بغروره</w:t>
      </w:r>
      <w:r w:rsidR="00374362">
        <w:rPr>
          <w:rtl/>
          <w:lang w:bidi="fa-IR"/>
        </w:rPr>
        <w:t>،</w:t>
      </w:r>
      <w:r>
        <w:rPr>
          <w:rtl/>
          <w:lang w:bidi="fa-IR"/>
        </w:rPr>
        <w:t xml:space="preserve"> لا سيّما إن كان الواعظ مّمن يُظهر زهداً وورعاً وشفقة على الناس</w:t>
      </w:r>
      <w:r w:rsidR="00374362">
        <w:rPr>
          <w:rtl/>
          <w:lang w:bidi="fa-IR"/>
        </w:rPr>
        <w:t>،</w:t>
      </w:r>
      <w:r>
        <w:rPr>
          <w:rtl/>
          <w:lang w:bidi="fa-IR"/>
        </w:rPr>
        <w:t xml:space="preserve"> فكم من شخص حسن الظاهر خبيث الباطن</w:t>
      </w:r>
      <w:r w:rsidR="00374362">
        <w:rPr>
          <w:rtl/>
          <w:lang w:bidi="fa-IR"/>
        </w:rPr>
        <w:t>،</w:t>
      </w:r>
      <w:r>
        <w:rPr>
          <w:rtl/>
          <w:lang w:bidi="fa-IR"/>
        </w:rPr>
        <w:t xml:space="preserve"> جميل الظاهر قبيح السرائر والضمائر</w:t>
      </w:r>
      <w:r w:rsidR="005A6E6E">
        <w:rPr>
          <w:rtl/>
          <w:lang w:bidi="fa-IR"/>
        </w:rPr>
        <w:t>.</w:t>
      </w:r>
    </w:p>
    <w:p w:rsidR="005A6E6E" w:rsidRDefault="008E5FFD" w:rsidP="006D4B6B">
      <w:pPr>
        <w:pStyle w:val="libNormal"/>
        <w:rPr>
          <w:rtl/>
          <w:lang w:bidi="fa-IR"/>
        </w:rPr>
      </w:pPr>
      <w:r>
        <w:rPr>
          <w:rtl/>
          <w:lang w:bidi="fa-IR"/>
        </w:rPr>
        <w:t xml:space="preserve">والسلف </w:t>
      </w:r>
      <w:r w:rsidR="006E0198" w:rsidRPr="006D4B6B">
        <w:rPr>
          <w:rtl/>
        </w:rPr>
        <w:t>رضي‌الله‌عنه</w:t>
      </w:r>
      <w:r w:rsidRPr="006D4B6B">
        <w:rPr>
          <w:rtl/>
        </w:rPr>
        <w:t xml:space="preserve">م </w:t>
      </w:r>
      <w:r>
        <w:rPr>
          <w:rtl/>
          <w:lang w:bidi="fa-IR"/>
        </w:rPr>
        <w:t>لهم اعتناء بشدّة مجانبة هذا والتباعد عنه</w:t>
      </w:r>
      <w:r w:rsidR="005A6E6E">
        <w:rPr>
          <w:rtl/>
          <w:lang w:bidi="fa-IR"/>
        </w:rPr>
        <w:t>.</w:t>
      </w:r>
    </w:p>
    <w:p w:rsidR="005A6E6E" w:rsidRDefault="008E5FFD" w:rsidP="006D4B6B">
      <w:pPr>
        <w:pStyle w:val="libNormal"/>
        <w:rPr>
          <w:rtl/>
          <w:lang w:bidi="fa-IR"/>
        </w:rPr>
      </w:pPr>
      <w:r>
        <w:rPr>
          <w:rtl/>
          <w:lang w:bidi="fa-IR"/>
        </w:rPr>
        <w:t xml:space="preserve">ومنها : أن يكون متهماً بالرفض وبسبّ الصحابة </w:t>
      </w:r>
      <w:r w:rsidR="006E0198" w:rsidRPr="006D4B6B">
        <w:rPr>
          <w:rtl/>
        </w:rPr>
        <w:t>رضي‌الله‌عنه</w:t>
      </w:r>
      <w:r w:rsidRPr="006D4B6B">
        <w:rPr>
          <w:rtl/>
        </w:rPr>
        <w:t>م</w:t>
      </w:r>
      <w:r w:rsidR="005A6E6E" w:rsidRPr="006D4B6B">
        <w:rPr>
          <w:rtl/>
        </w:rPr>
        <w:t>.</w:t>
      </w:r>
    </w:p>
    <w:p w:rsidR="005A6E6E" w:rsidRDefault="008E5FFD" w:rsidP="006D4B6B">
      <w:pPr>
        <w:pStyle w:val="libNormal"/>
        <w:rPr>
          <w:rtl/>
          <w:lang w:bidi="fa-IR"/>
        </w:rPr>
      </w:pPr>
      <w:r>
        <w:rPr>
          <w:rtl/>
          <w:lang w:bidi="fa-IR"/>
        </w:rPr>
        <w:t xml:space="preserve">وهؤلاء نبّه مالك </w:t>
      </w:r>
      <w:r w:rsidR="006E0198" w:rsidRPr="006E0198">
        <w:rPr>
          <w:rStyle w:val="libAlaemChar"/>
          <w:rtl/>
        </w:rPr>
        <w:t>رضي‌الله‌عنه</w:t>
      </w:r>
      <w:r>
        <w:rPr>
          <w:rtl/>
          <w:lang w:bidi="fa-IR"/>
        </w:rPr>
        <w:t xml:space="preserve"> على أنّهم من سلالة المنافقين</w:t>
      </w:r>
      <w:r w:rsidR="00374362">
        <w:rPr>
          <w:rtl/>
          <w:lang w:bidi="fa-IR"/>
        </w:rPr>
        <w:t>،</w:t>
      </w:r>
      <w:r>
        <w:rPr>
          <w:rtl/>
          <w:lang w:bidi="fa-IR"/>
        </w:rPr>
        <w:t xml:space="preserve"> وأوضح ذلك نوّر الله تعالى قلبه</w:t>
      </w:r>
      <w:r w:rsidR="00374362">
        <w:rPr>
          <w:rtl/>
          <w:lang w:bidi="fa-IR"/>
        </w:rPr>
        <w:t>،</w:t>
      </w:r>
      <w:r>
        <w:rPr>
          <w:rtl/>
          <w:lang w:bidi="fa-IR"/>
        </w:rPr>
        <w:t xml:space="preserve"> فقال : أرادوا أن يقدحوا في النبيّ</w:t>
      </w:r>
      <w:r w:rsidR="00A14667" w:rsidRPr="00A14667">
        <w:rPr>
          <w:rStyle w:val="libAlaemChar"/>
          <w:rtl/>
        </w:rPr>
        <w:t>صلى‌الله‌عليه‌وآله‌وسلم</w:t>
      </w:r>
      <w:r>
        <w:rPr>
          <w:rtl/>
          <w:lang w:bidi="fa-IR"/>
        </w:rPr>
        <w:t xml:space="preserve"> بشيء فلم يجدوا مساغاً</w:t>
      </w:r>
      <w:r w:rsidR="00374362">
        <w:rPr>
          <w:rtl/>
          <w:lang w:bidi="fa-IR"/>
        </w:rPr>
        <w:t>،</w:t>
      </w:r>
      <w:r>
        <w:rPr>
          <w:rtl/>
          <w:lang w:bidi="fa-IR"/>
        </w:rPr>
        <w:t xml:space="preserve"> فقدحوا في الصحابة ; لانّ القدح في الرجل قدح في صاحبه وخليطه</w:t>
      </w:r>
      <w:r w:rsidR="00374362">
        <w:rPr>
          <w:rtl/>
          <w:lang w:bidi="fa-IR"/>
        </w:rPr>
        <w:t>،</w:t>
      </w:r>
      <w:r>
        <w:rPr>
          <w:rtl/>
          <w:lang w:bidi="fa-IR"/>
        </w:rPr>
        <w:t xml:space="preserve"> وهؤلاء كفّار لا ستحلالهم سبّ أفضل الخلق بعد الانبياء عليهم أفضل الصلاة والسلام</w:t>
      </w:r>
      <w:r w:rsidR="005A6E6E">
        <w:rPr>
          <w:rtl/>
          <w:lang w:bidi="fa-IR"/>
        </w:rPr>
        <w:t>.</w:t>
      </w:r>
    </w:p>
    <w:p w:rsidR="005A6E6E" w:rsidRDefault="008E5FFD" w:rsidP="008E5FFD">
      <w:pPr>
        <w:pStyle w:val="libNormal"/>
        <w:rPr>
          <w:rtl/>
          <w:lang w:bidi="fa-IR"/>
        </w:rPr>
      </w:pPr>
      <w:r>
        <w:rPr>
          <w:rtl/>
          <w:lang w:bidi="fa-IR"/>
        </w:rPr>
        <w:t>ومنهم : أقوام يُلبسون على الناس بقراءة البخاري وغيره</w:t>
      </w:r>
      <w:r w:rsidR="00374362">
        <w:rPr>
          <w:rtl/>
          <w:lang w:bidi="fa-IR"/>
        </w:rPr>
        <w:t>،</w:t>
      </w:r>
      <w:r>
        <w:rPr>
          <w:rtl/>
          <w:lang w:bidi="fa-IR"/>
        </w:rPr>
        <w:t xml:space="preserve"> وهم لا يعتقدون البخاري</w:t>
      </w:r>
      <w:r w:rsidR="00374362">
        <w:rPr>
          <w:rtl/>
          <w:lang w:bidi="fa-IR"/>
        </w:rPr>
        <w:t>،</w:t>
      </w:r>
      <w:r>
        <w:rPr>
          <w:rtl/>
          <w:lang w:bidi="fa-IR"/>
        </w:rPr>
        <w:t xml:space="preserve"> ويسمّونه فيما بينهم بالفشاري</w:t>
      </w:r>
      <w:r w:rsidR="00374362">
        <w:rPr>
          <w:rtl/>
          <w:lang w:bidi="fa-IR"/>
        </w:rPr>
        <w:t>،</w:t>
      </w:r>
      <w:r>
        <w:rPr>
          <w:rtl/>
          <w:lang w:bidi="fa-IR"/>
        </w:rPr>
        <w:t xml:space="preserve"> ولهم خبائث عديدة كلّ واحدة كفر محقّق</w:t>
      </w:r>
      <w:r w:rsidR="005A6E6E">
        <w:rPr>
          <w:rtl/>
          <w:lang w:bidi="fa-IR"/>
        </w:rPr>
        <w:t>.</w:t>
      </w:r>
    </w:p>
    <w:p w:rsidR="005A6E6E" w:rsidRDefault="008E5FFD" w:rsidP="008E5FFD">
      <w:pPr>
        <w:pStyle w:val="libNormal"/>
        <w:rPr>
          <w:rtl/>
          <w:lang w:bidi="fa-IR"/>
        </w:rPr>
      </w:pPr>
      <w:r>
        <w:rPr>
          <w:rtl/>
          <w:lang w:bidi="fa-IR"/>
        </w:rPr>
        <w:t>وبقي أُمور لا أطوّل بذكرها</w:t>
      </w:r>
      <w:r w:rsidR="005A6E6E">
        <w:rPr>
          <w:rtl/>
          <w:lang w:bidi="fa-IR"/>
        </w:rPr>
        <w:t>.</w:t>
      </w:r>
    </w:p>
    <w:p w:rsidR="005A6E6E" w:rsidRDefault="008E5FFD" w:rsidP="008E5FFD">
      <w:pPr>
        <w:pStyle w:val="libNormal"/>
        <w:rPr>
          <w:rtl/>
          <w:lang w:bidi="fa-IR"/>
        </w:rPr>
      </w:pPr>
      <w:r>
        <w:rPr>
          <w:rtl/>
          <w:lang w:bidi="fa-IR"/>
        </w:rPr>
        <w:t>فمن أراد الله به خيراً حماه عن مجالسة هؤلاء ; لانّ القلب سريع الانقلاب وقبول الرخص والشبه</w:t>
      </w:r>
      <w:r w:rsidR="00374362">
        <w:rPr>
          <w:rtl/>
          <w:lang w:bidi="fa-IR"/>
        </w:rPr>
        <w:t>،</w:t>
      </w:r>
      <w:r>
        <w:rPr>
          <w:rtl/>
          <w:lang w:bidi="fa-IR"/>
        </w:rPr>
        <w:t xml:space="preserve"> فإذا علقت به الشبهة والريبة فبعيد أن ترتفع عن قلبه غشاوة ما وقر فيه</w:t>
      </w:r>
      <w:r w:rsidR="00374362">
        <w:rPr>
          <w:rtl/>
          <w:lang w:bidi="fa-IR"/>
        </w:rPr>
        <w:t>،</w:t>
      </w:r>
      <w:r>
        <w:rPr>
          <w:rtl/>
          <w:lang w:bidi="fa-IR"/>
        </w:rPr>
        <w:t xml:space="preserve"> وأقلّ ما ينال القلب التردّد والحيرة</w:t>
      </w:r>
      <w:r w:rsidR="00374362">
        <w:rPr>
          <w:rtl/>
          <w:lang w:bidi="fa-IR"/>
        </w:rPr>
        <w:t>،</w:t>
      </w:r>
      <w:r>
        <w:rPr>
          <w:rtl/>
          <w:lang w:bidi="fa-IR"/>
        </w:rPr>
        <w:t xml:space="preserve"> وذلك عين الفتنة ومراد الشيطان</w:t>
      </w:r>
      <w:r w:rsidR="005A6E6E">
        <w:rPr>
          <w:rtl/>
          <w:lang w:bidi="fa-IR"/>
        </w:rPr>
        <w:t>.</w:t>
      </w:r>
    </w:p>
    <w:p w:rsidR="005A6E6E" w:rsidRDefault="008E5FFD" w:rsidP="008E5FFD">
      <w:pPr>
        <w:pStyle w:val="libNormal"/>
        <w:rPr>
          <w:lang w:bidi="fa-IR"/>
        </w:rPr>
      </w:pPr>
      <w:r>
        <w:rPr>
          <w:rtl/>
          <w:lang w:bidi="fa-IR"/>
        </w:rPr>
        <w:t>فّان كان الذي دخلت قلبه الشبهة عاميّاً</w:t>
      </w:r>
      <w:r w:rsidR="00374362">
        <w:rPr>
          <w:rtl/>
          <w:lang w:bidi="fa-IR"/>
        </w:rPr>
        <w:t>،</w:t>
      </w:r>
      <w:r>
        <w:rPr>
          <w:rtl/>
          <w:lang w:bidi="fa-IR"/>
        </w:rPr>
        <w:t xml:space="preserve"> والمبتدع أدخلها عليه ب</w:t>
      </w:r>
      <w:r w:rsidR="00374362">
        <w:rPr>
          <w:rtl/>
          <w:lang w:bidi="fa-IR"/>
        </w:rPr>
        <w:t>-</w:t>
      </w:r>
      <w:r>
        <w:rPr>
          <w:rtl/>
          <w:lang w:bidi="fa-IR"/>
        </w:rPr>
        <w:t xml:space="preserve"> «قال الله عزّ وجلّ وقال رسول الله</w:t>
      </w:r>
      <w:r w:rsidR="00A14667" w:rsidRPr="00A14667">
        <w:rPr>
          <w:rStyle w:val="libAlaemChar"/>
          <w:rtl/>
        </w:rPr>
        <w:t>صلى‌الله‌عليه‌وآله‌وسلم</w:t>
      </w:r>
      <w:r>
        <w:rPr>
          <w:rtl/>
          <w:lang w:bidi="fa-IR"/>
        </w:rPr>
        <w:t>» فبعيد أن يرجع ويتقشّع عن قلبه غشاوة الجهل والحيرة لتحكّم الشبهة بالدليل</w:t>
      </w:r>
      <w:r w:rsidR="00374362">
        <w:rPr>
          <w:rtl/>
          <w:lang w:bidi="fa-IR"/>
        </w:rPr>
        <w:t>،</w:t>
      </w:r>
      <w:r>
        <w:rPr>
          <w:rtl/>
          <w:lang w:bidi="fa-IR"/>
        </w:rPr>
        <w:t xml:space="preserve"> وهذا من الهالكين إلاّ أن يتداركه الله</w:t>
      </w:r>
    </w:p>
    <w:p w:rsidR="008E5FFD" w:rsidRDefault="00A14667" w:rsidP="005A6E6E">
      <w:pPr>
        <w:pStyle w:val="libNormal"/>
        <w:rPr>
          <w:lang w:bidi="fa-IR"/>
        </w:rPr>
      </w:pPr>
      <w:r>
        <w:rPr>
          <w:rtl/>
          <w:lang w:bidi="fa-IR"/>
        </w:rPr>
        <w:br w:type="page"/>
      </w:r>
    </w:p>
    <w:p w:rsidR="005A6E6E" w:rsidRDefault="008E5FFD" w:rsidP="006D4B6B">
      <w:pPr>
        <w:pStyle w:val="libNormal0"/>
        <w:rPr>
          <w:rtl/>
          <w:lang w:bidi="fa-IR"/>
        </w:rPr>
      </w:pPr>
      <w:r>
        <w:rPr>
          <w:rtl/>
          <w:lang w:bidi="fa-IR"/>
        </w:rPr>
        <w:lastRenderedPageBreak/>
        <w:t>برحمته</w:t>
      </w:r>
      <w:r w:rsidR="005A6E6E">
        <w:rPr>
          <w:rtl/>
          <w:lang w:bidi="fa-IR"/>
        </w:rPr>
        <w:t>.</w:t>
      </w:r>
    </w:p>
    <w:p w:rsidR="005A6E6E" w:rsidRDefault="008E5FFD" w:rsidP="008E5FFD">
      <w:pPr>
        <w:pStyle w:val="libNormal"/>
        <w:rPr>
          <w:rtl/>
          <w:lang w:bidi="fa-IR"/>
        </w:rPr>
      </w:pPr>
      <w:r>
        <w:rPr>
          <w:rtl/>
          <w:lang w:bidi="fa-IR"/>
        </w:rPr>
        <w:t>لانّ عمدة الناس الكتاب والسُّنّة</w:t>
      </w:r>
      <w:r w:rsidR="00374362">
        <w:rPr>
          <w:rtl/>
          <w:lang w:bidi="fa-IR"/>
        </w:rPr>
        <w:t>،</w:t>
      </w:r>
      <w:r>
        <w:rPr>
          <w:rtl/>
          <w:lang w:bidi="fa-IR"/>
        </w:rPr>
        <w:t xml:space="preserve"> والهلكة الجهلة يفهمونهما على غير المراد منهما على الوجه المرضيّ</w:t>
      </w:r>
      <w:r w:rsidR="005A6E6E">
        <w:rPr>
          <w:rtl/>
          <w:lang w:bidi="fa-IR"/>
        </w:rPr>
        <w:t>.</w:t>
      </w:r>
    </w:p>
    <w:p w:rsidR="005A6E6E" w:rsidRDefault="008E5FFD" w:rsidP="008E5FFD">
      <w:pPr>
        <w:pStyle w:val="libNormal"/>
        <w:rPr>
          <w:rtl/>
          <w:lang w:bidi="fa-IR"/>
        </w:rPr>
      </w:pPr>
      <w:r>
        <w:rPr>
          <w:rtl/>
          <w:lang w:bidi="fa-IR"/>
        </w:rPr>
        <w:t>فمن حقّ العبد الطالب للنجاة حراسة قلبه وسمعه عن خزايا خُزعبلات المبتدعة وتزويق كلامهم</w:t>
      </w:r>
      <w:r w:rsidR="00374362">
        <w:rPr>
          <w:rtl/>
          <w:lang w:bidi="fa-IR"/>
        </w:rPr>
        <w:t>،</w:t>
      </w:r>
      <w:r>
        <w:rPr>
          <w:rtl/>
          <w:lang w:bidi="fa-IR"/>
        </w:rPr>
        <w:t xml:space="preserve"> وأن لا يغترّ بتقشّفهم وكثرة تعبّدهم وزهدهم ووصفهم لانفسهم</w:t>
      </w:r>
      <w:r w:rsidR="00374362">
        <w:rPr>
          <w:rtl/>
          <w:lang w:bidi="fa-IR"/>
        </w:rPr>
        <w:t>،</w:t>
      </w:r>
      <w:r>
        <w:rPr>
          <w:rtl/>
          <w:lang w:bidi="fa-IR"/>
        </w:rPr>
        <w:t xml:space="preserve"> فإنّ ذلك من أقوى حبائلهم التي يصطادون بها</w:t>
      </w:r>
      <w:r w:rsidR="00374362">
        <w:rPr>
          <w:rtl/>
          <w:lang w:bidi="fa-IR"/>
        </w:rPr>
        <w:t>،</w:t>
      </w:r>
      <w:r>
        <w:rPr>
          <w:rtl/>
          <w:lang w:bidi="fa-IR"/>
        </w:rPr>
        <w:t xml:space="preserve"> وبها تتشرّب القلوب لبدعتهم</w:t>
      </w:r>
      <w:r w:rsidR="00374362">
        <w:rPr>
          <w:rtl/>
          <w:lang w:bidi="fa-IR"/>
        </w:rPr>
        <w:t>،</w:t>
      </w:r>
      <w:r>
        <w:rPr>
          <w:rtl/>
          <w:lang w:bidi="fa-IR"/>
        </w:rPr>
        <w:t xml:space="preserve"> لا سيّما من قلبه مشغوف بحبّ الدنيا</w:t>
      </w:r>
      <w:r w:rsidR="00374362">
        <w:rPr>
          <w:rtl/>
          <w:lang w:bidi="fa-IR"/>
        </w:rPr>
        <w:t>،</w:t>
      </w:r>
      <w:r>
        <w:rPr>
          <w:rtl/>
          <w:lang w:bidi="fa-IR"/>
        </w:rPr>
        <w:t xml:space="preserve"> إذا رأى زاهداً فيها</w:t>
      </w:r>
      <w:r w:rsidR="00374362">
        <w:rPr>
          <w:rtl/>
          <w:lang w:bidi="fa-IR"/>
        </w:rPr>
        <w:t>،</w:t>
      </w:r>
      <w:r>
        <w:rPr>
          <w:rtl/>
          <w:lang w:bidi="fa-IR"/>
        </w:rPr>
        <w:t xml:space="preserve"> مع إكبابه على الكتاب والسُّنّة</w:t>
      </w:r>
      <w:r w:rsidR="00374362">
        <w:rPr>
          <w:rtl/>
          <w:lang w:bidi="fa-IR"/>
        </w:rPr>
        <w:t>،</w:t>
      </w:r>
      <w:r>
        <w:rPr>
          <w:rtl/>
          <w:lang w:bidi="fa-IR"/>
        </w:rPr>
        <w:t>مع الورع والزهد والعفّة والقناعة</w:t>
      </w:r>
      <w:r w:rsidR="00374362">
        <w:rPr>
          <w:rtl/>
          <w:lang w:bidi="fa-IR"/>
        </w:rPr>
        <w:t>،</w:t>
      </w:r>
      <w:r>
        <w:rPr>
          <w:rtl/>
          <w:lang w:bidi="fa-IR"/>
        </w:rPr>
        <w:t xml:space="preserve"> فلا شكّ ولا ريب أنّه يرغب فيه غاية الرغبة</w:t>
      </w:r>
      <w:r w:rsidR="00374362">
        <w:rPr>
          <w:rtl/>
          <w:lang w:bidi="fa-IR"/>
        </w:rPr>
        <w:t>،</w:t>
      </w:r>
      <w:r>
        <w:rPr>
          <w:rtl/>
          <w:lang w:bidi="fa-IR"/>
        </w:rPr>
        <w:t xml:space="preserve"> ويميل إليه غاية الميل</w:t>
      </w:r>
      <w:r w:rsidR="00374362">
        <w:rPr>
          <w:rtl/>
          <w:lang w:bidi="fa-IR"/>
        </w:rPr>
        <w:t>،</w:t>
      </w:r>
      <w:r>
        <w:rPr>
          <w:rtl/>
          <w:lang w:bidi="fa-IR"/>
        </w:rPr>
        <w:t xml:space="preserve"> ولا يصدّه عنه صادّ</w:t>
      </w:r>
      <w:r w:rsidR="00374362">
        <w:rPr>
          <w:rtl/>
          <w:lang w:bidi="fa-IR"/>
        </w:rPr>
        <w:t>،</w:t>
      </w:r>
      <w:r>
        <w:rPr>
          <w:rtl/>
          <w:lang w:bidi="fa-IR"/>
        </w:rPr>
        <w:t xml:space="preserve"> كما هو مشاهد من العوامّ ومحبّتهم ورغبتهم لمن هو بهذه المثابة</w:t>
      </w:r>
      <w:r w:rsidR="005A6E6E">
        <w:rPr>
          <w:rtl/>
          <w:lang w:bidi="fa-IR"/>
        </w:rPr>
        <w:t>.</w:t>
      </w:r>
    </w:p>
    <w:p w:rsidR="005A6E6E" w:rsidRDefault="008E5FFD" w:rsidP="008E5FFD">
      <w:pPr>
        <w:pStyle w:val="libNormal"/>
        <w:rPr>
          <w:rtl/>
          <w:lang w:bidi="fa-IR"/>
        </w:rPr>
      </w:pPr>
      <w:r>
        <w:rPr>
          <w:rtl/>
          <w:lang w:bidi="fa-IR"/>
        </w:rPr>
        <w:t>فتنبّه لذلك</w:t>
      </w:r>
      <w:r w:rsidR="00374362">
        <w:rPr>
          <w:rtl/>
          <w:lang w:bidi="fa-IR"/>
        </w:rPr>
        <w:t>،</w:t>
      </w:r>
      <w:r>
        <w:rPr>
          <w:rtl/>
          <w:lang w:bidi="fa-IR"/>
        </w:rPr>
        <w:t xml:space="preserve"> فقد أوضحتُ طريق السلامة والتباعد من مظانّ الهلكة</w:t>
      </w:r>
      <w:r w:rsidR="005A6E6E">
        <w:rPr>
          <w:rtl/>
          <w:lang w:bidi="fa-IR"/>
        </w:rPr>
        <w:t>.</w:t>
      </w:r>
    </w:p>
    <w:p w:rsidR="008E5FFD" w:rsidRDefault="008E5FFD" w:rsidP="008E5FFD">
      <w:pPr>
        <w:pStyle w:val="libNormal"/>
        <w:rPr>
          <w:lang w:bidi="fa-IR"/>
        </w:rPr>
      </w:pPr>
      <w:r>
        <w:rPr>
          <w:rtl/>
          <w:lang w:bidi="fa-IR"/>
        </w:rPr>
        <w:t>فكم من شخص قصدُهُ صالحٌ</w:t>
      </w:r>
      <w:r w:rsidR="00374362">
        <w:rPr>
          <w:rtl/>
          <w:lang w:bidi="fa-IR"/>
        </w:rPr>
        <w:t>،</w:t>
      </w:r>
      <w:r>
        <w:rPr>
          <w:rtl/>
          <w:lang w:bidi="fa-IR"/>
        </w:rPr>
        <w:t xml:space="preserve"> قد هلك بمثل هؤلاء إخوان الشياطين وهو لا يشعر.</w:t>
      </w:r>
    </w:p>
    <w:p w:rsidR="008E5FFD" w:rsidRDefault="008E5FFD" w:rsidP="006D4B6B">
      <w:pPr>
        <w:pStyle w:val="libNormal"/>
        <w:rPr>
          <w:lang w:bidi="fa-IR"/>
        </w:rPr>
      </w:pPr>
      <w:r>
        <w:rPr>
          <w:rtl/>
          <w:lang w:bidi="fa-IR"/>
        </w:rPr>
        <w:t>وعليك بالاقتداء بالاطباء ; أعني أطباء القلوب</w:t>
      </w:r>
      <w:r w:rsidR="00374362">
        <w:rPr>
          <w:rtl/>
          <w:lang w:bidi="fa-IR"/>
        </w:rPr>
        <w:t>،</w:t>
      </w:r>
      <w:r>
        <w:rPr>
          <w:rtl/>
          <w:lang w:bidi="fa-IR"/>
        </w:rPr>
        <w:t xml:space="preserve"> وهم الانبياء </w:t>
      </w:r>
      <w:r w:rsidR="006E0198" w:rsidRPr="006E0198">
        <w:rPr>
          <w:rStyle w:val="libAlaemChar"/>
          <w:rtl/>
        </w:rPr>
        <w:t>عليهم‌السلام</w:t>
      </w:r>
      <w:r>
        <w:rPr>
          <w:rtl/>
          <w:lang w:bidi="fa-IR"/>
        </w:rPr>
        <w:t xml:space="preserve"> ; لانهم العالمون بأسباب الحياة الاُخروية</w:t>
      </w:r>
      <w:r w:rsidR="00374362">
        <w:rPr>
          <w:rtl/>
          <w:lang w:bidi="fa-IR"/>
        </w:rPr>
        <w:t>،</w:t>
      </w:r>
      <w:r>
        <w:rPr>
          <w:rtl/>
          <w:lang w:bidi="fa-IR"/>
        </w:rPr>
        <w:t xml:space="preserve"> ثمّ أتباعهم الذين أخذوا عنهم</w:t>
      </w:r>
      <w:r w:rsidR="00374362">
        <w:rPr>
          <w:rtl/>
          <w:lang w:bidi="fa-IR"/>
        </w:rPr>
        <w:t>،</w:t>
      </w:r>
      <w:r>
        <w:rPr>
          <w:rtl/>
          <w:lang w:bidi="fa-IR"/>
        </w:rPr>
        <w:t xml:space="preserve"> وشاهدوا منهم مالم يشاهده غيرهم</w:t>
      </w:r>
      <w:r w:rsidR="00C456B2">
        <w:rPr>
          <w:rtl/>
          <w:lang w:bidi="fa-IR"/>
        </w:rPr>
        <w:t xml:space="preserve">. </w:t>
      </w:r>
      <w:r>
        <w:rPr>
          <w:rtl/>
          <w:lang w:bidi="fa-IR"/>
        </w:rPr>
        <w:t>شعر :</w:t>
      </w:r>
    </w:p>
    <w:p w:rsidR="008E5FFD" w:rsidRDefault="00A14667" w:rsidP="005A6E6E">
      <w:pPr>
        <w:pStyle w:val="libNormal"/>
        <w:rPr>
          <w:lang w:bidi="fa-IR"/>
        </w:rPr>
      </w:pPr>
      <w:r>
        <w:rPr>
          <w:rtl/>
          <w:lang w:bidi="fa-IR"/>
        </w:rPr>
        <w:br w:type="page"/>
      </w:r>
    </w:p>
    <w:p w:rsidR="006D4B6B" w:rsidRDefault="006D4B6B" w:rsidP="006D4B6B">
      <w:pPr>
        <w:pStyle w:val="libNormal"/>
        <w:rPr>
          <w:lang w:bidi="fa-IR"/>
        </w:rPr>
      </w:pPr>
      <w:r>
        <w:rPr>
          <w:rtl/>
          <w:lang w:bidi="fa-IR"/>
        </w:rPr>
        <w:lastRenderedPageBreak/>
        <w:br w:type="page"/>
      </w:r>
    </w:p>
    <w:p w:rsidR="006D4B6B" w:rsidRDefault="006D4B6B" w:rsidP="006D4B6B">
      <w:pPr>
        <w:pStyle w:val="libNormal"/>
        <w:rPr>
          <w:lang w:bidi="fa-IR"/>
        </w:rPr>
      </w:pPr>
      <w:r>
        <w:rPr>
          <w:rtl/>
          <w:lang w:bidi="fa-IR"/>
        </w:rPr>
        <w:lastRenderedPageBreak/>
        <w:br w:type="page"/>
      </w:r>
    </w:p>
    <w:p w:rsidR="006D4B6B" w:rsidRDefault="006D4B6B" w:rsidP="006D4B6B">
      <w:pPr>
        <w:pStyle w:val="libNormal"/>
        <w:rPr>
          <w:lang w:bidi="fa-IR"/>
        </w:rPr>
      </w:pPr>
      <w:r>
        <w:rPr>
          <w:rtl/>
          <w:lang w:bidi="fa-IR"/>
        </w:rPr>
        <w:lastRenderedPageBreak/>
        <w:br w:type="page"/>
      </w:r>
    </w:p>
    <w:p w:rsidR="005A6E6E" w:rsidRDefault="008E5FFD" w:rsidP="006D4B6B">
      <w:pPr>
        <w:pStyle w:val="libNormal"/>
        <w:rPr>
          <w:rtl/>
          <w:lang w:bidi="fa-IR"/>
        </w:rPr>
      </w:pPr>
      <w:r>
        <w:rPr>
          <w:rtl/>
          <w:lang w:bidi="fa-IR"/>
        </w:rPr>
        <w:lastRenderedPageBreak/>
        <w:t>يقرؤون القرآن لا يجاوز تراقيهم</w:t>
      </w:r>
      <w:r w:rsidR="00374362">
        <w:rPr>
          <w:rtl/>
          <w:lang w:bidi="fa-IR"/>
        </w:rPr>
        <w:t>،</w:t>
      </w:r>
      <w:r>
        <w:rPr>
          <w:rtl/>
          <w:lang w:bidi="fa-IR"/>
        </w:rPr>
        <w:t xml:space="preserve"> يمرقون من الدين كما يمرق السهم من الرميّة</w:t>
      </w:r>
      <w:r w:rsidR="00374362">
        <w:rPr>
          <w:rtl/>
          <w:lang w:bidi="fa-IR"/>
        </w:rPr>
        <w:t>،</w:t>
      </w:r>
      <w:r>
        <w:rPr>
          <w:rtl/>
          <w:lang w:bidi="fa-IR"/>
        </w:rPr>
        <w:t xml:space="preserve"> هم شرّ الخلق طُوبى لمن قتلهم أو قتلوه</w:t>
      </w:r>
      <w:r w:rsidR="00374362">
        <w:rPr>
          <w:rtl/>
          <w:lang w:bidi="fa-IR"/>
        </w:rPr>
        <w:t>،</w:t>
      </w:r>
      <w:r>
        <w:rPr>
          <w:rtl/>
          <w:lang w:bidi="fa-IR"/>
        </w:rPr>
        <w:t xml:space="preserve"> يَدْعُو الى كتاب الله</w:t>
      </w:r>
      <w:r w:rsidR="00374362">
        <w:rPr>
          <w:rtl/>
          <w:lang w:bidi="fa-IR"/>
        </w:rPr>
        <w:t>،</w:t>
      </w:r>
      <w:r>
        <w:rPr>
          <w:rtl/>
          <w:lang w:bidi="fa-IR"/>
        </w:rPr>
        <w:t xml:space="preserve"> وليسوا منه في شيء</w:t>
      </w:r>
      <w:r w:rsidR="00374362">
        <w:rPr>
          <w:rtl/>
          <w:lang w:bidi="fa-IR"/>
        </w:rPr>
        <w:t>،</w:t>
      </w:r>
      <w:r>
        <w:rPr>
          <w:rtl/>
          <w:lang w:bidi="fa-IR"/>
        </w:rPr>
        <w:t xml:space="preserve"> من قتلهم كان أولى بالله منهم</w:t>
      </w:r>
      <w:r w:rsidR="00C456B2">
        <w:rPr>
          <w:rtl/>
          <w:lang w:bidi="fa-IR"/>
        </w:rPr>
        <w:t xml:space="preserve">. </w:t>
      </w:r>
      <w:r>
        <w:rPr>
          <w:rtl/>
          <w:lang w:bidi="fa-IR"/>
        </w:rPr>
        <w:t>قالوا : يا رسول الله وما سيماهم؟ قال : التحليق والتسبيد</w:t>
      </w:r>
      <w:r w:rsidR="00374362">
        <w:rPr>
          <w:rtl/>
          <w:lang w:bidi="fa-IR"/>
        </w:rPr>
        <w:t>،</w:t>
      </w:r>
      <w:r>
        <w:rPr>
          <w:rtl/>
          <w:lang w:bidi="fa-IR"/>
        </w:rPr>
        <w:t xml:space="preserve"> فإذا رأيتموهم فأنيموهم)</w:t>
      </w:r>
      <w:r w:rsidRPr="005A6E6E">
        <w:rPr>
          <w:rStyle w:val="libFootnotenumChar"/>
          <w:rtl/>
        </w:rPr>
        <w:t>(1)</w:t>
      </w:r>
      <w:r>
        <w:rPr>
          <w:rtl/>
          <w:lang w:bidi="fa-IR"/>
        </w:rPr>
        <w:t xml:space="preserve"> أي اقتلوهم</w:t>
      </w:r>
      <w:r w:rsidR="00374362">
        <w:rPr>
          <w:rtl/>
          <w:lang w:bidi="fa-IR"/>
        </w:rPr>
        <w:t>،</w:t>
      </w:r>
      <w:r>
        <w:rPr>
          <w:rtl/>
          <w:lang w:bidi="fa-IR"/>
        </w:rPr>
        <w:t xml:space="preserve"> والتسبيد هو الحلق واستئصال الشعر</w:t>
      </w:r>
      <w:r w:rsidR="00374362">
        <w:rPr>
          <w:rtl/>
          <w:lang w:bidi="fa-IR"/>
        </w:rPr>
        <w:t>،</w:t>
      </w:r>
      <w:r>
        <w:rPr>
          <w:rtl/>
          <w:lang w:bidi="fa-IR"/>
        </w:rPr>
        <w:t xml:space="preserve"> وقيل : ترك التدهّن وغسل الرأس وغير ذلك</w:t>
      </w:r>
      <w:r w:rsidR="005A6E6E">
        <w:rPr>
          <w:rtl/>
          <w:lang w:bidi="fa-IR"/>
        </w:rPr>
        <w:t>.</w:t>
      </w:r>
    </w:p>
    <w:p w:rsidR="005A6E6E" w:rsidRDefault="008E5FFD" w:rsidP="008E5FFD">
      <w:pPr>
        <w:pStyle w:val="libNormal"/>
        <w:rPr>
          <w:rtl/>
          <w:lang w:bidi="fa-IR"/>
        </w:rPr>
      </w:pPr>
      <w:r>
        <w:rPr>
          <w:rtl/>
          <w:lang w:bidi="fa-IR"/>
        </w:rPr>
        <w:t>والاحاديث في ذلك كثيرة</w:t>
      </w:r>
      <w:r w:rsidR="00374362">
        <w:rPr>
          <w:rtl/>
          <w:lang w:bidi="fa-IR"/>
        </w:rPr>
        <w:t>،</w:t>
      </w:r>
      <w:r>
        <w:rPr>
          <w:rtl/>
          <w:lang w:bidi="fa-IR"/>
        </w:rPr>
        <w:t xml:space="preserve"> وفي واحد كفاية لمن أراد الله </w:t>
      </w:r>
      <w:r w:rsidR="00374362">
        <w:rPr>
          <w:rtl/>
          <w:lang w:bidi="fa-IR"/>
        </w:rPr>
        <w:t>-</w:t>
      </w:r>
      <w:r>
        <w:rPr>
          <w:rtl/>
          <w:lang w:bidi="fa-IR"/>
        </w:rPr>
        <w:t xml:space="preserve"> عزّ وجلّ </w:t>
      </w:r>
      <w:r w:rsidR="00374362">
        <w:rPr>
          <w:rtl/>
          <w:lang w:bidi="fa-IR"/>
        </w:rPr>
        <w:t>-</w:t>
      </w:r>
      <w:r>
        <w:rPr>
          <w:rtl/>
          <w:lang w:bidi="fa-IR"/>
        </w:rPr>
        <w:t xml:space="preserve"> به الرشد والهداية</w:t>
      </w:r>
      <w:r w:rsidR="005A6E6E">
        <w:rPr>
          <w:rtl/>
          <w:lang w:bidi="fa-IR"/>
        </w:rPr>
        <w:t>.</w:t>
      </w:r>
    </w:p>
    <w:p w:rsidR="005A6E6E" w:rsidRDefault="008E5FFD" w:rsidP="008E5FFD">
      <w:pPr>
        <w:pStyle w:val="libNormal"/>
        <w:rPr>
          <w:rtl/>
          <w:lang w:bidi="fa-IR"/>
        </w:rPr>
      </w:pPr>
      <w:r>
        <w:rPr>
          <w:rtl/>
          <w:lang w:bidi="fa-IR"/>
        </w:rPr>
        <w:t>فقد أوضحهم سيّد الناصحين</w:t>
      </w:r>
      <w:r w:rsidR="00A14667" w:rsidRPr="00A14667">
        <w:rPr>
          <w:rStyle w:val="libAlaemChar"/>
          <w:rtl/>
        </w:rPr>
        <w:t>صلى‌الله‌عليه‌وآله‌وسلم</w:t>
      </w:r>
      <w:r>
        <w:rPr>
          <w:rtl/>
          <w:lang w:bidi="fa-IR"/>
        </w:rPr>
        <w:t xml:space="preserve"> </w:t>
      </w:r>
      <w:r w:rsidR="00374362">
        <w:rPr>
          <w:rtl/>
          <w:lang w:bidi="fa-IR"/>
        </w:rPr>
        <w:t>-</w:t>
      </w:r>
      <w:r>
        <w:rPr>
          <w:rtl/>
          <w:lang w:bidi="fa-IR"/>
        </w:rPr>
        <w:t xml:space="preserve"> باعتبار أوصافهم وأماكنهم </w:t>
      </w:r>
      <w:r w:rsidR="00374362">
        <w:rPr>
          <w:rtl/>
          <w:lang w:bidi="fa-IR"/>
        </w:rPr>
        <w:t>-</w:t>
      </w:r>
      <w:r>
        <w:rPr>
          <w:rtl/>
          <w:lang w:bidi="fa-IR"/>
        </w:rPr>
        <w:t xml:space="preserve"> إيضاحاً جليّاً لا خفاء فيه لا جهالة</w:t>
      </w:r>
      <w:r w:rsidR="00374362">
        <w:rPr>
          <w:rtl/>
          <w:lang w:bidi="fa-IR"/>
        </w:rPr>
        <w:t>،</w:t>
      </w:r>
      <w:r>
        <w:rPr>
          <w:rtl/>
          <w:lang w:bidi="fa-IR"/>
        </w:rPr>
        <w:t xml:space="preserve"> فلا يتوقّف في معرفتهم بعد ذلك إلاّ من أراد الله تعالى إضلاله</w:t>
      </w:r>
      <w:r w:rsidR="005A6E6E">
        <w:rPr>
          <w:rtl/>
          <w:lang w:bidi="fa-IR"/>
        </w:rPr>
        <w:t>.</w:t>
      </w:r>
    </w:p>
    <w:p w:rsidR="008E5FFD" w:rsidRDefault="008E5FFD" w:rsidP="006D4B6B">
      <w:pPr>
        <w:pStyle w:val="Heading2Center"/>
        <w:rPr>
          <w:lang w:bidi="fa-IR"/>
        </w:rPr>
      </w:pPr>
      <w:bookmarkStart w:id="27" w:name="_Toc497332046"/>
      <w:r>
        <w:rPr>
          <w:rtl/>
          <w:lang w:bidi="fa-IR"/>
        </w:rPr>
        <w:t>[التحذير من عقائد التيمية أهل الزيغ]</w:t>
      </w:r>
      <w:bookmarkEnd w:id="27"/>
    </w:p>
    <w:p w:rsidR="005A6E6E" w:rsidRDefault="008E5FFD" w:rsidP="008E5FFD">
      <w:pPr>
        <w:pStyle w:val="libNormal"/>
        <w:rPr>
          <w:rtl/>
          <w:lang w:bidi="fa-IR"/>
        </w:rPr>
      </w:pPr>
      <w:r>
        <w:rPr>
          <w:rtl/>
          <w:lang w:bidi="fa-IR"/>
        </w:rPr>
        <w:t>وإذا تمهّد لك هذا أيّها الراغب في فكاك نفسك من رِبْقة عقائد أهل الزيغ</w:t>
      </w:r>
    </w:p>
    <w:p w:rsidR="005A6E6E" w:rsidRDefault="008E5FFD" w:rsidP="008E5FFD">
      <w:pPr>
        <w:pStyle w:val="libNormal"/>
        <w:rPr>
          <w:rtl/>
          <w:lang w:bidi="fa-IR"/>
        </w:rPr>
      </w:pPr>
      <w:r>
        <w:rPr>
          <w:rtl/>
          <w:lang w:bidi="fa-IR"/>
        </w:rPr>
        <w:t>الضالين المضلين</w:t>
      </w:r>
      <w:r w:rsidR="00374362">
        <w:rPr>
          <w:rtl/>
          <w:lang w:bidi="fa-IR"/>
        </w:rPr>
        <w:t>،</w:t>
      </w:r>
      <w:r>
        <w:rPr>
          <w:rtl/>
          <w:lang w:bidi="fa-IR"/>
        </w:rPr>
        <w:t xml:space="preserve"> والاقتداء بأهل السلامة في الدين</w:t>
      </w:r>
      <w:r w:rsidR="005A6E6E">
        <w:rPr>
          <w:rtl/>
          <w:lang w:bidi="fa-IR"/>
        </w:rPr>
        <w:t>.</w:t>
      </w:r>
    </w:p>
    <w:p w:rsidR="005A6E6E" w:rsidRDefault="008E5FFD" w:rsidP="008E5FFD">
      <w:pPr>
        <w:pStyle w:val="libNormal"/>
        <w:rPr>
          <w:rtl/>
          <w:lang w:bidi="fa-IR"/>
        </w:rPr>
      </w:pPr>
      <w:r>
        <w:rPr>
          <w:rtl/>
          <w:lang w:bidi="fa-IR"/>
        </w:rPr>
        <w:t>فاعلم : أنّي نظرت في كلام هذا الخبيث الذي في قلبه مرض الزيغ</w:t>
      </w:r>
      <w:r w:rsidR="00374362">
        <w:rPr>
          <w:rtl/>
          <w:lang w:bidi="fa-IR"/>
        </w:rPr>
        <w:t>،</w:t>
      </w:r>
      <w:r>
        <w:rPr>
          <w:rtl/>
          <w:lang w:bidi="fa-IR"/>
        </w:rPr>
        <w:t xml:space="preserve"> المتتبّع ما تشابه في الكتاب والسُّنّة ابتغاء الفتنة</w:t>
      </w:r>
      <w:r w:rsidR="00374362">
        <w:rPr>
          <w:rtl/>
          <w:lang w:bidi="fa-IR"/>
        </w:rPr>
        <w:t>،</w:t>
      </w:r>
      <w:r>
        <w:rPr>
          <w:rtl/>
          <w:lang w:bidi="fa-IR"/>
        </w:rPr>
        <w:t xml:space="preserve"> وتبعه على ذلك خَلْق من العوامّ وغيرهم ممّن أراد الله </w:t>
      </w:r>
      <w:r w:rsidR="00374362">
        <w:rPr>
          <w:rtl/>
          <w:lang w:bidi="fa-IR"/>
        </w:rPr>
        <w:t>-</w:t>
      </w:r>
      <w:r>
        <w:rPr>
          <w:rtl/>
          <w:lang w:bidi="fa-IR"/>
        </w:rPr>
        <w:t xml:space="preserve"> عزّ وجلّ </w:t>
      </w:r>
      <w:r w:rsidR="00374362">
        <w:rPr>
          <w:rtl/>
          <w:lang w:bidi="fa-IR"/>
        </w:rPr>
        <w:t>-</w:t>
      </w:r>
      <w:r>
        <w:rPr>
          <w:rtl/>
          <w:lang w:bidi="fa-IR"/>
        </w:rPr>
        <w:t xml:space="preserve"> إهلاكه</w:t>
      </w:r>
      <w:r w:rsidR="00374362">
        <w:rPr>
          <w:rtl/>
          <w:lang w:bidi="fa-IR"/>
        </w:rPr>
        <w:t>،</w:t>
      </w:r>
      <w:r>
        <w:rPr>
          <w:rtl/>
          <w:lang w:bidi="fa-IR"/>
        </w:rPr>
        <w:t xml:space="preserve"> فوجدت فيه ما لا أقدر على النطق به</w:t>
      </w:r>
      <w:r w:rsidRPr="005A6E6E">
        <w:rPr>
          <w:rStyle w:val="libFootnotenumChar"/>
          <w:rtl/>
        </w:rPr>
        <w:t>(2)</w:t>
      </w:r>
      <w:r w:rsidR="00374362">
        <w:rPr>
          <w:rtl/>
          <w:lang w:bidi="fa-IR"/>
        </w:rPr>
        <w:t>،</w:t>
      </w:r>
      <w:r>
        <w:rPr>
          <w:rtl/>
          <w:lang w:bidi="fa-IR"/>
        </w:rPr>
        <w:t xml:space="preserve"> ولا لي أنامل تُطاوعني على رسمه وتسطيره</w:t>
      </w:r>
      <w:r w:rsidR="005A6E6E">
        <w:rPr>
          <w:rtl/>
          <w:lang w:bidi="fa-IR"/>
        </w:rPr>
        <w:t>.</w:t>
      </w:r>
    </w:p>
    <w:p w:rsidR="005A6E6E" w:rsidRDefault="008E5FFD" w:rsidP="008E5FFD">
      <w:pPr>
        <w:pStyle w:val="libNormal"/>
        <w:rPr>
          <w:rtl/>
          <w:lang w:bidi="fa-IR"/>
        </w:rPr>
      </w:pPr>
      <w:r>
        <w:rPr>
          <w:rtl/>
          <w:lang w:bidi="fa-IR"/>
        </w:rPr>
        <w:t>لما فيه من تكذيب ربّ العالمين في تنزيهه لنفسه في كتابه المبين</w:t>
      </w:r>
      <w:r w:rsidR="005A6E6E">
        <w:rPr>
          <w:rtl/>
          <w:lang w:bidi="fa-IR"/>
        </w:rPr>
        <w:t>.</w:t>
      </w:r>
    </w:p>
    <w:p w:rsidR="005A6E6E"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سنن أبي داود كتاب السنة رقم 4137</w:t>
      </w:r>
      <w:r w:rsidR="005A6E6E">
        <w:rPr>
          <w:rtl/>
          <w:lang w:bidi="fa-IR"/>
        </w:rPr>
        <w:t>.</w:t>
      </w:r>
    </w:p>
    <w:p w:rsidR="005A6E6E" w:rsidRDefault="008E5FFD" w:rsidP="005A6E6E">
      <w:pPr>
        <w:pStyle w:val="libFootnote0"/>
        <w:rPr>
          <w:rtl/>
          <w:lang w:bidi="fa-IR"/>
        </w:rPr>
      </w:pPr>
      <w:r>
        <w:rPr>
          <w:rtl/>
          <w:lang w:bidi="fa-IR"/>
        </w:rPr>
        <w:t>(2) ليتأمل هذا جدّاً</w:t>
      </w:r>
      <w:r w:rsidR="00374362">
        <w:rPr>
          <w:rtl/>
          <w:lang w:bidi="fa-IR"/>
        </w:rPr>
        <w:t>،</w:t>
      </w:r>
      <w:r>
        <w:rPr>
          <w:rtl/>
          <w:lang w:bidi="fa-IR"/>
        </w:rPr>
        <w:t xml:space="preserve"> فإنّه عجيب</w:t>
      </w:r>
      <w:r w:rsidR="00C456B2">
        <w:rPr>
          <w:rtl/>
          <w:lang w:bidi="fa-IR"/>
        </w:rPr>
        <w:t xml:space="preserve">. </w:t>
      </w:r>
      <w:r>
        <w:rPr>
          <w:rtl/>
          <w:lang w:bidi="fa-IR"/>
        </w:rPr>
        <w:t>انتهى</w:t>
      </w:r>
      <w:r w:rsidR="00C456B2">
        <w:rPr>
          <w:rtl/>
          <w:lang w:bidi="fa-IR"/>
        </w:rPr>
        <w:t xml:space="preserve">. </w:t>
      </w:r>
      <w:r>
        <w:rPr>
          <w:rtl/>
          <w:lang w:bidi="fa-IR"/>
        </w:rPr>
        <w:t>مصحّحه</w:t>
      </w:r>
      <w:r w:rsidR="005A6E6E">
        <w:rPr>
          <w:rtl/>
          <w:lang w:bidi="fa-IR"/>
        </w:rPr>
        <w:t>.</w:t>
      </w:r>
    </w:p>
    <w:p w:rsidR="008E5FFD" w:rsidRDefault="00A14667" w:rsidP="005A6E6E">
      <w:pPr>
        <w:pStyle w:val="libNormal"/>
        <w:rPr>
          <w:lang w:bidi="fa-IR"/>
        </w:rPr>
      </w:pPr>
      <w:r>
        <w:rPr>
          <w:rtl/>
          <w:lang w:bidi="fa-IR"/>
        </w:rPr>
        <w:br w:type="page"/>
      </w:r>
    </w:p>
    <w:p w:rsidR="005A6E6E" w:rsidRDefault="008E5FFD" w:rsidP="008E5FFD">
      <w:pPr>
        <w:pStyle w:val="libNormal"/>
        <w:rPr>
          <w:rtl/>
          <w:lang w:bidi="fa-IR"/>
        </w:rPr>
      </w:pPr>
      <w:r>
        <w:rPr>
          <w:rtl/>
          <w:lang w:bidi="fa-IR"/>
        </w:rPr>
        <w:lastRenderedPageBreak/>
        <w:t>وكذا الازدراء بأصفيائه المنتجبين وخلفائهم الراشدين وأتباعهم الموّفقين</w:t>
      </w:r>
      <w:r w:rsidR="005A6E6E">
        <w:rPr>
          <w:rtl/>
          <w:lang w:bidi="fa-IR"/>
        </w:rPr>
        <w:t>.</w:t>
      </w:r>
    </w:p>
    <w:p w:rsidR="005A6E6E" w:rsidRDefault="008E5FFD" w:rsidP="008E5FFD">
      <w:pPr>
        <w:pStyle w:val="libNormal"/>
        <w:rPr>
          <w:rtl/>
          <w:lang w:bidi="fa-IR"/>
        </w:rPr>
      </w:pPr>
      <w:r>
        <w:rPr>
          <w:rtl/>
          <w:lang w:bidi="fa-IR"/>
        </w:rPr>
        <w:t>فعدلت عن ذلك الى ذكر ما ذكره الائمة المتّقون</w:t>
      </w:r>
      <w:r w:rsidR="00374362">
        <w:rPr>
          <w:rtl/>
          <w:lang w:bidi="fa-IR"/>
        </w:rPr>
        <w:t>،</w:t>
      </w:r>
      <w:r>
        <w:rPr>
          <w:rtl/>
          <w:lang w:bidi="fa-IR"/>
        </w:rPr>
        <w:t xml:space="preserve"> وما اتّفقوا عليه من تبديعه وإخراجه ببعضه من الدين</w:t>
      </w:r>
      <w:r w:rsidR="00374362">
        <w:rPr>
          <w:rtl/>
          <w:lang w:bidi="fa-IR"/>
        </w:rPr>
        <w:t>،</w:t>
      </w:r>
      <w:r>
        <w:rPr>
          <w:rtl/>
          <w:lang w:bidi="fa-IR"/>
        </w:rPr>
        <w:t xml:space="preserve"> فمنه ما دُوّن في المصنّفات</w:t>
      </w:r>
      <w:r w:rsidR="00374362">
        <w:rPr>
          <w:rtl/>
          <w:lang w:bidi="fa-IR"/>
        </w:rPr>
        <w:t>،</w:t>
      </w:r>
      <w:r>
        <w:rPr>
          <w:rtl/>
          <w:lang w:bidi="fa-IR"/>
        </w:rPr>
        <w:t xml:space="preserve"> ومنه ما جاءت به المراسيم العليات</w:t>
      </w:r>
      <w:r w:rsidR="00374362">
        <w:rPr>
          <w:rtl/>
          <w:lang w:bidi="fa-IR"/>
        </w:rPr>
        <w:t>،</w:t>
      </w:r>
      <w:r>
        <w:rPr>
          <w:rtl/>
          <w:lang w:bidi="fa-IR"/>
        </w:rPr>
        <w:t xml:space="preserve"> وأجمع عليه علماء عصره مّمن يرجع إليهم في الامور الملمّات والقضايا المهمات</w:t>
      </w:r>
      <w:r w:rsidR="00374362">
        <w:rPr>
          <w:rtl/>
          <w:lang w:bidi="fa-IR"/>
        </w:rPr>
        <w:t>،</w:t>
      </w:r>
      <w:r>
        <w:rPr>
          <w:rtl/>
          <w:lang w:bidi="fa-IR"/>
        </w:rPr>
        <w:t xml:space="preserve"> وتضمّنه الفتاوي الزكيّات من دنس أهل الجهالات</w:t>
      </w:r>
      <w:r w:rsidR="00374362">
        <w:rPr>
          <w:rtl/>
          <w:lang w:bidi="fa-IR"/>
        </w:rPr>
        <w:t>،</w:t>
      </w:r>
      <w:r>
        <w:rPr>
          <w:rtl/>
          <w:lang w:bidi="fa-IR"/>
        </w:rPr>
        <w:t xml:space="preserve"> ولم يختلف عليه أحد</w:t>
      </w:r>
      <w:r w:rsidR="00374362">
        <w:rPr>
          <w:rtl/>
          <w:lang w:bidi="fa-IR"/>
        </w:rPr>
        <w:t>،</w:t>
      </w:r>
      <w:r>
        <w:rPr>
          <w:rtl/>
          <w:lang w:bidi="fa-IR"/>
        </w:rPr>
        <w:t xml:space="preserve"> كما اشتهر بالقراءة والمناداة على رؤوس الاشهاد في المجامع الجامعة ; حتّى شاع وذاع</w:t>
      </w:r>
      <w:r w:rsidR="00374362">
        <w:rPr>
          <w:rtl/>
          <w:lang w:bidi="fa-IR"/>
        </w:rPr>
        <w:t>،</w:t>
      </w:r>
      <w:r>
        <w:rPr>
          <w:rtl/>
          <w:lang w:bidi="fa-IR"/>
        </w:rPr>
        <w:t xml:space="preserve"> واتّسع به الباع حتّى في الفوات</w:t>
      </w:r>
      <w:r w:rsidR="005A6E6E">
        <w:rPr>
          <w:rtl/>
          <w:lang w:bidi="fa-IR"/>
        </w:rPr>
        <w:t>.</w:t>
      </w:r>
    </w:p>
    <w:p w:rsidR="008E5FFD" w:rsidRDefault="008E5FFD" w:rsidP="006D4B6B">
      <w:pPr>
        <w:pStyle w:val="Heading3"/>
        <w:rPr>
          <w:lang w:bidi="fa-IR"/>
        </w:rPr>
      </w:pPr>
      <w:bookmarkStart w:id="28" w:name="_Toc497332047"/>
      <w:r>
        <w:rPr>
          <w:rtl/>
          <w:lang w:bidi="fa-IR"/>
        </w:rPr>
        <w:t>[المرسوم السلطاني بشأن ابن تيمية]</w:t>
      </w:r>
      <w:bookmarkEnd w:id="28"/>
    </w:p>
    <w:p w:rsidR="008E5FFD" w:rsidRDefault="008E5FFD" w:rsidP="008E5FFD">
      <w:pPr>
        <w:pStyle w:val="libNormal"/>
        <w:rPr>
          <w:lang w:bidi="fa-IR"/>
        </w:rPr>
      </w:pPr>
      <w:r>
        <w:rPr>
          <w:rtl/>
          <w:lang w:bidi="fa-IR"/>
        </w:rPr>
        <w:t>فمن ذلك نسخة المرسوم الشريف السلطاني</w:t>
      </w:r>
      <w:r w:rsidRPr="005A6E6E">
        <w:rPr>
          <w:rStyle w:val="libFootnotenumChar"/>
          <w:rtl/>
        </w:rPr>
        <w:t>(1)</w:t>
      </w:r>
      <w:r w:rsidR="00374362">
        <w:rPr>
          <w:rtl/>
          <w:lang w:bidi="fa-IR"/>
        </w:rPr>
        <w:t>،</w:t>
      </w:r>
      <w:r>
        <w:rPr>
          <w:rtl/>
          <w:lang w:bidi="fa-IR"/>
        </w:rPr>
        <w:t xml:space="preserve"> ناصر الدنيا والدين محمّد بن قلاوون </w:t>
      </w:r>
      <w:r w:rsidR="00374362">
        <w:rPr>
          <w:rtl/>
          <w:lang w:bidi="fa-IR"/>
        </w:rPr>
        <w:t>-</w:t>
      </w:r>
      <w:r>
        <w:rPr>
          <w:rtl/>
          <w:lang w:bidi="fa-IR"/>
        </w:rPr>
        <w:t xml:space="preserve"> رحمه الله تعالى </w:t>
      </w:r>
      <w:r w:rsidR="00374362">
        <w:rPr>
          <w:rtl/>
          <w:lang w:bidi="fa-IR"/>
        </w:rPr>
        <w:t>-</w:t>
      </w:r>
      <w:r>
        <w:rPr>
          <w:rtl/>
          <w:lang w:bidi="fa-IR"/>
        </w:rPr>
        <w:t xml:space="preserve"> وقُرىء على منبر جامع دمشق</w:t>
      </w:r>
      <w:r w:rsidR="00374362">
        <w:rPr>
          <w:rtl/>
          <w:lang w:bidi="fa-IR"/>
        </w:rPr>
        <w:t>،</w:t>
      </w:r>
      <w:r>
        <w:rPr>
          <w:rtl/>
          <w:lang w:bidi="fa-IR"/>
        </w:rPr>
        <w:t xml:space="preserve"> نهار الجمعة سنة خمس وسبعمائة</w:t>
      </w:r>
      <w:r w:rsidR="00C456B2">
        <w:rPr>
          <w:rtl/>
          <w:lang w:bidi="fa-IR"/>
        </w:rPr>
        <w:t xml:space="preserve">. </w:t>
      </w:r>
      <w:r>
        <w:rPr>
          <w:rtl/>
          <w:lang w:bidi="fa-IR"/>
        </w:rPr>
        <w:t>صورته</w:t>
      </w:r>
      <w:r w:rsidRPr="005A6E6E">
        <w:rPr>
          <w:rStyle w:val="libFootnotenumChar"/>
          <w:rtl/>
        </w:rPr>
        <w:t>(2)</w:t>
      </w:r>
      <w:r>
        <w:rPr>
          <w:rtl/>
          <w:lang w:bidi="fa-IR"/>
        </w:rPr>
        <w:t xml:space="preserve"> :</w:t>
      </w:r>
    </w:p>
    <w:p w:rsidR="008E5FFD" w:rsidRDefault="008E5FFD" w:rsidP="00CF39EA">
      <w:pPr>
        <w:pStyle w:val="libCenterBold1"/>
        <w:rPr>
          <w:lang w:bidi="fa-IR"/>
        </w:rPr>
      </w:pPr>
      <w:r>
        <w:rPr>
          <w:rtl/>
          <w:lang w:bidi="fa-IR"/>
        </w:rPr>
        <w:t>بسم الله الرحمن الرحيم</w:t>
      </w:r>
    </w:p>
    <w:p w:rsidR="005A6E6E" w:rsidRDefault="008E5FFD" w:rsidP="00E049A1">
      <w:pPr>
        <w:pStyle w:val="libNormal"/>
        <w:rPr>
          <w:rtl/>
          <w:lang w:bidi="fa-IR"/>
        </w:rPr>
      </w:pPr>
      <w:r>
        <w:rPr>
          <w:rtl/>
          <w:lang w:bidi="fa-IR"/>
        </w:rPr>
        <w:t>الحمد لله الذي تنزّه عن الشبيه والنظير</w:t>
      </w:r>
      <w:r w:rsidR="00374362">
        <w:rPr>
          <w:rtl/>
          <w:lang w:bidi="fa-IR"/>
        </w:rPr>
        <w:t>،</w:t>
      </w:r>
      <w:r>
        <w:rPr>
          <w:rtl/>
          <w:lang w:bidi="fa-IR"/>
        </w:rPr>
        <w:t xml:space="preserve"> وتعالى عن المِثْل</w:t>
      </w:r>
      <w:r w:rsidR="00374362">
        <w:rPr>
          <w:rtl/>
          <w:lang w:bidi="fa-IR"/>
        </w:rPr>
        <w:t>،</w:t>
      </w:r>
      <w:r>
        <w:rPr>
          <w:rtl/>
          <w:lang w:bidi="fa-IR"/>
        </w:rPr>
        <w:t xml:space="preserve"> فقال تعالى : </w:t>
      </w:r>
      <w:r w:rsidRPr="006D4B6B">
        <w:rPr>
          <w:rStyle w:val="libAlaemChar"/>
          <w:rtl/>
        </w:rPr>
        <w:t>(</w:t>
      </w:r>
      <w:r w:rsidR="00E049A1" w:rsidRPr="00E049A1">
        <w:rPr>
          <w:rStyle w:val="libAieChar"/>
          <w:rtl/>
        </w:rPr>
        <w:t>لَيْسَ کَمِثْلِهِ شَيْ‌ءٌ وَ هُوَ السَّمِيعُ الْبَصِيرُ</w:t>
      </w:r>
      <w:r w:rsidRPr="006D4B6B">
        <w:rPr>
          <w:rStyle w:val="libAlaemChar"/>
          <w:rtl/>
        </w:rPr>
        <w:t>)</w:t>
      </w:r>
      <w:r w:rsidRPr="005A6E6E">
        <w:rPr>
          <w:rStyle w:val="libFootnotenumChar"/>
          <w:rtl/>
        </w:rPr>
        <w:t>(3)</w:t>
      </w:r>
      <w:r w:rsidR="005A6E6E">
        <w:rPr>
          <w:rtl/>
          <w:lang w:bidi="fa-IR"/>
        </w:rPr>
        <w:t>.</w:t>
      </w:r>
    </w:p>
    <w:p w:rsidR="005A6E6E"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لفظ «ناصر الدين» صفة لموصوف محذوف قطعاً ليستقيم الكلام</w:t>
      </w:r>
      <w:r w:rsidR="00374362">
        <w:rPr>
          <w:rtl/>
          <w:lang w:bidi="fa-IR"/>
        </w:rPr>
        <w:t>،</w:t>
      </w:r>
      <w:r>
        <w:rPr>
          <w:rtl/>
          <w:lang w:bidi="fa-IR"/>
        </w:rPr>
        <w:t xml:space="preserve"> والتقدير الصادر من السلطان ناصر الدين</w:t>
      </w:r>
      <w:r w:rsidR="00C456B2">
        <w:rPr>
          <w:rtl/>
          <w:lang w:bidi="fa-IR"/>
        </w:rPr>
        <w:t xml:space="preserve">. </w:t>
      </w:r>
      <w:r>
        <w:rPr>
          <w:rtl/>
          <w:lang w:bidi="fa-IR"/>
        </w:rPr>
        <w:t>.</w:t>
      </w:r>
      <w:r w:rsidR="00C456B2">
        <w:rPr>
          <w:rtl/>
          <w:lang w:bidi="fa-IR"/>
        </w:rPr>
        <w:t xml:space="preserve">. </w:t>
      </w:r>
      <w:r>
        <w:rPr>
          <w:rtl/>
          <w:lang w:bidi="fa-IR"/>
        </w:rPr>
        <w:t>الى آخره</w:t>
      </w:r>
      <w:r w:rsidR="00C456B2">
        <w:rPr>
          <w:rtl/>
          <w:lang w:bidi="fa-IR"/>
        </w:rPr>
        <w:t xml:space="preserve">. </w:t>
      </w:r>
      <w:r>
        <w:rPr>
          <w:rtl/>
          <w:lang w:bidi="fa-IR"/>
        </w:rPr>
        <w:t>أنتهى</w:t>
      </w:r>
      <w:r w:rsidR="00C456B2">
        <w:rPr>
          <w:rtl/>
          <w:lang w:bidi="fa-IR"/>
        </w:rPr>
        <w:t xml:space="preserve">. </w:t>
      </w:r>
      <w:r>
        <w:rPr>
          <w:rtl/>
          <w:lang w:bidi="fa-IR"/>
        </w:rPr>
        <w:t>مصحّحه</w:t>
      </w:r>
      <w:r w:rsidR="005A6E6E">
        <w:rPr>
          <w:rtl/>
          <w:lang w:bidi="fa-IR"/>
        </w:rPr>
        <w:t>.</w:t>
      </w:r>
    </w:p>
    <w:p w:rsidR="005A6E6E" w:rsidRDefault="008E5FFD" w:rsidP="005A6E6E">
      <w:pPr>
        <w:pStyle w:val="libFootnote0"/>
        <w:rPr>
          <w:rtl/>
          <w:lang w:bidi="fa-IR"/>
        </w:rPr>
      </w:pPr>
      <w:r>
        <w:rPr>
          <w:rtl/>
          <w:lang w:bidi="fa-IR"/>
        </w:rPr>
        <w:t>(2) لاحظ الدرر الكامنة لابن حجر العسقلاني ص145</w:t>
      </w:r>
      <w:r w:rsidR="005A6E6E">
        <w:rPr>
          <w:rtl/>
          <w:lang w:bidi="fa-IR"/>
        </w:rPr>
        <w:t>.</w:t>
      </w:r>
    </w:p>
    <w:p w:rsidR="005A6E6E" w:rsidRDefault="008E5FFD" w:rsidP="005A6E6E">
      <w:pPr>
        <w:pStyle w:val="libFootnote0"/>
        <w:rPr>
          <w:rtl/>
          <w:lang w:bidi="fa-IR"/>
        </w:rPr>
      </w:pPr>
      <w:r>
        <w:rPr>
          <w:rtl/>
          <w:lang w:bidi="fa-IR"/>
        </w:rPr>
        <w:t>(3) الشورى : 11</w:t>
      </w:r>
      <w:r w:rsidR="005A6E6E">
        <w:rPr>
          <w:rtl/>
          <w:lang w:bidi="fa-IR"/>
        </w:rPr>
        <w:t>.</w:t>
      </w:r>
    </w:p>
    <w:p w:rsidR="008E5FFD" w:rsidRDefault="00A14667" w:rsidP="005A6E6E">
      <w:pPr>
        <w:pStyle w:val="libNormal"/>
        <w:rPr>
          <w:lang w:bidi="fa-IR"/>
        </w:rPr>
      </w:pPr>
      <w:r>
        <w:rPr>
          <w:rtl/>
          <w:lang w:bidi="fa-IR"/>
        </w:rPr>
        <w:br w:type="page"/>
      </w:r>
    </w:p>
    <w:p w:rsidR="005A6E6E" w:rsidRDefault="008E5FFD" w:rsidP="008E5FFD">
      <w:pPr>
        <w:pStyle w:val="libNormal"/>
        <w:rPr>
          <w:rtl/>
          <w:lang w:bidi="fa-IR"/>
        </w:rPr>
      </w:pPr>
      <w:r>
        <w:rPr>
          <w:rtl/>
          <w:lang w:bidi="fa-IR"/>
        </w:rPr>
        <w:lastRenderedPageBreak/>
        <w:t>نحمده على ما ألهمنا من العمل بالسُّنّة والكتاب</w:t>
      </w:r>
      <w:r w:rsidR="00374362">
        <w:rPr>
          <w:rtl/>
          <w:lang w:bidi="fa-IR"/>
        </w:rPr>
        <w:t>،</w:t>
      </w:r>
      <w:r>
        <w:rPr>
          <w:rtl/>
          <w:lang w:bidi="fa-IR"/>
        </w:rPr>
        <w:t xml:space="preserve"> ورفع في أيّامنا أسباب الشكّ والارتياب</w:t>
      </w:r>
      <w:r w:rsidR="005A6E6E">
        <w:rPr>
          <w:rtl/>
          <w:lang w:bidi="fa-IR"/>
        </w:rPr>
        <w:t>.</w:t>
      </w:r>
    </w:p>
    <w:p w:rsidR="005A6E6E" w:rsidRDefault="008E5FFD" w:rsidP="00E049A1">
      <w:pPr>
        <w:pStyle w:val="libNormal"/>
        <w:rPr>
          <w:rtl/>
          <w:lang w:bidi="fa-IR"/>
        </w:rPr>
      </w:pPr>
      <w:r>
        <w:rPr>
          <w:rtl/>
          <w:lang w:bidi="fa-IR"/>
        </w:rPr>
        <w:t xml:space="preserve">ونشهد أن لا إله إلاّ الله وحده لا شريك له ; شهادة من يرجو بإخلاصه حسن العقبى والمصير، وينزّه خالقه عن التحيّز في جهة ; لقوله تعالى : </w:t>
      </w:r>
      <w:r w:rsidRPr="006D4B6B">
        <w:rPr>
          <w:rStyle w:val="libAlaemChar"/>
          <w:rtl/>
        </w:rPr>
        <w:t>(</w:t>
      </w:r>
      <w:r w:rsidR="00E049A1" w:rsidRPr="00E049A1">
        <w:rPr>
          <w:rStyle w:val="libAieChar"/>
          <w:rtl/>
        </w:rPr>
        <w:t>وَ هُوَ مَعَکُمْ أَيْنَ مَا کُنْتُمْ وَ اللّ</w:t>
      </w:r>
      <w:r w:rsidR="00E049A1" w:rsidRPr="00E049A1">
        <w:rPr>
          <w:rStyle w:val="libAieChar"/>
          <w:rFonts w:hint="eastAsia"/>
          <w:rtl/>
        </w:rPr>
        <w:t>َهُ</w:t>
      </w:r>
      <w:r w:rsidR="00E049A1" w:rsidRPr="00E049A1">
        <w:rPr>
          <w:rStyle w:val="libAieChar"/>
          <w:rtl/>
        </w:rPr>
        <w:t xml:space="preserve"> بِمَا تَعْمَلُونَ بَصِيرٌ</w:t>
      </w:r>
      <w:r w:rsidRPr="00E049A1">
        <w:rPr>
          <w:rStyle w:val="libAieChar"/>
          <w:rtl/>
        </w:rPr>
        <w:t xml:space="preserve"> </w:t>
      </w:r>
      <w:r w:rsidRPr="006D4B6B">
        <w:rPr>
          <w:rStyle w:val="libAlaemChar"/>
          <w:rtl/>
        </w:rPr>
        <w:t>)</w:t>
      </w:r>
      <w:r w:rsidRPr="005A6E6E">
        <w:rPr>
          <w:rStyle w:val="libFootnotenumChar"/>
          <w:rtl/>
        </w:rPr>
        <w:t>(1)</w:t>
      </w:r>
      <w:r w:rsidR="005A6E6E">
        <w:rPr>
          <w:rtl/>
          <w:lang w:bidi="fa-IR"/>
        </w:rPr>
        <w:t>.</w:t>
      </w:r>
    </w:p>
    <w:p w:rsidR="005A6E6E" w:rsidRDefault="008E5FFD" w:rsidP="008E5FFD">
      <w:pPr>
        <w:pStyle w:val="libNormal"/>
        <w:rPr>
          <w:rtl/>
          <w:lang w:bidi="fa-IR"/>
        </w:rPr>
      </w:pPr>
      <w:r>
        <w:rPr>
          <w:rtl/>
          <w:lang w:bidi="fa-IR"/>
        </w:rPr>
        <w:t>ونشهد أنّ سيّدنا محمّداً عبده ورسوله الذي نهج سبيل النجاة لمن سلك سبيل مرضاته</w:t>
      </w:r>
      <w:r w:rsidR="00374362">
        <w:rPr>
          <w:rtl/>
          <w:lang w:bidi="fa-IR"/>
        </w:rPr>
        <w:t>،</w:t>
      </w:r>
      <w:r>
        <w:rPr>
          <w:rtl/>
          <w:lang w:bidi="fa-IR"/>
        </w:rPr>
        <w:t xml:space="preserve"> وأمر بالتفكّر في الايات</w:t>
      </w:r>
      <w:r w:rsidR="00374362">
        <w:rPr>
          <w:rtl/>
          <w:lang w:bidi="fa-IR"/>
        </w:rPr>
        <w:t>،</w:t>
      </w:r>
      <w:r>
        <w:rPr>
          <w:rtl/>
          <w:lang w:bidi="fa-IR"/>
        </w:rPr>
        <w:t xml:space="preserve"> ونهى عن التفكر في ذاته</w:t>
      </w:r>
      <w:r w:rsidR="00374362">
        <w:rPr>
          <w:rtl/>
          <w:lang w:bidi="fa-IR"/>
        </w:rPr>
        <w:t>،</w:t>
      </w:r>
      <w:r w:rsidR="00A14667" w:rsidRPr="00A14667">
        <w:rPr>
          <w:rStyle w:val="libAlaemChar"/>
          <w:rtl/>
        </w:rPr>
        <w:t>صلى‌الله‌عليه‌وآله‌وسلم</w:t>
      </w:r>
      <w:r>
        <w:rPr>
          <w:rtl/>
          <w:lang w:bidi="fa-IR"/>
        </w:rPr>
        <w:t xml:space="preserve"> وأصحابه الذين علا بهم منارُ الايمان وارتفع</w:t>
      </w:r>
      <w:r w:rsidR="00374362">
        <w:rPr>
          <w:rtl/>
          <w:lang w:bidi="fa-IR"/>
        </w:rPr>
        <w:t>،</w:t>
      </w:r>
      <w:r>
        <w:rPr>
          <w:rtl/>
          <w:lang w:bidi="fa-IR"/>
        </w:rPr>
        <w:t xml:space="preserve"> وشيّد الله بهم من قواعد الدين الحنيفي ما شرع</w:t>
      </w:r>
      <w:r w:rsidR="00374362">
        <w:rPr>
          <w:rtl/>
          <w:lang w:bidi="fa-IR"/>
        </w:rPr>
        <w:t>،</w:t>
      </w:r>
      <w:r>
        <w:rPr>
          <w:rtl/>
          <w:lang w:bidi="fa-IR"/>
        </w:rPr>
        <w:t xml:space="preserve"> وأخمد بهم كلمة من حاد عن الحقّ ومال الى البدع</w:t>
      </w:r>
      <w:r w:rsidR="005A6E6E">
        <w:rPr>
          <w:rtl/>
          <w:lang w:bidi="fa-IR"/>
        </w:rPr>
        <w:t>.</w:t>
      </w:r>
    </w:p>
    <w:p w:rsidR="008E5FFD" w:rsidRDefault="008E5FFD" w:rsidP="008E5FFD">
      <w:pPr>
        <w:pStyle w:val="libNormal"/>
        <w:rPr>
          <w:lang w:bidi="fa-IR"/>
        </w:rPr>
      </w:pPr>
      <w:r>
        <w:rPr>
          <w:rtl/>
          <w:lang w:bidi="fa-IR"/>
        </w:rPr>
        <w:t>وبعدُ :</w:t>
      </w:r>
    </w:p>
    <w:p w:rsidR="005A6E6E" w:rsidRDefault="008E5FFD" w:rsidP="008E5FFD">
      <w:pPr>
        <w:pStyle w:val="libNormal"/>
        <w:rPr>
          <w:rtl/>
          <w:lang w:bidi="fa-IR"/>
        </w:rPr>
      </w:pPr>
      <w:r>
        <w:rPr>
          <w:rtl/>
          <w:lang w:bidi="fa-IR"/>
        </w:rPr>
        <w:t>فإنّ القواعد الشرعية ; وقواعد الاسلام المرعيّة</w:t>
      </w:r>
      <w:r w:rsidR="00374362">
        <w:rPr>
          <w:rtl/>
          <w:lang w:bidi="fa-IR"/>
        </w:rPr>
        <w:t>،</w:t>
      </w:r>
      <w:r>
        <w:rPr>
          <w:rtl/>
          <w:lang w:bidi="fa-IR"/>
        </w:rPr>
        <w:t xml:space="preserve"> وأركان الايمان العلمية</w:t>
      </w:r>
      <w:r w:rsidR="00374362">
        <w:rPr>
          <w:rtl/>
          <w:lang w:bidi="fa-IR"/>
        </w:rPr>
        <w:t>،</w:t>
      </w:r>
      <w:r>
        <w:rPr>
          <w:rtl/>
          <w:lang w:bidi="fa-IR"/>
        </w:rPr>
        <w:t xml:space="preserve"> ومذاهب الدين المرضيّة</w:t>
      </w:r>
      <w:r w:rsidR="00374362">
        <w:rPr>
          <w:rtl/>
          <w:lang w:bidi="fa-IR"/>
        </w:rPr>
        <w:t>،</w:t>
      </w:r>
      <w:r>
        <w:rPr>
          <w:rtl/>
          <w:lang w:bidi="fa-IR"/>
        </w:rPr>
        <w:t xml:space="preserve"> هي الاساس الذي يُبنى عليه</w:t>
      </w:r>
      <w:r w:rsidR="00374362">
        <w:rPr>
          <w:rtl/>
          <w:lang w:bidi="fa-IR"/>
        </w:rPr>
        <w:t>،</w:t>
      </w:r>
      <w:r>
        <w:rPr>
          <w:rtl/>
          <w:lang w:bidi="fa-IR"/>
        </w:rPr>
        <w:t xml:space="preserve"> والموئل الذي يرجع كلّ أحد إليه</w:t>
      </w:r>
      <w:r w:rsidR="00374362">
        <w:rPr>
          <w:rtl/>
          <w:lang w:bidi="fa-IR"/>
        </w:rPr>
        <w:t>،</w:t>
      </w:r>
      <w:r>
        <w:rPr>
          <w:rtl/>
          <w:lang w:bidi="fa-IR"/>
        </w:rPr>
        <w:t xml:space="preserve"> والطريق التي من سلكها فاز فوزاً عظيماً</w:t>
      </w:r>
      <w:r w:rsidR="00374362">
        <w:rPr>
          <w:rtl/>
          <w:lang w:bidi="fa-IR"/>
        </w:rPr>
        <w:t>،</w:t>
      </w:r>
      <w:r>
        <w:rPr>
          <w:rtl/>
          <w:lang w:bidi="fa-IR"/>
        </w:rPr>
        <w:t xml:space="preserve"> ومن زاغ عنها فقد استوجب عذاباً أليماً : ولهذا يجب أن تنعقد أحكامها : ويؤكد دوامها : وتصان عقائد هذه الاُمة عن الاختلاف : وتُزان بالرحمة والعطف والائتلاف : وتُخمد ثوائر البدع</w:t>
      </w:r>
      <w:r w:rsidR="00374362">
        <w:rPr>
          <w:rtl/>
          <w:lang w:bidi="fa-IR"/>
        </w:rPr>
        <w:t>،</w:t>
      </w:r>
      <w:r>
        <w:rPr>
          <w:rtl/>
          <w:lang w:bidi="fa-IR"/>
        </w:rPr>
        <w:t xml:space="preserve"> ويُفرّق من فرقها ما اجتمع</w:t>
      </w:r>
      <w:r w:rsidR="005A6E6E">
        <w:rPr>
          <w:rtl/>
          <w:lang w:bidi="fa-IR"/>
        </w:rPr>
        <w:t>.</w:t>
      </w:r>
    </w:p>
    <w:p w:rsidR="005A6E6E" w:rsidRDefault="008E5FFD" w:rsidP="008E5FFD">
      <w:pPr>
        <w:pStyle w:val="libNormal"/>
        <w:rPr>
          <w:rtl/>
          <w:lang w:bidi="fa-IR"/>
        </w:rPr>
      </w:pPr>
      <w:r>
        <w:rPr>
          <w:rtl/>
          <w:lang w:bidi="fa-IR"/>
        </w:rPr>
        <w:t>وكان ابن تيميّة في هذه المدّة قد بسط لسان قلمه</w:t>
      </w:r>
      <w:r w:rsidR="00374362">
        <w:rPr>
          <w:rtl/>
          <w:lang w:bidi="fa-IR"/>
        </w:rPr>
        <w:t>،</w:t>
      </w:r>
      <w:r>
        <w:rPr>
          <w:rtl/>
          <w:lang w:bidi="fa-IR"/>
        </w:rPr>
        <w:t xml:space="preserve"> ومدّ بجهله عنان كلمه</w:t>
      </w:r>
      <w:r w:rsidR="00374362">
        <w:rPr>
          <w:rtl/>
          <w:lang w:bidi="fa-IR"/>
        </w:rPr>
        <w:t>،</w:t>
      </w:r>
      <w:r>
        <w:rPr>
          <w:rtl/>
          <w:lang w:bidi="fa-IR"/>
        </w:rPr>
        <w:t xml:space="preserve"> وتحدّث بمسائل الذات والصفات</w:t>
      </w:r>
      <w:r w:rsidR="00374362">
        <w:rPr>
          <w:rtl/>
          <w:lang w:bidi="fa-IR"/>
        </w:rPr>
        <w:t>،</w:t>
      </w:r>
      <w:r>
        <w:rPr>
          <w:rtl/>
          <w:lang w:bidi="fa-IR"/>
        </w:rPr>
        <w:t xml:space="preserve"> ونصّ في كلامه الفاسد على أمور منكرات</w:t>
      </w:r>
      <w:r w:rsidR="00374362">
        <w:rPr>
          <w:rtl/>
          <w:lang w:bidi="fa-IR"/>
        </w:rPr>
        <w:t>،</w:t>
      </w:r>
      <w:r>
        <w:rPr>
          <w:rtl/>
          <w:lang w:bidi="fa-IR"/>
        </w:rPr>
        <w:t xml:space="preserve"> وتكلّم فيما سكت عنه الصحابة والتابعون</w:t>
      </w:r>
      <w:r w:rsidR="00374362">
        <w:rPr>
          <w:rtl/>
          <w:lang w:bidi="fa-IR"/>
        </w:rPr>
        <w:t>،</w:t>
      </w:r>
      <w:r>
        <w:rPr>
          <w:rtl/>
          <w:lang w:bidi="fa-IR"/>
        </w:rPr>
        <w:t xml:space="preserve"> وفاه بما اجتنبه الائمة الاعلام الصالحون</w:t>
      </w:r>
      <w:r w:rsidR="00374362">
        <w:rPr>
          <w:rtl/>
          <w:lang w:bidi="fa-IR"/>
        </w:rPr>
        <w:t>،</w:t>
      </w:r>
      <w:r>
        <w:rPr>
          <w:rtl/>
          <w:lang w:bidi="fa-IR"/>
        </w:rPr>
        <w:t xml:space="preserve"> وأتى في ذلك بما أنكره أئمة الاسلام</w:t>
      </w:r>
      <w:r w:rsidR="00374362">
        <w:rPr>
          <w:rtl/>
          <w:lang w:bidi="fa-IR"/>
        </w:rPr>
        <w:t>،</w:t>
      </w:r>
      <w:r>
        <w:rPr>
          <w:rtl/>
          <w:lang w:bidi="fa-IR"/>
        </w:rPr>
        <w:t xml:space="preserve"> وانعقد على خلافه إجماع العلماء</w:t>
      </w:r>
    </w:p>
    <w:p w:rsidR="008E5FFD"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الحديد : 4</w:t>
      </w:r>
      <w:r w:rsidR="005A6E6E">
        <w:rPr>
          <w:rtl/>
          <w:lang w:bidi="fa-IR"/>
        </w:rPr>
        <w:t>.</w:t>
      </w:r>
    </w:p>
    <w:p w:rsidR="008E5FFD" w:rsidRDefault="00A14667" w:rsidP="005A6E6E">
      <w:pPr>
        <w:pStyle w:val="libNormal"/>
        <w:rPr>
          <w:lang w:bidi="fa-IR"/>
        </w:rPr>
      </w:pPr>
      <w:r>
        <w:rPr>
          <w:rtl/>
          <w:lang w:bidi="fa-IR"/>
        </w:rPr>
        <w:br w:type="page"/>
      </w:r>
    </w:p>
    <w:p w:rsidR="005A6E6E" w:rsidRDefault="008E5FFD" w:rsidP="00A03CD4">
      <w:pPr>
        <w:pStyle w:val="libNormal0"/>
        <w:rPr>
          <w:rtl/>
          <w:lang w:bidi="fa-IR"/>
        </w:rPr>
      </w:pPr>
      <w:r>
        <w:rPr>
          <w:rtl/>
          <w:lang w:bidi="fa-IR"/>
        </w:rPr>
        <w:lastRenderedPageBreak/>
        <w:t>والحكّام</w:t>
      </w:r>
      <w:r w:rsidR="00374362">
        <w:rPr>
          <w:rtl/>
          <w:lang w:bidi="fa-IR"/>
        </w:rPr>
        <w:t>،</w:t>
      </w:r>
      <w:r>
        <w:rPr>
          <w:rtl/>
          <w:lang w:bidi="fa-IR"/>
        </w:rPr>
        <w:t xml:space="preserve"> وشهر من فتاويه ما استخفّ به عقول العوامّ</w:t>
      </w:r>
      <w:r w:rsidR="00374362">
        <w:rPr>
          <w:rtl/>
          <w:lang w:bidi="fa-IR"/>
        </w:rPr>
        <w:t>،</w:t>
      </w:r>
      <w:r>
        <w:rPr>
          <w:rtl/>
          <w:lang w:bidi="fa-IR"/>
        </w:rPr>
        <w:t xml:space="preserve"> وخالف في ذلك فقهاء عصره</w:t>
      </w:r>
      <w:r w:rsidR="00374362">
        <w:rPr>
          <w:rtl/>
          <w:lang w:bidi="fa-IR"/>
        </w:rPr>
        <w:t>،</w:t>
      </w:r>
      <w:r>
        <w:rPr>
          <w:rtl/>
          <w:lang w:bidi="fa-IR"/>
        </w:rPr>
        <w:t xml:space="preserve"> وأعلام علماء شامه ومصره</w:t>
      </w:r>
      <w:r w:rsidR="00374362">
        <w:rPr>
          <w:rtl/>
          <w:lang w:bidi="fa-IR"/>
        </w:rPr>
        <w:t>،</w:t>
      </w:r>
      <w:r>
        <w:rPr>
          <w:rtl/>
          <w:lang w:bidi="fa-IR"/>
        </w:rPr>
        <w:t xml:space="preserve"> وبثّ به رسائله الى كلّ مكان</w:t>
      </w:r>
      <w:r w:rsidR="00374362">
        <w:rPr>
          <w:rtl/>
          <w:lang w:bidi="fa-IR"/>
        </w:rPr>
        <w:t>،</w:t>
      </w:r>
      <w:r>
        <w:rPr>
          <w:rtl/>
          <w:lang w:bidi="fa-IR"/>
        </w:rPr>
        <w:t xml:space="preserve"> وسمّى فتاويه بأسماء ما أنزل الله بها من سلطان</w:t>
      </w:r>
      <w:r w:rsidR="005A6E6E">
        <w:rPr>
          <w:rtl/>
          <w:lang w:bidi="fa-IR"/>
        </w:rPr>
        <w:t>.</w:t>
      </w:r>
    </w:p>
    <w:p w:rsidR="005A6E6E" w:rsidRDefault="008E5FFD" w:rsidP="008E5FFD">
      <w:pPr>
        <w:pStyle w:val="libNormal"/>
        <w:rPr>
          <w:rtl/>
          <w:lang w:bidi="fa-IR"/>
        </w:rPr>
      </w:pPr>
      <w:r>
        <w:rPr>
          <w:rtl/>
          <w:lang w:bidi="fa-IR"/>
        </w:rPr>
        <w:t>ولمّا اتّصل بنا ذلك</w:t>
      </w:r>
      <w:r w:rsidR="00374362">
        <w:rPr>
          <w:rtl/>
          <w:lang w:bidi="fa-IR"/>
        </w:rPr>
        <w:t>،</w:t>
      </w:r>
      <w:r>
        <w:rPr>
          <w:rtl/>
          <w:lang w:bidi="fa-IR"/>
        </w:rPr>
        <w:t xml:space="preserve"> وما سلك به هو ومريدوه</w:t>
      </w:r>
      <w:r w:rsidR="00374362">
        <w:rPr>
          <w:rtl/>
          <w:lang w:bidi="fa-IR"/>
        </w:rPr>
        <w:t>،</w:t>
      </w:r>
      <w:r>
        <w:rPr>
          <w:rtl/>
          <w:lang w:bidi="fa-IR"/>
        </w:rPr>
        <w:t xml:space="preserve"> من هذه المسالك الخبيثة وأظهروه</w:t>
      </w:r>
      <w:r w:rsidR="00374362">
        <w:rPr>
          <w:rtl/>
          <w:lang w:bidi="fa-IR"/>
        </w:rPr>
        <w:t>،</w:t>
      </w:r>
      <w:r>
        <w:rPr>
          <w:rtl/>
          <w:lang w:bidi="fa-IR"/>
        </w:rPr>
        <w:t xml:space="preserve"> من هذه الاحوال وأشاعوه</w:t>
      </w:r>
      <w:r w:rsidR="00374362">
        <w:rPr>
          <w:rtl/>
          <w:lang w:bidi="fa-IR"/>
        </w:rPr>
        <w:t>،</w:t>
      </w:r>
      <w:r>
        <w:rPr>
          <w:rtl/>
          <w:lang w:bidi="fa-IR"/>
        </w:rPr>
        <w:t xml:space="preserve"> وعلمنا أنّه استخفّ قومه فأطاعوه</w:t>
      </w:r>
      <w:r w:rsidR="00374362">
        <w:rPr>
          <w:rtl/>
          <w:lang w:bidi="fa-IR"/>
        </w:rPr>
        <w:t>،</w:t>
      </w:r>
      <w:r>
        <w:rPr>
          <w:rtl/>
          <w:lang w:bidi="fa-IR"/>
        </w:rPr>
        <w:t xml:space="preserve"> حتى اتّصل بنا أنّهم صرّحوا في حقّ الله سبحانه بالحرف والصوت والتشبيه والتجسيم</w:t>
      </w:r>
      <w:r w:rsidR="005A6E6E">
        <w:rPr>
          <w:rtl/>
          <w:lang w:bidi="fa-IR"/>
        </w:rPr>
        <w:t>.</w:t>
      </w:r>
    </w:p>
    <w:p w:rsidR="005A6E6E" w:rsidRDefault="008E5FFD" w:rsidP="00E049A1">
      <w:pPr>
        <w:pStyle w:val="libNormal"/>
        <w:rPr>
          <w:rtl/>
          <w:lang w:bidi="fa-IR"/>
        </w:rPr>
      </w:pPr>
      <w:r>
        <w:rPr>
          <w:rtl/>
          <w:lang w:bidi="fa-IR"/>
        </w:rPr>
        <w:t>فقمنا في نصرة الله</w:t>
      </w:r>
      <w:r w:rsidR="00374362">
        <w:rPr>
          <w:rtl/>
          <w:lang w:bidi="fa-IR"/>
        </w:rPr>
        <w:t>،</w:t>
      </w:r>
      <w:r>
        <w:rPr>
          <w:rtl/>
          <w:lang w:bidi="fa-IR"/>
        </w:rPr>
        <w:t xml:space="preserve"> مشفقين من هذا النبأ العظيم</w:t>
      </w:r>
      <w:r w:rsidR="00374362">
        <w:rPr>
          <w:rtl/>
          <w:lang w:bidi="fa-IR"/>
        </w:rPr>
        <w:t>،</w:t>
      </w:r>
      <w:r>
        <w:rPr>
          <w:rtl/>
          <w:lang w:bidi="fa-IR"/>
        </w:rPr>
        <w:t xml:space="preserve"> وأنكرنا هذه البدعة</w:t>
      </w:r>
      <w:r w:rsidR="00374362">
        <w:rPr>
          <w:rtl/>
          <w:lang w:bidi="fa-IR"/>
        </w:rPr>
        <w:t>،</w:t>
      </w:r>
      <w:r>
        <w:rPr>
          <w:rtl/>
          <w:lang w:bidi="fa-IR"/>
        </w:rPr>
        <w:t xml:space="preserve"> وعزنا</w:t>
      </w:r>
      <w:r w:rsidRPr="005A6E6E">
        <w:rPr>
          <w:rStyle w:val="libFootnotenumChar"/>
          <w:rtl/>
        </w:rPr>
        <w:t>(1)</w:t>
      </w:r>
      <w:r>
        <w:rPr>
          <w:rtl/>
          <w:lang w:bidi="fa-IR"/>
        </w:rPr>
        <w:t xml:space="preserve"> أن يشيع عمّن تضّمنه ممالكه هذه السمعة</w:t>
      </w:r>
      <w:r w:rsidR="00374362">
        <w:rPr>
          <w:rtl/>
          <w:lang w:bidi="fa-IR"/>
        </w:rPr>
        <w:t>،</w:t>
      </w:r>
      <w:r>
        <w:rPr>
          <w:rtl/>
          <w:lang w:bidi="fa-IR"/>
        </w:rPr>
        <w:t xml:space="preserve"> وكرهنا ما فاه به المبطلون</w:t>
      </w:r>
      <w:r w:rsidR="00374362">
        <w:rPr>
          <w:rtl/>
          <w:lang w:bidi="fa-IR"/>
        </w:rPr>
        <w:t>،</w:t>
      </w:r>
      <w:r>
        <w:rPr>
          <w:rtl/>
          <w:lang w:bidi="fa-IR"/>
        </w:rPr>
        <w:t xml:space="preserve"> وتلونا قوله تعالى : </w:t>
      </w:r>
      <w:r w:rsidRPr="00A03CD4">
        <w:rPr>
          <w:rStyle w:val="libAlaemChar"/>
          <w:rtl/>
        </w:rPr>
        <w:t>(</w:t>
      </w:r>
      <w:r w:rsidR="00E049A1" w:rsidRPr="00E049A1">
        <w:rPr>
          <w:rStyle w:val="libAieChar"/>
          <w:rFonts w:hint="eastAsia"/>
          <w:rtl/>
        </w:rPr>
        <w:t>سُبْحَانَ</w:t>
      </w:r>
      <w:r w:rsidR="00E049A1" w:rsidRPr="00E049A1">
        <w:rPr>
          <w:rStyle w:val="libAieChar"/>
          <w:rtl/>
        </w:rPr>
        <w:t xml:space="preserve"> رَبِّکَ رَبِّ الْعِزَّةِ عَمَّا يَصِفُونَ‌</w:t>
      </w:r>
      <w:r w:rsidRPr="00A03CD4">
        <w:rPr>
          <w:rStyle w:val="libAlaemChar"/>
          <w:rtl/>
        </w:rPr>
        <w:t>)</w:t>
      </w:r>
      <w:r w:rsidRPr="005A6E6E">
        <w:rPr>
          <w:rStyle w:val="libFootnotenumChar"/>
          <w:rtl/>
        </w:rPr>
        <w:t>(2)</w:t>
      </w:r>
      <w:r w:rsidR="005A6E6E">
        <w:rPr>
          <w:rtl/>
          <w:lang w:bidi="fa-IR"/>
        </w:rPr>
        <w:t>.</w:t>
      </w:r>
    </w:p>
    <w:p w:rsidR="005A6E6E" w:rsidRDefault="008E5FFD" w:rsidP="00E049A1">
      <w:pPr>
        <w:pStyle w:val="libNormal"/>
        <w:rPr>
          <w:rtl/>
          <w:lang w:bidi="fa-IR"/>
        </w:rPr>
      </w:pPr>
      <w:r>
        <w:rPr>
          <w:rtl/>
          <w:lang w:bidi="fa-IR"/>
        </w:rPr>
        <w:t xml:space="preserve">فإنّه </w:t>
      </w:r>
      <w:r w:rsidR="00374362">
        <w:rPr>
          <w:rtl/>
          <w:lang w:bidi="fa-IR"/>
        </w:rPr>
        <w:t>-</w:t>
      </w:r>
      <w:r>
        <w:rPr>
          <w:rtl/>
          <w:lang w:bidi="fa-IR"/>
        </w:rPr>
        <w:t xml:space="preserve"> سبحانه وتعالى </w:t>
      </w:r>
      <w:r w:rsidR="00374362">
        <w:rPr>
          <w:rtl/>
          <w:lang w:bidi="fa-IR"/>
        </w:rPr>
        <w:t>-</w:t>
      </w:r>
      <w:r>
        <w:rPr>
          <w:rtl/>
          <w:lang w:bidi="fa-IR"/>
        </w:rPr>
        <w:t xml:space="preserve"> تنزّه في ذاته وصفاته عن العديل والنظير</w:t>
      </w:r>
      <w:r w:rsidR="00374362">
        <w:rPr>
          <w:rtl/>
          <w:lang w:bidi="fa-IR"/>
        </w:rPr>
        <w:t>،</w:t>
      </w:r>
      <w:r w:rsidRPr="00A03CD4">
        <w:rPr>
          <w:rStyle w:val="libAlaemChar"/>
          <w:rtl/>
        </w:rPr>
        <w:t>(</w:t>
      </w:r>
      <w:r w:rsidRPr="00A03CD4">
        <w:rPr>
          <w:rStyle w:val="libAieChar"/>
          <w:rtl/>
        </w:rPr>
        <w:t xml:space="preserve"> </w:t>
      </w:r>
      <w:r w:rsidR="00E049A1" w:rsidRPr="00E049A1">
        <w:rPr>
          <w:rStyle w:val="libAieChar"/>
          <w:rFonts w:hint="eastAsia"/>
          <w:rtl/>
        </w:rPr>
        <w:t>لاَ</w:t>
      </w:r>
      <w:r w:rsidR="00E049A1" w:rsidRPr="00E049A1">
        <w:rPr>
          <w:rStyle w:val="libAieChar"/>
          <w:rtl/>
        </w:rPr>
        <w:t xml:space="preserve"> تُدْرِکُهُ الْأَبْصَارُ وَ هُوَ يُدْرِکُ الْأَبْصَارَ وَ هُوَ اللَّطِيفُ الْخَبِيرُ</w:t>
      </w:r>
      <w:r w:rsidRPr="00E049A1">
        <w:rPr>
          <w:rStyle w:val="libAieChar"/>
          <w:rtl/>
        </w:rPr>
        <w:t xml:space="preserve"> </w:t>
      </w:r>
      <w:r w:rsidRPr="00A03CD4">
        <w:rPr>
          <w:rStyle w:val="libAlaemChar"/>
          <w:rtl/>
        </w:rPr>
        <w:t>)</w:t>
      </w:r>
      <w:r w:rsidRPr="005A6E6E">
        <w:rPr>
          <w:rStyle w:val="libFootnotenumChar"/>
          <w:rtl/>
        </w:rPr>
        <w:t>(3)</w:t>
      </w:r>
      <w:r w:rsidR="005A6E6E">
        <w:rPr>
          <w:rtl/>
          <w:lang w:bidi="fa-IR"/>
        </w:rPr>
        <w:t>.</w:t>
      </w:r>
    </w:p>
    <w:p w:rsidR="005A6E6E" w:rsidRDefault="008E5FFD" w:rsidP="008E5FFD">
      <w:pPr>
        <w:pStyle w:val="libNormal"/>
        <w:rPr>
          <w:rtl/>
          <w:lang w:bidi="fa-IR"/>
        </w:rPr>
      </w:pPr>
      <w:r>
        <w:rPr>
          <w:rtl/>
          <w:lang w:bidi="fa-IR"/>
        </w:rPr>
        <w:t>فتقدمت مراسيمنا باستدعاء ابن تيميّة المذكور الى أبوابنا</w:t>
      </w:r>
      <w:r w:rsidR="00374362">
        <w:rPr>
          <w:rtl/>
          <w:lang w:bidi="fa-IR"/>
        </w:rPr>
        <w:t>،</w:t>
      </w:r>
      <w:r>
        <w:rPr>
          <w:rtl/>
          <w:lang w:bidi="fa-IR"/>
        </w:rPr>
        <w:t xml:space="preserve"> حين ما سارت فتاويه الباطلة في شامنا ومصرنا</w:t>
      </w:r>
      <w:r w:rsidR="00374362">
        <w:rPr>
          <w:rtl/>
          <w:lang w:bidi="fa-IR"/>
        </w:rPr>
        <w:t>،</w:t>
      </w:r>
      <w:r>
        <w:rPr>
          <w:rtl/>
          <w:lang w:bidi="fa-IR"/>
        </w:rPr>
        <w:t xml:space="preserve"> وصرّح فيها بألفاظ ما سمعها ذو فهم إلاّ وتلا</w:t>
      </w:r>
    </w:p>
    <w:p w:rsidR="005A6E6E"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هذه الفقرة محرّفة</w:t>
      </w:r>
      <w:r w:rsidR="00374362">
        <w:rPr>
          <w:rtl/>
          <w:lang w:bidi="fa-IR"/>
        </w:rPr>
        <w:t>،</w:t>
      </w:r>
      <w:r>
        <w:rPr>
          <w:rtl/>
          <w:lang w:bidi="fa-IR"/>
        </w:rPr>
        <w:t xml:space="preserve"> ومعناها ليس بظاهر</w:t>
      </w:r>
      <w:r w:rsidR="00374362">
        <w:rPr>
          <w:rtl/>
          <w:lang w:bidi="fa-IR"/>
        </w:rPr>
        <w:t>،</w:t>
      </w:r>
      <w:r>
        <w:rPr>
          <w:rtl/>
          <w:lang w:bidi="fa-IR"/>
        </w:rPr>
        <w:t xml:space="preserve"> والذي يظهر أنّ أصلها : «وعُذنا» أن يشيع عمّن تضمّه ممالكه هذه السمعة» يستعيذ السلطان بالله أن يشيع عنه هو تلك السمعة ; لانّ الرجل في مملكته</w:t>
      </w:r>
      <w:r w:rsidR="00C456B2">
        <w:rPr>
          <w:rtl/>
          <w:lang w:bidi="fa-IR"/>
        </w:rPr>
        <w:t xml:space="preserve">. </w:t>
      </w:r>
      <w:r>
        <w:rPr>
          <w:rtl/>
          <w:lang w:bidi="fa-IR"/>
        </w:rPr>
        <w:t>انتهى</w:t>
      </w:r>
      <w:r w:rsidR="00C456B2">
        <w:rPr>
          <w:rtl/>
          <w:lang w:bidi="fa-IR"/>
        </w:rPr>
        <w:t xml:space="preserve">. </w:t>
      </w:r>
      <w:r>
        <w:rPr>
          <w:rtl/>
          <w:lang w:bidi="fa-IR"/>
        </w:rPr>
        <w:t>مصحّحه</w:t>
      </w:r>
      <w:r w:rsidR="005A6E6E">
        <w:rPr>
          <w:rtl/>
          <w:lang w:bidi="fa-IR"/>
        </w:rPr>
        <w:t>.</w:t>
      </w:r>
    </w:p>
    <w:p w:rsidR="005A6E6E" w:rsidRDefault="008E5FFD" w:rsidP="005A6E6E">
      <w:pPr>
        <w:pStyle w:val="libFootnote0"/>
        <w:rPr>
          <w:rtl/>
          <w:lang w:bidi="fa-IR"/>
        </w:rPr>
      </w:pPr>
      <w:r>
        <w:rPr>
          <w:rtl/>
          <w:lang w:bidi="fa-IR"/>
        </w:rPr>
        <w:t>(2) الصافات: 180</w:t>
      </w:r>
      <w:r w:rsidR="005A6E6E">
        <w:rPr>
          <w:rtl/>
          <w:lang w:bidi="fa-IR"/>
        </w:rPr>
        <w:t>.</w:t>
      </w:r>
    </w:p>
    <w:p w:rsidR="005A6E6E" w:rsidRDefault="008E5FFD" w:rsidP="005A6E6E">
      <w:pPr>
        <w:pStyle w:val="libFootnote0"/>
        <w:rPr>
          <w:rtl/>
          <w:lang w:bidi="fa-IR"/>
        </w:rPr>
      </w:pPr>
      <w:r>
        <w:rPr>
          <w:rtl/>
          <w:lang w:bidi="fa-IR"/>
        </w:rPr>
        <w:t>(3) الانعام : 103</w:t>
      </w:r>
      <w:r w:rsidR="005A6E6E">
        <w:rPr>
          <w:rtl/>
          <w:lang w:bidi="fa-IR"/>
        </w:rPr>
        <w:t>.</w:t>
      </w:r>
    </w:p>
    <w:p w:rsidR="008E5FFD" w:rsidRDefault="00A14667" w:rsidP="005A6E6E">
      <w:pPr>
        <w:pStyle w:val="libNormal"/>
        <w:rPr>
          <w:lang w:bidi="fa-IR"/>
        </w:rPr>
      </w:pPr>
      <w:r>
        <w:rPr>
          <w:rtl/>
          <w:lang w:bidi="fa-IR"/>
        </w:rPr>
        <w:br w:type="page"/>
      </w:r>
    </w:p>
    <w:p w:rsidR="005A6E6E" w:rsidRDefault="008E5FFD" w:rsidP="00A03CD4">
      <w:pPr>
        <w:pStyle w:val="libNormal0"/>
        <w:rPr>
          <w:rtl/>
          <w:lang w:bidi="fa-IR"/>
        </w:rPr>
      </w:pPr>
      <w:r>
        <w:rPr>
          <w:rtl/>
          <w:lang w:bidi="fa-IR"/>
        </w:rPr>
        <w:lastRenderedPageBreak/>
        <w:t xml:space="preserve">قوله تعالى : </w:t>
      </w:r>
      <w:r w:rsidRPr="00A03CD4">
        <w:rPr>
          <w:rStyle w:val="libAlaemChar"/>
          <w:rtl/>
        </w:rPr>
        <w:t>(</w:t>
      </w:r>
      <w:r w:rsidRPr="00A03CD4">
        <w:rPr>
          <w:rStyle w:val="libAieChar"/>
          <w:rtl/>
        </w:rPr>
        <w:t xml:space="preserve"> لقد جئت شيئاً نُكراً </w:t>
      </w:r>
      <w:r w:rsidRPr="00A03CD4">
        <w:rPr>
          <w:rStyle w:val="libAlaemChar"/>
          <w:rtl/>
        </w:rPr>
        <w:t>)</w:t>
      </w:r>
      <w:r w:rsidRPr="005A6E6E">
        <w:rPr>
          <w:rStyle w:val="libFootnotenumChar"/>
          <w:rtl/>
        </w:rPr>
        <w:t>(1)</w:t>
      </w:r>
      <w:r w:rsidR="005A6E6E">
        <w:rPr>
          <w:rtl/>
          <w:lang w:bidi="fa-IR"/>
        </w:rPr>
        <w:t>.</w:t>
      </w:r>
    </w:p>
    <w:p w:rsidR="005A6E6E" w:rsidRDefault="008E5FFD" w:rsidP="008E5FFD">
      <w:pPr>
        <w:pStyle w:val="libNormal"/>
        <w:rPr>
          <w:rtl/>
          <w:lang w:bidi="fa-IR"/>
        </w:rPr>
      </w:pPr>
      <w:r>
        <w:rPr>
          <w:rtl/>
          <w:lang w:bidi="fa-IR"/>
        </w:rPr>
        <w:t>ولمّا وصل إلينا الجمع أولوا العقد والحلّ</w:t>
      </w:r>
      <w:r w:rsidR="00374362">
        <w:rPr>
          <w:rtl/>
          <w:lang w:bidi="fa-IR"/>
        </w:rPr>
        <w:t>،</w:t>
      </w:r>
      <w:r>
        <w:rPr>
          <w:rtl/>
          <w:lang w:bidi="fa-IR"/>
        </w:rPr>
        <w:t xml:space="preserve"> وذوو التحقيق والنقل</w:t>
      </w:r>
      <w:r w:rsidR="00374362">
        <w:rPr>
          <w:rtl/>
          <w:lang w:bidi="fa-IR"/>
        </w:rPr>
        <w:t>،</w:t>
      </w:r>
      <w:r>
        <w:rPr>
          <w:rtl/>
          <w:lang w:bidi="fa-IR"/>
        </w:rPr>
        <w:t xml:space="preserve"> وحضر قضاة الاسلام</w:t>
      </w:r>
      <w:r w:rsidR="00374362">
        <w:rPr>
          <w:rtl/>
          <w:lang w:bidi="fa-IR"/>
        </w:rPr>
        <w:t>،</w:t>
      </w:r>
      <w:r>
        <w:rPr>
          <w:rtl/>
          <w:lang w:bidi="fa-IR"/>
        </w:rPr>
        <w:t xml:space="preserve"> وحكّام الانام</w:t>
      </w:r>
      <w:r w:rsidR="00374362">
        <w:rPr>
          <w:rtl/>
          <w:lang w:bidi="fa-IR"/>
        </w:rPr>
        <w:t>،</w:t>
      </w:r>
      <w:r>
        <w:rPr>
          <w:rtl/>
          <w:lang w:bidi="fa-IR"/>
        </w:rPr>
        <w:t xml:space="preserve"> وعلماء المسلمين</w:t>
      </w:r>
      <w:r w:rsidR="00374362">
        <w:rPr>
          <w:rtl/>
          <w:lang w:bidi="fa-IR"/>
        </w:rPr>
        <w:t>،</w:t>
      </w:r>
      <w:r>
        <w:rPr>
          <w:rtl/>
          <w:lang w:bidi="fa-IR"/>
        </w:rPr>
        <w:t xml:space="preserve"> وأئمة الدنيا والدين</w:t>
      </w:r>
      <w:r w:rsidR="00374362">
        <w:rPr>
          <w:rtl/>
          <w:lang w:bidi="fa-IR"/>
        </w:rPr>
        <w:t>،</w:t>
      </w:r>
      <w:r>
        <w:rPr>
          <w:rtl/>
          <w:lang w:bidi="fa-IR"/>
        </w:rPr>
        <w:t xml:space="preserve"> وعُقد له مجلس شرعيّ في ملا من الائمة وجمع</w:t>
      </w:r>
      <w:r w:rsidR="00374362">
        <w:rPr>
          <w:rtl/>
          <w:lang w:bidi="fa-IR"/>
        </w:rPr>
        <w:t>،</w:t>
      </w:r>
      <w:r>
        <w:rPr>
          <w:rtl/>
          <w:lang w:bidi="fa-IR"/>
        </w:rPr>
        <w:t xml:space="preserve"> ومن له دراية في مجال النظر ودفع</w:t>
      </w:r>
      <w:r w:rsidR="005A6E6E">
        <w:rPr>
          <w:rtl/>
          <w:lang w:bidi="fa-IR"/>
        </w:rPr>
        <w:t>.</w:t>
      </w:r>
    </w:p>
    <w:p w:rsidR="005A6E6E" w:rsidRDefault="008E5FFD" w:rsidP="008E5FFD">
      <w:pPr>
        <w:pStyle w:val="libNormal"/>
        <w:rPr>
          <w:rtl/>
          <w:lang w:bidi="fa-IR"/>
        </w:rPr>
      </w:pPr>
      <w:r>
        <w:rPr>
          <w:rtl/>
          <w:lang w:bidi="fa-IR"/>
        </w:rPr>
        <w:t>فثبت عندهم جميع ما نُسب إليه</w:t>
      </w:r>
      <w:r w:rsidR="00374362">
        <w:rPr>
          <w:rtl/>
          <w:lang w:bidi="fa-IR"/>
        </w:rPr>
        <w:t>،</w:t>
      </w:r>
      <w:r>
        <w:rPr>
          <w:rtl/>
          <w:lang w:bidi="fa-IR"/>
        </w:rPr>
        <w:t xml:space="preserve"> بقول من يُعتمد ويُعوّل عليه</w:t>
      </w:r>
      <w:r w:rsidR="00374362">
        <w:rPr>
          <w:rtl/>
          <w:lang w:bidi="fa-IR"/>
        </w:rPr>
        <w:t>،</w:t>
      </w:r>
      <w:r>
        <w:rPr>
          <w:rtl/>
          <w:lang w:bidi="fa-IR"/>
        </w:rPr>
        <w:t xml:space="preserve"> وبمقتضى خطّ قلمه الدالّ على مُنْكَرِ معتقده</w:t>
      </w:r>
      <w:r w:rsidRPr="005A6E6E">
        <w:rPr>
          <w:rStyle w:val="libFootnotenumChar"/>
          <w:rtl/>
        </w:rPr>
        <w:t>(2)</w:t>
      </w:r>
      <w:r w:rsidR="005A6E6E">
        <w:rPr>
          <w:rtl/>
          <w:lang w:bidi="fa-IR"/>
        </w:rPr>
        <w:t>.</w:t>
      </w:r>
    </w:p>
    <w:p w:rsidR="005A6E6E" w:rsidRDefault="008E5FFD" w:rsidP="008E5FFD">
      <w:pPr>
        <w:pStyle w:val="libNormal"/>
        <w:rPr>
          <w:rtl/>
          <w:lang w:bidi="fa-IR"/>
        </w:rPr>
      </w:pPr>
      <w:r>
        <w:rPr>
          <w:rtl/>
          <w:lang w:bidi="fa-IR"/>
        </w:rPr>
        <w:t>وانفصل ذلك الجمع وهم لعقيدته الخبيثة منكرون</w:t>
      </w:r>
      <w:r w:rsidR="00374362">
        <w:rPr>
          <w:rtl/>
          <w:lang w:bidi="fa-IR"/>
        </w:rPr>
        <w:t>،</w:t>
      </w:r>
      <w:r>
        <w:rPr>
          <w:rtl/>
          <w:lang w:bidi="fa-IR"/>
        </w:rPr>
        <w:t xml:space="preserve"> وآخذوه بما شهد به قلمه تالين : </w:t>
      </w:r>
      <w:r w:rsidRPr="00A03CD4">
        <w:rPr>
          <w:rStyle w:val="libAlaemChar"/>
          <w:rtl/>
        </w:rPr>
        <w:t>(</w:t>
      </w:r>
      <w:r w:rsidRPr="00A03CD4">
        <w:rPr>
          <w:rStyle w:val="libAieChar"/>
          <w:rtl/>
        </w:rPr>
        <w:t xml:space="preserve"> ستُكتَبُ شهادَتُهم ويُسألوُنَ</w:t>
      </w:r>
      <w:r>
        <w:rPr>
          <w:rtl/>
          <w:lang w:bidi="fa-IR"/>
        </w:rPr>
        <w:t xml:space="preserve"> </w:t>
      </w:r>
      <w:r w:rsidRPr="00A03CD4">
        <w:rPr>
          <w:rStyle w:val="libAlaemChar"/>
          <w:rtl/>
        </w:rPr>
        <w:t>)</w:t>
      </w:r>
      <w:r w:rsidRPr="005A6E6E">
        <w:rPr>
          <w:rStyle w:val="libFootnotenumChar"/>
          <w:rtl/>
        </w:rPr>
        <w:t>(3)</w:t>
      </w:r>
      <w:r w:rsidR="005A6E6E">
        <w:rPr>
          <w:rtl/>
          <w:lang w:bidi="fa-IR"/>
        </w:rPr>
        <w:t>.</w:t>
      </w:r>
    </w:p>
    <w:p w:rsidR="005A6E6E" w:rsidRDefault="008E5FFD" w:rsidP="008E5FFD">
      <w:pPr>
        <w:pStyle w:val="libNormal"/>
        <w:rPr>
          <w:rtl/>
          <w:lang w:bidi="fa-IR"/>
        </w:rPr>
      </w:pPr>
      <w:r>
        <w:rPr>
          <w:rtl/>
          <w:lang w:bidi="fa-IR"/>
        </w:rPr>
        <w:t>وبلغنا أنّه قد استُتِيبَ مراراً فيما تقدّم</w:t>
      </w:r>
      <w:r w:rsidR="00374362">
        <w:rPr>
          <w:rtl/>
          <w:lang w:bidi="fa-IR"/>
        </w:rPr>
        <w:t>،</w:t>
      </w:r>
      <w:r>
        <w:rPr>
          <w:rtl/>
          <w:lang w:bidi="fa-IR"/>
        </w:rPr>
        <w:t xml:space="preserve"> وأخّره الشرع الشريف لما تعرّض لذلك وأقدم</w:t>
      </w:r>
      <w:r w:rsidR="00374362">
        <w:rPr>
          <w:rtl/>
          <w:lang w:bidi="fa-IR"/>
        </w:rPr>
        <w:t>،</w:t>
      </w:r>
      <w:r>
        <w:rPr>
          <w:rtl/>
          <w:lang w:bidi="fa-IR"/>
        </w:rPr>
        <w:t xml:space="preserve"> ثمّ عاد بعد منعه</w:t>
      </w:r>
      <w:r w:rsidR="00374362">
        <w:rPr>
          <w:rtl/>
          <w:lang w:bidi="fa-IR"/>
        </w:rPr>
        <w:t>،</w:t>
      </w:r>
      <w:r>
        <w:rPr>
          <w:rtl/>
          <w:lang w:bidi="fa-IR"/>
        </w:rPr>
        <w:t xml:space="preserve"> ولم يدخل ذلك في سمعه</w:t>
      </w:r>
      <w:r w:rsidR="005A6E6E">
        <w:rPr>
          <w:rtl/>
          <w:lang w:bidi="fa-IR"/>
        </w:rPr>
        <w:t>.</w:t>
      </w:r>
    </w:p>
    <w:p w:rsidR="005A6E6E" w:rsidRDefault="008E5FFD" w:rsidP="008E5FFD">
      <w:pPr>
        <w:pStyle w:val="libNormal"/>
        <w:rPr>
          <w:rtl/>
          <w:lang w:bidi="fa-IR"/>
        </w:rPr>
      </w:pPr>
      <w:r>
        <w:rPr>
          <w:rtl/>
          <w:lang w:bidi="fa-IR"/>
        </w:rPr>
        <w:t>ولمّا ثبت ذلك في مجلس الحاكم المالكي</w:t>
      </w:r>
      <w:r w:rsidR="00374362">
        <w:rPr>
          <w:rtl/>
          <w:lang w:bidi="fa-IR"/>
        </w:rPr>
        <w:t>،</w:t>
      </w:r>
      <w:r>
        <w:rPr>
          <w:rtl/>
          <w:lang w:bidi="fa-IR"/>
        </w:rPr>
        <w:t xml:space="preserve"> حكم الشرع الشريف أن يُسجن هذا المذكور</w:t>
      </w:r>
      <w:r w:rsidR="00374362">
        <w:rPr>
          <w:rtl/>
          <w:lang w:bidi="fa-IR"/>
        </w:rPr>
        <w:t>،</w:t>
      </w:r>
      <w:r>
        <w:rPr>
          <w:rtl/>
          <w:lang w:bidi="fa-IR"/>
        </w:rPr>
        <w:t xml:space="preserve"> ويُمنع من التصرّف والظهور</w:t>
      </w:r>
      <w:r w:rsidR="005A6E6E">
        <w:rPr>
          <w:rtl/>
          <w:lang w:bidi="fa-IR"/>
        </w:rPr>
        <w:t>.</w:t>
      </w:r>
    </w:p>
    <w:p w:rsidR="005A6E6E" w:rsidRDefault="008E5FFD" w:rsidP="008E5FFD">
      <w:pPr>
        <w:pStyle w:val="libNormal"/>
        <w:rPr>
          <w:rtl/>
          <w:lang w:bidi="fa-IR"/>
        </w:rPr>
      </w:pPr>
      <w:r>
        <w:rPr>
          <w:rtl/>
          <w:lang w:bidi="fa-IR"/>
        </w:rPr>
        <w:t>ويكتب مرسومنا هذا بأن لا يسلك أحد ما سلكه المذكور من هذه المسالك</w:t>
      </w:r>
      <w:r w:rsidR="00374362">
        <w:rPr>
          <w:rtl/>
          <w:lang w:bidi="fa-IR"/>
        </w:rPr>
        <w:t>،</w:t>
      </w:r>
      <w:r>
        <w:rPr>
          <w:rtl/>
          <w:lang w:bidi="fa-IR"/>
        </w:rPr>
        <w:t xml:space="preserve"> وينهى عن التشبيه في اعتقاد مثل ذلك</w:t>
      </w:r>
      <w:r w:rsidR="00374362">
        <w:rPr>
          <w:rtl/>
          <w:lang w:bidi="fa-IR"/>
        </w:rPr>
        <w:t>،</w:t>
      </w:r>
      <w:r>
        <w:rPr>
          <w:rtl/>
          <w:lang w:bidi="fa-IR"/>
        </w:rPr>
        <w:t xml:space="preserve"> أو يعود له في هذا القول متّبعاً</w:t>
      </w:r>
      <w:r w:rsidR="00374362">
        <w:rPr>
          <w:rtl/>
          <w:lang w:bidi="fa-IR"/>
        </w:rPr>
        <w:t>،</w:t>
      </w:r>
      <w:r>
        <w:rPr>
          <w:rtl/>
          <w:lang w:bidi="fa-IR"/>
        </w:rPr>
        <w:t xml:space="preserve"> أو لهذه الالفاظ مستمعاً</w:t>
      </w:r>
      <w:r w:rsidR="00374362">
        <w:rPr>
          <w:rtl/>
          <w:lang w:bidi="fa-IR"/>
        </w:rPr>
        <w:t>،</w:t>
      </w:r>
      <w:r>
        <w:rPr>
          <w:rtl/>
          <w:lang w:bidi="fa-IR"/>
        </w:rPr>
        <w:t xml:space="preserve"> أو يسري في مسراه</w:t>
      </w:r>
      <w:r w:rsidR="00374362">
        <w:rPr>
          <w:rtl/>
          <w:lang w:bidi="fa-IR"/>
        </w:rPr>
        <w:t>،</w:t>
      </w:r>
      <w:r>
        <w:rPr>
          <w:rtl/>
          <w:lang w:bidi="fa-IR"/>
        </w:rPr>
        <w:t xml:space="preserve"> أو يفوه بجهة العلّو بما فاه</w:t>
      </w:r>
      <w:r w:rsidR="00374362">
        <w:rPr>
          <w:rtl/>
          <w:lang w:bidi="fa-IR"/>
        </w:rPr>
        <w:t>،</w:t>
      </w:r>
      <w:r>
        <w:rPr>
          <w:rtl/>
          <w:lang w:bidi="fa-IR"/>
        </w:rPr>
        <w:t xml:space="preserve"> أو يتحدّث أحد بحرف أو صوت</w:t>
      </w:r>
      <w:r w:rsidR="00374362">
        <w:rPr>
          <w:rtl/>
          <w:lang w:bidi="fa-IR"/>
        </w:rPr>
        <w:t>،</w:t>
      </w:r>
      <w:r>
        <w:rPr>
          <w:rtl/>
          <w:lang w:bidi="fa-IR"/>
        </w:rPr>
        <w:t xml:space="preserve"> أو يفوه بذلك الى الموت</w:t>
      </w:r>
      <w:r w:rsidR="00374362">
        <w:rPr>
          <w:rtl/>
          <w:lang w:bidi="fa-IR"/>
        </w:rPr>
        <w:t>،</w:t>
      </w:r>
      <w:r>
        <w:rPr>
          <w:rtl/>
          <w:lang w:bidi="fa-IR"/>
        </w:rPr>
        <w:t xml:space="preserve"> أو ينطق بتجسيم</w:t>
      </w:r>
      <w:r w:rsidR="00374362">
        <w:rPr>
          <w:rtl/>
          <w:lang w:bidi="fa-IR"/>
        </w:rPr>
        <w:t>،</w:t>
      </w:r>
      <w:r>
        <w:rPr>
          <w:rtl/>
          <w:lang w:bidi="fa-IR"/>
        </w:rPr>
        <w:t xml:space="preserve"> أو يحيد عن الطريق</w:t>
      </w:r>
    </w:p>
    <w:p w:rsidR="005A6E6E"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الكهف : 74</w:t>
      </w:r>
      <w:r w:rsidR="005A6E6E">
        <w:rPr>
          <w:rtl/>
          <w:lang w:bidi="fa-IR"/>
        </w:rPr>
        <w:t>.</w:t>
      </w:r>
    </w:p>
    <w:p w:rsidR="005A6E6E" w:rsidRDefault="008E5FFD" w:rsidP="005A6E6E">
      <w:pPr>
        <w:pStyle w:val="libFootnote0"/>
        <w:rPr>
          <w:rtl/>
          <w:lang w:bidi="fa-IR"/>
        </w:rPr>
      </w:pPr>
      <w:r>
        <w:rPr>
          <w:rtl/>
          <w:lang w:bidi="fa-IR"/>
        </w:rPr>
        <w:t>(2) ليحفظ هذا</w:t>
      </w:r>
      <w:r w:rsidR="00374362">
        <w:rPr>
          <w:rtl/>
          <w:lang w:bidi="fa-IR"/>
        </w:rPr>
        <w:t>،</w:t>
      </w:r>
      <w:r>
        <w:rPr>
          <w:rtl/>
          <w:lang w:bidi="fa-IR"/>
        </w:rPr>
        <w:t xml:space="preserve"> ثمّ ليحفظه المغررون</w:t>
      </w:r>
      <w:r w:rsidR="00C456B2">
        <w:rPr>
          <w:rtl/>
          <w:lang w:bidi="fa-IR"/>
        </w:rPr>
        <w:t xml:space="preserve">. </w:t>
      </w:r>
      <w:r>
        <w:rPr>
          <w:rtl/>
          <w:lang w:bidi="fa-IR"/>
        </w:rPr>
        <w:t>انتهى</w:t>
      </w:r>
      <w:r w:rsidR="00C456B2">
        <w:rPr>
          <w:rtl/>
          <w:lang w:bidi="fa-IR"/>
        </w:rPr>
        <w:t xml:space="preserve">. </w:t>
      </w:r>
      <w:r>
        <w:rPr>
          <w:rtl/>
          <w:lang w:bidi="fa-IR"/>
        </w:rPr>
        <w:t>مصحّحه</w:t>
      </w:r>
      <w:r w:rsidR="005A6E6E">
        <w:rPr>
          <w:rtl/>
          <w:lang w:bidi="fa-IR"/>
        </w:rPr>
        <w:t>.</w:t>
      </w:r>
    </w:p>
    <w:p w:rsidR="005A6E6E" w:rsidRDefault="008E5FFD" w:rsidP="005A6E6E">
      <w:pPr>
        <w:pStyle w:val="libFootnote0"/>
        <w:rPr>
          <w:rtl/>
          <w:lang w:bidi="fa-IR"/>
        </w:rPr>
      </w:pPr>
      <w:r>
        <w:rPr>
          <w:rtl/>
          <w:lang w:bidi="fa-IR"/>
        </w:rPr>
        <w:t>(3) الزخرف : 19</w:t>
      </w:r>
      <w:r w:rsidR="005A6E6E">
        <w:rPr>
          <w:rtl/>
          <w:lang w:bidi="fa-IR"/>
        </w:rPr>
        <w:t>.</w:t>
      </w:r>
    </w:p>
    <w:p w:rsidR="008E5FFD" w:rsidRDefault="00A14667" w:rsidP="005A6E6E">
      <w:pPr>
        <w:pStyle w:val="libNormal"/>
        <w:rPr>
          <w:lang w:bidi="fa-IR"/>
        </w:rPr>
      </w:pPr>
      <w:r>
        <w:rPr>
          <w:rtl/>
          <w:lang w:bidi="fa-IR"/>
        </w:rPr>
        <w:br w:type="page"/>
      </w:r>
    </w:p>
    <w:p w:rsidR="005A6E6E" w:rsidRDefault="008E5FFD" w:rsidP="00A03CD4">
      <w:pPr>
        <w:pStyle w:val="libNormal0"/>
        <w:rPr>
          <w:rtl/>
          <w:lang w:bidi="fa-IR"/>
        </w:rPr>
      </w:pPr>
      <w:r>
        <w:rPr>
          <w:rtl/>
          <w:lang w:bidi="fa-IR"/>
        </w:rPr>
        <w:lastRenderedPageBreak/>
        <w:t>المستقيم</w:t>
      </w:r>
      <w:r w:rsidR="00374362">
        <w:rPr>
          <w:rtl/>
          <w:lang w:bidi="fa-IR"/>
        </w:rPr>
        <w:t>،</w:t>
      </w:r>
      <w:r>
        <w:rPr>
          <w:rtl/>
          <w:lang w:bidi="fa-IR"/>
        </w:rPr>
        <w:t xml:space="preserve"> أو يخرج عن رأي الائمة</w:t>
      </w:r>
      <w:r w:rsidR="00374362">
        <w:rPr>
          <w:rtl/>
          <w:lang w:bidi="fa-IR"/>
        </w:rPr>
        <w:t>،</w:t>
      </w:r>
      <w:r>
        <w:rPr>
          <w:rtl/>
          <w:lang w:bidi="fa-IR"/>
        </w:rPr>
        <w:t xml:space="preserve"> أو ينفرد به عن علماء الاُمّة</w:t>
      </w:r>
      <w:r w:rsidR="00374362">
        <w:rPr>
          <w:rtl/>
          <w:lang w:bidi="fa-IR"/>
        </w:rPr>
        <w:t>،</w:t>
      </w:r>
      <w:r>
        <w:rPr>
          <w:rtl/>
          <w:lang w:bidi="fa-IR"/>
        </w:rPr>
        <w:t xml:space="preserve"> أو يحيّز الله سبحانه وتعالى في جهة</w:t>
      </w:r>
      <w:r w:rsidR="00374362">
        <w:rPr>
          <w:rtl/>
          <w:lang w:bidi="fa-IR"/>
        </w:rPr>
        <w:t>،</w:t>
      </w:r>
      <w:r>
        <w:rPr>
          <w:rtl/>
          <w:lang w:bidi="fa-IR"/>
        </w:rPr>
        <w:t xml:space="preserve"> أو يتعرّض الى حيث وكيف</w:t>
      </w:r>
      <w:r w:rsidR="00374362">
        <w:rPr>
          <w:rtl/>
          <w:lang w:bidi="fa-IR"/>
        </w:rPr>
        <w:t>،</w:t>
      </w:r>
      <w:r>
        <w:rPr>
          <w:rtl/>
          <w:lang w:bidi="fa-IR"/>
        </w:rPr>
        <w:t xml:space="preserve"> فليس لمعتقد هذا إلاّ السيف</w:t>
      </w:r>
      <w:r w:rsidRPr="005A6E6E">
        <w:rPr>
          <w:rStyle w:val="libFootnotenumChar"/>
          <w:rtl/>
        </w:rPr>
        <w:t>(1)</w:t>
      </w:r>
      <w:r w:rsidR="005A6E6E">
        <w:rPr>
          <w:rtl/>
          <w:lang w:bidi="fa-IR"/>
        </w:rPr>
        <w:t>.</w:t>
      </w:r>
    </w:p>
    <w:p w:rsidR="005A6E6E" w:rsidRDefault="008E5FFD" w:rsidP="008E5FFD">
      <w:pPr>
        <w:pStyle w:val="libNormal"/>
        <w:rPr>
          <w:rtl/>
          <w:lang w:bidi="fa-IR"/>
        </w:rPr>
      </w:pPr>
      <w:r>
        <w:rPr>
          <w:rtl/>
          <w:lang w:bidi="fa-IR"/>
        </w:rPr>
        <w:t>فليقف كلّ واحد عند هذا الحدّ</w:t>
      </w:r>
      <w:r w:rsidR="00374362">
        <w:rPr>
          <w:rtl/>
          <w:lang w:bidi="fa-IR"/>
        </w:rPr>
        <w:t>،</w:t>
      </w:r>
      <w:r>
        <w:rPr>
          <w:rtl/>
          <w:lang w:bidi="fa-IR"/>
        </w:rPr>
        <w:t xml:space="preserve"> ولله الامر من قبل ومن بعد</w:t>
      </w:r>
      <w:r w:rsidR="005A6E6E">
        <w:rPr>
          <w:rtl/>
          <w:lang w:bidi="fa-IR"/>
        </w:rPr>
        <w:t>.</w:t>
      </w:r>
    </w:p>
    <w:p w:rsidR="005A6E6E" w:rsidRDefault="008E5FFD" w:rsidP="008E5FFD">
      <w:pPr>
        <w:pStyle w:val="libNormal"/>
        <w:rPr>
          <w:rtl/>
          <w:lang w:bidi="fa-IR"/>
        </w:rPr>
      </w:pPr>
      <w:r>
        <w:rPr>
          <w:rtl/>
          <w:lang w:bidi="fa-IR"/>
        </w:rPr>
        <w:t>وليلزم كلّ واحد من الحنابلة بالرجوع عن كلّ ما أنكره الائمّة من هذه العقيدة، والرجوع عن الشبهات الذائعة الشديدة، ولزوم ما أمر الله تعالى به، والتمسك بمسالك أهل الايمان الحميدة</w:t>
      </w:r>
      <w:r w:rsidR="00374362">
        <w:rPr>
          <w:rtl/>
          <w:lang w:bidi="fa-IR"/>
        </w:rPr>
        <w:t>،</w:t>
      </w:r>
      <w:r>
        <w:rPr>
          <w:rtl/>
          <w:lang w:bidi="fa-IR"/>
        </w:rPr>
        <w:t xml:space="preserve"> فإنّه من خرج عن أمر الله فقد ضلّ سواء السبيل</w:t>
      </w:r>
      <w:r w:rsidR="005A6E6E">
        <w:rPr>
          <w:rtl/>
          <w:lang w:bidi="fa-IR"/>
        </w:rPr>
        <w:t>.</w:t>
      </w:r>
    </w:p>
    <w:p w:rsidR="008E5FFD" w:rsidRDefault="008E5FFD" w:rsidP="008E5FFD">
      <w:pPr>
        <w:pStyle w:val="libNormal"/>
        <w:rPr>
          <w:lang w:bidi="fa-IR"/>
        </w:rPr>
      </w:pPr>
      <w:r>
        <w:rPr>
          <w:rtl/>
          <w:lang w:bidi="fa-IR"/>
        </w:rPr>
        <w:t>ومثل هذا ليس له إلاّ التنكيل</w:t>
      </w:r>
      <w:r w:rsidR="00374362">
        <w:rPr>
          <w:rtl/>
          <w:lang w:bidi="fa-IR"/>
        </w:rPr>
        <w:t>،</w:t>
      </w:r>
      <w:r>
        <w:rPr>
          <w:rtl/>
          <w:lang w:bidi="fa-IR"/>
        </w:rPr>
        <w:t xml:space="preserve"> والسجن الطويل مستقرّه ومقيله وبئس المقيل.</w:t>
      </w:r>
    </w:p>
    <w:p w:rsidR="005A6E6E" w:rsidRDefault="008E5FFD" w:rsidP="008E5FFD">
      <w:pPr>
        <w:pStyle w:val="libNormal"/>
        <w:rPr>
          <w:rtl/>
          <w:lang w:bidi="fa-IR"/>
        </w:rPr>
      </w:pPr>
      <w:r>
        <w:rPr>
          <w:rtl/>
          <w:lang w:bidi="fa-IR"/>
        </w:rPr>
        <w:t>وقد رسمنا بأن يُنادى في دمشق المحروسة والبلاد الشامية</w:t>
      </w:r>
      <w:r w:rsidR="00374362">
        <w:rPr>
          <w:rtl/>
          <w:lang w:bidi="fa-IR"/>
        </w:rPr>
        <w:t>،</w:t>
      </w:r>
      <w:r>
        <w:rPr>
          <w:rtl/>
          <w:lang w:bidi="fa-IR"/>
        </w:rPr>
        <w:t xml:space="preserve"> وتلك الجهات الدنيّة والقصيّة : بالنهي الشديد</w:t>
      </w:r>
      <w:r w:rsidR="00374362">
        <w:rPr>
          <w:rtl/>
          <w:lang w:bidi="fa-IR"/>
        </w:rPr>
        <w:t>،</w:t>
      </w:r>
      <w:r>
        <w:rPr>
          <w:rtl/>
          <w:lang w:bidi="fa-IR"/>
        </w:rPr>
        <w:t xml:space="preserve"> والتخويف والتهديد</w:t>
      </w:r>
      <w:r w:rsidR="00374362">
        <w:rPr>
          <w:rtl/>
          <w:lang w:bidi="fa-IR"/>
        </w:rPr>
        <w:t>،</w:t>
      </w:r>
      <w:r>
        <w:rPr>
          <w:rtl/>
          <w:lang w:bidi="fa-IR"/>
        </w:rPr>
        <w:t xml:space="preserve"> لمن اتّبع ابن تيميّة في هذا الامر الذي أوضحناه</w:t>
      </w:r>
      <w:r w:rsidR="005A6E6E">
        <w:rPr>
          <w:rtl/>
          <w:lang w:bidi="fa-IR"/>
        </w:rPr>
        <w:t>.</w:t>
      </w:r>
    </w:p>
    <w:p w:rsidR="005A6E6E" w:rsidRDefault="008E5FFD" w:rsidP="008E5FFD">
      <w:pPr>
        <w:pStyle w:val="libNormal"/>
        <w:rPr>
          <w:rtl/>
          <w:lang w:bidi="fa-IR"/>
        </w:rPr>
      </w:pPr>
      <w:r>
        <w:rPr>
          <w:rtl/>
          <w:lang w:bidi="fa-IR"/>
        </w:rPr>
        <w:t>ومن تابعه تركناه في مثل مكانه وأحللناه</w:t>
      </w:r>
      <w:r w:rsidR="00374362">
        <w:rPr>
          <w:rtl/>
          <w:lang w:bidi="fa-IR"/>
        </w:rPr>
        <w:t>،</w:t>
      </w:r>
      <w:r>
        <w:rPr>
          <w:rtl/>
          <w:lang w:bidi="fa-IR"/>
        </w:rPr>
        <w:t xml:space="preserve"> ووضعناه من عيون الامّة كما وضعناه</w:t>
      </w:r>
      <w:r w:rsidR="00374362">
        <w:rPr>
          <w:rtl/>
          <w:lang w:bidi="fa-IR"/>
        </w:rPr>
        <w:t>،</w:t>
      </w:r>
      <w:r>
        <w:rPr>
          <w:rtl/>
          <w:lang w:bidi="fa-IR"/>
        </w:rPr>
        <w:t xml:space="preserve"> ومن أصرّ على الامتناع</w:t>
      </w:r>
      <w:r w:rsidR="00374362">
        <w:rPr>
          <w:rtl/>
          <w:lang w:bidi="fa-IR"/>
        </w:rPr>
        <w:t>،</w:t>
      </w:r>
      <w:r>
        <w:rPr>
          <w:rtl/>
          <w:lang w:bidi="fa-IR"/>
        </w:rPr>
        <w:t xml:space="preserve"> وأبى إلاّ الدفاع</w:t>
      </w:r>
      <w:r w:rsidR="00374362">
        <w:rPr>
          <w:rtl/>
          <w:lang w:bidi="fa-IR"/>
        </w:rPr>
        <w:t>،</w:t>
      </w:r>
      <w:r>
        <w:rPr>
          <w:rtl/>
          <w:lang w:bidi="fa-IR"/>
        </w:rPr>
        <w:t xml:space="preserve"> أمرنا بعزلهم من مدارسهم ومناصبهم</w:t>
      </w:r>
      <w:r w:rsidR="00374362">
        <w:rPr>
          <w:rtl/>
          <w:lang w:bidi="fa-IR"/>
        </w:rPr>
        <w:t>،</w:t>
      </w:r>
      <w:r>
        <w:rPr>
          <w:rtl/>
          <w:lang w:bidi="fa-IR"/>
        </w:rPr>
        <w:t xml:space="preserve"> وأسقطناهم من مراتبهم مع إهانتهم</w:t>
      </w:r>
      <w:r w:rsidR="00374362">
        <w:rPr>
          <w:rtl/>
          <w:lang w:bidi="fa-IR"/>
        </w:rPr>
        <w:t>،</w:t>
      </w:r>
      <w:r>
        <w:rPr>
          <w:rtl/>
          <w:lang w:bidi="fa-IR"/>
        </w:rPr>
        <w:t xml:space="preserve"> وأن لا يكون لهم في بلادنا حكم ولا ولاية</w:t>
      </w:r>
      <w:r w:rsidR="00374362">
        <w:rPr>
          <w:rtl/>
          <w:lang w:bidi="fa-IR"/>
        </w:rPr>
        <w:t>،</w:t>
      </w:r>
      <w:r>
        <w:rPr>
          <w:rtl/>
          <w:lang w:bidi="fa-IR"/>
        </w:rPr>
        <w:t xml:space="preserve"> ولا شهادة ولا إمامة</w:t>
      </w:r>
      <w:r w:rsidR="00374362">
        <w:rPr>
          <w:rtl/>
          <w:lang w:bidi="fa-IR"/>
        </w:rPr>
        <w:t>،</w:t>
      </w:r>
      <w:r>
        <w:rPr>
          <w:rtl/>
          <w:lang w:bidi="fa-IR"/>
        </w:rPr>
        <w:t xml:space="preserve"> بل ولا مرتبة ولا إقامة</w:t>
      </w:r>
      <w:r w:rsidR="005A6E6E">
        <w:rPr>
          <w:rtl/>
          <w:lang w:bidi="fa-IR"/>
        </w:rPr>
        <w:t>.</w:t>
      </w:r>
    </w:p>
    <w:p w:rsidR="005A6E6E" w:rsidRDefault="008E5FFD" w:rsidP="008E5FFD">
      <w:pPr>
        <w:pStyle w:val="libNormal"/>
        <w:rPr>
          <w:rtl/>
          <w:lang w:bidi="fa-IR"/>
        </w:rPr>
      </w:pPr>
      <w:r>
        <w:rPr>
          <w:rtl/>
          <w:lang w:bidi="fa-IR"/>
        </w:rPr>
        <w:t>فإنّا أزلنا دعوة هذا المبتدع من البلاد</w:t>
      </w:r>
      <w:r w:rsidR="00374362">
        <w:rPr>
          <w:rtl/>
          <w:lang w:bidi="fa-IR"/>
        </w:rPr>
        <w:t>،</w:t>
      </w:r>
      <w:r>
        <w:rPr>
          <w:rtl/>
          <w:lang w:bidi="fa-IR"/>
        </w:rPr>
        <w:t xml:space="preserve"> وأبطلنا عقيدته الخبيثة التي أضلّ بها كثيراً من العباد أو كاد</w:t>
      </w:r>
      <w:r w:rsidR="00374362">
        <w:rPr>
          <w:rtl/>
          <w:lang w:bidi="fa-IR"/>
        </w:rPr>
        <w:t>،</w:t>
      </w:r>
      <w:r>
        <w:rPr>
          <w:rtl/>
          <w:lang w:bidi="fa-IR"/>
        </w:rPr>
        <w:t xml:space="preserve"> بل كم أضلّ بها من خلق</w:t>
      </w:r>
      <w:r w:rsidR="00374362">
        <w:rPr>
          <w:rtl/>
          <w:lang w:bidi="fa-IR"/>
        </w:rPr>
        <w:t>،</w:t>
      </w:r>
      <w:r>
        <w:rPr>
          <w:rtl/>
          <w:lang w:bidi="fa-IR"/>
        </w:rPr>
        <w:t xml:space="preserve"> وعاثوا بها في الارض الفساد</w:t>
      </w:r>
      <w:r w:rsidR="005A6E6E">
        <w:rPr>
          <w:rtl/>
          <w:lang w:bidi="fa-IR"/>
        </w:rPr>
        <w:t>.</w:t>
      </w:r>
    </w:p>
    <w:p w:rsidR="008E5FFD"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لينظر هذا كذلك</w:t>
      </w:r>
      <w:r w:rsidR="00C456B2">
        <w:rPr>
          <w:rtl/>
          <w:lang w:bidi="fa-IR"/>
        </w:rPr>
        <w:t xml:space="preserve">. </w:t>
      </w:r>
      <w:r>
        <w:rPr>
          <w:rtl/>
          <w:lang w:bidi="fa-IR"/>
        </w:rPr>
        <w:t>انتهى</w:t>
      </w:r>
      <w:r w:rsidR="00C456B2">
        <w:rPr>
          <w:rtl/>
          <w:lang w:bidi="fa-IR"/>
        </w:rPr>
        <w:t xml:space="preserve">. </w:t>
      </w:r>
      <w:r>
        <w:rPr>
          <w:rtl/>
          <w:lang w:bidi="fa-IR"/>
        </w:rPr>
        <w:t>مصحّحه</w:t>
      </w:r>
      <w:r w:rsidR="005A6E6E">
        <w:rPr>
          <w:rtl/>
          <w:lang w:bidi="fa-IR"/>
        </w:rPr>
        <w:t>.</w:t>
      </w:r>
    </w:p>
    <w:p w:rsidR="008E5FFD" w:rsidRDefault="00A14667" w:rsidP="005A6E6E">
      <w:pPr>
        <w:pStyle w:val="libNormal"/>
        <w:rPr>
          <w:lang w:bidi="fa-IR"/>
        </w:rPr>
      </w:pPr>
      <w:r>
        <w:rPr>
          <w:rtl/>
          <w:lang w:bidi="fa-IR"/>
        </w:rPr>
        <w:br w:type="page"/>
      </w:r>
    </w:p>
    <w:p w:rsidR="005A6E6E" w:rsidRDefault="008E5FFD" w:rsidP="008E5FFD">
      <w:pPr>
        <w:pStyle w:val="libNormal"/>
        <w:rPr>
          <w:rtl/>
          <w:lang w:bidi="fa-IR"/>
        </w:rPr>
      </w:pPr>
      <w:r>
        <w:rPr>
          <w:rtl/>
          <w:lang w:bidi="fa-IR"/>
        </w:rPr>
        <w:lastRenderedPageBreak/>
        <w:t>ولتثبت المحاضر الشرعية على الحنابلة بالرجوع عن ذلك</w:t>
      </w:r>
      <w:r w:rsidR="00374362">
        <w:rPr>
          <w:rtl/>
          <w:lang w:bidi="fa-IR"/>
        </w:rPr>
        <w:t>،</w:t>
      </w:r>
      <w:r>
        <w:rPr>
          <w:rtl/>
          <w:lang w:bidi="fa-IR"/>
        </w:rPr>
        <w:t xml:space="preserve"> وتسيّر المحاضر بعد إثباتها على قضاء المالكية</w:t>
      </w:r>
      <w:r w:rsidR="00C456B2">
        <w:rPr>
          <w:rtl/>
          <w:lang w:bidi="fa-IR"/>
        </w:rPr>
        <w:t xml:space="preserve">. </w:t>
      </w:r>
      <w:r>
        <w:rPr>
          <w:rtl/>
          <w:lang w:bidi="fa-IR"/>
        </w:rPr>
        <w:t>وقد أعذرنا وحذّرنا</w:t>
      </w:r>
      <w:r w:rsidR="00374362">
        <w:rPr>
          <w:rtl/>
          <w:lang w:bidi="fa-IR"/>
        </w:rPr>
        <w:t>،</w:t>
      </w:r>
      <w:r>
        <w:rPr>
          <w:rtl/>
          <w:lang w:bidi="fa-IR"/>
        </w:rPr>
        <w:t xml:space="preserve"> وأنصفنا حيث أنذرنا</w:t>
      </w:r>
      <w:r w:rsidR="005A6E6E">
        <w:rPr>
          <w:rtl/>
          <w:lang w:bidi="fa-IR"/>
        </w:rPr>
        <w:t>.</w:t>
      </w:r>
    </w:p>
    <w:p w:rsidR="008E5FFD" w:rsidRDefault="008E5FFD" w:rsidP="008E5FFD">
      <w:pPr>
        <w:pStyle w:val="libNormal"/>
        <w:rPr>
          <w:lang w:bidi="fa-IR"/>
        </w:rPr>
      </w:pPr>
      <w:r>
        <w:rPr>
          <w:rtl/>
          <w:lang w:bidi="fa-IR"/>
        </w:rPr>
        <w:t>وليُقرأ مرسومنا الشريف على المنابر; ليكون أبلغ واعظ وزاجر، لكلّ باد وحاضر.</w:t>
      </w:r>
    </w:p>
    <w:p w:rsidR="005A6E6E" w:rsidRDefault="008E5FFD" w:rsidP="008E5FFD">
      <w:pPr>
        <w:pStyle w:val="libNormal"/>
        <w:rPr>
          <w:rtl/>
          <w:lang w:bidi="fa-IR"/>
        </w:rPr>
      </w:pPr>
      <w:r>
        <w:rPr>
          <w:rtl/>
          <w:lang w:bidi="fa-IR"/>
        </w:rPr>
        <w:t>والاعتماد على الخطّ الشريف أعلاه</w:t>
      </w:r>
      <w:r w:rsidR="005A6E6E">
        <w:rPr>
          <w:rtl/>
          <w:lang w:bidi="fa-IR"/>
        </w:rPr>
        <w:t>.</w:t>
      </w:r>
    </w:p>
    <w:p w:rsidR="005A6E6E" w:rsidRDefault="008E5FFD" w:rsidP="008E5FFD">
      <w:pPr>
        <w:pStyle w:val="libNormal"/>
        <w:rPr>
          <w:rtl/>
          <w:lang w:bidi="fa-IR"/>
        </w:rPr>
      </w:pPr>
      <w:r>
        <w:rPr>
          <w:rtl/>
          <w:lang w:bidi="fa-IR"/>
        </w:rPr>
        <w:t>وكُتب ثامن</w:t>
      </w:r>
      <w:r w:rsidRPr="005A6E6E">
        <w:rPr>
          <w:rStyle w:val="libFootnotenumChar"/>
          <w:rtl/>
        </w:rPr>
        <w:t>(1)</w:t>
      </w:r>
      <w:r>
        <w:rPr>
          <w:rtl/>
          <w:lang w:bidi="fa-IR"/>
        </w:rPr>
        <w:t xml:space="preserve"> عشرين شهر رمضان سنة خمس وسبعمائة</w:t>
      </w:r>
      <w:r w:rsidRPr="005A6E6E">
        <w:rPr>
          <w:rStyle w:val="libFootnotenumChar"/>
          <w:rtl/>
        </w:rPr>
        <w:t>(2)</w:t>
      </w:r>
      <w:r w:rsidR="005A6E6E">
        <w:rPr>
          <w:rtl/>
          <w:lang w:bidi="fa-IR"/>
        </w:rPr>
        <w:t>.</w:t>
      </w:r>
    </w:p>
    <w:p w:rsidR="008E5FFD" w:rsidRDefault="008E5FFD" w:rsidP="00A03CD4">
      <w:pPr>
        <w:pStyle w:val="Heading3"/>
        <w:rPr>
          <w:lang w:bidi="fa-IR"/>
        </w:rPr>
      </w:pPr>
      <w:bookmarkStart w:id="29" w:name="_Toc497332048"/>
      <w:r>
        <w:rPr>
          <w:rtl/>
          <w:lang w:bidi="fa-IR"/>
        </w:rPr>
        <w:t>[تاريخ ابن تيمية كما نقله المؤرّخ ابن شاكر]</w:t>
      </w:r>
      <w:bookmarkEnd w:id="29"/>
    </w:p>
    <w:p w:rsidR="008E5FFD" w:rsidRDefault="008E5FFD" w:rsidP="008E5FFD">
      <w:pPr>
        <w:pStyle w:val="libNormal"/>
        <w:rPr>
          <w:lang w:bidi="fa-IR"/>
        </w:rPr>
      </w:pPr>
      <w:r>
        <w:rPr>
          <w:rtl/>
          <w:lang w:bidi="fa-IR"/>
        </w:rPr>
        <w:t>وأزيد على ذلك ما ذكره صاحب «عيون التواريخ»</w:t>
      </w:r>
      <w:r w:rsidR="00374362">
        <w:rPr>
          <w:rtl/>
          <w:lang w:bidi="fa-IR"/>
        </w:rPr>
        <w:t>،</w:t>
      </w:r>
      <w:r>
        <w:rPr>
          <w:rtl/>
          <w:lang w:bidi="fa-IR"/>
        </w:rPr>
        <w:t xml:space="preserve"> وهو ابن شاكر</w:t>
      </w:r>
      <w:r w:rsidR="00374362">
        <w:rPr>
          <w:rtl/>
          <w:lang w:bidi="fa-IR"/>
        </w:rPr>
        <w:t>،</w:t>
      </w:r>
      <w:r>
        <w:rPr>
          <w:rtl/>
          <w:lang w:bidi="fa-IR"/>
        </w:rPr>
        <w:t xml:space="preserve"> ويعرف بصلاح الدين الكتبي وبالتريكي</w:t>
      </w:r>
      <w:r w:rsidR="00374362">
        <w:rPr>
          <w:rtl/>
          <w:lang w:bidi="fa-IR"/>
        </w:rPr>
        <w:t>،</w:t>
      </w:r>
      <w:r>
        <w:rPr>
          <w:rtl/>
          <w:lang w:bidi="fa-IR"/>
        </w:rPr>
        <w:t xml:space="preserve"> وكان من أتباع ابن تيميّة</w:t>
      </w:r>
      <w:r w:rsidR="00374362">
        <w:rPr>
          <w:rtl/>
          <w:lang w:bidi="fa-IR"/>
        </w:rPr>
        <w:t>،</w:t>
      </w:r>
      <w:r>
        <w:rPr>
          <w:rtl/>
          <w:lang w:bidi="fa-IR"/>
        </w:rPr>
        <w:t xml:space="preserve"> وضُرب الضرب البليغ ; لكونه قال لمؤذّن في مأذنة العروس وقت السحر : أشركت</w:t>
      </w:r>
      <w:r w:rsidR="00374362">
        <w:rPr>
          <w:rtl/>
          <w:lang w:bidi="fa-IR"/>
        </w:rPr>
        <w:t>،</w:t>
      </w:r>
      <w:r>
        <w:rPr>
          <w:rtl/>
          <w:lang w:bidi="fa-IR"/>
        </w:rPr>
        <w:t xml:space="preserve"> حين قال :</w:t>
      </w:r>
    </w:p>
    <w:p w:rsidR="005A6E6E" w:rsidRDefault="008E5FFD" w:rsidP="008E5FFD">
      <w:pPr>
        <w:pStyle w:val="libNormal"/>
        <w:rPr>
          <w:lang w:bidi="fa-IR"/>
        </w:rPr>
      </w:pPr>
      <w:r>
        <w:rPr>
          <w:rtl/>
          <w:lang w:bidi="fa-IR"/>
        </w:rPr>
        <w:t>وإنّما أذكر ما قاله لانه أبلغ في حقّ ابن تيميّة في إقامة الحجّة عليه، مع أنّه أهمل أشياء من خبثه ولؤمه، لما فيها من المبالغة في إهانة قدوته. والعجب أنّ ابن تيميّة ذكرها، وهو سكت عنها:</w:t>
      </w:r>
    </w:p>
    <w:p w:rsidR="008E5FFD" w:rsidRDefault="008E5FFD" w:rsidP="00A03CD4">
      <w:pPr>
        <w:pStyle w:val="Heading3"/>
        <w:rPr>
          <w:lang w:bidi="fa-IR"/>
        </w:rPr>
      </w:pPr>
      <w:bookmarkStart w:id="30" w:name="_Toc497332049"/>
      <w:r>
        <w:rPr>
          <w:rtl/>
          <w:lang w:bidi="fa-IR"/>
        </w:rPr>
        <w:t>كلام ابن تيميّة في الاستواء ووثوب الناس عليه:</w:t>
      </w:r>
      <w:bookmarkEnd w:id="30"/>
    </w:p>
    <w:p w:rsidR="008E5FFD" w:rsidRDefault="008E5FFD" w:rsidP="008E5FFD">
      <w:pPr>
        <w:pStyle w:val="libNormal"/>
        <w:rPr>
          <w:lang w:bidi="fa-IR"/>
        </w:rPr>
      </w:pPr>
      <w:r>
        <w:rPr>
          <w:rtl/>
          <w:lang w:bidi="fa-IR"/>
        </w:rPr>
        <w:t xml:space="preserve">فمن ذلك ما أخبر به ابو الحسن علي الدمشقي </w:t>
      </w:r>
      <w:r w:rsidR="00374362">
        <w:rPr>
          <w:rtl/>
          <w:lang w:bidi="fa-IR"/>
        </w:rPr>
        <w:t>-</w:t>
      </w:r>
      <w:r>
        <w:rPr>
          <w:rtl/>
          <w:lang w:bidi="fa-IR"/>
        </w:rPr>
        <w:t xml:space="preserve"> في صحن الجامع الاموي </w:t>
      </w:r>
      <w:r w:rsidR="00374362">
        <w:rPr>
          <w:rtl/>
          <w:lang w:bidi="fa-IR"/>
        </w:rPr>
        <w:t>-</w:t>
      </w:r>
      <w:r>
        <w:rPr>
          <w:rtl/>
          <w:lang w:bidi="fa-IR"/>
        </w:rPr>
        <w:t xml:space="preserve"> عن أبيه، قال: كنّا جلوساً في مجلس ابن تيميّة، فذكر ووعظ وتعرّض لايات الاستواء، ثمّ قال: (واستوى الله على عرشه كاستوائي هذا).</w:t>
      </w:r>
    </w:p>
    <w:p w:rsidR="008E5FFD" w:rsidRDefault="008E5FFD" w:rsidP="008E5FFD">
      <w:pPr>
        <w:pStyle w:val="libNormal"/>
        <w:rPr>
          <w:lang w:bidi="fa-IR"/>
        </w:rPr>
      </w:pPr>
      <w:r>
        <w:rPr>
          <w:rtl/>
          <w:lang w:bidi="fa-IR"/>
        </w:rPr>
        <w:t>قال: فوثب الناس عليه وثبة واحدة، وأنزلوه من الكرسي، وبادروا إليه ضرباً باللكم والنعال وغير ذلك ; حتّى أوصلوه الى بعض الحكّام.</w:t>
      </w:r>
    </w:p>
    <w:p w:rsidR="008E5FFD" w:rsidRDefault="008E5FFD" w:rsidP="008E5FFD">
      <w:pPr>
        <w:pStyle w:val="libNormal"/>
        <w:rPr>
          <w:lang w:bidi="fa-IR"/>
        </w:rPr>
      </w:pPr>
      <w:r>
        <w:rPr>
          <w:rtl/>
          <w:lang w:bidi="fa-IR"/>
        </w:rPr>
        <w:t>واجتمع في ذلك المجلس العلماء، فشَرَع يناظرهم، فقالوا: ما الدليل على ما صدر منك؟</w:t>
      </w:r>
    </w:p>
    <w:p w:rsidR="005A6E6E" w:rsidRDefault="008E5FFD" w:rsidP="00E049A1">
      <w:pPr>
        <w:pStyle w:val="libNormal"/>
        <w:rPr>
          <w:rtl/>
          <w:lang w:bidi="fa-IR"/>
        </w:rPr>
      </w:pPr>
      <w:r>
        <w:rPr>
          <w:rtl/>
          <w:lang w:bidi="fa-IR"/>
        </w:rPr>
        <w:t xml:space="preserve">فقال: قوله تعالى: </w:t>
      </w:r>
      <w:r w:rsidRPr="00A03CD4">
        <w:rPr>
          <w:rStyle w:val="libAlaemChar"/>
          <w:rtl/>
        </w:rPr>
        <w:t>(</w:t>
      </w:r>
      <w:r w:rsidR="00E049A1" w:rsidRPr="00E049A1">
        <w:rPr>
          <w:rStyle w:val="libAieChar"/>
          <w:rFonts w:hint="eastAsia"/>
          <w:rtl/>
        </w:rPr>
        <w:t>الرَّحْمٰنُ</w:t>
      </w:r>
      <w:r w:rsidR="00E049A1" w:rsidRPr="00E049A1">
        <w:rPr>
          <w:rStyle w:val="libAieChar"/>
          <w:rtl/>
        </w:rPr>
        <w:t xml:space="preserve"> عَلَى الْعَرْشِ اسْتَوَى</w:t>
      </w:r>
      <w:r w:rsidRPr="00A03CD4">
        <w:rPr>
          <w:rStyle w:val="libAlaemChar"/>
          <w:rtl/>
        </w:rPr>
        <w:t>)</w:t>
      </w:r>
      <w:r w:rsidRPr="005A6E6E">
        <w:rPr>
          <w:rStyle w:val="libFootnotenumChar"/>
          <w:rtl/>
        </w:rPr>
        <w:t>(1)</w:t>
      </w:r>
      <w:r w:rsidR="005A6E6E">
        <w:rPr>
          <w:rtl/>
          <w:lang w:bidi="fa-IR"/>
        </w:rPr>
        <w:t>.</w:t>
      </w:r>
    </w:p>
    <w:p w:rsidR="008E5FFD" w:rsidRDefault="008E5FFD" w:rsidP="008E5FFD">
      <w:pPr>
        <w:pStyle w:val="libNormal"/>
        <w:rPr>
          <w:lang w:bidi="fa-IR"/>
        </w:rPr>
      </w:pPr>
      <w:r>
        <w:rPr>
          <w:rtl/>
          <w:lang w:bidi="fa-IR"/>
        </w:rPr>
        <w:t>فضحكوا منه، وعرفوا أنّه جاهل لا يجري على قواعد العلم.</w:t>
      </w:r>
    </w:p>
    <w:p w:rsidR="008E5FFD" w:rsidRDefault="008E5FFD" w:rsidP="008E5FFD">
      <w:pPr>
        <w:pStyle w:val="libNormal"/>
        <w:rPr>
          <w:lang w:bidi="fa-IR"/>
        </w:rPr>
      </w:pPr>
      <w:r>
        <w:rPr>
          <w:rtl/>
          <w:lang w:bidi="fa-IR"/>
        </w:rPr>
        <w:t>ثمّ نقلوه ليتحققوا أمره. فقالوا: ما تقول في قوله تعالى: (فأينما تُولُّوا فثمّ وجه الله) ؟</w:t>
      </w:r>
    </w:p>
    <w:p w:rsidR="008E5FFD" w:rsidRDefault="008E5FFD" w:rsidP="008E5FFD">
      <w:pPr>
        <w:pStyle w:val="libNormal"/>
        <w:rPr>
          <w:lang w:bidi="fa-IR"/>
        </w:rPr>
      </w:pPr>
      <w:r>
        <w:rPr>
          <w:rtl/>
          <w:lang w:bidi="fa-IR"/>
        </w:rPr>
        <w:t>فأجاب بأجوبة تحقّقوا أنّه من الجهلة على التحقيق، وأنّه لا يدري ما يقول.</w:t>
      </w:r>
    </w:p>
    <w:p w:rsidR="008E5FFD"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طه: 5.</w:t>
      </w:r>
    </w:p>
    <w:p w:rsidR="005A6E6E" w:rsidRDefault="00A14667" w:rsidP="005A6E6E">
      <w:pPr>
        <w:pStyle w:val="libNormal"/>
        <w:rPr>
          <w:lang w:bidi="fa-IR"/>
        </w:rPr>
      </w:pPr>
      <w:r>
        <w:rPr>
          <w:rtl/>
          <w:lang w:bidi="fa-IR"/>
        </w:rPr>
        <w:br w:type="page"/>
      </w:r>
    </w:p>
    <w:p w:rsidR="008E5FFD" w:rsidRDefault="00A14667" w:rsidP="005A6E6E">
      <w:pPr>
        <w:pStyle w:val="libNormal"/>
        <w:rPr>
          <w:lang w:bidi="fa-IR"/>
        </w:rPr>
      </w:pPr>
      <w:r>
        <w:rPr>
          <w:rtl/>
          <w:lang w:bidi="fa-IR"/>
        </w:rPr>
        <w:lastRenderedPageBreak/>
        <w:br w:type="page"/>
      </w:r>
    </w:p>
    <w:p w:rsidR="005A6E6E" w:rsidRDefault="008E5FFD" w:rsidP="008E5FFD">
      <w:pPr>
        <w:pStyle w:val="libNormal"/>
        <w:rPr>
          <w:rtl/>
          <w:lang w:bidi="fa-IR"/>
        </w:rPr>
      </w:pPr>
      <w:r>
        <w:rPr>
          <w:rtl/>
          <w:lang w:bidi="fa-IR"/>
        </w:rPr>
        <w:lastRenderedPageBreak/>
        <w:t>وكان قد غرّه بنفسه ثناء العوامّ عليه، وكذا الجامدون</w:t>
      </w:r>
      <w:r w:rsidRPr="005A6E6E">
        <w:rPr>
          <w:rStyle w:val="libFootnotenumChar"/>
          <w:rtl/>
        </w:rPr>
        <w:t>(1)</w:t>
      </w:r>
      <w:r>
        <w:rPr>
          <w:rtl/>
          <w:lang w:bidi="fa-IR"/>
        </w:rPr>
        <w:t xml:space="preserve"> من الفقهاء، العارون عن العلوم التي بها يجتمع شمل الادّلة على الوجه المرضي.</w:t>
      </w:r>
    </w:p>
    <w:p w:rsidR="008E5FFD" w:rsidRDefault="008E5FFD" w:rsidP="008E5FFD">
      <w:pPr>
        <w:pStyle w:val="libNormal"/>
        <w:rPr>
          <w:lang w:bidi="fa-IR"/>
        </w:rPr>
      </w:pPr>
      <w:r>
        <w:rPr>
          <w:rtl/>
          <w:lang w:bidi="fa-IR"/>
        </w:rPr>
        <w:t>وقد رأيت في فتاويه ما يتعلّق بمسألة الاستواء، وقد أطنب فيها، وذكر أموراً كلّها تلبيسات وتجرّيات خارجة عن قواعد أهل الحقّ، والناظر فيها إذا لم يكن ذا علوم وفطنة وحُسن رويّة، ظنّ أنّها على منوال مرضيّ.</w:t>
      </w:r>
    </w:p>
    <w:p w:rsidR="008E5FFD" w:rsidRDefault="008E5FFD" w:rsidP="008E5FFD">
      <w:pPr>
        <w:pStyle w:val="libNormal"/>
        <w:rPr>
          <w:lang w:bidi="fa-IR"/>
        </w:rPr>
      </w:pPr>
      <w:r>
        <w:rPr>
          <w:rtl/>
          <w:lang w:bidi="fa-IR"/>
        </w:rPr>
        <w:t>ومن جملة ذلك بعد تقريره وتطويله: «إنّ الله معنا حقيقة، وهو فوق العرش حقيقة، كما جمع الله بينهما في قوله تعالى</w:t>
      </w:r>
      <w:r w:rsidRPr="00E049A1">
        <w:rPr>
          <w:rtl/>
        </w:rPr>
        <w:t>: (هو الذي خلق السمواتِ والارضَ في ستةِ أيّام ثمّ استوى على العرشِ يعلم ما يَلجُ في الارضِ وما يخرج منها وما ينزل من السماء وما يعرج فيها وهو معكم أينما كنتم والله بما تعملون بصيرٌ)</w:t>
      </w:r>
      <w:r w:rsidR="00374362" w:rsidRPr="00E049A1">
        <w:rPr>
          <w:rtl/>
        </w:rPr>
        <w:t>،</w:t>
      </w:r>
      <w:r>
        <w:rPr>
          <w:rtl/>
          <w:lang w:bidi="fa-IR"/>
        </w:rPr>
        <w:t xml:space="preserve"> فأخبر: أنّه فوق العرشِ يعلم كلّ شيء، وهو معنا أينما كنّا».</w:t>
      </w:r>
    </w:p>
    <w:p w:rsidR="008E5FFD" w:rsidRDefault="008E5FFD" w:rsidP="008E5FFD">
      <w:pPr>
        <w:pStyle w:val="libNormal"/>
        <w:rPr>
          <w:lang w:bidi="fa-IR"/>
        </w:rPr>
      </w:pPr>
      <w:r>
        <w:rPr>
          <w:rtl/>
          <w:lang w:bidi="fa-IR"/>
        </w:rPr>
        <w:t>هذه عبارته بحروفها.</w:t>
      </w:r>
    </w:p>
    <w:p w:rsidR="008E5FFD" w:rsidRDefault="008E5FFD" w:rsidP="008E5FFD">
      <w:pPr>
        <w:pStyle w:val="libNormal"/>
        <w:rPr>
          <w:lang w:bidi="fa-IR"/>
        </w:rPr>
      </w:pPr>
      <w:r>
        <w:rPr>
          <w:rtl/>
          <w:lang w:bidi="fa-IR"/>
        </w:rPr>
        <w:t xml:space="preserve">فتأمّل </w:t>
      </w:r>
      <w:r w:rsidR="00374362">
        <w:rPr>
          <w:rtl/>
          <w:lang w:bidi="fa-IR"/>
        </w:rPr>
        <w:t>-</w:t>
      </w:r>
      <w:r>
        <w:rPr>
          <w:rtl/>
          <w:lang w:bidi="fa-IR"/>
        </w:rPr>
        <w:t xml:space="preserve"> أرشدك الله تعالى </w:t>
      </w:r>
      <w:r w:rsidR="00374362">
        <w:rPr>
          <w:rtl/>
          <w:lang w:bidi="fa-IR"/>
        </w:rPr>
        <w:t>-</w:t>
      </w:r>
      <w:r>
        <w:rPr>
          <w:rtl/>
          <w:lang w:bidi="fa-IR"/>
        </w:rPr>
        <w:t xml:space="preserve"> هذا التهافت، وهذه الجرأة بالكذب على الله تعالى: أنه </w:t>
      </w:r>
      <w:r w:rsidR="00374362">
        <w:rPr>
          <w:rtl/>
          <w:lang w:bidi="fa-IR"/>
        </w:rPr>
        <w:t>-</w:t>
      </w:r>
      <w:r>
        <w:rPr>
          <w:rtl/>
          <w:lang w:bidi="fa-IR"/>
        </w:rPr>
        <w:t xml:space="preserve"> سبحانه وتعالى </w:t>
      </w:r>
      <w:r w:rsidR="00374362">
        <w:rPr>
          <w:rtl/>
          <w:lang w:bidi="fa-IR"/>
        </w:rPr>
        <w:t>-</w:t>
      </w:r>
      <w:r>
        <w:rPr>
          <w:rtl/>
          <w:lang w:bidi="fa-IR"/>
        </w:rPr>
        <w:t xml:space="preserve"> أخبر عن نفسه أنّه فوق العرش، ومحتجاً بلفظ الاستواء الذي هو موضوع بالاشتراك، ومن قبيل المجمل.</w:t>
      </w:r>
    </w:p>
    <w:p w:rsidR="008E5FFD" w:rsidRDefault="008E5FFD" w:rsidP="008E5FFD">
      <w:pPr>
        <w:pStyle w:val="libNormal"/>
        <w:rPr>
          <w:lang w:bidi="fa-IR"/>
        </w:rPr>
      </w:pPr>
      <w:r>
        <w:rPr>
          <w:rtl/>
          <w:lang w:bidi="fa-IR"/>
        </w:rPr>
        <w:t>وهذا وغيره مما هو كثير في كلامه يتحقّق به جهله وفساد تصوّره وبلادته.</w:t>
      </w:r>
    </w:p>
    <w:p w:rsidR="008E5FFD" w:rsidRDefault="008E5FFD" w:rsidP="008E5FFD">
      <w:pPr>
        <w:pStyle w:val="libNormal"/>
        <w:rPr>
          <w:lang w:bidi="fa-IR"/>
        </w:rPr>
      </w:pPr>
      <w:r>
        <w:rPr>
          <w:rtl/>
          <w:lang w:bidi="fa-IR"/>
        </w:rPr>
        <w:t>وكان بعضهم يسمّيه: حاطب ليل، وبعضهم يسمّيه: الهدار المهذار.</w:t>
      </w:r>
    </w:p>
    <w:p w:rsidR="005A6E6E" w:rsidRDefault="008E5FFD" w:rsidP="008E5FFD">
      <w:pPr>
        <w:pStyle w:val="libNormal"/>
        <w:rPr>
          <w:lang w:bidi="fa-IR"/>
        </w:rPr>
      </w:pPr>
      <w:r>
        <w:rPr>
          <w:rtl/>
          <w:lang w:bidi="fa-IR"/>
        </w:rPr>
        <w:t>وكان الامام العلامة شيخ الاسلام في زمانه أبو الحسن علي بن إسماعيل القونوي يصرّح بأنّه من الجهلة، بحيث لا يعقل ما يقول.</w:t>
      </w:r>
    </w:p>
    <w:p w:rsidR="008E5FFD"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كذا بالاصل، وليس بخفيّ أنّ لفظ «الجامدين» حقّها الجامدون، وكذا العارون. انتهى. مصحّحة.</w:t>
      </w:r>
    </w:p>
    <w:p w:rsidR="008E5FFD" w:rsidRDefault="00A14667" w:rsidP="005A6E6E">
      <w:pPr>
        <w:pStyle w:val="libNormal"/>
        <w:rPr>
          <w:lang w:bidi="fa-IR"/>
        </w:rPr>
      </w:pPr>
      <w:r>
        <w:rPr>
          <w:rtl/>
          <w:lang w:bidi="fa-IR"/>
        </w:rPr>
        <w:br w:type="page"/>
      </w:r>
    </w:p>
    <w:p w:rsidR="005A6E6E" w:rsidRDefault="008E5FFD" w:rsidP="008E5FFD">
      <w:pPr>
        <w:pStyle w:val="libNormal"/>
        <w:rPr>
          <w:rtl/>
          <w:lang w:bidi="fa-IR"/>
        </w:rPr>
      </w:pPr>
      <w:r>
        <w:rPr>
          <w:rtl/>
          <w:lang w:bidi="fa-IR"/>
        </w:rPr>
        <w:lastRenderedPageBreak/>
        <w:t>ويخبر أنه أخذ مسألة التفرقة</w:t>
      </w:r>
      <w:r w:rsidRPr="005A6E6E">
        <w:rPr>
          <w:rStyle w:val="libFootnotenumChar"/>
          <w:rtl/>
        </w:rPr>
        <w:t>(1)</w:t>
      </w:r>
      <w:r>
        <w:rPr>
          <w:rtl/>
          <w:lang w:bidi="fa-IR"/>
        </w:rPr>
        <w:t xml:space="preserve"> عن شيخه، الذي تلقّاها عن أفراخ السامرة واليهود الذين أظهروا التشرّف بالاسلام.</w:t>
      </w:r>
    </w:p>
    <w:p w:rsidR="008E5FFD" w:rsidRDefault="008E5FFD" w:rsidP="000F7014">
      <w:pPr>
        <w:pStyle w:val="libNormal"/>
        <w:rPr>
          <w:lang w:bidi="fa-IR"/>
        </w:rPr>
      </w:pPr>
      <w:r>
        <w:rPr>
          <w:rtl/>
          <w:lang w:bidi="fa-IR"/>
        </w:rPr>
        <w:t>وهو</w:t>
      </w:r>
      <w:r w:rsidRPr="005A6E6E">
        <w:rPr>
          <w:rStyle w:val="libFootnotenumChar"/>
          <w:rtl/>
        </w:rPr>
        <w:t>(2)</w:t>
      </w:r>
      <w:r>
        <w:rPr>
          <w:rtl/>
          <w:lang w:bidi="fa-IR"/>
        </w:rPr>
        <w:t xml:space="preserve"> من أعظم الناس عداوة للنبي</w:t>
      </w:r>
      <w:r w:rsidR="00A14667" w:rsidRPr="00A14667">
        <w:rPr>
          <w:rStyle w:val="libAlaemChar"/>
          <w:rtl/>
        </w:rPr>
        <w:t>صلى‌الله‌عليه‌وآله‌وسلم</w:t>
      </w:r>
      <w:r>
        <w:rPr>
          <w:rtl/>
          <w:lang w:bidi="fa-IR"/>
        </w:rPr>
        <w:t xml:space="preserve">، وقَتَلَ عليٌّ </w:t>
      </w:r>
      <w:r w:rsidR="006E0198" w:rsidRPr="006E0198">
        <w:rPr>
          <w:rStyle w:val="libAlaemChar"/>
          <w:rtl/>
        </w:rPr>
        <w:t>رضي‌الله‌عنه</w:t>
      </w:r>
      <w:r>
        <w:rPr>
          <w:rtl/>
          <w:lang w:bidi="fa-IR"/>
        </w:rPr>
        <w:t xml:space="preserve"> واحداً منهم، تكلّم في مجلسه كلمة فيها ازد راء بالنبي</w:t>
      </w:r>
      <w:r w:rsidR="00A14667" w:rsidRPr="00A14667">
        <w:rPr>
          <w:rStyle w:val="libAlaemChar"/>
          <w:rtl/>
        </w:rPr>
        <w:t>صلى‌الله‌عليه‌وآله‌وسلم</w:t>
      </w:r>
      <w:r>
        <w:rPr>
          <w:rtl/>
          <w:lang w:bidi="fa-IR"/>
        </w:rPr>
        <w:t>.</w:t>
      </w:r>
    </w:p>
    <w:p w:rsidR="008E5FFD" w:rsidRDefault="008E5FFD" w:rsidP="008E5FFD">
      <w:pPr>
        <w:pStyle w:val="libNormal"/>
        <w:rPr>
          <w:lang w:bidi="fa-IR"/>
        </w:rPr>
      </w:pPr>
      <w:r>
        <w:rPr>
          <w:rtl/>
          <w:lang w:bidi="fa-IR"/>
        </w:rPr>
        <w:t>وقد وقفت على المسألة ; أعني مسألة التفرقة التي أثارها اليهود ; ليزدروه بها، وبحثوا فيها على قواعد مأخوذة من الاشتقاق، وكانوا يقطعون بها الضعفاء من العلماء، فتصدّى لهم الجهابذة من العلماء، وأفسدوا ما قالوه بالنقل والعقل والاستعمال الشرعي والعرفي، وأبادوهم بالضرب بالسياط وضرب الاعناق، ولم يبقَ منهم إلاّ الضعفاء في العلم، ودامت فيهم مسألة التفرقة حتّى تلقّاها ابن تيميّة عن شيخه، وكنت أظنّ أن</w:t>
      </w:r>
      <w:r w:rsidR="00374362">
        <w:rPr>
          <w:rtl/>
          <w:lang w:bidi="fa-IR"/>
        </w:rPr>
        <w:t>-</w:t>
      </w:r>
      <w:r>
        <w:rPr>
          <w:rtl/>
          <w:lang w:bidi="fa-IR"/>
        </w:rPr>
        <w:t>ه ابتكرها.</w:t>
      </w:r>
    </w:p>
    <w:p w:rsidR="005A6E6E" w:rsidRDefault="008E5FFD" w:rsidP="008E5FFD">
      <w:pPr>
        <w:pStyle w:val="libNormal"/>
        <w:rPr>
          <w:lang w:bidi="fa-IR"/>
        </w:rPr>
      </w:pPr>
      <w:r>
        <w:rPr>
          <w:rtl/>
          <w:lang w:bidi="fa-IR"/>
        </w:rPr>
        <w:t>واتفق الحُذّاق في زمانه من جميع المذاهب على سوء فهمه وكثرة خطئه، وعدم إدراكه للمآخذ الدقيقة وتصوّرها، عرفوا ذلك منه بالمفاوضة في مجالس العلم.</w:t>
      </w:r>
    </w:p>
    <w:p w:rsidR="008E5FFD" w:rsidRDefault="008E5FFD" w:rsidP="000F7014">
      <w:pPr>
        <w:pStyle w:val="Heading2Center"/>
        <w:rPr>
          <w:lang w:bidi="fa-IR"/>
        </w:rPr>
      </w:pPr>
      <w:bookmarkStart w:id="31" w:name="_Toc497332050"/>
      <w:r>
        <w:rPr>
          <w:rtl/>
          <w:lang w:bidi="fa-IR"/>
        </w:rPr>
        <w:t>[تاريخ ابن تيمية الاسود]</w:t>
      </w:r>
      <w:bookmarkEnd w:id="31"/>
    </w:p>
    <w:p w:rsidR="008E5FFD" w:rsidRDefault="008E5FFD" w:rsidP="008E5FFD">
      <w:pPr>
        <w:pStyle w:val="libNormal"/>
        <w:rPr>
          <w:lang w:bidi="fa-IR"/>
        </w:rPr>
      </w:pPr>
      <w:r>
        <w:rPr>
          <w:rtl/>
          <w:lang w:bidi="fa-IR"/>
        </w:rPr>
        <w:t>ولنرجع الى ما ذكره ابن شاكر في تاريخه ; ذكره في الجزء العشرين.</w:t>
      </w:r>
    </w:p>
    <w:p w:rsidR="005A6E6E" w:rsidRDefault="008E5FFD" w:rsidP="008E5FFD">
      <w:pPr>
        <w:pStyle w:val="libNormal"/>
        <w:rPr>
          <w:rtl/>
          <w:lang w:bidi="fa-IR"/>
        </w:rPr>
      </w:pPr>
      <w:r>
        <w:rPr>
          <w:rtl/>
          <w:lang w:bidi="fa-IR"/>
        </w:rPr>
        <w:t>قال: وفي سنة خمس وسبعمائة في ثامن رجب، عُقد مجلس بالقضاة والفقهاء بحضرة نائب السلطنة بالقصر الابلق، فسُئل ابن تيميّة عن عقيدته ؟ فأملى</w:t>
      </w:r>
    </w:p>
    <w:p w:rsidR="008E5FFD" w:rsidRDefault="005A6E6E" w:rsidP="005A6E6E">
      <w:pPr>
        <w:pStyle w:val="libLine"/>
        <w:rPr>
          <w:lang w:bidi="fa-IR"/>
        </w:rPr>
      </w:pPr>
      <w:r>
        <w:rPr>
          <w:rtl/>
          <w:lang w:bidi="fa-IR"/>
        </w:rPr>
        <w:t>____________________</w:t>
      </w:r>
    </w:p>
    <w:p w:rsidR="008E5FFD" w:rsidRDefault="008E5FFD" w:rsidP="005A6E6E">
      <w:pPr>
        <w:pStyle w:val="libFootnote0"/>
        <w:rPr>
          <w:lang w:bidi="fa-IR"/>
        </w:rPr>
      </w:pPr>
      <w:r>
        <w:rPr>
          <w:rtl/>
          <w:lang w:bidi="fa-IR"/>
        </w:rPr>
        <w:t>(1) ظاهر أنّها الفوقية، وكذا ما يأتي بعد كالسياق أو التفرقة حياة الرسول ومماته. أنتهى. مصحّحه.</w:t>
      </w:r>
    </w:p>
    <w:p w:rsidR="005A6E6E" w:rsidRDefault="008E5FFD" w:rsidP="005A6E6E">
      <w:pPr>
        <w:pStyle w:val="libFootnote0"/>
        <w:rPr>
          <w:rtl/>
          <w:lang w:bidi="fa-IR"/>
        </w:rPr>
      </w:pPr>
      <w:r>
        <w:rPr>
          <w:rtl/>
          <w:lang w:bidi="fa-IR"/>
        </w:rPr>
        <w:t>(2) ظاهر أنّ اللفظ هم لا هو. أنتهى. مصحّحه.</w:t>
      </w:r>
    </w:p>
    <w:p w:rsidR="008E5FFD" w:rsidRDefault="00A14667" w:rsidP="005A6E6E">
      <w:pPr>
        <w:pStyle w:val="libNormal"/>
        <w:rPr>
          <w:lang w:bidi="fa-IR"/>
        </w:rPr>
      </w:pPr>
      <w:r>
        <w:rPr>
          <w:rtl/>
          <w:lang w:bidi="fa-IR"/>
        </w:rPr>
        <w:br w:type="page"/>
      </w:r>
    </w:p>
    <w:p w:rsidR="005A6E6E" w:rsidRDefault="008E5FFD" w:rsidP="000F7014">
      <w:pPr>
        <w:pStyle w:val="libNormal0"/>
        <w:rPr>
          <w:rtl/>
          <w:lang w:bidi="fa-IR"/>
        </w:rPr>
      </w:pPr>
      <w:r>
        <w:rPr>
          <w:rtl/>
          <w:lang w:bidi="fa-IR"/>
        </w:rPr>
        <w:lastRenderedPageBreak/>
        <w:t>شيئاً منها.</w:t>
      </w:r>
    </w:p>
    <w:p w:rsidR="008E5FFD" w:rsidRDefault="008E5FFD" w:rsidP="008E5FFD">
      <w:pPr>
        <w:pStyle w:val="libNormal"/>
        <w:rPr>
          <w:lang w:bidi="fa-IR"/>
        </w:rPr>
      </w:pPr>
      <w:r>
        <w:rPr>
          <w:rtl/>
          <w:lang w:bidi="fa-IR"/>
        </w:rPr>
        <w:t>ثمّ أُحضرت عقيدته الواسطيّة، وقرئت في المجلس، ووقعت بحوث كثيرة، وبقيت مواضع أُخّرت الى مجلس ثان، ثمّ اجتمعوا يوم الجمعة ثاني عشر رجب.</w:t>
      </w:r>
    </w:p>
    <w:p w:rsidR="008E5FFD" w:rsidRDefault="008E5FFD" w:rsidP="008E5FFD">
      <w:pPr>
        <w:pStyle w:val="libNormal"/>
        <w:rPr>
          <w:lang w:bidi="fa-IR"/>
        </w:rPr>
      </w:pPr>
      <w:r>
        <w:rPr>
          <w:rtl/>
          <w:lang w:bidi="fa-IR"/>
        </w:rPr>
        <w:t>وحضر المجلس صفي الدين الهندي، وبحثوا، ثمّ اتفقوا على أنّ كمال الدين بن الزملكاني يحاقق ابن تيميّة، ورضوا كلّهم بذلك، فأفحم كمالُ الدين ابنَ تيميّة، وخاف ابن تيميّة على نفسه، فأشهد على نفسه الحاضرين أنّه شافعيّ المذهب، ويعتقد ما يعتقده الامام الشافعي، فرضوا منه بذلك وانصرفوا.</w:t>
      </w:r>
    </w:p>
    <w:p w:rsidR="008E5FFD" w:rsidRDefault="008E5FFD" w:rsidP="008E5FFD">
      <w:pPr>
        <w:pStyle w:val="libNormal"/>
        <w:rPr>
          <w:lang w:bidi="fa-IR"/>
        </w:rPr>
      </w:pPr>
      <w:r>
        <w:rPr>
          <w:rtl/>
          <w:lang w:bidi="fa-IR"/>
        </w:rPr>
        <w:t>ثمّ إنّ أصحاب ابن تيميّة أظهروا أنّ الحقّ ظهر مع شيخهم، وأنّ الحقّ معه، فأُحضروا الى مجلس القاضي جلال الدين القزويني، وأحضروا ابن تيميّة وصُفع ورُسم بتعزيره، فشفّع فيه، وكذلك فعل الحنفي باثنين من أصحاب ابن تيميّة.</w:t>
      </w:r>
    </w:p>
    <w:p w:rsidR="008E5FFD" w:rsidRDefault="008E5FFD" w:rsidP="008E5FFD">
      <w:pPr>
        <w:pStyle w:val="libNormal"/>
        <w:rPr>
          <w:lang w:bidi="fa-IR"/>
        </w:rPr>
      </w:pPr>
      <w:r>
        <w:rPr>
          <w:rtl/>
          <w:lang w:bidi="fa-IR"/>
        </w:rPr>
        <w:t>ثمّ قال: ولمّا كان سَلخُ رجب جمعوا القضاة والفقهاء، وعُقد مجلس بالميدان أيضاً، وحضر نائب السلطنة أيضاً، وتباحثوا في أمر العقيدة، وسلك معهم المسلك الاوّل.</w:t>
      </w:r>
    </w:p>
    <w:p w:rsidR="008E5FFD" w:rsidRDefault="008E5FFD" w:rsidP="008E5FFD">
      <w:pPr>
        <w:pStyle w:val="libNormal"/>
        <w:rPr>
          <w:lang w:bidi="fa-IR"/>
        </w:rPr>
      </w:pPr>
      <w:r>
        <w:rPr>
          <w:rtl/>
          <w:lang w:bidi="fa-IR"/>
        </w:rPr>
        <w:t>فلمّا كان بعد أيّام ورد مرسوم السلطان ; صحبة بريديّ من الديار المصرية بطلب قاضي القضاة نجم الدين بن صصري وبابن تيميّة، وفي الكتاب: تعرّفونا ما وقع في سنة ثمان وتسعين في عقيدة ابن تيميّة.</w:t>
      </w:r>
    </w:p>
    <w:p w:rsidR="005A6E6E" w:rsidRDefault="008E5FFD" w:rsidP="008E5FFD">
      <w:pPr>
        <w:pStyle w:val="libNormal"/>
        <w:rPr>
          <w:rtl/>
          <w:lang w:bidi="fa-IR"/>
        </w:rPr>
      </w:pPr>
      <w:r>
        <w:rPr>
          <w:rtl/>
          <w:lang w:bidi="fa-IR"/>
        </w:rPr>
        <w:t>فطلبوا الناس وسألوهم عمّا جرى لابن تيميّة في أيّام نُقل عنه فيها كلام قاله، وأحضروا للقاضي جلال الدين القزويني العقيدة التي كانت أُحضرت في زمن قاضي القضاة إمام الدين، وتحدّثوا مع ملك الامراء في أن يكاتب في هذا الامر، فأجاب، فلمّا كان ثاني يوم وصل مملوك ملك الامراء على البريد من مصر، وأخبر أنّ الطلب على ابن تيميّة كثير، وأنّ القاضي المالكي قائم في قضيّته قياماً عظيماً،</w:t>
      </w:r>
    </w:p>
    <w:p w:rsidR="008E5FFD" w:rsidRDefault="00A14667" w:rsidP="005A6E6E">
      <w:pPr>
        <w:pStyle w:val="libNormal"/>
        <w:rPr>
          <w:lang w:bidi="fa-IR"/>
        </w:rPr>
      </w:pPr>
      <w:r>
        <w:rPr>
          <w:rtl/>
          <w:lang w:bidi="fa-IR"/>
        </w:rPr>
        <w:br w:type="page"/>
      </w:r>
    </w:p>
    <w:p w:rsidR="005A6E6E" w:rsidRDefault="008E5FFD" w:rsidP="000F7014">
      <w:pPr>
        <w:pStyle w:val="libNormal0"/>
        <w:rPr>
          <w:rtl/>
          <w:lang w:bidi="fa-IR"/>
        </w:rPr>
      </w:pPr>
      <w:r>
        <w:rPr>
          <w:rtl/>
          <w:lang w:bidi="fa-IR"/>
        </w:rPr>
        <w:lastRenderedPageBreak/>
        <w:t>وأخبر بأشياء كثيرة من الحنابلة وقعت في الديار المصرية، وأنّ بعضهم صُفع، فلمّا سمع ملك الامراء بذلك انحلّت عزائمه عن المكاتبة، وسيّر شمس الدين بن محمّد المهمندار الى ابن تيميّة، وقال له:</w:t>
      </w:r>
    </w:p>
    <w:p w:rsidR="008E5FFD" w:rsidRDefault="008E5FFD" w:rsidP="008E5FFD">
      <w:pPr>
        <w:pStyle w:val="libNormal"/>
        <w:rPr>
          <w:lang w:bidi="fa-IR"/>
        </w:rPr>
      </w:pPr>
      <w:r>
        <w:rPr>
          <w:rtl/>
          <w:lang w:bidi="fa-IR"/>
        </w:rPr>
        <w:t>قد رسم مولانا ملك الامراء بأن تسافر غداً، وكذلك راح الى قاضي القضاة، فشرعوا في التجهيز، وسافر صحبة ابن تيميّة أخواه عبدالله وعبدالرحمن، وسافر معهم جماعة من أصحاب ابن تيميّة.</w:t>
      </w:r>
    </w:p>
    <w:p w:rsidR="008E5FFD" w:rsidRDefault="008E5FFD" w:rsidP="008E5FFD">
      <w:pPr>
        <w:pStyle w:val="libNormal"/>
        <w:rPr>
          <w:lang w:bidi="fa-IR"/>
        </w:rPr>
      </w:pPr>
      <w:r>
        <w:rPr>
          <w:rtl/>
          <w:lang w:bidi="fa-IR"/>
        </w:rPr>
        <w:t>وفي سابع شوّال وصل البريدي الى دمشق، وأخبر بوصولهم الى الديار المصريّة، وأنّه عقد لهم مجلس بقلعة القاهرة بحضرة القضاة والفقهاء والعلماء والامراء: فتكلّم الشيخ شمس الدين عدنان الشافعي وادّعى على ابن تيميّة في أمر العقيدة، فذكر منها فصولاً.</w:t>
      </w:r>
    </w:p>
    <w:p w:rsidR="008E5FFD" w:rsidRDefault="008E5FFD" w:rsidP="008E5FFD">
      <w:pPr>
        <w:pStyle w:val="libNormal"/>
        <w:rPr>
          <w:lang w:bidi="fa-IR"/>
        </w:rPr>
      </w:pPr>
      <w:r>
        <w:rPr>
          <w:rtl/>
          <w:lang w:bidi="fa-IR"/>
        </w:rPr>
        <w:t>فشرع ابن تيميّة فحمد الله تعالى وأثنى عليه، وتكلّم بما يقتضي الوعظ، فقيل له: ياشيخ إنّ الذي تقوله نحن نعرفه، وما لنا حاجة الى وعظك، وقد أدُّعي عليك بدعوى شرعية فأجب.</w:t>
      </w:r>
    </w:p>
    <w:p w:rsidR="008E5FFD" w:rsidRDefault="008E5FFD" w:rsidP="008E5FFD">
      <w:pPr>
        <w:pStyle w:val="libNormal"/>
        <w:rPr>
          <w:lang w:bidi="fa-IR"/>
        </w:rPr>
      </w:pPr>
      <w:r>
        <w:rPr>
          <w:rtl/>
          <w:lang w:bidi="fa-IR"/>
        </w:rPr>
        <w:t>فأراد ابن تيميّة أن يعيد التحميد، فلم يمكّنوه من ذلك، بل قيل له: أجب.</w:t>
      </w:r>
    </w:p>
    <w:p w:rsidR="008E5FFD" w:rsidRDefault="008E5FFD" w:rsidP="008E5FFD">
      <w:pPr>
        <w:pStyle w:val="libNormal"/>
        <w:rPr>
          <w:lang w:bidi="fa-IR"/>
        </w:rPr>
      </w:pPr>
      <w:r>
        <w:rPr>
          <w:rtl/>
          <w:lang w:bidi="fa-IR"/>
        </w:rPr>
        <w:t>فتوقّف، وكُرِّر عليه القول مراراً، فلم يزدهم على ذلك شيئاً، وطال الامر، فعند ذلك حكم القاضي المالكي بحبسه وحبسِ أخويه معه.</w:t>
      </w:r>
    </w:p>
    <w:p w:rsidR="008E5FFD" w:rsidRDefault="008E5FFD" w:rsidP="008E5FFD">
      <w:pPr>
        <w:pStyle w:val="libNormal"/>
        <w:rPr>
          <w:lang w:bidi="fa-IR"/>
        </w:rPr>
      </w:pPr>
      <w:r>
        <w:rPr>
          <w:rtl/>
          <w:lang w:bidi="fa-IR"/>
        </w:rPr>
        <w:t>فحبسوه في بُرج من أبراج القلعة فتردّد إليه جماعة من الامراء، فسمع القاضي بذلك، فاجتمع بالامراء، وقال: يجب عليه التضييق إذا لم يقتل، وإلاّ فقد وجب قتله، وثبت كفره.</w:t>
      </w:r>
    </w:p>
    <w:p w:rsidR="008E5FFD" w:rsidRDefault="008E5FFD" w:rsidP="008E5FFD">
      <w:pPr>
        <w:pStyle w:val="libNormal"/>
        <w:rPr>
          <w:lang w:bidi="fa-IR"/>
        </w:rPr>
      </w:pPr>
      <w:r>
        <w:rPr>
          <w:rtl/>
          <w:lang w:bidi="fa-IR"/>
        </w:rPr>
        <w:t>فنقلوه الى الجُبّ بقلعة الجبل، ونقلوا أخويه معه بإهانة.</w:t>
      </w:r>
    </w:p>
    <w:p w:rsidR="005A6E6E" w:rsidRDefault="008E5FFD" w:rsidP="008E5FFD">
      <w:pPr>
        <w:pStyle w:val="libNormal"/>
        <w:rPr>
          <w:rtl/>
          <w:lang w:bidi="fa-IR"/>
        </w:rPr>
      </w:pPr>
      <w:r>
        <w:rPr>
          <w:rtl/>
          <w:lang w:bidi="fa-IR"/>
        </w:rPr>
        <w:t>وفي سادس عشر ذي القعدة وصل من الديار المصرية قاضي القضاة نجم</w:t>
      </w:r>
    </w:p>
    <w:p w:rsidR="008E5FFD" w:rsidRDefault="00A14667" w:rsidP="005A6E6E">
      <w:pPr>
        <w:pStyle w:val="libNormal"/>
        <w:rPr>
          <w:lang w:bidi="fa-IR"/>
        </w:rPr>
      </w:pPr>
      <w:r>
        <w:rPr>
          <w:rtl/>
          <w:lang w:bidi="fa-IR"/>
        </w:rPr>
        <w:br w:type="page"/>
      </w:r>
    </w:p>
    <w:p w:rsidR="005A6E6E" w:rsidRDefault="008E5FFD" w:rsidP="000F7014">
      <w:pPr>
        <w:pStyle w:val="libNormal0"/>
        <w:rPr>
          <w:rtl/>
          <w:lang w:bidi="fa-IR"/>
        </w:rPr>
      </w:pPr>
      <w:r>
        <w:rPr>
          <w:rtl/>
          <w:lang w:bidi="fa-IR"/>
        </w:rPr>
        <w:lastRenderedPageBreak/>
        <w:t>الدين بن صصري، وجلس يوم الجمعة في الشباك الكمالي، وحضروا القرّاء والمنشدون، وأُنشدت التهاني، وكان وصل معه كتب ولم يعرضها على نائب السلطنة، فلمّا كان بعد أيّام عرضها عليه، فرسم ملك الامراء بقراءتها والعمل بما فيها أمتثالاً للمراسيم السلطانية.</w:t>
      </w:r>
    </w:p>
    <w:p w:rsidR="008E5FFD" w:rsidRDefault="008E5FFD" w:rsidP="008E5FFD">
      <w:pPr>
        <w:pStyle w:val="libNormal"/>
        <w:rPr>
          <w:lang w:bidi="fa-IR"/>
        </w:rPr>
      </w:pPr>
      <w:r>
        <w:rPr>
          <w:rtl/>
          <w:lang w:bidi="fa-IR"/>
        </w:rPr>
        <w:t>وكانوا قد بيّتوا على الحنابلة كلّهم بأن يحضروا الى مقصورة الخطابة بالجامع الاُموي بعد الصلاة،وحضر القضاة كلّهم بالمقصورة، وحضر معهم الامير الكبير ركن الدين بيبرس العلاني، وأحضروا تقليد القضاة نجم الدين بن صصري، الّذي حضر معه من مصر باستمراره على قضاء القضاة وقضاء العسكر ونظر الاوقاف وزيادة المعلوم، وقرىء الكتاب الذي وصل على يديه، وفيه ما يتعلّق بمخالفة ابن تيمية عقيدته وإلزام الناس بذلك، خصوصاً الحنابلة، والوعيد الشديد عليهم، والعزل من المناصب، والحبس وأخذ المال والروح ; لخروجهم بهذه العقيدة عن الملّة المحمّدية.</w:t>
      </w:r>
    </w:p>
    <w:p w:rsidR="008E5FFD" w:rsidRDefault="008E5FFD" w:rsidP="000F7014">
      <w:pPr>
        <w:pStyle w:val="libNormal"/>
        <w:rPr>
          <w:lang w:bidi="fa-IR"/>
        </w:rPr>
      </w:pPr>
      <w:r>
        <w:rPr>
          <w:rtl/>
          <w:lang w:bidi="fa-IR"/>
        </w:rPr>
        <w:t xml:space="preserve">ونسخة الكتاب نحو الكتاب المتقدّم، وتولّى قراءته شمس الدين محمّد بن شهاب الدين الموقع، وبلغ عنه الناس ابن صبح المؤذّن، وقُرىء بعد تقليد الشيخ برهان الدين بالخطابة، وأحضروا بعد القراءة الحنابلة مُهانين بين يدي القاضي جمال الدين المالكي بحضور باقي القضاة، واعترفوا أنّهم يعتقدون ما يعتقده محمّد ابن إدريس الشافعي </w:t>
      </w:r>
      <w:r w:rsidR="006E0198" w:rsidRPr="006E0198">
        <w:rPr>
          <w:rStyle w:val="libAlaemChar"/>
          <w:rtl/>
        </w:rPr>
        <w:t>رضي‌الله‌عنه</w:t>
      </w:r>
      <w:r>
        <w:rPr>
          <w:rtl/>
          <w:lang w:bidi="fa-IR"/>
        </w:rPr>
        <w:t>.</w:t>
      </w:r>
    </w:p>
    <w:p w:rsidR="008E5FFD" w:rsidRDefault="008E5FFD" w:rsidP="008E5FFD">
      <w:pPr>
        <w:pStyle w:val="libNormal"/>
        <w:rPr>
          <w:lang w:bidi="fa-IR"/>
        </w:rPr>
      </w:pPr>
      <w:r>
        <w:rPr>
          <w:rtl/>
          <w:lang w:bidi="fa-IR"/>
        </w:rPr>
        <w:t>وفي سابع شهر صفر سنة ثمان عشرة، ورد مرسوم السلطان بالمنع من الفتوى في مسألة الطلاق الذي يُفتي بها ابن تيميّة.</w:t>
      </w:r>
    </w:p>
    <w:p w:rsidR="005A6E6E" w:rsidRDefault="008E5FFD" w:rsidP="008E5FFD">
      <w:pPr>
        <w:pStyle w:val="libNormal"/>
        <w:rPr>
          <w:rtl/>
          <w:lang w:bidi="fa-IR"/>
        </w:rPr>
      </w:pPr>
      <w:r>
        <w:rPr>
          <w:rtl/>
          <w:lang w:bidi="fa-IR"/>
        </w:rPr>
        <w:t>وأمر بعقد مجلس له بدار السعادة، وحضر القضاة وجماعة من الفقهاء، وحضر ابن تيميّة وسألوه عن فتاويه في مسألة الطلاق، وكونهم نهوه وما انتهى، ولا قبل مرسوم السلطان، ولا حكم الحكام بمنعه، فأنكر.</w:t>
      </w:r>
    </w:p>
    <w:p w:rsidR="008E5FFD" w:rsidRDefault="00A14667" w:rsidP="005A6E6E">
      <w:pPr>
        <w:pStyle w:val="libNormal"/>
        <w:rPr>
          <w:lang w:bidi="fa-IR"/>
        </w:rPr>
      </w:pPr>
      <w:r>
        <w:rPr>
          <w:rtl/>
          <w:lang w:bidi="fa-IR"/>
        </w:rPr>
        <w:br w:type="page"/>
      </w:r>
    </w:p>
    <w:p w:rsidR="005A6E6E" w:rsidRDefault="008E5FFD" w:rsidP="008E5FFD">
      <w:pPr>
        <w:pStyle w:val="libNormal"/>
        <w:rPr>
          <w:rtl/>
          <w:lang w:bidi="fa-IR"/>
        </w:rPr>
      </w:pPr>
      <w:r>
        <w:rPr>
          <w:rtl/>
          <w:lang w:bidi="fa-IR"/>
        </w:rPr>
        <w:lastRenderedPageBreak/>
        <w:t>فحضر خمسة نفر، فذكروا عنه: أنه أفتاهم بعد ذلك، فانكر وصمّم على الانكار، فحضر ابن طليش وشهود شهدوا أنّه أفتى لحّاماً اسمه قمر مسلماني في بستان ابن منجا.</w:t>
      </w:r>
    </w:p>
    <w:p w:rsidR="008E5FFD" w:rsidRDefault="008E5FFD" w:rsidP="008E5FFD">
      <w:pPr>
        <w:pStyle w:val="libNormal"/>
        <w:rPr>
          <w:lang w:bidi="fa-IR"/>
        </w:rPr>
      </w:pPr>
      <w:r>
        <w:rPr>
          <w:rtl/>
          <w:lang w:bidi="fa-IR"/>
        </w:rPr>
        <w:t>فقيل لابن تيميّة: اكتب بخطك: أنك لا تُفتي بها ولا بغيرها، فكتب بخطّه: أنه لا يُفتي بها وما كتب بغيرها.</w:t>
      </w:r>
    </w:p>
    <w:p w:rsidR="008E5FFD" w:rsidRDefault="008E5FFD" w:rsidP="008E5FFD">
      <w:pPr>
        <w:pStyle w:val="libNormal"/>
        <w:rPr>
          <w:lang w:bidi="fa-IR"/>
        </w:rPr>
      </w:pPr>
      <w:r>
        <w:rPr>
          <w:rtl/>
          <w:lang w:bidi="fa-IR"/>
        </w:rPr>
        <w:t>فقال القاضي نجم الدين بن صصري: حكمتُ بحبسك واعتقالك.</w:t>
      </w:r>
    </w:p>
    <w:p w:rsidR="008E5FFD" w:rsidRDefault="008E5FFD" w:rsidP="008E5FFD">
      <w:pPr>
        <w:pStyle w:val="libNormal"/>
        <w:rPr>
          <w:lang w:bidi="fa-IR"/>
        </w:rPr>
      </w:pPr>
      <w:r>
        <w:rPr>
          <w:rtl/>
          <w:lang w:bidi="fa-IR"/>
        </w:rPr>
        <w:t>فقال له: حكمك باطل ; لانّك عدوّي، فلم يُقبل منه، وأخذوه واعتقلوه في قلعة دمشق.</w:t>
      </w:r>
    </w:p>
    <w:p w:rsidR="008E5FFD" w:rsidRDefault="008E5FFD" w:rsidP="008E5FFD">
      <w:pPr>
        <w:pStyle w:val="libNormal"/>
        <w:rPr>
          <w:lang w:bidi="fa-IR"/>
        </w:rPr>
      </w:pPr>
      <w:r>
        <w:rPr>
          <w:rtl/>
          <w:lang w:bidi="fa-IR"/>
        </w:rPr>
        <w:t>وفي سنة إحدى وعشرين وسبعمائة يوم عاشوراء، أُفرج عن ابن تيميّة من حبسه بقلعة دمشق، وكانت مدّة اعتقاله خمسة أشهر ونصفاً.</w:t>
      </w:r>
    </w:p>
    <w:p w:rsidR="008E5FFD" w:rsidRDefault="008E5FFD" w:rsidP="008E5FFD">
      <w:pPr>
        <w:pStyle w:val="libNormal"/>
        <w:rPr>
          <w:lang w:bidi="fa-IR"/>
        </w:rPr>
      </w:pPr>
      <w:r>
        <w:rPr>
          <w:rtl/>
          <w:lang w:bidi="fa-IR"/>
        </w:rPr>
        <w:t>وفي سنة اثنتين وعشرين وسبعمائة في السادس عشر في شعبان، قدم بريدي من الديار المصرية، ومعه مرسوم شريف باعتقال ابن تيميّة.</w:t>
      </w:r>
    </w:p>
    <w:p w:rsidR="008E5FFD" w:rsidRDefault="008E5FFD" w:rsidP="008E5FFD">
      <w:pPr>
        <w:pStyle w:val="libNormal"/>
        <w:rPr>
          <w:lang w:bidi="fa-IR"/>
        </w:rPr>
      </w:pPr>
      <w:r>
        <w:rPr>
          <w:rtl/>
          <w:lang w:bidi="fa-IR"/>
        </w:rPr>
        <w:t>فاعتقل في قلعة دمشق، وكان السبب في اعتقاله وحبسه أنّه قال: لا تُشدّ الرحال إلاّ الى ثلاثة مساجد، وإنّ زيارة قبور الانبياء لا تُشد إليها الرواحل كغيرها، كقبر إبراهيم الخليل وقبر النبي</w:t>
      </w:r>
      <w:r w:rsidR="00A14667" w:rsidRPr="00A14667">
        <w:rPr>
          <w:rStyle w:val="libAlaemChar"/>
          <w:rtl/>
        </w:rPr>
        <w:t>صلى‌الله‌عليه‌وآله‌وسلم</w:t>
      </w:r>
      <w:r>
        <w:rPr>
          <w:rtl/>
          <w:lang w:bidi="fa-IR"/>
        </w:rPr>
        <w:t>.</w:t>
      </w:r>
    </w:p>
    <w:p w:rsidR="008E5FFD" w:rsidRDefault="008E5FFD" w:rsidP="008E5FFD">
      <w:pPr>
        <w:pStyle w:val="libNormal"/>
        <w:rPr>
          <w:lang w:bidi="fa-IR"/>
        </w:rPr>
      </w:pPr>
      <w:r>
        <w:rPr>
          <w:rtl/>
          <w:lang w:bidi="fa-IR"/>
        </w:rPr>
        <w:t>ثمّ إنّ الشامييّن كتبوا فُتيا أيضاً في ابن تيميّة ; لكونه أوّل من أحدث هذه المسألة، التي لا تصدر إلاّ مّمن في قلبه ضغينة لسيّد الاولين والاخرين.</w:t>
      </w:r>
    </w:p>
    <w:p w:rsidR="008E5FFD" w:rsidRDefault="008E5FFD" w:rsidP="008E5FFD">
      <w:pPr>
        <w:pStyle w:val="libNormal"/>
        <w:rPr>
          <w:lang w:bidi="fa-IR"/>
        </w:rPr>
      </w:pPr>
      <w:r>
        <w:rPr>
          <w:rtl/>
          <w:lang w:bidi="fa-IR"/>
        </w:rPr>
        <w:t>فكتب عليها الامام العلاّمة برهان الدين الفزاريّ نحو أربعين سطراً بأشياء، وآخر القول أنّه أفتى بتكفيره.</w:t>
      </w:r>
    </w:p>
    <w:p w:rsidR="008E5FFD" w:rsidRDefault="008E5FFD" w:rsidP="008E5FFD">
      <w:pPr>
        <w:pStyle w:val="libNormal"/>
        <w:rPr>
          <w:lang w:bidi="fa-IR"/>
        </w:rPr>
      </w:pPr>
      <w:r>
        <w:rPr>
          <w:rtl/>
          <w:lang w:bidi="fa-IR"/>
        </w:rPr>
        <w:t>ووافقه على ذلك الشيخ شهاب الدين بن جهبل الشافعي، وكتب تحت خطّه: كذلك المالكي.</w:t>
      </w:r>
    </w:p>
    <w:p w:rsidR="005A6E6E" w:rsidRDefault="008E5FFD" w:rsidP="008E5FFD">
      <w:pPr>
        <w:pStyle w:val="libNormal"/>
        <w:rPr>
          <w:rtl/>
          <w:lang w:bidi="fa-IR"/>
        </w:rPr>
      </w:pPr>
      <w:r>
        <w:rPr>
          <w:rtl/>
          <w:lang w:bidi="fa-IR"/>
        </w:rPr>
        <w:t>وكذلك كتب غيرهم.</w:t>
      </w:r>
    </w:p>
    <w:p w:rsidR="008E5FFD" w:rsidRDefault="00A14667" w:rsidP="005A6E6E">
      <w:pPr>
        <w:pStyle w:val="libNormal"/>
        <w:rPr>
          <w:lang w:bidi="fa-IR"/>
        </w:rPr>
      </w:pPr>
      <w:r>
        <w:rPr>
          <w:rtl/>
          <w:lang w:bidi="fa-IR"/>
        </w:rPr>
        <w:br w:type="page"/>
      </w:r>
    </w:p>
    <w:p w:rsidR="008E5FFD" w:rsidRDefault="008E5FFD" w:rsidP="008E5FFD">
      <w:pPr>
        <w:pStyle w:val="libNormal"/>
        <w:rPr>
          <w:lang w:bidi="fa-IR"/>
        </w:rPr>
      </w:pPr>
      <w:r>
        <w:rPr>
          <w:rtl/>
          <w:lang w:bidi="fa-IR"/>
        </w:rPr>
        <w:lastRenderedPageBreak/>
        <w:t>ووقع الاتّفاق على تضليله بذلك وتبديعه وزندقته.</w:t>
      </w:r>
    </w:p>
    <w:p w:rsidR="008E5FFD" w:rsidRDefault="008E5FFD" w:rsidP="008E5FFD">
      <w:pPr>
        <w:pStyle w:val="libNormal"/>
        <w:rPr>
          <w:lang w:bidi="fa-IR"/>
        </w:rPr>
      </w:pPr>
      <w:r>
        <w:rPr>
          <w:rtl/>
          <w:lang w:bidi="fa-IR"/>
        </w:rPr>
        <w:t>ثمّ أراد النائب أن يعقد لهم مجلساً، ويجمع العلماء والقضاة، فرأى أنّ الامر يتّسع فيه الكلام، ولابدّ من إعلام السلطان بما وقع، فأخذ الفتوى وجعلها في مطالعه وسيّرها.</w:t>
      </w:r>
    </w:p>
    <w:p w:rsidR="008E5FFD" w:rsidRDefault="008E5FFD" w:rsidP="008E5FFD">
      <w:pPr>
        <w:pStyle w:val="libNormal"/>
        <w:rPr>
          <w:lang w:bidi="fa-IR"/>
        </w:rPr>
      </w:pPr>
      <w:r>
        <w:rPr>
          <w:rtl/>
          <w:lang w:bidi="fa-IR"/>
        </w:rPr>
        <w:t>فجمع السلطان لها القضاة، فلمّا قرئت عليهم أخذها قاضي القضاة بدر الدين ابن جماعة، وكتب عليها: القائل بهذه المقالة ضالّ مبتدع.</w:t>
      </w:r>
    </w:p>
    <w:p w:rsidR="005A6E6E" w:rsidRDefault="008E5FFD" w:rsidP="008E5FFD">
      <w:pPr>
        <w:pStyle w:val="libNormal"/>
        <w:rPr>
          <w:rtl/>
          <w:lang w:bidi="fa-IR"/>
        </w:rPr>
      </w:pPr>
      <w:r>
        <w:rPr>
          <w:rtl/>
          <w:lang w:bidi="fa-IR"/>
        </w:rPr>
        <w:t>ووافقه على ذلك الحنفي والحنبلي، فصار كفره مُجمعاً عليه</w:t>
      </w:r>
      <w:r w:rsidRPr="005A6E6E">
        <w:rPr>
          <w:rStyle w:val="libFootnotenumChar"/>
          <w:rtl/>
        </w:rPr>
        <w:t>(1)</w:t>
      </w:r>
      <w:r w:rsidR="005A6E6E">
        <w:rPr>
          <w:rtl/>
          <w:lang w:bidi="fa-IR"/>
        </w:rPr>
        <w:t>.</w:t>
      </w:r>
    </w:p>
    <w:p w:rsidR="008E5FFD" w:rsidRDefault="008E5FFD" w:rsidP="008E5FFD">
      <w:pPr>
        <w:pStyle w:val="libNormal"/>
        <w:rPr>
          <w:lang w:bidi="fa-IR"/>
        </w:rPr>
      </w:pPr>
      <w:r>
        <w:rPr>
          <w:rtl/>
          <w:lang w:bidi="fa-IR"/>
        </w:rPr>
        <w:t>ثمّ كُتب كتاب الى دمشق بما يعتمده نائب السلطنة في أمره.</w:t>
      </w:r>
    </w:p>
    <w:p w:rsidR="008E5FFD" w:rsidRDefault="008E5FFD" w:rsidP="008E5FFD">
      <w:pPr>
        <w:pStyle w:val="libNormal"/>
        <w:rPr>
          <w:lang w:bidi="fa-IR"/>
        </w:rPr>
      </w:pPr>
      <w:r>
        <w:rPr>
          <w:rtl/>
          <w:lang w:bidi="fa-IR"/>
        </w:rPr>
        <w:t>وفي يوم الجمعة عاشر شهر شعبان حضر كتاب السلطان الى نائب البلد، وأمره أن يُقرأ على السدّة في يوم الجمعة فقُرىء، وكان قارىء الكتاب بدر الدين ابن الاعزازي الموقع والمبلغ ابن النجيبي المؤذّن.</w:t>
      </w:r>
    </w:p>
    <w:p w:rsidR="008E5FFD" w:rsidRDefault="008E5FFD" w:rsidP="008E5FFD">
      <w:pPr>
        <w:pStyle w:val="libNormal"/>
        <w:rPr>
          <w:lang w:bidi="fa-IR"/>
        </w:rPr>
      </w:pPr>
      <w:r>
        <w:rPr>
          <w:rtl/>
          <w:lang w:bidi="fa-IR"/>
        </w:rPr>
        <w:t>ومضمون الكتاب بعد البسملة: أدام الله تعالى نعمه، ونوضّح لعلمه الكريم ورود مكاتبته التي جهّزها بسبب ابن تيميّة، فوقفنا عليها، وعلمنا مضمونها في أمر المذكور وإقدامه على الفتوى بعد تكرير المراسيم الشريفة بمنعه ; حسب ما حكم به القضاة وأكابر العلماء.</w:t>
      </w:r>
    </w:p>
    <w:p w:rsidR="008E5FFD" w:rsidRDefault="008E5FFD" w:rsidP="008E5FFD">
      <w:pPr>
        <w:pStyle w:val="libNormal"/>
        <w:rPr>
          <w:lang w:bidi="fa-IR"/>
        </w:rPr>
      </w:pPr>
      <w:r>
        <w:rPr>
          <w:rtl/>
          <w:lang w:bidi="fa-IR"/>
        </w:rPr>
        <w:t>وعقدنا بهذا السبب مجلساً بين أيدينا الشريفة، ورسمنا بقراءة الفتوى على القضاة والعلماء.</w:t>
      </w:r>
    </w:p>
    <w:p w:rsidR="008E5FFD" w:rsidRDefault="008E5FFD" w:rsidP="008E5FFD">
      <w:pPr>
        <w:pStyle w:val="libNormal"/>
        <w:rPr>
          <w:lang w:bidi="fa-IR"/>
        </w:rPr>
      </w:pPr>
      <w:r>
        <w:rPr>
          <w:rtl/>
          <w:lang w:bidi="fa-IR"/>
        </w:rPr>
        <w:t>فذكروا جميعاً من غير خلف: أنّ الذي أفتى به ابن تيميّة في ذلك خطأ مردود عليه، وحكموا بزجره وطول سجنه ومنعه من الفتوى مطلقاً.</w:t>
      </w:r>
    </w:p>
    <w:p w:rsidR="005A6E6E" w:rsidRDefault="008E5FFD" w:rsidP="008E5FFD">
      <w:pPr>
        <w:pStyle w:val="libNormal"/>
        <w:rPr>
          <w:rtl/>
          <w:lang w:bidi="fa-IR"/>
        </w:rPr>
      </w:pPr>
      <w:r>
        <w:rPr>
          <w:rtl/>
          <w:lang w:bidi="fa-IR"/>
        </w:rPr>
        <w:t>وكتبوا خطوطهم بين ايدينا على ظاهر الفتوى المجهّزة بنسخة ما كتبه ابن</w:t>
      </w:r>
    </w:p>
    <w:p w:rsidR="008E5FFD" w:rsidRDefault="005A6E6E" w:rsidP="005A6E6E">
      <w:pPr>
        <w:pStyle w:val="libLine"/>
        <w:rPr>
          <w:lang w:bidi="fa-IR"/>
        </w:rPr>
      </w:pPr>
      <w:r>
        <w:rPr>
          <w:rtl/>
          <w:lang w:bidi="fa-IR"/>
        </w:rPr>
        <w:t>____________________</w:t>
      </w:r>
    </w:p>
    <w:p w:rsidR="008E5FFD" w:rsidRDefault="008E5FFD" w:rsidP="005A6E6E">
      <w:pPr>
        <w:pStyle w:val="libFootnote0"/>
        <w:rPr>
          <w:lang w:bidi="fa-IR"/>
        </w:rPr>
      </w:pPr>
      <w:r>
        <w:rPr>
          <w:rtl/>
          <w:lang w:bidi="fa-IR"/>
        </w:rPr>
        <w:t>(1) لينظر هذا المغرورون. انتهى. مصحّحه.</w:t>
      </w:r>
    </w:p>
    <w:p w:rsidR="008E5FFD" w:rsidRDefault="00A14667" w:rsidP="005A6E6E">
      <w:pPr>
        <w:pStyle w:val="libNormal"/>
        <w:rPr>
          <w:lang w:bidi="fa-IR"/>
        </w:rPr>
      </w:pPr>
      <w:r>
        <w:rPr>
          <w:rtl/>
          <w:lang w:bidi="fa-IR"/>
        </w:rPr>
        <w:br w:type="page"/>
      </w:r>
    </w:p>
    <w:p w:rsidR="008E5FFD" w:rsidRDefault="008E5FFD" w:rsidP="00E741C9">
      <w:pPr>
        <w:pStyle w:val="libNormal0"/>
        <w:rPr>
          <w:lang w:bidi="fa-IR"/>
        </w:rPr>
      </w:pPr>
      <w:r>
        <w:rPr>
          <w:rtl/>
          <w:lang w:bidi="fa-IR"/>
        </w:rPr>
        <w:lastRenderedPageBreak/>
        <w:t>تيميّة.وقد جهّزنا الى الجناب العالي طيّ هذه المكاتبة، فيقف على حكم ما كتب به القضاة الاربعة.ويتقدم اعتقال المذكور في قلعة دمشق، ويُمنع من الفتوى مطلقاً، ويُمنع الناس من الاجتماع به والتردّد اليه تضييقاً عليه، لجرأته على هذه الفتوى.فيحيط به علمك الكريم، ويكون اعتماده بحسب ما حكم به الائمة الاربعة، وأفتى به العلماء في السجن للمذكور وطول سجنه.فإنّه في كلّ وقت يُحدث للناس شيئاً منكراً، وزندقة يشغل خواطر الناس بها، ويُفسد على العوامّ عقولهم الضعيفة وعقلياتهم وعقائدهم.</w:t>
      </w:r>
      <w:r w:rsidR="000F7014">
        <w:rPr>
          <w:rFonts w:hint="cs"/>
          <w:rtl/>
          <w:lang w:bidi="fa-IR"/>
        </w:rPr>
        <w:t xml:space="preserve"> </w:t>
      </w:r>
      <w:r>
        <w:rPr>
          <w:rtl/>
          <w:lang w:bidi="fa-IR"/>
        </w:rPr>
        <w:t>فيمنع من ذلك، وتسدّ الذريعة منه.</w:t>
      </w:r>
      <w:r w:rsidR="000F7014">
        <w:rPr>
          <w:rFonts w:hint="cs"/>
          <w:rtl/>
          <w:lang w:bidi="fa-IR"/>
        </w:rPr>
        <w:t xml:space="preserve"> </w:t>
      </w:r>
      <w:r>
        <w:rPr>
          <w:rtl/>
          <w:lang w:bidi="fa-IR"/>
        </w:rPr>
        <w:t xml:space="preserve">فليكن عمله على هذا الحكم، ويتقدّم أمره به.وإذا اعتمد الجناب الرفيع العالي هذا الاعتماد الذي رسمنا به في أمر ابن تيمية، فيتقدم منع من سلك مسالكه، أو يُفتي بهذه الفتاوى، أو يعمل بها في أمر الطلاق، أو هذه القضايا المستحدثة.وإذا اطّلع على أحد عمل بذلك، أو أفتى به، فيعتبر حاله، فإن كان من مشايخ العلماء، فيعزّر تعزير مثله.وإن كان من الشبّان الذين يقصدون الظهور </w:t>
      </w:r>
      <w:r w:rsidR="00374362">
        <w:rPr>
          <w:rtl/>
          <w:lang w:bidi="fa-IR"/>
        </w:rPr>
        <w:t>-</w:t>
      </w:r>
      <w:r>
        <w:rPr>
          <w:rtl/>
          <w:lang w:bidi="fa-IR"/>
        </w:rPr>
        <w:t xml:space="preserve"> كما يقصده ابن تيميّة </w:t>
      </w:r>
      <w:r w:rsidR="00374362">
        <w:rPr>
          <w:rtl/>
          <w:lang w:bidi="fa-IR"/>
        </w:rPr>
        <w:t>-</w:t>
      </w:r>
      <w:r>
        <w:rPr>
          <w:rtl/>
          <w:lang w:bidi="fa-IR"/>
        </w:rPr>
        <w:t xml:space="preserve"> فيؤدّبهم ويردعهم ردعاً بليغاً، ويعتمد في أمرهم ما يُحسم به موادّ أمثاله ; لتستقيم أحوال الناس، وتمشي على السداد، ولا يعود أحد يتجاسر على الافتاء بما يخالف الاجماع، ويبتدع في دين الله </w:t>
      </w:r>
      <w:r w:rsidR="00374362">
        <w:rPr>
          <w:rtl/>
          <w:lang w:bidi="fa-IR"/>
        </w:rPr>
        <w:t>-</w:t>
      </w:r>
      <w:r>
        <w:rPr>
          <w:rtl/>
          <w:lang w:bidi="fa-IR"/>
        </w:rPr>
        <w:t xml:space="preserve"> عزّ وجلّ </w:t>
      </w:r>
      <w:r w:rsidR="00374362">
        <w:rPr>
          <w:rtl/>
          <w:lang w:bidi="fa-IR"/>
        </w:rPr>
        <w:t>-</w:t>
      </w:r>
      <w:r>
        <w:rPr>
          <w:rtl/>
          <w:lang w:bidi="fa-IR"/>
        </w:rPr>
        <w:t xml:space="preserve"> من أنواع الاقتراح ما لم يسبقه أحد إليه.فالجناب العالي يعتمد هذه الامور التي عرّفناه إيّاها الان وسدّ الذرائع</w:t>
      </w:r>
      <w:r w:rsidR="000F7014">
        <w:rPr>
          <w:rFonts w:hint="cs"/>
          <w:rtl/>
          <w:lang w:bidi="fa-IR"/>
        </w:rPr>
        <w:t xml:space="preserve"> </w:t>
      </w:r>
      <w:r>
        <w:rPr>
          <w:rtl/>
          <w:lang w:bidi="fa-IR"/>
        </w:rPr>
        <w:t>فيها.وقد عجّلنا بهذا الكتاب، وبقيّة فصول مكاتبته تصل بعد هذا الكتاب إن شاء الله تعالى.وكتب في سابع عشرين رجب سنة ستٍّ وعشرين وسبعمائة.</w:t>
      </w:r>
    </w:p>
    <w:p w:rsidR="008E5FFD" w:rsidRDefault="008E5FFD" w:rsidP="000F7014">
      <w:pPr>
        <w:pStyle w:val="Heading2Center"/>
        <w:rPr>
          <w:lang w:bidi="fa-IR"/>
        </w:rPr>
      </w:pPr>
      <w:bookmarkStart w:id="32" w:name="_Toc497332051"/>
      <w:r>
        <w:rPr>
          <w:rtl/>
          <w:lang w:bidi="fa-IR"/>
        </w:rPr>
        <w:t>[فتوى الائمة الاربعة بكفر ابن تيمية]</w:t>
      </w:r>
      <w:bookmarkEnd w:id="32"/>
    </w:p>
    <w:p w:rsidR="008E5FFD" w:rsidRDefault="008E5FFD" w:rsidP="00E741C9">
      <w:pPr>
        <w:pStyle w:val="libNormal"/>
        <w:rPr>
          <w:lang w:bidi="fa-IR"/>
        </w:rPr>
      </w:pPr>
      <w:r>
        <w:rPr>
          <w:rtl/>
          <w:lang w:bidi="fa-IR"/>
        </w:rPr>
        <w:t>صورة الفتوى من المنقول من خطّ القضاة الاربعة بالقاهرة على ظاهر الفتوى:الحمد لله، هذا المنقول باطنها جواب عن السؤال عن قوله: إنّ زيارة الانبياء والصالحين بدعة.وماذكره من نحوذلك، وأنّه لايرخّص بالسفر لزيارة الانبياء،باطل مردود عليه.وقد نقل جماعة من العلماء: أنّ زيارة النبيّ</w:t>
      </w:r>
      <w:r w:rsidR="00A14667" w:rsidRPr="00A14667">
        <w:rPr>
          <w:rStyle w:val="libAlaemChar"/>
          <w:rtl/>
        </w:rPr>
        <w:t>صلى‌الله‌عليه‌وآله‌وسلم</w:t>
      </w:r>
      <w:r>
        <w:rPr>
          <w:rtl/>
          <w:lang w:bidi="fa-IR"/>
        </w:rPr>
        <w:t xml:space="preserve"> فضيلة وسُنّة مجمع عليها. وهذا المفتي المذكور ينبغي أن يُزجر عن مثل هذه الفتاوي الباطلة عند الائمة والعلماء، ويُمنع من الفتاوى الغريبة، ويحبس</w:t>
      </w:r>
      <w:r w:rsidRPr="005A6E6E">
        <w:rPr>
          <w:rStyle w:val="libFootnotenumChar"/>
          <w:rtl/>
        </w:rPr>
        <w:t>(1)</w:t>
      </w:r>
      <w:r>
        <w:rPr>
          <w:rtl/>
          <w:lang w:bidi="fa-IR"/>
        </w:rPr>
        <w:t xml:space="preserve"> إذا لم يمتنع من ذلك، ويشهر أمره ; ليحتفظ الناس من الاقتداء به.وكتبه محمّد بن إبراهيم بن سعد الله بن جماعة الشافعي.وكذلك يقول محمّد بن الجريري الانصاري الحنفي: لكن يُحبس الان جزماً مطلقاً.وكذلك يقول محمّد بن أبي بكر المالكي ويبالغ في زجره حسبما تندفع به المفسدة وغيرها من المفاسد.</w:t>
      </w:r>
    </w:p>
    <w:p w:rsidR="008E5FFD"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ظاهر أنّ اللفظ «ويحبس» لا يجلس. أنتهى. مصحّحه.</w:t>
      </w:r>
    </w:p>
    <w:p w:rsidR="005A6E6E" w:rsidRDefault="00A14667" w:rsidP="005A6E6E">
      <w:pPr>
        <w:pStyle w:val="libNormal"/>
        <w:rPr>
          <w:lang w:bidi="fa-IR"/>
        </w:rPr>
      </w:pPr>
      <w:r>
        <w:rPr>
          <w:rtl/>
          <w:lang w:bidi="fa-IR"/>
        </w:rPr>
        <w:br w:type="page"/>
      </w:r>
    </w:p>
    <w:p w:rsidR="008E5FFD" w:rsidRDefault="00A14667" w:rsidP="005A6E6E">
      <w:pPr>
        <w:pStyle w:val="libNormal"/>
        <w:rPr>
          <w:lang w:bidi="fa-IR"/>
        </w:rPr>
      </w:pPr>
      <w:r>
        <w:rPr>
          <w:rtl/>
          <w:lang w:bidi="fa-IR"/>
        </w:rPr>
        <w:lastRenderedPageBreak/>
        <w:br w:type="page"/>
      </w:r>
    </w:p>
    <w:p w:rsidR="005A6E6E" w:rsidRDefault="008E5FFD" w:rsidP="008E5FFD">
      <w:pPr>
        <w:pStyle w:val="libNormal"/>
        <w:rPr>
          <w:rtl/>
          <w:lang w:bidi="fa-IR"/>
        </w:rPr>
      </w:pPr>
      <w:r>
        <w:rPr>
          <w:rtl/>
          <w:lang w:bidi="fa-IR"/>
        </w:rPr>
        <w:lastRenderedPageBreak/>
        <w:t>وكذلك يقول أحمد بن عمر المقدسي الحنبلي.</w:t>
      </w:r>
    </w:p>
    <w:p w:rsidR="008E5FFD" w:rsidRDefault="008E5FFD" w:rsidP="008E5FFD">
      <w:pPr>
        <w:pStyle w:val="libNormal"/>
        <w:rPr>
          <w:lang w:bidi="fa-IR"/>
        </w:rPr>
      </w:pPr>
      <w:r>
        <w:rPr>
          <w:rtl/>
          <w:lang w:bidi="fa-IR"/>
        </w:rPr>
        <w:t>ووجدوا صورة فتوى أخرى يقطع فيها: بأنّ زيارة قبر النبيّ</w:t>
      </w:r>
      <w:r w:rsidR="00A14667" w:rsidRPr="00A14667">
        <w:rPr>
          <w:rStyle w:val="libAlaemChar"/>
          <w:rtl/>
        </w:rPr>
        <w:t>صلى‌الله‌عليه‌وآله‌وسلم</w:t>
      </w:r>
      <w:r>
        <w:rPr>
          <w:rtl/>
          <w:lang w:bidi="fa-IR"/>
        </w:rPr>
        <w:t xml:space="preserve"> وقبور الانبياء معصية بالاجماع مقطوع بها.</w:t>
      </w:r>
    </w:p>
    <w:p w:rsidR="008E5FFD" w:rsidRDefault="008E5FFD" w:rsidP="008E5FFD">
      <w:pPr>
        <w:pStyle w:val="libNormal"/>
        <w:rPr>
          <w:lang w:bidi="fa-IR"/>
        </w:rPr>
      </w:pPr>
      <w:r>
        <w:rPr>
          <w:rtl/>
          <w:lang w:bidi="fa-IR"/>
        </w:rPr>
        <w:t>وهذه الفتوى هي التي وقف عليها الحكّام، وشهد بذلك القاضي جلال الدين محمّد بن عبدالرحمن القزويني، فلمّا رأوا خطّه عليها تحققوا فتواه، فغاروا لرسول</w:t>
      </w:r>
      <w:r w:rsidR="00A14667" w:rsidRPr="00A14667">
        <w:rPr>
          <w:rStyle w:val="libAlaemChar"/>
          <w:rtl/>
        </w:rPr>
        <w:t>صلى‌الله‌عليه‌وآله‌وسلم</w:t>
      </w:r>
      <w:r>
        <w:rPr>
          <w:rtl/>
          <w:lang w:bidi="fa-IR"/>
        </w:rPr>
        <w:t>غيرة عظيمة، وللمسلمين الذين ندبوا الى زيارته، وللزائرين من أقطار الارض، واتّفقوا على تبديعه وتضليله وزيغه، وأهانوه ووضعوه في السجن.</w:t>
      </w:r>
    </w:p>
    <w:p w:rsidR="008E5FFD" w:rsidRDefault="008E5FFD" w:rsidP="008E5FFD">
      <w:pPr>
        <w:pStyle w:val="libNormal"/>
        <w:rPr>
          <w:lang w:bidi="fa-IR"/>
        </w:rPr>
      </w:pPr>
      <w:r>
        <w:rPr>
          <w:rtl/>
          <w:lang w:bidi="fa-IR"/>
        </w:rPr>
        <w:t>وذكر الشيخ الامام العلاّمة شمس الدين الذهبي بعض محنته، وأنّ بعضها كان في سنة خمس وسبعمائة، وكان سؤالهم عن عقيدته وعمّا ذكر في الواسطيّة، وطلب وصوّرت عليه دعوى المالكي، فسجن هو وأخواه بضعة عشر شهراً، ثمّ أُخرج، ثمّ حبس في حبس الحاكم.</w:t>
      </w:r>
    </w:p>
    <w:p w:rsidR="008E5FFD" w:rsidRDefault="008E5FFD" w:rsidP="008E5FFD">
      <w:pPr>
        <w:pStyle w:val="libNormal"/>
        <w:rPr>
          <w:lang w:bidi="fa-IR"/>
        </w:rPr>
      </w:pPr>
      <w:r>
        <w:rPr>
          <w:rtl/>
          <w:lang w:bidi="fa-IR"/>
        </w:rPr>
        <w:t>وكان مّما أُدّعي عليه بمصر أن قال: الرحمن استوى على العرش حقيقة، وأنّه تكلّم بحرف وصوت.</w:t>
      </w:r>
    </w:p>
    <w:p w:rsidR="005A6E6E" w:rsidRDefault="008E5FFD" w:rsidP="008E5FFD">
      <w:pPr>
        <w:pStyle w:val="libNormal"/>
        <w:rPr>
          <w:rtl/>
          <w:lang w:bidi="fa-IR"/>
        </w:rPr>
      </w:pPr>
      <w:r>
        <w:rPr>
          <w:rtl/>
          <w:lang w:bidi="fa-IR"/>
        </w:rPr>
        <w:t>ثمّ نودي بدمشق وغيرها من كان على عقيدة ابن تيميّة حلّ ماله ودمه</w:t>
      </w:r>
      <w:r w:rsidRPr="005A6E6E">
        <w:rPr>
          <w:rStyle w:val="libFootnotenumChar"/>
          <w:rtl/>
        </w:rPr>
        <w:t>(1)</w:t>
      </w:r>
      <w:r w:rsidR="005A6E6E">
        <w:rPr>
          <w:rtl/>
          <w:lang w:bidi="fa-IR"/>
        </w:rPr>
        <w:t>.</w:t>
      </w:r>
    </w:p>
    <w:p w:rsidR="008E5FFD" w:rsidRDefault="008E5FFD" w:rsidP="00E741C9">
      <w:pPr>
        <w:pStyle w:val="Heading2Center"/>
        <w:rPr>
          <w:lang w:bidi="fa-IR"/>
        </w:rPr>
      </w:pPr>
      <w:bookmarkStart w:id="33" w:name="_Toc497332052"/>
      <w:r>
        <w:rPr>
          <w:rtl/>
          <w:lang w:bidi="fa-IR"/>
        </w:rPr>
        <w:t>[حكم ابن حيان على ابن تيمية بالتشبيه]</w:t>
      </w:r>
      <w:bookmarkEnd w:id="33"/>
    </w:p>
    <w:p w:rsidR="005A6E6E" w:rsidRDefault="008E5FFD" w:rsidP="008E5FFD">
      <w:pPr>
        <w:pStyle w:val="libNormal"/>
        <w:rPr>
          <w:rtl/>
          <w:lang w:bidi="fa-IR"/>
        </w:rPr>
      </w:pPr>
      <w:r>
        <w:rPr>
          <w:rtl/>
          <w:lang w:bidi="fa-IR"/>
        </w:rPr>
        <w:t>وذكر أبو حيّان النحوي الاندلسي في تفسيره المسمّى ب</w:t>
      </w:r>
      <w:r w:rsidR="00374362">
        <w:rPr>
          <w:rtl/>
          <w:lang w:bidi="fa-IR"/>
        </w:rPr>
        <w:t>-</w:t>
      </w:r>
      <w:r>
        <w:rPr>
          <w:rtl/>
          <w:lang w:bidi="fa-IR"/>
        </w:rPr>
        <w:t xml:space="preserve"> «النهر» في قوله تعالى: (وَسِعَ كُرسيُّهُ السَّمواتِ والارضَ) ما صورته: وقد قرأت في كتاب لاحمد ابن تيميّة هذا الذي عاصرناه، وهو بخطّه سمّاه «كتاب العرش»: إنّ الله يجلس</w:t>
      </w:r>
    </w:p>
    <w:p w:rsidR="008E5FFD"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ليتأمل العاقل هذا، ثمّ ليتأمّله. انتهى. مصحّحه.</w:t>
      </w:r>
    </w:p>
    <w:p w:rsidR="008E5FFD" w:rsidRDefault="00A14667" w:rsidP="005A6E6E">
      <w:pPr>
        <w:pStyle w:val="libNormal"/>
        <w:rPr>
          <w:lang w:bidi="fa-IR"/>
        </w:rPr>
      </w:pPr>
      <w:r>
        <w:rPr>
          <w:rtl/>
          <w:lang w:bidi="fa-IR"/>
        </w:rPr>
        <w:br w:type="page"/>
      </w:r>
    </w:p>
    <w:p w:rsidR="005A6E6E" w:rsidRDefault="008E5FFD" w:rsidP="00E741C9">
      <w:pPr>
        <w:pStyle w:val="libNormal0"/>
        <w:rPr>
          <w:rtl/>
          <w:lang w:bidi="fa-IR"/>
        </w:rPr>
      </w:pPr>
      <w:r>
        <w:rPr>
          <w:rtl/>
          <w:lang w:bidi="fa-IR"/>
        </w:rPr>
        <w:lastRenderedPageBreak/>
        <w:t>على الكرسيّ، وقد أخلى مكاناً يقعد معه فيه رسول الله</w:t>
      </w:r>
      <w:r w:rsidR="00A14667" w:rsidRPr="00A14667">
        <w:rPr>
          <w:rStyle w:val="libAlaemChar"/>
          <w:rtl/>
        </w:rPr>
        <w:t>صلى‌الله‌عليه‌وآله‌وسلم</w:t>
      </w:r>
      <w:r>
        <w:rPr>
          <w:rtl/>
          <w:lang w:bidi="fa-IR"/>
        </w:rPr>
        <w:t>.</w:t>
      </w:r>
    </w:p>
    <w:p w:rsidR="008E5FFD" w:rsidRDefault="008E5FFD" w:rsidP="008E5FFD">
      <w:pPr>
        <w:pStyle w:val="libNormal"/>
        <w:rPr>
          <w:lang w:bidi="fa-IR"/>
        </w:rPr>
      </w:pPr>
      <w:r>
        <w:rPr>
          <w:rtl/>
          <w:lang w:bidi="fa-IR"/>
        </w:rPr>
        <w:t>تحيّل عليه التاج محمّد بن علي بن عبدالحقّ، وكان من تحيّله عليه أنّه أظهر أنّه داعية له حتّى أخذ منه الكتاب، وقرأنا ذلك فيه.</w:t>
      </w:r>
    </w:p>
    <w:p w:rsidR="008E5FFD" w:rsidRDefault="008E5FFD" w:rsidP="008E5FFD">
      <w:pPr>
        <w:pStyle w:val="libNormal"/>
        <w:rPr>
          <w:lang w:bidi="fa-IR"/>
        </w:rPr>
      </w:pPr>
      <w:r>
        <w:rPr>
          <w:rtl/>
          <w:lang w:bidi="fa-IR"/>
        </w:rPr>
        <w:t>ورأيت في بعض فتاويه: أنّ الكرسي موضع القدمين.</w:t>
      </w:r>
    </w:p>
    <w:p w:rsidR="008E5FFD" w:rsidRDefault="008E5FFD" w:rsidP="008E5FFD">
      <w:pPr>
        <w:pStyle w:val="libNormal"/>
        <w:rPr>
          <w:lang w:bidi="fa-IR"/>
        </w:rPr>
      </w:pPr>
      <w:r>
        <w:rPr>
          <w:rtl/>
          <w:lang w:bidi="fa-IR"/>
        </w:rPr>
        <w:t>وفي كتابه المسمّى ب</w:t>
      </w:r>
      <w:r w:rsidR="00374362">
        <w:rPr>
          <w:rtl/>
          <w:lang w:bidi="fa-IR"/>
        </w:rPr>
        <w:t>-</w:t>
      </w:r>
      <w:r>
        <w:rPr>
          <w:rtl/>
          <w:lang w:bidi="fa-IR"/>
        </w:rPr>
        <w:t xml:space="preserve"> «التدمرية» ما هذا لفظه بحروفه </w:t>
      </w:r>
      <w:r w:rsidR="00374362">
        <w:rPr>
          <w:rtl/>
          <w:lang w:bidi="fa-IR"/>
        </w:rPr>
        <w:t>-</w:t>
      </w:r>
      <w:r>
        <w:rPr>
          <w:rtl/>
          <w:lang w:bidi="fa-IR"/>
        </w:rPr>
        <w:t xml:space="preserve"> بعد أن قرّر ما يتعلق بالصفات المتعلّقة بالخالق والمخلوق </w:t>
      </w:r>
      <w:r w:rsidR="00374362">
        <w:rPr>
          <w:rtl/>
          <w:lang w:bidi="fa-IR"/>
        </w:rPr>
        <w:t>-</w:t>
      </w:r>
      <w:r>
        <w:rPr>
          <w:rtl/>
          <w:lang w:bidi="fa-IR"/>
        </w:rPr>
        <w:t>: ثمّ من المعلوم أنّ الربّ لمّا وصف نفسه: بأنّه حيّ عليم قادر، لم يقل المسلمون: إنّ ظاهر هذا غير مراد ; لانّ المفهوم ذلك في حقّه مثل مفهومه في حقّنا.</w:t>
      </w:r>
    </w:p>
    <w:p w:rsidR="008E5FFD" w:rsidRDefault="008E5FFD" w:rsidP="008E5FFD">
      <w:pPr>
        <w:pStyle w:val="libNormal"/>
        <w:rPr>
          <w:lang w:bidi="fa-IR"/>
        </w:rPr>
      </w:pPr>
      <w:r>
        <w:rPr>
          <w:rtl/>
          <w:lang w:bidi="fa-IR"/>
        </w:rPr>
        <w:t>فكذلك لمّا وصف نفسه: أنّه خلق آدم بيديه، لم يوجب ذلك أنّ ظاهره غير مراد ; لانّ مفهوم ذلك في حقه مثل مفهومه في حقّنا.</w:t>
      </w:r>
    </w:p>
    <w:p w:rsidR="008E5FFD" w:rsidRDefault="008E5FFD" w:rsidP="008E5FFD">
      <w:pPr>
        <w:pStyle w:val="libNormal"/>
        <w:rPr>
          <w:lang w:bidi="fa-IR"/>
        </w:rPr>
      </w:pPr>
      <w:r>
        <w:rPr>
          <w:rtl/>
          <w:lang w:bidi="fa-IR"/>
        </w:rPr>
        <w:t>هذه عبارته بحروفها، وهي صريحة في التشبيه المساوي، كما أنّه جعل الاستواء على العرش مثل قوله تعالى: (لتستووا على ظهوره) تعالى الله وتقدّس عن ذلك.</w:t>
      </w:r>
    </w:p>
    <w:p w:rsidR="008E5FFD" w:rsidRDefault="008E5FFD" w:rsidP="008E5FFD">
      <w:pPr>
        <w:pStyle w:val="libNormal"/>
        <w:rPr>
          <w:lang w:bidi="fa-IR"/>
        </w:rPr>
      </w:pPr>
      <w:r>
        <w:rPr>
          <w:rtl/>
          <w:lang w:bidi="fa-IR"/>
        </w:rPr>
        <w:t>وقال في كلام حديث النزول المشهور: أنّ الله ينزل الى سماء الدنيا الى مَرْجة خضراء، وفي رجليه نعلان من ذهب. هذه عبارته الزائغة الركيكة.</w:t>
      </w:r>
    </w:p>
    <w:p w:rsidR="008E5FFD" w:rsidRDefault="008E5FFD" w:rsidP="008E5FFD">
      <w:pPr>
        <w:pStyle w:val="libNormal"/>
        <w:rPr>
          <w:lang w:bidi="fa-IR"/>
        </w:rPr>
      </w:pPr>
      <w:r>
        <w:rPr>
          <w:rtl/>
          <w:lang w:bidi="fa-IR"/>
        </w:rPr>
        <w:t>وله من هذا النوع وأشباهه مغالاة في التشبيه ; حريصاً على ظاهرها واعتقادها، وإبطال ما نزّه الله تعالى به نفسه في أشرف كتبه، وأمر به عموماً وخصوصاً، وذكره إخباراً عن الملا الاعلى والكون العُلوي والسُّفلي، ومن تأمّل القرآن وجده مشحوناً بذلك.</w:t>
      </w:r>
    </w:p>
    <w:p w:rsidR="008E5FFD" w:rsidRDefault="008E5FFD" w:rsidP="008E5FFD">
      <w:pPr>
        <w:pStyle w:val="libNormal"/>
        <w:rPr>
          <w:lang w:bidi="fa-IR"/>
        </w:rPr>
      </w:pPr>
      <w:r>
        <w:rPr>
          <w:rtl/>
          <w:lang w:bidi="fa-IR"/>
        </w:rPr>
        <w:t>وهذا الخبيث لا يعرُج على ما فيه التنزيه، وإنّما يتتبّع المتشابه، ويُمعن الكلام فيه، وذلك من أقوى الادّلة على أنّه من أعظم الزائغين.</w:t>
      </w:r>
    </w:p>
    <w:p w:rsidR="005A6E6E" w:rsidRDefault="008E5FFD" w:rsidP="008E5FFD">
      <w:pPr>
        <w:pStyle w:val="libNormal"/>
        <w:rPr>
          <w:rtl/>
          <w:lang w:bidi="fa-IR"/>
        </w:rPr>
      </w:pPr>
      <w:r>
        <w:rPr>
          <w:rtl/>
          <w:lang w:bidi="fa-IR"/>
        </w:rPr>
        <w:t>ومن له أدنى بصيرة لا يتوقّف فيما قلته ; إذ القرائن لها اعتبار في الكتاب</w:t>
      </w:r>
    </w:p>
    <w:p w:rsidR="008E5FFD" w:rsidRDefault="00A14667" w:rsidP="005A6E6E">
      <w:pPr>
        <w:pStyle w:val="libNormal"/>
        <w:rPr>
          <w:lang w:bidi="fa-IR"/>
        </w:rPr>
      </w:pPr>
      <w:r>
        <w:rPr>
          <w:rtl/>
          <w:lang w:bidi="fa-IR"/>
        </w:rPr>
        <w:br w:type="page"/>
      </w:r>
    </w:p>
    <w:p w:rsidR="005A6E6E" w:rsidRDefault="008E5FFD" w:rsidP="00E741C9">
      <w:pPr>
        <w:pStyle w:val="libNormal0"/>
        <w:rPr>
          <w:rtl/>
          <w:lang w:bidi="fa-IR"/>
        </w:rPr>
      </w:pPr>
      <w:r>
        <w:rPr>
          <w:rtl/>
          <w:lang w:bidi="fa-IR"/>
        </w:rPr>
        <w:lastRenderedPageBreak/>
        <w:t>والسُّنّة، وتفيد القطع، وتفيد ترتّب الاحكام الشرعية، لا سيّما في محلّ الشُّبه.</w:t>
      </w:r>
    </w:p>
    <w:p w:rsidR="008E5FFD" w:rsidRDefault="008E5FFD" w:rsidP="00E741C9">
      <w:pPr>
        <w:pStyle w:val="libNormal"/>
        <w:rPr>
          <w:lang w:bidi="fa-IR"/>
        </w:rPr>
      </w:pPr>
      <w:r>
        <w:rPr>
          <w:rtl/>
          <w:lang w:bidi="fa-IR"/>
        </w:rPr>
        <w:t xml:space="preserve">قال بعض السلف </w:t>
      </w:r>
      <w:r w:rsidR="006E0198" w:rsidRPr="00E741C9">
        <w:rPr>
          <w:rtl/>
        </w:rPr>
        <w:t>رضي‌الله‌عنه</w:t>
      </w:r>
      <w:r w:rsidRPr="00E741C9">
        <w:rPr>
          <w:rtl/>
        </w:rPr>
        <w:t>م</w:t>
      </w:r>
      <w:r>
        <w:rPr>
          <w:rtl/>
          <w:lang w:bidi="fa-IR"/>
        </w:rPr>
        <w:t>: الاعراض عن الحقّ والتسخّط له علامة الركون الى الباطل، وطريق الحقّ دقيق وبعيد، والصبر معه شديد، والعدوّ لا يزال عنه يحيد، وأثقال الحقّ لا يحملها إلاّ مطايا الحقّ.</w:t>
      </w:r>
    </w:p>
    <w:p w:rsidR="008E5FFD" w:rsidRDefault="008E5FFD" w:rsidP="008E5FFD">
      <w:pPr>
        <w:pStyle w:val="libNormal"/>
        <w:rPr>
          <w:lang w:bidi="fa-IR"/>
        </w:rPr>
      </w:pPr>
      <w:r>
        <w:rPr>
          <w:rtl/>
          <w:lang w:bidi="fa-IR"/>
        </w:rPr>
        <w:t>وقال بعض السلف: داعي الحقّ داعي رشد، ليس للشيطان فيه يد، ولا للنفس فيه نصيب. وداعي الباطل من نزغات الشيطان وهوى النفس، ومتّبعها هالك لا محالة ; لانّه عاص في صورة طائع، ومُبعِد في صورة مُقرِّب.</w:t>
      </w:r>
    </w:p>
    <w:p w:rsidR="008E5FFD" w:rsidRDefault="008E5FFD" w:rsidP="00E741C9">
      <w:pPr>
        <w:pStyle w:val="libNormal"/>
        <w:rPr>
          <w:lang w:bidi="fa-IR"/>
        </w:rPr>
      </w:pPr>
      <w:r>
        <w:rPr>
          <w:rtl/>
          <w:lang w:bidi="fa-IR"/>
        </w:rPr>
        <w:t xml:space="preserve">وصدق ونصح </w:t>
      </w:r>
      <w:r w:rsidR="006E0198" w:rsidRPr="006E0198">
        <w:rPr>
          <w:rStyle w:val="libAlaemChar"/>
          <w:rtl/>
        </w:rPr>
        <w:t>رضي‌الله‌عنه</w:t>
      </w:r>
      <w:r>
        <w:rPr>
          <w:rtl/>
          <w:lang w:bidi="fa-IR"/>
        </w:rPr>
        <w:t>، فقد هلك بسبب ذلك خلق لا يُحصون عدّاً، ولا يمكن ضبطهم حدّاً.</w:t>
      </w:r>
    </w:p>
    <w:p w:rsidR="005A6E6E" w:rsidRDefault="008E5FFD" w:rsidP="008E5FFD">
      <w:pPr>
        <w:pStyle w:val="libNormal"/>
        <w:rPr>
          <w:lang w:bidi="fa-IR"/>
        </w:rPr>
      </w:pPr>
      <w:r>
        <w:rPr>
          <w:rtl/>
          <w:lang w:bidi="fa-IR"/>
        </w:rPr>
        <w:t xml:space="preserve">قال العلماء: إنّ وسوسة التشبيه من إبليس، فالردّ عليه وابطال وسوسته أن يقول في نفسه: كلّ ما تصوّر في صدري فالربّ بخلافه، فإنّه لا يتصوّر في صدري إلاّ مخلوق له كيفيّة ومِثْل، والربّ </w:t>
      </w:r>
      <w:r w:rsidR="00374362">
        <w:rPr>
          <w:rtl/>
          <w:lang w:bidi="fa-IR"/>
        </w:rPr>
        <w:t>-</w:t>
      </w:r>
      <w:r>
        <w:rPr>
          <w:rtl/>
          <w:lang w:bidi="fa-IR"/>
        </w:rPr>
        <w:t xml:space="preserve"> سبحانه وتعالى </w:t>
      </w:r>
      <w:r w:rsidR="00374362">
        <w:rPr>
          <w:rtl/>
          <w:lang w:bidi="fa-IR"/>
        </w:rPr>
        <w:t>-</w:t>
      </w:r>
      <w:r>
        <w:rPr>
          <w:rtl/>
          <w:lang w:bidi="fa-IR"/>
        </w:rPr>
        <w:t xml:space="preserve"> لا مِثْل له ولا كيفية، فما مثل في صدري فهو غير ربي، فهو </w:t>
      </w:r>
      <w:r w:rsidR="00374362">
        <w:rPr>
          <w:rtl/>
          <w:lang w:bidi="fa-IR"/>
        </w:rPr>
        <w:t>-</w:t>
      </w:r>
      <w:r>
        <w:rPr>
          <w:rtl/>
          <w:lang w:bidi="fa-IR"/>
        </w:rPr>
        <w:t xml:space="preserve"> سبحانه وتعالى </w:t>
      </w:r>
      <w:r w:rsidR="00374362">
        <w:rPr>
          <w:rtl/>
          <w:lang w:bidi="fa-IR"/>
        </w:rPr>
        <w:t>-</w:t>
      </w:r>
      <w:r>
        <w:rPr>
          <w:rtl/>
          <w:lang w:bidi="fa-IR"/>
        </w:rPr>
        <w:t xml:space="preserve"> موحّد الذات والصفات.</w:t>
      </w:r>
    </w:p>
    <w:p w:rsidR="008E5FFD" w:rsidRDefault="008E5FFD" w:rsidP="00E741C9">
      <w:pPr>
        <w:pStyle w:val="Heading2Center"/>
        <w:rPr>
          <w:lang w:bidi="fa-IR"/>
        </w:rPr>
      </w:pPr>
      <w:bookmarkStart w:id="34" w:name="_Toc497332053"/>
      <w:r>
        <w:rPr>
          <w:rtl/>
          <w:lang w:bidi="fa-IR"/>
        </w:rPr>
        <w:t>[التوحيد والعدل في كلام الائمة]</w:t>
      </w:r>
      <w:bookmarkEnd w:id="34"/>
    </w:p>
    <w:p w:rsidR="008E5FFD" w:rsidRDefault="008E5FFD" w:rsidP="00E741C9">
      <w:pPr>
        <w:pStyle w:val="libNormal"/>
        <w:rPr>
          <w:lang w:bidi="fa-IR"/>
        </w:rPr>
      </w:pPr>
      <w:r>
        <w:rPr>
          <w:rtl/>
          <w:lang w:bidi="fa-IR"/>
        </w:rPr>
        <w:t xml:space="preserve">وسُئل علي </w:t>
      </w:r>
      <w:r w:rsidR="006E0198" w:rsidRPr="006E0198">
        <w:rPr>
          <w:rStyle w:val="libAlaemChar"/>
          <w:rtl/>
        </w:rPr>
        <w:t>رضي‌الله‌عنه</w:t>
      </w:r>
      <w:r>
        <w:rPr>
          <w:rtl/>
          <w:lang w:bidi="fa-IR"/>
        </w:rPr>
        <w:t xml:space="preserve"> عن التوحيد والعدل، فقال: (التوحيد أن لا تتوهّمه، والعدل أن لا تتّهمه).</w:t>
      </w:r>
    </w:p>
    <w:p w:rsidR="008E5FFD" w:rsidRDefault="008E5FFD" w:rsidP="008E5FFD">
      <w:pPr>
        <w:pStyle w:val="libNormal"/>
        <w:rPr>
          <w:lang w:bidi="fa-IR"/>
        </w:rPr>
      </w:pPr>
      <w:r>
        <w:rPr>
          <w:rtl/>
          <w:lang w:bidi="fa-IR"/>
        </w:rPr>
        <w:t>وقال يحيى بن معاذ: التوحيد في كلمة واحدة ما تصوّر في الاوهام فهو بخلافه.</w:t>
      </w:r>
    </w:p>
    <w:p w:rsidR="008E5FFD" w:rsidRDefault="008E5FFD" w:rsidP="00E741C9">
      <w:pPr>
        <w:pStyle w:val="libNormal"/>
        <w:rPr>
          <w:lang w:bidi="fa-IR"/>
        </w:rPr>
      </w:pPr>
      <w:r>
        <w:rPr>
          <w:rtl/>
          <w:lang w:bidi="fa-IR"/>
        </w:rPr>
        <w:t xml:space="preserve">وقال علي </w:t>
      </w:r>
      <w:r w:rsidR="006E0198" w:rsidRPr="006E0198">
        <w:rPr>
          <w:rStyle w:val="libAlaemChar"/>
          <w:rtl/>
        </w:rPr>
        <w:t>رضي‌الله‌عنه</w:t>
      </w:r>
      <w:r>
        <w:rPr>
          <w:rtl/>
          <w:lang w:bidi="fa-IR"/>
        </w:rPr>
        <w:t>: (ليس لصفته حدّ محدود، ولا نعت موجود).</w:t>
      </w:r>
    </w:p>
    <w:p w:rsidR="005A6E6E" w:rsidRDefault="008E5FFD" w:rsidP="00E741C9">
      <w:pPr>
        <w:pStyle w:val="libNormal"/>
        <w:rPr>
          <w:rtl/>
          <w:lang w:bidi="fa-IR"/>
        </w:rPr>
      </w:pPr>
      <w:r>
        <w:rPr>
          <w:rtl/>
          <w:lang w:bidi="fa-IR"/>
        </w:rPr>
        <w:t xml:space="preserve">وقال </w:t>
      </w:r>
      <w:r w:rsidR="006E0198" w:rsidRPr="006E0198">
        <w:rPr>
          <w:rStyle w:val="libAlaemChar"/>
          <w:rtl/>
        </w:rPr>
        <w:t>رضي‌الله‌عنه</w:t>
      </w:r>
      <w:r>
        <w:rPr>
          <w:rtl/>
          <w:lang w:bidi="fa-IR"/>
        </w:rPr>
        <w:t>: (أوّل الدين معرفته، وكمالُ معرفته التصديق به، وكمالُ التصديق به</w:t>
      </w:r>
    </w:p>
    <w:p w:rsidR="008E5FFD" w:rsidRDefault="00A14667" w:rsidP="005A6E6E">
      <w:pPr>
        <w:pStyle w:val="libNormal"/>
        <w:rPr>
          <w:lang w:bidi="fa-IR"/>
        </w:rPr>
      </w:pPr>
      <w:r>
        <w:rPr>
          <w:rtl/>
          <w:lang w:bidi="fa-IR"/>
        </w:rPr>
        <w:br w:type="page"/>
      </w:r>
    </w:p>
    <w:p w:rsidR="005A6E6E" w:rsidRDefault="008E5FFD" w:rsidP="00E741C9">
      <w:pPr>
        <w:pStyle w:val="libNormal0"/>
        <w:rPr>
          <w:rtl/>
          <w:lang w:bidi="fa-IR"/>
        </w:rPr>
      </w:pPr>
      <w:r>
        <w:rPr>
          <w:rtl/>
          <w:lang w:bidi="fa-IR"/>
        </w:rPr>
        <w:lastRenderedPageBreak/>
        <w:t>توحيده، وكمالُ توحيده الاخلاص له، وكمالُ الاخلاص له نفي الصفات الُمحدَثة عنه، فمن وصفه بحادث فقد قرنه، ومن قرنه فقد ثنّاه</w:t>
      </w:r>
      <w:r w:rsidRPr="005A6E6E">
        <w:rPr>
          <w:rStyle w:val="libFootnotenumChar"/>
          <w:rtl/>
        </w:rPr>
        <w:t>(1)</w:t>
      </w:r>
      <w:r w:rsidR="00374362">
        <w:rPr>
          <w:rtl/>
          <w:lang w:bidi="fa-IR"/>
        </w:rPr>
        <w:t>،</w:t>
      </w:r>
      <w:r>
        <w:rPr>
          <w:rtl/>
          <w:lang w:bidi="fa-IR"/>
        </w:rPr>
        <w:t xml:space="preserve"> ومن ثنّاه فقد جزّأه، ومن جزّأه فقد جهله، ومن أشار إليه فقد حدّه، ومن حدّه فقد عدّه)</w:t>
      </w:r>
      <w:r w:rsidRPr="005A6E6E">
        <w:rPr>
          <w:rStyle w:val="libFootnotenumChar"/>
          <w:rtl/>
        </w:rPr>
        <w:t>(2)</w:t>
      </w:r>
      <w:r w:rsidR="005A6E6E">
        <w:rPr>
          <w:rtl/>
          <w:lang w:bidi="fa-IR"/>
        </w:rPr>
        <w:t>.</w:t>
      </w:r>
    </w:p>
    <w:p w:rsidR="008E5FFD" w:rsidRDefault="008E5FFD" w:rsidP="008E5FFD">
      <w:pPr>
        <w:pStyle w:val="libNormal"/>
        <w:rPr>
          <w:lang w:bidi="fa-IR"/>
        </w:rPr>
      </w:pPr>
      <w:r>
        <w:rPr>
          <w:rtl/>
          <w:lang w:bidi="fa-IR"/>
        </w:rPr>
        <w:t xml:space="preserve">قال المحقّقون: من اعتقد في الله </w:t>
      </w:r>
      <w:r w:rsidR="00374362">
        <w:rPr>
          <w:rtl/>
          <w:lang w:bidi="fa-IR"/>
        </w:rPr>
        <w:t>-</w:t>
      </w:r>
      <w:r>
        <w:rPr>
          <w:rtl/>
          <w:lang w:bidi="fa-IR"/>
        </w:rPr>
        <w:t xml:space="preserve"> سبحانه وتعالى </w:t>
      </w:r>
      <w:r w:rsidR="00374362">
        <w:rPr>
          <w:rtl/>
          <w:lang w:bidi="fa-IR"/>
        </w:rPr>
        <w:t>-</w:t>
      </w:r>
      <w:r>
        <w:rPr>
          <w:rtl/>
          <w:lang w:bidi="fa-IR"/>
        </w:rPr>
        <w:t xml:space="preserve"> ما يليق بطبعه فهو مشبّه ; لانه </w:t>
      </w:r>
      <w:r w:rsidR="00374362">
        <w:rPr>
          <w:rtl/>
          <w:lang w:bidi="fa-IR"/>
        </w:rPr>
        <w:t>-</w:t>
      </w:r>
      <w:r>
        <w:rPr>
          <w:rtl/>
          <w:lang w:bidi="fa-IR"/>
        </w:rPr>
        <w:t xml:space="preserve"> سبحانه وتعالى </w:t>
      </w:r>
      <w:r w:rsidR="00374362">
        <w:rPr>
          <w:rtl/>
          <w:lang w:bidi="fa-IR"/>
        </w:rPr>
        <w:t>-</w:t>
      </w:r>
      <w:r>
        <w:rPr>
          <w:rtl/>
          <w:lang w:bidi="fa-IR"/>
        </w:rPr>
        <w:t xml:space="preserve"> منزّه عمّا يصفه به أو يتخيّله ; لانّ ذلك من صفات الحَدَث.</w:t>
      </w:r>
    </w:p>
    <w:p w:rsidR="005A6E6E" w:rsidRDefault="008E5FFD" w:rsidP="00E741C9">
      <w:pPr>
        <w:pStyle w:val="libNormal"/>
        <w:rPr>
          <w:rtl/>
          <w:lang w:bidi="fa-IR"/>
        </w:rPr>
      </w:pPr>
      <w:r>
        <w:rPr>
          <w:rtl/>
          <w:lang w:bidi="fa-IR"/>
        </w:rPr>
        <w:t xml:space="preserve">وسُئل </w:t>
      </w:r>
      <w:r w:rsidR="00374362">
        <w:rPr>
          <w:rtl/>
          <w:lang w:bidi="fa-IR"/>
        </w:rPr>
        <w:t>-</w:t>
      </w:r>
      <w:r>
        <w:rPr>
          <w:rtl/>
          <w:lang w:bidi="fa-IR"/>
        </w:rPr>
        <w:t xml:space="preserve"> أعني عليّاً </w:t>
      </w:r>
      <w:r w:rsidR="006E0198" w:rsidRPr="006E0198">
        <w:rPr>
          <w:rStyle w:val="libAlaemChar"/>
          <w:rtl/>
        </w:rPr>
        <w:t>رضي‌الله‌عنه</w:t>
      </w:r>
      <w:r>
        <w:rPr>
          <w:rtl/>
          <w:lang w:bidi="fa-IR"/>
        </w:rPr>
        <w:t>: بمَ عرفت ربّك؟ فقال: (عرفتُه بما عرّف به نفسه ; لا يُدرك بالحوّاس، ولا يُقاسُ بالناس، قريب في بُعده، بعيد في قُربه، فوق كلّ شيء ولا يقال تحته شيء وأمام كلّ شيء، ولا يقال أمامه شيء، وهو في كلّ شيء لا كشيء في شيء فسبحان من هو هكذا وليس هكذا غيره)</w:t>
      </w:r>
      <w:r w:rsidRPr="005A6E6E">
        <w:rPr>
          <w:rStyle w:val="libFootnotenumChar"/>
          <w:rtl/>
        </w:rPr>
        <w:t>(3)</w:t>
      </w:r>
      <w:r w:rsidR="005A6E6E">
        <w:rPr>
          <w:rtl/>
          <w:lang w:bidi="fa-IR"/>
        </w:rPr>
        <w:t>.</w:t>
      </w:r>
    </w:p>
    <w:p w:rsidR="008E5FFD" w:rsidRDefault="008E5FFD" w:rsidP="00E741C9">
      <w:pPr>
        <w:pStyle w:val="libNormal"/>
        <w:rPr>
          <w:lang w:bidi="fa-IR"/>
        </w:rPr>
      </w:pPr>
      <w:r>
        <w:rPr>
          <w:rtl/>
          <w:lang w:bidi="fa-IR"/>
        </w:rPr>
        <w:t xml:space="preserve">وقال أيضاً </w:t>
      </w:r>
      <w:r w:rsidR="006E0198" w:rsidRPr="006E0198">
        <w:rPr>
          <w:rStyle w:val="libAlaemChar"/>
          <w:rtl/>
        </w:rPr>
        <w:t>رضي‌الله‌عنه</w:t>
      </w:r>
      <w:r>
        <w:rPr>
          <w:rtl/>
          <w:lang w:bidi="fa-IR"/>
        </w:rPr>
        <w:t xml:space="preserve">: (عرّفنا الله </w:t>
      </w:r>
      <w:r w:rsidR="00374362">
        <w:rPr>
          <w:rtl/>
          <w:lang w:bidi="fa-IR"/>
        </w:rPr>
        <w:t>-</w:t>
      </w:r>
      <w:r>
        <w:rPr>
          <w:rtl/>
          <w:lang w:bidi="fa-IR"/>
        </w:rPr>
        <w:t xml:space="preserve"> سبحانه وتعالى </w:t>
      </w:r>
      <w:r w:rsidR="00374362">
        <w:rPr>
          <w:rtl/>
          <w:lang w:bidi="fa-IR"/>
        </w:rPr>
        <w:t>-</w:t>
      </w:r>
      <w:r>
        <w:rPr>
          <w:rtl/>
          <w:lang w:bidi="fa-IR"/>
        </w:rPr>
        <w:t xml:space="preserve"> نفسه بلا كيف، وبعث سيّدنا محمّداً</w:t>
      </w:r>
      <w:r w:rsidR="00A14667" w:rsidRPr="00A14667">
        <w:rPr>
          <w:rStyle w:val="libAlaemChar"/>
          <w:rtl/>
        </w:rPr>
        <w:t>صلى‌الله‌عليه‌وآله‌وسلم</w:t>
      </w:r>
      <w:r>
        <w:rPr>
          <w:rtl/>
          <w:lang w:bidi="fa-IR"/>
        </w:rPr>
        <w:t xml:space="preserve"> بتبليغ القرآن، وبيان المفصّلات للاسلام والايمان، وإثبات الحجّة وتقويم الناس على منهج الاخلاص، فصدّقته بما جاء به).</w:t>
      </w:r>
    </w:p>
    <w:p w:rsidR="008E5FFD" w:rsidRDefault="008E5FFD" w:rsidP="008E5FFD">
      <w:pPr>
        <w:pStyle w:val="libNormal"/>
        <w:rPr>
          <w:lang w:bidi="fa-IR"/>
        </w:rPr>
      </w:pPr>
      <w:r>
        <w:rPr>
          <w:rtl/>
          <w:lang w:bidi="fa-IR"/>
        </w:rPr>
        <w:t>وقال الامام الحافظ محمّد بن علي الترمذي صاحب التصانيف المشهورة: من جهل أوصاف العبوديّة فهو بنعت الربوبيّة أجهل.</w:t>
      </w:r>
    </w:p>
    <w:p w:rsidR="008E5FFD" w:rsidRDefault="005A6E6E" w:rsidP="005A6E6E">
      <w:pPr>
        <w:pStyle w:val="libLine"/>
        <w:rPr>
          <w:lang w:bidi="fa-IR"/>
        </w:rPr>
      </w:pPr>
      <w:r>
        <w:rPr>
          <w:rtl/>
          <w:lang w:bidi="fa-IR"/>
        </w:rPr>
        <w:t>____________________</w:t>
      </w:r>
    </w:p>
    <w:p w:rsidR="008E5FFD" w:rsidRDefault="008E5FFD" w:rsidP="005A6E6E">
      <w:pPr>
        <w:pStyle w:val="libFootnote0"/>
        <w:rPr>
          <w:lang w:bidi="fa-IR"/>
        </w:rPr>
      </w:pPr>
      <w:r>
        <w:rPr>
          <w:rtl/>
          <w:lang w:bidi="fa-IR"/>
        </w:rPr>
        <w:t>(1) قوله: «ثنّاه» هي ثنّاه. انتهى. مصحّحه.</w:t>
      </w:r>
    </w:p>
    <w:p w:rsidR="008E5FFD" w:rsidRDefault="008E5FFD" w:rsidP="005A6E6E">
      <w:pPr>
        <w:pStyle w:val="libFootnote0"/>
        <w:rPr>
          <w:lang w:bidi="fa-IR"/>
        </w:rPr>
      </w:pPr>
      <w:r>
        <w:rPr>
          <w:rtl/>
          <w:lang w:bidi="fa-IR"/>
        </w:rPr>
        <w:t>(2) نهج البلاغة، الخطبة الاولى ص39 تحقيق الدكتور صبحي الصالح.</w:t>
      </w:r>
    </w:p>
    <w:p w:rsidR="005A6E6E" w:rsidRDefault="008E5FFD" w:rsidP="005A6E6E">
      <w:pPr>
        <w:pStyle w:val="libFootnote0"/>
        <w:rPr>
          <w:rtl/>
          <w:lang w:bidi="fa-IR"/>
        </w:rPr>
      </w:pPr>
      <w:r>
        <w:rPr>
          <w:rtl/>
          <w:lang w:bidi="fa-IR"/>
        </w:rPr>
        <w:t>(3) لاحظ هذه النص في كتب الشيعة الامامية: المحاسن للبرقي ص239، والكافي للكليني 1/85، والتوحيد للصدوق ص285.</w:t>
      </w:r>
    </w:p>
    <w:p w:rsidR="008E5FFD" w:rsidRDefault="00A14667" w:rsidP="005A6E6E">
      <w:pPr>
        <w:pStyle w:val="libNormal"/>
        <w:rPr>
          <w:lang w:bidi="fa-IR"/>
        </w:rPr>
      </w:pPr>
      <w:r>
        <w:rPr>
          <w:rtl/>
          <w:lang w:bidi="fa-IR"/>
        </w:rPr>
        <w:br w:type="page"/>
      </w:r>
    </w:p>
    <w:p w:rsidR="005A6E6E" w:rsidRDefault="008E5FFD" w:rsidP="008E5FFD">
      <w:pPr>
        <w:pStyle w:val="libNormal"/>
        <w:rPr>
          <w:rtl/>
          <w:lang w:bidi="fa-IR"/>
        </w:rPr>
      </w:pPr>
      <w:r>
        <w:rPr>
          <w:rtl/>
          <w:lang w:bidi="fa-IR"/>
        </w:rPr>
        <w:lastRenderedPageBreak/>
        <w:t>قال جعفر ]الصادق[ في قوله تعالى: (قل هو اللهُ أحدٌ) : (هو الذي لم يُعطِ لاحد من معرفته غير الاسم والصفة).</w:t>
      </w:r>
    </w:p>
    <w:p w:rsidR="008E5FFD" w:rsidRDefault="008E5FFD" w:rsidP="008E5FFD">
      <w:pPr>
        <w:pStyle w:val="libNormal"/>
        <w:rPr>
          <w:lang w:bidi="fa-IR"/>
        </w:rPr>
      </w:pPr>
      <w:r>
        <w:rPr>
          <w:rtl/>
          <w:lang w:bidi="fa-IR"/>
        </w:rPr>
        <w:t>وقيل: هو الذي لا يدرك حقيقة نعوته وصفاته إلاّ هو.</w:t>
      </w:r>
    </w:p>
    <w:p w:rsidR="008E5FFD" w:rsidRDefault="008E5FFD" w:rsidP="008E5FFD">
      <w:pPr>
        <w:pStyle w:val="libNormal"/>
        <w:rPr>
          <w:lang w:bidi="fa-IR"/>
        </w:rPr>
      </w:pPr>
      <w:r>
        <w:rPr>
          <w:rtl/>
          <w:lang w:bidi="fa-IR"/>
        </w:rPr>
        <w:t>وقوله تعالى (الله الصمد) قيل هو الذي أيست العقول من أن تطّلع عليه، أو تُدرك ما وصف به نفسه ونسب إليه.</w:t>
      </w:r>
    </w:p>
    <w:p w:rsidR="008E5FFD" w:rsidRDefault="008E5FFD" w:rsidP="008E5FFD">
      <w:pPr>
        <w:pStyle w:val="libNormal"/>
        <w:rPr>
          <w:lang w:bidi="fa-IR"/>
        </w:rPr>
      </w:pPr>
      <w:r>
        <w:rPr>
          <w:rtl/>
          <w:lang w:bidi="fa-IR"/>
        </w:rPr>
        <w:t>وقيل: هو السيّد الذي لا نهاية لسؤدده.</w:t>
      </w:r>
    </w:p>
    <w:p w:rsidR="008E5FFD" w:rsidRDefault="008E5FFD" w:rsidP="008E5FFD">
      <w:pPr>
        <w:pStyle w:val="libNormal"/>
        <w:rPr>
          <w:lang w:bidi="fa-IR"/>
        </w:rPr>
      </w:pPr>
      <w:r>
        <w:rPr>
          <w:rtl/>
          <w:lang w:bidi="fa-IR"/>
        </w:rPr>
        <w:t>وقيل: هو المصمود إليه في الحوائج.</w:t>
      </w:r>
    </w:p>
    <w:p w:rsidR="008E5FFD" w:rsidRDefault="008E5FFD" w:rsidP="008E5FFD">
      <w:pPr>
        <w:pStyle w:val="libNormal"/>
        <w:rPr>
          <w:lang w:bidi="fa-IR"/>
        </w:rPr>
      </w:pPr>
      <w:r>
        <w:rPr>
          <w:rtl/>
          <w:lang w:bidi="fa-IR"/>
        </w:rPr>
        <w:t>وقيل: هو الذي لا يستغني عنه شيء من الاشياء.</w:t>
      </w:r>
    </w:p>
    <w:p w:rsidR="008E5FFD" w:rsidRDefault="008E5FFD" w:rsidP="00E741C9">
      <w:pPr>
        <w:pStyle w:val="libNormal"/>
        <w:rPr>
          <w:lang w:bidi="fa-IR"/>
        </w:rPr>
      </w:pPr>
      <w:r>
        <w:rPr>
          <w:rtl/>
          <w:lang w:bidi="fa-IR"/>
        </w:rPr>
        <w:t xml:space="preserve">وقال ابن عبّاس </w:t>
      </w:r>
      <w:r w:rsidR="006E0198" w:rsidRPr="006E0198">
        <w:rPr>
          <w:rStyle w:val="libAlaemChar"/>
          <w:rtl/>
        </w:rPr>
        <w:t>رضي‌الله‌عنه</w:t>
      </w:r>
      <w:r>
        <w:rPr>
          <w:rtl/>
          <w:lang w:bidi="fa-IR"/>
        </w:rPr>
        <w:t>: معناه الذي لا جوف له. وقيل غير ذلك.</w:t>
      </w:r>
    </w:p>
    <w:p w:rsidR="008E5FFD" w:rsidRDefault="008E5FFD" w:rsidP="008E5FFD">
      <w:pPr>
        <w:pStyle w:val="libNormal"/>
        <w:rPr>
          <w:lang w:bidi="fa-IR"/>
        </w:rPr>
      </w:pPr>
      <w:r>
        <w:rPr>
          <w:rtl/>
          <w:lang w:bidi="fa-IR"/>
        </w:rPr>
        <w:t>وقوله: (لم يلد ولم يُولد) نفي الجنسية والبعضية.</w:t>
      </w:r>
    </w:p>
    <w:p w:rsidR="008E5FFD" w:rsidRDefault="008E5FFD" w:rsidP="008E5FFD">
      <w:pPr>
        <w:pStyle w:val="libNormal"/>
        <w:rPr>
          <w:lang w:bidi="fa-IR"/>
        </w:rPr>
      </w:pPr>
      <w:r>
        <w:rPr>
          <w:rtl/>
          <w:lang w:bidi="fa-IR"/>
        </w:rPr>
        <w:t>وقوله: (ولم يكنْ له كفواً أحدٌ) نفي الشريك والنظير، فهو الذي لا نظير له في ذاته ولا صفاته ولا أفعاله.</w:t>
      </w:r>
    </w:p>
    <w:p w:rsidR="008E5FFD" w:rsidRDefault="008E5FFD" w:rsidP="008E5FFD">
      <w:pPr>
        <w:pStyle w:val="libNormal"/>
        <w:rPr>
          <w:lang w:bidi="fa-IR"/>
        </w:rPr>
      </w:pPr>
      <w:r>
        <w:rPr>
          <w:rtl/>
          <w:lang w:bidi="fa-IR"/>
        </w:rPr>
        <w:t>فتعالى أن تُدركه الاوهام والعقول والعلوم، بل هو كما وصف نفسه، والكيفية عن وصفه غير معقولة ولا موهومة، كيف يكون ذلك؟ وهو قديم الذات والصفات، والتخيّل إنّما يكون في المحدثات.</w:t>
      </w:r>
    </w:p>
    <w:p w:rsidR="008E5FFD" w:rsidRDefault="008E5FFD" w:rsidP="008E5FFD">
      <w:pPr>
        <w:pStyle w:val="libNormal"/>
        <w:rPr>
          <w:lang w:bidi="fa-IR"/>
        </w:rPr>
      </w:pPr>
      <w:r>
        <w:rPr>
          <w:rtl/>
          <w:lang w:bidi="fa-IR"/>
        </w:rPr>
        <w:t>وسئل الامام العلاّمة أبو الحسن الدينوري عن الاستدلال بالشاهد على الغائب، فقال: كيف يستدلّ بصفات من يشاهد ويعاين وذو مثل على من لا يُشاهد ولا يُعاين في الدنيا ولا نظير له ولا مثل؟!</w:t>
      </w:r>
    </w:p>
    <w:p w:rsidR="008E5FFD" w:rsidRDefault="008E5FFD" w:rsidP="008E5FFD">
      <w:pPr>
        <w:pStyle w:val="libNormal"/>
        <w:rPr>
          <w:lang w:bidi="fa-IR"/>
        </w:rPr>
      </w:pPr>
      <w:r>
        <w:rPr>
          <w:rtl/>
          <w:lang w:bidi="fa-IR"/>
        </w:rPr>
        <w:t>هذا من جهل الجاهلين بالايات التي قلبوا بها حقائق الامور، فجعلوا الايات صفات، ومعنى الايات العلامات.</w:t>
      </w:r>
    </w:p>
    <w:p w:rsidR="008E5FFD" w:rsidRDefault="008E5FFD" w:rsidP="008E5FFD">
      <w:pPr>
        <w:pStyle w:val="libNormal"/>
        <w:rPr>
          <w:lang w:bidi="fa-IR"/>
        </w:rPr>
      </w:pPr>
      <w:r>
        <w:rPr>
          <w:rtl/>
          <w:lang w:bidi="fa-IR"/>
        </w:rPr>
        <w:t>وهو كلام إمام محقّق، وقد زلّ خلق كثير بمثل ذلك.</w:t>
      </w:r>
    </w:p>
    <w:p w:rsidR="005A6E6E" w:rsidRDefault="008E5FFD" w:rsidP="008E5FFD">
      <w:pPr>
        <w:pStyle w:val="libNormal"/>
        <w:rPr>
          <w:rtl/>
          <w:lang w:bidi="fa-IR"/>
        </w:rPr>
      </w:pPr>
      <w:r>
        <w:rPr>
          <w:rtl/>
          <w:lang w:bidi="fa-IR"/>
        </w:rPr>
        <w:t>فسبحان الاحدي الذات، العليّ الصفات، المنزّه عن الالات، المقدّس عن</w:t>
      </w:r>
    </w:p>
    <w:p w:rsidR="008E5FFD" w:rsidRDefault="00A14667" w:rsidP="005A6E6E">
      <w:pPr>
        <w:pStyle w:val="libNormal"/>
        <w:rPr>
          <w:lang w:bidi="fa-IR"/>
        </w:rPr>
      </w:pPr>
      <w:r>
        <w:rPr>
          <w:rtl/>
          <w:lang w:bidi="fa-IR"/>
        </w:rPr>
        <w:br w:type="page"/>
      </w:r>
    </w:p>
    <w:p w:rsidR="005A6E6E" w:rsidRDefault="008E5FFD" w:rsidP="00E741C9">
      <w:pPr>
        <w:pStyle w:val="libNormal0"/>
        <w:rPr>
          <w:rtl/>
          <w:lang w:bidi="fa-IR"/>
        </w:rPr>
      </w:pPr>
      <w:r>
        <w:rPr>
          <w:rtl/>
          <w:lang w:bidi="fa-IR"/>
        </w:rPr>
        <w:lastRenderedPageBreak/>
        <w:t>الكيفيات، المنزّه عن مشابهة المخلوقات، تعالى عمّا يقوله من الالحاقات.</w:t>
      </w:r>
    </w:p>
    <w:p w:rsidR="008E5FFD" w:rsidRDefault="008E5FFD" w:rsidP="008E5FFD">
      <w:pPr>
        <w:pStyle w:val="libNormal"/>
        <w:rPr>
          <w:lang w:bidi="fa-IR"/>
        </w:rPr>
      </w:pPr>
      <w:r>
        <w:rPr>
          <w:rtl/>
          <w:lang w:bidi="fa-IR"/>
        </w:rPr>
        <w:t>كيف يُقاس القادر بالمقدورات والصانع بالمصنوعات؟! وهي من آياته البيّنات الظاهرات.</w:t>
      </w:r>
    </w:p>
    <w:p w:rsidR="005A6E6E" w:rsidRDefault="008E5FFD" w:rsidP="008E5FFD">
      <w:pPr>
        <w:pStyle w:val="libNormal"/>
        <w:rPr>
          <w:rtl/>
          <w:lang w:bidi="fa-IR"/>
        </w:rPr>
      </w:pPr>
      <w:r>
        <w:rPr>
          <w:rtl/>
          <w:lang w:bidi="fa-IR"/>
        </w:rPr>
        <w:t>رفع السموات، وبسط الارض وثبتها بالاوتاد الراسيات، وأتحفها بالمُزن الماطرات، فزهت بأنواع النباتات المختلفات، كذلك يحيي الموتى. (إعلموا أنّ الله يُحيي الارض بعد موتِها قد بيَّنّا لكم الاياتِ)</w:t>
      </w:r>
      <w:r w:rsidR="005A6E6E">
        <w:rPr>
          <w:rtl/>
          <w:lang w:bidi="fa-IR"/>
        </w:rPr>
        <w:t>.</w:t>
      </w:r>
    </w:p>
    <w:p w:rsidR="008E5FFD" w:rsidRDefault="008E5FFD" w:rsidP="008E5FFD">
      <w:pPr>
        <w:pStyle w:val="libNormal"/>
        <w:rPr>
          <w:lang w:bidi="fa-IR"/>
        </w:rPr>
      </w:pPr>
      <w:r>
        <w:rPr>
          <w:rtl/>
          <w:lang w:bidi="fa-IR"/>
        </w:rPr>
        <w:t>قال أرباب البصائر وذوو التحقيقات: ليس كذاته ذات، ولا كاسمه اسم من جهة المعنى، ولا لصفته صفة من جميع الوجوه إلاّ من جهة موافقة اللفظ.</w:t>
      </w:r>
    </w:p>
    <w:p w:rsidR="008E5FFD" w:rsidRDefault="008E5FFD" w:rsidP="008E5FFD">
      <w:pPr>
        <w:pStyle w:val="libNormal"/>
        <w:rPr>
          <w:lang w:bidi="fa-IR"/>
        </w:rPr>
      </w:pPr>
      <w:r>
        <w:rPr>
          <w:rtl/>
          <w:lang w:bidi="fa-IR"/>
        </w:rPr>
        <w:t>وكما لم يجز أن يظهر من مخلوق صفة قديمة، كذلك يستحيل أن يظهر من الذات الذي ليس كمثله شيء صفة حديثة.</w:t>
      </w:r>
    </w:p>
    <w:p w:rsidR="008E5FFD" w:rsidRDefault="008E5FFD" w:rsidP="008E5FFD">
      <w:pPr>
        <w:pStyle w:val="libNormal"/>
        <w:rPr>
          <w:lang w:bidi="fa-IR"/>
        </w:rPr>
      </w:pPr>
      <w:r>
        <w:rPr>
          <w:rtl/>
          <w:lang w:bidi="fa-IR"/>
        </w:rPr>
        <w:t>وأنّ التكرار من حدوث الصفة، جلّ ربّنا أن يحدث له صفة أو أسم ; إذ لم يزل بجميع صفاته واحداً، ولا يزال كذلك.</w:t>
      </w:r>
    </w:p>
    <w:p w:rsidR="005A6E6E" w:rsidRDefault="008E5FFD" w:rsidP="008E5FFD">
      <w:pPr>
        <w:pStyle w:val="libNormal"/>
        <w:rPr>
          <w:rtl/>
          <w:lang w:bidi="fa-IR"/>
        </w:rPr>
      </w:pPr>
      <w:r>
        <w:rPr>
          <w:rtl/>
          <w:lang w:bidi="fa-IR"/>
        </w:rPr>
        <w:t>وكلّ أمور التوحيد والتفريد خرجت</w:t>
      </w:r>
      <w:r w:rsidRPr="005A6E6E">
        <w:rPr>
          <w:rStyle w:val="libFootnotenumChar"/>
          <w:rtl/>
        </w:rPr>
        <w:t>(1)</w:t>
      </w:r>
      <w:r>
        <w:rPr>
          <w:rtl/>
          <w:lang w:bidi="fa-IR"/>
        </w:rPr>
        <w:t xml:space="preserve"> من هذه الكلمة(ليس كمثله شيء)</w:t>
      </w:r>
      <w:r w:rsidR="005A6E6E">
        <w:rPr>
          <w:rtl/>
          <w:lang w:bidi="fa-IR"/>
        </w:rPr>
        <w:t>.</w:t>
      </w:r>
    </w:p>
    <w:p w:rsidR="005A6E6E" w:rsidRDefault="008E5FFD" w:rsidP="008E5FFD">
      <w:pPr>
        <w:pStyle w:val="libNormal"/>
        <w:rPr>
          <w:rtl/>
          <w:lang w:bidi="fa-IR"/>
        </w:rPr>
      </w:pPr>
      <w:r>
        <w:rPr>
          <w:rtl/>
          <w:lang w:bidi="fa-IR"/>
        </w:rPr>
        <w:t>لانّه ما عبّر عن الحقيقة بشيء إلاّ والعلّة مصحوبة والعبارة منقوضة ; لان الحقّ لا ينبعث</w:t>
      </w:r>
      <w:r w:rsidRPr="005A6E6E">
        <w:rPr>
          <w:rStyle w:val="libFootnotenumChar"/>
          <w:rtl/>
        </w:rPr>
        <w:t>(2)</w:t>
      </w:r>
      <w:r>
        <w:rPr>
          <w:rtl/>
          <w:lang w:bidi="fa-IR"/>
        </w:rPr>
        <w:t xml:space="preserve"> أقداره إلاّ على إقراره ; لانّ كلّ ناعت مشرف على المنعوت، وجلّ ربّنا أن يشرف عليه مخلوق، احتجب عن خلقه بخلقه، ثمّ عرّفهم صنعه</w:t>
      </w:r>
    </w:p>
    <w:p w:rsidR="008E5FFD" w:rsidRDefault="005A6E6E" w:rsidP="005A6E6E">
      <w:pPr>
        <w:pStyle w:val="libLine"/>
        <w:rPr>
          <w:lang w:bidi="fa-IR"/>
        </w:rPr>
      </w:pPr>
      <w:r>
        <w:rPr>
          <w:rtl/>
          <w:lang w:bidi="fa-IR"/>
        </w:rPr>
        <w:t>____________________</w:t>
      </w:r>
    </w:p>
    <w:p w:rsidR="008E5FFD" w:rsidRDefault="008E5FFD" w:rsidP="005A6E6E">
      <w:pPr>
        <w:pStyle w:val="libFootnote0"/>
        <w:rPr>
          <w:lang w:bidi="fa-IR"/>
        </w:rPr>
      </w:pPr>
      <w:r>
        <w:rPr>
          <w:rtl/>
          <w:lang w:bidi="fa-IR"/>
        </w:rPr>
        <w:t>(1) أي ظهرت للمؤمنين وفهموها من هذه الكلمة. انتهى. مصحّحه.</w:t>
      </w:r>
    </w:p>
    <w:p w:rsidR="005A6E6E" w:rsidRDefault="008E5FFD" w:rsidP="005A6E6E">
      <w:pPr>
        <w:pStyle w:val="libFootnote0"/>
        <w:rPr>
          <w:rtl/>
          <w:lang w:bidi="fa-IR"/>
        </w:rPr>
      </w:pPr>
      <w:r>
        <w:rPr>
          <w:rtl/>
          <w:lang w:bidi="fa-IR"/>
        </w:rPr>
        <w:t>(2) قوله: «لا ينبعث» هو لا ننعت... الى آخره. بدليل قوله بعد ذلك: «لانّ كلّ ناعت...» الى آخره. انتهى. مصحّحه.</w:t>
      </w:r>
    </w:p>
    <w:p w:rsidR="008E5FFD" w:rsidRDefault="00A14667" w:rsidP="005A6E6E">
      <w:pPr>
        <w:pStyle w:val="libNormal"/>
        <w:rPr>
          <w:lang w:bidi="fa-IR"/>
        </w:rPr>
      </w:pPr>
      <w:r>
        <w:rPr>
          <w:rtl/>
          <w:lang w:bidi="fa-IR"/>
        </w:rPr>
        <w:br w:type="page"/>
      </w:r>
    </w:p>
    <w:p w:rsidR="005A6E6E" w:rsidRDefault="008E5FFD" w:rsidP="00E741C9">
      <w:pPr>
        <w:pStyle w:val="libNormal0"/>
        <w:rPr>
          <w:rtl/>
          <w:lang w:bidi="fa-IR"/>
        </w:rPr>
      </w:pPr>
      <w:r>
        <w:rPr>
          <w:rtl/>
          <w:lang w:bidi="fa-IR"/>
        </w:rPr>
        <w:lastRenderedPageBreak/>
        <w:t>بصنعه، وساقهم الى أمره بأمره، فلا يمكن الاوهام أن تناله، ولا العقول أن تختاله</w:t>
      </w:r>
      <w:r w:rsidRPr="005A6E6E">
        <w:rPr>
          <w:rStyle w:val="libFootnotenumChar"/>
          <w:rtl/>
        </w:rPr>
        <w:t>(1)</w:t>
      </w:r>
      <w:r w:rsidR="00374362">
        <w:rPr>
          <w:rtl/>
          <w:lang w:bidi="fa-IR"/>
        </w:rPr>
        <w:t>،</w:t>
      </w:r>
      <w:r>
        <w:rPr>
          <w:rtl/>
          <w:lang w:bidi="fa-IR"/>
        </w:rPr>
        <w:t xml:space="preserve"> ولا الابصار أن تمثله، ولا الاسماع أن تشتمله</w:t>
      </w:r>
      <w:r w:rsidRPr="005A6E6E">
        <w:rPr>
          <w:rStyle w:val="libFootnotenumChar"/>
          <w:rtl/>
        </w:rPr>
        <w:t>(2)</w:t>
      </w:r>
      <w:r w:rsidR="00374362">
        <w:rPr>
          <w:rtl/>
          <w:lang w:bidi="fa-IR"/>
        </w:rPr>
        <w:t>،</w:t>
      </w:r>
      <w:r>
        <w:rPr>
          <w:rtl/>
          <w:lang w:bidi="fa-IR"/>
        </w:rPr>
        <w:t xml:space="preserve"> ولا الاماني أن تمتنحه.</w:t>
      </w:r>
    </w:p>
    <w:p w:rsidR="005A6E6E" w:rsidRDefault="008E5FFD" w:rsidP="008E5FFD">
      <w:pPr>
        <w:pStyle w:val="libNormal"/>
        <w:rPr>
          <w:rtl/>
          <w:lang w:bidi="fa-IR"/>
        </w:rPr>
      </w:pPr>
      <w:r>
        <w:rPr>
          <w:rtl/>
          <w:lang w:bidi="fa-IR"/>
        </w:rPr>
        <w:t>هو الذي لا قبل له، ولا مفرّ</w:t>
      </w:r>
      <w:r w:rsidRPr="005A6E6E">
        <w:rPr>
          <w:rStyle w:val="libFootnotenumChar"/>
          <w:rtl/>
        </w:rPr>
        <w:t>(3)</w:t>
      </w:r>
      <w:r>
        <w:rPr>
          <w:rtl/>
          <w:lang w:bidi="fa-IR"/>
        </w:rPr>
        <w:t xml:space="preserve"> عنه ولا معدل، ولا غاية وراءه ولا مثل. ليس له أمد ولا نهاية ولا غاية ولا ميقات ولا انقضاء، ولا يستره حجاب، ولا يقلّه مكان ولا يحويه هواء، ولا يحتاطه</w:t>
      </w:r>
      <w:r w:rsidRPr="005A6E6E">
        <w:rPr>
          <w:rStyle w:val="libFootnotenumChar"/>
          <w:rtl/>
        </w:rPr>
        <w:t>(4)</w:t>
      </w:r>
      <w:r>
        <w:rPr>
          <w:rtl/>
          <w:lang w:bidi="fa-IR"/>
        </w:rPr>
        <w:t xml:space="preserve"> فضاء، ولا يتضمّنه خلاء (ليس كمثلهِ شيء وهو السميعُ البصيرُ)</w:t>
      </w:r>
      <w:r w:rsidR="005A6E6E">
        <w:rPr>
          <w:rtl/>
          <w:lang w:bidi="fa-IR"/>
        </w:rPr>
        <w:t>.</w:t>
      </w:r>
    </w:p>
    <w:p w:rsidR="008E5FFD" w:rsidRDefault="008E5FFD" w:rsidP="00E741C9">
      <w:pPr>
        <w:pStyle w:val="libNormal"/>
        <w:rPr>
          <w:lang w:bidi="fa-IR"/>
        </w:rPr>
      </w:pPr>
      <w:r>
        <w:rPr>
          <w:rtl/>
          <w:lang w:bidi="fa-IR"/>
        </w:rPr>
        <w:t xml:space="preserve">قال ابن </w:t>
      </w:r>
      <w:r w:rsidRPr="00E741C9">
        <w:rPr>
          <w:rtl/>
        </w:rPr>
        <w:t xml:space="preserve">عبّاس </w:t>
      </w:r>
      <w:r w:rsidR="006E0198" w:rsidRPr="00E741C9">
        <w:rPr>
          <w:rtl/>
        </w:rPr>
        <w:t>رضي‌الله‌عنه</w:t>
      </w:r>
      <w:r w:rsidRPr="00E741C9">
        <w:rPr>
          <w:rtl/>
        </w:rPr>
        <w:t>ما:</w:t>
      </w:r>
      <w:r>
        <w:rPr>
          <w:rtl/>
          <w:lang w:bidi="fa-IR"/>
        </w:rPr>
        <w:t xml:space="preserve"> معنى الاية ليس له نظير.</w:t>
      </w:r>
    </w:p>
    <w:p w:rsidR="008E5FFD" w:rsidRDefault="008E5FFD" w:rsidP="008E5FFD">
      <w:pPr>
        <w:pStyle w:val="libNormal"/>
        <w:rPr>
          <w:lang w:bidi="fa-IR"/>
        </w:rPr>
      </w:pPr>
      <w:r>
        <w:rPr>
          <w:rtl/>
          <w:lang w:bidi="fa-IR"/>
        </w:rPr>
        <w:t>وقيل: الكاف صلة ; أعني زائدة، فالمعنى: ليس مثله شيء.</w:t>
      </w:r>
    </w:p>
    <w:p w:rsidR="008E5FFD" w:rsidRDefault="008E5FFD" w:rsidP="008E5FFD">
      <w:pPr>
        <w:pStyle w:val="libNormal"/>
        <w:rPr>
          <w:lang w:bidi="fa-IR"/>
        </w:rPr>
      </w:pPr>
      <w:r>
        <w:rPr>
          <w:rtl/>
          <w:lang w:bidi="fa-IR"/>
        </w:rPr>
        <w:t>وقيل: المثل صلة، فالمعنى ليس كهو شيء، فأدخل المثل للتأكيد.</w:t>
      </w:r>
    </w:p>
    <w:p w:rsidR="008E5FFD" w:rsidRDefault="008E5FFD" w:rsidP="008E5FFD">
      <w:pPr>
        <w:pStyle w:val="libNormal"/>
        <w:rPr>
          <w:lang w:bidi="fa-IR"/>
        </w:rPr>
      </w:pPr>
      <w:r>
        <w:rPr>
          <w:rtl/>
          <w:lang w:bidi="fa-IR"/>
        </w:rPr>
        <w:t>فمن الجهل البيّن أن يطلب العبد درك ما لا يُدرك، وأن يتصوّر ما لا يُتصوَّر.</w:t>
      </w:r>
    </w:p>
    <w:p w:rsidR="008E5FFD" w:rsidRDefault="008E5FFD" w:rsidP="008E5FFD">
      <w:pPr>
        <w:pStyle w:val="libNormal"/>
        <w:rPr>
          <w:lang w:bidi="fa-IR"/>
        </w:rPr>
      </w:pPr>
      <w:r>
        <w:rPr>
          <w:rtl/>
          <w:lang w:bidi="fa-IR"/>
        </w:rPr>
        <w:t>كيف ؟</w:t>
      </w:r>
    </w:p>
    <w:p w:rsidR="005A6E6E" w:rsidRDefault="008E5FFD" w:rsidP="008E5FFD">
      <w:pPr>
        <w:pStyle w:val="libNormal"/>
        <w:rPr>
          <w:rtl/>
          <w:lang w:bidi="fa-IR"/>
        </w:rPr>
      </w:pPr>
      <w:r>
        <w:rPr>
          <w:rtl/>
          <w:lang w:bidi="fa-IR"/>
        </w:rPr>
        <w:t>وقد نزّه نفسه بنفسه عن أن يدرك بالحوّاس، أو يُتصور بالعقل الحادث</w:t>
      </w:r>
    </w:p>
    <w:p w:rsidR="008E5FFD" w:rsidRDefault="005A6E6E" w:rsidP="005A6E6E">
      <w:pPr>
        <w:pStyle w:val="libLine"/>
        <w:rPr>
          <w:lang w:bidi="fa-IR"/>
        </w:rPr>
      </w:pPr>
      <w:r>
        <w:rPr>
          <w:rtl/>
          <w:lang w:bidi="fa-IR"/>
        </w:rPr>
        <w:t>____________________</w:t>
      </w:r>
    </w:p>
    <w:p w:rsidR="008E5FFD" w:rsidRDefault="008E5FFD" w:rsidP="005A6E6E">
      <w:pPr>
        <w:pStyle w:val="libFootnote0"/>
        <w:rPr>
          <w:lang w:bidi="fa-IR"/>
        </w:rPr>
      </w:pPr>
      <w:r>
        <w:rPr>
          <w:rtl/>
          <w:lang w:bidi="fa-IR"/>
        </w:rPr>
        <w:t>(1) يريد: أن تتخيّله. انتهى. مصحّحه.</w:t>
      </w:r>
    </w:p>
    <w:p w:rsidR="008E5FFD" w:rsidRDefault="008E5FFD" w:rsidP="005A6E6E">
      <w:pPr>
        <w:pStyle w:val="libFootnote0"/>
        <w:rPr>
          <w:lang w:bidi="fa-IR"/>
        </w:rPr>
      </w:pPr>
      <w:r>
        <w:rPr>
          <w:rtl/>
          <w:lang w:bidi="fa-IR"/>
        </w:rPr>
        <w:t>(2) لعلّها تشمله ; أي هو ليس من جنس الاصوات فتسمعه الاسماع. انتهى. مصحّحه.</w:t>
      </w:r>
    </w:p>
    <w:p w:rsidR="008E5FFD" w:rsidRDefault="008E5FFD" w:rsidP="005A6E6E">
      <w:pPr>
        <w:pStyle w:val="libFootnote0"/>
        <w:rPr>
          <w:lang w:bidi="fa-IR"/>
        </w:rPr>
      </w:pPr>
      <w:r>
        <w:rPr>
          <w:rtl/>
          <w:lang w:bidi="fa-IR"/>
        </w:rPr>
        <w:t>(3) لعلّها مفرّ. أنتهى. مصحّحه.</w:t>
      </w:r>
    </w:p>
    <w:p w:rsidR="005A6E6E" w:rsidRDefault="008E5FFD" w:rsidP="005A6E6E">
      <w:pPr>
        <w:pStyle w:val="libFootnote0"/>
        <w:rPr>
          <w:rtl/>
          <w:lang w:bidi="fa-IR"/>
        </w:rPr>
      </w:pPr>
      <w:r>
        <w:rPr>
          <w:rtl/>
          <w:lang w:bidi="fa-IR"/>
        </w:rPr>
        <w:t>(4) لعلّ الاصل«لا يحيط به...» الى آخره. أنتهى مصحّحه. عبارة المصنّف صحيحة لمجيء «احتاط» بمعنى «أحاط».</w:t>
      </w:r>
    </w:p>
    <w:p w:rsidR="008E5FFD" w:rsidRDefault="00A14667" w:rsidP="005A6E6E">
      <w:pPr>
        <w:pStyle w:val="libNormal"/>
        <w:rPr>
          <w:lang w:bidi="fa-IR"/>
        </w:rPr>
      </w:pPr>
      <w:r>
        <w:rPr>
          <w:rtl/>
          <w:lang w:bidi="fa-IR"/>
        </w:rPr>
        <w:br w:type="page"/>
      </w:r>
    </w:p>
    <w:p w:rsidR="005A6E6E" w:rsidRDefault="008E5FFD" w:rsidP="00E741C9">
      <w:pPr>
        <w:pStyle w:val="libNormal0"/>
        <w:rPr>
          <w:rtl/>
          <w:lang w:bidi="fa-IR"/>
        </w:rPr>
      </w:pPr>
      <w:r>
        <w:rPr>
          <w:rtl/>
          <w:lang w:bidi="fa-IR"/>
        </w:rPr>
        <w:lastRenderedPageBreak/>
        <w:t>والقياس، فلا يدركه العقل الصحيح من جهة التمثيل، ويدركه من جهة الدليل.</w:t>
      </w:r>
    </w:p>
    <w:p w:rsidR="008E5FFD" w:rsidRDefault="008E5FFD" w:rsidP="008E5FFD">
      <w:pPr>
        <w:pStyle w:val="libNormal"/>
        <w:rPr>
          <w:lang w:bidi="fa-IR"/>
        </w:rPr>
      </w:pPr>
      <w:r>
        <w:rPr>
          <w:rtl/>
          <w:lang w:bidi="fa-IR"/>
        </w:rPr>
        <w:t>فكلّ ما يتوهّمه العقل فهو جسم، وله</w:t>
      </w:r>
      <w:r w:rsidRPr="005A6E6E">
        <w:rPr>
          <w:rStyle w:val="libFootnotenumChar"/>
          <w:rtl/>
        </w:rPr>
        <w:t>(1)</w:t>
      </w:r>
      <w:r>
        <w:rPr>
          <w:rtl/>
          <w:lang w:bidi="fa-IR"/>
        </w:rPr>
        <w:t xml:space="preserve"> نهاية في جسمه وجنسه ونوعه وحركته وسكونه، مع ما يلزمه من الحدود والمساحة، ومن الطول والعرض، وغير ذلك من صفات الحدث، تعالى الله عن ذلك.</w:t>
      </w:r>
    </w:p>
    <w:p w:rsidR="008E5FFD" w:rsidRDefault="008E5FFD" w:rsidP="008E5FFD">
      <w:pPr>
        <w:pStyle w:val="libNormal"/>
        <w:rPr>
          <w:lang w:bidi="fa-IR"/>
        </w:rPr>
      </w:pPr>
      <w:r>
        <w:rPr>
          <w:rtl/>
          <w:lang w:bidi="fa-IR"/>
        </w:rPr>
        <w:t xml:space="preserve">فهو الكائن قبل الزمان والمكان المحدَثين، وهو الاوّل قبل سوابق العدم، الابدي بعد لواحق القدم، ليس كذاته ذات، ولا كصفاته صفات، جلّت الذات القديمة الواجبة الوجود </w:t>
      </w:r>
      <w:r w:rsidR="00374362">
        <w:rPr>
          <w:rtl/>
          <w:lang w:bidi="fa-IR"/>
        </w:rPr>
        <w:t>-</w:t>
      </w:r>
      <w:r>
        <w:rPr>
          <w:rtl/>
          <w:lang w:bidi="fa-IR"/>
        </w:rPr>
        <w:t xml:space="preserve"> التي لم تُسبق بعدم</w:t>
      </w:r>
      <w:r w:rsidRPr="005A6E6E">
        <w:rPr>
          <w:rStyle w:val="libFootnotenumChar"/>
          <w:rtl/>
        </w:rPr>
        <w:t>(2)</w:t>
      </w:r>
      <w:r>
        <w:rPr>
          <w:rtl/>
          <w:lang w:bidi="fa-IR"/>
        </w:rPr>
        <w:t xml:space="preserve"> أن تكون كالصفة الحديثة.</w:t>
      </w:r>
    </w:p>
    <w:p w:rsidR="005A6E6E" w:rsidRDefault="008E5FFD" w:rsidP="008E5FFD">
      <w:pPr>
        <w:pStyle w:val="libNormal"/>
        <w:rPr>
          <w:rtl/>
          <w:lang w:bidi="fa-IR"/>
        </w:rPr>
      </w:pPr>
      <w:r>
        <w:rPr>
          <w:rtl/>
          <w:lang w:bidi="fa-IR"/>
        </w:rPr>
        <w:t>قال تعالى: (أو لا يَذكرُ الانسان أنّا خلقناهُ مِن قبلُ ولم يكُ شيئاً)</w:t>
      </w:r>
      <w:r w:rsidR="005A6E6E">
        <w:rPr>
          <w:rtl/>
          <w:lang w:bidi="fa-IR"/>
        </w:rPr>
        <w:t>.</w:t>
      </w:r>
    </w:p>
    <w:p w:rsidR="008E5FFD" w:rsidRDefault="008E5FFD" w:rsidP="008E5FFD">
      <w:pPr>
        <w:pStyle w:val="libNormal"/>
        <w:rPr>
          <w:lang w:bidi="fa-IR"/>
        </w:rPr>
      </w:pPr>
      <w:r>
        <w:rPr>
          <w:rtl/>
          <w:lang w:bidi="fa-IR"/>
        </w:rPr>
        <w:t xml:space="preserve">فهو </w:t>
      </w:r>
      <w:r w:rsidR="00374362">
        <w:rPr>
          <w:rtl/>
          <w:lang w:bidi="fa-IR"/>
        </w:rPr>
        <w:t>-</w:t>
      </w:r>
      <w:r>
        <w:rPr>
          <w:rtl/>
          <w:lang w:bidi="fa-IR"/>
        </w:rPr>
        <w:t xml:space="preserve"> سبحانه وتعالى </w:t>
      </w:r>
      <w:r w:rsidR="00374362">
        <w:rPr>
          <w:rtl/>
          <w:lang w:bidi="fa-IR"/>
        </w:rPr>
        <w:t>-</w:t>
      </w:r>
      <w:r>
        <w:rPr>
          <w:rtl/>
          <w:lang w:bidi="fa-IR"/>
        </w:rPr>
        <w:t xml:space="preserve"> احتجب عن العقول والافهام كما احتجب عن الادراك والابصار، فعجز الخلق عن الدَّرك، والدَّرك عن الاستنباط، وانتهى المخلوق الى مثله، وأسنده الطلب الى شكله.</w:t>
      </w:r>
    </w:p>
    <w:p w:rsidR="008E5FFD" w:rsidRDefault="008E5FFD" w:rsidP="00E741C9">
      <w:pPr>
        <w:pStyle w:val="libNormal"/>
        <w:rPr>
          <w:lang w:bidi="fa-IR"/>
        </w:rPr>
      </w:pPr>
      <w:r>
        <w:rPr>
          <w:rtl/>
          <w:lang w:bidi="fa-IR"/>
        </w:rPr>
        <w:t xml:space="preserve">قال الصدّيق </w:t>
      </w:r>
      <w:r w:rsidR="006E0198" w:rsidRPr="006E0198">
        <w:rPr>
          <w:rStyle w:val="libAlaemChar"/>
          <w:rtl/>
        </w:rPr>
        <w:t>رضي‌الله‌عنه</w:t>
      </w:r>
      <w:r>
        <w:rPr>
          <w:rtl/>
          <w:lang w:bidi="fa-IR"/>
        </w:rPr>
        <w:t>: «العجز عن درْك الادراك إدراك».</w:t>
      </w:r>
    </w:p>
    <w:p w:rsidR="008E5FFD" w:rsidRDefault="008E5FFD" w:rsidP="00E741C9">
      <w:pPr>
        <w:pStyle w:val="libNormal"/>
        <w:rPr>
          <w:lang w:bidi="fa-IR"/>
        </w:rPr>
      </w:pPr>
      <w:r>
        <w:rPr>
          <w:rtl/>
          <w:lang w:bidi="fa-IR"/>
        </w:rPr>
        <w:t xml:space="preserve">وقال </w:t>
      </w:r>
      <w:r w:rsidR="006E0198" w:rsidRPr="006E0198">
        <w:rPr>
          <w:rStyle w:val="libAlaemChar"/>
          <w:rtl/>
        </w:rPr>
        <w:t>رضي‌الله‌عنه</w:t>
      </w:r>
      <w:r>
        <w:rPr>
          <w:rtl/>
          <w:lang w:bidi="fa-IR"/>
        </w:rPr>
        <w:t>: «سبحان من لم يجعل للخلق سبيلاً الى معرفته إلاّ بالعجز عن معرفته».</w:t>
      </w:r>
    </w:p>
    <w:p w:rsidR="008E5FFD" w:rsidRDefault="008E5FFD" w:rsidP="008E5FFD">
      <w:pPr>
        <w:pStyle w:val="libNormal"/>
        <w:rPr>
          <w:lang w:bidi="fa-IR"/>
        </w:rPr>
      </w:pPr>
      <w:r>
        <w:rPr>
          <w:rtl/>
          <w:lang w:bidi="fa-IR"/>
        </w:rPr>
        <w:t>فهو سبحانه عليم قدير سميع بصير، لا يوصف علمه وقدرته وسمعه وبصره بما يوصف به المخلوق ولا حقيقته.</w:t>
      </w:r>
    </w:p>
    <w:p w:rsidR="008E5FFD" w:rsidRDefault="008E5FFD" w:rsidP="008E5FFD">
      <w:pPr>
        <w:pStyle w:val="libNormal"/>
        <w:rPr>
          <w:lang w:bidi="fa-IR"/>
        </w:rPr>
      </w:pPr>
      <w:r>
        <w:rPr>
          <w:rtl/>
          <w:lang w:bidi="fa-IR"/>
        </w:rPr>
        <w:t>كذلك عُلّوه واستواؤه ; إذ الصفة تتبع الموصوف.</w:t>
      </w:r>
    </w:p>
    <w:p w:rsidR="005A6E6E" w:rsidRDefault="008E5FFD" w:rsidP="008E5FFD">
      <w:pPr>
        <w:pStyle w:val="libNormal"/>
        <w:rPr>
          <w:rtl/>
          <w:lang w:bidi="fa-IR"/>
        </w:rPr>
      </w:pPr>
      <w:r>
        <w:rPr>
          <w:rtl/>
          <w:lang w:bidi="fa-IR"/>
        </w:rPr>
        <w:t>فإذا كانت حقيقة الموصوف ليست من جنس حقائق سائر الموصوفات،</w:t>
      </w:r>
    </w:p>
    <w:p w:rsidR="008E5FFD" w:rsidRDefault="005A6E6E" w:rsidP="005A6E6E">
      <w:pPr>
        <w:pStyle w:val="libLine"/>
        <w:rPr>
          <w:lang w:bidi="fa-IR"/>
        </w:rPr>
      </w:pPr>
      <w:r>
        <w:rPr>
          <w:rtl/>
          <w:lang w:bidi="fa-IR"/>
        </w:rPr>
        <w:t>____________________</w:t>
      </w:r>
    </w:p>
    <w:p w:rsidR="008E5FFD" w:rsidRDefault="008E5FFD" w:rsidP="005A6E6E">
      <w:pPr>
        <w:pStyle w:val="libFootnote0"/>
        <w:rPr>
          <w:lang w:bidi="fa-IR"/>
        </w:rPr>
      </w:pPr>
      <w:r>
        <w:rPr>
          <w:rtl/>
          <w:lang w:bidi="fa-IR"/>
        </w:rPr>
        <w:t>(1) قوله: ولا نهاية صوابه وله نهاية الى آخره. كما هو ظاهر. انتهى. مصحّحه.</w:t>
      </w:r>
    </w:p>
    <w:p w:rsidR="005A6E6E" w:rsidRDefault="008E5FFD" w:rsidP="005A6E6E">
      <w:pPr>
        <w:pStyle w:val="libFootnote0"/>
        <w:rPr>
          <w:rtl/>
          <w:lang w:bidi="fa-IR"/>
        </w:rPr>
      </w:pPr>
      <w:r>
        <w:rPr>
          <w:rtl/>
          <w:lang w:bidi="fa-IR"/>
        </w:rPr>
        <w:t>(2) قوله: «بقدم» هو بعدم، كما هو واضح. انتهى مصحّحه.</w:t>
      </w:r>
    </w:p>
    <w:p w:rsidR="008E5FFD" w:rsidRDefault="00A14667" w:rsidP="005A6E6E">
      <w:pPr>
        <w:pStyle w:val="libNormal"/>
        <w:rPr>
          <w:lang w:bidi="fa-IR"/>
        </w:rPr>
      </w:pPr>
      <w:r>
        <w:rPr>
          <w:rtl/>
          <w:lang w:bidi="fa-IR"/>
        </w:rPr>
        <w:br w:type="page"/>
      </w:r>
    </w:p>
    <w:p w:rsidR="005A6E6E" w:rsidRDefault="008E5FFD" w:rsidP="00E741C9">
      <w:pPr>
        <w:pStyle w:val="libNormal0"/>
        <w:rPr>
          <w:rtl/>
          <w:lang w:bidi="fa-IR"/>
        </w:rPr>
      </w:pPr>
      <w:r>
        <w:rPr>
          <w:rtl/>
          <w:lang w:bidi="fa-IR"/>
        </w:rPr>
        <w:lastRenderedPageBreak/>
        <w:t>فكذلك حقيقة صفاته.</w:t>
      </w:r>
    </w:p>
    <w:p w:rsidR="005A6E6E" w:rsidRDefault="008E5FFD" w:rsidP="008E5FFD">
      <w:pPr>
        <w:pStyle w:val="libNormal"/>
        <w:rPr>
          <w:rtl/>
          <w:lang w:bidi="fa-IR"/>
        </w:rPr>
      </w:pPr>
      <w:r>
        <w:rPr>
          <w:rtl/>
          <w:lang w:bidi="fa-IR"/>
        </w:rPr>
        <w:t>فأجهل الناس وأحمقهم وأجحدهم للحقّ، مَن يُشبّه من ليس كمثله شيء بالمخلوق المصنوع في شيء من صفاته وأفعاله وذاته (تعالى الله عمّا يقولونَ علوّاً كبيراً)</w:t>
      </w:r>
      <w:r w:rsidR="005A6E6E">
        <w:rPr>
          <w:rtl/>
          <w:lang w:bidi="fa-IR"/>
        </w:rPr>
        <w:t>.</w:t>
      </w:r>
    </w:p>
    <w:p w:rsidR="008E5FFD" w:rsidRDefault="008E5FFD" w:rsidP="008E5FFD">
      <w:pPr>
        <w:pStyle w:val="libNormal"/>
        <w:rPr>
          <w:lang w:bidi="fa-IR"/>
        </w:rPr>
      </w:pPr>
      <w:r>
        <w:rPr>
          <w:rtl/>
          <w:lang w:bidi="fa-IR"/>
        </w:rPr>
        <w:t xml:space="preserve">لانّه </w:t>
      </w:r>
      <w:r w:rsidR="00374362">
        <w:rPr>
          <w:rtl/>
          <w:lang w:bidi="fa-IR"/>
        </w:rPr>
        <w:t>-</w:t>
      </w:r>
      <w:r>
        <w:rPr>
          <w:rtl/>
          <w:lang w:bidi="fa-IR"/>
        </w:rPr>
        <w:t xml:space="preserve"> سبحانه وتعالى </w:t>
      </w:r>
      <w:r w:rsidR="00374362">
        <w:rPr>
          <w:rtl/>
          <w:lang w:bidi="fa-IR"/>
        </w:rPr>
        <w:t>-</w:t>
      </w:r>
      <w:r>
        <w:rPr>
          <w:rtl/>
          <w:lang w:bidi="fa-IR"/>
        </w:rPr>
        <w:t xml:space="preserve"> وصفاته مصون عن الظنون الكاذبة والاوهام السخيفة.</w:t>
      </w:r>
    </w:p>
    <w:p w:rsidR="008E5FFD" w:rsidRDefault="008E5FFD" w:rsidP="008E5FFD">
      <w:pPr>
        <w:pStyle w:val="libNormal"/>
        <w:rPr>
          <w:lang w:bidi="fa-IR"/>
        </w:rPr>
      </w:pPr>
      <w:r>
        <w:rPr>
          <w:rtl/>
          <w:lang w:bidi="fa-IR"/>
        </w:rPr>
        <w:t>وقيل في قوله تعالى: (وما قدروا الله حقَّ قدره) أي ما وصفوه حقّ وصفه.</w:t>
      </w:r>
    </w:p>
    <w:p w:rsidR="008E5FFD" w:rsidRDefault="008E5FFD" w:rsidP="008E5FFD">
      <w:pPr>
        <w:pStyle w:val="libNormal"/>
        <w:rPr>
          <w:lang w:bidi="fa-IR"/>
        </w:rPr>
      </w:pPr>
      <w:r>
        <w:rPr>
          <w:rtl/>
          <w:lang w:bidi="fa-IR"/>
        </w:rPr>
        <w:t>وقيل: ما عظّموه حقّ عظمته.</w:t>
      </w:r>
    </w:p>
    <w:p w:rsidR="008E5FFD" w:rsidRDefault="008E5FFD" w:rsidP="008E5FFD">
      <w:pPr>
        <w:pStyle w:val="libNormal"/>
        <w:rPr>
          <w:lang w:bidi="fa-IR"/>
        </w:rPr>
      </w:pPr>
      <w:r>
        <w:rPr>
          <w:rtl/>
          <w:lang w:bidi="fa-IR"/>
        </w:rPr>
        <w:t>وقيل: ما عرفوه حقّ معرفته، وقيل غير ذلك.</w:t>
      </w:r>
    </w:p>
    <w:p w:rsidR="008E5FFD" w:rsidRDefault="008E5FFD" w:rsidP="008E5FFD">
      <w:pPr>
        <w:pStyle w:val="libNormal"/>
        <w:rPr>
          <w:lang w:bidi="fa-IR"/>
        </w:rPr>
      </w:pPr>
      <w:r>
        <w:rPr>
          <w:rtl/>
          <w:lang w:bidi="fa-IR"/>
        </w:rPr>
        <w:t>قال بعض أهل المعاني والقلوب: لا يعرف قدر الحقّ إلاّ الحقّ، وكيف يقدر أحد قدره وقد عجز عن معرفة قدره الوسائط والرسل والاولياء والصدّيقون؟</w:t>
      </w:r>
    </w:p>
    <w:p w:rsidR="008E5FFD" w:rsidRDefault="008E5FFD" w:rsidP="008E5FFD">
      <w:pPr>
        <w:pStyle w:val="libNormal"/>
        <w:rPr>
          <w:lang w:bidi="fa-IR"/>
        </w:rPr>
      </w:pPr>
      <w:r>
        <w:rPr>
          <w:rtl/>
          <w:lang w:bidi="fa-IR"/>
        </w:rPr>
        <w:t>ثم قال: ومعرفة قدره أن لا تلتفت عنه الى غيره، ولا تغفل عن ذكره، ولا تفتر عن طاعته ; إذ ذاك</w:t>
      </w:r>
      <w:r w:rsidRPr="005A6E6E">
        <w:rPr>
          <w:rStyle w:val="libFootnotenumChar"/>
          <w:rtl/>
        </w:rPr>
        <w:t>(1)</w:t>
      </w:r>
      <w:r>
        <w:rPr>
          <w:rtl/>
          <w:lang w:bidi="fa-IR"/>
        </w:rPr>
        <w:t xml:space="preserve"> عرفت قدر ظاهر قدره، وأمّا حقيقة قدره فلا يقدر قدرها إلاّ هو.</w:t>
      </w:r>
    </w:p>
    <w:p w:rsidR="008E5FFD" w:rsidRDefault="008E5FFD" w:rsidP="008E5FFD">
      <w:pPr>
        <w:pStyle w:val="libNormal"/>
        <w:rPr>
          <w:lang w:bidi="fa-IR"/>
        </w:rPr>
      </w:pPr>
      <w:r>
        <w:rPr>
          <w:rtl/>
          <w:lang w:bidi="fa-IR"/>
        </w:rPr>
        <w:t>وصدق ; لانّ الخلق تعجز عن تنزيهه بما يستحقّه من كمال صفاته وعظم ذاته.</w:t>
      </w:r>
    </w:p>
    <w:p w:rsidR="008E5FFD"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أي لو كنت كما ذكر قد الخ أنتهى. مصحّحه.</w:t>
      </w:r>
    </w:p>
    <w:p w:rsidR="008E5FFD" w:rsidRDefault="00A14667" w:rsidP="005A6E6E">
      <w:pPr>
        <w:pStyle w:val="libNormal"/>
        <w:rPr>
          <w:lang w:bidi="fa-IR"/>
        </w:rPr>
      </w:pPr>
      <w:r>
        <w:rPr>
          <w:rtl/>
          <w:lang w:bidi="fa-IR"/>
        </w:rPr>
        <w:br w:type="page"/>
      </w:r>
    </w:p>
    <w:p w:rsidR="008E5FFD" w:rsidRDefault="008E5FFD" w:rsidP="00E741C9">
      <w:pPr>
        <w:pStyle w:val="Heading2Center"/>
        <w:rPr>
          <w:lang w:bidi="fa-IR"/>
        </w:rPr>
      </w:pPr>
      <w:bookmarkStart w:id="35" w:name="_Toc497332054"/>
      <w:r>
        <w:rPr>
          <w:rtl/>
          <w:lang w:bidi="fa-IR"/>
        </w:rPr>
        <w:lastRenderedPageBreak/>
        <w:t>[في التسبيح]</w:t>
      </w:r>
      <w:bookmarkEnd w:id="35"/>
    </w:p>
    <w:p w:rsidR="008E5FFD" w:rsidRPr="00E049A1" w:rsidRDefault="008E5FFD" w:rsidP="00E049A1">
      <w:pPr>
        <w:pStyle w:val="libNormal"/>
      </w:pPr>
      <w:r>
        <w:rPr>
          <w:rtl/>
          <w:lang w:bidi="fa-IR"/>
        </w:rPr>
        <w:t>ولهذا نزّه سبحانه نفسه بقوله</w:t>
      </w:r>
      <w:r w:rsidRPr="00E049A1">
        <w:rPr>
          <w:rtl/>
        </w:rPr>
        <w:t>: (سبحان ربِّك ربِّ العزّة عمَّا يصفون)</w:t>
      </w:r>
      <w:r w:rsidR="00374362" w:rsidRPr="00E049A1">
        <w:rPr>
          <w:rtl/>
        </w:rPr>
        <w:t>،</w:t>
      </w:r>
      <w:r w:rsidRPr="00E049A1">
        <w:rPr>
          <w:rtl/>
        </w:rPr>
        <w:t xml:space="preserve"> وفي هذا غاية الحثّ على كثرة التنزيه ودوامه، مع أمره لاكمل خلقه في قوله تعالى: (سبّح اسم ربّك الاعلى)</w:t>
      </w:r>
      <w:r w:rsidR="00374362" w:rsidRPr="00E049A1">
        <w:rPr>
          <w:rtl/>
        </w:rPr>
        <w:t>،</w:t>
      </w:r>
      <w:r w:rsidRPr="00E049A1">
        <w:rPr>
          <w:rtl/>
        </w:rPr>
        <w:t xml:space="preserve"> مع غير ذلك مّما في أشرف الكتب مّما أذكر بعضه.</w:t>
      </w:r>
    </w:p>
    <w:p w:rsidR="008E5FFD" w:rsidRDefault="008E5FFD" w:rsidP="00E049A1">
      <w:pPr>
        <w:pStyle w:val="libNormal"/>
        <w:rPr>
          <w:lang w:bidi="fa-IR"/>
        </w:rPr>
      </w:pPr>
      <w:r w:rsidRPr="00E049A1">
        <w:rPr>
          <w:rtl/>
        </w:rPr>
        <w:t>فقوله: (سبّح اسم ربِّك) أي قل</w:t>
      </w:r>
      <w:r>
        <w:rPr>
          <w:rtl/>
          <w:lang w:bidi="fa-IR"/>
        </w:rPr>
        <w:t>: سبحان ربّي الاعلى، والمعنى: نزّه اسم ربّك واذكره وأنت له معظّم.</w:t>
      </w:r>
    </w:p>
    <w:p w:rsidR="008E5FFD" w:rsidRDefault="008E5FFD" w:rsidP="008E5FFD">
      <w:pPr>
        <w:pStyle w:val="libNormal"/>
        <w:rPr>
          <w:lang w:bidi="fa-IR"/>
        </w:rPr>
      </w:pPr>
      <w:r>
        <w:rPr>
          <w:rtl/>
          <w:lang w:bidi="fa-IR"/>
        </w:rPr>
        <w:t>وقيل:نزّه عن المعاني المفضِية الى نقصه.</w:t>
      </w:r>
    </w:p>
    <w:p w:rsidR="008E5FFD" w:rsidRDefault="008E5FFD" w:rsidP="008E5FFD">
      <w:pPr>
        <w:pStyle w:val="libNormal"/>
        <w:rPr>
          <w:lang w:bidi="fa-IR"/>
        </w:rPr>
      </w:pPr>
      <w:r>
        <w:rPr>
          <w:rtl/>
          <w:lang w:bidi="fa-IR"/>
        </w:rPr>
        <w:t>وقيل: نزّه اسمه عن الكذب إذا أقسمت به.</w:t>
      </w:r>
    </w:p>
    <w:p w:rsidR="008E5FFD" w:rsidRDefault="008E5FFD" w:rsidP="008E5FFD">
      <w:pPr>
        <w:pStyle w:val="libNormal"/>
        <w:rPr>
          <w:lang w:bidi="fa-IR"/>
        </w:rPr>
      </w:pPr>
      <w:r>
        <w:rPr>
          <w:rtl/>
          <w:lang w:bidi="fa-IR"/>
        </w:rPr>
        <w:t>وقيل: لفظ اسم زائد، وفي الكلام حذف، المعنى: نزّه مسمّى ربّك الذي خلق فسوّى، أي مخلوقه ; بأن خلقه مستوياً بلا تفاوت فيه وفي أعضائه، وغير ذلك من مخلوقاته، فإنّ مَنْ هذا من بعض مصنوعاته يستحقّ التنزيه، فكيف بمخلوقات اُخر يعجز الخلق عن إدراكها لعظمها؟! وكلّها على اختلاف أجناسها وأنواعها، كلٌّ يسبّحه بلغته،وبما يليق بجلاله.</w:t>
      </w:r>
    </w:p>
    <w:p w:rsidR="005A6E6E" w:rsidRPr="00E049A1" w:rsidRDefault="008E5FFD" w:rsidP="00E049A1">
      <w:pPr>
        <w:pStyle w:val="libNormal"/>
        <w:rPr>
          <w:rtl/>
        </w:rPr>
      </w:pPr>
      <w:r>
        <w:rPr>
          <w:rtl/>
          <w:lang w:bidi="fa-IR"/>
        </w:rPr>
        <w:t xml:space="preserve">قال تعالى: </w:t>
      </w:r>
      <w:r w:rsidRPr="00E049A1">
        <w:rPr>
          <w:rtl/>
        </w:rPr>
        <w:t>(يسبّحُ لهُ السمواتُ السَّبعُ والارضُ ومن فيهنَّ وإن من شيء إلاّ يسبَّحُ بحمده ولكن لا تفقهون تسبيحهم)</w:t>
      </w:r>
      <w:r w:rsidR="005A6E6E" w:rsidRPr="00E049A1">
        <w:rPr>
          <w:rtl/>
        </w:rPr>
        <w:t>.</w:t>
      </w:r>
    </w:p>
    <w:p w:rsidR="005A6E6E" w:rsidRDefault="008E5FFD" w:rsidP="00E049A1">
      <w:pPr>
        <w:pStyle w:val="libNormal"/>
        <w:rPr>
          <w:rtl/>
          <w:lang w:bidi="fa-IR"/>
        </w:rPr>
      </w:pPr>
      <w:r w:rsidRPr="00E049A1">
        <w:rPr>
          <w:rtl/>
        </w:rPr>
        <w:t>وقال: (والطيرُ صافات كلٌّ قد عَلِمَ صلاتهُ وتسبيحهُ)</w:t>
      </w:r>
      <w:r w:rsidR="005A6E6E" w:rsidRPr="00E049A1">
        <w:rPr>
          <w:rtl/>
        </w:rPr>
        <w:t>.</w:t>
      </w:r>
    </w:p>
    <w:p w:rsidR="008E5FFD" w:rsidRDefault="008E5FFD" w:rsidP="008E5FFD">
      <w:pPr>
        <w:pStyle w:val="libNormal"/>
        <w:rPr>
          <w:lang w:bidi="fa-IR"/>
        </w:rPr>
      </w:pPr>
      <w:r>
        <w:rPr>
          <w:rtl/>
          <w:lang w:bidi="fa-IR"/>
        </w:rPr>
        <w:t>قال مجاهد: تسبيح المخلوقات هو تنزيه خالقها وتوحيده بما يستحقّه ; من كمال صفات عظم ذاته.</w:t>
      </w:r>
    </w:p>
    <w:p w:rsidR="008E5FFD" w:rsidRDefault="008E5FFD" w:rsidP="008E5FFD">
      <w:pPr>
        <w:pStyle w:val="libNormal"/>
        <w:rPr>
          <w:lang w:bidi="fa-IR"/>
        </w:rPr>
      </w:pPr>
      <w:r>
        <w:rPr>
          <w:rtl/>
          <w:lang w:bidi="fa-IR"/>
        </w:rPr>
        <w:t>قيل: يفقه تسبيحهم العلماء الرّبّانيون الذين انفتحت أسماع بصائرهم والمنوّرون البصائر الذين يشاهدون كلّ شيء مرقوماً عليه بقلم القُدرة: هو الملك القُدّوس.</w:t>
      </w:r>
    </w:p>
    <w:p w:rsidR="005A6E6E" w:rsidRDefault="008E5FFD" w:rsidP="008E5FFD">
      <w:pPr>
        <w:pStyle w:val="libNormal"/>
        <w:rPr>
          <w:rtl/>
          <w:lang w:bidi="fa-IR"/>
        </w:rPr>
      </w:pPr>
      <w:r>
        <w:rPr>
          <w:rtl/>
          <w:lang w:bidi="fa-IR"/>
        </w:rPr>
        <w:t>وقال مجاهد: كلّ الاشياء تسبّح حيواناً وجماداً، وتسبيحها: سبحان الله وبحمده.</w:t>
      </w:r>
    </w:p>
    <w:p w:rsidR="008E5FFD" w:rsidRDefault="00A14667" w:rsidP="005A6E6E">
      <w:pPr>
        <w:pStyle w:val="libNormal"/>
        <w:rPr>
          <w:lang w:bidi="fa-IR"/>
        </w:rPr>
      </w:pPr>
      <w:r>
        <w:rPr>
          <w:rtl/>
          <w:lang w:bidi="fa-IR"/>
        </w:rPr>
        <w:br w:type="page"/>
      </w:r>
    </w:p>
    <w:p w:rsidR="005A6E6E" w:rsidRPr="00E049A1" w:rsidRDefault="008E5FFD" w:rsidP="00E741C9">
      <w:pPr>
        <w:pStyle w:val="libNormal"/>
        <w:rPr>
          <w:rtl/>
        </w:rPr>
      </w:pPr>
      <w:r>
        <w:rPr>
          <w:rtl/>
          <w:lang w:bidi="fa-IR"/>
        </w:rPr>
        <w:lastRenderedPageBreak/>
        <w:t xml:space="preserve">وروى ابن السني: أنّه </w:t>
      </w:r>
      <w:r w:rsidR="006E0198" w:rsidRPr="006E0198">
        <w:rPr>
          <w:rStyle w:val="libAlaemChar"/>
          <w:rtl/>
        </w:rPr>
        <w:t>عليه‌السلام</w:t>
      </w:r>
      <w:r>
        <w:rPr>
          <w:rtl/>
          <w:lang w:bidi="fa-IR"/>
        </w:rPr>
        <w:t xml:space="preserve"> قال: </w:t>
      </w:r>
      <w:r w:rsidRPr="00E049A1">
        <w:rPr>
          <w:rtl/>
        </w:rPr>
        <w:t>(ما تستقبل الشمس فيبقى شيء من خلق الله تعالى إلاّ سبّح الله تعالى وحمده، إلاّ ما كان من الشيطان وأغبياء بني آدم. فقيل: ما أغبياء بني آدم؟ فقال: شرار الخلق).</w:t>
      </w:r>
    </w:p>
    <w:p w:rsidR="005A6E6E" w:rsidRDefault="008E5FFD" w:rsidP="008E5FFD">
      <w:pPr>
        <w:pStyle w:val="libNormal"/>
        <w:rPr>
          <w:lang w:bidi="fa-IR"/>
        </w:rPr>
      </w:pPr>
      <w:r>
        <w:rPr>
          <w:rtl/>
          <w:lang w:bidi="fa-IR"/>
        </w:rPr>
        <w:t>وقال شهيب</w:t>
      </w:r>
      <w:r w:rsidRPr="005A6E6E">
        <w:rPr>
          <w:rStyle w:val="libFootnotenumChar"/>
          <w:rtl/>
        </w:rPr>
        <w:t>(1)</w:t>
      </w:r>
      <w:r>
        <w:rPr>
          <w:rtl/>
          <w:lang w:bidi="fa-IR"/>
        </w:rPr>
        <w:t xml:space="preserve"> بن حوشب: حملة العرش ثمانية: أربعة يقولون: سبحانك اللّهم وبحمدك، لك الحمد على حلمك بعد علمك، وأربعة يقولون: سبحانك اللّهمّ وبحمدك، لك الحمد على عفوك بعد قدرتك.</w:t>
      </w:r>
    </w:p>
    <w:p w:rsidR="008E5FFD" w:rsidRDefault="008E5FFD" w:rsidP="00E741C9">
      <w:pPr>
        <w:pStyle w:val="Heading2Center"/>
        <w:rPr>
          <w:lang w:bidi="fa-IR"/>
        </w:rPr>
      </w:pPr>
      <w:bookmarkStart w:id="36" w:name="_Toc497332055"/>
      <w:r>
        <w:rPr>
          <w:rtl/>
          <w:lang w:bidi="fa-IR"/>
        </w:rPr>
        <w:t>[في التقديس]</w:t>
      </w:r>
      <w:bookmarkEnd w:id="36"/>
    </w:p>
    <w:p w:rsidR="008E5FFD" w:rsidRDefault="008E5FFD" w:rsidP="008E5FFD">
      <w:pPr>
        <w:pStyle w:val="libNormal"/>
        <w:rPr>
          <w:lang w:bidi="fa-IR"/>
        </w:rPr>
      </w:pPr>
      <w:r>
        <w:rPr>
          <w:rtl/>
          <w:lang w:bidi="fa-IR"/>
        </w:rPr>
        <w:t>وقال</w:t>
      </w:r>
      <w:r w:rsidRPr="00E049A1">
        <w:rPr>
          <w:rtl/>
        </w:rPr>
        <w:t>: (هو الله الذي لا إله إلاّ هو الملكُ القدّوس) فالملك اسم</w:t>
      </w:r>
      <w:r>
        <w:rPr>
          <w:rtl/>
          <w:lang w:bidi="fa-IR"/>
        </w:rPr>
        <w:t xml:space="preserve"> من أسمائه تعالى، وكذا مليك، وهو صفة مبالغة في الملك، </w:t>
      </w:r>
      <w:r w:rsidRPr="00E049A1">
        <w:rPr>
          <w:rtl/>
        </w:rPr>
        <w:t>قال تعالى: (عند مليك مقتدر) فالملك هو</w:t>
      </w:r>
      <w:r>
        <w:rPr>
          <w:rtl/>
          <w:lang w:bidi="fa-IR"/>
        </w:rPr>
        <w:t xml:space="preserve"> المُستغني عن كلّ شيء، ويفتقر إليه كلّ شيء، ونافذ حكمه في مملكته طوعاً أو كرهاً.</w:t>
      </w:r>
    </w:p>
    <w:p w:rsidR="008E5FFD" w:rsidRDefault="008E5FFD" w:rsidP="008E5FFD">
      <w:pPr>
        <w:pStyle w:val="libNormal"/>
        <w:rPr>
          <w:lang w:bidi="fa-IR"/>
        </w:rPr>
      </w:pPr>
      <w:r>
        <w:rPr>
          <w:rtl/>
          <w:lang w:bidi="fa-IR"/>
        </w:rPr>
        <w:t xml:space="preserve">وقيل: هو القادر على الابداع والانشاء والاعدام، وهذا على الحقيقة لا يكون إلاّ لله </w:t>
      </w:r>
      <w:r w:rsidR="00374362">
        <w:rPr>
          <w:rtl/>
          <w:lang w:bidi="fa-IR"/>
        </w:rPr>
        <w:t>-</w:t>
      </w:r>
      <w:r>
        <w:rPr>
          <w:rtl/>
          <w:lang w:bidi="fa-IR"/>
        </w:rPr>
        <w:t xml:space="preserve"> عزّ وجلّ </w:t>
      </w:r>
      <w:r w:rsidR="00374362">
        <w:rPr>
          <w:rtl/>
          <w:lang w:bidi="fa-IR"/>
        </w:rPr>
        <w:t>-</w:t>
      </w:r>
      <w:r>
        <w:rPr>
          <w:rtl/>
          <w:lang w:bidi="fa-IR"/>
        </w:rPr>
        <w:t xml:space="preserve"> أبدع المكوِّنات العُلويّات والسُّفليّات الجليّات والخفيّات، أبدعها بقدرته ورتّبها على اختلاف أطوارهابحكمته، فكلّ مابرز فهو مقهور الوجود ب</w:t>
      </w:r>
      <w:r w:rsidR="00374362">
        <w:rPr>
          <w:rtl/>
          <w:lang w:bidi="fa-IR"/>
        </w:rPr>
        <w:t>-</w:t>
      </w:r>
      <w:r>
        <w:rPr>
          <w:rtl/>
          <w:lang w:bidi="fa-IR"/>
        </w:rPr>
        <w:t xml:space="preserve"> «كُنْ»، وكلّ ما انعدم فهو مقهور العدم ب</w:t>
      </w:r>
      <w:r w:rsidR="00374362">
        <w:rPr>
          <w:rtl/>
          <w:lang w:bidi="fa-IR"/>
        </w:rPr>
        <w:t>-</w:t>
      </w:r>
      <w:r>
        <w:rPr>
          <w:rtl/>
          <w:lang w:bidi="fa-IR"/>
        </w:rPr>
        <w:t xml:space="preserve"> «كُنْ».</w:t>
      </w:r>
    </w:p>
    <w:p w:rsidR="008E5FFD" w:rsidRDefault="008E5FFD" w:rsidP="008E5FFD">
      <w:pPr>
        <w:pStyle w:val="libNormal"/>
        <w:rPr>
          <w:lang w:bidi="fa-IR"/>
        </w:rPr>
      </w:pPr>
      <w:r>
        <w:rPr>
          <w:rtl/>
          <w:lang w:bidi="fa-IR"/>
        </w:rPr>
        <w:t>وبهذا يُعلم أنّ إطلاق الملك على ما سواه أمر مجازيّ، إذ المملوك لا يكون مالكاً ; لانّ من هو تحت قهر الاغيار فهو كالعدم.</w:t>
      </w:r>
    </w:p>
    <w:p w:rsidR="005A6E6E" w:rsidRDefault="008E5FFD" w:rsidP="008E5FFD">
      <w:pPr>
        <w:pStyle w:val="libNormal"/>
        <w:rPr>
          <w:rtl/>
          <w:lang w:bidi="fa-IR"/>
        </w:rPr>
      </w:pPr>
      <w:r>
        <w:rPr>
          <w:rtl/>
          <w:lang w:bidi="fa-IR"/>
        </w:rPr>
        <w:t xml:space="preserve">ولهذا لمّا تحقّق أرباب القلوب أنّ الملك لله </w:t>
      </w:r>
      <w:r w:rsidR="00374362">
        <w:rPr>
          <w:rtl/>
          <w:lang w:bidi="fa-IR"/>
        </w:rPr>
        <w:t>-</w:t>
      </w:r>
      <w:r>
        <w:rPr>
          <w:rtl/>
          <w:lang w:bidi="fa-IR"/>
        </w:rPr>
        <w:t xml:space="preserve"> عزّ وجلّ </w:t>
      </w:r>
      <w:r w:rsidR="00374362">
        <w:rPr>
          <w:rtl/>
          <w:lang w:bidi="fa-IR"/>
        </w:rPr>
        <w:t>-</w:t>
      </w:r>
      <w:r>
        <w:rPr>
          <w:rtl/>
          <w:lang w:bidi="fa-IR"/>
        </w:rPr>
        <w:t xml:space="preserve"> تحقّقاً قلبيّاً، سكنت</w:t>
      </w:r>
    </w:p>
    <w:p w:rsidR="008E5FFD" w:rsidRDefault="005A6E6E" w:rsidP="005A6E6E">
      <w:pPr>
        <w:pStyle w:val="libLine"/>
        <w:rPr>
          <w:lang w:bidi="fa-IR"/>
        </w:rPr>
      </w:pPr>
      <w:r>
        <w:rPr>
          <w:rtl/>
          <w:lang w:bidi="fa-IR"/>
        </w:rPr>
        <w:t>____________________</w:t>
      </w:r>
    </w:p>
    <w:p w:rsidR="005A6E6E" w:rsidRDefault="008E5FFD" w:rsidP="005A6E6E">
      <w:pPr>
        <w:pStyle w:val="libFootnote0"/>
        <w:rPr>
          <w:rtl/>
          <w:lang w:bidi="fa-IR"/>
        </w:rPr>
      </w:pPr>
      <w:r>
        <w:rPr>
          <w:rtl/>
          <w:lang w:bidi="fa-IR"/>
        </w:rPr>
        <w:t>(1) معروف هذا الاسم ب</w:t>
      </w:r>
      <w:r w:rsidR="00374362">
        <w:rPr>
          <w:rtl/>
          <w:lang w:bidi="fa-IR"/>
        </w:rPr>
        <w:t>-</w:t>
      </w:r>
      <w:r>
        <w:rPr>
          <w:rtl/>
          <w:lang w:bidi="fa-IR"/>
        </w:rPr>
        <w:t xml:space="preserve"> «شهر». انتهى. مصحّحه.</w:t>
      </w:r>
    </w:p>
    <w:p w:rsidR="008E5FFD" w:rsidRDefault="00A14667" w:rsidP="005A6E6E">
      <w:pPr>
        <w:pStyle w:val="libNormal"/>
        <w:rPr>
          <w:lang w:bidi="fa-IR"/>
        </w:rPr>
      </w:pPr>
      <w:r>
        <w:rPr>
          <w:rtl/>
          <w:lang w:bidi="fa-IR"/>
        </w:rPr>
        <w:br w:type="page"/>
      </w:r>
    </w:p>
    <w:p w:rsidR="005A6E6E" w:rsidRDefault="008E5FFD" w:rsidP="00E741C9">
      <w:pPr>
        <w:pStyle w:val="libNormal0"/>
        <w:rPr>
          <w:rtl/>
          <w:lang w:bidi="fa-IR"/>
        </w:rPr>
      </w:pPr>
      <w:r>
        <w:rPr>
          <w:rtl/>
          <w:lang w:bidi="fa-IR"/>
        </w:rPr>
        <w:lastRenderedPageBreak/>
        <w:t>أنفسهم عن وصف الاضافات، وتبرّؤوا من الحول والقوّة حتى بالاشارات، فلا يقول: منّي، ولا لي ; حتّى قيل لبعضهم: ألك ربّ؟ فقال أنا عبد، وليس لي نملة، ومن أنا حتّى أقول: لي.</w:t>
      </w:r>
    </w:p>
    <w:p w:rsidR="008E5FFD" w:rsidRDefault="008E5FFD" w:rsidP="008E5FFD">
      <w:pPr>
        <w:pStyle w:val="libNormal"/>
        <w:rPr>
          <w:lang w:bidi="fa-IR"/>
        </w:rPr>
      </w:pPr>
      <w:r>
        <w:rPr>
          <w:rtl/>
          <w:lang w:bidi="fa-IR"/>
        </w:rPr>
        <w:t>فهذا وأمثاله صفّى نفسه عن رعونة البشريّة وهواها، وفكّ رِبقة رِقّ خيالاتها الباطلة ومُناها، ومحض رقّ العبودية لمولاها.</w:t>
      </w:r>
    </w:p>
    <w:p w:rsidR="008E5FFD" w:rsidRDefault="008E5FFD" w:rsidP="008E5FFD">
      <w:pPr>
        <w:pStyle w:val="libNormal"/>
        <w:rPr>
          <w:lang w:bidi="fa-IR"/>
        </w:rPr>
      </w:pPr>
      <w:r>
        <w:rPr>
          <w:rtl/>
          <w:lang w:bidi="fa-IR"/>
        </w:rPr>
        <w:t>فترى الملوك الجبابرة مع جبروتهم يخضعون ويتذلّلون له. ولهذا تتّمات ليس هذا المقام مقامها ; إذ الغرض التنزيه.</w:t>
      </w:r>
    </w:p>
    <w:p w:rsidR="005A6E6E" w:rsidRDefault="008E5FFD" w:rsidP="008E5FFD">
      <w:pPr>
        <w:pStyle w:val="libNormal"/>
        <w:rPr>
          <w:rtl/>
          <w:lang w:bidi="fa-IR"/>
        </w:rPr>
      </w:pPr>
      <w:r>
        <w:rPr>
          <w:rtl/>
          <w:lang w:bidi="fa-IR"/>
        </w:rPr>
        <w:t xml:space="preserve">والقُدُّوس من أسمائه </w:t>
      </w:r>
      <w:r w:rsidR="00374362">
        <w:rPr>
          <w:rtl/>
          <w:lang w:bidi="fa-IR"/>
        </w:rPr>
        <w:t>-</w:t>
      </w:r>
      <w:r>
        <w:rPr>
          <w:rtl/>
          <w:lang w:bidi="fa-IR"/>
        </w:rPr>
        <w:t xml:space="preserve"> عزّ وجلّ </w:t>
      </w:r>
      <w:r w:rsidR="00374362">
        <w:rPr>
          <w:rtl/>
          <w:lang w:bidi="fa-IR"/>
        </w:rPr>
        <w:t>-</w:t>
      </w:r>
      <w:r>
        <w:rPr>
          <w:rtl/>
          <w:lang w:bidi="fa-IR"/>
        </w:rPr>
        <w:t xml:space="preserve"> سمّى نفسه بذلك ليُرشدك الى تقديسه، كما أشار الى ذلك بقوله تعالى</w:t>
      </w:r>
      <w:r w:rsidRPr="00E049A1">
        <w:rPr>
          <w:rtl/>
        </w:rPr>
        <w:t>: (يُسبِّحونَ اللَّيل والنَّهار لا يفترونَ)</w:t>
      </w:r>
      <w:r w:rsidR="005A6E6E" w:rsidRPr="00E049A1">
        <w:rPr>
          <w:rtl/>
        </w:rPr>
        <w:t>.</w:t>
      </w:r>
    </w:p>
    <w:p w:rsidR="008E5FFD" w:rsidRDefault="008E5FFD" w:rsidP="008E5FFD">
      <w:pPr>
        <w:pStyle w:val="libNormal"/>
        <w:rPr>
          <w:lang w:bidi="fa-IR"/>
        </w:rPr>
      </w:pPr>
      <w:r>
        <w:rPr>
          <w:rtl/>
          <w:lang w:bidi="fa-IR"/>
        </w:rPr>
        <w:t>وفيه الحثّ على دوام التقديس.</w:t>
      </w:r>
    </w:p>
    <w:p w:rsidR="008E5FFD" w:rsidRDefault="008E5FFD" w:rsidP="008E5FFD">
      <w:pPr>
        <w:pStyle w:val="libNormal"/>
        <w:rPr>
          <w:lang w:bidi="fa-IR"/>
        </w:rPr>
      </w:pPr>
      <w:r>
        <w:rPr>
          <w:rtl/>
          <w:lang w:bidi="fa-IR"/>
        </w:rPr>
        <w:t>فالقُدُّوس قيل: هو المنزّه عمّا لا يليق به من الاضداد والانداد.</w:t>
      </w:r>
    </w:p>
    <w:p w:rsidR="008E5FFD" w:rsidRDefault="008E5FFD" w:rsidP="008E5FFD">
      <w:pPr>
        <w:pStyle w:val="libNormal"/>
        <w:rPr>
          <w:lang w:bidi="fa-IR"/>
        </w:rPr>
      </w:pPr>
      <w:r>
        <w:rPr>
          <w:rtl/>
          <w:lang w:bidi="fa-IR"/>
        </w:rPr>
        <w:t>وقيل: هو المنزّه والمطهّر من النقائص والعيوب.</w:t>
      </w:r>
    </w:p>
    <w:p w:rsidR="008E5FFD" w:rsidRDefault="008E5FFD" w:rsidP="008E5FFD">
      <w:pPr>
        <w:pStyle w:val="libNormal"/>
        <w:rPr>
          <w:lang w:bidi="fa-IR"/>
        </w:rPr>
      </w:pPr>
      <w:r>
        <w:rPr>
          <w:rtl/>
          <w:lang w:bidi="fa-IR"/>
        </w:rPr>
        <w:t>وهاتان غير مرضيّين عند المحقّقين.</w:t>
      </w:r>
    </w:p>
    <w:p w:rsidR="008E5FFD" w:rsidRDefault="008E5FFD" w:rsidP="008E5FFD">
      <w:pPr>
        <w:pStyle w:val="libNormal"/>
        <w:rPr>
          <w:lang w:bidi="fa-IR"/>
        </w:rPr>
      </w:pPr>
      <w:r>
        <w:rPr>
          <w:rtl/>
          <w:lang w:bidi="fa-IR"/>
        </w:rPr>
        <w:t xml:space="preserve">قال حجّة الاسلام الغوّاص الغزالي: «وهذا في حقّ الباري </w:t>
      </w:r>
      <w:r w:rsidR="00374362">
        <w:rPr>
          <w:rtl/>
          <w:lang w:bidi="fa-IR"/>
        </w:rPr>
        <w:t>-</w:t>
      </w:r>
      <w:r>
        <w:rPr>
          <w:rtl/>
          <w:lang w:bidi="fa-IR"/>
        </w:rPr>
        <w:t xml:space="preserve"> سبحانه وتعالى </w:t>
      </w:r>
      <w:r w:rsidR="00374362">
        <w:rPr>
          <w:rtl/>
          <w:lang w:bidi="fa-IR"/>
        </w:rPr>
        <w:t>-</w:t>
      </w:r>
      <w:r>
        <w:rPr>
          <w:rtl/>
          <w:lang w:bidi="fa-IR"/>
        </w:rPr>
        <w:t xml:space="preserve"> يقارب ترك الادب، كما أنّه ليس من الادب أن يقال لملك: ليس بحائك ولا بحجّام ; لانّ نفي الوجود يكاد يوهم إمكان الوجود، وفي ذلك الايهام نقص.</w:t>
      </w:r>
    </w:p>
    <w:p w:rsidR="008E5FFD" w:rsidRDefault="008E5FFD" w:rsidP="008E5FFD">
      <w:pPr>
        <w:pStyle w:val="libNormal"/>
        <w:rPr>
          <w:lang w:bidi="fa-IR"/>
        </w:rPr>
      </w:pPr>
      <w:r>
        <w:rPr>
          <w:rtl/>
          <w:lang w:bidi="fa-IR"/>
        </w:rPr>
        <w:t>بل القدّوس: المنزّه عن كلّ وصف يُدركه حِسّ، أو يتصوّره وَهْم، أو يسبق إليه فكر، أو يهجس به سِرّ، أو يختلج به ضمير، أو يسنح له خفيّ خيال».</w:t>
      </w:r>
    </w:p>
    <w:p w:rsidR="005A6E6E" w:rsidRDefault="008E5FFD" w:rsidP="00E741C9">
      <w:pPr>
        <w:pStyle w:val="libNormal"/>
        <w:rPr>
          <w:lang w:bidi="fa-IR"/>
        </w:rPr>
      </w:pPr>
      <w:r>
        <w:rPr>
          <w:rtl/>
          <w:lang w:bidi="fa-IR"/>
        </w:rPr>
        <w:t xml:space="preserve">وقد أجاد </w:t>
      </w:r>
      <w:r w:rsidR="006E0198" w:rsidRPr="006E0198">
        <w:rPr>
          <w:rStyle w:val="libAlaemChar"/>
          <w:rtl/>
        </w:rPr>
        <w:t>رضي‌الله‌عنه</w:t>
      </w:r>
      <w:r>
        <w:rPr>
          <w:rtl/>
          <w:lang w:bidi="fa-IR"/>
        </w:rPr>
        <w:t>.</w:t>
      </w:r>
    </w:p>
    <w:p w:rsidR="008E5FFD" w:rsidRDefault="008E5FFD" w:rsidP="00E741C9">
      <w:pPr>
        <w:pStyle w:val="Heading2Center"/>
        <w:rPr>
          <w:lang w:bidi="fa-IR"/>
        </w:rPr>
      </w:pPr>
      <w:bookmarkStart w:id="37" w:name="_Toc497332056"/>
      <w:r>
        <w:rPr>
          <w:rtl/>
          <w:lang w:bidi="fa-IR"/>
        </w:rPr>
        <w:t>[فائدة جليلة للمنزّه والمشبّه]</w:t>
      </w:r>
      <w:bookmarkEnd w:id="37"/>
    </w:p>
    <w:p w:rsidR="005A6E6E" w:rsidRDefault="008E5FFD" w:rsidP="008E5FFD">
      <w:pPr>
        <w:pStyle w:val="libNormal"/>
        <w:rPr>
          <w:rtl/>
          <w:lang w:bidi="fa-IR"/>
        </w:rPr>
      </w:pPr>
      <w:r>
        <w:rPr>
          <w:rtl/>
          <w:lang w:bidi="fa-IR"/>
        </w:rPr>
        <w:t>وههنا فائدة جليلة للمنزّه والمشبِّه: وهي أنه ينبغي للعبد أن يجعل له حظّاً</w:t>
      </w:r>
    </w:p>
    <w:p w:rsidR="008E5FFD" w:rsidRDefault="00A14667" w:rsidP="005A6E6E">
      <w:pPr>
        <w:pStyle w:val="libNormal"/>
        <w:rPr>
          <w:lang w:bidi="fa-IR"/>
        </w:rPr>
      </w:pPr>
      <w:r>
        <w:rPr>
          <w:rtl/>
          <w:lang w:bidi="fa-IR"/>
        </w:rPr>
        <w:br w:type="page"/>
      </w:r>
    </w:p>
    <w:p w:rsidR="005A6E6E" w:rsidRDefault="008E5FFD" w:rsidP="00E741C9">
      <w:pPr>
        <w:pStyle w:val="libNormal0"/>
        <w:rPr>
          <w:rtl/>
          <w:lang w:bidi="fa-IR"/>
        </w:rPr>
      </w:pPr>
      <w:r>
        <w:rPr>
          <w:rtl/>
          <w:lang w:bidi="fa-IR"/>
        </w:rPr>
        <w:lastRenderedPageBreak/>
        <w:t>وافراً من تكرير هذا الاسم والامعان في معناه، فإن كان منزَّهاً عطف ذلك عليه، وقدّس نفسه وقلبه وبدنه:</w:t>
      </w:r>
    </w:p>
    <w:p w:rsidR="008E5FFD" w:rsidRDefault="008E5FFD" w:rsidP="008E5FFD">
      <w:pPr>
        <w:pStyle w:val="libNormal"/>
        <w:rPr>
          <w:lang w:bidi="fa-IR"/>
        </w:rPr>
      </w:pPr>
      <w:r>
        <w:rPr>
          <w:rtl/>
          <w:lang w:bidi="fa-IR"/>
        </w:rPr>
        <w:t>أمّا نفسه فيطهّرها من الاوهام المذمومة، كالغضب والحقد والحسد والغشّ وسوء الظنّ والكبر وحبّ الشرف والعُلوّ وحبّ الدنيا ولوازمها وغير ذلك، ويبدلها بالاوصاف المحمودة، فيطهّرها أيضاً عن العاهات والشهوات، وما تدعو إليه من المستحسنات والمألوفات ; إذ هي أزّمة الشيطان يقود بها الى ارتكاب الموبقات.</w:t>
      </w:r>
    </w:p>
    <w:p w:rsidR="008E5FFD" w:rsidRDefault="008E5FFD" w:rsidP="008E5FFD">
      <w:pPr>
        <w:pStyle w:val="libNormal"/>
        <w:rPr>
          <w:lang w:bidi="fa-IR"/>
        </w:rPr>
      </w:pPr>
      <w:r>
        <w:rPr>
          <w:rtl/>
          <w:lang w:bidi="fa-IR"/>
        </w:rPr>
        <w:t>وأمّا القلب فيطهّره بالعقد الصحيح المطابق الجازم، وبالمبادرة الى امتثال الاوامر واجتناب النواهي والاهواء، وتحقيق الاخلاص نيّة وقولاً وعملاً، وبالرضا بما جرى، فلا يأسف على فائت ولا يفرح بآت، وذلك يرجع الى ذوق حلاوة الايمان القلبي لا العملي، وعلامته تقديس القلب عن ملاحظة الاكوان، ولا يرى الاغيار إلاّ على العدم الاصلي، فلا يتحرّك في ظاهره ولا باطنه حتّى في أنفاسه إلاّ بالله عزّ وجلّ.</w:t>
      </w:r>
    </w:p>
    <w:p w:rsidR="008E5FFD" w:rsidRDefault="008E5FFD" w:rsidP="008E5FFD">
      <w:pPr>
        <w:pStyle w:val="libNormal"/>
        <w:rPr>
          <w:lang w:bidi="fa-IR"/>
        </w:rPr>
      </w:pPr>
      <w:r>
        <w:rPr>
          <w:rtl/>
          <w:lang w:bidi="fa-IR"/>
        </w:rPr>
        <w:t>وأما البدن فيطهّره بماء الجوع، ويكفنّه بدوام التقشّف، ويحنّطه بالعُزلة، ويطيّبه بدوام الذكر والفكر، ويدفنه في لحد الخوف، فإذا قدّسه بذلك ذهب مغناه، وبقي معناه.</w:t>
      </w:r>
    </w:p>
    <w:p w:rsidR="008E5FFD" w:rsidRDefault="008E5FFD" w:rsidP="008E5FFD">
      <w:pPr>
        <w:pStyle w:val="libNormal"/>
        <w:rPr>
          <w:lang w:bidi="fa-IR"/>
        </w:rPr>
      </w:pPr>
      <w:r>
        <w:rPr>
          <w:rtl/>
          <w:lang w:bidi="fa-IR"/>
        </w:rPr>
        <w:t>فإذا اجتمعت له هذه التقديسات ذهبت أوصافه القواطع والموانع، ولاح له خزائن أسرار الايات في معارج ترداد الايات، فأثمر له ذلك كشف أسرار الملكوتيات، فيثمر له ذلك الشوقَ إلى رؤية مطلوبه، فلا شيء أشهى إليه من الموت ; لانّه لا سبيل الى الوصول الى محبوبه إلاّ به، فمن أراد أن يجلسه في حضرة القُدس على منابر التقديس، فليجرِ على هذا التأسيس.</w:t>
      </w:r>
    </w:p>
    <w:p w:rsidR="008E5FFD" w:rsidRDefault="008E5FFD" w:rsidP="008E5FFD">
      <w:pPr>
        <w:pStyle w:val="libNormal"/>
        <w:rPr>
          <w:lang w:bidi="fa-IR"/>
        </w:rPr>
      </w:pPr>
      <w:r>
        <w:rPr>
          <w:rtl/>
          <w:lang w:bidi="fa-IR"/>
        </w:rPr>
        <w:t xml:space="preserve">ومرّ إبراهيم بن أدهم </w:t>
      </w:r>
      <w:r w:rsidR="00374362">
        <w:rPr>
          <w:rtl/>
          <w:lang w:bidi="fa-IR"/>
        </w:rPr>
        <w:t>-</w:t>
      </w:r>
      <w:r>
        <w:rPr>
          <w:rtl/>
          <w:lang w:bidi="fa-IR"/>
        </w:rPr>
        <w:t xml:space="preserve"> قدس الله روحه </w:t>
      </w:r>
      <w:r w:rsidR="00374362">
        <w:rPr>
          <w:rtl/>
          <w:lang w:bidi="fa-IR"/>
        </w:rPr>
        <w:t>-</w:t>
      </w:r>
      <w:r>
        <w:rPr>
          <w:rtl/>
          <w:lang w:bidi="fa-IR"/>
        </w:rPr>
        <w:t xml:space="preserve"> بسكران مطروح على قارعة الطريق</w:t>
      </w:r>
    </w:p>
    <w:p w:rsidR="008E5FFD" w:rsidRDefault="00A14667" w:rsidP="005A6E6E">
      <w:pPr>
        <w:pStyle w:val="libNormal"/>
        <w:rPr>
          <w:lang w:bidi="fa-IR"/>
        </w:rPr>
      </w:pPr>
      <w:r>
        <w:rPr>
          <w:rtl/>
          <w:lang w:bidi="fa-IR"/>
        </w:rPr>
        <w:br w:type="page"/>
      </w:r>
    </w:p>
    <w:p w:rsidR="005A6E6E" w:rsidRDefault="008E5FFD" w:rsidP="00E741C9">
      <w:pPr>
        <w:pStyle w:val="libNormal0"/>
        <w:rPr>
          <w:rtl/>
          <w:lang w:bidi="fa-IR"/>
        </w:rPr>
      </w:pPr>
      <w:r>
        <w:rPr>
          <w:rtl/>
          <w:lang w:bidi="fa-IR"/>
        </w:rPr>
        <w:lastRenderedPageBreak/>
        <w:t>وقد تقيأ، فنظر إليه وقال: بأي لسان أصابته هذه الافة، وطهّر فمه ومضى.</w:t>
      </w:r>
    </w:p>
    <w:p w:rsidR="008E5FFD" w:rsidRDefault="008E5FFD" w:rsidP="008E5FFD">
      <w:pPr>
        <w:pStyle w:val="libNormal"/>
        <w:rPr>
          <w:lang w:bidi="fa-IR"/>
        </w:rPr>
      </w:pPr>
      <w:r>
        <w:rPr>
          <w:rtl/>
          <w:lang w:bidi="fa-IR"/>
        </w:rPr>
        <w:t>فلمّا أفاق السكران أُخبر بما فعله به إبراهيم، فخجل وتاب، وحسنت توبته.</w:t>
      </w:r>
    </w:p>
    <w:p w:rsidR="008E5FFD" w:rsidRDefault="008E5FFD" w:rsidP="008E5FFD">
      <w:pPr>
        <w:pStyle w:val="libNormal"/>
        <w:rPr>
          <w:lang w:bidi="fa-IR"/>
        </w:rPr>
      </w:pPr>
      <w:r>
        <w:rPr>
          <w:rtl/>
          <w:lang w:bidi="fa-IR"/>
        </w:rPr>
        <w:t>فرأى إبراهيم فيما يرى النائم كأنّ قائلاً يقول: غسلت لاجلنا فمه، فلا جرم أنّا طهّرنا لاجلك قلبه.</w:t>
      </w:r>
    </w:p>
    <w:p w:rsidR="008E5FFD" w:rsidRDefault="008E5FFD" w:rsidP="008E5FFD">
      <w:pPr>
        <w:pStyle w:val="libNormal"/>
        <w:rPr>
          <w:lang w:bidi="fa-IR"/>
        </w:rPr>
      </w:pPr>
      <w:r>
        <w:rPr>
          <w:rtl/>
          <w:lang w:bidi="fa-IR"/>
        </w:rPr>
        <w:t>وأمّا المشبّه والمجسِّم فلانّه بتكرار هذا الاسم يتعقّل معناه، فيضيء له نوره، فينكشف له حجاب الضلال، فإذا حقّق المعنى المراد منه ظهر له نوره، فأحرق حجاب الضلال، فصفا قلبه للحقّ وزاح الباطل.</w:t>
      </w:r>
    </w:p>
    <w:p w:rsidR="008E5FFD" w:rsidRDefault="008E5FFD" w:rsidP="008E5FFD">
      <w:pPr>
        <w:pStyle w:val="libNormal"/>
        <w:rPr>
          <w:lang w:bidi="fa-IR"/>
        </w:rPr>
      </w:pPr>
      <w:r>
        <w:rPr>
          <w:rtl/>
          <w:lang w:bidi="fa-IR"/>
        </w:rPr>
        <w:t xml:space="preserve">وقد وقع ذلك لبعض الغُلاة في التشبيه والتجسيم، مرّ يوماً على هذه </w:t>
      </w:r>
      <w:r w:rsidRPr="00E049A1">
        <w:rPr>
          <w:rtl/>
        </w:rPr>
        <w:t>الاية (هو الله الذي لا إله إلاّ هو الملك القُدُّوس)</w:t>
      </w:r>
      <w:r w:rsidR="00374362" w:rsidRPr="00E049A1">
        <w:rPr>
          <w:rtl/>
        </w:rPr>
        <w:t>،</w:t>
      </w:r>
      <w:r w:rsidRPr="00E049A1">
        <w:rPr>
          <w:rtl/>
        </w:rPr>
        <w:t xml:space="preserve"> فكرّر</w:t>
      </w:r>
      <w:r>
        <w:rPr>
          <w:rtl/>
          <w:lang w:bidi="fa-IR"/>
        </w:rPr>
        <w:t xml:space="preserve"> هذا الاسم وتعقّل معناه، فقال: والله أنا لفي ضلال مُبين بيّن.</w:t>
      </w:r>
    </w:p>
    <w:p w:rsidR="008E5FFD" w:rsidRDefault="008E5FFD" w:rsidP="008E5FFD">
      <w:pPr>
        <w:pStyle w:val="libNormal"/>
        <w:rPr>
          <w:lang w:bidi="fa-IR"/>
        </w:rPr>
      </w:pPr>
      <w:r>
        <w:rPr>
          <w:rtl/>
          <w:lang w:bidi="fa-IR"/>
        </w:rPr>
        <w:t>فبادر في الحال، وأتى بالشهادتين، وقال: والله لا يخلّصني إلاّ استئناف العمل.</w:t>
      </w:r>
    </w:p>
    <w:p w:rsidR="008E5FFD" w:rsidRDefault="008E5FFD" w:rsidP="008E5FFD">
      <w:pPr>
        <w:pStyle w:val="libNormal"/>
        <w:rPr>
          <w:lang w:bidi="fa-IR"/>
        </w:rPr>
      </w:pPr>
      <w:r>
        <w:rPr>
          <w:rtl/>
          <w:lang w:bidi="fa-IR"/>
        </w:rPr>
        <w:t xml:space="preserve">فانظر </w:t>
      </w:r>
      <w:r w:rsidR="00374362">
        <w:rPr>
          <w:rtl/>
          <w:lang w:bidi="fa-IR"/>
        </w:rPr>
        <w:t>-</w:t>
      </w:r>
      <w:r>
        <w:rPr>
          <w:rtl/>
          <w:lang w:bidi="fa-IR"/>
        </w:rPr>
        <w:t xml:space="preserve"> أرشدك الله تعالى </w:t>
      </w:r>
      <w:r w:rsidR="00374362">
        <w:rPr>
          <w:rtl/>
          <w:lang w:bidi="fa-IR"/>
        </w:rPr>
        <w:t>-</w:t>
      </w:r>
      <w:r>
        <w:rPr>
          <w:rtl/>
          <w:lang w:bidi="fa-IR"/>
        </w:rPr>
        <w:t xml:space="preserve"> الى بركة تكرير هذا الاسم العظيم في حقّ أهل التنزيه والتشبيه، والله أعلم.</w:t>
      </w:r>
    </w:p>
    <w:p w:rsidR="008E5FFD" w:rsidRDefault="008E5FFD" w:rsidP="00E741C9">
      <w:pPr>
        <w:pStyle w:val="Heading2Center"/>
        <w:rPr>
          <w:lang w:bidi="fa-IR"/>
        </w:rPr>
      </w:pPr>
      <w:bookmarkStart w:id="38" w:name="_Toc497332057"/>
      <w:r>
        <w:rPr>
          <w:rtl/>
          <w:lang w:bidi="fa-IR"/>
        </w:rPr>
        <w:t>[حقيقة التوحيد في الذات والافعال]</w:t>
      </w:r>
      <w:bookmarkEnd w:id="38"/>
    </w:p>
    <w:p w:rsidR="008E5FFD" w:rsidRDefault="008E5FFD" w:rsidP="008E5FFD">
      <w:pPr>
        <w:pStyle w:val="libNormal"/>
        <w:rPr>
          <w:lang w:bidi="fa-IR"/>
        </w:rPr>
      </w:pPr>
      <w:r>
        <w:rPr>
          <w:rtl/>
          <w:lang w:bidi="fa-IR"/>
        </w:rPr>
        <w:t>ثمّ تمام التقديس لا يحصل إلاّ بالتمكّن بعد كمال التوحيد، وحقيقة التوحيد تكون باعتبار الذات وباعتبار الفعل:</w:t>
      </w:r>
    </w:p>
    <w:p w:rsidR="008E5FFD" w:rsidRDefault="008E5FFD" w:rsidP="008E5FFD">
      <w:pPr>
        <w:pStyle w:val="libNormal"/>
        <w:rPr>
          <w:lang w:bidi="fa-IR"/>
        </w:rPr>
      </w:pPr>
      <w:r>
        <w:rPr>
          <w:rtl/>
          <w:lang w:bidi="fa-IR"/>
        </w:rPr>
        <w:t>فتوحيد الذات ينفي الحدوث، وثبوت الاحديّة ينفي الاضداد، وثبوت الذات ينفي التشبيه، ويحيّر العقل في بحر الادراك.</w:t>
      </w:r>
    </w:p>
    <w:p w:rsidR="005A6E6E" w:rsidRDefault="008E5FFD" w:rsidP="008E5FFD">
      <w:pPr>
        <w:pStyle w:val="libNormal"/>
        <w:rPr>
          <w:rtl/>
          <w:lang w:bidi="fa-IR"/>
        </w:rPr>
      </w:pPr>
      <w:r>
        <w:rPr>
          <w:rtl/>
          <w:lang w:bidi="fa-IR"/>
        </w:rPr>
        <w:t>وأما توحيد الافعال فهو شهود القدرة في المقدور، ثمّ الاستغراق في أنوار</w:t>
      </w:r>
    </w:p>
    <w:p w:rsidR="008E5FFD" w:rsidRDefault="00A14667" w:rsidP="005A6E6E">
      <w:pPr>
        <w:pStyle w:val="libNormal"/>
        <w:rPr>
          <w:lang w:bidi="fa-IR"/>
        </w:rPr>
      </w:pPr>
      <w:r>
        <w:rPr>
          <w:rtl/>
          <w:lang w:bidi="fa-IR"/>
        </w:rPr>
        <w:br w:type="page"/>
      </w:r>
    </w:p>
    <w:p w:rsidR="005A6E6E" w:rsidRDefault="008E5FFD" w:rsidP="00E741C9">
      <w:pPr>
        <w:pStyle w:val="libNormal0"/>
        <w:rPr>
          <w:rtl/>
          <w:lang w:bidi="fa-IR"/>
        </w:rPr>
      </w:pPr>
      <w:r>
        <w:rPr>
          <w:rtl/>
          <w:lang w:bidi="fa-IR"/>
        </w:rPr>
        <w:lastRenderedPageBreak/>
        <w:t>العظمة، فيغيب بذلك عن الموجودات، وتبقى القدرة بارزة بأسرار التوحيد، ثمّ الاستغراق في أنوار المحو، فيغيب عن رؤية القدرة بالقادر.</w:t>
      </w:r>
    </w:p>
    <w:p w:rsidR="005A6E6E" w:rsidRDefault="008E5FFD" w:rsidP="008E5FFD">
      <w:pPr>
        <w:pStyle w:val="libNormal"/>
        <w:rPr>
          <w:rtl/>
          <w:lang w:bidi="fa-IR"/>
        </w:rPr>
      </w:pPr>
      <w:r>
        <w:rPr>
          <w:rtl/>
          <w:lang w:bidi="fa-IR"/>
        </w:rPr>
        <w:t xml:space="preserve">ومن مقدوراته </w:t>
      </w:r>
      <w:r w:rsidR="00374362">
        <w:rPr>
          <w:rtl/>
          <w:lang w:bidi="fa-IR"/>
        </w:rPr>
        <w:t>-</w:t>
      </w:r>
      <w:r>
        <w:rPr>
          <w:rtl/>
          <w:lang w:bidi="fa-IR"/>
        </w:rPr>
        <w:t xml:space="preserve"> جلّ وعلا </w:t>
      </w:r>
      <w:r w:rsidR="00374362">
        <w:rPr>
          <w:rtl/>
          <w:lang w:bidi="fa-IR"/>
        </w:rPr>
        <w:t>-</w:t>
      </w:r>
      <w:r>
        <w:rPr>
          <w:rtl/>
          <w:lang w:bidi="fa-IR"/>
        </w:rPr>
        <w:t xml:space="preserve"> ما ذكره في قوله </w:t>
      </w:r>
      <w:r w:rsidRPr="00E049A1">
        <w:rPr>
          <w:rtl/>
        </w:rPr>
        <w:t>تعالى: (يوم يقومُ الرُّوحُ)</w:t>
      </w:r>
      <w:r w:rsidR="005A6E6E" w:rsidRPr="00E049A1">
        <w:rPr>
          <w:rtl/>
        </w:rPr>
        <w:t>.</w:t>
      </w:r>
    </w:p>
    <w:p w:rsidR="008E5FFD" w:rsidRPr="00E049A1" w:rsidRDefault="008E5FFD" w:rsidP="00E741C9">
      <w:pPr>
        <w:pStyle w:val="libNormal"/>
      </w:pPr>
      <w:r>
        <w:rPr>
          <w:rtl/>
          <w:lang w:bidi="fa-IR"/>
        </w:rPr>
        <w:t xml:space="preserve">قال أبو الفرج بن الجوزي: رُوي عن عليّ </w:t>
      </w:r>
      <w:r w:rsidR="006E0198" w:rsidRPr="006E0198">
        <w:rPr>
          <w:rStyle w:val="libAlaemChar"/>
          <w:rtl/>
        </w:rPr>
        <w:t>رضي‌الله‌عنه</w:t>
      </w:r>
      <w:r>
        <w:rPr>
          <w:rtl/>
          <w:lang w:bidi="fa-IR"/>
        </w:rPr>
        <w:t xml:space="preserve"> في تفسيرها</w:t>
      </w:r>
      <w:r w:rsidRPr="00E049A1">
        <w:rPr>
          <w:rtl/>
        </w:rPr>
        <w:t xml:space="preserve">: (أنّ الروح مَلَكٌ عظيم، له سبعون ألف وجه، في كلّ وجه سبعون ألف لسان، لكلّ لسان سبعون ألف لغة، يسبح الله تعالى بتلك اللغات كلّها، يخلق الله </w:t>
      </w:r>
      <w:r w:rsidR="00374362" w:rsidRPr="00E049A1">
        <w:rPr>
          <w:rtl/>
        </w:rPr>
        <w:t>-</w:t>
      </w:r>
      <w:r w:rsidRPr="00E049A1">
        <w:rPr>
          <w:rtl/>
        </w:rPr>
        <w:t xml:space="preserve"> عزّ وجلّ </w:t>
      </w:r>
      <w:r w:rsidR="00374362" w:rsidRPr="00E049A1">
        <w:rPr>
          <w:rtl/>
        </w:rPr>
        <w:t>-</w:t>
      </w:r>
      <w:r w:rsidRPr="00E049A1">
        <w:rPr>
          <w:rtl/>
        </w:rPr>
        <w:t xml:space="preserve"> من كلّ تسبيحة مَلَكاً يطير مع الملائكة الى يوم القيامة).</w:t>
      </w:r>
    </w:p>
    <w:p w:rsidR="008E5FFD" w:rsidRDefault="008E5FFD" w:rsidP="00E741C9">
      <w:pPr>
        <w:pStyle w:val="libNormal"/>
        <w:rPr>
          <w:lang w:bidi="fa-IR"/>
        </w:rPr>
      </w:pPr>
      <w:r>
        <w:rPr>
          <w:rtl/>
          <w:lang w:bidi="fa-IR"/>
        </w:rPr>
        <w:t xml:space="preserve">وقال ابن مسعود </w:t>
      </w:r>
      <w:r w:rsidR="006E0198" w:rsidRPr="006E0198">
        <w:rPr>
          <w:rStyle w:val="libAlaemChar"/>
          <w:rtl/>
        </w:rPr>
        <w:t>رضي‌الله‌عنه</w:t>
      </w:r>
      <w:r>
        <w:rPr>
          <w:rtl/>
          <w:lang w:bidi="fa-IR"/>
        </w:rPr>
        <w:t xml:space="preserve">: «الروح مَلَكٌ عظيم ; أعظم من السموات والارضين والجبال والملائكة، يسبّح كلّ يوم ألف ألف تسبيحة، يخلق الله </w:t>
      </w:r>
      <w:r w:rsidR="00374362">
        <w:rPr>
          <w:rtl/>
          <w:lang w:bidi="fa-IR"/>
        </w:rPr>
        <w:t>-</w:t>
      </w:r>
      <w:r>
        <w:rPr>
          <w:rtl/>
          <w:lang w:bidi="fa-IR"/>
        </w:rPr>
        <w:t xml:space="preserve"> سبحانه وتعالى </w:t>
      </w:r>
      <w:r w:rsidR="00374362">
        <w:rPr>
          <w:rtl/>
          <w:lang w:bidi="fa-IR"/>
        </w:rPr>
        <w:t>-</w:t>
      </w:r>
      <w:r>
        <w:rPr>
          <w:rtl/>
          <w:lang w:bidi="fa-IR"/>
        </w:rPr>
        <w:t xml:space="preserve"> من كلّ تسبيحة مَلَكاً يجيء يوم القيامة صفّاً والملائكة بأسرهم يجيئون صفاً».</w:t>
      </w:r>
    </w:p>
    <w:p w:rsidR="008E5FFD" w:rsidRDefault="008E5FFD" w:rsidP="008E5FFD">
      <w:pPr>
        <w:pStyle w:val="libNormal"/>
        <w:rPr>
          <w:lang w:bidi="fa-IR"/>
        </w:rPr>
      </w:pPr>
      <w:r>
        <w:rPr>
          <w:rtl/>
          <w:lang w:bidi="fa-IR"/>
        </w:rPr>
        <w:t xml:space="preserve">قال ابن عبّاس: وهو الذي ينزل ليلة القدر زعيم الملائكة، وبيده لواء طوله ألف عام، فيغرزه في ظهر الكعبة، ولو أذن الله </w:t>
      </w:r>
      <w:r w:rsidR="00374362">
        <w:rPr>
          <w:rtl/>
          <w:lang w:bidi="fa-IR"/>
        </w:rPr>
        <w:t>-</w:t>
      </w:r>
      <w:r>
        <w:rPr>
          <w:rtl/>
          <w:lang w:bidi="fa-IR"/>
        </w:rPr>
        <w:t xml:space="preserve"> عزّ وجلّ </w:t>
      </w:r>
      <w:r w:rsidR="00374362">
        <w:rPr>
          <w:rtl/>
          <w:lang w:bidi="fa-IR"/>
        </w:rPr>
        <w:t>-</w:t>
      </w:r>
      <w:r>
        <w:rPr>
          <w:rtl/>
          <w:lang w:bidi="fa-IR"/>
        </w:rPr>
        <w:t xml:space="preserve"> له أن يلتقم السموات والارض لفعل.</w:t>
      </w:r>
    </w:p>
    <w:p w:rsidR="008E5FFD" w:rsidRDefault="008E5FFD" w:rsidP="00E741C9">
      <w:pPr>
        <w:pStyle w:val="libNormal"/>
        <w:rPr>
          <w:lang w:bidi="fa-IR"/>
        </w:rPr>
      </w:pPr>
      <w:r>
        <w:rPr>
          <w:rtl/>
          <w:lang w:bidi="fa-IR"/>
        </w:rPr>
        <w:t xml:space="preserve">وقيل: الروح هنا جبريل </w:t>
      </w:r>
      <w:r w:rsidR="006E0198" w:rsidRPr="006E0198">
        <w:rPr>
          <w:rStyle w:val="libAlaemChar"/>
          <w:rtl/>
        </w:rPr>
        <w:t>عليه‌السلام</w:t>
      </w:r>
      <w:r>
        <w:rPr>
          <w:rtl/>
          <w:lang w:bidi="fa-IR"/>
        </w:rPr>
        <w:t>.</w:t>
      </w:r>
    </w:p>
    <w:p w:rsidR="008E5FFD" w:rsidRDefault="008E5FFD" w:rsidP="008E5FFD">
      <w:pPr>
        <w:pStyle w:val="libNormal"/>
        <w:rPr>
          <w:lang w:bidi="fa-IR"/>
        </w:rPr>
      </w:pPr>
      <w:r>
        <w:rPr>
          <w:rtl/>
          <w:lang w:bidi="fa-IR"/>
        </w:rPr>
        <w:t>وقيل: هو مَلَكٌ ما خلق الله بعد العرش خلقاً أعظم منه، وقيل غير ذلك.</w:t>
      </w:r>
    </w:p>
    <w:p w:rsidR="008E5FFD" w:rsidRPr="00E049A1" w:rsidRDefault="008E5FFD" w:rsidP="00230D51">
      <w:pPr>
        <w:pStyle w:val="libNormal"/>
      </w:pPr>
      <w:r>
        <w:rPr>
          <w:rtl/>
          <w:lang w:bidi="fa-IR"/>
        </w:rPr>
        <w:t xml:space="preserve">رُوي أنّه </w:t>
      </w:r>
      <w:r w:rsidR="006E0198" w:rsidRPr="006E0198">
        <w:rPr>
          <w:rStyle w:val="libAlaemChar"/>
          <w:rtl/>
        </w:rPr>
        <w:t>عليه‌السلام</w:t>
      </w:r>
      <w:r>
        <w:rPr>
          <w:rtl/>
          <w:lang w:bidi="fa-IR"/>
        </w:rPr>
        <w:t xml:space="preserve"> قال: </w:t>
      </w:r>
      <w:r w:rsidRPr="00E049A1">
        <w:rPr>
          <w:rtl/>
        </w:rPr>
        <w:t>(رأيت على كلّ ورقة من السِّدرة مَلَكاً قائماً يسبّح الله عزّوجلّ).</w:t>
      </w:r>
    </w:p>
    <w:p w:rsidR="005A6E6E" w:rsidRDefault="008E5FFD" w:rsidP="008E5FFD">
      <w:pPr>
        <w:pStyle w:val="libNormal"/>
        <w:rPr>
          <w:rtl/>
          <w:lang w:bidi="fa-IR"/>
        </w:rPr>
      </w:pPr>
      <w:r>
        <w:rPr>
          <w:rtl/>
          <w:lang w:bidi="fa-IR"/>
        </w:rPr>
        <w:t xml:space="preserve">ومراده «سدرة المنتهى» سُمّيت بذلك لانّها لا يتجاوزها أحد من الملائكة وغيرهم، ولا يعلم ما وراءها إلاّ الله عزّ وجلّ، وهي شجرة نَبق على يمين العرش، عندها جنّة المأوى، يأوي إليها الملائكة </w:t>
      </w:r>
      <w:r w:rsidR="006E0198" w:rsidRPr="006E0198">
        <w:rPr>
          <w:rStyle w:val="libAlaemChar"/>
          <w:rtl/>
        </w:rPr>
        <w:t>عليهم‌السلام</w:t>
      </w:r>
      <w:r>
        <w:rPr>
          <w:rtl/>
          <w:lang w:bidi="fa-IR"/>
        </w:rPr>
        <w:t>، وقيل: أرواح الشهداء،</w:t>
      </w:r>
    </w:p>
    <w:p w:rsidR="005A6E6E" w:rsidRDefault="008E5FFD" w:rsidP="008E5FFD">
      <w:pPr>
        <w:pStyle w:val="libNormal"/>
        <w:rPr>
          <w:rtl/>
          <w:lang w:bidi="fa-IR"/>
        </w:rPr>
      </w:pPr>
      <w:r>
        <w:rPr>
          <w:rtl/>
          <w:lang w:bidi="fa-IR"/>
        </w:rPr>
        <w:t>وقيل: أرواح المتّقين.</w:t>
      </w:r>
    </w:p>
    <w:p w:rsidR="005A6E6E" w:rsidRDefault="00A14667" w:rsidP="005A6E6E">
      <w:pPr>
        <w:pStyle w:val="libNormal"/>
        <w:rPr>
          <w:lang w:bidi="fa-IR"/>
        </w:rPr>
      </w:pPr>
      <w:r>
        <w:rPr>
          <w:rtl/>
          <w:lang w:bidi="fa-IR"/>
        </w:rPr>
        <w:br w:type="page"/>
      </w:r>
    </w:p>
    <w:p w:rsidR="008E5FFD" w:rsidRDefault="008E5FFD" w:rsidP="005315F4">
      <w:pPr>
        <w:pStyle w:val="Heading2Center"/>
        <w:rPr>
          <w:lang w:bidi="fa-IR"/>
        </w:rPr>
      </w:pPr>
      <w:bookmarkStart w:id="39" w:name="_Toc497332058"/>
      <w:r>
        <w:rPr>
          <w:rtl/>
          <w:lang w:bidi="fa-IR"/>
        </w:rPr>
        <w:lastRenderedPageBreak/>
        <w:t>[ذو الجلال والاكرام]</w:t>
      </w:r>
      <w:bookmarkEnd w:id="39"/>
    </w:p>
    <w:p w:rsidR="008E5FFD" w:rsidRDefault="008E5FFD" w:rsidP="008E5FFD">
      <w:pPr>
        <w:pStyle w:val="libNormal"/>
        <w:rPr>
          <w:lang w:bidi="fa-IR"/>
        </w:rPr>
      </w:pPr>
      <w:r>
        <w:rPr>
          <w:rtl/>
          <w:lang w:bidi="fa-IR"/>
        </w:rPr>
        <w:t>وقال الله تعالى</w:t>
      </w:r>
      <w:r w:rsidRPr="00E049A1">
        <w:rPr>
          <w:rtl/>
        </w:rPr>
        <w:t>: (تبارك اسم ربِّك ذي الجلال والاكرام) معنى</w:t>
      </w:r>
      <w:r>
        <w:rPr>
          <w:rtl/>
          <w:lang w:bidi="fa-IR"/>
        </w:rPr>
        <w:t xml:space="preserve"> «تبارك» جلّ وعظم، ومعنى «ذي الجلال» المستحقّ للرفعة وصفات التعالي ونعوت الكمال.</w:t>
      </w:r>
    </w:p>
    <w:p w:rsidR="008E5FFD" w:rsidRDefault="008E5FFD" w:rsidP="008E5FFD">
      <w:pPr>
        <w:pStyle w:val="libNormal"/>
        <w:rPr>
          <w:lang w:bidi="fa-IR"/>
        </w:rPr>
      </w:pPr>
      <w:r>
        <w:rPr>
          <w:rtl/>
          <w:lang w:bidi="fa-IR"/>
        </w:rPr>
        <w:t>جلّ أن يعرف جلاله غيره، تنزّه وعظُم شأنه عمّا يقول فيه المبطلون ; لانّ كلّ شيء يُثني عليه بقدرته، وكلّ ذاكر يذكره على قدر طاقته وطبعه وعلمه وفهمه.</w:t>
      </w:r>
    </w:p>
    <w:p w:rsidR="008E5FFD" w:rsidRDefault="008E5FFD" w:rsidP="008E5FFD">
      <w:pPr>
        <w:pStyle w:val="libNormal"/>
        <w:rPr>
          <w:lang w:bidi="fa-IR"/>
        </w:rPr>
      </w:pPr>
      <w:r>
        <w:rPr>
          <w:rtl/>
          <w:lang w:bidi="fa-IR"/>
        </w:rPr>
        <w:t xml:space="preserve">والحقّ </w:t>
      </w:r>
      <w:r w:rsidR="00374362">
        <w:rPr>
          <w:rtl/>
          <w:lang w:bidi="fa-IR"/>
        </w:rPr>
        <w:t>-</w:t>
      </w:r>
      <w:r>
        <w:rPr>
          <w:rtl/>
          <w:lang w:bidi="fa-IR"/>
        </w:rPr>
        <w:t xml:space="preserve"> جلّ جلاله </w:t>
      </w:r>
      <w:r w:rsidR="00374362">
        <w:rPr>
          <w:rtl/>
          <w:lang w:bidi="fa-IR"/>
        </w:rPr>
        <w:t>-</w:t>
      </w:r>
      <w:r>
        <w:rPr>
          <w:rtl/>
          <w:lang w:bidi="fa-IR"/>
        </w:rPr>
        <w:t xml:space="preserve"> ذكره خارج عن أوهام الادميّين ; لانّ الحادث ناقص بقهر الايجاد والفناء، والعارف</w:t>
      </w:r>
      <w:r w:rsidRPr="005A6E6E">
        <w:rPr>
          <w:rStyle w:val="libFootnotenumChar"/>
          <w:rtl/>
        </w:rPr>
        <w:t>(1)</w:t>
      </w:r>
      <w:r>
        <w:rPr>
          <w:rtl/>
          <w:lang w:bidi="fa-IR"/>
        </w:rPr>
        <w:t xml:space="preserve"> دون الغايات الجلالية.</w:t>
      </w:r>
    </w:p>
    <w:p w:rsidR="008E5FFD" w:rsidRPr="00E049A1" w:rsidRDefault="008E5FFD" w:rsidP="008E5FFD">
      <w:pPr>
        <w:pStyle w:val="libNormal"/>
      </w:pPr>
      <w:r>
        <w:rPr>
          <w:rtl/>
          <w:lang w:bidi="fa-IR"/>
        </w:rPr>
        <w:t xml:space="preserve">فسبحانه ما أثنى عليه حقّ ثنائه غيره، ولا وصفه بما يليق به سواه، عجز الانبياء والرسل بأجمعهم عن ذلك، قال أجلّهم قدراً، وأرفعهم محلاًّ، وأبلغهم نطقاً، مع ما أُعطي من جوامع </w:t>
      </w:r>
      <w:r w:rsidRPr="00E049A1">
        <w:rPr>
          <w:rtl/>
        </w:rPr>
        <w:t>الكَلِم: (لا أُحصي ثناءً عليك، أنت كما أثنيت على نفسك).</w:t>
      </w:r>
    </w:p>
    <w:p w:rsidR="008E5FFD" w:rsidRDefault="008E5FFD" w:rsidP="008E5FFD">
      <w:pPr>
        <w:pStyle w:val="libNormal"/>
        <w:rPr>
          <w:lang w:bidi="fa-IR"/>
        </w:rPr>
      </w:pPr>
      <w:r>
        <w:rPr>
          <w:rtl/>
          <w:lang w:bidi="fa-IR"/>
        </w:rPr>
        <w:t>وأمّا</w:t>
      </w:r>
      <w:r w:rsidRPr="005A6E6E">
        <w:rPr>
          <w:rStyle w:val="libFootnotenumChar"/>
          <w:rtl/>
        </w:rPr>
        <w:t>(2)</w:t>
      </w:r>
      <w:r>
        <w:rPr>
          <w:rtl/>
          <w:lang w:bidi="fa-IR"/>
        </w:rPr>
        <w:t xml:space="preserve"> «الاكرام» فمعناه: ذو الانعام والمِنَن على العامّ والخاصّ والطائع والعاصي.</w:t>
      </w:r>
    </w:p>
    <w:p w:rsidR="008E5FFD" w:rsidRDefault="005A6E6E" w:rsidP="005A6E6E">
      <w:pPr>
        <w:pStyle w:val="libLine"/>
        <w:rPr>
          <w:lang w:bidi="fa-IR"/>
        </w:rPr>
      </w:pPr>
      <w:r>
        <w:rPr>
          <w:rtl/>
          <w:lang w:bidi="fa-IR"/>
        </w:rPr>
        <w:t>____________________</w:t>
      </w:r>
    </w:p>
    <w:p w:rsidR="008E5FFD" w:rsidRDefault="008E5FFD" w:rsidP="005315F4">
      <w:pPr>
        <w:pStyle w:val="libFootnote0"/>
        <w:rPr>
          <w:lang w:bidi="fa-IR"/>
        </w:rPr>
      </w:pPr>
      <w:r w:rsidRPr="005315F4">
        <w:rPr>
          <w:rtl/>
        </w:rPr>
        <w:t>(1)</w:t>
      </w:r>
      <w:r>
        <w:rPr>
          <w:rtl/>
          <w:lang w:bidi="fa-IR"/>
        </w:rPr>
        <w:t xml:space="preserve"> لم يظهر لي في هذه العبارة معنًى فلتحرّر. أنتهى. مصحّحه.</w:t>
      </w:r>
    </w:p>
    <w:p w:rsidR="005A6E6E" w:rsidRDefault="008E5FFD" w:rsidP="005315F4">
      <w:pPr>
        <w:pStyle w:val="libFootnote0"/>
        <w:rPr>
          <w:lang w:bidi="fa-IR"/>
        </w:rPr>
      </w:pPr>
      <w:r w:rsidRPr="005315F4">
        <w:rPr>
          <w:rtl/>
        </w:rPr>
        <w:t>(2)</w:t>
      </w:r>
      <w:r>
        <w:rPr>
          <w:rtl/>
          <w:lang w:bidi="fa-IR"/>
        </w:rPr>
        <w:t xml:space="preserve"> «ذو الانعام» ليس معنى «الاكرام»، بل معنى «ذو الاكرام»، فهنا لفظ «ذو» ساقط. انتهى مصحّحه. بل ليس هناك سقط في العبارة حيث إنه يفسّر قوله تعالى</w:t>
      </w:r>
    </w:p>
    <w:p w:rsidR="005315F4" w:rsidRDefault="005315F4" w:rsidP="005315F4">
      <w:pPr>
        <w:pStyle w:val="libNormal"/>
        <w:rPr>
          <w:lang w:bidi="fa-IR"/>
        </w:rPr>
      </w:pPr>
      <w:r>
        <w:rPr>
          <w:rtl/>
          <w:lang w:bidi="fa-IR"/>
        </w:rPr>
        <w:br w:type="page"/>
      </w:r>
    </w:p>
    <w:p w:rsidR="006E51D9" w:rsidRDefault="00E049A1" w:rsidP="00E049A1">
      <w:pPr>
        <w:pStyle w:val="Heading3Center"/>
        <w:rPr>
          <w:rtl/>
          <w:lang w:bidi="fa-IR"/>
        </w:rPr>
      </w:pPr>
      <w:bookmarkStart w:id="40" w:name="_Toc497332059"/>
      <w:r>
        <w:rPr>
          <w:rFonts w:hint="cs"/>
          <w:rtl/>
          <w:lang w:bidi="fa-IR"/>
        </w:rPr>
        <w:lastRenderedPageBreak/>
        <w:t>الفهرس</w:t>
      </w:r>
      <w:bookmarkEnd w:id="40"/>
    </w:p>
    <w:sdt>
      <w:sdtPr>
        <w:rPr>
          <w:rFonts w:ascii="Times New Roman" w:eastAsia="Times New Roman" w:hAnsi="Times New Roman" w:cs="Traditional Arabic"/>
          <w:b w:val="0"/>
          <w:bCs w:val="0"/>
          <w:color w:val="000000"/>
          <w:sz w:val="24"/>
          <w:szCs w:val="32"/>
        </w:rPr>
        <w:id w:val="3649254"/>
        <w:docPartObj>
          <w:docPartGallery w:val="Table of Contents"/>
          <w:docPartUnique/>
        </w:docPartObj>
      </w:sdtPr>
      <w:sdtEndPr>
        <w:rPr>
          <w:rtl/>
        </w:rPr>
      </w:sdtEndPr>
      <w:sdtContent>
        <w:p w:rsidR="00E049A1" w:rsidRDefault="00E049A1" w:rsidP="00E049A1">
          <w:pPr>
            <w:pStyle w:val="TOCHeading"/>
          </w:pPr>
        </w:p>
        <w:p w:rsidR="00E049A1" w:rsidRDefault="002D0E47" w:rsidP="00E049A1">
          <w:pPr>
            <w:pStyle w:val="TOC2"/>
            <w:tabs>
              <w:tab w:val="right" w:leader="dot" w:pos="7786"/>
            </w:tabs>
            <w:rPr>
              <w:rFonts w:asciiTheme="minorHAnsi" w:eastAsiaTheme="minorEastAsia" w:hAnsiTheme="minorHAnsi" w:cstheme="minorBidi"/>
              <w:noProof/>
              <w:color w:val="auto"/>
              <w:sz w:val="22"/>
              <w:szCs w:val="22"/>
              <w:rtl/>
            </w:rPr>
          </w:pPr>
          <w:r>
            <w:fldChar w:fldCharType="begin"/>
          </w:r>
          <w:r w:rsidR="00E049A1">
            <w:instrText xml:space="preserve"> TOC \o "1-3" \h \z \u </w:instrText>
          </w:r>
          <w:r>
            <w:fldChar w:fldCharType="separate"/>
          </w:r>
          <w:hyperlink w:anchor="_Toc497332019" w:history="1">
            <w:r w:rsidR="00E049A1" w:rsidRPr="008C072E">
              <w:rPr>
                <w:rStyle w:val="Hyperlink"/>
                <w:rFonts w:hint="eastAsia"/>
                <w:noProof/>
                <w:rtl/>
                <w:lang w:bidi="fa-IR"/>
              </w:rPr>
              <w:t>دَفْعُ</w:t>
            </w:r>
            <w:r w:rsidR="00E049A1" w:rsidRPr="008C072E">
              <w:rPr>
                <w:rStyle w:val="Hyperlink"/>
                <w:noProof/>
                <w:rtl/>
                <w:lang w:bidi="fa-IR"/>
              </w:rPr>
              <w:t xml:space="preserve"> </w:t>
            </w:r>
            <w:r w:rsidR="00E049A1" w:rsidRPr="008C072E">
              <w:rPr>
                <w:rStyle w:val="Hyperlink"/>
                <w:rFonts w:hint="eastAsia"/>
                <w:noProof/>
                <w:rtl/>
                <w:lang w:bidi="fa-IR"/>
              </w:rPr>
              <w:t>الشُبَه</w:t>
            </w:r>
          </w:hyperlink>
          <w:r w:rsidR="00E049A1">
            <w:rPr>
              <w:rStyle w:val="Hyperlink"/>
              <w:rFonts w:hint="cs"/>
              <w:noProof/>
              <w:rtl/>
            </w:rPr>
            <w:t xml:space="preserve"> </w:t>
          </w:r>
          <w:hyperlink w:anchor="_Toc497332020" w:history="1">
            <w:r w:rsidR="00E049A1" w:rsidRPr="008C072E">
              <w:rPr>
                <w:rStyle w:val="Hyperlink"/>
                <w:rFonts w:hint="eastAsia"/>
                <w:noProof/>
                <w:rtl/>
                <w:lang w:bidi="fa-IR"/>
              </w:rPr>
              <w:t>عن</w:t>
            </w:r>
            <w:r w:rsidR="00E049A1" w:rsidRPr="008C072E">
              <w:rPr>
                <w:rStyle w:val="Hyperlink"/>
                <w:noProof/>
                <w:rtl/>
                <w:lang w:bidi="fa-IR"/>
              </w:rPr>
              <w:t xml:space="preserve"> </w:t>
            </w:r>
            <w:r w:rsidR="00E049A1" w:rsidRPr="008C072E">
              <w:rPr>
                <w:rStyle w:val="Hyperlink"/>
                <w:rFonts w:hint="eastAsia"/>
                <w:noProof/>
                <w:rtl/>
                <w:lang w:bidi="fa-IR"/>
              </w:rPr>
              <w:t>الرسول</w:t>
            </w:r>
            <w:r w:rsidR="00E049A1" w:rsidRPr="008C072E">
              <w:rPr>
                <w:rStyle w:val="Hyperlink"/>
                <w:rFonts w:cs="Rafed Alaem" w:hint="eastAsia"/>
                <w:noProof/>
                <w:rtl/>
              </w:rPr>
              <w:t>صلى‌الله‌عليه‌وآله‌وسلم</w:t>
            </w:r>
            <w:r w:rsidR="00E049A1" w:rsidRPr="008C072E">
              <w:rPr>
                <w:rStyle w:val="Hyperlink"/>
                <w:noProof/>
                <w:rtl/>
                <w:lang w:bidi="fa-IR"/>
              </w:rPr>
              <w:t xml:space="preserve"> </w:t>
            </w:r>
            <w:r w:rsidR="00E049A1" w:rsidRPr="008C072E">
              <w:rPr>
                <w:rStyle w:val="Hyperlink"/>
                <w:rFonts w:hint="eastAsia"/>
                <w:noProof/>
                <w:rtl/>
                <w:lang w:bidi="fa-IR"/>
              </w:rPr>
              <w:t>والرسالة</w:t>
            </w:r>
            <w:r w:rsidR="00E049A1">
              <w:rPr>
                <w:noProof/>
                <w:webHidden/>
                <w:rtl/>
              </w:rPr>
              <w:tab/>
            </w:r>
            <w:r>
              <w:rPr>
                <w:noProof/>
                <w:webHidden/>
                <w:rtl/>
              </w:rPr>
              <w:fldChar w:fldCharType="begin"/>
            </w:r>
            <w:r w:rsidR="00E049A1">
              <w:rPr>
                <w:noProof/>
                <w:webHidden/>
                <w:rtl/>
              </w:rPr>
              <w:instrText xml:space="preserve"> </w:instrText>
            </w:r>
            <w:r w:rsidR="00E049A1">
              <w:rPr>
                <w:noProof/>
                <w:webHidden/>
              </w:rPr>
              <w:instrText>PAGEREF</w:instrText>
            </w:r>
            <w:r w:rsidR="00E049A1">
              <w:rPr>
                <w:noProof/>
                <w:webHidden/>
                <w:rtl/>
              </w:rPr>
              <w:instrText xml:space="preserve"> _</w:instrText>
            </w:r>
            <w:r w:rsidR="00E049A1">
              <w:rPr>
                <w:noProof/>
                <w:webHidden/>
              </w:rPr>
              <w:instrText>Toc</w:instrText>
            </w:r>
            <w:r w:rsidR="00E049A1">
              <w:rPr>
                <w:noProof/>
                <w:webHidden/>
                <w:rtl/>
              </w:rPr>
              <w:instrText xml:space="preserve">497332020 </w:instrText>
            </w:r>
            <w:r w:rsidR="00E049A1">
              <w:rPr>
                <w:noProof/>
                <w:webHidden/>
              </w:rPr>
              <w:instrText>\h</w:instrText>
            </w:r>
            <w:r w:rsidR="00E049A1">
              <w:rPr>
                <w:noProof/>
                <w:webHidden/>
                <w:rtl/>
              </w:rPr>
              <w:instrText xml:space="preserve"> </w:instrText>
            </w:r>
            <w:r>
              <w:rPr>
                <w:noProof/>
                <w:webHidden/>
                <w:rtl/>
              </w:rPr>
            </w:r>
            <w:r>
              <w:rPr>
                <w:noProof/>
                <w:webHidden/>
                <w:rtl/>
              </w:rPr>
              <w:fldChar w:fldCharType="separate"/>
            </w:r>
            <w:r w:rsidR="00E049A1">
              <w:rPr>
                <w:noProof/>
                <w:webHidden/>
                <w:rtl/>
              </w:rPr>
              <w:t>3</w:t>
            </w:r>
            <w:r>
              <w:rPr>
                <w:noProof/>
                <w:webHidden/>
                <w:rtl/>
              </w:rPr>
              <w:fldChar w:fldCharType="end"/>
            </w:r>
          </w:hyperlink>
        </w:p>
        <w:p w:rsidR="00E049A1" w:rsidRDefault="002D0E47">
          <w:pPr>
            <w:pStyle w:val="TOC2"/>
            <w:tabs>
              <w:tab w:val="right" w:leader="dot" w:pos="7786"/>
            </w:tabs>
            <w:rPr>
              <w:rFonts w:asciiTheme="minorHAnsi" w:eastAsiaTheme="minorEastAsia" w:hAnsiTheme="minorHAnsi" w:cstheme="minorBidi"/>
              <w:noProof/>
              <w:color w:val="auto"/>
              <w:sz w:val="22"/>
              <w:szCs w:val="22"/>
              <w:rtl/>
            </w:rPr>
          </w:pPr>
          <w:hyperlink w:anchor="_Toc497332021" w:history="1">
            <w:r w:rsidR="00E049A1" w:rsidRPr="008C072E">
              <w:rPr>
                <w:rStyle w:val="Hyperlink"/>
                <w:rFonts w:hint="eastAsia"/>
                <w:noProof/>
                <w:rtl/>
                <w:lang w:bidi="fa-IR"/>
              </w:rPr>
              <w:t>المؤلّف</w:t>
            </w:r>
            <w:r w:rsidR="00E049A1" w:rsidRPr="008C072E">
              <w:rPr>
                <w:rStyle w:val="Hyperlink"/>
                <w:noProof/>
                <w:rtl/>
                <w:lang w:bidi="fa-IR"/>
              </w:rPr>
              <w:t xml:space="preserve"> </w:t>
            </w:r>
            <w:r w:rsidR="00E049A1" w:rsidRPr="008C072E">
              <w:rPr>
                <w:rStyle w:val="Hyperlink"/>
                <w:rFonts w:hint="eastAsia"/>
                <w:noProof/>
                <w:rtl/>
                <w:lang w:bidi="fa-IR"/>
              </w:rPr>
              <w:t>الامام</w:t>
            </w:r>
            <w:r w:rsidR="00E049A1" w:rsidRPr="008C072E">
              <w:rPr>
                <w:rStyle w:val="Hyperlink"/>
                <w:noProof/>
                <w:rtl/>
                <w:lang w:bidi="fa-IR"/>
              </w:rPr>
              <w:t xml:space="preserve"> </w:t>
            </w:r>
            <w:r w:rsidR="00E049A1" w:rsidRPr="008C072E">
              <w:rPr>
                <w:rStyle w:val="Hyperlink"/>
                <w:rFonts w:hint="eastAsia"/>
                <w:noProof/>
                <w:rtl/>
                <w:lang w:bidi="fa-IR"/>
              </w:rPr>
              <w:t>الحصني</w:t>
            </w:r>
            <w:r w:rsidR="00E049A1">
              <w:rPr>
                <w:noProof/>
                <w:webHidden/>
                <w:rtl/>
              </w:rPr>
              <w:tab/>
            </w:r>
            <w:r>
              <w:rPr>
                <w:noProof/>
                <w:webHidden/>
                <w:rtl/>
              </w:rPr>
              <w:fldChar w:fldCharType="begin"/>
            </w:r>
            <w:r w:rsidR="00E049A1">
              <w:rPr>
                <w:noProof/>
                <w:webHidden/>
                <w:rtl/>
              </w:rPr>
              <w:instrText xml:space="preserve"> </w:instrText>
            </w:r>
            <w:r w:rsidR="00E049A1">
              <w:rPr>
                <w:noProof/>
                <w:webHidden/>
              </w:rPr>
              <w:instrText>PAGEREF</w:instrText>
            </w:r>
            <w:r w:rsidR="00E049A1">
              <w:rPr>
                <w:noProof/>
                <w:webHidden/>
                <w:rtl/>
              </w:rPr>
              <w:instrText xml:space="preserve"> _</w:instrText>
            </w:r>
            <w:r w:rsidR="00E049A1">
              <w:rPr>
                <w:noProof/>
                <w:webHidden/>
              </w:rPr>
              <w:instrText>Toc</w:instrText>
            </w:r>
            <w:r w:rsidR="00E049A1">
              <w:rPr>
                <w:noProof/>
                <w:webHidden/>
                <w:rtl/>
              </w:rPr>
              <w:instrText xml:space="preserve">497332021 </w:instrText>
            </w:r>
            <w:r w:rsidR="00E049A1">
              <w:rPr>
                <w:noProof/>
                <w:webHidden/>
              </w:rPr>
              <w:instrText>\h</w:instrText>
            </w:r>
            <w:r w:rsidR="00E049A1">
              <w:rPr>
                <w:noProof/>
                <w:webHidden/>
                <w:rtl/>
              </w:rPr>
              <w:instrText xml:space="preserve"> </w:instrText>
            </w:r>
            <w:r>
              <w:rPr>
                <w:noProof/>
                <w:webHidden/>
                <w:rtl/>
              </w:rPr>
            </w:r>
            <w:r>
              <w:rPr>
                <w:noProof/>
                <w:webHidden/>
                <w:rtl/>
              </w:rPr>
              <w:fldChar w:fldCharType="separate"/>
            </w:r>
            <w:r w:rsidR="00E049A1">
              <w:rPr>
                <w:noProof/>
                <w:webHidden/>
                <w:rtl/>
              </w:rPr>
              <w:t>5</w:t>
            </w:r>
            <w:r>
              <w:rPr>
                <w:noProof/>
                <w:webHidden/>
                <w:rtl/>
              </w:rPr>
              <w:fldChar w:fldCharType="end"/>
            </w:r>
          </w:hyperlink>
        </w:p>
        <w:p w:rsidR="00E049A1" w:rsidRDefault="002D0E47">
          <w:pPr>
            <w:pStyle w:val="TOC2"/>
            <w:tabs>
              <w:tab w:val="right" w:leader="dot" w:pos="7786"/>
            </w:tabs>
            <w:rPr>
              <w:rFonts w:asciiTheme="minorHAnsi" w:eastAsiaTheme="minorEastAsia" w:hAnsiTheme="minorHAnsi" w:cstheme="minorBidi"/>
              <w:noProof/>
              <w:color w:val="auto"/>
              <w:sz w:val="22"/>
              <w:szCs w:val="22"/>
              <w:rtl/>
            </w:rPr>
          </w:pPr>
          <w:hyperlink w:anchor="_Toc497332022" w:history="1">
            <w:r w:rsidR="00E049A1" w:rsidRPr="008C072E">
              <w:rPr>
                <w:rStyle w:val="Hyperlink"/>
                <w:rFonts w:hint="eastAsia"/>
                <w:noProof/>
                <w:rtl/>
                <w:lang w:bidi="fa-IR"/>
              </w:rPr>
              <w:t>سبب</w:t>
            </w:r>
            <w:r w:rsidR="00E049A1" w:rsidRPr="008C072E">
              <w:rPr>
                <w:rStyle w:val="Hyperlink"/>
                <w:noProof/>
                <w:rtl/>
                <w:lang w:bidi="fa-IR"/>
              </w:rPr>
              <w:t xml:space="preserve"> </w:t>
            </w:r>
            <w:r w:rsidR="00E049A1" w:rsidRPr="008C072E">
              <w:rPr>
                <w:rStyle w:val="Hyperlink"/>
                <w:rFonts w:hint="eastAsia"/>
                <w:noProof/>
                <w:rtl/>
                <w:lang w:bidi="fa-IR"/>
              </w:rPr>
              <w:t>تأليف</w:t>
            </w:r>
            <w:r w:rsidR="00E049A1" w:rsidRPr="008C072E">
              <w:rPr>
                <w:rStyle w:val="Hyperlink"/>
                <w:noProof/>
                <w:rtl/>
                <w:lang w:bidi="fa-IR"/>
              </w:rPr>
              <w:t xml:space="preserve"> </w:t>
            </w:r>
            <w:r w:rsidR="00E049A1" w:rsidRPr="008C072E">
              <w:rPr>
                <w:rStyle w:val="Hyperlink"/>
                <w:rFonts w:hint="eastAsia"/>
                <w:noProof/>
                <w:rtl/>
                <w:lang w:bidi="fa-IR"/>
              </w:rPr>
              <w:t>الكتاب</w:t>
            </w:r>
            <w:r w:rsidR="00E049A1" w:rsidRPr="008C072E">
              <w:rPr>
                <w:rStyle w:val="Hyperlink"/>
                <w:noProof/>
                <w:rtl/>
                <w:lang w:bidi="fa-IR"/>
              </w:rPr>
              <w:t xml:space="preserve"> </w:t>
            </w:r>
            <w:r w:rsidR="00E049A1" w:rsidRPr="008C072E">
              <w:rPr>
                <w:rStyle w:val="Hyperlink"/>
                <w:rFonts w:hint="eastAsia"/>
                <w:noProof/>
                <w:rtl/>
                <w:lang w:bidi="fa-IR"/>
              </w:rPr>
              <w:t>وموضوعه،</w:t>
            </w:r>
            <w:r w:rsidR="00E049A1" w:rsidRPr="008C072E">
              <w:rPr>
                <w:rStyle w:val="Hyperlink"/>
                <w:noProof/>
                <w:rtl/>
                <w:lang w:bidi="fa-IR"/>
              </w:rPr>
              <w:t xml:space="preserve"> </w:t>
            </w:r>
            <w:r w:rsidR="00E049A1" w:rsidRPr="008C072E">
              <w:rPr>
                <w:rStyle w:val="Hyperlink"/>
                <w:rFonts w:hint="eastAsia"/>
                <w:noProof/>
                <w:rtl/>
                <w:lang w:bidi="fa-IR"/>
              </w:rPr>
              <w:t>ونسخته</w:t>
            </w:r>
            <w:r w:rsidR="00E049A1">
              <w:rPr>
                <w:noProof/>
                <w:webHidden/>
                <w:rtl/>
              </w:rPr>
              <w:tab/>
            </w:r>
            <w:r>
              <w:rPr>
                <w:noProof/>
                <w:webHidden/>
                <w:rtl/>
              </w:rPr>
              <w:fldChar w:fldCharType="begin"/>
            </w:r>
            <w:r w:rsidR="00E049A1">
              <w:rPr>
                <w:noProof/>
                <w:webHidden/>
                <w:rtl/>
              </w:rPr>
              <w:instrText xml:space="preserve"> </w:instrText>
            </w:r>
            <w:r w:rsidR="00E049A1">
              <w:rPr>
                <w:noProof/>
                <w:webHidden/>
              </w:rPr>
              <w:instrText>PAGEREF</w:instrText>
            </w:r>
            <w:r w:rsidR="00E049A1">
              <w:rPr>
                <w:noProof/>
                <w:webHidden/>
                <w:rtl/>
              </w:rPr>
              <w:instrText xml:space="preserve"> _</w:instrText>
            </w:r>
            <w:r w:rsidR="00E049A1">
              <w:rPr>
                <w:noProof/>
                <w:webHidden/>
              </w:rPr>
              <w:instrText>Toc</w:instrText>
            </w:r>
            <w:r w:rsidR="00E049A1">
              <w:rPr>
                <w:noProof/>
                <w:webHidden/>
                <w:rtl/>
              </w:rPr>
              <w:instrText xml:space="preserve">497332022 </w:instrText>
            </w:r>
            <w:r w:rsidR="00E049A1">
              <w:rPr>
                <w:noProof/>
                <w:webHidden/>
              </w:rPr>
              <w:instrText>\h</w:instrText>
            </w:r>
            <w:r w:rsidR="00E049A1">
              <w:rPr>
                <w:noProof/>
                <w:webHidden/>
                <w:rtl/>
              </w:rPr>
              <w:instrText xml:space="preserve"> </w:instrText>
            </w:r>
            <w:r>
              <w:rPr>
                <w:noProof/>
                <w:webHidden/>
                <w:rtl/>
              </w:rPr>
            </w:r>
            <w:r>
              <w:rPr>
                <w:noProof/>
                <w:webHidden/>
                <w:rtl/>
              </w:rPr>
              <w:fldChar w:fldCharType="separate"/>
            </w:r>
            <w:r w:rsidR="00E049A1">
              <w:rPr>
                <w:noProof/>
                <w:webHidden/>
                <w:rtl/>
              </w:rPr>
              <w:t>11</w:t>
            </w:r>
            <w:r>
              <w:rPr>
                <w:noProof/>
                <w:webHidden/>
                <w:rtl/>
              </w:rPr>
              <w:fldChar w:fldCharType="end"/>
            </w:r>
          </w:hyperlink>
        </w:p>
        <w:p w:rsidR="00E049A1" w:rsidRDefault="002D0E47" w:rsidP="00E049A1">
          <w:pPr>
            <w:pStyle w:val="TOC2"/>
            <w:tabs>
              <w:tab w:val="right" w:leader="dot" w:pos="7786"/>
            </w:tabs>
            <w:rPr>
              <w:rFonts w:asciiTheme="minorHAnsi" w:eastAsiaTheme="minorEastAsia" w:hAnsiTheme="minorHAnsi" w:cstheme="minorBidi"/>
              <w:noProof/>
              <w:color w:val="auto"/>
              <w:sz w:val="22"/>
              <w:szCs w:val="22"/>
              <w:rtl/>
            </w:rPr>
          </w:pPr>
          <w:hyperlink w:anchor="_Toc497332023" w:history="1">
            <w:r w:rsidR="00E049A1" w:rsidRPr="008C072E">
              <w:rPr>
                <w:rStyle w:val="Hyperlink"/>
                <w:rFonts w:hint="eastAsia"/>
                <w:noProof/>
                <w:rtl/>
                <w:lang w:bidi="fa-IR"/>
              </w:rPr>
              <w:t>كلمة</w:t>
            </w:r>
            <w:r w:rsidR="00E049A1" w:rsidRPr="008C072E">
              <w:rPr>
                <w:rStyle w:val="Hyperlink"/>
                <w:noProof/>
                <w:rtl/>
                <w:lang w:bidi="fa-IR"/>
              </w:rPr>
              <w:t xml:space="preserve"> </w:t>
            </w:r>
            <w:r w:rsidR="00E049A1" w:rsidRPr="008C072E">
              <w:rPr>
                <w:rStyle w:val="Hyperlink"/>
                <w:rFonts w:hint="eastAsia"/>
                <w:noProof/>
                <w:rtl/>
                <w:lang w:bidi="fa-IR"/>
              </w:rPr>
              <w:t>لادارة</w:t>
            </w:r>
            <w:r w:rsidR="00E049A1" w:rsidRPr="008C072E">
              <w:rPr>
                <w:rStyle w:val="Hyperlink"/>
                <w:noProof/>
                <w:rtl/>
                <w:lang w:bidi="fa-IR"/>
              </w:rPr>
              <w:t xml:space="preserve"> </w:t>
            </w:r>
            <w:r w:rsidR="00E049A1" w:rsidRPr="008C072E">
              <w:rPr>
                <w:rStyle w:val="Hyperlink"/>
                <w:rFonts w:hint="eastAsia"/>
                <w:noProof/>
                <w:rtl/>
                <w:lang w:bidi="fa-IR"/>
              </w:rPr>
              <w:t>المطبعة</w:t>
            </w:r>
          </w:hyperlink>
          <w:r w:rsidR="00E049A1">
            <w:rPr>
              <w:rStyle w:val="Hyperlink"/>
              <w:rFonts w:hint="cs"/>
              <w:noProof/>
              <w:rtl/>
            </w:rPr>
            <w:t xml:space="preserve"> </w:t>
          </w:r>
          <w:hyperlink w:anchor="_Toc497332024" w:history="1">
            <w:r w:rsidR="00E049A1" w:rsidRPr="008C072E">
              <w:rPr>
                <w:rStyle w:val="Hyperlink"/>
                <w:rFonts w:hint="eastAsia"/>
                <w:noProof/>
                <w:rtl/>
                <w:lang w:bidi="fa-IR"/>
              </w:rPr>
              <w:t>للطبعة</w:t>
            </w:r>
            <w:r w:rsidR="00E049A1" w:rsidRPr="008C072E">
              <w:rPr>
                <w:rStyle w:val="Hyperlink"/>
                <w:noProof/>
                <w:rtl/>
                <w:lang w:bidi="fa-IR"/>
              </w:rPr>
              <w:t xml:space="preserve"> </w:t>
            </w:r>
            <w:r w:rsidR="00E049A1" w:rsidRPr="008C072E">
              <w:rPr>
                <w:rStyle w:val="Hyperlink"/>
                <w:rFonts w:hint="eastAsia"/>
                <w:noProof/>
                <w:rtl/>
                <w:lang w:bidi="fa-IR"/>
              </w:rPr>
              <w:t>الاولى</w:t>
            </w:r>
            <w:r w:rsidR="00E049A1" w:rsidRPr="008C072E">
              <w:rPr>
                <w:rStyle w:val="Hyperlink"/>
                <w:noProof/>
                <w:rtl/>
                <w:lang w:bidi="fa-IR"/>
              </w:rPr>
              <w:t xml:space="preserve"> </w:t>
            </w:r>
            <w:r w:rsidR="00E049A1" w:rsidRPr="008C072E">
              <w:rPr>
                <w:rStyle w:val="Hyperlink"/>
                <w:rFonts w:hint="eastAsia"/>
                <w:noProof/>
                <w:rtl/>
                <w:lang w:bidi="fa-IR"/>
              </w:rPr>
              <w:t>عام</w:t>
            </w:r>
            <w:r w:rsidR="00E049A1" w:rsidRPr="008C072E">
              <w:rPr>
                <w:rStyle w:val="Hyperlink"/>
                <w:noProof/>
                <w:rtl/>
                <w:lang w:bidi="fa-IR"/>
              </w:rPr>
              <w:t xml:space="preserve"> (1350</w:t>
            </w:r>
            <w:r w:rsidR="00E049A1" w:rsidRPr="008C072E">
              <w:rPr>
                <w:rStyle w:val="Hyperlink"/>
                <w:rFonts w:hint="eastAsia"/>
                <w:noProof/>
                <w:rtl/>
                <w:lang w:bidi="fa-IR"/>
              </w:rPr>
              <w:t>ه</w:t>
            </w:r>
            <w:r w:rsidR="00E049A1" w:rsidRPr="008C072E">
              <w:rPr>
                <w:rStyle w:val="Hyperlink"/>
                <w:noProof/>
                <w:rtl/>
                <w:lang w:bidi="fa-IR"/>
              </w:rPr>
              <w:t>- )</w:t>
            </w:r>
            <w:r w:rsidR="00E049A1">
              <w:rPr>
                <w:noProof/>
                <w:webHidden/>
                <w:rtl/>
              </w:rPr>
              <w:tab/>
            </w:r>
            <w:r>
              <w:rPr>
                <w:noProof/>
                <w:webHidden/>
                <w:rtl/>
              </w:rPr>
              <w:fldChar w:fldCharType="begin"/>
            </w:r>
            <w:r w:rsidR="00E049A1">
              <w:rPr>
                <w:noProof/>
                <w:webHidden/>
                <w:rtl/>
              </w:rPr>
              <w:instrText xml:space="preserve"> </w:instrText>
            </w:r>
            <w:r w:rsidR="00E049A1">
              <w:rPr>
                <w:noProof/>
                <w:webHidden/>
              </w:rPr>
              <w:instrText>PAGEREF</w:instrText>
            </w:r>
            <w:r w:rsidR="00E049A1">
              <w:rPr>
                <w:noProof/>
                <w:webHidden/>
                <w:rtl/>
              </w:rPr>
              <w:instrText xml:space="preserve"> _</w:instrText>
            </w:r>
            <w:r w:rsidR="00E049A1">
              <w:rPr>
                <w:noProof/>
                <w:webHidden/>
              </w:rPr>
              <w:instrText>Toc</w:instrText>
            </w:r>
            <w:r w:rsidR="00E049A1">
              <w:rPr>
                <w:noProof/>
                <w:webHidden/>
                <w:rtl/>
              </w:rPr>
              <w:instrText xml:space="preserve">497332024 </w:instrText>
            </w:r>
            <w:r w:rsidR="00E049A1">
              <w:rPr>
                <w:noProof/>
                <w:webHidden/>
              </w:rPr>
              <w:instrText>\h</w:instrText>
            </w:r>
            <w:r w:rsidR="00E049A1">
              <w:rPr>
                <w:noProof/>
                <w:webHidden/>
                <w:rtl/>
              </w:rPr>
              <w:instrText xml:space="preserve"> </w:instrText>
            </w:r>
            <w:r>
              <w:rPr>
                <w:noProof/>
                <w:webHidden/>
                <w:rtl/>
              </w:rPr>
            </w:r>
            <w:r>
              <w:rPr>
                <w:noProof/>
                <w:webHidden/>
                <w:rtl/>
              </w:rPr>
              <w:fldChar w:fldCharType="separate"/>
            </w:r>
            <w:r w:rsidR="00E049A1">
              <w:rPr>
                <w:noProof/>
                <w:webHidden/>
                <w:rtl/>
              </w:rPr>
              <w:t>15</w:t>
            </w:r>
            <w:r>
              <w:rPr>
                <w:noProof/>
                <w:webHidden/>
                <w:rtl/>
              </w:rPr>
              <w:fldChar w:fldCharType="end"/>
            </w:r>
          </w:hyperlink>
        </w:p>
        <w:p w:rsidR="00E049A1" w:rsidRDefault="002D0E47">
          <w:pPr>
            <w:pStyle w:val="TOC3"/>
            <w:rPr>
              <w:rFonts w:asciiTheme="minorHAnsi" w:eastAsiaTheme="minorEastAsia" w:hAnsiTheme="minorHAnsi" w:cstheme="minorBidi"/>
              <w:noProof/>
              <w:color w:val="auto"/>
              <w:sz w:val="22"/>
              <w:szCs w:val="22"/>
              <w:rtl/>
            </w:rPr>
          </w:pPr>
          <w:hyperlink w:anchor="_Toc497332025" w:history="1">
            <w:r w:rsidR="00E049A1" w:rsidRPr="008C072E">
              <w:rPr>
                <w:rStyle w:val="Hyperlink"/>
                <w:rFonts w:hint="eastAsia"/>
                <w:noProof/>
                <w:rtl/>
                <w:lang w:bidi="fa-IR"/>
              </w:rPr>
              <w:t>هذه</w:t>
            </w:r>
            <w:r w:rsidR="00E049A1" w:rsidRPr="008C072E">
              <w:rPr>
                <w:rStyle w:val="Hyperlink"/>
                <w:noProof/>
                <w:rtl/>
                <w:lang w:bidi="fa-IR"/>
              </w:rPr>
              <w:t xml:space="preserve"> </w:t>
            </w:r>
            <w:r w:rsidR="00E049A1" w:rsidRPr="008C072E">
              <w:rPr>
                <w:rStyle w:val="Hyperlink"/>
                <w:rFonts w:hint="eastAsia"/>
                <w:noProof/>
                <w:rtl/>
                <w:lang w:bidi="fa-IR"/>
              </w:rPr>
              <w:t>النسخة</w:t>
            </w:r>
            <w:r w:rsidR="00E049A1" w:rsidRPr="008C072E">
              <w:rPr>
                <w:rStyle w:val="Hyperlink"/>
                <w:noProof/>
                <w:rtl/>
                <w:lang w:bidi="fa-IR"/>
              </w:rPr>
              <w:t xml:space="preserve"> :</w:t>
            </w:r>
            <w:r w:rsidR="00E049A1">
              <w:rPr>
                <w:noProof/>
                <w:webHidden/>
                <w:rtl/>
              </w:rPr>
              <w:tab/>
            </w:r>
            <w:r>
              <w:rPr>
                <w:noProof/>
                <w:webHidden/>
                <w:rtl/>
              </w:rPr>
              <w:fldChar w:fldCharType="begin"/>
            </w:r>
            <w:r w:rsidR="00E049A1">
              <w:rPr>
                <w:noProof/>
                <w:webHidden/>
                <w:rtl/>
              </w:rPr>
              <w:instrText xml:space="preserve"> </w:instrText>
            </w:r>
            <w:r w:rsidR="00E049A1">
              <w:rPr>
                <w:noProof/>
                <w:webHidden/>
              </w:rPr>
              <w:instrText>PAGEREF</w:instrText>
            </w:r>
            <w:r w:rsidR="00E049A1">
              <w:rPr>
                <w:noProof/>
                <w:webHidden/>
                <w:rtl/>
              </w:rPr>
              <w:instrText xml:space="preserve"> _</w:instrText>
            </w:r>
            <w:r w:rsidR="00E049A1">
              <w:rPr>
                <w:noProof/>
                <w:webHidden/>
              </w:rPr>
              <w:instrText>Toc</w:instrText>
            </w:r>
            <w:r w:rsidR="00E049A1">
              <w:rPr>
                <w:noProof/>
                <w:webHidden/>
                <w:rtl/>
              </w:rPr>
              <w:instrText xml:space="preserve">497332025 </w:instrText>
            </w:r>
            <w:r w:rsidR="00E049A1">
              <w:rPr>
                <w:noProof/>
                <w:webHidden/>
              </w:rPr>
              <w:instrText>\h</w:instrText>
            </w:r>
            <w:r w:rsidR="00E049A1">
              <w:rPr>
                <w:noProof/>
                <w:webHidden/>
                <w:rtl/>
              </w:rPr>
              <w:instrText xml:space="preserve"> </w:instrText>
            </w:r>
            <w:r>
              <w:rPr>
                <w:noProof/>
                <w:webHidden/>
                <w:rtl/>
              </w:rPr>
            </w:r>
            <w:r>
              <w:rPr>
                <w:noProof/>
                <w:webHidden/>
                <w:rtl/>
              </w:rPr>
              <w:fldChar w:fldCharType="separate"/>
            </w:r>
            <w:r w:rsidR="00E049A1">
              <w:rPr>
                <w:noProof/>
                <w:webHidden/>
                <w:rtl/>
              </w:rPr>
              <w:t>17</w:t>
            </w:r>
            <w:r>
              <w:rPr>
                <w:noProof/>
                <w:webHidden/>
                <w:rtl/>
              </w:rPr>
              <w:fldChar w:fldCharType="end"/>
            </w:r>
          </w:hyperlink>
        </w:p>
        <w:p w:rsidR="00E049A1" w:rsidRDefault="002D0E47">
          <w:pPr>
            <w:pStyle w:val="TOC3"/>
            <w:rPr>
              <w:rFonts w:asciiTheme="minorHAnsi" w:eastAsiaTheme="minorEastAsia" w:hAnsiTheme="minorHAnsi" w:cstheme="minorBidi"/>
              <w:noProof/>
              <w:color w:val="auto"/>
              <w:sz w:val="22"/>
              <w:szCs w:val="22"/>
              <w:rtl/>
            </w:rPr>
          </w:pPr>
          <w:hyperlink w:anchor="_Toc497332026" w:history="1">
            <w:r w:rsidR="00E049A1" w:rsidRPr="008C072E">
              <w:rPr>
                <w:rStyle w:val="Hyperlink"/>
                <w:noProof/>
                <w:rtl/>
                <w:lang w:bidi="fa-IR"/>
              </w:rPr>
              <w:t>[</w:t>
            </w:r>
            <w:r w:rsidR="00E049A1" w:rsidRPr="008C072E">
              <w:rPr>
                <w:rStyle w:val="Hyperlink"/>
                <w:rFonts w:hint="eastAsia"/>
                <w:noProof/>
                <w:rtl/>
                <w:lang w:bidi="fa-IR"/>
              </w:rPr>
              <w:t>مقدّمة</w:t>
            </w:r>
            <w:r w:rsidR="00E049A1" w:rsidRPr="008C072E">
              <w:rPr>
                <w:rStyle w:val="Hyperlink"/>
                <w:noProof/>
                <w:rtl/>
                <w:lang w:bidi="fa-IR"/>
              </w:rPr>
              <w:t xml:space="preserve"> </w:t>
            </w:r>
            <w:r w:rsidR="00E049A1" w:rsidRPr="008C072E">
              <w:rPr>
                <w:rStyle w:val="Hyperlink"/>
                <w:rFonts w:hint="eastAsia"/>
                <w:noProof/>
                <w:rtl/>
                <w:lang w:bidi="fa-IR"/>
              </w:rPr>
              <w:t>المؤلّف</w:t>
            </w:r>
            <w:r w:rsidR="00E049A1" w:rsidRPr="008C072E">
              <w:rPr>
                <w:rStyle w:val="Hyperlink"/>
                <w:noProof/>
                <w:rtl/>
                <w:lang w:bidi="fa-IR"/>
              </w:rPr>
              <w:t xml:space="preserve"> </w:t>
            </w:r>
            <w:r w:rsidR="00E049A1" w:rsidRPr="008C072E">
              <w:rPr>
                <w:rStyle w:val="Hyperlink"/>
                <w:rFonts w:hint="eastAsia"/>
                <w:noProof/>
                <w:rtl/>
                <w:lang w:bidi="fa-IR"/>
              </w:rPr>
              <w:t>وسبب</w:t>
            </w:r>
            <w:r w:rsidR="00E049A1" w:rsidRPr="008C072E">
              <w:rPr>
                <w:rStyle w:val="Hyperlink"/>
                <w:noProof/>
                <w:rtl/>
                <w:lang w:bidi="fa-IR"/>
              </w:rPr>
              <w:t xml:space="preserve"> </w:t>
            </w:r>
            <w:r w:rsidR="00E049A1" w:rsidRPr="008C072E">
              <w:rPr>
                <w:rStyle w:val="Hyperlink"/>
                <w:rFonts w:hint="eastAsia"/>
                <w:noProof/>
                <w:rtl/>
                <w:lang w:bidi="fa-IR"/>
              </w:rPr>
              <w:t>التأليف</w:t>
            </w:r>
            <w:r w:rsidR="00E049A1" w:rsidRPr="008C072E">
              <w:rPr>
                <w:rStyle w:val="Hyperlink"/>
                <w:noProof/>
                <w:rtl/>
                <w:lang w:bidi="fa-IR"/>
              </w:rPr>
              <w:t>]</w:t>
            </w:r>
            <w:r w:rsidR="00E049A1">
              <w:rPr>
                <w:noProof/>
                <w:webHidden/>
                <w:rtl/>
              </w:rPr>
              <w:tab/>
            </w:r>
            <w:r>
              <w:rPr>
                <w:noProof/>
                <w:webHidden/>
                <w:rtl/>
              </w:rPr>
              <w:fldChar w:fldCharType="begin"/>
            </w:r>
            <w:r w:rsidR="00E049A1">
              <w:rPr>
                <w:noProof/>
                <w:webHidden/>
                <w:rtl/>
              </w:rPr>
              <w:instrText xml:space="preserve"> </w:instrText>
            </w:r>
            <w:r w:rsidR="00E049A1">
              <w:rPr>
                <w:noProof/>
                <w:webHidden/>
              </w:rPr>
              <w:instrText>PAGEREF</w:instrText>
            </w:r>
            <w:r w:rsidR="00E049A1">
              <w:rPr>
                <w:noProof/>
                <w:webHidden/>
                <w:rtl/>
              </w:rPr>
              <w:instrText xml:space="preserve"> _</w:instrText>
            </w:r>
            <w:r w:rsidR="00E049A1">
              <w:rPr>
                <w:noProof/>
                <w:webHidden/>
              </w:rPr>
              <w:instrText>Toc</w:instrText>
            </w:r>
            <w:r w:rsidR="00E049A1">
              <w:rPr>
                <w:noProof/>
                <w:webHidden/>
                <w:rtl/>
              </w:rPr>
              <w:instrText xml:space="preserve">497332026 </w:instrText>
            </w:r>
            <w:r w:rsidR="00E049A1">
              <w:rPr>
                <w:noProof/>
                <w:webHidden/>
              </w:rPr>
              <w:instrText>\h</w:instrText>
            </w:r>
            <w:r w:rsidR="00E049A1">
              <w:rPr>
                <w:noProof/>
                <w:webHidden/>
                <w:rtl/>
              </w:rPr>
              <w:instrText xml:space="preserve"> </w:instrText>
            </w:r>
            <w:r>
              <w:rPr>
                <w:noProof/>
                <w:webHidden/>
                <w:rtl/>
              </w:rPr>
            </w:r>
            <w:r>
              <w:rPr>
                <w:noProof/>
                <w:webHidden/>
                <w:rtl/>
              </w:rPr>
              <w:fldChar w:fldCharType="separate"/>
            </w:r>
            <w:r w:rsidR="00E049A1">
              <w:rPr>
                <w:noProof/>
                <w:webHidden/>
                <w:rtl/>
              </w:rPr>
              <w:t>19</w:t>
            </w:r>
            <w:r>
              <w:rPr>
                <w:noProof/>
                <w:webHidden/>
                <w:rtl/>
              </w:rPr>
              <w:fldChar w:fldCharType="end"/>
            </w:r>
          </w:hyperlink>
        </w:p>
        <w:p w:rsidR="00E049A1" w:rsidRDefault="002D0E47">
          <w:pPr>
            <w:pStyle w:val="TOC3"/>
            <w:rPr>
              <w:rFonts w:asciiTheme="minorHAnsi" w:eastAsiaTheme="minorEastAsia" w:hAnsiTheme="minorHAnsi" w:cstheme="minorBidi"/>
              <w:noProof/>
              <w:color w:val="auto"/>
              <w:sz w:val="22"/>
              <w:szCs w:val="22"/>
              <w:rtl/>
            </w:rPr>
          </w:pPr>
          <w:hyperlink w:anchor="_Toc497332027" w:history="1">
            <w:r w:rsidR="00E049A1" w:rsidRPr="008C072E">
              <w:rPr>
                <w:rStyle w:val="Hyperlink"/>
                <w:noProof/>
                <w:rtl/>
                <w:lang w:bidi="fa-IR"/>
              </w:rPr>
              <w:t>[</w:t>
            </w:r>
            <w:r w:rsidR="00E049A1" w:rsidRPr="008C072E">
              <w:rPr>
                <w:rStyle w:val="Hyperlink"/>
                <w:rFonts w:hint="eastAsia"/>
                <w:noProof/>
                <w:rtl/>
                <w:lang w:bidi="fa-IR"/>
              </w:rPr>
              <w:t>القائلون</w:t>
            </w:r>
            <w:r w:rsidR="00E049A1" w:rsidRPr="008C072E">
              <w:rPr>
                <w:rStyle w:val="Hyperlink"/>
                <w:noProof/>
                <w:rtl/>
                <w:lang w:bidi="fa-IR"/>
              </w:rPr>
              <w:t xml:space="preserve"> </w:t>
            </w:r>
            <w:r w:rsidR="00E049A1" w:rsidRPr="008C072E">
              <w:rPr>
                <w:rStyle w:val="Hyperlink"/>
                <w:rFonts w:hint="eastAsia"/>
                <w:noProof/>
                <w:rtl/>
                <w:lang w:bidi="fa-IR"/>
              </w:rPr>
              <w:t>بالتجسيم</w:t>
            </w:r>
            <w:r w:rsidR="00E049A1" w:rsidRPr="008C072E">
              <w:rPr>
                <w:rStyle w:val="Hyperlink"/>
                <w:noProof/>
                <w:rtl/>
                <w:lang w:bidi="fa-IR"/>
              </w:rPr>
              <w:t xml:space="preserve"> </w:t>
            </w:r>
            <w:r w:rsidR="00E049A1" w:rsidRPr="008C072E">
              <w:rPr>
                <w:rStyle w:val="Hyperlink"/>
                <w:rFonts w:hint="eastAsia"/>
                <w:noProof/>
                <w:rtl/>
                <w:lang w:bidi="fa-IR"/>
              </w:rPr>
              <w:t>من</w:t>
            </w:r>
            <w:r w:rsidR="00E049A1" w:rsidRPr="008C072E">
              <w:rPr>
                <w:rStyle w:val="Hyperlink"/>
                <w:noProof/>
                <w:rtl/>
                <w:lang w:bidi="fa-IR"/>
              </w:rPr>
              <w:t xml:space="preserve"> </w:t>
            </w:r>
            <w:r w:rsidR="00E049A1" w:rsidRPr="008C072E">
              <w:rPr>
                <w:rStyle w:val="Hyperlink"/>
                <w:rFonts w:hint="eastAsia"/>
                <w:noProof/>
                <w:rtl/>
                <w:lang w:bidi="fa-IR"/>
              </w:rPr>
              <w:t>أئمة</w:t>
            </w:r>
            <w:r w:rsidR="00E049A1" w:rsidRPr="008C072E">
              <w:rPr>
                <w:rStyle w:val="Hyperlink"/>
                <w:noProof/>
                <w:rtl/>
                <w:lang w:bidi="fa-IR"/>
              </w:rPr>
              <w:t xml:space="preserve"> </w:t>
            </w:r>
            <w:r w:rsidR="00E049A1" w:rsidRPr="008C072E">
              <w:rPr>
                <w:rStyle w:val="Hyperlink"/>
                <w:rFonts w:hint="eastAsia"/>
                <w:noProof/>
                <w:rtl/>
                <w:lang w:bidi="fa-IR"/>
              </w:rPr>
              <w:t>الحنابلة</w:t>
            </w:r>
            <w:r w:rsidR="00E049A1" w:rsidRPr="008C072E">
              <w:rPr>
                <w:rStyle w:val="Hyperlink"/>
                <w:noProof/>
                <w:rtl/>
                <w:lang w:bidi="fa-IR"/>
              </w:rPr>
              <w:t xml:space="preserve"> !]</w:t>
            </w:r>
            <w:r w:rsidR="00E049A1">
              <w:rPr>
                <w:noProof/>
                <w:webHidden/>
                <w:rtl/>
              </w:rPr>
              <w:tab/>
            </w:r>
            <w:r>
              <w:rPr>
                <w:noProof/>
                <w:webHidden/>
                <w:rtl/>
              </w:rPr>
              <w:fldChar w:fldCharType="begin"/>
            </w:r>
            <w:r w:rsidR="00E049A1">
              <w:rPr>
                <w:noProof/>
                <w:webHidden/>
                <w:rtl/>
              </w:rPr>
              <w:instrText xml:space="preserve"> </w:instrText>
            </w:r>
            <w:r w:rsidR="00E049A1">
              <w:rPr>
                <w:noProof/>
                <w:webHidden/>
              </w:rPr>
              <w:instrText>PAGEREF</w:instrText>
            </w:r>
            <w:r w:rsidR="00E049A1">
              <w:rPr>
                <w:noProof/>
                <w:webHidden/>
                <w:rtl/>
              </w:rPr>
              <w:instrText xml:space="preserve"> _</w:instrText>
            </w:r>
            <w:r w:rsidR="00E049A1">
              <w:rPr>
                <w:noProof/>
                <w:webHidden/>
              </w:rPr>
              <w:instrText>Toc</w:instrText>
            </w:r>
            <w:r w:rsidR="00E049A1">
              <w:rPr>
                <w:noProof/>
                <w:webHidden/>
                <w:rtl/>
              </w:rPr>
              <w:instrText xml:space="preserve">497332027 </w:instrText>
            </w:r>
            <w:r w:rsidR="00E049A1">
              <w:rPr>
                <w:noProof/>
                <w:webHidden/>
              </w:rPr>
              <w:instrText>\h</w:instrText>
            </w:r>
            <w:r w:rsidR="00E049A1">
              <w:rPr>
                <w:noProof/>
                <w:webHidden/>
                <w:rtl/>
              </w:rPr>
              <w:instrText xml:space="preserve"> </w:instrText>
            </w:r>
            <w:r>
              <w:rPr>
                <w:noProof/>
                <w:webHidden/>
                <w:rtl/>
              </w:rPr>
            </w:r>
            <w:r>
              <w:rPr>
                <w:noProof/>
                <w:webHidden/>
                <w:rtl/>
              </w:rPr>
              <w:fldChar w:fldCharType="separate"/>
            </w:r>
            <w:r w:rsidR="00E049A1">
              <w:rPr>
                <w:noProof/>
                <w:webHidden/>
                <w:rtl/>
              </w:rPr>
              <w:t>24</w:t>
            </w:r>
            <w:r>
              <w:rPr>
                <w:noProof/>
                <w:webHidden/>
                <w:rtl/>
              </w:rPr>
              <w:fldChar w:fldCharType="end"/>
            </w:r>
          </w:hyperlink>
        </w:p>
        <w:p w:rsidR="00E049A1" w:rsidRDefault="002D0E47">
          <w:pPr>
            <w:pStyle w:val="TOC3"/>
            <w:rPr>
              <w:rFonts w:asciiTheme="minorHAnsi" w:eastAsiaTheme="minorEastAsia" w:hAnsiTheme="minorHAnsi" w:cstheme="minorBidi"/>
              <w:noProof/>
              <w:color w:val="auto"/>
              <w:sz w:val="22"/>
              <w:szCs w:val="22"/>
              <w:rtl/>
            </w:rPr>
          </w:pPr>
          <w:hyperlink w:anchor="_Toc497332028" w:history="1">
            <w:r w:rsidR="00E049A1" w:rsidRPr="008C072E">
              <w:rPr>
                <w:rStyle w:val="Hyperlink"/>
                <w:noProof/>
                <w:rtl/>
                <w:lang w:bidi="fa-IR"/>
              </w:rPr>
              <w:t>[</w:t>
            </w:r>
            <w:r w:rsidR="00E049A1" w:rsidRPr="008C072E">
              <w:rPr>
                <w:rStyle w:val="Hyperlink"/>
                <w:rFonts w:hint="eastAsia"/>
                <w:noProof/>
                <w:rtl/>
                <w:lang w:bidi="fa-IR"/>
              </w:rPr>
              <w:t>عتاب</w:t>
            </w:r>
            <w:r w:rsidR="00E049A1" w:rsidRPr="008C072E">
              <w:rPr>
                <w:rStyle w:val="Hyperlink"/>
                <w:noProof/>
                <w:rtl/>
                <w:lang w:bidi="fa-IR"/>
              </w:rPr>
              <w:t xml:space="preserve"> </w:t>
            </w:r>
            <w:r w:rsidR="00E049A1" w:rsidRPr="008C072E">
              <w:rPr>
                <w:rStyle w:val="Hyperlink"/>
                <w:rFonts w:hint="eastAsia"/>
                <w:noProof/>
                <w:rtl/>
                <w:lang w:bidi="fa-IR"/>
              </w:rPr>
              <w:t>المؤلّف</w:t>
            </w:r>
            <w:r w:rsidR="00E049A1" w:rsidRPr="008C072E">
              <w:rPr>
                <w:rStyle w:val="Hyperlink"/>
                <w:noProof/>
                <w:rtl/>
                <w:lang w:bidi="fa-IR"/>
              </w:rPr>
              <w:t xml:space="preserve"> </w:t>
            </w:r>
            <w:r w:rsidR="00E049A1" w:rsidRPr="008C072E">
              <w:rPr>
                <w:rStyle w:val="Hyperlink"/>
                <w:rFonts w:hint="eastAsia"/>
                <w:noProof/>
                <w:rtl/>
                <w:lang w:bidi="fa-IR"/>
              </w:rPr>
              <w:t>مع</w:t>
            </w:r>
            <w:r w:rsidR="00E049A1" w:rsidRPr="008C072E">
              <w:rPr>
                <w:rStyle w:val="Hyperlink"/>
                <w:noProof/>
                <w:rtl/>
                <w:lang w:bidi="fa-IR"/>
              </w:rPr>
              <w:t xml:space="preserve"> </w:t>
            </w:r>
            <w:r w:rsidR="00E049A1" w:rsidRPr="008C072E">
              <w:rPr>
                <w:rStyle w:val="Hyperlink"/>
                <w:rFonts w:hint="eastAsia"/>
                <w:noProof/>
                <w:rtl/>
                <w:lang w:bidi="fa-IR"/>
              </w:rPr>
              <w:t>الحنابلة</w:t>
            </w:r>
            <w:r w:rsidR="00E049A1" w:rsidRPr="008C072E">
              <w:rPr>
                <w:rStyle w:val="Hyperlink"/>
                <w:noProof/>
                <w:rtl/>
                <w:lang w:bidi="fa-IR"/>
              </w:rPr>
              <w:t>!]</w:t>
            </w:r>
            <w:r w:rsidR="00E049A1">
              <w:rPr>
                <w:noProof/>
                <w:webHidden/>
                <w:rtl/>
              </w:rPr>
              <w:tab/>
            </w:r>
            <w:r>
              <w:rPr>
                <w:noProof/>
                <w:webHidden/>
                <w:rtl/>
              </w:rPr>
              <w:fldChar w:fldCharType="begin"/>
            </w:r>
            <w:r w:rsidR="00E049A1">
              <w:rPr>
                <w:noProof/>
                <w:webHidden/>
                <w:rtl/>
              </w:rPr>
              <w:instrText xml:space="preserve"> </w:instrText>
            </w:r>
            <w:r w:rsidR="00E049A1">
              <w:rPr>
                <w:noProof/>
                <w:webHidden/>
              </w:rPr>
              <w:instrText>PAGEREF</w:instrText>
            </w:r>
            <w:r w:rsidR="00E049A1">
              <w:rPr>
                <w:noProof/>
                <w:webHidden/>
                <w:rtl/>
              </w:rPr>
              <w:instrText xml:space="preserve"> _</w:instrText>
            </w:r>
            <w:r w:rsidR="00E049A1">
              <w:rPr>
                <w:noProof/>
                <w:webHidden/>
              </w:rPr>
              <w:instrText>Toc</w:instrText>
            </w:r>
            <w:r w:rsidR="00E049A1">
              <w:rPr>
                <w:noProof/>
                <w:webHidden/>
                <w:rtl/>
              </w:rPr>
              <w:instrText xml:space="preserve">497332028 </w:instrText>
            </w:r>
            <w:r w:rsidR="00E049A1">
              <w:rPr>
                <w:noProof/>
                <w:webHidden/>
              </w:rPr>
              <w:instrText>\h</w:instrText>
            </w:r>
            <w:r w:rsidR="00E049A1">
              <w:rPr>
                <w:noProof/>
                <w:webHidden/>
                <w:rtl/>
              </w:rPr>
              <w:instrText xml:space="preserve"> </w:instrText>
            </w:r>
            <w:r>
              <w:rPr>
                <w:noProof/>
                <w:webHidden/>
                <w:rtl/>
              </w:rPr>
            </w:r>
            <w:r>
              <w:rPr>
                <w:noProof/>
                <w:webHidden/>
                <w:rtl/>
              </w:rPr>
              <w:fldChar w:fldCharType="separate"/>
            </w:r>
            <w:r w:rsidR="00E049A1">
              <w:rPr>
                <w:noProof/>
                <w:webHidden/>
                <w:rtl/>
              </w:rPr>
              <w:t>26</w:t>
            </w:r>
            <w:r>
              <w:rPr>
                <w:noProof/>
                <w:webHidden/>
                <w:rtl/>
              </w:rPr>
              <w:fldChar w:fldCharType="end"/>
            </w:r>
          </w:hyperlink>
        </w:p>
        <w:p w:rsidR="00E049A1" w:rsidRDefault="002D0E47">
          <w:pPr>
            <w:pStyle w:val="TOC3"/>
            <w:rPr>
              <w:rFonts w:asciiTheme="minorHAnsi" w:eastAsiaTheme="minorEastAsia" w:hAnsiTheme="minorHAnsi" w:cstheme="minorBidi"/>
              <w:noProof/>
              <w:color w:val="auto"/>
              <w:sz w:val="22"/>
              <w:szCs w:val="22"/>
              <w:rtl/>
            </w:rPr>
          </w:pPr>
          <w:hyperlink w:anchor="_Toc497332029" w:history="1">
            <w:r w:rsidR="00E049A1" w:rsidRPr="008C072E">
              <w:rPr>
                <w:rStyle w:val="Hyperlink"/>
                <w:noProof/>
                <w:rtl/>
                <w:lang w:bidi="fa-IR"/>
              </w:rPr>
              <w:t>[</w:t>
            </w:r>
            <w:r w:rsidR="00E049A1" w:rsidRPr="008C072E">
              <w:rPr>
                <w:rStyle w:val="Hyperlink"/>
                <w:rFonts w:hint="eastAsia"/>
                <w:noProof/>
                <w:rtl/>
                <w:lang w:bidi="fa-IR"/>
              </w:rPr>
              <w:t>تأرجح</w:t>
            </w:r>
            <w:r w:rsidR="00E049A1" w:rsidRPr="008C072E">
              <w:rPr>
                <w:rStyle w:val="Hyperlink"/>
                <w:noProof/>
                <w:rtl/>
                <w:lang w:bidi="fa-IR"/>
              </w:rPr>
              <w:t xml:space="preserve"> </w:t>
            </w:r>
            <w:r w:rsidR="00E049A1" w:rsidRPr="008C072E">
              <w:rPr>
                <w:rStyle w:val="Hyperlink"/>
                <w:rFonts w:hint="eastAsia"/>
                <w:noProof/>
                <w:rtl/>
                <w:lang w:bidi="fa-IR"/>
              </w:rPr>
              <w:t>الحنابلة</w:t>
            </w:r>
            <w:r w:rsidR="00E049A1" w:rsidRPr="008C072E">
              <w:rPr>
                <w:rStyle w:val="Hyperlink"/>
                <w:noProof/>
                <w:rtl/>
                <w:lang w:bidi="fa-IR"/>
              </w:rPr>
              <w:t xml:space="preserve"> </w:t>
            </w:r>
            <w:r w:rsidR="00E049A1" w:rsidRPr="008C072E">
              <w:rPr>
                <w:rStyle w:val="Hyperlink"/>
                <w:rFonts w:hint="eastAsia"/>
                <w:noProof/>
                <w:rtl/>
                <w:lang w:bidi="fa-IR"/>
              </w:rPr>
              <w:t>مع</w:t>
            </w:r>
            <w:r w:rsidR="00E049A1" w:rsidRPr="008C072E">
              <w:rPr>
                <w:rStyle w:val="Hyperlink"/>
                <w:noProof/>
                <w:rtl/>
                <w:lang w:bidi="fa-IR"/>
              </w:rPr>
              <w:t xml:space="preserve"> </w:t>
            </w:r>
            <w:r w:rsidR="00E049A1" w:rsidRPr="008C072E">
              <w:rPr>
                <w:rStyle w:val="Hyperlink"/>
                <w:rFonts w:hint="eastAsia"/>
                <w:noProof/>
                <w:rtl/>
                <w:lang w:bidi="fa-IR"/>
              </w:rPr>
              <w:t>الهوى</w:t>
            </w:r>
            <w:r w:rsidR="00E049A1" w:rsidRPr="008C072E">
              <w:rPr>
                <w:rStyle w:val="Hyperlink"/>
                <w:noProof/>
                <w:rtl/>
                <w:lang w:bidi="fa-IR"/>
              </w:rPr>
              <w:t xml:space="preserve"> </w:t>
            </w:r>
            <w:r w:rsidR="00E049A1" w:rsidRPr="008C072E">
              <w:rPr>
                <w:rStyle w:val="Hyperlink"/>
                <w:rFonts w:hint="eastAsia"/>
                <w:noProof/>
                <w:rtl/>
                <w:lang w:bidi="fa-IR"/>
              </w:rPr>
              <w:t>في</w:t>
            </w:r>
            <w:r w:rsidR="00E049A1" w:rsidRPr="008C072E">
              <w:rPr>
                <w:rStyle w:val="Hyperlink"/>
                <w:noProof/>
                <w:rtl/>
                <w:lang w:bidi="fa-IR"/>
              </w:rPr>
              <w:t xml:space="preserve"> </w:t>
            </w:r>
            <w:r w:rsidR="00E049A1" w:rsidRPr="008C072E">
              <w:rPr>
                <w:rStyle w:val="Hyperlink"/>
                <w:rFonts w:hint="eastAsia"/>
                <w:noProof/>
                <w:rtl/>
                <w:lang w:bidi="fa-IR"/>
              </w:rPr>
              <w:t>التجسيم</w:t>
            </w:r>
            <w:r w:rsidR="00E049A1" w:rsidRPr="008C072E">
              <w:rPr>
                <w:rStyle w:val="Hyperlink"/>
                <w:noProof/>
                <w:rtl/>
                <w:lang w:bidi="fa-IR"/>
              </w:rPr>
              <w:t xml:space="preserve"> </w:t>
            </w:r>
            <w:r w:rsidR="00E049A1" w:rsidRPr="008C072E">
              <w:rPr>
                <w:rStyle w:val="Hyperlink"/>
                <w:rFonts w:hint="eastAsia"/>
                <w:noProof/>
                <w:rtl/>
                <w:lang w:bidi="fa-IR"/>
              </w:rPr>
              <w:t>والتأويل</w:t>
            </w:r>
            <w:r w:rsidR="00E049A1" w:rsidRPr="008C072E">
              <w:rPr>
                <w:rStyle w:val="Hyperlink"/>
                <w:noProof/>
                <w:rtl/>
                <w:lang w:bidi="fa-IR"/>
              </w:rPr>
              <w:t>]</w:t>
            </w:r>
            <w:r w:rsidR="00E049A1">
              <w:rPr>
                <w:noProof/>
                <w:webHidden/>
                <w:rtl/>
              </w:rPr>
              <w:tab/>
            </w:r>
            <w:r>
              <w:rPr>
                <w:noProof/>
                <w:webHidden/>
                <w:rtl/>
              </w:rPr>
              <w:fldChar w:fldCharType="begin"/>
            </w:r>
            <w:r w:rsidR="00E049A1">
              <w:rPr>
                <w:noProof/>
                <w:webHidden/>
                <w:rtl/>
              </w:rPr>
              <w:instrText xml:space="preserve"> </w:instrText>
            </w:r>
            <w:r w:rsidR="00E049A1">
              <w:rPr>
                <w:noProof/>
                <w:webHidden/>
              </w:rPr>
              <w:instrText>PAGEREF</w:instrText>
            </w:r>
            <w:r w:rsidR="00E049A1">
              <w:rPr>
                <w:noProof/>
                <w:webHidden/>
                <w:rtl/>
              </w:rPr>
              <w:instrText xml:space="preserve"> _</w:instrText>
            </w:r>
            <w:r w:rsidR="00E049A1">
              <w:rPr>
                <w:noProof/>
                <w:webHidden/>
              </w:rPr>
              <w:instrText>Toc</w:instrText>
            </w:r>
            <w:r w:rsidR="00E049A1">
              <w:rPr>
                <w:noProof/>
                <w:webHidden/>
                <w:rtl/>
              </w:rPr>
              <w:instrText xml:space="preserve">497332029 </w:instrText>
            </w:r>
            <w:r w:rsidR="00E049A1">
              <w:rPr>
                <w:noProof/>
                <w:webHidden/>
              </w:rPr>
              <w:instrText>\h</w:instrText>
            </w:r>
            <w:r w:rsidR="00E049A1">
              <w:rPr>
                <w:noProof/>
                <w:webHidden/>
                <w:rtl/>
              </w:rPr>
              <w:instrText xml:space="preserve"> </w:instrText>
            </w:r>
            <w:r>
              <w:rPr>
                <w:noProof/>
                <w:webHidden/>
                <w:rtl/>
              </w:rPr>
            </w:r>
            <w:r>
              <w:rPr>
                <w:noProof/>
                <w:webHidden/>
                <w:rtl/>
              </w:rPr>
              <w:fldChar w:fldCharType="separate"/>
            </w:r>
            <w:r w:rsidR="00E049A1">
              <w:rPr>
                <w:noProof/>
                <w:webHidden/>
                <w:rtl/>
              </w:rPr>
              <w:t>28</w:t>
            </w:r>
            <w:r>
              <w:rPr>
                <w:noProof/>
                <w:webHidden/>
                <w:rtl/>
              </w:rPr>
              <w:fldChar w:fldCharType="end"/>
            </w:r>
          </w:hyperlink>
        </w:p>
        <w:p w:rsidR="00E049A1" w:rsidRDefault="002D0E47">
          <w:pPr>
            <w:pStyle w:val="TOC3"/>
            <w:rPr>
              <w:rFonts w:asciiTheme="minorHAnsi" w:eastAsiaTheme="minorEastAsia" w:hAnsiTheme="minorHAnsi" w:cstheme="minorBidi"/>
              <w:noProof/>
              <w:color w:val="auto"/>
              <w:sz w:val="22"/>
              <w:szCs w:val="22"/>
              <w:rtl/>
            </w:rPr>
          </w:pPr>
          <w:hyperlink w:anchor="_Toc497332030" w:history="1">
            <w:r w:rsidR="00E049A1" w:rsidRPr="008C072E">
              <w:rPr>
                <w:rStyle w:val="Hyperlink"/>
                <w:noProof/>
                <w:rtl/>
                <w:lang w:bidi="fa-IR"/>
              </w:rPr>
              <w:t>[</w:t>
            </w:r>
            <w:r w:rsidR="00E049A1" w:rsidRPr="008C072E">
              <w:rPr>
                <w:rStyle w:val="Hyperlink"/>
                <w:rFonts w:hint="eastAsia"/>
                <w:noProof/>
                <w:rtl/>
                <w:lang w:bidi="fa-IR"/>
              </w:rPr>
              <w:t>تناقض</w:t>
            </w:r>
            <w:r w:rsidR="00E049A1" w:rsidRPr="008C072E">
              <w:rPr>
                <w:rStyle w:val="Hyperlink"/>
                <w:noProof/>
                <w:rtl/>
                <w:lang w:bidi="fa-IR"/>
              </w:rPr>
              <w:t xml:space="preserve"> </w:t>
            </w:r>
            <w:r w:rsidR="00E049A1" w:rsidRPr="008C072E">
              <w:rPr>
                <w:rStyle w:val="Hyperlink"/>
                <w:rFonts w:hint="eastAsia"/>
                <w:noProof/>
                <w:rtl/>
                <w:lang w:bidi="fa-IR"/>
              </w:rPr>
              <w:t>دعواهم</w:t>
            </w:r>
            <w:r w:rsidR="00E049A1" w:rsidRPr="008C072E">
              <w:rPr>
                <w:rStyle w:val="Hyperlink"/>
                <w:noProof/>
                <w:rtl/>
                <w:lang w:bidi="fa-IR"/>
              </w:rPr>
              <w:t>]</w:t>
            </w:r>
            <w:r w:rsidR="00E049A1">
              <w:rPr>
                <w:noProof/>
                <w:webHidden/>
                <w:rtl/>
              </w:rPr>
              <w:tab/>
            </w:r>
            <w:r>
              <w:rPr>
                <w:noProof/>
                <w:webHidden/>
                <w:rtl/>
              </w:rPr>
              <w:fldChar w:fldCharType="begin"/>
            </w:r>
            <w:r w:rsidR="00E049A1">
              <w:rPr>
                <w:noProof/>
                <w:webHidden/>
                <w:rtl/>
              </w:rPr>
              <w:instrText xml:space="preserve"> </w:instrText>
            </w:r>
            <w:r w:rsidR="00E049A1">
              <w:rPr>
                <w:noProof/>
                <w:webHidden/>
              </w:rPr>
              <w:instrText>PAGEREF</w:instrText>
            </w:r>
            <w:r w:rsidR="00E049A1">
              <w:rPr>
                <w:noProof/>
                <w:webHidden/>
                <w:rtl/>
              </w:rPr>
              <w:instrText xml:space="preserve"> _</w:instrText>
            </w:r>
            <w:r w:rsidR="00E049A1">
              <w:rPr>
                <w:noProof/>
                <w:webHidden/>
              </w:rPr>
              <w:instrText>Toc</w:instrText>
            </w:r>
            <w:r w:rsidR="00E049A1">
              <w:rPr>
                <w:noProof/>
                <w:webHidden/>
                <w:rtl/>
              </w:rPr>
              <w:instrText xml:space="preserve">497332030 </w:instrText>
            </w:r>
            <w:r w:rsidR="00E049A1">
              <w:rPr>
                <w:noProof/>
                <w:webHidden/>
              </w:rPr>
              <w:instrText>\h</w:instrText>
            </w:r>
            <w:r w:rsidR="00E049A1">
              <w:rPr>
                <w:noProof/>
                <w:webHidden/>
                <w:rtl/>
              </w:rPr>
              <w:instrText xml:space="preserve"> </w:instrText>
            </w:r>
            <w:r>
              <w:rPr>
                <w:noProof/>
                <w:webHidden/>
                <w:rtl/>
              </w:rPr>
            </w:r>
            <w:r>
              <w:rPr>
                <w:noProof/>
                <w:webHidden/>
                <w:rtl/>
              </w:rPr>
              <w:fldChar w:fldCharType="separate"/>
            </w:r>
            <w:r w:rsidR="00E049A1">
              <w:rPr>
                <w:noProof/>
                <w:webHidden/>
                <w:rtl/>
              </w:rPr>
              <w:t>29</w:t>
            </w:r>
            <w:r>
              <w:rPr>
                <w:noProof/>
                <w:webHidden/>
                <w:rtl/>
              </w:rPr>
              <w:fldChar w:fldCharType="end"/>
            </w:r>
          </w:hyperlink>
        </w:p>
        <w:p w:rsidR="00E049A1" w:rsidRDefault="002D0E47">
          <w:pPr>
            <w:pStyle w:val="TOC2"/>
            <w:tabs>
              <w:tab w:val="right" w:leader="dot" w:pos="7786"/>
            </w:tabs>
            <w:rPr>
              <w:rFonts w:asciiTheme="minorHAnsi" w:eastAsiaTheme="minorEastAsia" w:hAnsiTheme="minorHAnsi" w:cstheme="minorBidi"/>
              <w:noProof/>
              <w:color w:val="auto"/>
              <w:sz w:val="22"/>
              <w:szCs w:val="22"/>
              <w:rtl/>
            </w:rPr>
          </w:pPr>
          <w:hyperlink w:anchor="_Toc497332031" w:history="1">
            <w:r w:rsidR="00E049A1" w:rsidRPr="008C072E">
              <w:rPr>
                <w:rStyle w:val="Hyperlink"/>
                <w:noProof/>
                <w:rtl/>
                <w:lang w:bidi="fa-IR"/>
              </w:rPr>
              <w:t>[</w:t>
            </w:r>
            <w:r w:rsidR="00E049A1" w:rsidRPr="008C072E">
              <w:rPr>
                <w:rStyle w:val="Hyperlink"/>
                <w:rFonts w:hint="eastAsia"/>
                <w:noProof/>
                <w:rtl/>
                <w:lang w:bidi="fa-IR"/>
              </w:rPr>
              <w:t>الاستواء</w:t>
            </w:r>
            <w:r w:rsidR="00E049A1" w:rsidRPr="008C072E">
              <w:rPr>
                <w:rStyle w:val="Hyperlink"/>
                <w:noProof/>
                <w:rtl/>
                <w:lang w:bidi="fa-IR"/>
              </w:rPr>
              <w:t xml:space="preserve"> </w:t>
            </w:r>
            <w:r w:rsidR="00E049A1" w:rsidRPr="008C072E">
              <w:rPr>
                <w:rStyle w:val="Hyperlink"/>
                <w:rFonts w:hint="eastAsia"/>
                <w:noProof/>
                <w:rtl/>
                <w:lang w:bidi="fa-IR"/>
              </w:rPr>
              <w:t>لغة</w:t>
            </w:r>
            <w:r w:rsidR="00E049A1" w:rsidRPr="008C072E">
              <w:rPr>
                <w:rStyle w:val="Hyperlink"/>
                <w:noProof/>
                <w:rtl/>
                <w:lang w:bidi="fa-IR"/>
              </w:rPr>
              <w:t xml:space="preserve"> </w:t>
            </w:r>
            <w:r w:rsidR="00E049A1" w:rsidRPr="008C072E">
              <w:rPr>
                <w:rStyle w:val="Hyperlink"/>
                <w:rFonts w:hint="eastAsia"/>
                <w:noProof/>
                <w:rtl/>
                <w:lang w:bidi="fa-IR"/>
              </w:rPr>
              <w:t>وتأويلاً</w:t>
            </w:r>
            <w:r w:rsidR="00E049A1" w:rsidRPr="008C072E">
              <w:rPr>
                <w:rStyle w:val="Hyperlink"/>
                <w:noProof/>
                <w:rtl/>
                <w:lang w:bidi="fa-IR"/>
              </w:rPr>
              <w:t>]</w:t>
            </w:r>
            <w:r w:rsidR="00E049A1">
              <w:rPr>
                <w:noProof/>
                <w:webHidden/>
                <w:rtl/>
              </w:rPr>
              <w:tab/>
            </w:r>
            <w:r>
              <w:rPr>
                <w:noProof/>
                <w:webHidden/>
                <w:rtl/>
              </w:rPr>
              <w:fldChar w:fldCharType="begin"/>
            </w:r>
            <w:r w:rsidR="00E049A1">
              <w:rPr>
                <w:noProof/>
                <w:webHidden/>
                <w:rtl/>
              </w:rPr>
              <w:instrText xml:space="preserve"> </w:instrText>
            </w:r>
            <w:r w:rsidR="00E049A1">
              <w:rPr>
                <w:noProof/>
                <w:webHidden/>
              </w:rPr>
              <w:instrText>PAGEREF</w:instrText>
            </w:r>
            <w:r w:rsidR="00E049A1">
              <w:rPr>
                <w:noProof/>
                <w:webHidden/>
                <w:rtl/>
              </w:rPr>
              <w:instrText xml:space="preserve"> _</w:instrText>
            </w:r>
            <w:r w:rsidR="00E049A1">
              <w:rPr>
                <w:noProof/>
                <w:webHidden/>
              </w:rPr>
              <w:instrText>Toc</w:instrText>
            </w:r>
            <w:r w:rsidR="00E049A1">
              <w:rPr>
                <w:noProof/>
                <w:webHidden/>
                <w:rtl/>
              </w:rPr>
              <w:instrText xml:space="preserve">497332031 </w:instrText>
            </w:r>
            <w:r w:rsidR="00E049A1">
              <w:rPr>
                <w:noProof/>
                <w:webHidden/>
              </w:rPr>
              <w:instrText>\h</w:instrText>
            </w:r>
            <w:r w:rsidR="00E049A1">
              <w:rPr>
                <w:noProof/>
                <w:webHidden/>
                <w:rtl/>
              </w:rPr>
              <w:instrText xml:space="preserve"> </w:instrText>
            </w:r>
            <w:r>
              <w:rPr>
                <w:noProof/>
                <w:webHidden/>
                <w:rtl/>
              </w:rPr>
            </w:r>
            <w:r>
              <w:rPr>
                <w:noProof/>
                <w:webHidden/>
                <w:rtl/>
              </w:rPr>
              <w:fldChar w:fldCharType="separate"/>
            </w:r>
            <w:r w:rsidR="00E049A1">
              <w:rPr>
                <w:noProof/>
                <w:webHidden/>
                <w:rtl/>
              </w:rPr>
              <w:t>32</w:t>
            </w:r>
            <w:r>
              <w:rPr>
                <w:noProof/>
                <w:webHidden/>
                <w:rtl/>
              </w:rPr>
              <w:fldChar w:fldCharType="end"/>
            </w:r>
          </w:hyperlink>
        </w:p>
        <w:p w:rsidR="00E049A1" w:rsidRDefault="002D0E47">
          <w:pPr>
            <w:pStyle w:val="TOC2"/>
            <w:tabs>
              <w:tab w:val="right" w:leader="dot" w:pos="7786"/>
            </w:tabs>
            <w:rPr>
              <w:rFonts w:asciiTheme="minorHAnsi" w:eastAsiaTheme="minorEastAsia" w:hAnsiTheme="minorHAnsi" w:cstheme="minorBidi"/>
              <w:noProof/>
              <w:color w:val="auto"/>
              <w:sz w:val="22"/>
              <w:szCs w:val="22"/>
              <w:rtl/>
            </w:rPr>
          </w:pPr>
          <w:hyperlink w:anchor="_Toc497332032" w:history="1">
            <w:r w:rsidR="00E049A1" w:rsidRPr="008C072E">
              <w:rPr>
                <w:rStyle w:val="Hyperlink"/>
                <w:noProof/>
                <w:rtl/>
                <w:lang w:bidi="fa-IR"/>
              </w:rPr>
              <w:t>[</w:t>
            </w:r>
            <w:r w:rsidR="00E049A1" w:rsidRPr="008C072E">
              <w:rPr>
                <w:rStyle w:val="Hyperlink"/>
                <w:rFonts w:hint="eastAsia"/>
                <w:noProof/>
                <w:rtl/>
                <w:lang w:bidi="fa-IR"/>
              </w:rPr>
              <w:t>كلام</w:t>
            </w:r>
            <w:r w:rsidR="00E049A1" w:rsidRPr="008C072E">
              <w:rPr>
                <w:rStyle w:val="Hyperlink"/>
                <w:noProof/>
                <w:rtl/>
                <w:lang w:bidi="fa-IR"/>
              </w:rPr>
              <w:t xml:space="preserve"> </w:t>
            </w:r>
            <w:r w:rsidR="00E049A1" w:rsidRPr="008C072E">
              <w:rPr>
                <w:rStyle w:val="Hyperlink"/>
                <w:rFonts w:hint="eastAsia"/>
                <w:noProof/>
                <w:rtl/>
                <w:lang w:bidi="fa-IR"/>
              </w:rPr>
              <w:t>ابن</w:t>
            </w:r>
            <w:r w:rsidR="00E049A1" w:rsidRPr="008C072E">
              <w:rPr>
                <w:rStyle w:val="Hyperlink"/>
                <w:noProof/>
                <w:rtl/>
                <w:lang w:bidi="fa-IR"/>
              </w:rPr>
              <w:t xml:space="preserve"> </w:t>
            </w:r>
            <w:r w:rsidR="00E049A1" w:rsidRPr="008C072E">
              <w:rPr>
                <w:rStyle w:val="Hyperlink"/>
                <w:rFonts w:hint="eastAsia"/>
                <w:noProof/>
                <w:rtl/>
                <w:lang w:bidi="fa-IR"/>
              </w:rPr>
              <w:t>الجوزي</w:t>
            </w:r>
            <w:r w:rsidR="00E049A1" w:rsidRPr="008C072E">
              <w:rPr>
                <w:rStyle w:val="Hyperlink"/>
                <w:noProof/>
                <w:rtl/>
                <w:lang w:bidi="fa-IR"/>
              </w:rPr>
              <w:t xml:space="preserve"> </w:t>
            </w:r>
            <w:r w:rsidR="00E049A1" w:rsidRPr="008C072E">
              <w:rPr>
                <w:rStyle w:val="Hyperlink"/>
                <w:rFonts w:hint="eastAsia"/>
                <w:noProof/>
                <w:rtl/>
                <w:lang w:bidi="fa-IR"/>
              </w:rPr>
              <w:t>الحنبلي</w:t>
            </w:r>
            <w:r w:rsidR="00E049A1" w:rsidRPr="008C072E">
              <w:rPr>
                <w:rStyle w:val="Hyperlink"/>
                <w:noProof/>
                <w:rtl/>
                <w:lang w:bidi="fa-IR"/>
              </w:rPr>
              <w:t xml:space="preserve"> </w:t>
            </w:r>
            <w:r w:rsidR="00E049A1" w:rsidRPr="008C072E">
              <w:rPr>
                <w:rStyle w:val="Hyperlink"/>
                <w:rFonts w:hint="eastAsia"/>
                <w:noProof/>
                <w:rtl/>
                <w:lang w:bidi="fa-IR"/>
              </w:rPr>
              <w:t>في</w:t>
            </w:r>
            <w:r w:rsidR="00E049A1" w:rsidRPr="008C072E">
              <w:rPr>
                <w:rStyle w:val="Hyperlink"/>
                <w:noProof/>
                <w:rtl/>
                <w:lang w:bidi="fa-IR"/>
              </w:rPr>
              <w:t xml:space="preserve"> </w:t>
            </w:r>
            <w:r w:rsidR="00E049A1" w:rsidRPr="008C072E">
              <w:rPr>
                <w:rStyle w:val="Hyperlink"/>
                <w:rFonts w:hint="eastAsia"/>
                <w:noProof/>
                <w:rtl/>
                <w:lang w:bidi="fa-IR"/>
              </w:rPr>
              <w:t>الردّ</w:t>
            </w:r>
            <w:r w:rsidR="00E049A1" w:rsidRPr="008C072E">
              <w:rPr>
                <w:rStyle w:val="Hyperlink"/>
                <w:noProof/>
                <w:rtl/>
                <w:lang w:bidi="fa-IR"/>
              </w:rPr>
              <w:t xml:space="preserve"> </w:t>
            </w:r>
            <w:r w:rsidR="00E049A1" w:rsidRPr="008C072E">
              <w:rPr>
                <w:rStyle w:val="Hyperlink"/>
                <w:rFonts w:hint="eastAsia"/>
                <w:noProof/>
                <w:rtl/>
                <w:lang w:bidi="fa-IR"/>
              </w:rPr>
              <w:t>على</w:t>
            </w:r>
            <w:r w:rsidR="00E049A1" w:rsidRPr="008C072E">
              <w:rPr>
                <w:rStyle w:val="Hyperlink"/>
                <w:noProof/>
                <w:rtl/>
                <w:lang w:bidi="fa-IR"/>
              </w:rPr>
              <w:t xml:space="preserve"> </w:t>
            </w:r>
            <w:r w:rsidR="00E049A1" w:rsidRPr="008C072E">
              <w:rPr>
                <w:rStyle w:val="Hyperlink"/>
                <w:rFonts w:hint="eastAsia"/>
                <w:noProof/>
                <w:rtl/>
                <w:lang w:bidi="fa-IR"/>
              </w:rPr>
              <w:t>المجسّمة</w:t>
            </w:r>
            <w:r w:rsidR="00E049A1" w:rsidRPr="008C072E">
              <w:rPr>
                <w:rStyle w:val="Hyperlink"/>
                <w:noProof/>
                <w:rtl/>
                <w:lang w:bidi="fa-IR"/>
              </w:rPr>
              <w:t>]</w:t>
            </w:r>
            <w:r w:rsidR="00E049A1">
              <w:rPr>
                <w:noProof/>
                <w:webHidden/>
                <w:rtl/>
              </w:rPr>
              <w:tab/>
            </w:r>
            <w:r>
              <w:rPr>
                <w:noProof/>
                <w:webHidden/>
                <w:rtl/>
              </w:rPr>
              <w:fldChar w:fldCharType="begin"/>
            </w:r>
            <w:r w:rsidR="00E049A1">
              <w:rPr>
                <w:noProof/>
                <w:webHidden/>
                <w:rtl/>
              </w:rPr>
              <w:instrText xml:space="preserve"> </w:instrText>
            </w:r>
            <w:r w:rsidR="00E049A1">
              <w:rPr>
                <w:noProof/>
                <w:webHidden/>
              </w:rPr>
              <w:instrText>PAGEREF</w:instrText>
            </w:r>
            <w:r w:rsidR="00E049A1">
              <w:rPr>
                <w:noProof/>
                <w:webHidden/>
                <w:rtl/>
              </w:rPr>
              <w:instrText xml:space="preserve"> _</w:instrText>
            </w:r>
            <w:r w:rsidR="00E049A1">
              <w:rPr>
                <w:noProof/>
                <w:webHidden/>
              </w:rPr>
              <w:instrText>Toc</w:instrText>
            </w:r>
            <w:r w:rsidR="00E049A1">
              <w:rPr>
                <w:noProof/>
                <w:webHidden/>
                <w:rtl/>
              </w:rPr>
              <w:instrText xml:space="preserve">497332032 </w:instrText>
            </w:r>
            <w:r w:rsidR="00E049A1">
              <w:rPr>
                <w:noProof/>
                <w:webHidden/>
              </w:rPr>
              <w:instrText>\h</w:instrText>
            </w:r>
            <w:r w:rsidR="00E049A1">
              <w:rPr>
                <w:noProof/>
                <w:webHidden/>
                <w:rtl/>
              </w:rPr>
              <w:instrText xml:space="preserve"> </w:instrText>
            </w:r>
            <w:r>
              <w:rPr>
                <w:noProof/>
                <w:webHidden/>
                <w:rtl/>
              </w:rPr>
            </w:r>
            <w:r>
              <w:rPr>
                <w:noProof/>
                <w:webHidden/>
                <w:rtl/>
              </w:rPr>
              <w:fldChar w:fldCharType="separate"/>
            </w:r>
            <w:r w:rsidR="00E049A1">
              <w:rPr>
                <w:noProof/>
                <w:webHidden/>
                <w:rtl/>
              </w:rPr>
              <w:t>33</w:t>
            </w:r>
            <w:r>
              <w:rPr>
                <w:noProof/>
                <w:webHidden/>
                <w:rtl/>
              </w:rPr>
              <w:fldChar w:fldCharType="end"/>
            </w:r>
          </w:hyperlink>
        </w:p>
        <w:p w:rsidR="00E049A1" w:rsidRDefault="002D0E47">
          <w:pPr>
            <w:pStyle w:val="TOC2"/>
            <w:tabs>
              <w:tab w:val="right" w:leader="dot" w:pos="7786"/>
            </w:tabs>
            <w:rPr>
              <w:rFonts w:asciiTheme="minorHAnsi" w:eastAsiaTheme="minorEastAsia" w:hAnsiTheme="minorHAnsi" w:cstheme="minorBidi"/>
              <w:noProof/>
              <w:color w:val="auto"/>
              <w:sz w:val="22"/>
              <w:szCs w:val="22"/>
              <w:rtl/>
            </w:rPr>
          </w:pPr>
          <w:hyperlink w:anchor="_Toc497332033" w:history="1">
            <w:r w:rsidR="00E049A1" w:rsidRPr="008C072E">
              <w:rPr>
                <w:rStyle w:val="Hyperlink"/>
                <w:noProof/>
                <w:rtl/>
                <w:lang w:bidi="fa-IR"/>
              </w:rPr>
              <w:t>[</w:t>
            </w:r>
            <w:r w:rsidR="00E049A1" w:rsidRPr="008C072E">
              <w:rPr>
                <w:rStyle w:val="Hyperlink"/>
                <w:rFonts w:hint="eastAsia"/>
                <w:noProof/>
                <w:rtl/>
                <w:lang w:bidi="fa-IR"/>
              </w:rPr>
              <w:t>مجموعة</w:t>
            </w:r>
            <w:r w:rsidR="00E049A1" w:rsidRPr="008C072E">
              <w:rPr>
                <w:rStyle w:val="Hyperlink"/>
                <w:noProof/>
                <w:rtl/>
                <w:lang w:bidi="fa-IR"/>
              </w:rPr>
              <w:t xml:space="preserve"> </w:t>
            </w:r>
            <w:r w:rsidR="00E049A1" w:rsidRPr="008C072E">
              <w:rPr>
                <w:rStyle w:val="Hyperlink"/>
                <w:rFonts w:hint="eastAsia"/>
                <w:noProof/>
                <w:rtl/>
                <w:lang w:bidi="fa-IR"/>
              </w:rPr>
              <w:t>من</w:t>
            </w:r>
            <w:r w:rsidR="00E049A1" w:rsidRPr="008C072E">
              <w:rPr>
                <w:rStyle w:val="Hyperlink"/>
                <w:noProof/>
                <w:rtl/>
                <w:lang w:bidi="fa-IR"/>
              </w:rPr>
              <w:t xml:space="preserve"> </w:t>
            </w:r>
            <w:r w:rsidR="00E049A1" w:rsidRPr="008C072E">
              <w:rPr>
                <w:rStyle w:val="Hyperlink"/>
                <w:rFonts w:hint="eastAsia"/>
                <w:noProof/>
                <w:rtl/>
                <w:lang w:bidi="fa-IR"/>
              </w:rPr>
              <w:t>الاحاديث</w:t>
            </w:r>
            <w:r w:rsidR="00E049A1" w:rsidRPr="008C072E">
              <w:rPr>
                <w:rStyle w:val="Hyperlink"/>
                <w:noProof/>
                <w:rtl/>
                <w:lang w:bidi="fa-IR"/>
              </w:rPr>
              <w:t xml:space="preserve"> </w:t>
            </w:r>
            <w:r w:rsidR="00E049A1" w:rsidRPr="008C072E">
              <w:rPr>
                <w:rStyle w:val="Hyperlink"/>
                <w:rFonts w:hint="eastAsia"/>
                <w:noProof/>
                <w:rtl/>
                <w:lang w:bidi="fa-IR"/>
              </w:rPr>
              <w:t>المتشابهة</w:t>
            </w:r>
            <w:r w:rsidR="00E049A1" w:rsidRPr="008C072E">
              <w:rPr>
                <w:rStyle w:val="Hyperlink"/>
                <w:noProof/>
                <w:rtl/>
                <w:lang w:bidi="fa-IR"/>
              </w:rPr>
              <w:t>]</w:t>
            </w:r>
            <w:r w:rsidR="00E049A1">
              <w:rPr>
                <w:noProof/>
                <w:webHidden/>
                <w:rtl/>
              </w:rPr>
              <w:tab/>
            </w:r>
            <w:r>
              <w:rPr>
                <w:noProof/>
                <w:webHidden/>
                <w:rtl/>
              </w:rPr>
              <w:fldChar w:fldCharType="begin"/>
            </w:r>
            <w:r w:rsidR="00E049A1">
              <w:rPr>
                <w:noProof/>
                <w:webHidden/>
                <w:rtl/>
              </w:rPr>
              <w:instrText xml:space="preserve"> </w:instrText>
            </w:r>
            <w:r w:rsidR="00E049A1">
              <w:rPr>
                <w:noProof/>
                <w:webHidden/>
              </w:rPr>
              <w:instrText>PAGEREF</w:instrText>
            </w:r>
            <w:r w:rsidR="00E049A1">
              <w:rPr>
                <w:noProof/>
                <w:webHidden/>
                <w:rtl/>
              </w:rPr>
              <w:instrText xml:space="preserve"> _</w:instrText>
            </w:r>
            <w:r w:rsidR="00E049A1">
              <w:rPr>
                <w:noProof/>
                <w:webHidden/>
              </w:rPr>
              <w:instrText>Toc</w:instrText>
            </w:r>
            <w:r w:rsidR="00E049A1">
              <w:rPr>
                <w:noProof/>
                <w:webHidden/>
                <w:rtl/>
              </w:rPr>
              <w:instrText xml:space="preserve">497332033 </w:instrText>
            </w:r>
            <w:r w:rsidR="00E049A1">
              <w:rPr>
                <w:noProof/>
                <w:webHidden/>
              </w:rPr>
              <w:instrText>\h</w:instrText>
            </w:r>
            <w:r w:rsidR="00E049A1">
              <w:rPr>
                <w:noProof/>
                <w:webHidden/>
                <w:rtl/>
              </w:rPr>
              <w:instrText xml:space="preserve"> </w:instrText>
            </w:r>
            <w:r>
              <w:rPr>
                <w:noProof/>
                <w:webHidden/>
                <w:rtl/>
              </w:rPr>
            </w:r>
            <w:r>
              <w:rPr>
                <w:noProof/>
                <w:webHidden/>
                <w:rtl/>
              </w:rPr>
              <w:fldChar w:fldCharType="separate"/>
            </w:r>
            <w:r w:rsidR="00E049A1">
              <w:rPr>
                <w:noProof/>
                <w:webHidden/>
                <w:rtl/>
              </w:rPr>
              <w:t>38</w:t>
            </w:r>
            <w:r>
              <w:rPr>
                <w:noProof/>
                <w:webHidden/>
                <w:rtl/>
              </w:rPr>
              <w:fldChar w:fldCharType="end"/>
            </w:r>
          </w:hyperlink>
        </w:p>
        <w:p w:rsidR="00E049A1" w:rsidRDefault="002D0E47">
          <w:pPr>
            <w:pStyle w:val="TOC3"/>
            <w:rPr>
              <w:rFonts w:asciiTheme="minorHAnsi" w:eastAsiaTheme="minorEastAsia" w:hAnsiTheme="minorHAnsi" w:cstheme="minorBidi"/>
              <w:noProof/>
              <w:color w:val="auto"/>
              <w:sz w:val="22"/>
              <w:szCs w:val="22"/>
              <w:rtl/>
            </w:rPr>
          </w:pPr>
          <w:hyperlink w:anchor="_Toc497332034" w:history="1">
            <w:r w:rsidR="00E049A1" w:rsidRPr="008C072E">
              <w:rPr>
                <w:rStyle w:val="Hyperlink"/>
                <w:noProof/>
                <w:rtl/>
                <w:lang w:bidi="fa-IR"/>
              </w:rPr>
              <w:t>[</w:t>
            </w:r>
            <w:r w:rsidR="00E049A1" w:rsidRPr="008C072E">
              <w:rPr>
                <w:rStyle w:val="Hyperlink"/>
                <w:rFonts w:hint="eastAsia"/>
                <w:noProof/>
                <w:rtl/>
                <w:lang w:bidi="fa-IR"/>
              </w:rPr>
              <w:t>اختلاف</w:t>
            </w:r>
            <w:r w:rsidR="00E049A1" w:rsidRPr="008C072E">
              <w:rPr>
                <w:rStyle w:val="Hyperlink"/>
                <w:noProof/>
                <w:rtl/>
                <w:lang w:bidi="fa-IR"/>
              </w:rPr>
              <w:t xml:space="preserve"> </w:t>
            </w:r>
            <w:r w:rsidR="00E049A1" w:rsidRPr="008C072E">
              <w:rPr>
                <w:rStyle w:val="Hyperlink"/>
                <w:rFonts w:hint="eastAsia"/>
                <w:noProof/>
                <w:rtl/>
                <w:lang w:bidi="fa-IR"/>
              </w:rPr>
              <w:t>الناس</w:t>
            </w:r>
            <w:r w:rsidR="00E049A1" w:rsidRPr="008C072E">
              <w:rPr>
                <w:rStyle w:val="Hyperlink"/>
                <w:noProof/>
                <w:rtl/>
                <w:lang w:bidi="fa-IR"/>
              </w:rPr>
              <w:t xml:space="preserve"> </w:t>
            </w:r>
            <w:r w:rsidR="00E049A1" w:rsidRPr="008C072E">
              <w:rPr>
                <w:rStyle w:val="Hyperlink"/>
                <w:rFonts w:hint="eastAsia"/>
                <w:noProof/>
                <w:rtl/>
                <w:lang w:bidi="fa-IR"/>
              </w:rPr>
              <w:t>في</w:t>
            </w:r>
            <w:r w:rsidR="00E049A1" w:rsidRPr="008C072E">
              <w:rPr>
                <w:rStyle w:val="Hyperlink"/>
                <w:noProof/>
                <w:rtl/>
                <w:lang w:bidi="fa-IR"/>
              </w:rPr>
              <w:t xml:space="preserve"> </w:t>
            </w:r>
            <w:r w:rsidR="00E049A1" w:rsidRPr="008C072E">
              <w:rPr>
                <w:rStyle w:val="Hyperlink"/>
                <w:rFonts w:hint="eastAsia"/>
                <w:noProof/>
                <w:rtl/>
                <w:lang w:bidi="fa-IR"/>
              </w:rPr>
              <w:t>هذه</w:t>
            </w:r>
            <w:r w:rsidR="00E049A1" w:rsidRPr="008C072E">
              <w:rPr>
                <w:rStyle w:val="Hyperlink"/>
                <w:noProof/>
                <w:rtl/>
                <w:lang w:bidi="fa-IR"/>
              </w:rPr>
              <w:t xml:space="preserve"> </w:t>
            </w:r>
            <w:r w:rsidR="00E049A1" w:rsidRPr="008C072E">
              <w:rPr>
                <w:rStyle w:val="Hyperlink"/>
                <w:rFonts w:hint="eastAsia"/>
                <w:noProof/>
                <w:rtl/>
                <w:lang w:bidi="fa-IR"/>
              </w:rPr>
              <w:t>الاخبار</w:t>
            </w:r>
            <w:r w:rsidR="00E049A1" w:rsidRPr="008C072E">
              <w:rPr>
                <w:rStyle w:val="Hyperlink"/>
                <w:noProof/>
                <w:rtl/>
                <w:lang w:bidi="fa-IR"/>
              </w:rPr>
              <w:t>]</w:t>
            </w:r>
            <w:r w:rsidR="00E049A1">
              <w:rPr>
                <w:noProof/>
                <w:webHidden/>
                <w:rtl/>
              </w:rPr>
              <w:tab/>
            </w:r>
            <w:r>
              <w:rPr>
                <w:noProof/>
                <w:webHidden/>
                <w:rtl/>
              </w:rPr>
              <w:fldChar w:fldCharType="begin"/>
            </w:r>
            <w:r w:rsidR="00E049A1">
              <w:rPr>
                <w:noProof/>
                <w:webHidden/>
                <w:rtl/>
              </w:rPr>
              <w:instrText xml:space="preserve"> </w:instrText>
            </w:r>
            <w:r w:rsidR="00E049A1">
              <w:rPr>
                <w:noProof/>
                <w:webHidden/>
              </w:rPr>
              <w:instrText>PAGEREF</w:instrText>
            </w:r>
            <w:r w:rsidR="00E049A1">
              <w:rPr>
                <w:noProof/>
                <w:webHidden/>
                <w:rtl/>
              </w:rPr>
              <w:instrText xml:space="preserve"> _</w:instrText>
            </w:r>
            <w:r w:rsidR="00E049A1">
              <w:rPr>
                <w:noProof/>
                <w:webHidden/>
              </w:rPr>
              <w:instrText>Toc</w:instrText>
            </w:r>
            <w:r w:rsidR="00E049A1">
              <w:rPr>
                <w:noProof/>
                <w:webHidden/>
                <w:rtl/>
              </w:rPr>
              <w:instrText xml:space="preserve">497332034 </w:instrText>
            </w:r>
            <w:r w:rsidR="00E049A1">
              <w:rPr>
                <w:noProof/>
                <w:webHidden/>
              </w:rPr>
              <w:instrText>\h</w:instrText>
            </w:r>
            <w:r w:rsidR="00E049A1">
              <w:rPr>
                <w:noProof/>
                <w:webHidden/>
                <w:rtl/>
              </w:rPr>
              <w:instrText xml:space="preserve"> </w:instrText>
            </w:r>
            <w:r>
              <w:rPr>
                <w:noProof/>
                <w:webHidden/>
                <w:rtl/>
              </w:rPr>
            </w:r>
            <w:r>
              <w:rPr>
                <w:noProof/>
                <w:webHidden/>
                <w:rtl/>
              </w:rPr>
              <w:fldChar w:fldCharType="separate"/>
            </w:r>
            <w:r w:rsidR="00E049A1">
              <w:rPr>
                <w:noProof/>
                <w:webHidden/>
                <w:rtl/>
              </w:rPr>
              <w:t>49</w:t>
            </w:r>
            <w:r>
              <w:rPr>
                <w:noProof/>
                <w:webHidden/>
                <w:rtl/>
              </w:rPr>
              <w:fldChar w:fldCharType="end"/>
            </w:r>
          </w:hyperlink>
        </w:p>
        <w:p w:rsidR="00E049A1" w:rsidRDefault="002D0E47">
          <w:pPr>
            <w:pStyle w:val="TOC2"/>
            <w:tabs>
              <w:tab w:val="right" w:leader="dot" w:pos="7786"/>
            </w:tabs>
            <w:rPr>
              <w:rFonts w:asciiTheme="minorHAnsi" w:eastAsiaTheme="minorEastAsia" w:hAnsiTheme="minorHAnsi" w:cstheme="minorBidi"/>
              <w:noProof/>
              <w:color w:val="auto"/>
              <w:sz w:val="22"/>
              <w:szCs w:val="22"/>
              <w:rtl/>
            </w:rPr>
          </w:pPr>
          <w:hyperlink w:anchor="_Toc497332035" w:history="1">
            <w:r w:rsidR="00E049A1" w:rsidRPr="008C072E">
              <w:rPr>
                <w:rStyle w:val="Hyperlink"/>
                <w:noProof/>
                <w:rtl/>
                <w:lang w:bidi="fa-IR"/>
              </w:rPr>
              <w:t>[</w:t>
            </w:r>
            <w:r w:rsidR="00E049A1" w:rsidRPr="008C072E">
              <w:rPr>
                <w:rStyle w:val="Hyperlink"/>
                <w:rFonts w:hint="eastAsia"/>
                <w:noProof/>
                <w:rtl/>
                <w:lang w:bidi="fa-IR"/>
              </w:rPr>
              <w:t>اتهام</w:t>
            </w:r>
            <w:r w:rsidR="00E049A1" w:rsidRPr="008C072E">
              <w:rPr>
                <w:rStyle w:val="Hyperlink"/>
                <w:noProof/>
                <w:rtl/>
                <w:lang w:bidi="fa-IR"/>
              </w:rPr>
              <w:t xml:space="preserve"> </w:t>
            </w:r>
            <w:r w:rsidR="00E049A1" w:rsidRPr="008C072E">
              <w:rPr>
                <w:rStyle w:val="Hyperlink"/>
                <w:rFonts w:hint="eastAsia"/>
                <w:noProof/>
                <w:rtl/>
                <w:lang w:bidi="fa-IR"/>
              </w:rPr>
              <w:t>الامام</w:t>
            </w:r>
            <w:r w:rsidR="00E049A1" w:rsidRPr="008C072E">
              <w:rPr>
                <w:rStyle w:val="Hyperlink"/>
                <w:noProof/>
                <w:rtl/>
                <w:lang w:bidi="fa-IR"/>
              </w:rPr>
              <w:t xml:space="preserve"> </w:t>
            </w:r>
            <w:r w:rsidR="00E049A1" w:rsidRPr="008C072E">
              <w:rPr>
                <w:rStyle w:val="Hyperlink"/>
                <w:rFonts w:hint="eastAsia"/>
                <w:noProof/>
                <w:rtl/>
                <w:lang w:bidi="fa-IR"/>
              </w:rPr>
              <w:t>أحمد</w:t>
            </w:r>
            <w:r w:rsidR="00E049A1" w:rsidRPr="008C072E">
              <w:rPr>
                <w:rStyle w:val="Hyperlink"/>
                <w:noProof/>
                <w:rtl/>
                <w:lang w:bidi="fa-IR"/>
              </w:rPr>
              <w:t xml:space="preserve"> </w:t>
            </w:r>
            <w:r w:rsidR="00E049A1" w:rsidRPr="008C072E">
              <w:rPr>
                <w:rStyle w:val="Hyperlink"/>
                <w:rFonts w:hint="eastAsia"/>
                <w:noProof/>
                <w:rtl/>
                <w:lang w:bidi="fa-IR"/>
              </w:rPr>
              <w:t>بالتجسيم</w:t>
            </w:r>
            <w:r w:rsidR="00E049A1" w:rsidRPr="008C072E">
              <w:rPr>
                <w:rStyle w:val="Hyperlink"/>
                <w:noProof/>
                <w:rtl/>
                <w:lang w:bidi="fa-IR"/>
              </w:rPr>
              <w:t>]</w:t>
            </w:r>
            <w:r w:rsidR="00E049A1">
              <w:rPr>
                <w:noProof/>
                <w:webHidden/>
                <w:rtl/>
              </w:rPr>
              <w:tab/>
            </w:r>
            <w:r>
              <w:rPr>
                <w:noProof/>
                <w:webHidden/>
                <w:rtl/>
              </w:rPr>
              <w:fldChar w:fldCharType="begin"/>
            </w:r>
            <w:r w:rsidR="00E049A1">
              <w:rPr>
                <w:noProof/>
                <w:webHidden/>
                <w:rtl/>
              </w:rPr>
              <w:instrText xml:space="preserve"> </w:instrText>
            </w:r>
            <w:r w:rsidR="00E049A1">
              <w:rPr>
                <w:noProof/>
                <w:webHidden/>
              </w:rPr>
              <w:instrText>PAGEREF</w:instrText>
            </w:r>
            <w:r w:rsidR="00E049A1">
              <w:rPr>
                <w:noProof/>
                <w:webHidden/>
                <w:rtl/>
              </w:rPr>
              <w:instrText xml:space="preserve"> _</w:instrText>
            </w:r>
            <w:r w:rsidR="00E049A1">
              <w:rPr>
                <w:noProof/>
                <w:webHidden/>
              </w:rPr>
              <w:instrText>Toc</w:instrText>
            </w:r>
            <w:r w:rsidR="00E049A1">
              <w:rPr>
                <w:noProof/>
                <w:webHidden/>
                <w:rtl/>
              </w:rPr>
              <w:instrText xml:space="preserve">497332035 </w:instrText>
            </w:r>
            <w:r w:rsidR="00E049A1">
              <w:rPr>
                <w:noProof/>
                <w:webHidden/>
              </w:rPr>
              <w:instrText>\h</w:instrText>
            </w:r>
            <w:r w:rsidR="00E049A1">
              <w:rPr>
                <w:noProof/>
                <w:webHidden/>
                <w:rtl/>
              </w:rPr>
              <w:instrText xml:space="preserve"> </w:instrText>
            </w:r>
            <w:r>
              <w:rPr>
                <w:noProof/>
                <w:webHidden/>
                <w:rtl/>
              </w:rPr>
            </w:r>
            <w:r>
              <w:rPr>
                <w:noProof/>
                <w:webHidden/>
                <w:rtl/>
              </w:rPr>
              <w:fldChar w:fldCharType="separate"/>
            </w:r>
            <w:r w:rsidR="00E049A1">
              <w:rPr>
                <w:noProof/>
                <w:webHidden/>
                <w:rtl/>
              </w:rPr>
              <w:t>51</w:t>
            </w:r>
            <w:r>
              <w:rPr>
                <w:noProof/>
                <w:webHidden/>
                <w:rtl/>
              </w:rPr>
              <w:fldChar w:fldCharType="end"/>
            </w:r>
          </w:hyperlink>
        </w:p>
        <w:p w:rsidR="00E049A1" w:rsidRDefault="002D0E47">
          <w:pPr>
            <w:pStyle w:val="TOC3"/>
            <w:rPr>
              <w:rFonts w:asciiTheme="minorHAnsi" w:eastAsiaTheme="minorEastAsia" w:hAnsiTheme="minorHAnsi" w:cstheme="minorBidi"/>
              <w:noProof/>
              <w:color w:val="auto"/>
              <w:sz w:val="22"/>
              <w:szCs w:val="22"/>
              <w:rtl/>
            </w:rPr>
          </w:pPr>
          <w:hyperlink w:anchor="_Toc497332036" w:history="1">
            <w:r w:rsidR="00E049A1" w:rsidRPr="008C072E">
              <w:rPr>
                <w:rStyle w:val="Hyperlink"/>
                <w:noProof/>
                <w:rtl/>
                <w:lang w:bidi="fa-IR"/>
              </w:rPr>
              <w:t>[</w:t>
            </w:r>
            <w:r w:rsidR="00E049A1" w:rsidRPr="008C072E">
              <w:rPr>
                <w:rStyle w:val="Hyperlink"/>
                <w:rFonts w:hint="eastAsia"/>
                <w:noProof/>
                <w:rtl/>
                <w:lang w:bidi="fa-IR"/>
              </w:rPr>
              <w:t>كلام</w:t>
            </w:r>
            <w:r w:rsidR="00E049A1" w:rsidRPr="008C072E">
              <w:rPr>
                <w:rStyle w:val="Hyperlink"/>
                <w:noProof/>
                <w:rtl/>
                <w:lang w:bidi="fa-IR"/>
              </w:rPr>
              <w:t xml:space="preserve"> </w:t>
            </w:r>
            <w:r w:rsidR="00E049A1" w:rsidRPr="008C072E">
              <w:rPr>
                <w:rStyle w:val="Hyperlink"/>
                <w:rFonts w:hint="eastAsia"/>
                <w:noProof/>
                <w:rtl/>
                <w:lang w:bidi="fa-IR"/>
              </w:rPr>
              <w:t>الامام</w:t>
            </w:r>
            <w:r w:rsidR="00E049A1" w:rsidRPr="008C072E">
              <w:rPr>
                <w:rStyle w:val="Hyperlink"/>
                <w:noProof/>
                <w:rtl/>
                <w:lang w:bidi="fa-IR"/>
              </w:rPr>
              <w:t xml:space="preserve"> </w:t>
            </w:r>
            <w:r w:rsidR="00E049A1" w:rsidRPr="008C072E">
              <w:rPr>
                <w:rStyle w:val="Hyperlink"/>
                <w:rFonts w:hint="eastAsia"/>
                <w:noProof/>
                <w:rtl/>
                <w:lang w:bidi="fa-IR"/>
              </w:rPr>
              <w:t>الشافعي</w:t>
            </w:r>
            <w:r w:rsidR="00E049A1" w:rsidRPr="008C072E">
              <w:rPr>
                <w:rStyle w:val="Hyperlink"/>
                <w:noProof/>
                <w:rtl/>
                <w:lang w:bidi="fa-IR"/>
              </w:rPr>
              <w:t xml:space="preserve"> </w:t>
            </w:r>
            <w:r w:rsidR="00E049A1" w:rsidRPr="008C072E">
              <w:rPr>
                <w:rStyle w:val="Hyperlink"/>
                <w:rFonts w:hint="eastAsia"/>
                <w:noProof/>
                <w:rtl/>
                <w:lang w:bidi="fa-IR"/>
              </w:rPr>
              <w:t>وأبي</w:t>
            </w:r>
            <w:r w:rsidR="00E049A1" w:rsidRPr="008C072E">
              <w:rPr>
                <w:rStyle w:val="Hyperlink"/>
                <w:noProof/>
                <w:rtl/>
                <w:lang w:bidi="fa-IR"/>
              </w:rPr>
              <w:t xml:space="preserve"> </w:t>
            </w:r>
            <w:r w:rsidR="00E049A1" w:rsidRPr="008C072E">
              <w:rPr>
                <w:rStyle w:val="Hyperlink"/>
                <w:rFonts w:hint="eastAsia"/>
                <w:noProof/>
                <w:rtl/>
                <w:lang w:bidi="fa-IR"/>
              </w:rPr>
              <w:t>حنيفة</w:t>
            </w:r>
            <w:r w:rsidR="00E049A1" w:rsidRPr="008C072E">
              <w:rPr>
                <w:rStyle w:val="Hyperlink"/>
                <w:noProof/>
                <w:rtl/>
                <w:lang w:bidi="fa-IR"/>
              </w:rPr>
              <w:t xml:space="preserve"> </w:t>
            </w:r>
            <w:r w:rsidR="00E049A1" w:rsidRPr="008C072E">
              <w:rPr>
                <w:rStyle w:val="Hyperlink"/>
                <w:rFonts w:hint="eastAsia"/>
                <w:noProof/>
                <w:rtl/>
                <w:lang w:bidi="fa-IR"/>
              </w:rPr>
              <w:t>ومالك،</w:t>
            </w:r>
            <w:r w:rsidR="00E049A1" w:rsidRPr="008C072E">
              <w:rPr>
                <w:rStyle w:val="Hyperlink"/>
                <w:noProof/>
                <w:rtl/>
                <w:lang w:bidi="fa-IR"/>
              </w:rPr>
              <w:t xml:space="preserve"> </w:t>
            </w:r>
            <w:r w:rsidR="00E049A1" w:rsidRPr="008C072E">
              <w:rPr>
                <w:rStyle w:val="Hyperlink"/>
                <w:rFonts w:hint="eastAsia"/>
                <w:noProof/>
                <w:rtl/>
                <w:lang w:bidi="fa-IR"/>
              </w:rPr>
              <w:t>في</w:t>
            </w:r>
            <w:r w:rsidR="00E049A1" w:rsidRPr="008C072E">
              <w:rPr>
                <w:rStyle w:val="Hyperlink"/>
                <w:noProof/>
                <w:rtl/>
                <w:lang w:bidi="fa-IR"/>
              </w:rPr>
              <w:t xml:space="preserve"> </w:t>
            </w:r>
            <w:r w:rsidR="00E049A1" w:rsidRPr="008C072E">
              <w:rPr>
                <w:rStyle w:val="Hyperlink"/>
                <w:rFonts w:hint="eastAsia"/>
                <w:noProof/>
                <w:rtl/>
                <w:lang w:bidi="fa-IR"/>
              </w:rPr>
              <w:t>التأويل</w:t>
            </w:r>
            <w:r w:rsidR="00E049A1" w:rsidRPr="008C072E">
              <w:rPr>
                <w:rStyle w:val="Hyperlink"/>
                <w:noProof/>
                <w:rtl/>
                <w:lang w:bidi="fa-IR"/>
              </w:rPr>
              <w:t>]</w:t>
            </w:r>
            <w:r w:rsidR="00E049A1">
              <w:rPr>
                <w:noProof/>
                <w:webHidden/>
                <w:rtl/>
              </w:rPr>
              <w:tab/>
            </w:r>
            <w:r>
              <w:rPr>
                <w:noProof/>
                <w:webHidden/>
                <w:rtl/>
              </w:rPr>
              <w:fldChar w:fldCharType="begin"/>
            </w:r>
            <w:r w:rsidR="00E049A1">
              <w:rPr>
                <w:noProof/>
                <w:webHidden/>
                <w:rtl/>
              </w:rPr>
              <w:instrText xml:space="preserve"> </w:instrText>
            </w:r>
            <w:r w:rsidR="00E049A1">
              <w:rPr>
                <w:noProof/>
                <w:webHidden/>
              </w:rPr>
              <w:instrText>PAGEREF</w:instrText>
            </w:r>
            <w:r w:rsidR="00E049A1">
              <w:rPr>
                <w:noProof/>
                <w:webHidden/>
                <w:rtl/>
              </w:rPr>
              <w:instrText xml:space="preserve"> _</w:instrText>
            </w:r>
            <w:r w:rsidR="00E049A1">
              <w:rPr>
                <w:noProof/>
                <w:webHidden/>
              </w:rPr>
              <w:instrText>Toc</w:instrText>
            </w:r>
            <w:r w:rsidR="00E049A1">
              <w:rPr>
                <w:noProof/>
                <w:webHidden/>
                <w:rtl/>
              </w:rPr>
              <w:instrText xml:space="preserve">497332036 </w:instrText>
            </w:r>
            <w:r w:rsidR="00E049A1">
              <w:rPr>
                <w:noProof/>
                <w:webHidden/>
              </w:rPr>
              <w:instrText>\h</w:instrText>
            </w:r>
            <w:r w:rsidR="00E049A1">
              <w:rPr>
                <w:noProof/>
                <w:webHidden/>
                <w:rtl/>
              </w:rPr>
              <w:instrText xml:space="preserve"> </w:instrText>
            </w:r>
            <w:r>
              <w:rPr>
                <w:noProof/>
                <w:webHidden/>
                <w:rtl/>
              </w:rPr>
            </w:r>
            <w:r>
              <w:rPr>
                <w:noProof/>
                <w:webHidden/>
                <w:rtl/>
              </w:rPr>
              <w:fldChar w:fldCharType="separate"/>
            </w:r>
            <w:r w:rsidR="00E049A1">
              <w:rPr>
                <w:noProof/>
                <w:webHidden/>
                <w:rtl/>
              </w:rPr>
              <w:t>53</w:t>
            </w:r>
            <w:r>
              <w:rPr>
                <w:noProof/>
                <w:webHidden/>
                <w:rtl/>
              </w:rPr>
              <w:fldChar w:fldCharType="end"/>
            </w:r>
          </w:hyperlink>
        </w:p>
        <w:p w:rsidR="00E049A1" w:rsidRDefault="002D0E47">
          <w:pPr>
            <w:pStyle w:val="TOC3"/>
            <w:rPr>
              <w:rFonts w:asciiTheme="minorHAnsi" w:eastAsiaTheme="minorEastAsia" w:hAnsiTheme="minorHAnsi" w:cstheme="minorBidi"/>
              <w:noProof/>
              <w:color w:val="auto"/>
              <w:sz w:val="22"/>
              <w:szCs w:val="22"/>
              <w:rtl/>
            </w:rPr>
          </w:pPr>
          <w:hyperlink w:anchor="_Toc497332037" w:history="1">
            <w:r w:rsidR="00E049A1" w:rsidRPr="008C072E">
              <w:rPr>
                <w:rStyle w:val="Hyperlink"/>
                <w:noProof/>
                <w:rtl/>
                <w:lang w:bidi="fa-IR"/>
              </w:rPr>
              <w:t>[</w:t>
            </w:r>
            <w:r w:rsidR="00E049A1" w:rsidRPr="008C072E">
              <w:rPr>
                <w:rStyle w:val="Hyperlink"/>
                <w:rFonts w:hint="eastAsia"/>
                <w:noProof/>
                <w:rtl/>
                <w:lang w:bidi="fa-IR"/>
              </w:rPr>
              <w:t>كلام</w:t>
            </w:r>
            <w:r w:rsidR="00E049A1" w:rsidRPr="008C072E">
              <w:rPr>
                <w:rStyle w:val="Hyperlink"/>
                <w:noProof/>
                <w:rtl/>
                <w:lang w:bidi="fa-IR"/>
              </w:rPr>
              <w:t xml:space="preserve"> </w:t>
            </w:r>
            <w:r w:rsidR="00E049A1" w:rsidRPr="008C072E">
              <w:rPr>
                <w:rStyle w:val="Hyperlink"/>
                <w:rFonts w:hint="eastAsia"/>
                <w:noProof/>
                <w:rtl/>
                <w:lang w:bidi="fa-IR"/>
              </w:rPr>
              <w:t>السلف</w:t>
            </w:r>
            <w:r w:rsidR="00E049A1" w:rsidRPr="008C072E">
              <w:rPr>
                <w:rStyle w:val="Hyperlink"/>
                <w:noProof/>
                <w:rtl/>
                <w:lang w:bidi="fa-IR"/>
              </w:rPr>
              <w:t xml:space="preserve"> </w:t>
            </w:r>
            <w:r w:rsidR="00E049A1" w:rsidRPr="008C072E">
              <w:rPr>
                <w:rStyle w:val="Hyperlink"/>
                <w:rFonts w:hint="eastAsia"/>
                <w:noProof/>
                <w:rtl/>
                <w:lang w:bidi="fa-IR"/>
              </w:rPr>
              <w:t>في</w:t>
            </w:r>
            <w:r w:rsidR="00E049A1" w:rsidRPr="008C072E">
              <w:rPr>
                <w:rStyle w:val="Hyperlink"/>
                <w:noProof/>
                <w:rtl/>
                <w:lang w:bidi="fa-IR"/>
              </w:rPr>
              <w:t xml:space="preserve"> </w:t>
            </w:r>
            <w:r w:rsidR="00E049A1" w:rsidRPr="008C072E">
              <w:rPr>
                <w:rStyle w:val="Hyperlink"/>
                <w:rFonts w:hint="eastAsia"/>
                <w:noProof/>
                <w:rtl/>
                <w:lang w:bidi="fa-IR"/>
              </w:rPr>
              <w:t>التأويل</w:t>
            </w:r>
            <w:r w:rsidR="00E049A1" w:rsidRPr="008C072E">
              <w:rPr>
                <w:rStyle w:val="Hyperlink"/>
                <w:noProof/>
                <w:rtl/>
                <w:lang w:bidi="fa-IR"/>
              </w:rPr>
              <w:t>]</w:t>
            </w:r>
            <w:r w:rsidR="00E049A1">
              <w:rPr>
                <w:noProof/>
                <w:webHidden/>
                <w:rtl/>
              </w:rPr>
              <w:tab/>
            </w:r>
            <w:r>
              <w:rPr>
                <w:noProof/>
                <w:webHidden/>
                <w:rtl/>
              </w:rPr>
              <w:fldChar w:fldCharType="begin"/>
            </w:r>
            <w:r w:rsidR="00E049A1">
              <w:rPr>
                <w:noProof/>
                <w:webHidden/>
                <w:rtl/>
              </w:rPr>
              <w:instrText xml:space="preserve"> </w:instrText>
            </w:r>
            <w:r w:rsidR="00E049A1">
              <w:rPr>
                <w:noProof/>
                <w:webHidden/>
              </w:rPr>
              <w:instrText>PAGEREF</w:instrText>
            </w:r>
            <w:r w:rsidR="00E049A1">
              <w:rPr>
                <w:noProof/>
                <w:webHidden/>
                <w:rtl/>
              </w:rPr>
              <w:instrText xml:space="preserve"> _</w:instrText>
            </w:r>
            <w:r w:rsidR="00E049A1">
              <w:rPr>
                <w:noProof/>
                <w:webHidden/>
              </w:rPr>
              <w:instrText>Toc</w:instrText>
            </w:r>
            <w:r w:rsidR="00E049A1">
              <w:rPr>
                <w:noProof/>
                <w:webHidden/>
                <w:rtl/>
              </w:rPr>
              <w:instrText xml:space="preserve">497332037 </w:instrText>
            </w:r>
            <w:r w:rsidR="00E049A1">
              <w:rPr>
                <w:noProof/>
                <w:webHidden/>
              </w:rPr>
              <w:instrText>\h</w:instrText>
            </w:r>
            <w:r w:rsidR="00E049A1">
              <w:rPr>
                <w:noProof/>
                <w:webHidden/>
                <w:rtl/>
              </w:rPr>
              <w:instrText xml:space="preserve"> </w:instrText>
            </w:r>
            <w:r>
              <w:rPr>
                <w:noProof/>
                <w:webHidden/>
                <w:rtl/>
              </w:rPr>
            </w:r>
            <w:r>
              <w:rPr>
                <w:noProof/>
                <w:webHidden/>
                <w:rtl/>
              </w:rPr>
              <w:fldChar w:fldCharType="separate"/>
            </w:r>
            <w:r w:rsidR="00E049A1">
              <w:rPr>
                <w:noProof/>
                <w:webHidden/>
                <w:rtl/>
              </w:rPr>
              <w:t>55</w:t>
            </w:r>
            <w:r>
              <w:rPr>
                <w:noProof/>
                <w:webHidden/>
                <w:rtl/>
              </w:rPr>
              <w:fldChar w:fldCharType="end"/>
            </w:r>
          </w:hyperlink>
        </w:p>
        <w:p w:rsidR="00E049A1" w:rsidRDefault="002D0E47">
          <w:pPr>
            <w:pStyle w:val="TOC3"/>
            <w:rPr>
              <w:rFonts w:asciiTheme="minorHAnsi" w:eastAsiaTheme="minorEastAsia" w:hAnsiTheme="minorHAnsi" w:cstheme="minorBidi"/>
              <w:noProof/>
              <w:color w:val="auto"/>
              <w:sz w:val="22"/>
              <w:szCs w:val="22"/>
              <w:rtl/>
            </w:rPr>
          </w:pPr>
          <w:hyperlink w:anchor="_Toc497332038" w:history="1">
            <w:r w:rsidR="00E049A1" w:rsidRPr="008C072E">
              <w:rPr>
                <w:rStyle w:val="Hyperlink"/>
                <w:noProof/>
                <w:rtl/>
                <w:lang w:bidi="fa-IR"/>
              </w:rPr>
              <w:t>[</w:t>
            </w:r>
            <w:r w:rsidR="00E049A1" w:rsidRPr="008C072E">
              <w:rPr>
                <w:rStyle w:val="Hyperlink"/>
                <w:rFonts w:hint="eastAsia"/>
                <w:noProof/>
                <w:rtl/>
                <w:lang w:bidi="fa-IR"/>
              </w:rPr>
              <w:t>قول</w:t>
            </w:r>
            <w:r w:rsidR="00E049A1" w:rsidRPr="008C072E">
              <w:rPr>
                <w:rStyle w:val="Hyperlink"/>
                <w:noProof/>
                <w:rtl/>
                <w:lang w:bidi="fa-IR"/>
              </w:rPr>
              <w:t xml:space="preserve"> </w:t>
            </w:r>
            <w:r w:rsidR="00E049A1" w:rsidRPr="008C072E">
              <w:rPr>
                <w:rStyle w:val="Hyperlink"/>
                <w:rFonts w:hint="eastAsia"/>
                <w:noProof/>
                <w:rtl/>
                <w:lang w:bidi="fa-IR"/>
              </w:rPr>
              <w:t>البغدادين</w:t>
            </w:r>
            <w:r w:rsidR="00E049A1" w:rsidRPr="008C072E">
              <w:rPr>
                <w:rStyle w:val="Hyperlink"/>
                <w:noProof/>
                <w:rtl/>
                <w:lang w:bidi="fa-IR"/>
              </w:rPr>
              <w:t xml:space="preserve"> </w:t>
            </w:r>
            <w:r w:rsidR="00E049A1" w:rsidRPr="008C072E">
              <w:rPr>
                <w:rStyle w:val="Hyperlink"/>
                <w:rFonts w:hint="eastAsia"/>
                <w:noProof/>
                <w:rtl/>
                <w:lang w:bidi="fa-IR"/>
              </w:rPr>
              <w:t>في</w:t>
            </w:r>
            <w:r w:rsidR="00E049A1" w:rsidRPr="008C072E">
              <w:rPr>
                <w:rStyle w:val="Hyperlink"/>
                <w:noProof/>
                <w:rtl/>
                <w:lang w:bidi="fa-IR"/>
              </w:rPr>
              <w:t xml:space="preserve"> </w:t>
            </w:r>
            <w:r w:rsidR="00E049A1" w:rsidRPr="008C072E">
              <w:rPr>
                <w:rStyle w:val="Hyperlink"/>
                <w:rFonts w:hint="eastAsia"/>
                <w:noProof/>
                <w:rtl/>
                <w:lang w:bidi="fa-IR"/>
              </w:rPr>
              <w:t>التأويل</w:t>
            </w:r>
            <w:r w:rsidR="00E049A1" w:rsidRPr="008C072E">
              <w:rPr>
                <w:rStyle w:val="Hyperlink"/>
                <w:noProof/>
                <w:rtl/>
                <w:lang w:bidi="fa-IR"/>
              </w:rPr>
              <w:t>]</w:t>
            </w:r>
            <w:r w:rsidR="00E049A1">
              <w:rPr>
                <w:noProof/>
                <w:webHidden/>
                <w:rtl/>
              </w:rPr>
              <w:tab/>
            </w:r>
            <w:r>
              <w:rPr>
                <w:noProof/>
                <w:webHidden/>
                <w:rtl/>
              </w:rPr>
              <w:fldChar w:fldCharType="begin"/>
            </w:r>
            <w:r w:rsidR="00E049A1">
              <w:rPr>
                <w:noProof/>
                <w:webHidden/>
                <w:rtl/>
              </w:rPr>
              <w:instrText xml:space="preserve"> </w:instrText>
            </w:r>
            <w:r w:rsidR="00E049A1">
              <w:rPr>
                <w:noProof/>
                <w:webHidden/>
              </w:rPr>
              <w:instrText>PAGEREF</w:instrText>
            </w:r>
            <w:r w:rsidR="00E049A1">
              <w:rPr>
                <w:noProof/>
                <w:webHidden/>
                <w:rtl/>
              </w:rPr>
              <w:instrText xml:space="preserve"> _</w:instrText>
            </w:r>
            <w:r w:rsidR="00E049A1">
              <w:rPr>
                <w:noProof/>
                <w:webHidden/>
              </w:rPr>
              <w:instrText>Toc</w:instrText>
            </w:r>
            <w:r w:rsidR="00E049A1">
              <w:rPr>
                <w:noProof/>
                <w:webHidden/>
                <w:rtl/>
              </w:rPr>
              <w:instrText xml:space="preserve">497332038 </w:instrText>
            </w:r>
            <w:r w:rsidR="00E049A1">
              <w:rPr>
                <w:noProof/>
                <w:webHidden/>
              </w:rPr>
              <w:instrText>\h</w:instrText>
            </w:r>
            <w:r w:rsidR="00E049A1">
              <w:rPr>
                <w:noProof/>
                <w:webHidden/>
                <w:rtl/>
              </w:rPr>
              <w:instrText xml:space="preserve"> </w:instrText>
            </w:r>
            <w:r>
              <w:rPr>
                <w:noProof/>
                <w:webHidden/>
                <w:rtl/>
              </w:rPr>
            </w:r>
            <w:r>
              <w:rPr>
                <w:noProof/>
                <w:webHidden/>
                <w:rtl/>
              </w:rPr>
              <w:fldChar w:fldCharType="separate"/>
            </w:r>
            <w:r w:rsidR="00E049A1">
              <w:rPr>
                <w:noProof/>
                <w:webHidden/>
                <w:rtl/>
              </w:rPr>
              <w:t>56</w:t>
            </w:r>
            <w:r>
              <w:rPr>
                <w:noProof/>
                <w:webHidden/>
                <w:rtl/>
              </w:rPr>
              <w:fldChar w:fldCharType="end"/>
            </w:r>
          </w:hyperlink>
        </w:p>
        <w:p w:rsidR="00E049A1" w:rsidRDefault="002D0E47">
          <w:pPr>
            <w:pStyle w:val="TOC3"/>
            <w:rPr>
              <w:rFonts w:asciiTheme="minorHAnsi" w:eastAsiaTheme="minorEastAsia" w:hAnsiTheme="minorHAnsi" w:cstheme="minorBidi"/>
              <w:noProof/>
              <w:color w:val="auto"/>
              <w:sz w:val="22"/>
              <w:szCs w:val="22"/>
              <w:rtl/>
            </w:rPr>
          </w:pPr>
          <w:hyperlink w:anchor="_Toc497332039" w:history="1">
            <w:r w:rsidR="00E049A1" w:rsidRPr="008C072E">
              <w:rPr>
                <w:rStyle w:val="Hyperlink"/>
                <w:noProof/>
                <w:rtl/>
                <w:lang w:bidi="fa-IR"/>
              </w:rPr>
              <w:t>[</w:t>
            </w:r>
            <w:r w:rsidR="00E049A1" w:rsidRPr="008C072E">
              <w:rPr>
                <w:rStyle w:val="Hyperlink"/>
                <w:rFonts w:hint="eastAsia"/>
                <w:noProof/>
                <w:rtl/>
                <w:lang w:bidi="fa-IR"/>
              </w:rPr>
              <w:t>كلام</w:t>
            </w:r>
            <w:r w:rsidR="00E049A1" w:rsidRPr="008C072E">
              <w:rPr>
                <w:rStyle w:val="Hyperlink"/>
                <w:noProof/>
                <w:rtl/>
                <w:lang w:bidi="fa-IR"/>
              </w:rPr>
              <w:t xml:space="preserve"> </w:t>
            </w:r>
            <w:r w:rsidR="00E049A1" w:rsidRPr="008C072E">
              <w:rPr>
                <w:rStyle w:val="Hyperlink"/>
                <w:rFonts w:hint="eastAsia"/>
                <w:noProof/>
                <w:rtl/>
                <w:lang w:bidi="fa-IR"/>
              </w:rPr>
              <w:t>يحيى</w:t>
            </w:r>
            <w:r w:rsidR="00E049A1" w:rsidRPr="008C072E">
              <w:rPr>
                <w:rStyle w:val="Hyperlink"/>
                <w:noProof/>
                <w:rtl/>
                <w:lang w:bidi="fa-IR"/>
              </w:rPr>
              <w:t xml:space="preserve"> </w:t>
            </w:r>
            <w:r w:rsidR="00E049A1" w:rsidRPr="008C072E">
              <w:rPr>
                <w:rStyle w:val="Hyperlink"/>
                <w:rFonts w:hint="eastAsia"/>
                <w:noProof/>
                <w:rtl/>
                <w:lang w:bidi="fa-IR"/>
              </w:rPr>
              <w:t>بن</w:t>
            </w:r>
            <w:r w:rsidR="00E049A1" w:rsidRPr="008C072E">
              <w:rPr>
                <w:rStyle w:val="Hyperlink"/>
                <w:noProof/>
                <w:rtl/>
                <w:lang w:bidi="fa-IR"/>
              </w:rPr>
              <w:t xml:space="preserve"> </w:t>
            </w:r>
            <w:r w:rsidR="00E049A1" w:rsidRPr="008C072E">
              <w:rPr>
                <w:rStyle w:val="Hyperlink"/>
                <w:rFonts w:hint="eastAsia"/>
                <w:noProof/>
                <w:rtl/>
                <w:lang w:bidi="fa-IR"/>
              </w:rPr>
              <w:t>معاذ</w:t>
            </w:r>
            <w:r w:rsidR="00E049A1" w:rsidRPr="008C072E">
              <w:rPr>
                <w:rStyle w:val="Hyperlink"/>
                <w:noProof/>
                <w:rtl/>
                <w:lang w:bidi="fa-IR"/>
              </w:rPr>
              <w:t xml:space="preserve"> </w:t>
            </w:r>
            <w:r w:rsidR="00E049A1" w:rsidRPr="008C072E">
              <w:rPr>
                <w:rStyle w:val="Hyperlink"/>
                <w:rFonts w:hint="eastAsia"/>
                <w:noProof/>
                <w:rtl/>
                <w:lang w:bidi="fa-IR"/>
              </w:rPr>
              <w:t>في</w:t>
            </w:r>
            <w:r w:rsidR="00E049A1" w:rsidRPr="008C072E">
              <w:rPr>
                <w:rStyle w:val="Hyperlink"/>
                <w:noProof/>
                <w:rtl/>
                <w:lang w:bidi="fa-IR"/>
              </w:rPr>
              <w:t xml:space="preserve"> </w:t>
            </w:r>
            <w:r w:rsidR="00E049A1" w:rsidRPr="008C072E">
              <w:rPr>
                <w:rStyle w:val="Hyperlink"/>
                <w:rFonts w:hint="eastAsia"/>
                <w:noProof/>
                <w:rtl/>
                <w:lang w:bidi="fa-IR"/>
              </w:rPr>
              <w:t>التأويل</w:t>
            </w:r>
            <w:r w:rsidR="00E049A1" w:rsidRPr="008C072E">
              <w:rPr>
                <w:rStyle w:val="Hyperlink"/>
                <w:noProof/>
                <w:rtl/>
                <w:lang w:bidi="fa-IR"/>
              </w:rPr>
              <w:t>]</w:t>
            </w:r>
            <w:r w:rsidR="00E049A1">
              <w:rPr>
                <w:noProof/>
                <w:webHidden/>
                <w:rtl/>
              </w:rPr>
              <w:tab/>
            </w:r>
            <w:r>
              <w:rPr>
                <w:noProof/>
                <w:webHidden/>
                <w:rtl/>
              </w:rPr>
              <w:fldChar w:fldCharType="begin"/>
            </w:r>
            <w:r w:rsidR="00E049A1">
              <w:rPr>
                <w:noProof/>
                <w:webHidden/>
                <w:rtl/>
              </w:rPr>
              <w:instrText xml:space="preserve"> </w:instrText>
            </w:r>
            <w:r w:rsidR="00E049A1">
              <w:rPr>
                <w:noProof/>
                <w:webHidden/>
              </w:rPr>
              <w:instrText>PAGEREF</w:instrText>
            </w:r>
            <w:r w:rsidR="00E049A1">
              <w:rPr>
                <w:noProof/>
                <w:webHidden/>
                <w:rtl/>
              </w:rPr>
              <w:instrText xml:space="preserve"> _</w:instrText>
            </w:r>
            <w:r w:rsidR="00E049A1">
              <w:rPr>
                <w:noProof/>
                <w:webHidden/>
              </w:rPr>
              <w:instrText>Toc</w:instrText>
            </w:r>
            <w:r w:rsidR="00E049A1">
              <w:rPr>
                <w:noProof/>
                <w:webHidden/>
                <w:rtl/>
              </w:rPr>
              <w:instrText xml:space="preserve">497332039 </w:instrText>
            </w:r>
            <w:r w:rsidR="00E049A1">
              <w:rPr>
                <w:noProof/>
                <w:webHidden/>
              </w:rPr>
              <w:instrText>\h</w:instrText>
            </w:r>
            <w:r w:rsidR="00E049A1">
              <w:rPr>
                <w:noProof/>
                <w:webHidden/>
                <w:rtl/>
              </w:rPr>
              <w:instrText xml:space="preserve"> </w:instrText>
            </w:r>
            <w:r>
              <w:rPr>
                <w:noProof/>
                <w:webHidden/>
                <w:rtl/>
              </w:rPr>
            </w:r>
            <w:r>
              <w:rPr>
                <w:noProof/>
                <w:webHidden/>
                <w:rtl/>
              </w:rPr>
              <w:fldChar w:fldCharType="separate"/>
            </w:r>
            <w:r w:rsidR="00E049A1">
              <w:rPr>
                <w:noProof/>
                <w:webHidden/>
                <w:rtl/>
              </w:rPr>
              <w:t>58</w:t>
            </w:r>
            <w:r>
              <w:rPr>
                <w:noProof/>
                <w:webHidden/>
                <w:rtl/>
              </w:rPr>
              <w:fldChar w:fldCharType="end"/>
            </w:r>
          </w:hyperlink>
        </w:p>
        <w:p w:rsidR="00E049A1" w:rsidRDefault="002D0E47">
          <w:pPr>
            <w:pStyle w:val="TOC3"/>
            <w:rPr>
              <w:rFonts w:asciiTheme="minorHAnsi" w:eastAsiaTheme="minorEastAsia" w:hAnsiTheme="minorHAnsi" w:cstheme="minorBidi"/>
              <w:noProof/>
              <w:color w:val="auto"/>
              <w:sz w:val="22"/>
              <w:szCs w:val="22"/>
              <w:rtl/>
            </w:rPr>
          </w:pPr>
          <w:hyperlink w:anchor="_Toc497332040" w:history="1">
            <w:r w:rsidR="00E049A1" w:rsidRPr="008C072E">
              <w:rPr>
                <w:rStyle w:val="Hyperlink"/>
                <w:noProof/>
                <w:rtl/>
                <w:lang w:bidi="fa-IR"/>
              </w:rPr>
              <w:t>[</w:t>
            </w:r>
            <w:r w:rsidR="00E049A1" w:rsidRPr="008C072E">
              <w:rPr>
                <w:rStyle w:val="Hyperlink"/>
                <w:rFonts w:hint="eastAsia"/>
                <w:noProof/>
                <w:rtl/>
                <w:lang w:bidi="fa-IR"/>
              </w:rPr>
              <w:t>قول</w:t>
            </w:r>
            <w:r w:rsidR="00E049A1" w:rsidRPr="008C072E">
              <w:rPr>
                <w:rStyle w:val="Hyperlink"/>
                <w:noProof/>
                <w:rtl/>
                <w:lang w:bidi="fa-IR"/>
              </w:rPr>
              <w:t xml:space="preserve"> </w:t>
            </w:r>
            <w:r w:rsidR="00E049A1" w:rsidRPr="008C072E">
              <w:rPr>
                <w:rStyle w:val="Hyperlink"/>
                <w:rFonts w:hint="eastAsia"/>
                <w:noProof/>
                <w:rtl/>
                <w:lang w:bidi="fa-IR"/>
              </w:rPr>
              <w:t>أهل</w:t>
            </w:r>
            <w:r w:rsidR="00E049A1" w:rsidRPr="008C072E">
              <w:rPr>
                <w:rStyle w:val="Hyperlink"/>
                <w:noProof/>
                <w:rtl/>
                <w:lang w:bidi="fa-IR"/>
              </w:rPr>
              <w:t xml:space="preserve"> </w:t>
            </w:r>
            <w:r w:rsidR="00E049A1" w:rsidRPr="008C072E">
              <w:rPr>
                <w:rStyle w:val="Hyperlink"/>
                <w:rFonts w:hint="eastAsia"/>
                <w:noProof/>
                <w:rtl/>
                <w:lang w:bidi="fa-IR"/>
              </w:rPr>
              <w:t>التحقيق</w:t>
            </w:r>
            <w:r w:rsidR="00E049A1" w:rsidRPr="008C072E">
              <w:rPr>
                <w:rStyle w:val="Hyperlink"/>
                <w:noProof/>
                <w:rtl/>
                <w:lang w:bidi="fa-IR"/>
              </w:rPr>
              <w:t xml:space="preserve"> </w:t>
            </w:r>
            <w:r w:rsidR="00E049A1" w:rsidRPr="008C072E">
              <w:rPr>
                <w:rStyle w:val="Hyperlink"/>
                <w:rFonts w:hint="eastAsia"/>
                <w:noProof/>
                <w:rtl/>
                <w:lang w:bidi="fa-IR"/>
              </w:rPr>
              <w:t>من</w:t>
            </w:r>
            <w:r w:rsidR="00E049A1" w:rsidRPr="008C072E">
              <w:rPr>
                <w:rStyle w:val="Hyperlink"/>
                <w:noProof/>
                <w:rtl/>
                <w:lang w:bidi="fa-IR"/>
              </w:rPr>
              <w:t xml:space="preserve"> </w:t>
            </w:r>
            <w:r w:rsidR="00E049A1" w:rsidRPr="008C072E">
              <w:rPr>
                <w:rStyle w:val="Hyperlink"/>
                <w:rFonts w:hint="eastAsia"/>
                <w:noProof/>
                <w:rtl/>
                <w:lang w:bidi="fa-IR"/>
              </w:rPr>
              <w:t>أهل</w:t>
            </w:r>
            <w:r w:rsidR="00E049A1" w:rsidRPr="008C072E">
              <w:rPr>
                <w:rStyle w:val="Hyperlink"/>
                <w:noProof/>
                <w:rtl/>
                <w:lang w:bidi="fa-IR"/>
              </w:rPr>
              <w:t xml:space="preserve"> </w:t>
            </w:r>
            <w:r w:rsidR="00E049A1" w:rsidRPr="008C072E">
              <w:rPr>
                <w:rStyle w:val="Hyperlink"/>
                <w:rFonts w:hint="eastAsia"/>
                <w:noProof/>
                <w:rtl/>
                <w:lang w:bidi="fa-IR"/>
              </w:rPr>
              <w:t>السنة</w:t>
            </w:r>
            <w:r w:rsidR="00E049A1" w:rsidRPr="008C072E">
              <w:rPr>
                <w:rStyle w:val="Hyperlink"/>
                <w:noProof/>
                <w:rtl/>
                <w:lang w:bidi="fa-IR"/>
              </w:rPr>
              <w:t xml:space="preserve"> </w:t>
            </w:r>
            <w:r w:rsidR="00E049A1" w:rsidRPr="008C072E">
              <w:rPr>
                <w:rStyle w:val="Hyperlink"/>
                <w:rFonts w:hint="eastAsia"/>
                <w:noProof/>
                <w:rtl/>
                <w:lang w:bidi="fa-IR"/>
              </w:rPr>
              <w:t>والجماعة</w:t>
            </w:r>
            <w:r w:rsidR="00E049A1" w:rsidRPr="008C072E">
              <w:rPr>
                <w:rStyle w:val="Hyperlink"/>
                <w:noProof/>
                <w:rtl/>
                <w:lang w:bidi="fa-IR"/>
              </w:rPr>
              <w:t xml:space="preserve"> </w:t>
            </w:r>
            <w:r w:rsidR="00E049A1" w:rsidRPr="008C072E">
              <w:rPr>
                <w:rStyle w:val="Hyperlink"/>
                <w:rFonts w:hint="eastAsia"/>
                <w:noProof/>
                <w:rtl/>
                <w:lang w:bidi="fa-IR"/>
              </w:rPr>
              <w:t>بالتأويل</w:t>
            </w:r>
            <w:r w:rsidR="00E049A1" w:rsidRPr="008C072E">
              <w:rPr>
                <w:rStyle w:val="Hyperlink"/>
                <w:noProof/>
                <w:rtl/>
                <w:lang w:bidi="fa-IR"/>
              </w:rPr>
              <w:t>]</w:t>
            </w:r>
            <w:r w:rsidR="00E049A1">
              <w:rPr>
                <w:noProof/>
                <w:webHidden/>
                <w:rtl/>
              </w:rPr>
              <w:tab/>
            </w:r>
            <w:r>
              <w:rPr>
                <w:noProof/>
                <w:webHidden/>
                <w:rtl/>
              </w:rPr>
              <w:fldChar w:fldCharType="begin"/>
            </w:r>
            <w:r w:rsidR="00E049A1">
              <w:rPr>
                <w:noProof/>
                <w:webHidden/>
                <w:rtl/>
              </w:rPr>
              <w:instrText xml:space="preserve"> </w:instrText>
            </w:r>
            <w:r w:rsidR="00E049A1">
              <w:rPr>
                <w:noProof/>
                <w:webHidden/>
              </w:rPr>
              <w:instrText>PAGEREF</w:instrText>
            </w:r>
            <w:r w:rsidR="00E049A1">
              <w:rPr>
                <w:noProof/>
                <w:webHidden/>
                <w:rtl/>
              </w:rPr>
              <w:instrText xml:space="preserve"> _</w:instrText>
            </w:r>
            <w:r w:rsidR="00E049A1">
              <w:rPr>
                <w:noProof/>
                <w:webHidden/>
              </w:rPr>
              <w:instrText>Toc</w:instrText>
            </w:r>
            <w:r w:rsidR="00E049A1">
              <w:rPr>
                <w:noProof/>
                <w:webHidden/>
                <w:rtl/>
              </w:rPr>
              <w:instrText xml:space="preserve">497332040 </w:instrText>
            </w:r>
            <w:r w:rsidR="00E049A1">
              <w:rPr>
                <w:noProof/>
                <w:webHidden/>
              </w:rPr>
              <w:instrText>\h</w:instrText>
            </w:r>
            <w:r w:rsidR="00E049A1">
              <w:rPr>
                <w:noProof/>
                <w:webHidden/>
                <w:rtl/>
              </w:rPr>
              <w:instrText xml:space="preserve"> </w:instrText>
            </w:r>
            <w:r>
              <w:rPr>
                <w:noProof/>
                <w:webHidden/>
                <w:rtl/>
              </w:rPr>
            </w:r>
            <w:r>
              <w:rPr>
                <w:noProof/>
                <w:webHidden/>
                <w:rtl/>
              </w:rPr>
              <w:fldChar w:fldCharType="separate"/>
            </w:r>
            <w:r w:rsidR="00E049A1">
              <w:rPr>
                <w:noProof/>
                <w:webHidden/>
                <w:rtl/>
              </w:rPr>
              <w:t>59</w:t>
            </w:r>
            <w:r>
              <w:rPr>
                <w:noProof/>
                <w:webHidden/>
                <w:rtl/>
              </w:rPr>
              <w:fldChar w:fldCharType="end"/>
            </w:r>
          </w:hyperlink>
        </w:p>
        <w:p w:rsidR="00E049A1" w:rsidRDefault="00E049A1" w:rsidP="00124F64">
          <w:pPr>
            <w:pStyle w:val="libMid"/>
            <w:rPr>
              <w:rStyle w:val="Hyperlink"/>
              <w:noProof/>
            </w:rPr>
          </w:pPr>
          <w:r>
            <w:rPr>
              <w:rStyle w:val="Hyperlink"/>
              <w:noProof/>
            </w:rPr>
            <w:br w:type="page"/>
          </w:r>
        </w:p>
        <w:p w:rsidR="00E049A1" w:rsidRDefault="002D0E47">
          <w:pPr>
            <w:pStyle w:val="TOC3"/>
            <w:rPr>
              <w:rFonts w:asciiTheme="minorHAnsi" w:eastAsiaTheme="minorEastAsia" w:hAnsiTheme="minorHAnsi" w:cstheme="minorBidi"/>
              <w:noProof/>
              <w:color w:val="auto"/>
              <w:sz w:val="22"/>
              <w:szCs w:val="22"/>
              <w:rtl/>
            </w:rPr>
          </w:pPr>
          <w:hyperlink w:anchor="_Toc497332041" w:history="1">
            <w:r w:rsidR="00E049A1" w:rsidRPr="008C072E">
              <w:rPr>
                <w:rStyle w:val="Hyperlink"/>
                <w:noProof/>
                <w:rtl/>
                <w:lang w:bidi="fa-IR"/>
              </w:rPr>
              <w:t>[</w:t>
            </w:r>
            <w:r w:rsidR="00E049A1" w:rsidRPr="008C072E">
              <w:rPr>
                <w:rStyle w:val="Hyperlink"/>
                <w:rFonts w:hint="eastAsia"/>
                <w:noProof/>
                <w:rtl/>
                <w:lang w:bidi="fa-IR"/>
              </w:rPr>
              <w:t>مجموعة</w:t>
            </w:r>
            <w:r w:rsidR="00E049A1" w:rsidRPr="008C072E">
              <w:rPr>
                <w:rStyle w:val="Hyperlink"/>
                <w:noProof/>
                <w:rtl/>
                <w:lang w:bidi="fa-IR"/>
              </w:rPr>
              <w:t xml:space="preserve"> </w:t>
            </w:r>
            <w:r w:rsidR="00E049A1" w:rsidRPr="008C072E">
              <w:rPr>
                <w:rStyle w:val="Hyperlink"/>
                <w:rFonts w:hint="eastAsia"/>
                <w:noProof/>
                <w:rtl/>
                <w:lang w:bidi="fa-IR"/>
              </w:rPr>
              <w:t>من</w:t>
            </w:r>
            <w:r w:rsidR="00E049A1" w:rsidRPr="008C072E">
              <w:rPr>
                <w:rStyle w:val="Hyperlink"/>
                <w:noProof/>
                <w:rtl/>
                <w:lang w:bidi="fa-IR"/>
              </w:rPr>
              <w:t xml:space="preserve"> </w:t>
            </w:r>
            <w:r w:rsidR="00E049A1" w:rsidRPr="008C072E">
              <w:rPr>
                <w:rStyle w:val="Hyperlink"/>
                <w:rFonts w:hint="eastAsia"/>
                <w:noProof/>
                <w:rtl/>
                <w:lang w:bidi="fa-IR"/>
              </w:rPr>
              <w:t>تأويلات</w:t>
            </w:r>
            <w:r w:rsidR="00E049A1" w:rsidRPr="008C072E">
              <w:rPr>
                <w:rStyle w:val="Hyperlink"/>
                <w:noProof/>
                <w:rtl/>
                <w:lang w:bidi="fa-IR"/>
              </w:rPr>
              <w:t xml:space="preserve"> </w:t>
            </w:r>
            <w:r w:rsidR="00E049A1" w:rsidRPr="008C072E">
              <w:rPr>
                <w:rStyle w:val="Hyperlink"/>
                <w:rFonts w:hint="eastAsia"/>
                <w:noProof/>
                <w:rtl/>
                <w:lang w:bidi="fa-IR"/>
              </w:rPr>
              <w:t>ابن</w:t>
            </w:r>
            <w:r w:rsidR="00E049A1" w:rsidRPr="008C072E">
              <w:rPr>
                <w:rStyle w:val="Hyperlink"/>
                <w:noProof/>
                <w:rtl/>
                <w:lang w:bidi="fa-IR"/>
              </w:rPr>
              <w:t xml:space="preserve"> </w:t>
            </w:r>
            <w:r w:rsidR="00E049A1" w:rsidRPr="008C072E">
              <w:rPr>
                <w:rStyle w:val="Hyperlink"/>
                <w:rFonts w:hint="eastAsia"/>
                <w:noProof/>
                <w:rtl/>
                <w:lang w:bidi="fa-IR"/>
              </w:rPr>
              <w:t>عباس</w:t>
            </w:r>
            <w:r w:rsidR="00E049A1" w:rsidRPr="008C072E">
              <w:rPr>
                <w:rStyle w:val="Hyperlink"/>
                <w:noProof/>
                <w:rtl/>
                <w:lang w:bidi="fa-IR"/>
              </w:rPr>
              <w:t>]</w:t>
            </w:r>
            <w:r w:rsidR="00E049A1">
              <w:rPr>
                <w:noProof/>
                <w:webHidden/>
                <w:rtl/>
              </w:rPr>
              <w:tab/>
            </w:r>
            <w:r>
              <w:rPr>
                <w:noProof/>
                <w:webHidden/>
                <w:rtl/>
              </w:rPr>
              <w:fldChar w:fldCharType="begin"/>
            </w:r>
            <w:r w:rsidR="00E049A1">
              <w:rPr>
                <w:noProof/>
                <w:webHidden/>
                <w:rtl/>
              </w:rPr>
              <w:instrText xml:space="preserve"> </w:instrText>
            </w:r>
            <w:r w:rsidR="00E049A1">
              <w:rPr>
                <w:noProof/>
                <w:webHidden/>
              </w:rPr>
              <w:instrText>PAGEREF</w:instrText>
            </w:r>
            <w:r w:rsidR="00E049A1">
              <w:rPr>
                <w:noProof/>
                <w:webHidden/>
                <w:rtl/>
              </w:rPr>
              <w:instrText xml:space="preserve"> _</w:instrText>
            </w:r>
            <w:r w:rsidR="00E049A1">
              <w:rPr>
                <w:noProof/>
                <w:webHidden/>
              </w:rPr>
              <w:instrText>Toc</w:instrText>
            </w:r>
            <w:r w:rsidR="00E049A1">
              <w:rPr>
                <w:noProof/>
                <w:webHidden/>
                <w:rtl/>
              </w:rPr>
              <w:instrText xml:space="preserve">497332041 </w:instrText>
            </w:r>
            <w:r w:rsidR="00E049A1">
              <w:rPr>
                <w:noProof/>
                <w:webHidden/>
              </w:rPr>
              <w:instrText>\h</w:instrText>
            </w:r>
            <w:r w:rsidR="00E049A1">
              <w:rPr>
                <w:noProof/>
                <w:webHidden/>
                <w:rtl/>
              </w:rPr>
              <w:instrText xml:space="preserve"> </w:instrText>
            </w:r>
            <w:r>
              <w:rPr>
                <w:noProof/>
                <w:webHidden/>
                <w:rtl/>
              </w:rPr>
            </w:r>
            <w:r>
              <w:rPr>
                <w:noProof/>
                <w:webHidden/>
                <w:rtl/>
              </w:rPr>
              <w:fldChar w:fldCharType="separate"/>
            </w:r>
            <w:r w:rsidR="00E049A1">
              <w:rPr>
                <w:noProof/>
                <w:webHidden/>
                <w:rtl/>
              </w:rPr>
              <w:t>60</w:t>
            </w:r>
            <w:r>
              <w:rPr>
                <w:noProof/>
                <w:webHidden/>
                <w:rtl/>
              </w:rPr>
              <w:fldChar w:fldCharType="end"/>
            </w:r>
          </w:hyperlink>
        </w:p>
        <w:p w:rsidR="00E049A1" w:rsidRDefault="002D0E47">
          <w:pPr>
            <w:pStyle w:val="TOC3"/>
            <w:rPr>
              <w:rFonts w:asciiTheme="minorHAnsi" w:eastAsiaTheme="minorEastAsia" w:hAnsiTheme="minorHAnsi" w:cstheme="minorBidi"/>
              <w:noProof/>
              <w:color w:val="auto"/>
              <w:sz w:val="22"/>
              <w:szCs w:val="22"/>
              <w:rtl/>
            </w:rPr>
          </w:pPr>
          <w:hyperlink w:anchor="_Toc497332042" w:history="1">
            <w:r w:rsidR="00E049A1" w:rsidRPr="008C072E">
              <w:rPr>
                <w:rStyle w:val="Hyperlink"/>
                <w:noProof/>
                <w:rtl/>
                <w:lang w:bidi="fa-IR"/>
              </w:rPr>
              <w:t>[</w:t>
            </w:r>
            <w:r w:rsidR="00E049A1" w:rsidRPr="008C072E">
              <w:rPr>
                <w:rStyle w:val="Hyperlink"/>
                <w:rFonts w:hint="eastAsia"/>
                <w:noProof/>
                <w:rtl/>
                <w:lang w:bidi="fa-IR"/>
              </w:rPr>
              <w:t>قول</w:t>
            </w:r>
            <w:r w:rsidR="00E049A1" w:rsidRPr="008C072E">
              <w:rPr>
                <w:rStyle w:val="Hyperlink"/>
                <w:noProof/>
                <w:rtl/>
                <w:lang w:bidi="fa-IR"/>
              </w:rPr>
              <w:t xml:space="preserve"> </w:t>
            </w:r>
            <w:r w:rsidR="00E049A1" w:rsidRPr="008C072E">
              <w:rPr>
                <w:rStyle w:val="Hyperlink"/>
                <w:rFonts w:hint="eastAsia"/>
                <w:noProof/>
                <w:rtl/>
                <w:lang w:bidi="fa-IR"/>
              </w:rPr>
              <w:t>محمد</w:t>
            </w:r>
            <w:r w:rsidR="00E049A1" w:rsidRPr="008C072E">
              <w:rPr>
                <w:rStyle w:val="Hyperlink"/>
                <w:noProof/>
                <w:rtl/>
                <w:lang w:bidi="fa-IR"/>
              </w:rPr>
              <w:t xml:space="preserve"> </w:t>
            </w:r>
            <w:r w:rsidR="00E049A1" w:rsidRPr="008C072E">
              <w:rPr>
                <w:rStyle w:val="Hyperlink"/>
                <w:rFonts w:hint="eastAsia"/>
                <w:noProof/>
                <w:rtl/>
                <w:lang w:bidi="fa-IR"/>
              </w:rPr>
              <w:t>بن</w:t>
            </w:r>
            <w:r w:rsidR="00E049A1" w:rsidRPr="008C072E">
              <w:rPr>
                <w:rStyle w:val="Hyperlink"/>
                <w:noProof/>
                <w:rtl/>
                <w:lang w:bidi="fa-IR"/>
              </w:rPr>
              <w:t xml:space="preserve"> </w:t>
            </w:r>
            <w:r w:rsidR="00E049A1" w:rsidRPr="008C072E">
              <w:rPr>
                <w:rStyle w:val="Hyperlink"/>
                <w:rFonts w:hint="eastAsia"/>
                <w:noProof/>
                <w:rtl/>
                <w:lang w:bidi="fa-IR"/>
              </w:rPr>
              <w:t>المنكدر</w:t>
            </w:r>
            <w:r w:rsidR="00E049A1" w:rsidRPr="008C072E">
              <w:rPr>
                <w:rStyle w:val="Hyperlink"/>
                <w:noProof/>
                <w:rtl/>
                <w:lang w:bidi="fa-IR"/>
              </w:rPr>
              <w:t xml:space="preserve"> </w:t>
            </w:r>
            <w:r w:rsidR="00E049A1" w:rsidRPr="008C072E">
              <w:rPr>
                <w:rStyle w:val="Hyperlink"/>
                <w:rFonts w:hint="eastAsia"/>
                <w:noProof/>
                <w:rtl/>
                <w:lang w:bidi="fa-IR"/>
              </w:rPr>
              <w:t>بالتأويل</w:t>
            </w:r>
            <w:r w:rsidR="00E049A1" w:rsidRPr="008C072E">
              <w:rPr>
                <w:rStyle w:val="Hyperlink"/>
                <w:noProof/>
                <w:rtl/>
                <w:lang w:bidi="fa-IR"/>
              </w:rPr>
              <w:t>]</w:t>
            </w:r>
            <w:r w:rsidR="00E049A1">
              <w:rPr>
                <w:noProof/>
                <w:webHidden/>
                <w:rtl/>
              </w:rPr>
              <w:tab/>
            </w:r>
            <w:r>
              <w:rPr>
                <w:noProof/>
                <w:webHidden/>
                <w:rtl/>
              </w:rPr>
              <w:fldChar w:fldCharType="begin"/>
            </w:r>
            <w:r w:rsidR="00E049A1">
              <w:rPr>
                <w:noProof/>
                <w:webHidden/>
                <w:rtl/>
              </w:rPr>
              <w:instrText xml:space="preserve"> </w:instrText>
            </w:r>
            <w:r w:rsidR="00E049A1">
              <w:rPr>
                <w:noProof/>
                <w:webHidden/>
              </w:rPr>
              <w:instrText>PAGEREF</w:instrText>
            </w:r>
            <w:r w:rsidR="00E049A1">
              <w:rPr>
                <w:noProof/>
                <w:webHidden/>
                <w:rtl/>
              </w:rPr>
              <w:instrText xml:space="preserve"> _</w:instrText>
            </w:r>
            <w:r w:rsidR="00E049A1">
              <w:rPr>
                <w:noProof/>
                <w:webHidden/>
              </w:rPr>
              <w:instrText>Toc</w:instrText>
            </w:r>
            <w:r w:rsidR="00E049A1">
              <w:rPr>
                <w:noProof/>
                <w:webHidden/>
                <w:rtl/>
              </w:rPr>
              <w:instrText xml:space="preserve">497332042 </w:instrText>
            </w:r>
            <w:r w:rsidR="00E049A1">
              <w:rPr>
                <w:noProof/>
                <w:webHidden/>
              </w:rPr>
              <w:instrText>\h</w:instrText>
            </w:r>
            <w:r w:rsidR="00E049A1">
              <w:rPr>
                <w:noProof/>
                <w:webHidden/>
                <w:rtl/>
              </w:rPr>
              <w:instrText xml:space="preserve"> </w:instrText>
            </w:r>
            <w:r>
              <w:rPr>
                <w:noProof/>
                <w:webHidden/>
                <w:rtl/>
              </w:rPr>
            </w:r>
            <w:r>
              <w:rPr>
                <w:noProof/>
                <w:webHidden/>
                <w:rtl/>
              </w:rPr>
              <w:fldChar w:fldCharType="separate"/>
            </w:r>
            <w:r w:rsidR="00E049A1">
              <w:rPr>
                <w:noProof/>
                <w:webHidden/>
                <w:rtl/>
              </w:rPr>
              <w:t>64</w:t>
            </w:r>
            <w:r>
              <w:rPr>
                <w:noProof/>
                <w:webHidden/>
                <w:rtl/>
              </w:rPr>
              <w:fldChar w:fldCharType="end"/>
            </w:r>
          </w:hyperlink>
        </w:p>
        <w:p w:rsidR="00E049A1" w:rsidRDefault="002D0E47">
          <w:pPr>
            <w:pStyle w:val="TOC3"/>
            <w:rPr>
              <w:rFonts w:asciiTheme="minorHAnsi" w:eastAsiaTheme="minorEastAsia" w:hAnsiTheme="minorHAnsi" w:cstheme="minorBidi"/>
              <w:noProof/>
              <w:color w:val="auto"/>
              <w:sz w:val="22"/>
              <w:szCs w:val="22"/>
              <w:rtl/>
            </w:rPr>
          </w:pPr>
          <w:hyperlink w:anchor="_Toc497332043" w:history="1">
            <w:r w:rsidR="00E049A1" w:rsidRPr="008C072E">
              <w:rPr>
                <w:rStyle w:val="Hyperlink"/>
                <w:noProof/>
                <w:rtl/>
                <w:lang w:bidi="fa-IR"/>
              </w:rPr>
              <w:t>[</w:t>
            </w:r>
            <w:r w:rsidR="00E049A1" w:rsidRPr="008C072E">
              <w:rPr>
                <w:rStyle w:val="Hyperlink"/>
                <w:rFonts w:hint="eastAsia"/>
                <w:noProof/>
                <w:rtl/>
                <w:lang w:bidi="fa-IR"/>
              </w:rPr>
              <w:t>حديث</w:t>
            </w:r>
            <w:r w:rsidR="00E049A1" w:rsidRPr="008C072E">
              <w:rPr>
                <w:rStyle w:val="Hyperlink"/>
                <w:noProof/>
                <w:rtl/>
                <w:lang w:bidi="fa-IR"/>
              </w:rPr>
              <w:t xml:space="preserve"> </w:t>
            </w:r>
            <w:r w:rsidR="00E049A1" w:rsidRPr="008C072E">
              <w:rPr>
                <w:rStyle w:val="Hyperlink"/>
                <w:rFonts w:hint="eastAsia"/>
                <w:noProof/>
                <w:rtl/>
                <w:lang w:bidi="fa-IR"/>
              </w:rPr>
              <w:t>حذيفة</w:t>
            </w:r>
            <w:r w:rsidR="00E049A1" w:rsidRPr="008C072E">
              <w:rPr>
                <w:rStyle w:val="Hyperlink"/>
                <w:noProof/>
                <w:rtl/>
                <w:lang w:bidi="fa-IR"/>
              </w:rPr>
              <w:t xml:space="preserve"> </w:t>
            </w:r>
            <w:r w:rsidR="00E049A1" w:rsidRPr="008C072E">
              <w:rPr>
                <w:rStyle w:val="Hyperlink"/>
                <w:rFonts w:hint="eastAsia"/>
                <w:noProof/>
                <w:rtl/>
                <w:lang w:bidi="fa-IR"/>
              </w:rPr>
              <w:t>في</w:t>
            </w:r>
            <w:r w:rsidR="00E049A1" w:rsidRPr="008C072E">
              <w:rPr>
                <w:rStyle w:val="Hyperlink"/>
                <w:noProof/>
                <w:rtl/>
                <w:lang w:bidi="fa-IR"/>
              </w:rPr>
              <w:t xml:space="preserve"> </w:t>
            </w:r>
            <w:r w:rsidR="00E049A1" w:rsidRPr="008C072E">
              <w:rPr>
                <w:rStyle w:val="Hyperlink"/>
                <w:rFonts w:hint="eastAsia"/>
                <w:noProof/>
                <w:rtl/>
                <w:lang w:bidi="fa-IR"/>
              </w:rPr>
              <w:t>الفتن</w:t>
            </w:r>
            <w:r w:rsidR="00E049A1" w:rsidRPr="008C072E">
              <w:rPr>
                <w:rStyle w:val="Hyperlink"/>
                <w:noProof/>
                <w:rtl/>
                <w:lang w:bidi="fa-IR"/>
              </w:rPr>
              <w:t xml:space="preserve"> </w:t>
            </w:r>
            <w:r w:rsidR="00E049A1" w:rsidRPr="008C072E">
              <w:rPr>
                <w:rStyle w:val="Hyperlink"/>
                <w:rFonts w:hint="eastAsia"/>
                <w:noProof/>
                <w:rtl/>
                <w:lang w:bidi="fa-IR"/>
              </w:rPr>
              <w:t>ونبوغ</w:t>
            </w:r>
            <w:r w:rsidR="00E049A1" w:rsidRPr="008C072E">
              <w:rPr>
                <w:rStyle w:val="Hyperlink"/>
                <w:noProof/>
                <w:rtl/>
                <w:lang w:bidi="fa-IR"/>
              </w:rPr>
              <w:t xml:space="preserve"> </w:t>
            </w:r>
            <w:r w:rsidR="00E049A1" w:rsidRPr="008C072E">
              <w:rPr>
                <w:rStyle w:val="Hyperlink"/>
                <w:rFonts w:hint="eastAsia"/>
                <w:noProof/>
                <w:rtl/>
                <w:lang w:bidi="fa-IR"/>
              </w:rPr>
              <w:t>الاهواء</w:t>
            </w:r>
            <w:r w:rsidR="00E049A1" w:rsidRPr="008C072E">
              <w:rPr>
                <w:rStyle w:val="Hyperlink"/>
                <w:noProof/>
                <w:rtl/>
                <w:lang w:bidi="fa-IR"/>
              </w:rPr>
              <w:t>]</w:t>
            </w:r>
            <w:r w:rsidR="00E049A1">
              <w:rPr>
                <w:noProof/>
                <w:webHidden/>
                <w:rtl/>
              </w:rPr>
              <w:tab/>
            </w:r>
            <w:r>
              <w:rPr>
                <w:noProof/>
                <w:webHidden/>
                <w:rtl/>
              </w:rPr>
              <w:fldChar w:fldCharType="begin"/>
            </w:r>
            <w:r w:rsidR="00E049A1">
              <w:rPr>
                <w:noProof/>
                <w:webHidden/>
                <w:rtl/>
              </w:rPr>
              <w:instrText xml:space="preserve"> </w:instrText>
            </w:r>
            <w:r w:rsidR="00E049A1">
              <w:rPr>
                <w:noProof/>
                <w:webHidden/>
              </w:rPr>
              <w:instrText>PAGEREF</w:instrText>
            </w:r>
            <w:r w:rsidR="00E049A1">
              <w:rPr>
                <w:noProof/>
                <w:webHidden/>
                <w:rtl/>
              </w:rPr>
              <w:instrText xml:space="preserve"> _</w:instrText>
            </w:r>
            <w:r w:rsidR="00E049A1">
              <w:rPr>
                <w:noProof/>
                <w:webHidden/>
              </w:rPr>
              <w:instrText>Toc</w:instrText>
            </w:r>
            <w:r w:rsidR="00E049A1">
              <w:rPr>
                <w:noProof/>
                <w:webHidden/>
                <w:rtl/>
              </w:rPr>
              <w:instrText xml:space="preserve">497332043 </w:instrText>
            </w:r>
            <w:r w:rsidR="00E049A1">
              <w:rPr>
                <w:noProof/>
                <w:webHidden/>
              </w:rPr>
              <w:instrText>\h</w:instrText>
            </w:r>
            <w:r w:rsidR="00E049A1">
              <w:rPr>
                <w:noProof/>
                <w:webHidden/>
                <w:rtl/>
              </w:rPr>
              <w:instrText xml:space="preserve"> </w:instrText>
            </w:r>
            <w:r>
              <w:rPr>
                <w:noProof/>
                <w:webHidden/>
                <w:rtl/>
              </w:rPr>
            </w:r>
            <w:r>
              <w:rPr>
                <w:noProof/>
                <w:webHidden/>
                <w:rtl/>
              </w:rPr>
              <w:fldChar w:fldCharType="separate"/>
            </w:r>
            <w:r w:rsidR="00E049A1">
              <w:rPr>
                <w:noProof/>
                <w:webHidden/>
                <w:rtl/>
              </w:rPr>
              <w:t>65</w:t>
            </w:r>
            <w:r>
              <w:rPr>
                <w:noProof/>
                <w:webHidden/>
                <w:rtl/>
              </w:rPr>
              <w:fldChar w:fldCharType="end"/>
            </w:r>
          </w:hyperlink>
        </w:p>
        <w:p w:rsidR="00E049A1" w:rsidRDefault="002D0E47">
          <w:pPr>
            <w:pStyle w:val="TOC3"/>
            <w:rPr>
              <w:rFonts w:asciiTheme="minorHAnsi" w:eastAsiaTheme="minorEastAsia" w:hAnsiTheme="minorHAnsi" w:cstheme="minorBidi"/>
              <w:noProof/>
              <w:color w:val="auto"/>
              <w:sz w:val="22"/>
              <w:szCs w:val="22"/>
              <w:rtl/>
            </w:rPr>
          </w:pPr>
          <w:hyperlink w:anchor="_Toc497332044" w:history="1">
            <w:r w:rsidR="00E049A1" w:rsidRPr="008C072E">
              <w:rPr>
                <w:rStyle w:val="Hyperlink"/>
                <w:noProof/>
                <w:rtl/>
                <w:lang w:bidi="fa-IR"/>
              </w:rPr>
              <w:t>[</w:t>
            </w:r>
            <w:r w:rsidR="00E049A1" w:rsidRPr="008C072E">
              <w:rPr>
                <w:rStyle w:val="Hyperlink"/>
                <w:rFonts w:hint="eastAsia"/>
                <w:noProof/>
                <w:rtl/>
                <w:lang w:bidi="fa-IR"/>
              </w:rPr>
              <w:t>بدعة</w:t>
            </w:r>
            <w:r w:rsidR="00E049A1" w:rsidRPr="008C072E">
              <w:rPr>
                <w:rStyle w:val="Hyperlink"/>
                <w:noProof/>
                <w:rtl/>
                <w:lang w:bidi="fa-IR"/>
              </w:rPr>
              <w:t xml:space="preserve"> </w:t>
            </w:r>
            <w:r w:rsidR="00E049A1" w:rsidRPr="008C072E">
              <w:rPr>
                <w:rStyle w:val="Hyperlink"/>
                <w:rFonts w:hint="eastAsia"/>
                <w:noProof/>
                <w:rtl/>
                <w:lang w:bidi="fa-IR"/>
              </w:rPr>
              <w:t>الكرامية</w:t>
            </w:r>
            <w:r w:rsidR="00E049A1" w:rsidRPr="008C072E">
              <w:rPr>
                <w:rStyle w:val="Hyperlink"/>
                <w:noProof/>
                <w:rtl/>
                <w:lang w:bidi="fa-IR"/>
              </w:rPr>
              <w:t xml:space="preserve"> </w:t>
            </w:r>
            <w:r w:rsidR="00E049A1" w:rsidRPr="008C072E">
              <w:rPr>
                <w:rStyle w:val="Hyperlink"/>
                <w:rFonts w:hint="eastAsia"/>
                <w:noProof/>
                <w:rtl/>
                <w:lang w:bidi="fa-IR"/>
              </w:rPr>
              <w:t>والحنابلة</w:t>
            </w:r>
            <w:r w:rsidR="00E049A1" w:rsidRPr="008C072E">
              <w:rPr>
                <w:rStyle w:val="Hyperlink"/>
                <w:noProof/>
                <w:rtl/>
                <w:lang w:bidi="fa-IR"/>
              </w:rPr>
              <w:t>]</w:t>
            </w:r>
            <w:r w:rsidR="00E049A1">
              <w:rPr>
                <w:noProof/>
                <w:webHidden/>
                <w:rtl/>
              </w:rPr>
              <w:tab/>
            </w:r>
            <w:r>
              <w:rPr>
                <w:noProof/>
                <w:webHidden/>
                <w:rtl/>
              </w:rPr>
              <w:fldChar w:fldCharType="begin"/>
            </w:r>
            <w:r w:rsidR="00E049A1">
              <w:rPr>
                <w:noProof/>
                <w:webHidden/>
                <w:rtl/>
              </w:rPr>
              <w:instrText xml:space="preserve"> </w:instrText>
            </w:r>
            <w:r w:rsidR="00E049A1">
              <w:rPr>
                <w:noProof/>
                <w:webHidden/>
              </w:rPr>
              <w:instrText>PAGEREF</w:instrText>
            </w:r>
            <w:r w:rsidR="00E049A1">
              <w:rPr>
                <w:noProof/>
                <w:webHidden/>
                <w:rtl/>
              </w:rPr>
              <w:instrText xml:space="preserve"> _</w:instrText>
            </w:r>
            <w:r w:rsidR="00E049A1">
              <w:rPr>
                <w:noProof/>
                <w:webHidden/>
              </w:rPr>
              <w:instrText>Toc</w:instrText>
            </w:r>
            <w:r w:rsidR="00E049A1">
              <w:rPr>
                <w:noProof/>
                <w:webHidden/>
                <w:rtl/>
              </w:rPr>
              <w:instrText xml:space="preserve">497332044 </w:instrText>
            </w:r>
            <w:r w:rsidR="00E049A1">
              <w:rPr>
                <w:noProof/>
                <w:webHidden/>
              </w:rPr>
              <w:instrText>\h</w:instrText>
            </w:r>
            <w:r w:rsidR="00E049A1">
              <w:rPr>
                <w:noProof/>
                <w:webHidden/>
                <w:rtl/>
              </w:rPr>
              <w:instrText xml:space="preserve"> </w:instrText>
            </w:r>
            <w:r>
              <w:rPr>
                <w:noProof/>
                <w:webHidden/>
                <w:rtl/>
              </w:rPr>
            </w:r>
            <w:r>
              <w:rPr>
                <w:noProof/>
                <w:webHidden/>
                <w:rtl/>
              </w:rPr>
              <w:fldChar w:fldCharType="separate"/>
            </w:r>
            <w:r w:rsidR="00E049A1">
              <w:rPr>
                <w:noProof/>
                <w:webHidden/>
                <w:rtl/>
              </w:rPr>
              <w:t>70</w:t>
            </w:r>
            <w:r>
              <w:rPr>
                <w:noProof/>
                <w:webHidden/>
                <w:rtl/>
              </w:rPr>
              <w:fldChar w:fldCharType="end"/>
            </w:r>
          </w:hyperlink>
        </w:p>
        <w:p w:rsidR="00E049A1" w:rsidRDefault="002D0E47">
          <w:pPr>
            <w:pStyle w:val="TOC3"/>
            <w:rPr>
              <w:rFonts w:asciiTheme="minorHAnsi" w:eastAsiaTheme="minorEastAsia" w:hAnsiTheme="minorHAnsi" w:cstheme="minorBidi"/>
              <w:noProof/>
              <w:color w:val="auto"/>
              <w:sz w:val="22"/>
              <w:szCs w:val="22"/>
              <w:rtl/>
            </w:rPr>
          </w:pPr>
          <w:hyperlink w:anchor="_Toc497332045" w:history="1">
            <w:r w:rsidR="00E049A1" w:rsidRPr="008C072E">
              <w:rPr>
                <w:rStyle w:val="Hyperlink"/>
                <w:noProof/>
                <w:rtl/>
                <w:lang w:bidi="fa-IR"/>
              </w:rPr>
              <w:t>[</w:t>
            </w:r>
            <w:r w:rsidR="00E049A1" w:rsidRPr="008C072E">
              <w:rPr>
                <w:rStyle w:val="Hyperlink"/>
                <w:rFonts w:hint="eastAsia"/>
                <w:noProof/>
                <w:rtl/>
                <w:lang w:bidi="fa-IR"/>
              </w:rPr>
              <w:t>البدعة</w:t>
            </w:r>
            <w:r w:rsidR="00E049A1" w:rsidRPr="008C072E">
              <w:rPr>
                <w:rStyle w:val="Hyperlink"/>
                <w:noProof/>
                <w:rtl/>
                <w:lang w:bidi="fa-IR"/>
              </w:rPr>
              <w:t xml:space="preserve"> </w:t>
            </w:r>
            <w:r w:rsidR="00E049A1" w:rsidRPr="008C072E">
              <w:rPr>
                <w:rStyle w:val="Hyperlink"/>
                <w:rFonts w:hint="eastAsia"/>
                <w:noProof/>
                <w:rtl/>
                <w:lang w:bidi="fa-IR"/>
              </w:rPr>
              <w:t>وأسبابها</w:t>
            </w:r>
            <w:r w:rsidR="00E049A1" w:rsidRPr="008C072E">
              <w:rPr>
                <w:rStyle w:val="Hyperlink"/>
                <w:noProof/>
                <w:rtl/>
                <w:lang w:bidi="fa-IR"/>
              </w:rPr>
              <w:t>]</w:t>
            </w:r>
            <w:r w:rsidR="00E049A1">
              <w:rPr>
                <w:noProof/>
                <w:webHidden/>
                <w:rtl/>
              </w:rPr>
              <w:tab/>
            </w:r>
            <w:r>
              <w:rPr>
                <w:noProof/>
                <w:webHidden/>
                <w:rtl/>
              </w:rPr>
              <w:fldChar w:fldCharType="begin"/>
            </w:r>
            <w:r w:rsidR="00E049A1">
              <w:rPr>
                <w:noProof/>
                <w:webHidden/>
                <w:rtl/>
              </w:rPr>
              <w:instrText xml:space="preserve"> </w:instrText>
            </w:r>
            <w:r w:rsidR="00E049A1">
              <w:rPr>
                <w:noProof/>
                <w:webHidden/>
              </w:rPr>
              <w:instrText>PAGEREF</w:instrText>
            </w:r>
            <w:r w:rsidR="00E049A1">
              <w:rPr>
                <w:noProof/>
                <w:webHidden/>
                <w:rtl/>
              </w:rPr>
              <w:instrText xml:space="preserve"> _</w:instrText>
            </w:r>
            <w:r w:rsidR="00E049A1">
              <w:rPr>
                <w:noProof/>
                <w:webHidden/>
              </w:rPr>
              <w:instrText>Toc</w:instrText>
            </w:r>
            <w:r w:rsidR="00E049A1">
              <w:rPr>
                <w:noProof/>
                <w:webHidden/>
                <w:rtl/>
              </w:rPr>
              <w:instrText xml:space="preserve">497332045 </w:instrText>
            </w:r>
            <w:r w:rsidR="00E049A1">
              <w:rPr>
                <w:noProof/>
                <w:webHidden/>
              </w:rPr>
              <w:instrText>\h</w:instrText>
            </w:r>
            <w:r w:rsidR="00E049A1">
              <w:rPr>
                <w:noProof/>
                <w:webHidden/>
                <w:rtl/>
              </w:rPr>
              <w:instrText xml:space="preserve"> </w:instrText>
            </w:r>
            <w:r>
              <w:rPr>
                <w:noProof/>
                <w:webHidden/>
                <w:rtl/>
              </w:rPr>
            </w:r>
            <w:r>
              <w:rPr>
                <w:noProof/>
                <w:webHidden/>
                <w:rtl/>
              </w:rPr>
              <w:fldChar w:fldCharType="separate"/>
            </w:r>
            <w:r w:rsidR="00E049A1">
              <w:rPr>
                <w:noProof/>
                <w:webHidden/>
                <w:rtl/>
              </w:rPr>
              <w:t>76</w:t>
            </w:r>
            <w:r>
              <w:rPr>
                <w:noProof/>
                <w:webHidden/>
                <w:rtl/>
              </w:rPr>
              <w:fldChar w:fldCharType="end"/>
            </w:r>
          </w:hyperlink>
        </w:p>
        <w:p w:rsidR="00E049A1" w:rsidRDefault="002D0E47">
          <w:pPr>
            <w:pStyle w:val="TOC2"/>
            <w:tabs>
              <w:tab w:val="right" w:leader="dot" w:pos="7786"/>
            </w:tabs>
            <w:rPr>
              <w:rFonts w:asciiTheme="minorHAnsi" w:eastAsiaTheme="minorEastAsia" w:hAnsiTheme="minorHAnsi" w:cstheme="minorBidi"/>
              <w:noProof/>
              <w:color w:val="auto"/>
              <w:sz w:val="22"/>
              <w:szCs w:val="22"/>
              <w:rtl/>
            </w:rPr>
          </w:pPr>
          <w:hyperlink w:anchor="_Toc497332046" w:history="1">
            <w:r w:rsidR="00E049A1" w:rsidRPr="008C072E">
              <w:rPr>
                <w:rStyle w:val="Hyperlink"/>
                <w:noProof/>
                <w:rtl/>
                <w:lang w:bidi="fa-IR"/>
              </w:rPr>
              <w:t>[</w:t>
            </w:r>
            <w:r w:rsidR="00E049A1" w:rsidRPr="008C072E">
              <w:rPr>
                <w:rStyle w:val="Hyperlink"/>
                <w:rFonts w:hint="eastAsia"/>
                <w:noProof/>
                <w:rtl/>
                <w:lang w:bidi="fa-IR"/>
              </w:rPr>
              <w:t>التحذير</w:t>
            </w:r>
            <w:r w:rsidR="00E049A1" w:rsidRPr="008C072E">
              <w:rPr>
                <w:rStyle w:val="Hyperlink"/>
                <w:noProof/>
                <w:rtl/>
                <w:lang w:bidi="fa-IR"/>
              </w:rPr>
              <w:t xml:space="preserve"> </w:t>
            </w:r>
            <w:r w:rsidR="00E049A1" w:rsidRPr="008C072E">
              <w:rPr>
                <w:rStyle w:val="Hyperlink"/>
                <w:rFonts w:hint="eastAsia"/>
                <w:noProof/>
                <w:rtl/>
                <w:lang w:bidi="fa-IR"/>
              </w:rPr>
              <w:t>من</w:t>
            </w:r>
            <w:r w:rsidR="00E049A1" w:rsidRPr="008C072E">
              <w:rPr>
                <w:rStyle w:val="Hyperlink"/>
                <w:noProof/>
                <w:rtl/>
                <w:lang w:bidi="fa-IR"/>
              </w:rPr>
              <w:t xml:space="preserve"> </w:t>
            </w:r>
            <w:r w:rsidR="00E049A1" w:rsidRPr="008C072E">
              <w:rPr>
                <w:rStyle w:val="Hyperlink"/>
                <w:rFonts w:hint="eastAsia"/>
                <w:noProof/>
                <w:rtl/>
                <w:lang w:bidi="fa-IR"/>
              </w:rPr>
              <w:t>عقائد</w:t>
            </w:r>
            <w:r w:rsidR="00E049A1" w:rsidRPr="008C072E">
              <w:rPr>
                <w:rStyle w:val="Hyperlink"/>
                <w:noProof/>
                <w:rtl/>
                <w:lang w:bidi="fa-IR"/>
              </w:rPr>
              <w:t xml:space="preserve"> </w:t>
            </w:r>
            <w:r w:rsidR="00E049A1" w:rsidRPr="008C072E">
              <w:rPr>
                <w:rStyle w:val="Hyperlink"/>
                <w:rFonts w:hint="eastAsia"/>
                <w:noProof/>
                <w:rtl/>
                <w:lang w:bidi="fa-IR"/>
              </w:rPr>
              <w:t>التيمية</w:t>
            </w:r>
            <w:r w:rsidR="00E049A1" w:rsidRPr="008C072E">
              <w:rPr>
                <w:rStyle w:val="Hyperlink"/>
                <w:noProof/>
                <w:rtl/>
                <w:lang w:bidi="fa-IR"/>
              </w:rPr>
              <w:t xml:space="preserve"> </w:t>
            </w:r>
            <w:r w:rsidR="00E049A1" w:rsidRPr="008C072E">
              <w:rPr>
                <w:rStyle w:val="Hyperlink"/>
                <w:rFonts w:hint="eastAsia"/>
                <w:noProof/>
                <w:rtl/>
                <w:lang w:bidi="fa-IR"/>
              </w:rPr>
              <w:t>أهل</w:t>
            </w:r>
            <w:r w:rsidR="00E049A1" w:rsidRPr="008C072E">
              <w:rPr>
                <w:rStyle w:val="Hyperlink"/>
                <w:noProof/>
                <w:rtl/>
                <w:lang w:bidi="fa-IR"/>
              </w:rPr>
              <w:t xml:space="preserve"> </w:t>
            </w:r>
            <w:r w:rsidR="00E049A1" w:rsidRPr="008C072E">
              <w:rPr>
                <w:rStyle w:val="Hyperlink"/>
                <w:rFonts w:hint="eastAsia"/>
                <w:noProof/>
                <w:rtl/>
                <w:lang w:bidi="fa-IR"/>
              </w:rPr>
              <w:t>الزيغ</w:t>
            </w:r>
            <w:r w:rsidR="00E049A1" w:rsidRPr="008C072E">
              <w:rPr>
                <w:rStyle w:val="Hyperlink"/>
                <w:noProof/>
                <w:rtl/>
                <w:lang w:bidi="fa-IR"/>
              </w:rPr>
              <w:t>]</w:t>
            </w:r>
            <w:r w:rsidR="00E049A1">
              <w:rPr>
                <w:noProof/>
                <w:webHidden/>
                <w:rtl/>
              </w:rPr>
              <w:tab/>
            </w:r>
            <w:r>
              <w:rPr>
                <w:noProof/>
                <w:webHidden/>
                <w:rtl/>
              </w:rPr>
              <w:fldChar w:fldCharType="begin"/>
            </w:r>
            <w:r w:rsidR="00E049A1">
              <w:rPr>
                <w:noProof/>
                <w:webHidden/>
                <w:rtl/>
              </w:rPr>
              <w:instrText xml:space="preserve"> </w:instrText>
            </w:r>
            <w:r w:rsidR="00E049A1">
              <w:rPr>
                <w:noProof/>
                <w:webHidden/>
              </w:rPr>
              <w:instrText>PAGEREF</w:instrText>
            </w:r>
            <w:r w:rsidR="00E049A1">
              <w:rPr>
                <w:noProof/>
                <w:webHidden/>
                <w:rtl/>
              </w:rPr>
              <w:instrText xml:space="preserve"> _</w:instrText>
            </w:r>
            <w:r w:rsidR="00E049A1">
              <w:rPr>
                <w:noProof/>
                <w:webHidden/>
              </w:rPr>
              <w:instrText>Toc</w:instrText>
            </w:r>
            <w:r w:rsidR="00E049A1">
              <w:rPr>
                <w:noProof/>
                <w:webHidden/>
                <w:rtl/>
              </w:rPr>
              <w:instrText xml:space="preserve">497332046 </w:instrText>
            </w:r>
            <w:r w:rsidR="00E049A1">
              <w:rPr>
                <w:noProof/>
                <w:webHidden/>
              </w:rPr>
              <w:instrText>\h</w:instrText>
            </w:r>
            <w:r w:rsidR="00E049A1">
              <w:rPr>
                <w:noProof/>
                <w:webHidden/>
                <w:rtl/>
              </w:rPr>
              <w:instrText xml:space="preserve"> </w:instrText>
            </w:r>
            <w:r>
              <w:rPr>
                <w:noProof/>
                <w:webHidden/>
                <w:rtl/>
              </w:rPr>
            </w:r>
            <w:r>
              <w:rPr>
                <w:noProof/>
                <w:webHidden/>
                <w:rtl/>
              </w:rPr>
              <w:fldChar w:fldCharType="separate"/>
            </w:r>
            <w:r w:rsidR="00E049A1">
              <w:rPr>
                <w:noProof/>
                <w:webHidden/>
                <w:rtl/>
              </w:rPr>
              <w:t>82</w:t>
            </w:r>
            <w:r>
              <w:rPr>
                <w:noProof/>
                <w:webHidden/>
                <w:rtl/>
              </w:rPr>
              <w:fldChar w:fldCharType="end"/>
            </w:r>
          </w:hyperlink>
        </w:p>
        <w:p w:rsidR="00E049A1" w:rsidRDefault="002D0E47">
          <w:pPr>
            <w:pStyle w:val="TOC3"/>
            <w:rPr>
              <w:rFonts w:asciiTheme="minorHAnsi" w:eastAsiaTheme="minorEastAsia" w:hAnsiTheme="minorHAnsi" w:cstheme="minorBidi"/>
              <w:noProof/>
              <w:color w:val="auto"/>
              <w:sz w:val="22"/>
              <w:szCs w:val="22"/>
              <w:rtl/>
            </w:rPr>
          </w:pPr>
          <w:hyperlink w:anchor="_Toc497332047" w:history="1">
            <w:r w:rsidR="00E049A1" w:rsidRPr="008C072E">
              <w:rPr>
                <w:rStyle w:val="Hyperlink"/>
                <w:noProof/>
                <w:rtl/>
                <w:lang w:bidi="fa-IR"/>
              </w:rPr>
              <w:t>[</w:t>
            </w:r>
            <w:r w:rsidR="00E049A1" w:rsidRPr="008C072E">
              <w:rPr>
                <w:rStyle w:val="Hyperlink"/>
                <w:rFonts w:hint="eastAsia"/>
                <w:noProof/>
                <w:rtl/>
                <w:lang w:bidi="fa-IR"/>
              </w:rPr>
              <w:t>المرسوم</w:t>
            </w:r>
            <w:r w:rsidR="00E049A1" w:rsidRPr="008C072E">
              <w:rPr>
                <w:rStyle w:val="Hyperlink"/>
                <w:noProof/>
                <w:rtl/>
                <w:lang w:bidi="fa-IR"/>
              </w:rPr>
              <w:t xml:space="preserve"> </w:t>
            </w:r>
            <w:r w:rsidR="00E049A1" w:rsidRPr="008C072E">
              <w:rPr>
                <w:rStyle w:val="Hyperlink"/>
                <w:rFonts w:hint="eastAsia"/>
                <w:noProof/>
                <w:rtl/>
                <w:lang w:bidi="fa-IR"/>
              </w:rPr>
              <w:t>السلطاني</w:t>
            </w:r>
            <w:r w:rsidR="00E049A1" w:rsidRPr="008C072E">
              <w:rPr>
                <w:rStyle w:val="Hyperlink"/>
                <w:noProof/>
                <w:rtl/>
                <w:lang w:bidi="fa-IR"/>
              </w:rPr>
              <w:t xml:space="preserve"> </w:t>
            </w:r>
            <w:r w:rsidR="00E049A1" w:rsidRPr="008C072E">
              <w:rPr>
                <w:rStyle w:val="Hyperlink"/>
                <w:rFonts w:hint="eastAsia"/>
                <w:noProof/>
                <w:rtl/>
                <w:lang w:bidi="fa-IR"/>
              </w:rPr>
              <w:t>بشأن</w:t>
            </w:r>
            <w:r w:rsidR="00E049A1" w:rsidRPr="008C072E">
              <w:rPr>
                <w:rStyle w:val="Hyperlink"/>
                <w:noProof/>
                <w:rtl/>
                <w:lang w:bidi="fa-IR"/>
              </w:rPr>
              <w:t xml:space="preserve"> </w:t>
            </w:r>
            <w:r w:rsidR="00E049A1" w:rsidRPr="008C072E">
              <w:rPr>
                <w:rStyle w:val="Hyperlink"/>
                <w:rFonts w:hint="eastAsia"/>
                <w:noProof/>
                <w:rtl/>
                <w:lang w:bidi="fa-IR"/>
              </w:rPr>
              <w:t>ابن</w:t>
            </w:r>
            <w:r w:rsidR="00E049A1" w:rsidRPr="008C072E">
              <w:rPr>
                <w:rStyle w:val="Hyperlink"/>
                <w:noProof/>
                <w:rtl/>
                <w:lang w:bidi="fa-IR"/>
              </w:rPr>
              <w:t xml:space="preserve"> </w:t>
            </w:r>
            <w:r w:rsidR="00E049A1" w:rsidRPr="008C072E">
              <w:rPr>
                <w:rStyle w:val="Hyperlink"/>
                <w:rFonts w:hint="eastAsia"/>
                <w:noProof/>
                <w:rtl/>
                <w:lang w:bidi="fa-IR"/>
              </w:rPr>
              <w:t>تيمية</w:t>
            </w:r>
            <w:r w:rsidR="00E049A1" w:rsidRPr="008C072E">
              <w:rPr>
                <w:rStyle w:val="Hyperlink"/>
                <w:noProof/>
                <w:rtl/>
                <w:lang w:bidi="fa-IR"/>
              </w:rPr>
              <w:t>]</w:t>
            </w:r>
            <w:r w:rsidR="00E049A1">
              <w:rPr>
                <w:noProof/>
                <w:webHidden/>
                <w:rtl/>
              </w:rPr>
              <w:tab/>
            </w:r>
            <w:r>
              <w:rPr>
                <w:noProof/>
                <w:webHidden/>
                <w:rtl/>
              </w:rPr>
              <w:fldChar w:fldCharType="begin"/>
            </w:r>
            <w:r w:rsidR="00E049A1">
              <w:rPr>
                <w:noProof/>
                <w:webHidden/>
                <w:rtl/>
              </w:rPr>
              <w:instrText xml:space="preserve"> </w:instrText>
            </w:r>
            <w:r w:rsidR="00E049A1">
              <w:rPr>
                <w:noProof/>
                <w:webHidden/>
              </w:rPr>
              <w:instrText>PAGEREF</w:instrText>
            </w:r>
            <w:r w:rsidR="00E049A1">
              <w:rPr>
                <w:noProof/>
                <w:webHidden/>
                <w:rtl/>
              </w:rPr>
              <w:instrText xml:space="preserve"> _</w:instrText>
            </w:r>
            <w:r w:rsidR="00E049A1">
              <w:rPr>
                <w:noProof/>
                <w:webHidden/>
              </w:rPr>
              <w:instrText>Toc</w:instrText>
            </w:r>
            <w:r w:rsidR="00E049A1">
              <w:rPr>
                <w:noProof/>
                <w:webHidden/>
                <w:rtl/>
              </w:rPr>
              <w:instrText xml:space="preserve">497332047 </w:instrText>
            </w:r>
            <w:r w:rsidR="00E049A1">
              <w:rPr>
                <w:noProof/>
                <w:webHidden/>
              </w:rPr>
              <w:instrText>\h</w:instrText>
            </w:r>
            <w:r w:rsidR="00E049A1">
              <w:rPr>
                <w:noProof/>
                <w:webHidden/>
                <w:rtl/>
              </w:rPr>
              <w:instrText xml:space="preserve"> </w:instrText>
            </w:r>
            <w:r>
              <w:rPr>
                <w:noProof/>
                <w:webHidden/>
                <w:rtl/>
              </w:rPr>
            </w:r>
            <w:r>
              <w:rPr>
                <w:noProof/>
                <w:webHidden/>
                <w:rtl/>
              </w:rPr>
              <w:fldChar w:fldCharType="separate"/>
            </w:r>
            <w:r w:rsidR="00E049A1">
              <w:rPr>
                <w:noProof/>
                <w:webHidden/>
                <w:rtl/>
              </w:rPr>
              <w:t>83</w:t>
            </w:r>
            <w:r>
              <w:rPr>
                <w:noProof/>
                <w:webHidden/>
                <w:rtl/>
              </w:rPr>
              <w:fldChar w:fldCharType="end"/>
            </w:r>
          </w:hyperlink>
        </w:p>
        <w:p w:rsidR="00E049A1" w:rsidRDefault="002D0E47" w:rsidP="00E049A1">
          <w:pPr>
            <w:pStyle w:val="TOC3"/>
            <w:rPr>
              <w:rFonts w:asciiTheme="minorHAnsi" w:eastAsiaTheme="minorEastAsia" w:hAnsiTheme="minorHAnsi" w:cstheme="minorBidi"/>
              <w:noProof/>
              <w:color w:val="auto"/>
              <w:sz w:val="22"/>
              <w:szCs w:val="22"/>
              <w:rtl/>
            </w:rPr>
          </w:pPr>
          <w:hyperlink w:anchor="_Toc497332048" w:history="1">
            <w:r w:rsidR="00E049A1" w:rsidRPr="008C072E">
              <w:rPr>
                <w:rStyle w:val="Hyperlink"/>
                <w:noProof/>
                <w:rtl/>
                <w:lang w:bidi="fa-IR"/>
              </w:rPr>
              <w:t>[</w:t>
            </w:r>
            <w:r w:rsidR="00E049A1" w:rsidRPr="008C072E">
              <w:rPr>
                <w:rStyle w:val="Hyperlink"/>
                <w:rFonts w:hint="eastAsia"/>
                <w:noProof/>
                <w:rtl/>
                <w:lang w:bidi="fa-IR"/>
              </w:rPr>
              <w:t>تاريخ</w:t>
            </w:r>
            <w:r w:rsidR="00E049A1" w:rsidRPr="008C072E">
              <w:rPr>
                <w:rStyle w:val="Hyperlink"/>
                <w:noProof/>
                <w:rtl/>
                <w:lang w:bidi="fa-IR"/>
              </w:rPr>
              <w:t xml:space="preserve"> </w:t>
            </w:r>
            <w:r w:rsidR="00E049A1" w:rsidRPr="008C072E">
              <w:rPr>
                <w:rStyle w:val="Hyperlink"/>
                <w:rFonts w:hint="eastAsia"/>
                <w:noProof/>
                <w:rtl/>
                <w:lang w:bidi="fa-IR"/>
              </w:rPr>
              <w:t>ابن</w:t>
            </w:r>
            <w:r w:rsidR="00E049A1" w:rsidRPr="008C072E">
              <w:rPr>
                <w:rStyle w:val="Hyperlink"/>
                <w:noProof/>
                <w:rtl/>
                <w:lang w:bidi="fa-IR"/>
              </w:rPr>
              <w:t xml:space="preserve"> </w:t>
            </w:r>
            <w:r w:rsidR="00E049A1" w:rsidRPr="008C072E">
              <w:rPr>
                <w:rStyle w:val="Hyperlink"/>
                <w:rFonts w:hint="eastAsia"/>
                <w:noProof/>
                <w:rtl/>
                <w:lang w:bidi="fa-IR"/>
              </w:rPr>
              <w:t>تيمية</w:t>
            </w:r>
            <w:r w:rsidR="00E049A1" w:rsidRPr="008C072E">
              <w:rPr>
                <w:rStyle w:val="Hyperlink"/>
                <w:noProof/>
                <w:rtl/>
                <w:lang w:bidi="fa-IR"/>
              </w:rPr>
              <w:t xml:space="preserve"> </w:t>
            </w:r>
            <w:r w:rsidR="00E049A1" w:rsidRPr="008C072E">
              <w:rPr>
                <w:rStyle w:val="Hyperlink"/>
                <w:rFonts w:hint="eastAsia"/>
                <w:noProof/>
                <w:rtl/>
                <w:lang w:bidi="fa-IR"/>
              </w:rPr>
              <w:t>كما</w:t>
            </w:r>
            <w:r w:rsidR="00E049A1" w:rsidRPr="008C072E">
              <w:rPr>
                <w:rStyle w:val="Hyperlink"/>
                <w:noProof/>
                <w:rtl/>
                <w:lang w:bidi="fa-IR"/>
              </w:rPr>
              <w:t xml:space="preserve"> </w:t>
            </w:r>
            <w:r w:rsidR="00E049A1" w:rsidRPr="008C072E">
              <w:rPr>
                <w:rStyle w:val="Hyperlink"/>
                <w:rFonts w:hint="eastAsia"/>
                <w:noProof/>
                <w:rtl/>
                <w:lang w:bidi="fa-IR"/>
              </w:rPr>
              <w:t>نقله</w:t>
            </w:r>
            <w:r w:rsidR="00E049A1" w:rsidRPr="008C072E">
              <w:rPr>
                <w:rStyle w:val="Hyperlink"/>
                <w:noProof/>
                <w:rtl/>
                <w:lang w:bidi="fa-IR"/>
              </w:rPr>
              <w:t xml:space="preserve"> </w:t>
            </w:r>
            <w:r w:rsidR="00E049A1" w:rsidRPr="008C072E">
              <w:rPr>
                <w:rStyle w:val="Hyperlink"/>
                <w:rFonts w:hint="eastAsia"/>
                <w:noProof/>
                <w:rtl/>
                <w:lang w:bidi="fa-IR"/>
              </w:rPr>
              <w:t>المؤرّخ</w:t>
            </w:r>
            <w:r w:rsidR="00E049A1" w:rsidRPr="008C072E">
              <w:rPr>
                <w:rStyle w:val="Hyperlink"/>
                <w:noProof/>
                <w:rtl/>
                <w:lang w:bidi="fa-IR"/>
              </w:rPr>
              <w:t xml:space="preserve"> </w:t>
            </w:r>
            <w:r w:rsidR="00E049A1" w:rsidRPr="008C072E">
              <w:rPr>
                <w:rStyle w:val="Hyperlink"/>
                <w:rFonts w:hint="eastAsia"/>
                <w:noProof/>
                <w:rtl/>
                <w:lang w:bidi="fa-IR"/>
              </w:rPr>
              <w:t>ابن</w:t>
            </w:r>
            <w:r w:rsidR="00E049A1" w:rsidRPr="008C072E">
              <w:rPr>
                <w:rStyle w:val="Hyperlink"/>
                <w:noProof/>
                <w:rtl/>
                <w:lang w:bidi="fa-IR"/>
              </w:rPr>
              <w:t xml:space="preserve"> </w:t>
            </w:r>
            <w:r w:rsidR="00E049A1" w:rsidRPr="008C072E">
              <w:rPr>
                <w:rStyle w:val="Hyperlink"/>
                <w:rFonts w:hint="eastAsia"/>
                <w:noProof/>
                <w:rtl/>
                <w:lang w:bidi="fa-IR"/>
              </w:rPr>
              <w:t>شاكر</w:t>
            </w:r>
            <w:r w:rsidR="00E049A1" w:rsidRPr="008C072E">
              <w:rPr>
                <w:rStyle w:val="Hyperlink"/>
                <w:noProof/>
                <w:rtl/>
                <w:lang w:bidi="fa-IR"/>
              </w:rPr>
              <w:t>]</w:t>
            </w:r>
            <w:r w:rsidR="00E049A1">
              <w:rPr>
                <w:noProof/>
                <w:webHidden/>
                <w:rtl/>
              </w:rPr>
              <w:t xml:space="preserve"> </w:t>
            </w:r>
          </w:hyperlink>
          <w:r w:rsidR="00E049A1">
            <w:rPr>
              <w:rStyle w:val="Hyperlink"/>
              <w:rFonts w:hint="cs"/>
              <w:noProof/>
              <w:rtl/>
            </w:rPr>
            <w:t xml:space="preserve"> </w:t>
          </w:r>
          <w:hyperlink w:anchor="_Toc497332049" w:history="1">
            <w:r w:rsidR="00E049A1" w:rsidRPr="008C072E">
              <w:rPr>
                <w:rStyle w:val="Hyperlink"/>
                <w:rFonts w:hint="eastAsia"/>
                <w:noProof/>
                <w:rtl/>
                <w:lang w:bidi="fa-IR"/>
              </w:rPr>
              <w:t>كلام</w:t>
            </w:r>
            <w:r w:rsidR="00E049A1" w:rsidRPr="008C072E">
              <w:rPr>
                <w:rStyle w:val="Hyperlink"/>
                <w:noProof/>
                <w:rtl/>
                <w:lang w:bidi="fa-IR"/>
              </w:rPr>
              <w:t xml:space="preserve"> </w:t>
            </w:r>
            <w:r w:rsidR="00E049A1" w:rsidRPr="008C072E">
              <w:rPr>
                <w:rStyle w:val="Hyperlink"/>
                <w:rFonts w:hint="eastAsia"/>
                <w:noProof/>
                <w:rtl/>
                <w:lang w:bidi="fa-IR"/>
              </w:rPr>
              <w:t>ابن</w:t>
            </w:r>
            <w:r w:rsidR="00E049A1" w:rsidRPr="008C072E">
              <w:rPr>
                <w:rStyle w:val="Hyperlink"/>
                <w:noProof/>
                <w:rtl/>
                <w:lang w:bidi="fa-IR"/>
              </w:rPr>
              <w:t xml:space="preserve"> </w:t>
            </w:r>
            <w:r w:rsidR="00E049A1" w:rsidRPr="008C072E">
              <w:rPr>
                <w:rStyle w:val="Hyperlink"/>
                <w:rFonts w:hint="eastAsia"/>
                <w:noProof/>
                <w:rtl/>
                <w:lang w:bidi="fa-IR"/>
              </w:rPr>
              <w:t>تيميّة</w:t>
            </w:r>
            <w:r w:rsidR="00E049A1" w:rsidRPr="008C072E">
              <w:rPr>
                <w:rStyle w:val="Hyperlink"/>
                <w:noProof/>
                <w:rtl/>
                <w:lang w:bidi="fa-IR"/>
              </w:rPr>
              <w:t xml:space="preserve"> </w:t>
            </w:r>
            <w:r w:rsidR="00E049A1" w:rsidRPr="008C072E">
              <w:rPr>
                <w:rStyle w:val="Hyperlink"/>
                <w:rFonts w:hint="eastAsia"/>
                <w:noProof/>
                <w:rtl/>
                <w:lang w:bidi="fa-IR"/>
              </w:rPr>
              <w:t>في</w:t>
            </w:r>
            <w:r w:rsidR="00E049A1" w:rsidRPr="008C072E">
              <w:rPr>
                <w:rStyle w:val="Hyperlink"/>
                <w:noProof/>
                <w:rtl/>
                <w:lang w:bidi="fa-IR"/>
              </w:rPr>
              <w:t xml:space="preserve"> </w:t>
            </w:r>
            <w:r w:rsidR="00E049A1" w:rsidRPr="008C072E">
              <w:rPr>
                <w:rStyle w:val="Hyperlink"/>
                <w:rFonts w:hint="eastAsia"/>
                <w:noProof/>
                <w:rtl/>
                <w:lang w:bidi="fa-IR"/>
              </w:rPr>
              <w:t>الاستواء</w:t>
            </w:r>
            <w:r w:rsidR="00E049A1" w:rsidRPr="008C072E">
              <w:rPr>
                <w:rStyle w:val="Hyperlink"/>
                <w:noProof/>
                <w:rtl/>
                <w:lang w:bidi="fa-IR"/>
              </w:rPr>
              <w:t xml:space="preserve"> </w:t>
            </w:r>
            <w:r w:rsidR="00E049A1" w:rsidRPr="008C072E">
              <w:rPr>
                <w:rStyle w:val="Hyperlink"/>
                <w:rFonts w:hint="eastAsia"/>
                <w:noProof/>
                <w:rtl/>
                <w:lang w:bidi="fa-IR"/>
              </w:rPr>
              <w:t>ووثوب</w:t>
            </w:r>
            <w:r w:rsidR="00E049A1" w:rsidRPr="008C072E">
              <w:rPr>
                <w:rStyle w:val="Hyperlink"/>
                <w:noProof/>
                <w:rtl/>
                <w:lang w:bidi="fa-IR"/>
              </w:rPr>
              <w:t xml:space="preserve"> </w:t>
            </w:r>
            <w:r w:rsidR="00E049A1" w:rsidRPr="008C072E">
              <w:rPr>
                <w:rStyle w:val="Hyperlink"/>
                <w:rFonts w:hint="eastAsia"/>
                <w:noProof/>
                <w:rtl/>
                <w:lang w:bidi="fa-IR"/>
              </w:rPr>
              <w:t>الناس</w:t>
            </w:r>
            <w:r w:rsidR="00E049A1" w:rsidRPr="008C072E">
              <w:rPr>
                <w:rStyle w:val="Hyperlink"/>
                <w:noProof/>
                <w:rtl/>
                <w:lang w:bidi="fa-IR"/>
              </w:rPr>
              <w:t xml:space="preserve"> </w:t>
            </w:r>
            <w:r w:rsidR="00E049A1" w:rsidRPr="008C072E">
              <w:rPr>
                <w:rStyle w:val="Hyperlink"/>
                <w:rFonts w:hint="eastAsia"/>
                <w:noProof/>
                <w:rtl/>
                <w:lang w:bidi="fa-IR"/>
              </w:rPr>
              <w:t>عليه</w:t>
            </w:r>
            <w:r w:rsidR="00E049A1" w:rsidRPr="008C072E">
              <w:rPr>
                <w:rStyle w:val="Hyperlink"/>
                <w:noProof/>
                <w:rtl/>
                <w:lang w:bidi="fa-IR"/>
              </w:rPr>
              <w:t>:</w:t>
            </w:r>
            <w:r w:rsidR="00E049A1">
              <w:rPr>
                <w:noProof/>
                <w:webHidden/>
                <w:rtl/>
              </w:rPr>
              <w:tab/>
            </w:r>
            <w:r>
              <w:rPr>
                <w:noProof/>
                <w:webHidden/>
                <w:rtl/>
              </w:rPr>
              <w:fldChar w:fldCharType="begin"/>
            </w:r>
            <w:r w:rsidR="00E049A1">
              <w:rPr>
                <w:noProof/>
                <w:webHidden/>
                <w:rtl/>
              </w:rPr>
              <w:instrText xml:space="preserve"> </w:instrText>
            </w:r>
            <w:r w:rsidR="00E049A1">
              <w:rPr>
                <w:noProof/>
                <w:webHidden/>
              </w:rPr>
              <w:instrText>PAGEREF</w:instrText>
            </w:r>
            <w:r w:rsidR="00E049A1">
              <w:rPr>
                <w:noProof/>
                <w:webHidden/>
                <w:rtl/>
              </w:rPr>
              <w:instrText xml:space="preserve"> _</w:instrText>
            </w:r>
            <w:r w:rsidR="00E049A1">
              <w:rPr>
                <w:noProof/>
                <w:webHidden/>
              </w:rPr>
              <w:instrText>Toc</w:instrText>
            </w:r>
            <w:r w:rsidR="00E049A1">
              <w:rPr>
                <w:noProof/>
                <w:webHidden/>
                <w:rtl/>
              </w:rPr>
              <w:instrText xml:space="preserve">497332049 </w:instrText>
            </w:r>
            <w:r w:rsidR="00E049A1">
              <w:rPr>
                <w:noProof/>
                <w:webHidden/>
              </w:rPr>
              <w:instrText>\h</w:instrText>
            </w:r>
            <w:r w:rsidR="00E049A1">
              <w:rPr>
                <w:noProof/>
                <w:webHidden/>
                <w:rtl/>
              </w:rPr>
              <w:instrText xml:space="preserve"> </w:instrText>
            </w:r>
            <w:r>
              <w:rPr>
                <w:noProof/>
                <w:webHidden/>
                <w:rtl/>
              </w:rPr>
            </w:r>
            <w:r>
              <w:rPr>
                <w:noProof/>
                <w:webHidden/>
                <w:rtl/>
              </w:rPr>
              <w:fldChar w:fldCharType="separate"/>
            </w:r>
            <w:r w:rsidR="00E049A1">
              <w:rPr>
                <w:noProof/>
                <w:webHidden/>
                <w:rtl/>
              </w:rPr>
              <w:t>88</w:t>
            </w:r>
            <w:r>
              <w:rPr>
                <w:noProof/>
                <w:webHidden/>
                <w:rtl/>
              </w:rPr>
              <w:fldChar w:fldCharType="end"/>
            </w:r>
          </w:hyperlink>
        </w:p>
        <w:p w:rsidR="00E049A1" w:rsidRDefault="002D0E47">
          <w:pPr>
            <w:pStyle w:val="TOC2"/>
            <w:tabs>
              <w:tab w:val="right" w:leader="dot" w:pos="7786"/>
            </w:tabs>
            <w:rPr>
              <w:rFonts w:asciiTheme="minorHAnsi" w:eastAsiaTheme="minorEastAsia" w:hAnsiTheme="minorHAnsi" w:cstheme="minorBidi"/>
              <w:noProof/>
              <w:color w:val="auto"/>
              <w:sz w:val="22"/>
              <w:szCs w:val="22"/>
              <w:rtl/>
            </w:rPr>
          </w:pPr>
          <w:hyperlink w:anchor="_Toc497332050" w:history="1">
            <w:r w:rsidR="00E049A1" w:rsidRPr="008C072E">
              <w:rPr>
                <w:rStyle w:val="Hyperlink"/>
                <w:noProof/>
                <w:rtl/>
                <w:lang w:bidi="fa-IR"/>
              </w:rPr>
              <w:t>[</w:t>
            </w:r>
            <w:r w:rsidR="00E049A1" w:rsidRPr="008C072E">
              <w:rPr>
                <w:rStyle w:val="Hyperlink"/>
                <w:rFonts w:hint="eastAsia"/>
                <w:noProof/>
                <w:rtl/>
                <w:lang w:bidi="fa-IR"/>
              </w:rPr>
              <w:t>تاريخ</w:t>
            </w:r>
            <w:r w:rsidR="00E049A1" w:rsidRPr="008C072E">
              <w:rPr>
                <w:rStyle w:val="Hyperlink"/>
                <w:noProof/>
                <w:rtl/>
                <w:lang w:bidi="fa-IR"/>
              </w:rPr>
              <w:t xml:space="preserve"> </w:t>
            </w:r>
            <w:r w:rsidR="00E049A1" w:rsidRPr="008C072E">
              <w:rPr>
                <w:rStyle w:val="Hyperlink"/>
                <w:rFonts w:hint="eastAsia"/>
                <w:noProof/>
                <w:rtl/>
                <w:lang w:bidi="fa-IR"/>
              </w:rPr>
              <w:t>ابن</w:t>
            </w:r>
            <w:r w:rsidR="00E049A1" w:rsidRPr="008C072E">
              <w:rPr>
                <w:rStyle w:val="Hyperlink"/>
                <w:noProof/>
                <w:rtl/>
                <w:lang w:bidi="fa-IR"/>
              </w:rPr>
              <w:t xml:space="preserve"> </w:t>
            </w:r>
            <w:r w:rsidR="00E049A1" w:rsidRPr="008C072E">
              <w:rPr>
                <w:rStyle w:val="Hyperlink"/>
                <w:rFonts w:hint="eastAsia"/>
                <w:noProof/>
                <w:rtl/>
                <w:lang w:bidi="fa-IR"/>
              </w:rPr>
              <w:t>تيمية</w:t>
            </w:r>
            <w:r w:rsidR="00E049A1" w:rsidRPr="008C072E">
              <w:rPr>
                <w:rStyle w:val="Hyperlink"/>
                <w:noProof/>
                <w:rtl/>
                <w:lang w:bidi="fa-IR"/>
              </w:rPr>
              <w:t xml:space="preserve"> </w:t>
            </w:r>
            <w:r w:rsidR="00E049A1" w:rsidRPr="008C072E">
              <w:rPr>
                <w:rStyle w:val="Hyperlink"/>
                <w:rFonts w:hint="eastAsia"/>
                <w:noProof/>
                <w:rtl/>
                <w:lang w:bidi="fa-IR"/>
              </w:rPr>
              <w:t>الاسود</w:t>
            </w:r>
            <w:r w:rsidR="00E049A1" w:rsidRPr="008C072E">
              <w:rPr>
                <w:rStyle w:val="Hyperlink"/>
                <w:noProof/>
                <w:rtl/>
                <w:lang w:bidi="fa-IR"/>
              </w:rPr>
              <w:t>]</w:t>
            </w:r>
            <w:r w:rsidR="00E049A1">
              <w:rPr>
                <w:noProof/>
                <w:webHidden/>
                <w:rtl/>
              </w:rPr>
              <w:tab/>
            </w:r>
            <w:r>
              <w:rPr>
                <w:noProof/>
                <w:webHidden/>
                <w:rtl/>
              </w:rPr>
              <w:fldChar w:fldCharType="begin"/>
            </w:r>
            <w:r w:rsidR="00E049A1">
              <w:rPr>
                <w:noProof/>
                <w:webHidden/>
                <w:rtl/>
              </w:rPr>
              <w:instrText xml:space="preserve"> </w:instrText>
            </w:r>
            <w:r w:rsidR="00E049A1">
              <w:rPr>
                <w:noProof/>
                <w:webHidden/>
              </w:rPr>
              <w:instrText>PAGEREF</w:instrText>
            </w:r>
            <w:r w:rsidR="00E049A1">
              <w:rPr>
                <w:noProof/>
                <w:webHidden/>
                <w:rtl/>
              </w:rPr>
              <w:instrText xml:space="preserve"> _</w:instrText>
            </w:r>
            <w:r w:rsidR="00E049A1">
              <w:rPr>
                <w:noProof/>
                <w:webHidden/>
              </w:rPr>
              <w:instrText>Toc</w:instrText>
            </w:r>
            <w:r w:rsidR="00E049A1">
              <w:rPr>
                <w:noProof/>
                <w:webHidden/>
                <w:rtl/>
              </w:rPr>
              <w:instrText xml:space="preserve">497332050 </w:instrText>
            </w:r>
            <w:r w:rsidR="00E049A1">
              <w:rPr>
                <w:noProof/>
                <w:webHidden/>
              </w:rPr>
              <w:instrText>\h</w:instrText>
            </w:r>
            <w:r w:rsidR="00E049A1">
              <w:rPr>
                <w:noProof/>
                <w:webHidden/>
                <w:rtl/>
              </w:rPr>
              <w:instrText xml:space="preserve"> </w:instrText>
            </w:r>
            <w:r>
              <w:rPr>
                <w:noProof/>
                <w:webHidden/>
                <w:rtl/>
              </w:rPr>
            </w:r>
            <w:r>
              <w:rPr>
                <w:noProof/>
                <w:webHidden/>
                <w:rtl/>
              </w:rPr>
              <w:fldChar w:fldCharType="separate"/>
            </w:r>
            <w:r w:rsidR="00E049A1">
              <w:rPr>
                <w:noProof/>
                <w:webHidden/>
                <w:rtl/>
              </w:rPr>
              <w:t>91</w:t>
            </w:r>
            <w:r>
              <w:rPr>
                <w:noProof/>
                <w:webHidden/>
                <w:rtl/>
              </w:rPr>
              <w:fldChar w:fldCharType="end"/>
            </w:r>
          </w:hyperlink>
        </w:p>
        <w:p w:rsidR="00E049A1" w:rsidRDefault="002D0E47">
          <w:pPr>
            <w:pStyle w:val="TOC2"/>
            <w:tabs>
              <w:tab w:val="right" w:leader="dot" w:pos="7786"/>
            </w:tabs>
            <w:rPr>
              <w:rFonts w:asciiTheme="minorHAnsi" w:eastAsiaTheme="minorEastAsia" w:hAnsiTheme="minorHAnsi" w:cstheme="minorBidi"/>
              <w:noProof/>
              <w:color w:val="auto"/>
              <w:sz w:val="22"/>
              <w:szCs w:val="22"/>
              <w:rtl/>
            </w:rPr>
          </w:pPr>
          <w:hyperlink w:anchor="_Toc497332051" w:history="1">
            <w:r w:rsidR="00E049A1" w:rsidRPr="008C072E">
              <w:rPr>
                <w:rStyle w:val="Hyperlink"/>
                <w:noProof/>
                <w:rtl/>
                <w:lang w:bidi="fa-IR"/>
              </w:rPr>
              <w:t>[</w:t>
            </w:r>
            <w:r w:rsidR="00E049A1" w:rsidRPr="008C072E">
              <w:rPr>
                <w:rStyle w:val="Hyperlink"/>
                <w:rFonts w:hint="eastAsia"/>
                <w:noProof/>
                <w:rtl/>
                <w:lang w:bidi="fa-IR"/>
              </w:rPr>
              <w:t>فتوى</w:t>
            </w:r>
            <w:r w:rsidR="00E049A1" w:rsidRPr="008C072E">
              <w:rPr>
                <w:rStyle w:val="Hyperlink"/>
                <w:noProof/>
                <w:rtl/>
                <w:lang w:bidi="fa-IR"/>
              </w:rPr>
              <w:t xml:space="preserve"> </w:t>
            </w:r>
            <w:r w:rsidR="00E049A1" w:rsidRPr="008C072E">
              <w:rPr>
                <w:rStyle w:val="Hyperlink"/>
                <w:rFonts w:hint="eastAsia"/>
                <w:noProof/>
                <w:rtl/>
                <w:lang w:bidi="fa-IR"/>
              </w:rPr>
              <w:t>الائمة</w:t>
            </w:r>
            <w:r w:rsidR="00E049A1" w:rsidRPr="008C072E">
              <w:rPr>
                <w:rStyle w:val="Hyperlink"/>
                <w:noProof/>
                <w:rtl/>
                <w:lang w:bidi="fa-IR"/>
              </w:rPr>
              <w:t xml:space="preserve"> </w:t>
            </w:r>
            <w:r w:rsidR="00E049A1" w:rsidRPr="008C072E">
              <w:rPr>
                <w:rStyle w:val="Hyperlink"/>
                <w:rFonts w:hint="eastAsia"/>
                <w:noProof/>
                <w:rtl/>
                <w:lang w:bidi="fa-IR"/>
              </w:rPr>
              <w:t>الاربعة</w:t>
            </w:r>
            <w:r w:rsidR="00E049A1" w:rsidRPr="008C072E">
              <w:rPr>
                <w:rStyle w:val="Hyperlink"/>
                <w:noProof/>
                <w:rtl/>
                <w:lang w:bidi="fa-IR"/>
              </w:rPr>
              <w:t xml:space="preserve"> </w:t>
            </w:r>
            <w:r w:rsidR="00E049A1" w:rsidRPr="008C072E">
              <w:rPr>
                <w:rStyle w:val="Hyperlink"/>
                <w:rFonts w:hint="eastAsia"/>
                <w:noProof/>
                <w:rtl/>
                <w:lang w:bidi="fa-IR"/>
              </w:rPr>
              <w:t>بكفر</w:t>
            </w:r>
            <w:r w:rsidR="00E049A1" w:rsidRPr="008C072E">
              <w:rPr>
                <w:rStyle w:val="Hyperlink"/>
                <w:noProof/>
                <w:rtl/>
                <w:lang w:bidi="fa-IR"/>
              </w:rPr>
              <w:t xml:space="preserve"> </w:t>
            </w:r>
            <w:r w:rsidR="00E049A1" w:rsidRPr="008C072E">
              <w:rPr>
                <w:rStyle w:val="Hyperlink"/>
                <w:rFonts w:hint="eastAsia"/>
                <w:noProof/>
                <w:rtl/>
                <w:lang w:bidi="fa-IR"/>
              </w:rPr>
              <w:t>ابن</w:t>
            </w:r>
            <w:r w:rsidR="00E049A1" w:rsidRPr="008C072E">
              <w:rPr>
                <w:rStyle w:val="Hyperlink"/>
                <w:noProof/>
                <w:rtl/>
                <w:lang w:bidi="fa-IR"/>
              </w:rPr>
              <w:t xml:space="preserve"> </w:t>
            </w:r>
            <w:r w:rsidR="00E049A1" w:rsidRPr="008C072E">
              <w:rPr>
                <w:rStyle w:val="Hyperlink"/>
                <w:rFonts w:hint="eastAsia"/>
                <w:noProof/>
                <w:rtl/>
                <w:lang w:bidi="fa-IR"/>
              </w:rPr>
              <w:t>تيمية</w:t>
            </w:r>
            <w:r w:rsidR="00E049A1" w:rsidRPr="008C072E">
              <w:rPr>
                <w:rStyle w:val="Hyperlink"/>
                <w:noProof/>
                <w:rtl/>
                <w:lang w:bidi="fa-IR"/>
              </w:rPr>
              <w:t>]</w:t>
            </w:r>
            <w:r w:rsidR="00E049A1">
              <w:rPr>
                <w:noProof/>
                <w:webHidden/>
                <w:rtl/>
              </w:rPr>
              <w:tab/>
            </w:r>
            <w:r>
              <w:rPr>
                <w:noProof/>
                <w:webHidden/>
                <w:rtl/>
              </w:rPr>
              <w:fldChar w:fldCharType="begin"/>
            </w:r>
            <w:r w:rsidR="00E049A1">
              <w:rPr>
                <w:noProof/>
                <w:webHidden/>
                <w:rtl/>
              </w:rPr>
              <w:instrText xml:space="preserve"> </w:instrText>
            </w:r>
            <w:r w:rsidR="00E049A1">
              <w:rPr>
                <w:noProof/>
                <w:webHidden/>
              </w:rPr>
              <w:instrText>PAGEREF</w:instrText>
            </w:r>
            <w:r w:rsidR="00E049A1">
              <w:rPr>
                <w:noProof/>
                <w:webHidden/>
                <w:rtl/>
              </w:rPr>
              <w:instrText xml:space="preserve"> _</w:instrText>
            </w:r>
            <w:r w:rsidR="00E049A1">
              <w:rPr>
                <w:noProof/>
                <w:webHidden/>
              </w:rPr>
              <w:instrText>Toc</w:instrText>
            </w:r>
            <w:r w:rsidR="00E049A1">
              <w:rPr>
                <w:noProof/>
                <w:webHidden/>
                <w:rtl/>
              </w:rPr>
              <w:instrText xml:space="preserve">497332051 </w:instrText>
            </w:r>
            <w:r w:rsidR="00E049A1">
              <w:rPr>
                <w:noProof/>
                <w:webHidden/>
              </w:rPr>
              <w:instrText>\h</w:instrText>
            </w:r>
            <w:r w:rsidR="00E049A1">
              <w:rPr>
                <w:noProof/>
                <w:webHidden/>
                <w:rtl/>
              </w:rPr>
              <w:instrText xml:space="preserve"> </w:instrText>
            </w:r>
            <w:r>
              <w:rPr>
                <w:noProof/>
                <w:webHidden/>
                <w:rtl/>
              </w:rPr>
            </w:r>
            <w:r>
              <w:rPr>
                <w:noProof/>
                <w:webHidden/>
                <w:rtl/>
              </w:rPr>
              <w:fldChar w:fldCharType="separate"/>
            </w:r>
            <w:r w:rsidR="00E049A1">
              <w:rPr>
                <w:noProof/>
                <w:webHidden/>
                <w:rtl/>
              </w:rPr>
              <w:t>97</w:t>
            </w:r>
            <w:r>
              <w:rPr>
                <w:noProof/>
                <w:webHidden/>
                <w:rtl/>
              </w:rPr>
              <w:fldChar w:fldCharType="end"/>
            </w:r>
          </w:hyperlink>
        </w:p>
        <w:p w:rsidR="00E049A1" w:rsidRDefault="002D0E47">
          <w:pPr>
            <w:pStyle w:val="TOC2"/>
            <w:tabs>
              <w:tab w:val="right" w:leader="dot" w:pos="7786"/>
            </w:tabs>
            <w:rPr>
              <w:rFonts w:asciiTheme="minorHAnsi" w:eastAsiaTheme="minorEastAsia" w:hAnsiTheme="minorHAnsi" w:cstheme="minorBidi"/>
              <w:noProof/>
              <w:color w:val="auto"/>
              <w:sz w:val="22"/>
              <w:szCs w:val="22"/>
              <w:rtl/>
            </w:rPr>
          </w:pPr>
          <w:hyperlink w:anchor="_Toc497332052" w:history="1">
            <w:r w:rsidR="00E049A1" w:rsidRPr="008C072E">
              <w:rPr>
                <w:rStyle w:val="Hyperlink"/>
                <w:noProof/>
                <w:rtl/>
                <w:lang w:bidi="fa-IR"/>
              </w:rPr>
              <w:t>[</w:t>
            </w:r>
            <w:r w:rsidR="00E049A1" w:rsidRPr="008C072E">
              <w:rPr>
                <w:rStyle w:val="Hyperlink"/>
                <w:rFonts w:hint="eastAsia"/>
                <w:noProof/>
                <w:rtl/>
                <w:lang w:bidi="fa-IR"/>
              </w:rPr>
              <w:t>حكم</w:t>
            </w:r>
            <w:r w:rsidR="00E049A1" w:rsidRPr="008C072E">
              <w:rPr>
                <w:rStyle w:val="Hyperlink"/>
                <w:noProof/>
                <w:rtl/>
                <w:lang w:bidi="fa-IR"/>
              </w:rPr>
              <w:t xml:space="preserve"> </w:t>
            </w:r>
            <w:r w:rsidR="00E049A1" w:rsidRPr="008C072E">
              <w:rPr>
                <w:rStyle w:val="Hyperlink"/>
                <w:rFonts w:hint="eastAsia"/>
                <w:noProof/>
                <w:rtl/>
                <w:lang w:bidi="fa-IR"/>
              </w:rPr>
              <w:t>ابن</w:t>
            </w:r>
            <w:r w:rsidR="00E049A1" w:rsidRPr="008C072E">
              <w:rPr>
                <w:rStyle w:val="Hyperlink"/>
                <w:noProof/>
                <w:rtl/>
                <w:lang w:bidi="fa-IR"/>
              </w:rPr>
              <w:t xml:space="preserve"> </w:t>
            </w:r>
            <w:r w:rsidR="00E049A1" w:rsidRPr="008C072E">
              <w:rPr>
                <w:rStyle w:val="Hyperlink"/>
                <w:rFonts w:hint="eastAsia"/>
                <w:noProof/>
                <w:rtl/>
                <w:lang w:bidi="fa-IR"/>
              </w:rPr>
              <w:t>حيان</w:t>
            </w:r>
            <w:r w:rsidR="00E049A1" w:rsidRPr="008C072E">
              <w:rPr>
                <w:rStyle w:val="Hyperlink"/>
                <w:noProof/>
                <w:rtl/>
                <w:lang w:bidi="fa-IR"/>
              </w:rPr>
              <w:t xml:space="preserve"> </w:t>
            </w:r>
            <w:r w:rsidR="00E049A1" w:rsidRPr="008C072E">
              <w:rPr>
                <w:rStyle w:val="Hyperlink"/>
                <w:rFonts w:hint="eastAsia"/>
                <w:noProof/>
                <w:rtl/>
                <w:lang w:bidi="fa-IR"/>
              </w:rPr>
              <w:t>على</w:t>
            </w:r>
            <w:r w:rsidR="00E049A1" w:rsidRPr="008C072E">
              <w:rPr>
                <w:rStyle w:val="Hyperlink"/>
                <w:noProof/>
                <w:rtl/>
                <w:lang w:bidi="fa-IR"/>
              </w:rPr>
              <w:t xml:space="preserve"> </w:t>
            </w:r>
            <w:r w:rsidR="00E049A1" w:rsidRPr="008C072E">
              <w:rPr>
                <w:rStyle w:val="Hyperlink"/>
                <w:rFonts w:hint="eastAsia"/>
                <w:noProof/>
                <w:rtl/>
                <w:lang w:bidi="fa-IR"/>
              </w:rPr>
              <w:t>ابن</w:t>
            </w:r>
            <w:r w:rsidR="00E049A1" w:rsidRPr="008C072E">
              <w:rPr>
                <w:rStyle w:val="Hyperlink"/>
                <w:noProof/>
                <w:rtl/>
                <w:lang w:bidi="fa-IR"/>
              </w:rPr>
              <w:t xml:space="preserve"> </w:t>
            </w:r>
            <w:r w:rsidR="00E049A1" w:rsidRPr="008C072E">
              <w:rPr>
                <w:rStyle w:val="Hyperlink"/>
                <w:rFonts w:hint="eastAsia"/>
                <w:noProof/>
                <w:rtl/>
                <w:lang w:bidi="fa-IR"/>
              </w:rPr>
              <w:t>تيمية</w:t>
            </w:r>
            <w:r w:rsidR="00E049A1" w:rsidRPr="008C072E">
              <w:rPr>
                <w:rStyle w:val="Hyperlink"/>
                <w:noProof/>
                <w:rtl/>
                <w:lang w:bidi="fa-IR"/>
              </w:rPr>
              <w:t xml:space="preserve"> </w:t>
            </w:r>
            <w:r w:rsidR="00E049A1" w:rsidRPr="008C072E">
              <w:rPr>
                <w:rStyle w:val="Hyperlink"/>
                <w:rFonts w:hint="eastAsia"/>
                <w:noProof/>
                <w:rtl/>
                <w:lang w:bidi="fa-IR"/>
              </w:rPr>
              <w:t>بالتشبيه</w:t>
            </w:r>
            <w:r w:rsidR="00E049A1" w:rsidRPr="008C072E">
              <w:rPr>
                <w:rStyle w:val="Hyperlink"/>
                <w:noProof/>
                <w:rtl/>
                <w:lang w:bidi="fa-IR"/>
              </w:rPr>
              <w:t>]</w:t>
            </w:r>
            <w:r w:rsidR="00E049A1">
              <w:rPr>
                <w:noProof/>
                <w:webHidden/>
                <w:rtl/>
              </w:rPr>
              <w:tab/>
            </w:r>
            <w:r>
              <w:rPr>
                <w:noProof/>
                <w:webHidden/>
                <w:rtl/>
              </w:rPr>
              <w:fldChar w:fldCharType="begin"/>
            </w:r>
            <w:r w:rsidR="00E049A1">
              <w:rPr>
                <w:noProof/>
                <w:webHidden/>
                <w:rtl/>
              </w:rPr>
              <w:instrText xml:space="preserve"> </w:instrText>
            </w:r>
            <w:r w:rsidR="00E049A1">
              <w:rPr>
                <w:noProof/>
                <w:webHidden/>
              </w:rPr>
              <w:instrText>PAGEREF</w:instrText>
            </w:r>
            <w:r w:rsidR="00E049A1">
              <w:rPr>
                <w:noProof/>
                <w:webHidden/>
                <w:rtl/>
              </w:rPr>
              <w:instrText xml:space="preserve"> _</w:instrText>
            </w:r>
            <w:r w:rsidR="00E049A1">
              <w:rPr>
                <w:noProof/>
                <w:webHidden/>
              </w:rPr>
              <w:instrText>Toc</w:instrText>
            </w:r>
            <w:r w:rsidR="00E049A1">
              <w:rPr>
                <w:noProof/>
                <w:webHidden/>
                <w:rtl/>
              </w:rPr>
              <w:instrText xml:space="preserve">497332052 </w:instrText>
            </w:r>
            <w:r w:rsidR="00E049A1">
              <w:rPr>
                <w:noProof/>
                <w:webHidden/>
              </w:rPr>
              <w:instrText>\h</w:instrText>
            </w:r>
            <w:r w:rsidR="00E049A1">
              <w:rPr>
                <w:noProof/>
                <w:webHidden/>
                <w:rtl/>
              </w:rPr>
              <w:instrText xml:space="preserve"> </w:instrText>
            </w:r>
            <w:r>
              <w:rPr>
                <w:noProof/>
                <w:webHidden/>
                <w:rtl/>
              </w:rPr>
            </w:r>
            <w:r>
              <w:rPr>
                <w:noProof/>
                <w:webHidden/>
                <w:rtl/>
              </w:rPr>
              <w:fldChar w:fldCharType="separate"/>
            </w:r>
            <w:r w:rsidR="00E049A1">
              <w:rPr>
                <w:noProof/>
                <w:webHidden/>
                <w:rtl/>
              </w:rPr>
              <w:t>99</w:t>
            </w:r>
            <w:r>
              <w:rPr>
                <w:noProof/>
                <w:webHidden/>
                <w:rtl/>
              </w:rPr>
              <w:fldChar w:fldCharType="end"/>
            </w:r>
          </w:hyperlink>
        </w:p>
        <w:p w:rsidR="00E049A1" w:rsidRDefault="002D0E47">
          <w:pPr>
            <w:pStyle w:val="TOC2"/>
            <w:tabs>
              <w:tab w:val="right" w:leader="dot" w:pos="7786"/>
            </w:tabs>
            <w:rPr>
              <w:rFonts w:asciiTheme="minorHAnsi" w:eastAsiaTheme="minorEastAsia" w:hAnsiTheme="minorHAnsi" w:cstheme="minorBidi"/>
              <w:noProof/>
              <w:color w:val="auto"/>
              <w:sz w:val="22"/>
              <w:szCs w:val="22"/>
              <w:rtl/>
            </w:rPr>
          </w:pPr>
          <w:hyperlink w:anchor="_Toc497332053" w:history="1">
            <w:r w:rsidR="00E049A1" w:rsidRPr="008C072E">
              <w:rPr>
                <w:rStyle w:val="Hyperlink"/>
                <w:noProof/>
                <w:rtl/>
                <w:lang w:bidi="fa-IR"/>
              </w:rPr>
              <w:t>[</w:t>
            </w:r>
            <w:r w:rsidR="00E049A1" w:rsidRPr="008C072E">
              <w:rPr>
                <w:rStyle w:val="Hyperlink"/>
                <w:rFonts w:hint="eastAsia"/>
                <w:noProof/>
                <w:rtl/>
                <w:lang w:bidi="fa-IR"/>
              </w:rPr>
              <w:t>التوحيد</w:t>
            </w:r>
            <w:r w:rsidR="00E049A1" w:rsidRPr="008C072E">
              <w:rPr>
                <w:rStyle w:val="Hyperlink"/>
                <w:noProof/>
                <w:rtl/>
                <w:lang w:bidi="fa-IR"/>
              </w:rPr>
              <w:t xml:space="preserve"> </w:t>
            </w:r>
            <w:r w:rsidR="00E049A1" w:rsidRPr="008C072E">
              <w:rPr>
                <w:rStyle w:val="Hyperlink"/>
                <w:rFonts w:hint="eastAsia"/>
                <w:noProof/>
                <w:rtl/>
                <w:lang w:bidi="fa-IR"/>
              </w:rPr>
              <w:t>والعدل</w:t>
            </w:r>
            <w:r w:rsidR="00E049A1" w:rsidRPr="008C072E">
              <w:rPr>
                <w:rStyle w:val="Hyperlink"/>
                <w:noProof/>
                <w:rtl/>
                <w:lang w:bidi="fa-IR"/>
              </w:rPr>
              <w:t xml:space="preserve"> </w:t>
            </w:r>
            <w:r w:rsidR="00E049A1" w:rsidRPr="008C072E">
              <w:rPr>
                <w:rStyle w:val="Hyperlink"/>
                <w:rFonts w:hint="eastAsia"/>
                <w:noProof/>
                <w:rtl/>
                <w:lang w:bidi="fa-IR"/>
              </w:rPr>
              <w:t>في</w:t>
            </w:r>
            <w:r w:rsidR="00E049A1" w:rsidRPr="008C072E">
              <w:rPr>
                <w:rStyle w:val="Hyperlink"/>
                <w:noProof/>
                <w:rtl/>
                <w:lang w:bidi="fa-IR"/>
              </w:rPr>
              <w:t xml:space="preserve"> </w:t>
            </w:r>
            <w:r w:rsidR="00E049A1" w:rsidRPr="008C072E">
              <w:rPr>
                <w:rStyle w:val="Hyperlink"/>
                <w:rFonts w:hint="eastAsia"/>
                <w:noProof/>
                <w:rtl/>
                <w:lang w:bidi="fa-IR"/>
              </w:rPr>
              <w:t>كلام</w:t>
            </w:r>
            <w:r w:rsidR="00E049A1" w:rsidRPr="008C072E">
              <w:rPr>
                <w:rStyle w:val="Hyperlink"/>
                <w:noProof/>
                <w:rtl/>
                <w:lang w:bidi="fa-IR"/>
              </w:rPr>
              <w:t xml:space="preserve"> </w:t>
            </w:r>
            <w:r w:rsidR="00E049A1" w:rsidRPr="008C072E">
              <w:rPr>
                <w:rStyle w:val="Hyperlink"/>
                <w:rFonts w:hint="eastAsia"/>
                <w:noProof/>
                <w:rtl/>
                <w:lang w:bidi="fa-IR"/>
              </w:rPr>
              <w:t>الائمة</w:t>
            </w:r>
            <w:r w:rsidR="00E049A1" w:rsidRPr="008C072E">
              <w:rPr>
                <w:rStyle w:val="Hyperlink"/>
                <w:noProof/>
                <w:rtl/>
                <w:lang w:bidi="fa-IR"/>
              </w:rPr>
              <w:t>]</w:t>
            </w:r>
            <w:r w:rsidR="00E049A1">
              <w:rPr>
                <w:noProof/>
                <w:webHidden/>
                <w:rtl/>
              </w:rPr>
              <w:tab/>
            </w:r>
            <w:r>
              <w:rPr>
                <w:noProof/>
                <w:webHidden/>
                <w:rtl/>
              </w:rPr>
              <w:fldChar w:fldCharType="begin"/>
            </w:r>
            <w:r w:rsidR="00E049A1">
              <w:rPr>
                <w:noProof/>
                <w:webHidden/>
                <w:rtl/>
              </w:rPr>
              <w:instrText xml:space="preserve"> </w:instrText>
            </w:r>
            <w:r w:rsidR="00E049A1">
              <w:rPr>
                <w:noProof/>
                <w:webHidden/>
              </w:rPr>
              <w:instrText>PAGEREF</w:instrText>
            </w:r>
            <w:r w:rsidR="00E049A1">
              <w:rPr>
                <w:noProof/>
                <w:webHidden/>
                <w:rtl/>
              </w:rPr>
              <w:instrText xml:space="preserve"> _</w:instrText>
            </w:r>
            <w:r w:rsidR="00E049A1">
              <w:rPr>
                <w:noProof/>
                <w:webHidden/>
              </w:rPr>
              <w:instrText>Toc</w:instrText>
            </w:r>
            <w:r w:rsidR="00E049A1">
              <w:rPr>
                <w:noProof/>
                <w:webHidden/>
                <w:rtl/>
              </w:rPr>
              <w:instrText xml:space="preserve">497332053 </w:instrText>
            </w:r>
            <w:r w:rsidR="00E049A1">
              <w:rPr>
                <w:noProof/>
                <w:webHidden/>
              </w:rPr>
              <w:instrText>\h</w:instrText>
            </w:r>
            <w:r w:rsidR="00E049A1">
              <w:rPr>
                <w:noProof/>
                <w:webHidden/>
                <w:rtl/>
              </w:rPr>
              <w:instrText xml:space="preserve"> </w:instrText>
            </w:r>
            <w:r>
              <w:rPr>
                <w:noProof/>
                <w:webHidden/>
                <w:rtl/>
              </w:rPr>
            </w:r>
            <w:r>
              <w:rPr>
                <w:noProof/>
                <w:webHidden/>
                <w:rtl/>
              </w:rPr>
              <w:fldChar w:fldCharType="separate"/>
            </w:r>
            <w:r w:rsidR="00E049A1">
              <w:rPr>
                <w:noProof/>
                <w:webHidden/>
                <w:rtl/>
              </w:rPr>
              <w:t>101</w:t>
            </w:r>
            <w:r>
              <w:rPr>
                <w:noProof/>
                <w:webHidden/>
                <w:rtl/>
              </w:rPr>
              <w:fldChar w:fldCharType="end"/>
            </w:r>
          </w:hyperlink>
        </w:p>
        <w:p w:rsidR="00E049A1" w:rsidRDefault="002D0E47">
          <w:pPr>
            <w:pStyle w:val="TOC2"/>
            <w:tabs>
              <w:tab w:val="right" w:leader="dot" w:pos="7786"/>
            </w:tabs>
            <w:rPr>
              <w:rFonts w:asciiTheme="minorHAnsi" w:eastAsiaTheme="minorEastAsia" w:hAnsiTheme="minorHAnsi" w:cstheme="minorBidi"/>
              <w:noProof/>
              <w:color w:val="auto"/>
              <w:sz w:val="22"/>
              <w:szCs w:val="22"/>
              <w:rtl/>
            </w:rPr>
          </w:pPr>
          <w:hyperlink w:anchor="_Toc497332054" w:history="1">
            <w:r w:rsidR="00E049A1" w:rsidRPr="008C072E">
              <w:rPr>
                <w:rStyle w:val="Hyperlink"/>
                <w:noProof/>
                <w:rtl/>
                <w:lang w:bidi="fa-IR"/>
              </w:rPr>
              <w:t>[</w:t>
            </w:r>
            <w:r w:rsidR="00E049A1" w:rsidRPr="008C072E">
              <w:rPr>
                <w:rStyle w:val="Hyperlink"/>
                <w:rFonts w:hint="eastAsia"/>
                <w:noProof/>
                <w:rtl/>
                <w:lang w:bidi="fa-IR"/>
              </w:rPr>
              <w:t>في</w:t>
            </w:r>
            <w:r w:rsidR="00E049A1" w:rsidRPr="008C072E">
              <w:rPr>
                <w:rStyle w:val="Hyperlink"/>
                <w:noProof/>
                <w:rtl/>
                <w:lang w:bidi="fa-IR"/>
              </w:rPr>
              <w:t xml:space="preserve"> </w:t>
            </w:r>
            <w:r w:rsidR="00E049A1" w:rsidRPr="008C072E">
              <w:rPr>
                <w:rStyle w:val="Hyperlink"/>
                <w:rFonts w:hint="eastAsia"/>
                <w:noProof/>
                <w:rtl/>
                <w:lang w:bidi="fa-IR"/>
              </w:rPr>
              <w:t>التسبيح</w:t>
            </w:r>
            <w:r w:rsidR="00E049A1" w:rsidRPr="008C072E">
              <w:rPr>
                <w:rStyle w:val="Hyperlink"/>
                <w:noProof/>
                <w:rtl/>
                <w:lang w:bidi="fa-IR"/>
              </w:rPr>
              <w:t>]</w:t>
            </w:r>
            <w:r w:rsidR="00E049A1">
              <w:rPr>
                <w:noProof/>
                <w:webHidden/>
                <w:rtl/>
              </w:rPr>
              <w:tab/>
            </w:r>
            <w:r>
              <w:rPr>
                <w:noProof/>
                <w:webHidden/>
                <w:rtl/>
              </w:rPr>
              <w:fldChar w:fldCharType="begin"/>
            </w:r>
            <w:r w:rsidR="00E049A1">
              <w:rPr>
                <w:noProof/>
                <w:webHidden/>
                <w:rtl/>
              </w:rPr>
              <w:instrText xml:space="preserve"> </w:instrText>
            </w:r>
            <w:r w:rsidR="00E049A1">
              <w:rPr>
                <w:noProof/>
                <w:webHidden/>
              </w:rPr>
              <w:instrText>PAGEREF</w:instrText>
            </w:r>
            <w:r w:rsidR="00E049A1">
              <w:rPr>
                <w:noProof/>
                <w:webHidden/>
                <w:rtl/>
              </w:rPr>
              <w:instrText xml:space="preserve"> _</w:instrText>
            </w:r>
            <w:r w:rsidR="00E049A1">
              <w:rPr>
                <w:noProof/>
                <w:webHidden/>
              </w:rPr>
              <w:instrText>Toc</w:instrText>
            </w:r>
            <w:r w:rsidR="00E049A1">
              <w:rPr>
                <w:noProof/>
                <w:webHidden/>
                <w:rtl/>
              </w:rPr>
              <w:instrText xml:space="preserve">497332054 </w:instrText>
            </w:r>
            <w:r w:rsidR="00E049A1">
              <w:rPr>
                <w:noProof/>
                <w:webHidden/>
              </w:rPr>
              <w:instrText>\h</w:instrText>
            </w:r>
            <w:r w:rsidR="00E049A1">
              <w:rPr>
                <w:noProof/>
                <w:webHidden/>
                <w:rtl/>
              </w:rPr>
              <w:instrText xml:space="preserve"> </w:instrText>
            </w:r>
            <w:r>
              <w:rPr>
                <w:noProof/>
                <w:webHidden/>
                <w:rtl/>
              </w:rPr>
            </w:r>
            <w:r>
              <w:rPr>
                <w:noProof/>
                <w:webHidden/>
                <w:rtl/>
              </w:rPr>
              <w:fldChar w:fldCharType="separate"/>
            </w:r>
            <w:r w:rsidR="00E049A1">
              <w:rPr>
                <w:noProof/>
                <w:webHidden/>
                <w:rtl/>
              </w:rPr>
              <w:t>108</w:t>
            </w:r>
            <w:r>
              <w:rPr>
                <w:noProof/>
                <w:webHidden/>
                <w:rtl/>
              </w:rPr>
              <w:fldChar w:fldCharType="end"/>
            </w:r>
          </w:hyperlink>
        </w:p>
        <w:p w:rsidR="00E049A1" w:rsidRDefault="002D0E47">
          <w:pPr>
            <w:pStyle w:val="TOC2"/>
            <w:tabs>
              <w:tab w:val="right" w:leader="dot" w:pos="7786"/>
            </w:tabs>
            <w:rPr>
              <w:rFonts w:asciiTheme="minorHAnsi" w:eastAsiaTheme="minorEastAsia" w:hAnsiTheme="minorHAnsi" w:cstheme="minorBidi"/>
              <w:noProof/>
              <w:color w:val="auto"/>
              <w:sz w:val="22"/>
              <w:szCs w:val="22"/>
              <w:rtl/>
            </w:rPr>
          </w:pPr>
          <w:hyperlink w:anchor="_Toc497332055" w:history="1">
            <w:r w:rsidR="00E049A1" w:rsidRPr="008C072E">
              <w:rPr>
                <w:rStyle w:val="Hyperlink"/>
                <w:noProof/>
                <w:rtl/>
                <w:lang w:bidi="fa-IR"/>
              </w:rPr>
              <w:t>[</w:t>
            </w:r>
            <w:r w:rsidR="00E049A1" w:rsidRPr="008C072E">
              <w:rPr>
                <w:rStyle w:val="Hyperlink"/>
                <w:rFonts w:hint="eastAsia"/>
                <w:noProof/>
                <w:rtl/>
                <w:lang w:bidi="fa-IR"/>
              </w:rPr>
              <w:t>في</w:t>
            </w:r>
            <w:r w:rsidR="00E049A1" w:rsidRPr="008C072E">
              <w:rPr>
                <w:rStyle w:val="Hyperlink"/>
                <w:noProof/>
                <w:rtl/>
                <w:lang w:bidi="fa-IR"/>
              </w:rPr>
              <w:t xml:space="preserve"> </w:t>
            </w:r>
            <w:r w:rsidR="00E049A1" w:rsidRPr="008C072E">
              <w:rPr>
                <w:rStyle w:val="Hyperlink"/>
                <w:rFonts w:hint="eastAsia"/>
                <w:noProof/>
                <w:rtl/>
                <w:lang w:bidi="fa-IR"/>
              </w:rPr>
              <w:t>التقديس</w:t>
            </w:r>
            <w:r w:rsidR="00E049A1" w:rsidRPr="008C072E">
              <w:rPr>
                <w:rStyle w:val="Hyperlink"/>
                <w:noProof/>
                <w:rtl/>
                <w:lang w:bidi="fa-IR"/>
              </w:rPr>
              <w:t>]</w:t>
            </w:r>
            <w:r w:rsidR="00E049A1">
              <w:rPr>
                <w:noProof/>
                <w:webHidden/>
                <w:rtl/>
              </w:rPr>
              <w:tab/>
            </w:r>
            <w:r>
              <w:rPr>
                <w:noProof/>
                <w:webHidden/>
                <w:rtl/>
              </w:rPr>
              <w:fldChar w:fldCharType="begin"/>
            </w:r>
            <w:r w:rsidR="00E049A1">
              <w:rPr>
                <w:noProof/>
                <w:webHidden/>
                <w:rtl/>
              </w:rPr>
              <w:instrText xml:space="preserve"> </w:instrText>
            </w:r>
            <w:r w:rsidR="00E049A1">
              <w:rPr>
                <w:noProof/>
                <w:webHidden/>
              </w:rPr>
              <w:instrText>PAGEREF</w:instrText>
            </w:r>
            <w:r w:rsidR="00E049A1">
              <w:rPr>
                <w:noProof/>
                <w:webHidden/>
                <w:rtl/>
              </w:rPr>
              <w:instrText xml:space="preserve"> _</w:instrText>
            </w:r>
            <w:r w:rsidR="00E049A1">
              <w:rPr>
                <w:noProof/>
                <w:webHidden/>
              </w:rPr>
              <w:instrText>Toc</w:instrText>
            </w:r>
            <w:r w:rsidR="00E049A1">
              <w:rPr>
                <w:noProof/>
                <w:webHidden/>
                <w:rtl/>
              </w:rPr>
              <w:instrText xml:space="preserve">497332055 </w:instrText>
            </w:r>
            <w:r w:rsidR="00E049A1">
              <w:rPr>
                <w:noProof/>
                <w:webHidden/>
              </w:rPr>
              <w:instrText>\h</w:instrText>
            </w:r>
            <w:r w:rsidR="00E049A1">
              <w:rPr>
                <w:noProof/>
                <w:webHidden/>
                <w:rtl/>
              </w:rPr>
              <w:instrText xml:space="preserve"> </w:instrText>
            </w:r>
            <w:r>
              <w:rPr>
                <w:noProof/>
                <w:webHidden/>
                <w:rtl/>
              </w:rPr>
            </w:r>
            <w:r>
              <w:rPr>
                <w:noProof/>
                <w:webHidden/>
                <w:rtl/>
              </w:rPr>
              <w:fldChar w:fldCharType="separate"/>
            </w:r>
            <w:r w:rsidR="00E049A1">
              <w:rPr>
                <w:noProof/>
                <w:webHidden/>
                <w:rtl/>
              </w:rPr>
              <w:t>109</w:t>
            </w:r>
            <w:r>
              <w:rPr>
                <w:noProof/>
                <w:webHidden/>
                <w:rtl/>
              </w:rPr>
              <w:fldChar w:fldCharType="end"/>
            </w:r>
          </w:hyperlink>
        </w:p>
        <w:p w:rsidR="00E049A1" w:rsidRDefault="002D0E47">
          <w:pPr>
            <w:pStyle w:val="TOC2"/>
            <w:tabs>
              <w:tab w:val="right" w:leader="dot" w:pos="7786"/>
            </w:tabs>
            <w:rPr>
              <w:rFonts w:asciiTheme="minorHAnsi" w:eastAsiaTheme="minorEastAsia" w:hAnsiTheme="minorHAnsi" w:cstheme="minorBidi"/>
              <w:noProof/>
              <w:color w:val="auto"/>
              <w:sz w:val="22"/>
              <w:szCs w:val="22"/>
              <w:rtl/>
            </w:rPr>
          </w:pPr>
          <w:hyperlink w:anchor="_Toc497332056" w:history="1">
            <w:r w:rsidR="00E049A1" w:rsidRPr="008C072E">
              <w:rPr>
                <w:rStyle w:val="Hyperlink"/>
                <w:noProof/>
                <w:rtl/>
                <w:lang w:bidi="fa-IR"/>
              </w:rPr>
              <w:t>[</w:t>
            </w:r>
            <w:r w:rsidR="00E049A1" w:rsidRPr="008C072E">
              <w:rPr>
                <w:rStyle w:val="Hyperlink"/>
                <w:rFonts w:hint="eastAsia"/>
                <w:noProof/>
                <w:rtl/>
                <w:lang w:bidi="fa-IR"/>
              </w:rPr>
              <w:t>فائدة</w:t>
            </w:r>
            <w:r w:rsidR="00E049A1" w:rsidRPr="008C072E">
              <w:rPr>
                <w:rStyle w:val="Hyperlink"/>
                <w:noProof/>
                <w:rtl/>
                <w:lang w:bidi="fa-IR"/>
              </w:rPr>
              <w:t xml:space="preserve"> </w:t>
            </w:r>
            <w:r w:rsidR="00E049A1" w:rsidRPr="008C072E">
              <w:rPr>
                <w:rStyle w:val="Hyperlink"/>
                <w:rFonts w:hint="eastAsia"/>
                <w:noProof/>
                <w:rtl/>
                <w:lang w:bidi="fa-IR"/>
              </w:rPr>
              <w:t>جليلة</w:t>
            </w:r>
            <w:r w:rsidR="00E049A1" w:rsidRPr="008C072E">
              <w:rPr>
                <w:rStyle w:val="Hyperlink"/>
                <w:noProof/>
                <w:rtl/>
                <w:lang w:bidi="fa-IR"/>
              </w:rPr>
              <w:t xml:space="preserve"> </w:t>
            </w:r>
            <w:r w:rsidR="00E049A1" w:rsidRPr="008C072E">
              <w:rPr>
                <w:rStyle w:val="Hyperlink"/>
                <w:rFonts w:hint="eastAsia"/>
                <w:noProof/>
                <w:rtl/>
                <w:lang w:bidi="fa-IR"/>
              </w:rPr>
              <w:t>للمنزّه</w:t>
            </w:r>
            <w:r w:rsidR="00E049A1" w:rsidRPr="008C072E">
              <w:rPr>
                <w:rStyle w:val="Hyperlink"/>
                <w:noProof/>
                <w:rtl/>
                <w:lang w:bidi="fa-IR"/>
              </w:rPr>
              <w:t xml:space="preserve"> </w:t>
            </w:r>
            <w:r w:rsidR="00E049A1" w:rsidRPr="008C072E">
              <w:rPr>
                <w:rStyle w:val="Hyperlink"/>
                <w:rFonts w:hint="eastAsia"/>
                <w:noProof/>
                <w:rtl/>
                <w:lang w:bidi="fa-IR"/>
              </w:rPr>
              <w:t>والمشبّه</w:t>
            </w:r>
            <w:r w:rsidR="00E049A1" w:rsidRPr="008C072E">
              <w:rPr>
                <w:rStyle w:val="Hyperlink"/>
                <w:noProof/>
                <w:rtl/>
                <w:lang w:bidi="fa-IR"/>
              </w:rPr>
              <w:t>]</w:t>
            </w:r>
            <w:r w:rsidR="00E049A1">
              <w:rPr>
                <w:noProof/>
                <w:webHidden/>
                <w:rtl/>
              </w:rPr>
              <w:tab/>
            </w:r>
            <w:r>
              <w:rPr>
                <w:noProof/>
                <w:webHidden/>
                <w:rtl/>
              </w:rPr>
              <w:fldChar w:fldCharType="begin"/>
            </w:r>
            <w:r w:rsidR="00E049A1">
              <w:rPr>
                <w:noProof/>
                <w:webHidden/>
                <w:rtl/>
              </w:rPr>
              <w:instrText xml:space="preserve"> </w:instrText>
            </w:r>
            <w:r w:rsidR="00E049A1">
              <w:rPr>
                <w:noProof/>
                <w:webHidden/>
              </w:rPr>
              <w:instrText>PAGEREF</w:instrText>
            </w:r>
            <w:r w:rsidR="00E049A1">
              <w:rPr>
                <w:noProof/>
                <w:webHidden/>
                <w:rtl/>
              </w:rPr>
              <w:instrText xml:space="preserve"> _</w:instrText>
            </w:r>
            <w:r w:rsidR="00E049A1">
              <w:rPr>
                <w:noProof/>
                <w:webHidden/>
              </w:rPr>
              <w:instrText>Toc</w:instrText>
            </w:r>
            <w:r w:rsidR="00E049A1">
              <w:rPr>
                <w:noProof/>
                <w:webHidden/>
                <w:rtl/>
              </w:rPr>
              <w:instrText xml:space="preserve">497332056 </w:instrText>
            </w:r>
            <w:r w:rsidR="00E049A1">
              <w:rPr>
                <w:noProof/>
                <w:webHidden/>
              </w:rPr>
              <w:instrText>\h</w:instrText>
            </w:r>
            <w:r w:rsidR="00E049A1">
              <w:rPr>
                <w:noProof/>
                <w:webHidden/>
                <w:rtl/>
              </w:rPr>
              <w:instrText xml:space="preserve"> </w:instrText>
            </w:r>
            <w:r>
              <w:rPr>
                <w:noProof/>
                <w:webHidden/>
                <w:rtl/>
              </w:rPr>
            </w:r>
            <w:r>
              <w:rPr>
                <w:noProof/>
                <w:webHidden/>
                <w:rtl/>
              </w:rPr>
              <w:fldChar w:fldCharType="separate"/>
            </w:r>
            <w:r w:rsidR="00E049A1">
              <w:rPr>
                <w:noProof/>
                <w:webHidden/>
                <w:rtl/>
              </w:rPr>
              <w:t>110</w:t>
            </w:r>
            <w:r>
              <w:rPr>
                <w:noProof/>
                <w:webHidden/>
                <w:rtl/>
              </w:rPr>
              <w:fldChar w:fldCharType="end"/>
            </w:r>
          </w:hyperlink>
        </w:p>
        <w:p w:rsidR="00E049A1" w:rsidRDefault="002D0E47">
          <w:pPr>
            <w:pStyle w:val="TOC2"/>
            <w:tabs>
              <w:tab w:val="right" w:leader="dot" w:pos="7786"/>
            </w:tabs>
            <w:rPr>
              <w:rFonts w:asciiTheme="minorHAnsi" w:eastAsiaTheme="minorEastAsia" w:hAnsiTheme="minorHAnsi" w:cstheme="minorBidi"/>
              <w:noProof/>
              <w:color w:val="auto"/>
              <w:sz w:val="22"/>
              <w:szCs w:val="22"/>
              <w:rtl/>
            </w:rPr>
          </w:pPr>
          <w:hyperlink w:anchor="_Toc497332057" w:history="1">
            <w:r w:rsidR="00E049A1" w:rsidRPr="008C072E">
              <w:rPr>
                <w:rStyle w:val="Hyperlink"/>
                <w:noProof/>
                <w:rtl/>
                <w:lang w:bidi="fa-IR"/>
              </w:rPr>
              <w:t>[</w:t>
            </w:r>
            <w:r w:rsidR="00E049A1" w:rsidRPr="008C072E">
              <w:rPr>
                <w:rStyle w:val="Hyperlink"/>
                <w:rFonts w:hint="eastAsia"/>
                <w:noProof/>
                <w:rtl/>
                <w:lang w:bidi="fa-IR"/>
              </w:rPr>
              <w:t>حقيقة</w:t>
            </w:r>
            <w:r w:rsidR="00E049A1" w:rsidRPr="008C072E">
              <w:rPr>
                <w:rStyle w:val="Hyperlink"/>
                <w:noProof/>
                <w:rtl/>
                <w:lang w:bidi="fa-IR"/>
              </w:rPr>
              <w:t xml:space="preserve"> </w:t>
            </w:r>
            <w:r w:rsidR="00E049A1" w:rsidRPr="008C072E">
              <w:rPr>
                <w:rStyle w:val="Hyperlink"/>
                <w:rFonts w:hint="eastAsia"/>
                <w:noProof/>
                <w:rtl/>
                <w:lang w:bidi="fa-IR"/>
              </w:rPr>
              <w:t>التوحيد</w:t>
            </w:r>
            <w:r w:rsidR="00E049A1" w:rsidRPr="008C072E">
              <w:rPr>
                <w:rStyle w:val="Hyperlink"/>
                <w:noProof/>
                <w:rtl/>
                <w:lang w:bidi="fa-IR"/>
              </w:rPr>
              <w:t xml:space="preserve"> </w:t>
            </w:r>
            <w:r w:rsidR="00E049A1" w:rsidRPr="008C072E">
              <w:rPr>
                <w:rStyle w:val="Hyperlink"/>
                <w:rFonts w:hint="eastAsia"/>
                <w:noProof/>
                <w:rtl/>
                <w:lang w:bidi="fa-IR"/>
              </w:rPr>
              <w:t>في</w:t>
            </w:r>
            <w:r w:rsidR="00E049A1" w:rsidRPr="008C072E">
              <w:rPr>
                <w:rStyle w:val="Hyperlink"/>
                <w:noProof/>
                <w:rtl/>
                <w:lang w:bidi="fa-IR"/>
              </w:rPr>
              <w:t xml:space="preserve"> </w:t>
            </w:r>
            <w:r w:rsidR="00E049A1" w:rsidRPr="008C072E">
              <w:rPr>
                <w:rStyle w:val="Hyperlink"/>
                <w:rFonts w:hint="eastAsia"/>
                <w:noProof/>
                <w:rtl/>
                <w:lang w:bidi="fa-IR"/>
              </w:rPr>
              <w:t>الذات</w:t>
            </w:r>
            <w:r w:rsidR="00E049A1" w:rsidRPr="008C072E">
              <w:rPr>
                <w:rStyle w:val="Hyperlink"/>
                <w:noProof/>
                <w:rtl/>
                <w:lang w:bidi="fa-IR"/>
              </w:rPr>
              <w:t xml:space="preserve"> </w:t>
            </w:r>
            <w:r w:rsidR="00E049A1" w:rsidRPr="008C072E">
              <w:rPr>
                <w:rStyle w:val="Hyperlink"/>
                <w:rFonts w:hint="eastAsia"/>
                <w:noProof/>
                <w:rtl/>
                <w:lang w:bidi="fa-IR"/>
              </w:rPr>
              <w:t>والافعال</w:t>
            </w:r>
            <w:r w:rsidR="00E049A1" w:rsidRPr="008C072E">
              <w:rPr>
                <w:rStyle w:val="Hyperlink"/>
                <w:noProof/>
                <w:rtl/>
                <w:lang w:bidi="fa-IR"/>
              </w:rPr>
              <w:t>]</w:t>
            </w:r>
            <w:r w:rsidR="00E049A1">
              <w:rPr>
                <w:noProof/>
                <w:webHidden/>
                <w:rtl/>
              </w:rPr>
              <w:tab/>
            </w:r>
            <w:r>
              <w:rPr>
                <w:noProof/>
                <w:webHidden/>
                <w:rtl/>
              </w:rPr>
              <w:fldChar w:fldCharType="begin"/>
            </w:r>
            <w:r w:rsidR="00E049A1">
              <w:rPr>
                <w:noProof/>
                <w:webHidden/>
                <w:rtl/>
              </w:rPr>
              <w:instrText xml:space="preserve"> </w:instrText>
            </w:r>
            <w:r w:rsidR="00E049A1">
              <w:rPr>
                <w:noProof/>
                <w:webHidden/>
              </w:rPr>
              <w:instrText>PAGEREF</w:instrText>
            </w:r>
            <w:r w:rsidR="00E049A1">
              <w:rPr>
                <w:noProof/>
                <w:webHidden/>
                <w:rtl/>
              </w:rPr>
              <w:instrText xml:space="preserve"> _</w:instrText>
            </w:r>
            <w:r w:rsidR="00E049A1">
              <w:rPr>
                <w:noProof/>
                <w:webHidden/>
              </w:rPr>
              <w:instrText>Toc</w:instrText>
            </w:r>
            <w:r w:rsidR="00E049A1">
              <w:rPr>
                <w:noProof/>
                <w:webHidden/>
                <w:rtl/>
              </w:rPr>
              <w:instrText xml:space="preserve">497332057 </w:instrText>
            </w:r>
            <w:r w:rsidR="00E049A1">
              <w:rPr>
                <w:noProof/>
                <w:webHidden/>
              </w:rPr>
              <w:instrText>\h</w:instrText>
            </w:r>
            <w:r w:rsidR="00E049A1">
              <w:rPr>
                <w:noProof/>
                <w:webHidden/>
                <w:rtl/>
              </w:rPr>
              <w:instrText xml:space="preserve"> </w:instrText>
            </w:r>
            <w:r>
              <w:rPr>
                <w:noProof/>
                <w:webHidden/>
                <w:rtl/>
              </w:rPr>
            </w:r>
            <w:r>
              <w:rPr>
                <w:noProof/>
                <w:webHidden/>
                <w:rtl/>
              </w:rPr>
              <w:fldChar w:fldCharType="separate"/>
            </w:r>
            <w:r w:rsidR="00E049A1">
              <w:rPr>
                <w:noProof/>
                <w:webHidden/>
                <w:rtl/>
              </w:rPr>
              <w:t>112</w:t>
            </w:r>
            <w:r>
              <w:rPr>
                <w:noProof/>
                <w:webHidden/>
                <w:rtl/>
              </w:rPr>
              <w:fldChar w:fldCharType="end"/>
            </w:r>
          </w:hyperlink>
        </w:p>
        <w:p w:rsidR="00E049A1" w:rsidRDefault="002D0E47">
          <w:pPr>
            <w:pStyle w:val="TOC2"/>
            <w:tabs>
              <w:tab w:val="right" w:leader="dot" w:pos="7786"/>
            </w:tabs>
            <w:rPr>
              <w:rFonts w:asciiTheme="minorHAnsi" w:eastAsiaTheme="minorEastAsia" w:hAnsiTheme="minorHAnsi" w:cstheme="minorBidi"/>
              <w:noProof/>
              <w:color w:val="auto"/>
              <w:sz w:val="22"/>
              <w:szCs w:val="22"/>
              <w:rtl/>
            </w:rPr>
          </w:pPr>
          <w:hyperlink w:anchor="_Toc497332058" w:history="1">
            <w:r w:rsidR="00E049A1" w:rsidRPr="008C072E">
              <w:rPr>
                <w:rStyle w:val="Hyperlink"/>
                <w:noProof/>
                <w:rtl/>
                <w:lang w:bidi="fa-IR"/>
              </w:rPr>
              <w:t>[</w:t>
            </w:r>
            <w:r w:rsidR="00E049A1" w:rsidRPr="008C072E">
              <w:rPr>
                <w:rStyle w:val="Hyperlink"/>
                <w:rFonts w:hint="eastAsia"/>
                <w:noProof/>
                <w:rtl/>
                <w:lang w:bidi="fa-IR"/>
              </w:rPr>
              <w:t>ذو</w:t>
            </w:r>
            <w:r w:rsidR="00E049A1" w:rsidRPr="008C072E">
              <w:rPr>
                <w:rStyle w:val="Hyperlink"/>
                <w:noProof/>
                <w:rtl/>
                <w:lang w:bidi="fa-IR"/>
              </w:rPr>
              <w:t xml:space="preserve"> </w:t>
            </w:r>
            <w:r w:rsidR="00E049A1" w:rsidRPr="008C072E">
              <w:rPr>
                <w:rStyle w:val="Hyperlink"/>
                <w:rFonts w:hint="eastAsia"/>
                <w:noProof/>
                <w:rtl/>
                <w:lang w:bidi="fa-IR"/>
              </w:rPr>
              <w:t>الجلال</w:t>
            </w:r>
            <w:r w:rsidR="00E049A1" w:rsidRPr="008C072E">
              <w:rPr>
                <w:rStyle w:val="Hyperlink"/>
                <w:noProof/>
                <w:rtl/>
                <w:lang w:bidi="fa-IR"/>
              </w:rPr>
              <w:t xml:space="preserve"> </w:t>
            </w:r>
            <w:r w:rsidR="00E049A1" w:rsidRPr="008C072E">
              <w:rPr>
                <w:rStyle w:val="Hyperlink"/>
                <w:rFonts w:hint="eastAsia"/>
                <w:noProof/>
                <w:rtl/>
                <w:lang w:bidi="fa-IR"/>
              </w:rPr>
              <w:t>والاكرام</w:t>
            </w:r>
            <w:r w:rsidR="00E049A1" w:rsidRPr="008C072E">
              <w:rPr>
                <w:rStyle w:val="Hyperlink"/>
                <w:noProof/>
                <w:rtl/>
                <w:lang w:bidi="fa-IR"/>
              </w:rPr>
              <w:t>]</w:t>
            </w:r>
            <w:r w:rsidR="00E049A1">
              <w:rPr>
                <w:noProof/>
                <w:webHidden/>
                <w:rtl/>
              </w:rPr>
              <w:tab/>
            </w:r>
            <w:r>
              <w:rPr>
                <w:noProof/>
                <w:webHidden/>
                <w:rtl/>
              </w:rPr>
              <w:fldChar w:fldCharType="begin"/>
            </w:r>
            <w:r w:rsidR="00E049A1">
              <w:rPr>
                <w:noProof/>
                <w:webHidden/>
                <w:rtl/>
              </w:rPr>
              <w:instrText xml:space="preserve"> </w:instrText>
            </w:r>
            <w:r w:rsidR="00E049A1">
              <w:rPr>
                <w:noProof/>
                <w:webHidden/>
              </w:rPr>
              <w:instrText>PAGEREF</w:instrText>
            </w:r>
            <w:r w:rsidR="00E049A1">
              <w:rPr>
                <w:noProof/>
                <w:webHidden/>
                <w:rtl/>
              </w:rPr>
              <w:instrText xml:space="preserve"> _</w:instrText>
            </w:r>
            <w:r w:rsidR="00E049A1">
              <w:rPr>
                <w:noProof/>
                <w:webHidden/>
              </w:rPr>
              <w:instrText>Toc</w:instrText>
            </w:r>
            <w:r w:rsidR="00E049A1">
              <w:rPr>
                <w:noProof/>
                <w:webHidden/>
                <w:rtl/>
              </w:rPr>
              <w:instrText xml:space="preserve">497332058 </w:instrText>
            </w:r>
            <w:r w:rsidR="00E049A1">
              <w:rPr>
                <w:noProof/>
                <w:webHidden/>
              </w:rPr>
              <w:instrText>\h</w:instrText>
            </w:r>
            <w:r w:rsidR="00E049A1">
              <w:rPr>
                <w:noProof/>
                <w:webHidden/>
                <w:rtl/>
              </w:rPr>
              <w:instrText xml:space="preserve"> </w:instrText>
            </w:r>
            <w:r>
              <w:rPr>
                <w:noProof/>
                <w:webHidden/>
                <w:rtl/>
              </w:rPr>
            </w:r>
            <w:r>
              <w:rPr>
                <w:noProof/>
                <w:webHidden/>
                <w:rtl/>
              </w:rPr>
              <w:fldChar w:fldCharType="separate"/>
            </w:r>
            <w:r w:rsidR="00E049A1">
              <w:rPr>
                <w:noProof/>
                <w:webHidden/>
                <w:rtl/>
              </w:rPr>
              <w:t>114</w:t>
            </w:r>
            <w:r>
              <w:rPr>
                <w:noProof/>
                <w:webHidden/>
                <w:rtl/>
              </w:rPr>
              <w:fldChar w:fldCharType="end"/>
            </w:r>
          </w:hyperlink>
        </w:p>
        <w:p w:rsidR="00E049A1" w:rsidRDefault="002D0E47">
          <w:pPr>
            <w:pStyle w:val="TOC3"/>
            <w:rPr>
              <w:rFonts w:asciiTheme="minorHAnsi" w:eastAsiaTheme="minorEastAsia" w:hAnsiTheme="minorHAnsi" w:cstheme="minorBidi"/>
              <w:noProof/>
              <w:color w:val="auto"/>
              <w:sz w:val="22"/>
              <w:szCs w:val="22"/>
              <w:rtl/>
            </w:rPr>
          </w:pPr>
          <w:hyperlink w:anchor="_Toc497332059" w:history="1">
            <w:r w:rsidR="00E049A1" w:rsidRPr="008C072E">
              <w:rPr>
                <w:rStyle w:val="Hyperlink"/>
                <w:rFonts w:hint="eastAsia"/>
                <w:noProof/>
                <w:rtl/>
                <w:lang w:bidi="fa-IR"/>
              </w:rPr>
              <w:t>الفهرس</w:t>
            </w:r>
            <w:r w:rsidR="00E049A1">
              <w:rPr>
                <w:noProof/>
                <w:webHidden/>
                <w:rtl/>
              </w:rPr>
              <w:tab/>
            </w:r>
            <w:r>
              <w:rPr>
                <w:noProof/>
                <w:webHidden/>
                <w:rtl/>
              </w:rPr>
              <w:fldChar w:fldCharType="begin"/>
            </w:r>
            <w:r w:rsidR="00E049A1">
              <w:rPr>
                <w:noProof/>
                <w:webHidden/>
                <w:rtl/>
              </w:rPr>
              <w:instrText xml:space="preserve"> </w:instrText>
            </w:r>
            <w:r w:rsidR="00E049A1">
              <w:rPr>
                <w:noProof/>
                <w:webHidden/>
              </w:rPr>
              <w:instrText>PAGEREF</w:instrText>
            </w:r>
            <w:r w:rsidR="00E049A1">
              <w:rPr>
                <w:noProof/>
                <w:webHidden/>
                <w:rtl/>
              </w:rPr>
              <w:instrText xml:space="preserve"> _</w:instrText>
            </w:r>
            <w:r w:rsidR="00E049A1">
              <w:rPr>
                <w:noProof/>
                <w:webHidden/>
              </w:rPr>
              <w:instrText>Toc</w:instrText>
            </w:r>
            <w:r w:rsidR="00E049A1">
              <w:rPr>
                <w:noProof/>
                <w:webHidden/>
                <w:rtl/>
              </w:rPr>
              <w:instrText xml:space="preserve">497332059 </w:instrText>
            </w:r>
            <w:r w:rsidR="00E049A1">
              <w:rPr>
                <w:noProof/>
                <w:webHidden/>
              </w:rPr>
              <w:instrText>\h</w:instrText>
            </w:r>
            <w:r w:rsidR="00E049A1">
              <w:rPr>
                <w:noProof/>
                <w:webHidden/>
                <w:rtl/>
              </w:rPr>
              <w:instrText xml:space="preserve"> </w:instrText>
            </w:r>
            <w:r>
              <w:rPr>
                <w:noProof/>
                <w:webHidden/>
                <w:rtl/>
              </w:rPr>
            </w:r>
            <w:r>
              <w:rPr>
                <w:noProof/>
                <w:webHidden/>
                <w:rtl/>
              </w:rPr>
              <w:fldChar w:fldCharType="separate"/>
            </w:r>
            <w:r w:rsidR="00E049A1">
              <w:rPr>
                <w:noProof/>
                <w:webHidden/>
                <w:rtl/>
              </w:rPr>
              <w:t>115</w:t>
            </w:r>
            <w:r>
              <w:rPr>
                <w:noProof/>
                <w:webHidden/>
                <w:rtl/>
              </w:rPr>
              <w:fldChar w:fldCharType="end"/>
            </w:r>
          </w:hyperlink>
        </w:p>
        <w:p w:rsidR="00E049A1" w:rsidRDefault="002D0E47" w:rsidP="00124F64">
          <w:pPr>
            <w:pStyle w:val="libNormal"/>
          </w:pPr>
          <w:r>
            <w:fldChar w:fldCharType="end"/>
          </w:r>
        </w:p>
      </w:sdtContent>
    </w:sdt>
    <w:sectPr w:rsidR="00E049A1"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90F" w:rsidRDefault="0060390F">
      <w:r>
        <w:separator/>
      </w:r>
    </w:p>
  </w:endnote>
  <w:endnote w:type="continuationSeparator" w:id="0">
    <w:p w:rsidR="0060390F" w:rsidRDefault="006039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Times New Roman"/>
    <w:charset w:val="B2"/>
    <w:family w:val="auto"/>
    <w:pitch w:val="variable"/>
    <w:sig w:usb0="00002000"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362" w:rsidRPr="00460435" w:rsidRDefault="002D0E47"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374362"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AD2743">
      <w:rPr>
        <w:rFonts w:ascii="Traditional Arabic" w:hAnsi="Traditional Arabic"/>
        <w:noProof/>
        <w:sz w:val="28"/>
        <w:szCs w:val="28"/>
        <w:rtl/>
      </w:rPr>
      <w:t>58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362" w:rsidRPr="00460435" w:rsidRDefault="002D0E47"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374362"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AD2743">
      <w:rPr>
        <w:rFonts w:ascii="Traditional Arabic" w:hAnsi="Traditional Arabic"/>
        <w:noProof/>
        <w:sz w:val="28"/>
        <w:szCs w:val="28"/>
        <w:rtl/>
      </w:rPr>
      <w:t>57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362" w:rsidRPr="00460435" w:rsidRDefault="002D0E47"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374362"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AD2743">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90F" w:rsidRDefault="0060390F">
      <w:r>
        <w:separator/>
      </w:r>
    </w:p>
  </w:footnote>
  <w:footnote w:type="continuationSeparator" w:id="0">
    <w:p w:rsidR="0060390F" w:rsidRDefault="006039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4704A7"/>
    <w:rsid w:val="00005A19"/>
    <w:rsid w:val="00021BFF"/>
    <w:rsid w:val="00024DBC"/>
    <w:rsid w:val="000267FE"/>
    <w:rsid w:val="00031172"/>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52E6"/>
    <w:rsid w:val="000C7722"/>
    <w:rsid w:val="000D0932"/>
    <w:rsid w:val="000D1BDF"/>
    <w:rsid w:val="000D4AED"/>
    <w:rsid w:val="000D71B7"/>
    <w:rsid w:val="000E0153"/>
    <w:rsid w:val="000E1D61"/>
    <w:rsid w:val="000E3F3D"/>
    <w:rsid w:val="000E46E9"/>
    <w:rsid w:val="000E6824"/>
    <w:rsid w:val="000E77FC"/>
    <w:rsid w:val="000F43CB"/>
    <w:rsid w:val="000F7014"/>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4F64"/>
    <w:rsid w:val="00126471"/>
    <w:rsid w:val="00135E90"/>
    <w:rsid w:val="00136268"/>
    <w:rsid w:val="00136D49"/>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5125"/>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0D51"/>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0E47"/>
    <w:rsid w:val="002D19A9"/>
    <w:rsid w:val="002D1CEE"/>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5D85"/>
    <w:rsid w:val="00326131"/>
    <w:rsid w:val="00330D70"/>
    <w:rsid w:val="0033317B"/>
    <w:rsid w:val="003339D0"/>
    <w:rsid w:val="00335249"/>
    <w:rsid w:val="003353BB"/>
    <w:rsid w:val="0033620A"/>
    <w:rsid w:val="0034239A"/>
    <w:rsid w:val="00343D06"/>
    <w:rsid w:val="0035368E"/>
    <w:rsid w:val="00354493"/>
    <w:rsid w:val="00355C40"/>
    <w:rsid w:val="00360A5F"/>
    <w:rsid w:val="003618AA"/>
    <w:rsid w:val="00362F97"/>
    <w:rsid w:val="0036371E"/>
    <w:rsid w:val="00363C94"/>
    <w:rsid w:val="0036400D"/>
    <w:rsid w:val="00364867"/>
    <w:rsid w:val="00370223"/>
    <w:rsid w:val="00373085"/>
    <w:rsid w:val="00374362"/>
    <w:rsid w:val="003771B6"/>
    <w:rsid w:val="00380674"/>
    <w:rsid w:val="0038683D"/>
    <w:rsid w:val="00387F48"/>
    <w:rsid w:val="00390319"/>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343"/>
    <w:rsid w:val="003E3600"/>
    <w:rsid w:val="003E7F74"/>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234E"/>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04A7"/>
    <w:rsid w:val="004722F9"/>
    <w:rsid w:val="00475E99"/>
    <w:rsid w:val="00481D03"/>
    <w:rsid w:val="00481FD0"/>
    <w:rsid w:val="0048221F"/>
    <w:rsid w:val="00485DE6"/>
    <w:rsid w:val="004866A7"/>
    <w:rsid w:val="004906FF"/>
    <w:rsid w:val="0049103A"/>
    <w:rsid w:val="004919C3"/>
    <w:rsid w:val="004953C3"/>
    <w:rsid w:val="00497042"/>
    <w:rsid w:val="004A0866"/>
    <w:rsid w:val="004A0AF4"/>
    <w:rsid w:val="004A0B9D"/>
    <w:rsid w:val="004A6FE9"/>
    <w:rsid w:val="004B06B3"/>
    <w:rsid w:val="004B17F4"/>
    <w:rsid w:val="004B3F28"/>
    <w:rsid w:val="004B653D"/>
    <w:rsid w:val="004B6659"/>
    <w:rsid w:val="004C0461"/>
    <w:rsid w:val="004C12C2"/>
    <w:rsid w:val="004C3E90"/>
    <w:rsid w:val="004C4336"/>
    <w:rsid w:val="004C77B5"/>
    <w:rsid w:val="004C77BF"/>
    <w:rsid w:val="004D21EE"/>
    <w:rsid w:val="004D67F7"/>
    <w:rsid w:val="004D7678"/>
    <w:rsid w:val="004D7CD7"/>
    <w:rsid w:val="004E6E95"/>
    <w:rsid w:val="004E7BA2"/>
    <w:rsid w:val="004F061E"/>
    <w:rsid w:val="004F58BA"/>
    <w:rsid w:val="004F6137"/>
    <w:rsid w:val="005022E5"/>
    <w:rsid w:val="00505A04"/>
    <w:rsid w:val="005062B0"/>
    <w:rsid w:val="00511B0E"/>
    <w:rsid w:val="00514000"/>
    <w:rsid w:val="005254BC"/>
    <w:rsid w:val="00526724"/>
    <w:rsid w:val="005315F4"/>
    <w:rsid w:val="00540F36"/>
    <w:rsid w:val="00541189"/>
    <w:rsid w:val="0054157A"/>
    <w:rsid w:val="00542EEF"/>
    <w:rsid w:val="00550B2F"/>
    <w:rsid w:val="00551712"/>
    <w:rsid w:val="00551E02"/>
    <w:rsid w:val="005529FE"/>
    <w:rsid w:val="00552C63"/>
    <w:rsid w:val="00553E73"/>
    <w:rsid w:val="00553E8E"/>
    <w:rsid w:val="005540AB"/>
    <w:rsid w:val="005544B6"/>
    <w:rsid w:val="005549DE"/>
    <w:rsid w:val="005573CD"/>
    <w:rsid w:val="00557500"/>
    <w:rsid w:val="00557FB6"/>
    <w:rsid w:val="00561C58"/>
    <w:rsid w:val="0056257C"/>
    <w:rsid w:val="00562EED"/>
    <w:rsid w:val="00565ADE"/>
    <w:rsid w:val="005673A9"/>
    <w:rsid w:val="005676A0"/>
    <w:rsid w:val="0057006C"/>
    <w:rsid w:val="00571BF1"/>
    <w:rsid w:val="00574C66"/>
    <w:rsid w:val="0057612B"/>
    <w:rsid w:val="005772C4"/>
    <w:rsid w:val="00577577"/>
    <w:rsid w:val="00580704"/>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A6E6E"/>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2DB9"/>
    <w:rsid w:val="00603583"/>
    <w:rsid w:val="00603605"/>
    <w:rsid w:val="0060390F"/>
    <w:rsid w:val="006041A3"/>
    <w:rsid w:val="00611F3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C5691"/>
    <w:rsid w:val="006D0D07"/>
    <w:rsid w:val="006D36EC"/>
    <w:rsid w:val="006D3C3E"/>
    <w:rsid w:val="006D4B6B"/>
    <w:rsid w:val="006D6DC1"/>
    <w:rsid w:val="006D6F9A"/>
    <w:rsid w:val="006E0198"/>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63D2"/>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53F"/>
    <w:rsid w:val="00740CF1"/>
    <w:rsid w:val="00740E80"/>
    <w:rsid w:val="00741375"/>
    <w:rsid w:val="0074517B"/>
    <w:rsid w:val="00745E33"/>
    <w:rsid w:val="0075211C"/>
    <w:rsid w:val="007565A3"/>
    <w:rsid w:val="007571E2"/>
    <w:rsid w:val="00757A95"/>
    <w:rsid w:val="00760354"/>
    <w:rsid w:val="00760E91"/>
    <w:rsid w:val="00765BEF"/>
    <w:rsid w:val="00773080"/>
    <w:rsid w:val="007735AB"/>
    <w:rsid w:val="00773927"/>
    <w:rsid w:val="00773E4E"/>
    <w:rsid w:val="00775FFA"/>
    <w:rsid w:val="0077635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38C1"/>
    <w:rsid w:val="007B46B3"/>
    <w:rsid w:val="007B5CD8"/>
    <w:rsid w:val="007B602B"/>
    <w:rsid w:val="007B6D51"/>
    <w:rsid w:val="007C3DC9"/>
    <w:rsid w:val="007C3F88"/>
    <w:rsid w:val="007D1D2B"/>
    <w:rsid w:val="007D4FEB"/>
    <w:rsid w:val="007D5FD1"/>
    <w:rsid w:val="007D631A"/>
    <w:rsid w:val="007E2EBF"/>
    <w:rsid w:val="007E47E8"/>
    <w:rsid w:val="007E6DD9"/>
    <w:rsid w:val="007F4190"/>
    <w:rsid w:val="007F4E53"/>
    <w:rsid w:val="007F5ABC"/>
    <w:rsid w:val="00800121"/>
    <w:rsid w:val="008018D9"/>
    <w:rsid w:val="00806335"/>
    <w:rsid w:val="008105E2"/>
    <w:rsid w:val="008110DA"/>
    <w:rsid w:val="008128CA"/>
    <w:rsid w:val="00813440"/>
    <w:rsid w:val="008138CE"/>
    <w:rsid w:val="00814FBB"/>
    <w:rsid w:val="00820165"/>
    <w:rsid w:val="00821493"/>
    <w:rsid w:val="00822733"/>
    <w:rsid w:val="00822C1C"/>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E5FFD"/>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660"/>
    <w:rsid w:val="00945D11"/>
    <w:rsid w:val="009472D2"/>
    <w:rsid w:val="009503E2"/>
    <w:rsid w:val="009557F9"/>
    <w:rsid w:val="00957CA0"/>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1B3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1DBA"/>
    <w:rsid w:val="00A03CD4"/>
    <w:rsid w:val="00A0400A"/>
    <w:rsid w:val="00A05A22"/>
    <w:rsid w:val="00A05F81"/>
    <w:rsid w:val="00A068A7"/>
    <w:rsid w:val="00A07599"/>
    <w:rsid w:val="00A12D37"/>
    <w:rsid w:val="00A1466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51"/>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743"/>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31AF"/>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563F"/>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5CD"/>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6B2"/>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0E5B"/>
    <w:rsid w:val="00CC156E"/>
    <w:rsid w:val="00CC546F"/>
    <w:rsid w:val="00CD72D4"/>
    <w:rsid w:val="00CE30CD"/>
    <w:rsid w:val="00CF06A5"/>
    <w:rsid w:val="00CF137D"/>
    <w:rsid w:val="00CF39EA"/>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49A1"/>
    <w:rsid w:val="00E07A7B"/>
    <w:rsid w:val="00E138BD"/>
    <w:rsid w:val="00E14435"/>
    <w:rsid w:val="00E168D6"/>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40B3"/>
    <w:rsid w:val="00E6671A"/>
    <w:rsid w:val="00E70BDA"/>
    <w:rsid w:val="00E71139"/>
    <w:rsid w:val="00E741C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5860"/>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3AF"/>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D21EE"/>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E049A1"/>
    <w:rPr>
      <w:rFonts w:ascii="Tahoma" w:hAnsi="Tahoma" w:cs="Tahoma"/>
      <w:sz w:val="16"/>
      <w:szCs w:val="16"/>
    </w:rPr>
  </w:style>
  <w:style w:type="character" w:customStyle="1" w:styleId="BalloonTextChar">
    <w:name w:val="Balloon Text Char"/>
    <w:basedOn w:val="DefaultParagraphFont"/>
    <w:link w:val="BalloonText"/>
    <w:uiPriority w:val="99"/>
    <w:rsid w:val="00E049A1"/>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1C5CC-6048-42BD-8CEF-098FE34DC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238</TotalTime>
  <Pages>116</Pages>
  <Words>17536</Words>
  <Characters>99961</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117263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41</cp:revision>
  <cp:lastPrinted>2014-01-25T18:18:00Z</cp:lastPrinted>
  <dcterms:created xsi:type="dcterms:W3CDTF">2017-10-31T14:13:00Z</dcterms:created>
  <dcterms:modified xsi:type="dcterms:W3CDTF">2017-11-02T08:35:00Z</dcterms:modified>
</cp:coreProperties>
</file>