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BA" w:rsidRDefault="003907BA" w:rsidP="003907BA">
      <w:pPr>
        <w:pStyle w:val="libCenter"/>
        <w:rPr>
          <w:rtl/>
        </w:rPr>
      </w:pPr>
      <w:r>
        <w:rPr>
          <w:noProof/>
        </w:rPr>
        <w:drawing>
          <wp:inline distT="0" distB="0" distL="0" distR="0">
            <wp:extent cx="4676775" cy="7400925"/>
            <wp:effectExtent l="19050" t="0" r="9525" b="0"/>
            <wp:docPr id="2" name="Pictur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8"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libCenter"/>
        <w:rPr>
          <w:rtl/>
        </w:rPr>
      </w:pPr>
      <w:r>
        <w:rPr>
          <w:noProof/>
        </w:rPr>
        <w:lastRenderedPageBreak/>
        <w:drawing>
          <wp:inline distT="0" distB="0" distL="0" distR="0">
            <wp:extent cx="4676775" cy="7400925"/>
            <wp:effectExtent l="19050" t="0" r="9525"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libCenter"/>
      </w:pPr>
      <w:bookmarkStart w:id="0" w:name="_Toc260127793"/>
    </w:p>
    <w:p w:rsidR="003907BA" w:rsidRPr="000C2F6D" w:rsidRDefault="003907BA" w:rsidP="003907BA">
      <w:pPr>
        <w:pStyle w:val="Heading2Center"/>
        <w:rPr>
          <w:rtl/>
        </w:rPr>
      </w:pPr>
      <w:bookmarkStart w:id="1" w:name="_Toc414190705"/>
      <w:r w:rsidRPr="000C2F6D">
        <w:rPr>
          <w:rtl/>
        </w:rPr>
        <w:t>الإهداء</w:t>
      </w:r>
      <w:bookmarkEnd w:id="0"/>
      <w:bookmarkEnd w:id="1"/>
    </w:p>
    <w:p w:rsidR="003907BA" w:rsidRPr="003015D0" w:rsidRDefault="003907BA" w:rsidP="003907BA">
      <w:pPr>
        <w:pStyle w:val="libBold2"/>
        <w:rPr>
          <w:rtl/>
        </w:rPr>
      </w:pPr>
      <w:r w:rsidRPr="003907BA">
        <w:rPr>
          <w:rtl/>
        </w:rPr>
        <w:t xml:space="preserve">إلى من نحله رسول الله </w:t>
      </w:r>
      <w:r w:rsidR="008D2BBD" w:rsidRPr="008D2BBD">
        <w:rPr>
          <w:rStyle w:val="libAlaemChar"/>
          <w:rFonts w:hint="cs"/>
          <w:rtl/>
        </w:rPr>
        <w:t>صلى‌الله‌عليه‌وآله‌وسلم</w:t>
      </w:r>
      <w:r w:rsidRPr="003015D0">
        <w:rPr>
          <w:rtl/>
        </w:rPr>
        <w:t xml:space="preserve"> هيبته وسؤدده.</w:t>
      </w:r>
    </w:p>
    <w:p w:rsidR="003907BA" w:rsidRDefault="003907BA" w:rsidP="003907BA">
      <w:pPr>
        <w:pStyle w:val="libBold2"/>
        <w:rPr>
          <w:rtl/>
        </w:rPr>
      </w:pPr>
      <w:r w:rsidRPr="003015D0">
        <w:rPr>
          <w:rtl/>
        </w:rPr>
        <w:t xml:space="preserve">وقال أمير المؤمنين </w:t>
      </w:r>
      <w:r w:rsidR="008D2BBD" w:rsidRPr="008D2BBD">
        <w:rPr>
          <w:rStyle w:val="libAlaemChar"/>
          <w:rFonts w:hint="cs"/>
          <w:rtl/>
        </w:rPr>
        <w:t>عليه‌السلام</w:t>
      </w:r>
      <w:r w:rsidR="008D2BBD">
        <w:rPr>
          <w:rStyle w:val="libBold2Char"/>
          <w:rtl/>
        </w:rPr>
        <w:t>:</w:t>
      </w:r>
      <w:r w:rsidRPr="003907BA">
        <w:rPr>
          <w:rStyle w:val="libBold2Char"/>
          <w:rtl/>
        </w:rPr>
        <w:t xml:space="preserve"> وجدتك بعضي بل كلّي</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2" w:name="_Toc260127794"/>
      <w:bookmarkStart w:id="3" w:name="_Toc414190706"/>
      <w:r>
        <w:rPr>
          <w:rtl/>
        </w:rPr>
        <w:lastRenderedPageBreak/>
        <w:t>المقدّمة</w:t>
      </w:r>
      <w:bookmarkEnd w:id="2"/>
      <w:bookmarkEnd w:id="3"/>
    </w:p>
    <w:p w:rsidR="003907BA" w:rsidRPr="004D3B44" w:rsidRDefault="003907BA" w:rsidP="003907BA">
      <w:pPr>
        <w:pStyle w:val="libCenterBold1"/>
        <w:rPr>
          <w:rtl/>
        </w:rPr>
      </w:pPr>
      <w:r w:rsidRPr="004D3B44">
        <w:rPr>
          <w:rtl/>
        </w:rPr>
        <w:t>بسم الله الرحمن الرحيم</w:t>
      </w:r>
    </w:p>
    <w:p w:rsidR="003907BA" w:rsidRDefault="003907BA" w:rsidP="003907BA">
      <w:pPr>
        <w:pStyle w:val="libNormal"/>
        <w:rPr>
          <w:rtl/>
        </w:rPr>
      </w:pPr>
      <w:r>
        <w:rPr>
          <w:rtl/>
        </w:rPr>
        <w:t>الحمد لله ربّ العالمين والسلام على عباده الذين اصطفى محمّد وآله الطاهرين ومَن تبعهم بإحسان.</w:t>
      </w:r>
    </w:p>
    <w:p w:rsidR="003907BA" w:rsidRDefault="003907BA" w:rsidP="003907BA">
      <w:pPr>
        <w:pStyle w:val="libNormal"/>
        <w:rPr>
          <w:rtl/>
        </w:rPr>
      </w:pPr>
      <w:r>
        <w:rPr>
          <w:rtl/>
        </w:rPr>
        <w:t xml:space="preserve">ما برحت مدرسة أدب الولاء لأهل بيت النبي </w:t>
      </w:r>
      <w:r w:rsidR="008D2BBD" w:rsidRPr="008D2BBD">
        <w:rPr>
          <w:rStyle w:val="libAlaemChar"/>
          <w:rFonts w:hint="cs"/>
          <w:rtl/>
        </w:rPr>
        <w:t>صلى‌الله‌عليه‌وآله‌وسلم</w:t>
      </w:r>
      <w:r>
        <w:rPr>
          <w:rtl/>
        </w:rPr>
        <w:t xml:space="preserve"> شاخصةً بجهودها الخالدة على طريق المفاداة الحقّة لأمناء الوحي وأئمة الهدى</w:t>
      </w:r>
      <w:r w:rsidR="008D2BBD">
        <w:rPr>
          <w:rtl/>
        </w:rPr>
        <w:t>،</w:t>
      </w:r>
      <w:r>
        <w:rPr>
          <w:rtl/>
        </w:rPr>
        <w:t xml:space="preserve"> حيث امتدت على طول مساحة التاريخ الإسلامي وعرضِه حتى عُدَّ الشعرُ</w:t>
      </w:r>
      <w:r w:rsidR="008D2BBD">
        <w:rPr>
          <w:rtl/>
        </w:rPr>
        <w:t xml:space="preserve"> - </w:t>
      </w:r>
      <w:r>
        <w:rPr>
          <w:rtl/>
        </w:rPr>
        <w:t>مثلاً</w:t>
      </w:r>
      <w:r w:rsidR="008D2BBD">
        <w:rPr>
          <w:rtl/>
        </w:rPr>
        <w:t xml:space="preserve"> - </w:t>
      </w:r>
      <w:r>
        <w:rPr>
          <w:rtl/>
        </w:rPr>
        <w:t>فنّاً شيعيّاً ناهيك عن فنون الأدب الاُخرى التي أسهم فيها اُدباء الحق إسهامات جلّى في بناء صرح الكلمة الصادقة المعبّرة</w:t>
      </w:r>
      <w:r w:rsidR="008D2BBD">
        <w:rPr>
          <w:rtl/>
        </w:rPr>
        <w:t>،</w:t>
      </w:r>
      <w:r>
        <w:rPr>
          <w:rtl/>
        </w:rPr>
        <w:t xml:space="preserve"> العصيّة على الاضطهاد والتنكيل</w:t>
      </w:r>
      <w:r w:rsidR="008D2BBD">
        <w:rPr>
          <w:rtl/>
        </w:rPr>
        <w:t>،</w:t>
      </w:r>
      <w:r>
        <w:rPr>
          <w:rtl/>
        </w:rPr>
        <w:t xml:space="preserve"> الجهيرة دون خوفٍ</w:t>
      </w:r>
      <w:r w:rsidR="008D2BBD">
        <w:rPr>
          <w:rtl/>
        </w:rPr>
        <w:t>،</w:t>
      </w:r>
      <w:r>
        <w:rPr>
          <w:rtl/>
        </w:rPr>
        <w:t xml:space="preserve"> المتألّقة الصافية</w:t>
      </w:r>
      <w:r w:rsidR="008D2BBD">
        <w:rPr>
          <w:rtl/>
        </w:rPr>
        <w:t>،</w:t>
      </w:r>
      <w:r>
        <w:rPr>
          <w:rtl/>
        </w:rPr>
        <w:t xml:space="preserve"> الشجاعة الحاضرة في كلّ موقفٍ فذٍّ</w:t>
      </w:r>
      <w:r w:rsidR="008D2BBD">
        <w:rPr>
          <w:rtl/>
        </w:rPr>
        <w:t>،</w:t>
      </w:r>
      <w:r>
        <w:rPr>
          <w:rtl/>
        </w:rPr>
        <w:t xml:space="preserve"> المنافحة عن الحقيقة المظلومة</w:t>
      </w:r>
      <w:r w:rsidR="008D2BBD">
        <w:rPr>
          <w:rtl/>
        </w:rPr>
        <w:t>،</w:t>
      </w:r>
      <w:r>
        <w:rPr>
          <w:rtl/>
        </w:rPr>
        <w:t xml:space="preserve"> الذابّة دون الخير والصلاح والحريّة .. وهكذا فقد امتدّت هذه الكلمة منذ أوائل صدر الإسلام مارّةً بأدوارها التاريخيّةِ المعهودةِ في كلّ عصور الاُمّة حتى وصلت إلى يومنا الحاضر وهي تحمل سمات تجذّرها العريق وامتدادها الخصب في عروق الأرض والإنسان والفكرة .. وكثيراً ما يُحمد لبيئاتٍ معروفةٍ خلال هذا السفار الطويل بزوغها المبكّر وألقها الناضح بالجمال في احتضان النور واجتلائه بصدورها الواعية وألسنتها الشاهدة وذلك الحنين المتدفّق رغم الشجى المعترض في الحناجر والأصوات والحروف .. ولعلَّ ( القطيف )</w:t>
      </w:r>
      <w:r w:rsidR="008D2BBD">
        <w:rPr>
          <w:rtl/>
        </w:rPr>
        <w:t>:</w:t>
      </w:r>
      <w:r>
        <w:rPr>
          <w:rtl/>
        </w:rPr>
        <w:t xml:space="preserve"> حاضرة التشيّع</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علماً وأدباً وجهاداً ورسوخاً في الولاء هي المثال الساطع على ما سلف</w:t>
      </w:r>
      <w:r w:rsidR="008D2BBD">
        <w:rPr>
          <w:rtl/>
        </w:rPr>
        <w:t>،</w:t>
      </w:r>
      <w:r>
        <w:rPr>
          <w:rtl/>
        </w:rPr>
        <w:t xml:space="preserve"> حيث بقيت رافداً صافياً من روافد سلسال الكوثر الموعود لم تكدّره الأعاصير العابرة أو الخطى الغريبة الخائضة .. والمطبوعة الماثلة بين يدَي قارئنا العزيز هي نتاجُ « ملتقى القطيف الثقافي » في ندوته الثانية عن الإمام الحسن المجتبى </w:t>
      </w:r>
      <w:r w:rsidR="008D2BBD" w:rsidRPr="008D2BBD">
        <w:rPr>
          <w:rStyle w:val="libAlaemChar"/>
          <w:rFonts w:hint="cs"/>
          <w:rtl/>
        </w:rPr>
        <w:t>عليه‌السلام</w:t>
      </w:r>
      <w:r w:rsidR="008D2BBD">
        <w:rPr>
          <w:rtl/>
        </w:rPr>
        <w:t xml:space="preserve"> - </w:t>
      </w:r>
      <w:r>
        <w:rPr>
          <w:rtl/>
        </w:rPr>
        <w:t>التي تناوبت على منصتها أصوات عديدةٍ لبيئاتٍ شيعيّةٍ عديدةٍ</w:t>
      </w:r>
      <w:r w:rsidR="008D2BBD">
        <w:rPr>
          <w:rtl/>
        </w:rPr>
        <w:t xml:space="preserve"> - </w:t>
      </w:r>
      <w:r>
        <w:rPr>
          <w:rtl/>
        </w:rPr>
        <w:t>آثرتنا بنشرها لجنة الندوة الموقّرة</w:t>
      </w:r>
      <w:r w:rsidR="008D2BBD">
        <w:rPr>
          <w:rtl/>
        </w:rPr>
        <w:t>،</w:t>
      </w:r>
      <w:r>
        <w:rPr>
          <w:rtl/>
        </w:rPr>
        <w:t xml:space="preserve"> شعوراً منهم ومنّا جميعاً بمسؤولية الانتصاف للأدب المقال في أهل البيت </w:t>
      </w:r>
      <w:r w:rsidR="008D2BBD" w:rsidRPr="008D2BBD">
        <w:rPr>
          <w:rStyle w:val="libAlaemChar"/>
          <w:rFonts w:hint="cs"/>
          <w:rtl/>
        </w:rPr>
        <w:t>عليهم‌السلام</w:t>
      </w:r>
      <w:r w:rsidR="008D2BBD">
        <w:rPr>
          <w:rFonts w:hint="cs"/>
          <w:rtl/>
        </w:rPr>
        <w:t>،</w:t>
      </w:r>
      <w:r>
        <w:rPr>
          <w:rtl/>
        </w:rPr>
        <w:t xml:space="preserve"> ووفاءً لعهدٍ قطعته المكتبة الأدبية المختصة على نفسها ان تحتضن كل جهدٍ أدبيٍّ ولائي رائقٍ لا سيّما وانّه قد شارك فيه نخبة من علماء واُدباء الحوزة العلمية المباركة ببحوثهم وقصائدهم المبدعة .. فإلى حيث نسرِّح الطرفَ والقلبَ في صفحات هذا الجهد الرائد المبارك</w:t>
      </w:r>
      <w:r w:rsidR="008D2BBD">
        <w:rPr>
          <w:rtl/>
        </w:rPr>
        <w:t>،</w:t>
      </w:r>
      <w:r>
        <w:rPr>
          <w:rtl/>
        </w:rPr>
        <w:t xml:space="preserve"> المؤسِّس</w:t>
      </w:r>
      <w:r w:rsidR="008D2BBD">
        <w:rPr>
          <w:rtl/>
        </w:rPr>
        <w:t xml:space="preserve"> - </w:t>
      </w:r>
      <w:r>
        <w:rPr>
          <w:rtl/>
        </w:rPr>
        <w:t>فيما نظنُّ</w:t>
      </w:r>
      <w:r w:rsidR="008D2BBD">
        <w:rPr>
          <w:rtl/>
        </w:rPr>
        <w:t xml:space="preserve"> - </w:t>
      </w:r>
      <w:r>
        <w:rPr>
          <w:rtl/>
        </w:rPr>
        <w:t>لحالةٍ ناضجةٍ من الأداء المعاصر للنص الأدبي الشيعي العتيد .. وإلى حيث نوفّق في أيامنا القابلة</w:t>
      </w:r>
      <w:r w:rsidR="008D2BBD">
        <w:rPr>
          <w:rtl/>
        </w:rPr>
        <w:t xml:space="preserve"> - </w:t>
      </w:r>
      <w:r>
        <w:rPr>
          <w:rtl/>
        </w:rPr>
        <w:t>إن شاء الله</w:t>
      </w:r>
      <w:r w:rsidR="008D2BBD">
        <w:rPr>
          <w:rtl/>
        </w:rPr>
        <w:t xml:space="preserve"> - </w:t>
      </w:r>
      <w:r>
        <w:rPr>
          <w:rtl/>
        </w:rPr>
        <w:t>إلى المزيد من نشرِ اعمالٍ حافلةٍ اُخرى.</w:t>
      </w:r>
    </w:p>
    <w:tbl>
      <w:tblPr>
        <w:tblStyle w:val="TableGrid"/>
        <w:bidiVisual/>
        <w:tblW w:w="0" w:type="auto"/>
        <w:tblLook w:val="01E0"/>
      </w:tblPr>
      <w:tblGrid>
        <w:gridCol w:w="4419"/>
        <w:gridCol w:w="3168"/>
      </w:tblGrid>
      <w:tr w:rsidR="003907BA" w:rsidTr="009D5C1E">
        <w:tc>
          <w:tcPr>
            <w:tcW w:w="4419" w:type="dxa"/>
          </w:tcPr>
          <w:p w:rsidR="003907BA" w:rsidRDefault="003907BA" w:rsidP="009D5C1E">
            <w:pPr>
              <w:rPr>
                <w:rtl/>
              </w:rPr>
            </w:pPr>
          </w:p>
        </w:tc>
        <w:tc>
          <w:tcPr>
            <w:tcW w:w="3168" w:type="dxa"/>
          </w:tcPr>
          <w:p w:rsidR="003907BA" w:rsidRPr="004D3B44" w:rsidRDefault="003907BA" w:rsidP="003907BA">
            <w:pPr>
              <w:pStyle w:val="libCenterBold2"/>
              <w:rPr>
                <w:rtl/>
              </w:rPr>
            </w:pPr>
            <w:r w:rsidRPr="004D3B44">
              <w:rPr>
                <w:rtl/>
              </w:rPr>
              <w:t>فرات الأسدي</w:t>
            </w:r>
          </w:p>
          <w:p w:rsidR="003907BA" w:rsidRPr="004D3B44" w:rsidRDefault="003907BA" w:rsidP="003907BA">
            <w:pPr>
              <w:pStyle w:val="libCenterBold2"/>
              <w:rPr>
                <w:rtl/>
              </w:rPr>
            </w:pPr>
            <w:r w:rsidRPr="004D3B44">
              <w:rPr>
                <w:rtl/>
              </w:rPr>
              <w:t>مدير المكتبة الأدبية المختصة</w:t>
            </w:r>
          </w:p>
          <w:p w:rsidR="003907BA" w:rsidRDefault="003907BA" w:rsidP="003907BA">
            <w:pPr>
              <w:pStyle w:val="libCenterBold2"/>
              <w:rPr>
                <w:rtl/>
              </w:rPr>
            </w:pPr>
            <w:r w:rsidRPr="004D3B44">
              <w:rPr>
                <w:rtl/>
              </w:rPr>
              <w:t>غرة رمضان المبارك 1419 ه</w:t>
            </w:r>
            <w:r w:rsidRPr="004D3B44">
              <w:rPr>
                <w:rFonts w:hint="cs"/>
                <w:rtl/>
              </w:rPr>
              <w:t>‍</w:t>
            </w:r>
          </w:p>
        </w:tc>
      </w:tr>
    </w:tbl>
    <w:p w:rsidR="003907BA" w:rsidRDefault="003907BA" w:rsidP="003907BA">
      <w:pPr>
        <w:pStyle w:val="libNormal"/>
        <w:rPr>
          <w:rtl/>
        </w:rPr>
      </w:pPr>
      <w:r>
        <w:rPr>
          <w:rtl/>
        </w:rPr>
        <w:br w:type="page"/>
      </w:r>
    </w:p>
    <w:p w:rsidR="003907BA" w:rsidRDefault="003907BA" w:rsidP="003907BA">
      <w:pPr>
        <w:pStyle w:val="Heading2Center"/>
        <w:rPr>
          <w:rtl/>
        </w:rPr>
      </w:pPr>
      <w:bookmarkStart w:id="4" w:name="_Toc260127795"/>
      <w:bookmarkStart w:id="5" w:name="_Toc414190707"/>
      <w:r>
        <w:rPr>
          <w:rtl/>
        </w:rPr>
        <w:lastRenderedPageBreak/>
        <w:t>البدء</w:t>
      </w:r>
      <w:bookmarkEnd w:id="4"/>
      <w:bookmarkEnd w:id="5"/>
    </w:p>
    <w:p w:rsidR="003907BA" w:rsidRDefault="003907BA" w:rsidP="003907BA">
      <w:pPr>
        <w:pStyle w:val="libNormal"/>
        <w:rPr>
          <w:rtl/>
        </w:rPr>
      </w:pPr>
      <w:r>
        <w:rPr>
          <w:rtl/>
        </w:rPr>
        <w:t xml:space="preserve">وهكذا .. انتشر الضوء في مدينة الرسول </w:t>
      </w:r>
      <w:r w:rsidR="008D2BBD" w:rsidRPr="008D2BBD">
        <w:rPr>
          <w:rStyle w:val="libAlaemChar"/>
          <w:rFonts w:hint="cs"/>
          <w:rtl/>
        </w:rPr>
        <w:t>صلى‌الله‌عليه‌وآله‌وسلم</w:t>
      </w:r>
      <w:r>
        <w:rPr>
          <w:rtl/>
        </w:rPr>
        <w:t xml:space="preserve"> مستقبلاً فجر الرسالة الجديد</w:t>
      </w:r>
      <w:r w:rsidR="008D2BBD">
        <w:rPr>
          <w:rtl/>
        </w:rPr>
        <w:t>،</w:t>
      </w:r>
      <w:r>
        <w:rPr>
          <w:rtl/>
        </w:rPr>
        <w:t xml:space="preserve"> المولود البكر لملتقى النورين علي وفاطمة </w:t>
      </w:r>
      <w:r w:rsidR="008D2BBD" w:rsidRPr="008D2BBD">
        <w:rPr>
          <w:rStyle w:val="libAlaemChar"/>
          <w:rFonts w:hint="cs"/>
          <w:rtl/>
        </w:rPr>
        <w:t>عليهما‌السلام</w:t>
      </w:r>
      <w:r w:rsidR="008D2BBD">
        <w:rPr>
          <w:rtl/>
        </w:rPr>
        <w:t>،</w:t>
      </w:r>
      <w:r>
        <w:rPr>
          <w:rtl/>
        </w:rPr>
        <w:t xml:space="preserve"> فأطلّ أبو محمّد الحسن بن علي </w:t>
      </w:r>
      <w:r w:rsidR="008D2BBD" w:rsidRPr="008D2BBD">
        <w:rPr>
          <w:rStyle w:val="libAlaemChar"/>
          <w:rFonts w:hint="cs"/>
          <w:rtl/>
        </w:rPr>
        <w:t>عليهما‌السلام</w:t>
      </w:r>
      <w:r>
        <w:rPr>
          <w:rtl/>
        </w:rPr>
        <w:t xml:space="preserve"> ليغشى الوجود بحلّته الخضراء.</w:t>
      </w:r>
    </w:p>
    <w:p w:rsidR="003907BA" w:rsidRDefault="003907BA" w:rsidP="003907BA">
      <w:pPr>
        <w:pStyle w:val="libNormal"/>
        <w:rPr>
          <w:rtl/>
        </w:rPr>
      </w:pPr>
      <w:r>
        <w:rPr>
          <w:rtl/>
        </w:rPr>
        <w:t xml:space="preserve">ويأتي جدّه المصطفى </w:t>
      </w:r>
      <w:r w:rsidR="008D2BBD" w:rsidRPr="008D2BBD">
        <w:rPr>
          <w:rStyle w:val="libAlaemChar"/>
          <w:rFonts w:hint="cs"/>
          <w:rtl/>
        </w:rPr>
        <w:t>صلى‌الله‌عليه‌وآله‌وسلم</w:t>
      </w:r>
      <w:r>
        <w:rPr>
          <w:rtl/>
        </w:rPr>
        <w:t xml:space="preserve"> ليقول لعلي </w:t>
      </w:r>
      <w:r w:rsidR="008D2BBD" w:rsidRPr="008D2BBD">
        <w:rPr>
          <w:rStyle w:val="libAlaemChar"/>
          <w:rFonts w:hint="cs"/>
          <w:rtl/>
        </w:rPr>
        <w:t>عليه‌السلام</w:t>
      </w:r>
      <w:r w:rsidR="008D2BBD">
        <w:rPr>
          <w:rtl/>
        </w:rPr>
        <w:t>:</w:t>
      </w:r>
      <w:r>
        <w:rPr>
          <w:rtl/>
        </w:rPr>
        <w:t xml:space="preserve"> هل أسميته</w:t>
      </w:r>
      <w:r w:rsidR="008D2BBD">
        <w:rPr>
          <w:rFonts w:hint="cs"/>
          <w:rtl/>
        </w:rPr>
        <w:t>؟</w:t>
      </w:r>
      <w:r>
        <w:rPr>
          <w:rtl/>
        </w:rPr>
        <w:t xml:space="preserve"> فيقول</w:t>
      </w:r>
      <w:r w:rsidR="008D2BBD">
        <w:rPr>
          <w:rtl/>
        </w:rPr>
        <w:t>:</w:t>
      </w:r>
      <w:r>
        <w:rPr>
          <w:rtl/>
        </w:rPr>
        <w:t xml:space="preserve"> ما كنت لأسبقك بإسمه</w:t>
      </w:r>
      <w:r w:rsidR="008D2BBD">
        <w:rPr>
          <w:rtl/>
        </w:rPr>
        <w:t>،</w:t>
      </w:r>
      <w:r>
        <w:rPr>
          <w:rtl/>
        </w:rPr>
        <w:t xml:space="preserve"> فيقول </w:t>
      </w:r>
      <w:r w:rsidR="008D2BBD" w:rsidRPr="008D2BBD">
        <w:rPr>
          <w:rStyle w:val="libAlaemChar"/>
          <w:rFonts w:hint="cs"/>
          <w:rtl/>
        </w:rPr>
        <w:t>صلى‌الله‌عليه‌وآله‌وسلم</w:t>
      </w:r>
      <w:r w:rsidR="008D2BBD">
        <w:rPr>
          <w:rtl/>
        </w:rPr>
        <w:t>:</w:t>
      </w:r>
      <w:r>
        <w:rPr>
          <w:rtl/>
        </w:rPr>
        <w:t xml:space="preserve"> وما كنت لأسبق بإسمه ربّي عزّ وجلّ</w:t>
      </w:r>
      <w:r w:rsidR="008D2BBD">
        <w:rPr>
          <w:rtl/>
        </w:rPr>
        <w:t>،</w:t>
      </w:r>
      <w:r>
        <w:rPr>
          <w:rtl/>
        </w:rPr>
        <w:t xml:space="preserve"> وبعد هذه المحاورة القصيرة هبط الأمين جبرئيل </w:t>
      </w:r>
      <w:r w:rsidR="008D2BBD" w:rsidRPr="008D2BBD">
        <w:rPr>
          <w:rStyle w:val="libAlaemChar"/>
          <w:rFonts w:hint="cs"/>
          <w:rtl/>
        </w:rPr>
        <w:t>عليه‌السلام</w:t>
      </w:r>
      <w:r>
        <w:rPr>
          <w:rtl/>
        </w:rPr>
        <w:t xml:space="preserve"> من السماء حاملاً معه خبر تسمية المولود المبارك</w:t>
      </w:r>
      <w:r w:rsidR="008D2BBD">
        <w:rPr>
          <w:rtl/>
        </w:rPr>
        <w:t>،</w:t>
      </w:r>
      <w:r>
        <w:rPr>
          <w:rtl/>
        </w:rPr>
        <w:t xml:space="preserve"> قائلاً بعد تهنئة الرسول </w:t>
      </w:r>
      <w:r w:rsidR="008D2BBD" w:rsidRPr="008D2BBD">
        <w:rPr>
          <w:rStyle w:val="libAlaemChar"/>
          <w:rFonts w:hint="cs"/>
          <w:rtl/>
        </w:rPr>
        <w:t>صلى‌الله‌عليه‌وآله‌وسلم</w:t>
      </w:r>
      <w:r>
        <w:rPr>
          <w:rtl/>
        </w:rPr>
        <w:t xml:space="preserve"> من قِبَل الله عزّ وجلّ</w:t>
      </w:r>
      <w:r w:rsidR="008D2BBD">
        <w:rPr>
          <w:rtl/>
        </w:rPr>
        <w:t>:</w:t>
      </w:r>
      <w:r>
        <w:rPr>
          <w:rtl/>
        </w:rPr>
        <w:t xml:space="preserve"> إنّ الله تبارك وتعالى يأمرك أن تسمّيه بإسم ابن هارون</w:t>
      </w:r>
      <w:r w:rsidR="008D2BBD">
        <w:rPr>
          <w:rtl/>
        </w:rPr>
        <w:t>،</w:t>
      </w:r>
      <w:r>
        <w:rPr>
          <w:rtl/>
        </w:rPr>
        <w:t xml:space="preserve"> قال</w:t>
      </w:r>
      <w:r w:rsidR="008D2BBD">
        <w:rPr>
          <w:rtl/>
        </w:rPr>
        <w:t>:</w:t>
      </w:r>
      <w:r>
        <w:rPr>
          <w:rtl/>
        </w:rPr>
        <w:t xml:space="preserve"> وما كان اسمه</w:t>
      </w:r>
      <w:r w:rsidR="008D2BBD">
        <w:rPr>
          <w:rFonts w:hint="cs"/>
          <w:rtl/>
        </w:rPr>
        <w:t>؟</w:t>
      </w:r>
      <w:r>
        <w:rPr>
          <w:rtl/>
        </w:rPr>
        <w:t xml:space="preserve"> قال</w:t>
      </w:r>
      <w:r w:rsidR="008D2BBD">
        <w:rPr>
          <w:rtl/>
        </w:rPr>
        <w:t>:</w:t>
      </w:r>
      <w:r>
        <w:rPr>
          <w:rtl/>
        </w:rPr>
        <w:t xml:space="preserve"> شبّر</w:t>
      </w:r>
      <w:r w:rsidR="008D2BBD">
        <w:rPr>
          <w:rtl/>
        </w:rPr>
        <w:t>،</w:t>
      </w:r>
      <w:r>
        <w:rPr>
          <w:rtl/>
        </w:rPr>
        <w:t xml:space="preserve"> قال</w:t>
      </w:r>
      <w:r w:rsidR="008D2BBD">
        <w:rPr>
          <w:rtl/>
        </w:rPr>
        <w:t>:</w:t>
      </w:r>
      <w:r>
        <w:rPr>
          <w:rtl/>
        </w:rPr>
        <w:t xml:space="preserve"> لساني عربي</w:t>
      </w:r>
      <w:r w:rsidR="008D2BBD">
        <w:rPr>
          <w:rtl/>
        </w:rPr>
        <w:t>،</w:t>
      </w:r>
      <w:r>
        <w:rPr>
          <w:rtl/>
        </w:rPr>
        <w:t xml:space="preserve"> قال</w:t>
      </w:r>
      <w:r w:rsidR="008D2BBD">
        <w:rPr>
          <w:rtl/>
        </w:rPr>
        <w:t>:</w:t>
      </w:r>
      <w:r>
        <w:rPr>
          <w:rtl/>
        </w:rPr>
        <w:t xml:space="preserve"> سمّه الحسن</w:t>
      </w:r>
      <w:r w:rsidR="008D2BBD">
        <w:rPr>
          <w:rtl/>
        </w:rPr>
        <w:t>،</w:t>
      </w:r>
      <w:r>
        <w:rPr>
          <w:rtl/>
        </w:rPr>
        <w:t xml:space="preserve"> فسمّاه به.</w:t>
      </w:r>
    </w:p>
    <w:p w:rsidR="003907BA" w:rsidRDefault="003907BA" w:rsidP="003907BA">
      <w:pPr>
        <w:pStyle w:val="libNormal"/>
        <w:rPr>
          <w:rtl/>
        </w:rPr>
      </w:pPr>
      <w:r>
        <w:rPr>
          <w:rtl/>
        </w:rPr>
        <w:t xml:space="preserve">وتمرُّ الليالي والأيام على تلك الثمرة اليانعة والشمعة المضيئة في بيت الرسول </w:t>
      </w:r>
      <w:r w:rsidR="008D2BBD" w:rsidRPr="008D2BBD">
        <w:rPr>
          <w:rStyle w:val="libAlaemChar"/>
          <w:rFonts w:hint="cs"/>
          <w:rtl/>
        </w:rPr>
        <w:t>صلى‌الله‌عليه‌وآله‌وسلم</w:t>
      </w:r>
      <w:r w:rsidR="008D2BBD">
        <w:rPr>
          <w:rtl/>
        </w:rPr>
        <w:t>،</w:t>
      </w:r>
      <w:r>
        <w:rPr>
          <w:rtl/>
        </w:rPr>
        <w:t xml:space="preserve"> تحتضنها الحجور الطاهرة</w:t>
      </w:r>
      <w:r w:rsidR="008D2BBD">
        <w:rPr>
          <w:rtl/>
        </w:rPr>
        <w:t>،</w:t>
      </w:r>
      <w:r>
        <w:rPr>
          <w:rtl/>
        </w:rPr>
        <w:t xml:space="preserve"> وتؤويها الأحضان المباركة</w:t>
      </w:r>
      <w:r w:rsidR="008D2BBD">
        <w:rPr>
          <w:rtl/>
        </w:rPr>
        <w:t>،</w:t>
      </w:r>
      <w:r>
        <w:rPr>
          <w:rtl/>
        </w:rPr>
        <w:t xml:space="preserve"> وترضع من ثدي الإيمان والهدى</w:t>
      </w:r>
      <w:r w:rsidR="008D2BBD">
        <w:rPr>
          <w:rtl/>
        </w:rPr>
        <w:t>،</w:t>
      </w:r>
      <w:r>
        <w:rPr>
          <w:rtl/>
        </w:rPr>
        <w:t xml:space="preserve"> وجده الرسول </w:t>
      </w:r>
      <w:r w:rsidR="008D2BBD" w:rsidRPr="008D2BBD">
        <w:rPr>
          <w:rStyle w:val="libAlaemChar"/>
          <w:rFonts w:hint="cs"/>
          <w:rtl/>
        </w:rPr>
        <w:t>صلى‌الله‌عليه‌وآله‌وسلم</w:t>
      </w:r>
      <w:r>
        <w:rPr>
          <w:rtl/>
        </w:rPr>
        <w:t xml:space="preserve"> يحبوه الأوسمة الكبيرة.</w:t>
      </w:r>
    </w:p>
    <w:p w:rsidR="003907BA" w:rsidRDefault="003907BA" w:rsidP="003907BA">
      <w:pPr>
        <w:pStyle w:val="libNormal"/>
        <w:rPr>
          <w:rtl/>
        </w:rPr>
      </w:pPr>
      <w:r>
        <w:rPr>
          <w:rtl/>
        </w:rPr>
        <w:t>ثم يأتي القدر فيرفع تلك الشجرة الوارفة الظلال</w:t>
      </w:r>
      <w:r w:rsidR="008D2BBD">
        <w:rPr>
          <w:rtl/>
        </w:rPr>
        <w:t>،</w:t>
      </w:r>
      <w:r>
        <w:rPr>
          <w:rtl/>
        </w:rPr>
        <w:t xml:space="preserve"> لتسكن دار الخلود</w:t>
      </w:r>
      <w:r w:rsidR="008D2BBD">
        <w:rPr>
          <w:rtl/>
        </w:rPr>
        <w:t>،</w:t>
      </w:r>
      <w:r>
        <w:rPr>
          <w:rtl/>
        </w:rPr>
        <w:t xml:space="preserve"> فتهبُّ الأعاصير على زهراتها المتفتحات</w:t>
      </w:r>
      <w:r w:rsidR="008D2BBD">
        <w:rPr>
          <w:rtl/>
        </w:rPr>
        <w:t>،</w:t>
      </w:r>
      <w:r>
        <w:rPr>
          <w:rtl/>
        </w:rPr>
        <w:t xml:space="preserve"> ويعيش الإمام الحسن </w:t>
      </w:r>
      <w:r w:rsidR="008D2BBD" w:rsidRPr="008D2BBD">
        <w:rPr>
          <w:rStyle w:val="libAlaemChar"/>
          <w:rFonts w:hint="cs"/>
          <w:rtl/>
        </w:rPr>
        <w:t>عليه‌السلام</w:t>
      </w:r>
      <w:r>
        <w:rPr>
          <w:rtl/>
        </w:rPr>
        <w:t xml:space="preserve"> مع أبيه </w:t>
      </w:r>
      <w:r w:rsidR="008D2BBD" w:rsidRPr="008D2BBD">
        <w:rPr>
          <w:rStyle w:val="libAlaemChar"/>
          <w:rFonts w:hint="cs"/>
          <w:rtl/>
        </w:rPr>
        <w:t>عليه‌السلام</w:t>
      </w:r>
      <w:r>
        <w:rPr>
          <w:rtl/>
        </w:rPr>
        <w:t xml:space="preserve"> أيام المحنة والفتنة</w:t>
      </w:r>
      <w:r w:rsidR="008D2BBD">
        <w:rPr>
          <w:rtl/>
        </w:rPr>
        <w:t>،</w:t>
      </w:r>
      <w:r>
        <w:rPr>
          <w:rtl/>
        </w:rPr>
        <w:t xml:space="preserve"> ثم يشتدُّ الأمر عليه</w:t>
      </w:r>
      <w:r w:rsidR="008D2BBD">
        <w:rPr>
          <w:rtl/>
        </w:rPr>
        <w:t>،</w:t>
      </w:r>
      <w:r>
        <w:rPr>
          <w:rtl/>
        </w:rPr>
        <w:t xml:space="preserve"> بعد استشهاد أبيه العظيم أمير المؤمنين </w:t>
      </w:r>
      <w:r w:rsidR="008D2BBD" w:rsidRPr="008D2BBD">
        <w:rPr>
          <w:rStyle w:val="libAlaemChar"/>
          <w:rFonts w:hint="cs"/>
          <w:rtl/>
        </w:rPr>
        <w:t>عليه‌السلام</w:t>
      </w:r>
      <w:r w:rsidR="008D2BBD">
        <w:rPr>
          <w:rtl/>
        </w:rPr>
        <w:t>،</w:t>
      </w:r>
      <w:r>
        <w:rPr>
          <w:rtl/>
        </w:rPr>
        <w:t xml:space="preserve"> فيقوم بالأمر مع أخيه الحسين </w:t>
      </w:r>
      <w:r w:rsidR="008D2BBD" w:rsidRPr="008D2BBD">
        <w:rPr>
          <w:rStyle w:val="libAlaemChar"/>
          <w:rFonts w:hint="cs"/>
          <w:rtl/>
        </w:rPr>
        <w:t>عليهما‌السلام</w:t>
      </w:r>
      <w:r>
        <w:rPr>
          <w:rtl/>
        </w:rPr>
        <w:t>.</w:t>
      </w:r>
    </w:p>
    <w:p w:rsidR="003907BA" w:rsidRDefault="003907BA" w:rsidP="003907BA">
      <w:pPr>
        <w:pStyle w:val="libNormal"/>
        <w:rPr>
          <w:rtl/>
        </w:rPr>
      </w:pPr>
      <w:r>
        <w:rPr>
          <w:rtl/>
        </w:rPr>
        <w:t xml:space="preserve">ويبقى أبو محمّد الحسن </w:t>
      </w:r>
      <w:r w:rsidR="008D2BBD" w:rsidRPr="008D2BBD">
        <w:rPr>
          <w:rStyle w:val="libAlaemChar"/>
          <w:rFonts w:hint="cs"/>
          <w:rtl/>
        </w:rPr>
        <w:t>عليه‌السلام</w:t>
      </w:r>
      <w:r>
        <w:rPr>
          <w:rtl/>
        </w:rPr>
        <w:t xml:space="preserve"> الصابر المجاهد</w:t>
      </w:r>
      <w:r w:rsidR="008D2BBD">
        <w:rPr>
          <w:rtl/>
        </w:rPr>
        <w:t>،</w:t>
      </w:r>
      <w:r>
        <w:rPr>
          <w:rtl/>
        </w:rPr>
        <w:t xml:space="preserve"> تتكسّر أمواج الفتنة عند أعتاب حنكته</w:t>
      </w:r>
      <w:r w:rsidR="008D2BBD">
        <w:rPr>
          <w:rtl/>
        </w:rPr>
        <w:t>،</w:t>
      </w:r>
      <w:r>
        <w:rPr>
          <w:rtl/>
        </w:rPr>
        <w:t xml:space="preserve"> إلاّ أنّ معاصريه لم يدركوا بُعْدَ مداه</w:t>
      </w:r>
      <w:r w:rsidR="008D2BBD">
        <w:rPr>
          <w:rtl/>
        </w:rPr>
        <w:t>،</w:t>
      </w:r>
      <w:r>
        <w:rPr>
          <w:rtl/>
        </w:rPr>
        <w:t xml:space="preserve"> وعمق رؤاه</w:t>
      </w:r>
      <w:r w:rsidR="008D2BBD">
        <w:rPr>
          <w:rtl/>
        </w:rPr>
        <w:t>،</w:t>
      </w:r>
      <w:r>
        <w:rPr>
          <w:rtl/>
        </w:rPr>
        <w:t xml:space="preserve"> فاتّهموه بما لم</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يكن فيه</w:t>
      </w:r>
      <w:r w:rsidR="008D2BBD">
        <w:rPr>
          <w:rtl/>
        </w:rPr>
        <w:t>،</w:t>
      </w:r>
      <w:r>
        <w:rPr>
          <w:rtl/>
        </w:rPr>
        <w:t xml:space="preserve"> وألحّوا على ما كان فيهم</w:t>
      </w:r>
      <w:r w:rsidR="008D2BBD">
        <w:rPr>
          <w:rtl/>
        </w:rPr>
        <w:t>،</w:t>
      </w:r>
      <w:r>
        <w:rPr>
          <w:rtl/>
        </w:rPr>
        <w:t xml:space="preserve"> فنبذوا الكتاب وراء ظهورهم</w:t>
      </w:r>
      <w:r w:rsidR="008D2BBD">
        <w:rPr>
          <w:rtl/>
        </w:rPr>
        <w:t>،</w:t>
      </w:r>
      <w:r>
        <w:rPr>
          <w:rtl/>
        </w:rPr>
        <w:t xml:space="preserve"> وإنّه الخسران المبين.</w:t>
      </w:r>
    </w:p>
    <w:p w:rsidR="003907BA" w:rsidRDefault="003907BA" w:rsidP="003907BA">
      <w:pPr>
        <w:pStyle w:val="libNormal"/>
        <w:rPr>
          <w:rtl/>
        </w:rPr>
      </w:pPr>
      <w:r>
        <w:rPr>
          <w:rtl/>
        </w:rPr>
        <w:t>ويأتي قلم التأريخ المزيّف ليقف موقفه المتعثّر في أوحال الخيانة المعهودة</w:t>
      </w:r>
      <w:r w:rsidR="008D2BBD">
        <w:rPr>
          <w:rtl/>
        </w:rPr>
        <w:t>،</w:t>
      </w:r>
      <w:r>
        <w:rPr>
          <w:rtl/>
        </w:rPr>
        <w:t xml:space="preserve"> ويسجّل قساوة آرائه وخبث طويّته وحقده</w:t>
      </w:r>
      <w:r w:rsidR="008D2BBD">
        <w:rPr>
          <w:rtl/>
        </w:rPr>
        <w:t>،</w:t>
      </w:r>
      <w:r>
        <w:rPr>
          <w:rtl/>
        </w:rPr>
        <w:t xml:space="preserve"> وغضبه</w:t>
      </w:r>
      <w:r w:rsidR="008D2BBD">
        <w:rPr>
          <w:rtl/>
        </w:rPr>
        <w:t>،</w:t>
      </w:r>
      <w:r>
        <w:rPr>
          <w:rtl/>
        </w:rPr>
        <w:t xml:space="preserve"> فيزيد في طين التعاسة بلّة المروق عن الحق</w:t>
      </w:r>
      <w:r w:rsidR="008D2BBD">
        <w:rPr>
          <w:rtl/>
        </w:rPr>
        <w:t>،</w:t>
      </w:r>
      <w:r>
        <w:rPr>
          <w:rtl/>
        </w:rPr>
        <w:t xml:space="preserve"> فيرمي الإمام </w:t>
      </w:r>
      <w:r w:rsidR="008D2BBD" w:rsidRPr="008D2BBD">
        <w:rPr>
          <w:rStyle w:val="libAlaemChar"/>
          <w:rFonts w:hint="cs"/>
          <w:rtl/>
        </w:rPr>
        <w:t>عليه‌السلام</w:t>
      </w:r>
      <w:r>
        <w:rPr>
          <w:rtl/>
        </w:rPr>
        <w:t xml:space="preserve"> بوابل التهم المجوّفة</w:t>
      </w:r>
      <w:r w:rsidR="008D2BBD">
        <w:rPr>
          <w:rtl/>
        </w:rPr>
        <w:t>،</w:t>
      </w:r>
      <w:r>
        <w:rPr>
          <w:rtl/>
        </w:rPr>
        <w:t xml:space="preserve"> وينسى قول الرسول </w:t>
      </w:r>
      <w:r w:rsidR="008D2BBD" w:rsidRPr="008D2BBD">
        <w:rPr>
          <w:rStyle w:val="libAlaemChar"/>
          <w:rFonts w:hint="cs"/>
          <w:rtl/>
        </w:rPr>
        <w:t>صلى‌الله‌عليه‌وآله‌وسلم</w:t>
      </w:r>
      <w:r>
        <w:rPr>
          <w:rtl/>
        </w:rPr>
        <w:t xml:space="preserve"> فيه وفي أخيه الإمام الحسين </w:t>
      </w:r>
      <w:r w:rsidR="008D2BBD" w:rsidRPr="008D2BBD">
        <w:rPr>
          <w:rStyle w:val="libAlaemChar"/>
          <w:rFonts w:hint="cs"/>
          <w:rtl/>
        </w:rPr>
        <w:t>عليه‌السلام</w:t>
      </w:r>
      <w:r w:rsidR="008D2BBD">
        <w:rPr>
          <w:rtl/>
        </w:rPr>
        <w:t>:</w:t>
      </w:r>
      <w:r>
        <w:rPr>
          <w:rtl/>
        </w:rPr>
        <w:t xml:space="preserve"> </w:t>
      </w:r>
      <w:r w:rsidRPr="00644569">
        <w:rPr>
          <w:rtl/>
        </w:rPr>
        <w:t>«</w:t>
      </w:r>
      <w:r w:rsidRPr="004D3B44">
        <w:rPr>
          <w:rtl/>
        </w:rPr>
        <w:t xml:space="preserve"> </w:t>
      </w:r>
      <w:r w:rsidRPr="003907BA">
        <w:rPr>
          <w:rStyle w:val="libBold2Char"/>
          <w:rtl/>
        </w:rPr>
        <w:t>الحسن والحسين إمامان قاما أو قعدا</w:t>
      </w:r>
      <w:r w:rsidRPr="004D3B44">
        <w:rPr>
          <w:rtl/>
        </w:rPr>
        <w:t xml:space="preserve"> </w:t>
      </w:r>
      <w:r w:rsidRPr="00644569">
        <w:rPr>
          <w:rtl/>
        </w:rPr>
        <w:t>»</w:t>
      </w:r>
      <w:r>
        <w:rPr>
          <w:rtl/>
        </w:rPr>
        <w:t>.</w:t>
      </w:r>
    </w:p>
    <w:p w:rsidR="003907BA" w:rsidRDefault="003907BA" w:rsidP="003907BA">
      <w:pPr>
        <w:pStyle w:val="libNormal"/>
        <w:rPr>
          <w:rtl/>
        </w:rPr>
      </w:pPr>
      <w:r>
        <w:rPr>
          <w:rtl/>
        </w:rPr>
        <w:t>إنّه التاريخ الذي تمرّد على الحقيقة في مواقف متعددة</w:t>
      </w:r>
      <w:r w:rsidR="008D2BBD">
        <w:rPr>
          <w:rtl/>
        </w:rPr>
        <w:t>،</w:t>
      </w:r>
      <w:r>
        <w:rPr>
          <w:rtl/>
        </w:rPr>
        <w:t xml:space="preserve"> ولكنّ الضياء المتوهج أبى إلاّ أن يخترق الحجب الداكنة السواد</w:t>
      </w:r>
      <w:r w:rsidR="008D2BBD">
        <w:rPr>
          <w:rtl/>
        </w:rPr>
        <w:t>،</w:t>
      </w:r>
      <w:r>
        <w:rPr>
          <w:rtl/>
        </w:rPr>
        <w:t xml:space="preserve"> فبدت لنا الأشعة تنسل من زوايا الظلماء.</w:t>
      </w:r>
    </w:p>
    <w:p w:rsidR="003907BA" w:rsidRDefault="003907BA" w:rsidP="003907BA">
      <w:pPr>
        <w:pStyle w:val="libNormal"/>
        <w:rPr>
          <w:rtl/>
        </w:rPr>
      </w:pPr>
      <w:r>
        <w:rPr>
          <w:rtl/>
        </w:rPr>
        <w:t xml:space="preserve">من هنا .. ورفعاً لبعض المظلومية التي أحاطت بحياة الإمام الحسن </w:t>
      </w:r>
      <w:r w:rsidR="008D2BBD" w:rsidRPr="008D2BBD">
        <w:rPr>
          <w:rStyle w:val="libAlaemChar"/>
          <w:rFonts w:hint="cs"/>
          <w:rtl/>
        </w:rPr>
        <w:t>عليه‌السلام</w:t>
      </w:r>
      <w:r>
        <w:rPr>
          <w:rtl/>
        </w:rPr>
        <w:t xml:space="preserve"> انبثقت فكرة ندوة الإمام الحسن </w:t>
      </w:r>
      <w:r w:rsidR="008D2BBD" w:rsidRPr="008D2BBD">
        <w:rPr>
          <w:rStyle w:val="libAlaemChar"/>
          <w:rFonts w:hint="cs"/>
          <w:rtl/>
        </w:rPr>
        <w:t>عليه‌السلام</w:t>
      </w:r>
      <w:r>
        <w:rPr>
          <w:rtl/>
        </w:rPr>
        <w:t xml:space="preserve"> الثقافية</w:t>
      </w:r>
      <w:r w:rsidR="008D2BBD">
        <w:rPr>
          <w:rtl/>
        </w:rPr>
        <w:t>،</w:t>
      </w:r>
      <w:r>
        <w:rPr>
          <w:rtl/>
        </w:rPr>
        <w:t xml:space="preserve"> التي أقامها « ملتقى القطيف الثقافي »</w:t>
      </w:r>
      <w:r w:rsidR="008D2BBD">
        <w:rPr>
          <w:rtl/>
        </w:rPr>
        <w:t xml:space="preserve"> - </w:t>
      </w:r>
      <w:r>
        <w:rPr>
          <w:rtl/>
        </w:rPr>
        <w:t>الأدبي سابقاً</w:t>
      </w:r>
      <w:r w:rsidR="008D2BBD">
        <w:rPr>
          <w:rtl/>
        </w:rPr>
        <w:t xml:space="preserve"> - </w:t>
      </w:r>
      <w:r>
        <w:rPr>
          <w:rtl/>
        </w:rPr>
        <w:t>فشارك فيها مجموعة من الفضلاء والاُدباء</w:t>
      </w:r>
      <w:r w:rsidR="008D2BBD">
        <w:rPr>
          <w:rtl/>
        </w:rPr>
        <w:t>،</w:t>
      </w:r>
      <w:r>
        <w:rPr>
          <w:rtl/>
        </w:rPr>
        <w:t xml:space="preserve"> وتناولوا حياة الإمام </w:t>
      </w:r>
      <w:r w:rsidR="008D2BBD" w:rsidRPr="008D2BBD">
        <w:rPr>
          <w:rStyle w:val="libAlaemChar"/>
          <w:rFonts w:hint="cs"/>
          <w:rtl/>
        </w:rPr>
        <w:t>عليه‌السلام</w:t>
      </w:r>
      <w:r>
        <w:rPr>
          <w:rtl/>
        </w:rPr>
        <w:t xml:space="preserve"> من زوايا متعددة وبأساليب مختلفة</w:t>
      </w:r>
      <w:r w:rsidR="008D2BBD">
        <w:rPr>
          <w:rtl/>
        </w:rPr>
        <w:t>،</w:t>
      </w:r>
      <w:r>
        <w:rPr>
          <w:rtl/>
        </w:rPr>
        <w:t xml:space="preserve"> شاكرين حسن استجابتهم وتعاونهم.</w:t>
      </w:r>
    </w:p>
    <w:p w:rsidR="003907BA" w:rsidRDefault="003907BA" w:rsidP="003907BA">
      <w:pPr>
        <w:pStyle w:val="libNormal"/>
        <w:rPr>
          <w:rtl/>
        </w:rPr>
      </w:pPr>
      <w:r>
        <w:rPr>
          <w:rtl/>
        </w:rPr>
        <w:t>وقد استمرّت الندوة ليلتين متتاليتين</w:t>
      </w:r>
      <w:r w:rsidR="008D2BBD">
        <w:rPr>
          <w:rtl/>
        </w:rPr>
        <w:t>:</w:t>
      </w:r>
      <w:r>
        <w:rPr>
          <w:rtl/>
        </w:rPr>
        <w:t xml:space="preserve"> الجمعة والسبت</w:t>
      </w:r>
      <w:r w:rsidR="008D2BBD">
        <w:rPr>
          <w:rtl/>
        </w:rPr>
        <w:t>:</w:t>
      </w:r>
      <w:r>
        <w:rPr>
          <w:rtl/>
        </w:rPr>
        <w:t xml:space="preserve"> 14</w:t>
      </w:r>
      <w:r w:rsidR="008D2BBD">
        <w:rPr>
          <w:rFonts w:hint="cs"/>
          <w:rtl/>
        </w:rPr>
        <w:t xml:space="preserve"> - </w:t>
      </w:r>
      <w:r>
        <w:rPr>
          <w:rtl/>
        </w:rPr>
        <w:t>15 / 9 رمضان</w:t>
      </w:r>
      <w:r>
        <w:rPr>
          <w:rFonts w:hint="cs"/>
          <w:rtl/>
        </w:rPr>
        <w:t xml:space="preserve"> / </w:t>
      </w:r>
      <w:r>
        <w:rPr>
          <w:rtl/>
        </w:rPr>
        <w:t>1417 ه</w:t>
      </w:r>
      <w:r>
        <w:rPr>
          <w:rFonts w:hint="cs"/>
          <w:rtl/>
        </w:rPr>
        <w:t>‍</w:t>
      </w:r>
      <w:r w:rsidR="008D2BBD">
        <w:rPr>
          <w:rtl/>
        </w:rPr>
        <w:t>،</w:t>
      </w:r>
      <w:r>
        <w:rPr>
          <w:rtl/>
        </w:rPr>
        <w:t xml:space="preserve"> وقد رأينا طبع مادة الندوة ليكون الإصدار الثاني للملتقى خدمة للعلم والأدب</w:t>
      </w:r>
      <w:r w:rsidR="008D2BBD">
        <w:rPr>
          <w:rtl/>
        </w:rPr>
        <w:t>،</w:t>
      </w:r>
      <w:r>
        <w:rPr>
          <w:rtl/>
        </w:rPr>
        <w:t xml:space="preserve"> حيث كان الأوّل ( الإمام الحسين </w:t>
      </w:r>
      <w:r w:rsidR="008D2BBD" w:rsidRPr="008D2BBD">
        <w:rPr>
          <w:rStyle w:val="libAlaemChar"/>
          <w:rFonts w:hint="cs"/>
          <w:rtl/>
        </w:rPr>
        <w:t>عليه‌السلام</w:t>
      </w:r>
      <w:r>
        <w:rPr>
          <w:rtl/>
        </w:rPr>
        <w:t xml:space="preserve"> وهج القصيد ) 1416</w:t>
      </w:r>
      <w:r>
        <w:rPr>
          <w:rFonts w:hint="cs"/>
          <w:rtl/>
        </w:rPr>
        <w:t xml:space="preserve"> </w:t>
      </w:r>
      <w:r>
        <w:rPr>
          <w:rtl/>
        </w:rPr>
        <w:t>ه</w:t>
      </w:r>
      <w:r>
        <w:rPr>
          <w:rFonts w:hint="cs"/>
          <w:rtl/>
        </w:rPr>
        <w:t>‍</w:t>
      </w:r>
      <w:r>
        <w:rPr>
          <w:rtl/>
        </w:rPr>
        <w:t xml:space="preserve"> وفي هذه الآونة والكتاب معد للطبع</w:t>
      </w:r>
      <w:r w:rsidR="008D2BBD">
        <w:rPr>
          <w:rtl/>
        </w:rPr>
        <w:t>،</w:t>
      </w:r>
      <w:r>
        <w:rPr>
          <w:rtl/>
        </w:rPr>
        <w:t xml:space="preserve"> اقترح علينا الأخ الاُستاذ الأديب فرات الاسدي مدير المكتبة الأدبية المختصة التابعة لمكتب سماحة آية الله العظمى السيد علي السيستاني ( مدّ ظلّه )</w:t>
      </w:r>
      <w:r w:rsidR="008D2BBD">
        <w:rPr>
          <w:rtl/>
        </w:rPr>
        <w:t>،</w:t>
      </w:r>
      <w:r>
        <w:rPr>
          <w:rtl/>
        </w:rPr>
        <w:t xml:space="preserve"> أن تقوم المكتبة بطباعة الكتاب فنزلنا عند رغبته نرجو الله له وللجميع بالتوفيق</w:t>
      </w:r>
      <w:r w:rsidR="008D2BBD">
        <w:rPr>
          <w:rtl/>
        </w:rPr>
        <w:t>،</w:t>
      </w:r>
      <w:r>
        <w:rPr>
          <w:rtl/>
        </w:rPr>
        <w:t xml:space="preserve"> وأن يجعل المكتبة الأدبية لبنة في</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صرح الأدب العربي والولائي بالخصوص</w:t>
      </w:r>
      <w:r>
        <w:rPr>
          <w:rFonts w:hint="cs"/>
          <w:rtl/>
        </w:rPr>
        <w:t xml:space="preserve"> </w:t>
      </w:r>
      <w:r>
        <w:rPr>
          <w:rtl/>
        </w:rPr>
        <w:t>..</w:t>
      </w:r>
    </w:p>
    <w:p w:rsidR="003907BA" w:rsidRDefault="003907BA" w:rsidP="003907BA">
      <w:pPr>
        <w:pStyle w:val="libNormal"/>
        <w:rPr>
          <w:rtl/>
        </w:rPr>
      </w:pPr>
      <w:r>
        <w:rPr>
          <w:rtl/>
        </w:rPr>
        <w:t>ونودُّ أن نشير إلى أنّ وقت الندوة لم يتسع إلى بعض الكلمات والقصائد فآثرنا نشر ما سمحت نفس صاحبها بها.</w:t>
      </w:r>
    </w:p>
    <w:p w:rsidR="003907BA" w:rsidRDefault="003907BA" w:rsidP="003907BA">
      <w:pPr>
        <w:pStyle w:val="libNormal"/>
        <w:rPr>
          <w:rtl/>
        </w:rPr>
      </w:pPr>
      <w:r>
        <w:rPr>
          <w:rtl/>
        </w:rPr>
        <w:t>وفي الختام نشكر جميع مَن شارك وحضر</w:t>
      </w:r>
      <w:r w:rsidR="008D2BBD">
        <w:rPr>
          <w:rtl/>
        </w:rPr>
        <w:t>،</w:t>
      </w:r>
      <w:r>
        <w:rPr>
          <w:rtl/>
        </w:rPr>
        <w:t xml:space="preserve"> كما نشكر الاُستاذ الناقد ( ثامر الوندي ) على استجابته لنا بكتابة مقاله القيم ( ثمرة الاقتران المقدّس دراسة في مستويات التلقّي ) حول القصائد التي اُلقيت</w:t>
      </w:r>
      <w:r w:rsidR="008D2BBD">
        <w:rPr>
          <w:rtl/>
        </w:rPr>
        <w:t>،</w:t>
      </w:r>
      <w:r>
        <w:rPr>
          <w:rtl/>
        </w:rPr>
        <w:t xml:space="preserve"> مقدّرين له وللجميع الخُلُق الرفيع والروح العالية</w:t>
      </w:r>
      <w:r w:rsidR="008D2BBD">
        <w:rPr>
          <w:rtl/>
        </w:rPr>
        <w:t>،</w:t>
      </w:r>
      <w:r>
        <w:rPr>
          <w:rtl/>
        </w:rPr>
        <w:t xml:space="preserve"> كما نشكر الأخ فضيلة الشيخ ( مصطفى الموسى ) على إدارته للندوة</w:t>
      </w:r>
      <w:r w:rsidR="008D2BBD">
        <w:rPr>
          <w:rtl/>
        </w:rPr>
        <w:t>،</w:t>
      </w:r>
      <w:r>
        <w:rPr>
          <w:rtl/>
        </w:rPr>
        <w:t xml:space="preserve"> سائلين المولى عزَّ وجل أن يوفّقنا جميعاً لما يحب ويرضى إنّه أكرم مسؤول وخير معطٍ.</w:t>
      </w:r>
    </w:p>
    <w:tbl>
      <w:tblPr>
        <w:tblStyle w:val="TableGrid"/>
        <w:bidiVisual/>
        <w:tblW w:w="0" w:type="auto"/>
        <w:tblLook w:val="01E0"/>
      </w:tblPr>
      <w:tblGrid>
        <w:gridCol w:w="4059"/>
        <w:gridCol w:w="3528"/>
      </w:tblGrid>
      <w:tr w:rsidR="003907BA" w:rsidTr="009D5C1E">
        <w:tc>
          <w:tcPr>
            <w:tcW w:w="4059" w:type="dxa"/>
          </w:tcPr>
          <w:p w:rsidR="003907BA" w:rsidRDefault="003907BA" w:rsidP="009D5C1E">
            <w:pPr>
              <w:ind w:firstLine="0"/>
              <w:rPr>
                <w:rtl/>
              </w:rPr>
            </w:pPr>
          </w:p>
        </w:tc>
        <w:tc>
          <w:tcPr>
            <w:tcW w:w="3528" w:type="dxa"/>
          </w:tcPr>
          <w:p w:rsidR="003907BA" w:rsidRPr="004D3B44" w:rsidRDefault="003907BA" w:rsidP="003907BA">
            <w:pPr>
              <w:pStyle w:val="libCenterBold2"/>
              <w:rPr>
                <w:rtl/>
              </w:rPr>
            </w:pPr>
            <w:r w:rsidRPr="004D3B44">
              <w:rPr>
                <w:rtl/>
              </w:rPr>
              <w:t>لجنة الندوة</w:t>
            </w:r>
          </w:p>
          <w:p w:rsidR="003907BA" w:rsidRDefault="003907BA" w:rsidP="003907BA">
            <w:pPr>
              <w:pStyle w:val="libCenterBold2"/>
              <w:rPr>
                <w:rtl/>
              </w:rPr>
            </w:pPr>
            <w:r w:rsidRPr="004D3B44">
              <w:rPr>
                <w:rtl/>
              </w:rPr>
              <w:t>10</w:t>
            </w:r>
            <w:r>
              <w:rPr>
                <w:rFonts w:hint="cs"/>
                <w:rtl/>
              </w:rPr>
              <w:t xml:space="preserve"> / </w:t>
            </w:r>
            <w:r w:rsidRPr="004D3B44">
              <w:rPr>
                <w:rtl/>
              </w:rPr>
              <w:t>ذو الحجّة الحرام</w:t>
            </w:r>
            <w:r>
              <w:rPr>
                <w:rFonts w:hint="cs"/>
                <w:rtl/>
              </w:rPr>
              <w:t xml:space="preserve"> / </w:t>
            </w:r>
            <w:r w:rsidRPr="004D3B44">
              <w:rPr>
                <w:rtl/>
              </w:rPr>
              <w:t>1417 ه</w:t>
            </w:r>
            <w:r>
              <w:rPr>
                <w:rFonts w:hint="cs"/>
                <w:rtl/>
              </w:rPr>
              <w:t>‍</w:t>
            </w:r>
          </w:p>
        </w:tc>
      </w:tr>
    </w:tbl>
    <w:p w:rsidR="003907BA" w:rsidRDefault="003907BA" w:rsidP="003907BA">
      <w:pPr>
        <w:pStyle w:val="libNormal"/>
        <w:rPr>
          <w:rtl/>
        </w:rPr>
      </w:pPr>
      <w:r>
        <w:rPr>
          <w:rtl/>
        </w:rPr>
        <w:br w:type="page"/>
      </w:r>
    </w:p>
    <w:p w:rsidR="003907BA" w:rsidRDefault="003907BA" w:rsidP="003907BA">
      <w:pPr>
        <w:pStyle w:val="libCenterBold1"/>
        <w:rPr>
          <w:rtl/>
        </w:rPr>
      </w:pPr>
      <w:r>
        <w:rPr>
          <w:rtl/>
        </w:rPr>
        <w:lastRenderedPageBreak/>
        <w:t>ملاحظة</w:t>
      </w:r>
    </w:p>
    <w:p w:rsidR="003907BA" w:rsidRDefault="003907BA" w:rsidP="003907BA">
      <w:pPr>
        <w:pStyle w:val="libCenterBold1"/>
        <w:rPr>
          <w:rtl/>
        </w:rPr>
      </w:pPr>
      <w:r>
        <w:rPr>
          <w:rtl/>
        </w:rPr>
        <w:t>( ترتيب المواد حسب إلقائها )</w:t>
      </w:r>
    </w:p>
    <w:p w:rsidR="003907BA" w:rsidRDefault="003907BA" w:rsidP="003907BA">
      <w:pPr>
        <w:pStyle w:val="libNormal"/>
        <w:rPr>
          <w:rtl/>
        </w:rPr>
      </w:pPr>
      <w:r>
        <w:rPr>
          <w:rtl/>
        </w:rPr>
        <w:br w:type="page"/>
      </w:r>
    </w:p>
    <w:p w:rsidR="003907BA" w:rsidRDefault="003907BA" w:rsidP="003907BA">
      <w:pPr>
        <w:pStyle w:val="Heading2Center"/>
        <w:rPr>
          <w:rtl/>
        </w:rPr>
      </w:pPr>
      <w:bookmarkStart w:id="6" w:name="_Toc260127796"/>
      <w:bookmarkStart w:id="7" w:name="_Toc414190708"/>
      <w:r>
        <w:rPr>
          <w:rtl/>
        </w:rPr>
        <w:lastRenderedPageBreak/>
        <w:t>افتتاحية الندوة</w:t>
      </w:r>
      <w:bookmarkEnd w:id="6"/>
      <w:bookmarkEnd w:id="7"/>
    </w:p>
    <w:p w:rsidR="003907BA" w:rsidRDefault="003907BA" w:rsidP="003907BA">
      <w:pPr>
        <w:pStyle w:val="libLeftBold"/>
        <w:rPr>
          <w:rtl/>
        </w:rPr>
      </w:pPr>
      <w:r>
        <w:rPr>
          <w:rtl/>
        </w:rPr>
        <w:t>السيّد محمّد العوّامي</w:t>
      </w:r>
    </w:p>
    <w:p w:rsidR="003907BA" w:rsidRDefault="003907BA" w:rsidP="003907BA">
      <w:pPr>
        <w:pStyle w:val="libCenter"/>
        <w:rPr>
          <w:rtl/>
        </w:rPr>
      </w:pPr>
      <w:r>
        <w:rPr>
          <w:rtl/>
        </w:rPr>
        <w:t>بسم الله الرحمن الرحيم</w:t>
      </w:r>
    </w:p>
    <w:p w:rsidR="003907BA" w:rsidRDefault="003907BA" w:rsidP="003907BA">
      <w:pPr>
        <w:pStyle w:val="libNormal"/>
        <w:rPr>
          <w:rtl/>
        </w:rPr>
      </w:pPr>
      <w:r>
        <w:rPr>
          <w:rtl/>
        </w:rPr>
        <w:t>الحمد لله ربّ العالمين</w:t>
      </w:r>
      <w:r w:rsidR="008D2BBD">
        <w:rPr>
          <w:rtl/>
        </w:rPr>
        <w:t>،</w:t>
      </w:r>
      <w:r>
        <w:rPr>
          <w:rtl/>
        </w:rPr>
        <w:t xml:space="preserve"> والصلاة والسلام على أشرف الأنبياء والمرسلين نبيّنا محمّد وعلى أهل بيته الطيبين الطاهرين.</w:t>
      </w:r>
    </w:p>
    <w:p w:rsidR="003907BA" w:rsidRDefault="003907BA" w:rsidP="003907BA">
      <w:pPr>
        <w:pStyle w:val="libNormal"/>
        <w:rPr>
          <w:rtl/>
        </w:rPr>
      </w:pPr>
      <w:r>
        <w:rPr>
          <w:rtl/>
        </w:rPr>
        <w:t>القطيف واحة تواجه أمواج الخليج من جهة</w:t>
      </w:r>
      <w:r w:rsidR="008D2BBD">
        <w:rPr>
          <w:rtl/>
        </w:rPr>
        <w:t>،</w:t>
      </w:r>
      <w:r>
        <w:rPr>
          <w:rtl/>
        </w:rPr>
        <w:t xml:space="preserve"> ورياح الصحراء من جهتها الاُخرى</w:t>
      </w:r>
      <w:r w:rsidR="008D2BBD">
        <w:rPr>
          <w:rtl/>
        </w:rPr>
        <w:t>،</w:t>
      </w:r>
      <w:r>
        <w:rPr>
          <w:rtl/>
        </w:rPr>
        <w:t xml:space="preserve"> لها أعماق غائرة في صلب التاريخ</w:t>
      </w:r>
      <w:r w:rsidR="008D2BBD">
        <w:rPr>
          <w:rtl/>
        </w:rPr>
        <w:t>،</w:t>
      </w:r>
      <w:r>
        <w:rPr>
          <w:rtl/>
        </w:rPr>
        <w:t xml:space="preserve"> طالما أوصل البحر إليها غزاة تركوا آثارهم فيها عندما غادروها</w:t>
      </w:r>
      <w:r w:rsidR="008D2BBD">
        <w:rPr>
          <w:rtl/>
        </w:rPr>
        <w:t>،</w:t>
      </w:r>
      <w:r>
        <w:rPr>
          <w:rtl/>
        </w:rPr>
        <w:t xml:space="preserve"> فأصبحت نسيج حضارات امتزجت مع بعضها حتى صارت جزءاً من تكوين المنطقة عبر امتداد الغزو منذ الفينقيين إلى البرتغاليين.</w:t>
      </w:r>
    </w:p>
    <w:p w:rsidR="003907BA" w:rsidRDefault="003907BA" w:rsidP="003907BA">
      <w:pPr>
        <w:pStyle w:val="libNormal"/>
        <w:rPr>
          <w:rtl/>
        </w:rPr>
      </w:pPr>
      <w:r>
        <w:rPr>
          <w:rtl/>
        </w:rPr>
        <w:t>وفي يوم من أيام التاريخ الإنساني المشرق</w:t>
      </w:r>
      <w:r w:rsidR="008D2BBD">
        <w:rPr>
          <w:rtl/>
        </w:rPr>
        <w:t>،</w:t>
      </w:r>
      <w:r>
        <w:rPr>
          <w:rtl/>
        </w:rPr>
        <w:t xml:space="preserve"> نشرت رياح الصحراء على المنطقة راية خفّاقة استظلت بها القطيف ولا زالت تستظلّ بأفيائها الفينانة. وتحدّثت القطيف فكانت لغة الذوبان والارتباط الصميمي بأهل البيت </w:t>
      </w:r>
      <w:r w:rsidR="008D2BBD" w:rsidRPr="008D2BBD">
        <w:rPr>
          <w:rStyle w:val="libAlaemChar"/>
          <w:rFonts w:hint="cs"/>
          <w:rtl/>
        </w:rPr>
        <w:t>عليهم‌السلام</w:t>
      </w:r>
      <w:r w:rsidRPr="004D3B44">
        <w:rPr>
          <w:rFonts w:hint="cs"/>
          <w:rtl/>
        </w:rPr>
        <w:t xml:space="preserve"> </w:t>
      </w:r>
      <w:r>
        <w:rPr>
          <w:rtl/>
        </w:rPr>
        <w:t>منبع الفكر ومصدر الإشعاع وخزّان العلم.</w:t>
      </w:r>
    </w:p>
    <w:p w:rsidR="003907BA" w:rsidRDefault="003907BA" w:rsidP="003907BA">
      <w:pPr>
        <w:pStyle w:val="libNormal"/>
        <w:rPr>
          <w:rtl/>
        </w:rPr>
      </w:pPr>
      <w:r>
        <w:rPr>
          <w:rtl/>
        </w:rPr>
        <w:t>انعكست هذه الأجواء على أرض القطيف صرحاً حضارياً له امتداد متميز في ميادين العلوم الدينية</w:t>
      </w:r>
      <w:r w:rsidR="008D2BBD">
        <w:rPr>
          <w:rtl/>
        </w:rPr>
        <w:t>،</w:t>
      </w:r>
      <w:r>
        <w:rPr>
          <w:rtl/>
        </w:rPr>
        <w:t xml:space="preserve"> ودور واضح المعالم في تفعيل وتنشيط الحركة الفكرية في العالم الإسلامي.</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ففي الوقت الذي نشطت فيه الحركة العلمية والأدبية في كثير من الحواضر الإسلامية</w:t>
      </w:r>
      <w:r w:rsidR="008D2BBD">
        <w:rPr>
          <w:rtl/>
        </w:rPr>
        <w:t>،</w:t>
      </w:r>
      <w:r>
        <w:rPr>
          <w:rtl/>
        </w:rPr>
        <w:t xml:space="preserve"> كما في حوزة النجف الأشرف أو في الأزهر الشريف</w:t>
      </w:r>
      <w:r w:rsidR="008D2BBD">
        <w:rPr>
          <w:rtl/>
        </w:rPr>
        <w:t xml:space="preserve"> - </w:t>
      </w:r>
      <w:r>
        <w:rPr>
          <w:rtl/>
        </w:rPr>
        <w:t>على سبيل المثال</w:t>
      </w:r>
      <w:r w:rsidR="008D2BBD">
        <w:rPr>
          <w:rtl/>
        </w:rPr>
        <w:t xml:space="preserve"> - </w:t>
      </w:r>
      <w:r>
        <w:rPr>
          <w:rtl/>
        </w:rPr>
        <w:t>اُطلق على القطيف اسم</w:t>
      </w:r>
      <w:r w:rsidR="008D2BBD">
        <w:rPr>
          <w:rtl/>
        </w:rPr>
        <w:t xml:space="preserve"> - </w:t>
      </w:r>
      <w:r>
        <w:rPr>
          <w:rtl/>
        </w:rPr>
        <w:t>النجف الصغرى</w:t>
      </w:r>
      <w:r w:rsidR="008D2BBD">
        <w:rPr>
          <w:rtl/>
        </w:rPr>
        <w:t xml:space="preserve"> - </w:t>
      </w:r>
      <w:r>
        <w:rPr>
          <w:rtl/>
        </w:rPr>
        <w:t>وهذه التسمية تحمل دلالات ومؤشّرات واضحة لما تملكه المنطقة من عدد كبير من الفقهاء والمجتهدين ذوي المكانة العلمية</w:t>
      </w:r>
      <w:r w:rsidR="008D2BBD">
        <w:rPr>
          <w:rtl/>
        </w:rPr>
        <w:t>،</w:t>
      </w:r>
      <w:r>
        <w:rPr>
          <w:rtl/>
        </w:rPr>
        <w:t xml:space="preserve"> ومن شعراء واُدباء هم في الطليعة أيضاً</w:t>
      </w:r>
      <w:r w:rsidR="008D2BBD">
        <w:rPr>
          <w:rtl/>
        </w:rPr>
        <w:t>،</w:t>
      </w:r>
      <w:r>
        <w:rPr>
          <w:rtl/>
        </w:rPr>
        <w:t xml:space="preserve"> بامتداد تاريخي واضح المسار منذ الشاعر الجاهلي طرفة بن العبد إلى جملة من الشعراء المعاصرين.</w:t>
      </w:r>
    </w:p>
    <w:p w:rsidR="003907BA" w:rsidRDefault="003907BA" w:rsidP="003907BA">
      <w:pPr>
        <w:pStyle w:val="libNormal"/>
        <w:rPr>
          <w:rtl/>
        </w:rPr>
      </w:pPr>
      <w:r>
        <w:rPr>
          <w:rtl/>
        </w:rPr>
        <w:t>إنّ الحركة العلمية النشطة</w:t>
      </w:r>
      <w:r w:rsidR="008D2BBD">
        <w:rPr>
          <w:rtl/>
        </w:rPr>
        <w:t>،</w:t>
      </w:r>
      <w:r>
        <w:rPr>
          <w:rtl/>
        </w:rPr>
        <w:t xml:space="preserve"> وجهود علماء المنطقة تركت تراثاً هائلاً في مختلف ميادين العلوم الدينية والفكرية وفي تخصصات اُخرى</w:t>
      </w:r>
      <w:r w:rsidR="008D2BBD">
        <w:rPr>
          <w:rtl/>
        </w:rPr>
        <w:t>،</w:t>
      </w:r>
      <w:r>
        <w:rPr>
          <w:rtl/>
        </w:rPr>
        <w:t xml:space="preserve"> غير أن عوامل متعددة ساهمت بشكل أو بآخر على إبقاء هذا التراث الفكري رهين المكتبات الخاصة أو حبيس أيدي من لا يعرف العلم وأهله</w:t>
      </w:r>
      <w:r w:rsidR="008D2BBD">
        <w:rPr>
          <w:rtl/>
        </w:rPr>
        <w:t>،</w:t>
      </w:r>
      <w:r>
        <w:rPr>
          <w:rtl/>
        </w:rPr>
        <w:t xml:space="preserve"> فاندثر الكثير من هذا التراث ولم يبق منه إلاّ نزر يسير كثمالة الكأس.</w:t>
      </w:r>
    </w:p>
    <w:p w:rsidR="003907BA" w:rsidRDefault="003907BA" w:rsidP="003907BA">
      <w:pPr>
        <w:pStyle w:val="libNormal"/>
        <w:rPr>
          <w:rtl/>
        </w:rPr>
      </w:pPr>
      <w:r>
        <w:rPr>
          <w:rtl/>
        </w:rPr>
        <w:t>ومن هنا تأتي خطورة المهمة الملقاة على عاتق الأبناء لإكمال المسيرة التي بدأها الآباء</w:t>
      </w:r>
      <w:r w:rsidR="008D2BBD">
        <w:rPr>
          <w:rtl/>
        </w:rPr>
        <w:t>،</w:t>
      </w:r>
      <w:r>
        <w:rPr>
          <w:rtl/>
        </w:rPr>
        <w:t xml:space="preserve"> فلقد واصل الآباء مسيرة البناء تلك التي اعتبروها أمانة سلّمها لهم مَن كان قبلهم</w:t>
      </w:r>
      <w:r w:rsidR="008D2BBD">
        <w:rPr>
          <w:rtl/>
        </w:rPr>
        <w:t>،</w:t>
      </w:r>
      <w:r>
        <w:rPr>
          <w:rtl/>
        </w:rPr>
        <w:t xml:space="preserve"> فحافظوا عليها بحسب الآلية المتاحة لهم والظروف التي عاشوها.</w:t>
      </w:r>
    </w:p>
    <w:p w:rsidR="003907BA" w:rsidRDefault="003907BA" w:rsidP="003907BA">
      <w:pPr>
        <w:pStyle w:val="libNormal"/>
        <w:rPr>
          <w:rtl/>
        </w:rPr>
      </w:pPr>
      <w:r>
        <w:rPr>
          <w:rtl/>
        </w:rPr>
        <w:t>ونحن اليوم في سباق مع الزمن</w:t>
      </w:r>
      <w:r w:rsidR="008D2BBD">
        <w:rPr>
          <w:rtl/>
        </w:rPr>
        <w:t>،</w:t>
      </w:r>
      <w:r>
        <w:rPr>
          <w:rtl/>
        </w:rPr>
        <w:t xml:space="preserve"> بل في لهاث وراء ثورة معلوماتية هائلة تعجُّ من حولنا بشتى أصناف المعرفة. لذا علينا أن نجعل من تراثنا جزءاً منها كما علينا أيضاً الاستفادة من التقنية العالية في مجال المعلومات.</w:t>
      </w:r>
    </w:p>
    <w:p w:rsidR="003907BA" w:rsidRDefault="003907BA" w:rsidP="003907BA">
      <w:pPr>
        <w:pStyle w:val="libNormal"/>
        <w:rPr>
          <w:rtl/>
        </w:rPr>
      </w:pPr>
      <w:r>
        <w:rPr>
          <w:rtl/>
        </w:rPr>
        <w:t>المنطقة</w:t>
      </w:r>
      <w:r w:rsidR="008D2BBD">
        <w:rPr>
          <w:rtl/>
        </w:rPr>
        <w:t xml:space="preserve"> - </w:t>
      </w:r>
      <w:r>
        <w:rPr>
          <w:rtl/>
        </w:rPr>
        <w:t>القطيف</w:t>
      </w:r>
      <w:r w:rsidR="008D2BBD">
        <w:rPr>
          <w:rtl/>
        </w:rPr>
        <w:t xml:space="preserve"> - </w:t>
      </w:r>
      <w:r>
        <w:rPr>
          <w:rtl/>
        </w:rPr>
        <w:t>تمتلك مخزوناً كبيراً وهائلاً من طاقات الفكر والعلم والأدب</w:t>
      </w:r>
      <w:r w:rsidR="008D2BBD">
        <w:rPr>
          <w:rtl/>
        </w:rPr>
        <w:t>،</w:t>
      </w:r>
      <w:r>
        <w:rPr>
          <w:rtl/>
        </w:rPr>
        <w:t xml:space="preserve"> بحيث لو جمع ودوِّن لشكّل مكتبة إسلامية متكاملة في كل أبعاد المعرفة</w:t>
      </w:r>
      <w:r w:rsidR="008D2BBD">
        <w:rPr>
          <w:rtl/>
        </w:rPr>
        <w:t>،</w:t>
      </w:r>
      <w:r>
        <w:rPr>
          <w:rtl/>
        </w:rPr>
        <w:t xml:space="preserve"> ولكن تبقى الأرقام التي أشرنا إليها مقبولة إلى حدّ ما وغير مبالغ فيها.</w:t>
      </w:r>
    </w:p>
    <w:p w:rsidR="003907BA" w:rsidRDefault="003907BA" w:rsidP="003907BA">
      <w:pPr>
        <w:pStyle w:val="libNormal"/>
        <w:rPr>
          <w:rtl/>
        </w:rPr>
      </w:pPr>
      <w:r>
        <w:rPr>
          <w:rtl/>
        </w:rPr>
        <w:t>نقدّم شاهداً على ما تختزنه المنطقة من تراث فكري وأدبي كبير</w:t>
      </w:r>
      <w:r w:rsidR="008D2BBD">
        <w:rPr>
          <w:rtl/>
        </w:rPr>
        <w:t>،</w:t>
      </w:r>
      <w:r>
        <w:rPr>
          <w:rtl/>
        </w:rPr>
        <w:t xml:space="preserve"> وهو ما</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شاهدته الكاتبة والأديبة المصرية بنت الشاطئ التي زارت القطيف سنة 1370</w:t>
      </w:r>
      <w:r>
        <w:rPr>
          <w:rFonts w:hint="cs"/>
          <w:rtl/>
        </w:rPr>
        <w:t xml:space="preserve"> </w:t>
      </w:r>
      <w:r>
        <w:rPr>
          <w:rtl/>
        </w:rPr>
        <w:t>ه</w:t>
      </w:r>
      <w:r>
        <w:rPr>
          <w:rFonts w:hint="cs"/>
          <w:rtl/>
        </w:rPr>
        <w:t>‍</w:t>
      </w:r>
      <w:r w:rsidR="008D2BBD">
        <w:rPr>
          <w:rtl/>
        </w:rPr>
        <w:t xml:space="preserve"> -</w:t>
      </w:r>
      <w:r>
        <w:rPr>
          <w:rtl/>
        </w:rPr>
        <w:t>1951</w:t>
      </w:r>
      <w:r>
        <w:rPr>
          <w:rFonts w:hint="cs"/>
          <w:rtl/>
        </w:rPr>
        <w:t xml:space="preserve"> </w:t>
      </w:r>
      <w:r>
        <w:rPr>
          <w:rtl/>
        </w:rPr>
        <w:t>م</w:t>
      </w:r>
      <w:r w:rsidR="008D2BBD">
        <w:rPr>
          <w:rtl/>
        </w:rPr>
        <w:t>،</w:t>
      </w:r>
      <w:r>
        <w:rPr>
          <w:rtl/>
        </w:rPr>
        <w:t xml:space="preserve"> وسجّلت هذه الزيارة في كتابها ( أرض المعجزات ) قالت الأديبة</w:t>
      </w:r>
      <w:r w:rsidR="008D2BBD">
        <w:rPr>
          <w:rtl/>
        </w:rPr>
        <w:t>:</w:t>
      </w:r>
    </w:p>
    <w:p w:rsidR="003907BA" w:rsidRDefault="003907BA" w:rsidP="003907BA">
      <w:pPr>
        <w:pStyle w:val="libNormal"/>
        <w:rPr>
          <w:rtl/>
        </w:rPr>
      </w:pPr>
      <w:r>
        <w:rPr>
          <w:rtl/>
        </w:rPr>
        <w:t>« أكتب هذا وما تزال ملء مسمعي أصداء آتية من بعيد</w:t>
      </w:r>
      <w:r w:rsidR="008D2BBD">
        <w:rPr>
          <w:rtl/>
        </w:rPr>
        <w:t>،</w:t>
      </w:r>
      <w:r>
        <w:rPr>
          <w:rtl/>
        </w:rPr>
        <w:t xml:space="preserve"> أصداء قوية لسمر أدبي حافل</w:t>
      </w:r>
      <w:r w:rsidR="008D2BBD">
        <w:rPr>
          <w:rtl/>
        </w:rPr>
        <w:t>،</w:t>
      </w:r>
      <w:r>
        <w:rPr>
          <w:rtl/>
        </w:rPr>
        <w:t xml:space="preserve"> ملأ احدى امسياتنا في شرق الجزيرة حين اجتمعنا بأخوتنا من علماء القطيف واُدبائها على ساحل الخليج ». وأضافت تقول</w:t>
      </w:r>
      <w:r w:rsidR="008D2BBD">
        <w:rPr>
          <w:rtl/>
        </w:rPr>
        <w:t>:</w:t>
      </w:r>
      <w:r>
        <w:rPr>
          <w:rtl/>
        </w:rPr>
        <w:t xml:space="preserve"> « كم تألّمت وأنا اُصغي إلى حديث اُدباء القطيف عن معاركنا النقدية ومذاهبنا الفنية</w:t>
      </w:r>
      <w:r w:rsidR="008D2BBD">
        <w:rPr>
          <w:rFonts w:hint="cs"/>
          <w:rtl/>
        </w:rPr>
        <w:t>؟</w:t>
      </w:r>
      <w:r>
        <w:rPr>
          <w:rtl/>
        </w:rPr>
        <w:t xml:space="preserve"> وكم خجلت وأنا أرى في أيديهم كتبنا ومجلاتنا نحن الذين لا نشعر بهم أو نلقي إليهم بالا ».</w:t>
      </w:r>
    </w:p>
    <w:p w:rsidR="003907BA" w:rsidRDefault="003907BA" w:rsidP="003907BA">
      <w:pPr>
        <w:pStyle w:val="libNormal"/>
        <w:rPr>
          <w:rtl/>
        </w:rPr>
      </w:pPr>
      <w:r>
        <w:rPr>
          <w:rtl/>
        </w:rPr>
        <w:t>« كم تأثّرت وأنا أسمع الشاعر عبد الرسول الجشي يعرفنا بلده الذي هو قطعة من بلدنا الشرق العربي ».</w:t>
      </w:r>
    </w:p>
    <w:p w:rsidR="003907BA" w:rsidRDefault="003907BA" w:rsidP="003907BA">
      <w:pPr>
        <w:pStyle w:val="libNormal"/>
        <w:rPr>
          <w:rtl/>
        </w:rPr>
      </w:pPr>
      <w:r>
        <w:rPr>
          <w:rtl/>
        </w:rPr>
        <w:t>كلمة لا تحتاج إلى تعليق لما انطوت عليه من اللغة الصريحة عن تراث هذه المنطقة</w:t>
      </w:r>
      <w:r w:rsidR="008D2BBD">
        <w:rPr>
          <w:rtl/>
        </w:rPr>
        <w:t>،</w:t>
      </w:r>
      <w:r>
        <w:rPr>
          <w:rtl/>
        </w:rPr>
        <w:t xml:space="preserve"> أو عن القطيف التي ضرب عليها سياج لكي لا يتعرّف أحد على عطائها وفكرها</w:t>
      </w:r>
      <w:r w:rsidR="008D2BBD">
        <w:rPr>
          <w:rtl/>
        </w:rPr>
        <w:t>،</w:t>
      </w:r>
      <w:r>
        <w:rPr>
          <w:rtl/>
        </w:rPr>
        <w:t xml:space="preserve"> ومع كل التقدير والاعتزاز بما بذل من جهود في هذا المضمار</w:t>
      </w:r>
      <w:r w:rsidR="008D2BBD">
        <w:rPr>
          <w:rtl/>
        </w:rPr>
        <w:t>،</w:t>
      </w:r>
      <w:r>
        <w:rPr>
          <w:rtl/>
        </w:rPr>
        <w:t xml:space="preserve"> من إيجاد بعض المراكز العاملة على إحياء هذا التراث</w:t>
      </w:r>
      <w:r w:rsidR="008D2BBD">
        <w:rPr>
          <w:rtl/>
        </w:rPr>
        <w:t>،</w:t>
      </w:r>
      <w:r>
        <w:rPr>
          <w:rtl/>
        </w:rPr>
        <w:t xml:space="preserve"> وكذلك ما حقّق من بعض الكتب فعلاً وخرج إلى النور</w:t>
      </w:r>
      <w:r w:rsidR="008D2BBD">
        <w:rPr>
          <w:rtl/>
        </w:rPr>
        <w:t>،</w:t>
      </w:r>
      <w:r>
        <w:rPr>
          <w:rtl/>
        </w:rPr>
        <w:t xml:space="preserve"> فإنّ هذه المساعي والجهود لا تشكل إلاّ نقطة من بحر</w:t>
      </w:r>
      <w:r w:rsidR="008D2BBD">
        <w:rPr>
          <w:rtl/>
        </w:rPr>
        <w:t>،</w:t>
      </w:r>
      <w:r>
        <w:rPr>
          <w:rtl/>
        </w:rPr>
        <w:t xml:space="preserve"> وهي لا تتناسب مع حجم التراث الهائل والكبير الذي تركه العلماء الأفذاذ في الماضي</w:t>
      </w:r>
      <w:r w:rsidR="008D2BBD">
        <w:rPr>
          <w:rtl/>
        </w:rPr>
        <w:t>،</w:t>
      </w:r>
      <w:r>
        <w:rPr>
          <w:rtl/>
        </w:rPr>
        <w:t xml:space="preserve"> لكنّنا نقول</w:t>
      </w:r>
      <w:r w:rsidR="008D2BBD">
        <w:rPr>
          <w:rtl/>
        </w:rPr>
        <w:t>:</w:t>
      </w:r>
      <w:r>
        <w:rPr>
          <w:rtl/>
        </w:rPr>
        <w:t xml:space="preserve"> إنّ مسيرة الألف ميل تبدأ بخطوة واحدة.</w:t>
      </w:r>
    </w:p>
    <w:p w:rsidR="003907BA" w:rsidRDefault="003907BA" w:rsidP="003907BA">
      <w:pPr>
        <w:pStyle w:val="libNormal"/>
        <w:rPr>
          <w:rtl/>
        </w:rPr>
      </w:pPr>
      <w:r>
        <w:rPr>
          <w:rtl/>
        </w:rPr>
        <w:t>هذا بالنسبة للتراث الذي نبارك للأخوة المساهمين في تحقيق نصوصه</w:t>
      </w:r>
      <w:r w:rsidR="008D2BBD">
        <w:rPr>
          <w:rtl/>
        </w:rPr>
        <w:t>،</w:t>
      </w:r>
      <w:r>
        <w:rPr>
          <w:rtl/>
        </w:rPr>
        <w:t xml:space="preserve"> وفي إنشاء مراكز إحيائه لرفد مسيرة الحاضر</w:t>
      </w:r>
      <w:r w:rsidR="008D2BBD">
        <w:rPr>
          <w:rtl/>
        </w:rPr>
        <w:t>،</w:t>
      </w:r>
      <w:r>
        <w:rPr>
          <w:rtl/>
        </w:rPr>
        <w:t xml:space="preserve"> أمّا بالنسبة لما هو معاصر فإنّنا نشدّ على أيدي الأخوة العاملين على المنتديات والملتقيات الثقافية</w:t>
      </w:r>
      <w:r w:rsidR="008D2BBD">
        <w:rPr>
          <w:rtl/>
        </w:rPr>
        <w:t>،</w:t>
      </w:r>
      <w:r>
        <w:rPr>
          <w:rtl/>
        </w:rPr>
        <w:t xml:space="preserve"> بل نقف معهم لتوجيه الطاقات وتحريك الهمم والمشاركة الفعّالة في المحافظة على الزخم العلمي الحضاري الذي تتصف به المنطقة وأبناؤها المخلصون للإسلام الحنيف.</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ونحن نبارك هذه الخطوة المباركة لملتقى القطيف كشكل من أشكال التواصل مع مسيرة العطاء</w:t>
      </w:r>
      <w:r w:rsidR="008D2BBD">
        <w:rPr>
          <w:rtl/>
        </w:rPr>
        <w:t>،</w:t>
      </w:r>
      <w:r>
        <w:rPr>
          <w:rtl/>
        </w:rPr>
        <w:t xml:space="preserve"> حيث يستقبل الملتقى نخبة من الأفاضل والأدباء والشعراء لتسليط الأضواء على شخصية الإمام الحسن </w:t>
      </w:r>
      <w:r w:rsidR="008D2BBD" w:rsidRPr="008D2BBD">
        <w:rPr>
          <w:rStyle w:val="libAlaemChar"/>
          <w:rFonts w:hint="cs"/>
          <w:rtl/>
        </w:rPr>
        <w:t>عليه‌السلام</w:t>
      </w:r>
      <w:r>
        <w:rPr>
          <w:rtl/>
        </w:rPr>
        <w:t xml:space="preserve"> في كل أبعادها</w:t>
      </w:r>
      <w:r w:rsidR="008D2BBD">
        <w:rPr>
          <w:rtl/>
        </w:rPr>
        <w:t>،</w:t>
      </w:r>
      <w:r>
        <w:rPr>
          <w:rtl/>
        </w:rPr>
        <w:t xml:space="preserve"> من خلال الكلمة والقصيدة. فتبقى الذكرى منطلقاً لإبراز الطاقات العلمية والأدبية والتعريف بها فيكون الملتقى ساحة لتلاقح الأفكار</w:t>
      </w:r>
      <w:r w:rsidR="008D2BBD">
        <w:rPr>
          <w:rtl/>
        </w:rPr>
        <w:t>،</w:t>
      </w:r>
      <w:r>
        <w:rPr>
          <w:rtl/>
        </w:rPr>
        <w:t xml:space="preserve"> وبعد ذلك لتصبّ هذه الرؤى والتصورات والإبداعات في مسيرة العطاء والبناء نحو الهدف المنشود.</w:t>
      </w:r>
    </w:p>
    <w:p w:rsidR="003907BA" w:rsidRDefault="003907BA" w:rsidP="003907BA">
      <w:pPr>
        <w:pStyle w:val="libNormal"/>
        <w:rPr>
          <w:rtl/>
        </w:rPr>
      </w:pPr>
      <w:r>
        <w:rPr>
          <w:rtl/>
        </w:rPr>
        <w:t xml:space="preserve">وكمحاولة للمشاركة والاصطفاف مع الجهود المخلصة أقدم بحثي القصير عن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 xml:space="preserve">جاء الإمام الحسن </w:t>
      </w:r>
      <w:r w:rsidR="008D2BBD" w:rsidRPr="008D2BBD">
        <w:rPr>
          <w:rStyle w:val="libAlaemChar"/>
          <w:rFonts w:hint="cs"/>
          <w:rtl/>
        </w:rPr>
        <w:t>عليه‌السلام</w:t>
      </w:r>
      <w:r>
        <w:rPr>
          <w:rtl/>
        </w:rPr>
        <w:t xml:space="preserve"> إلى الخلافة في مناخ قلق غير مستقر</w:t>
      </w:r>
      <w:r w:rsidR="008D2BBD">
        <w:rPr>
          <w:rtl/>
        </w:rPr>
        <w:t>،</w:t>
      </w:r>
      <w:r>
        <w:rPr>
          <w:rtl/>
        </w:rPr>
        <w:t xml:space="preserve"> وفي ظروف التعقيد والصراع التي برزت وتأزّمت في أيام الإمام الحسن </w:t>
      </w:r>
      <w:r w:rsidR="008D2BBD" w:rsidRPr="008D2BBD">
        <w:rPr>
          <w:rStyle w:val="libAlaemChar"/>
          <w:rFonts w:hint="cs"/>
          <w:rtl/>
        </w:rPr>
        <w:t>عليه‌السلام</w:t>
      </w:r>
      <w:r>
        <w:rPr>
          <w:rtl/>
        </w:rPr>
        <w:t>. تلك هي شريحة زمنية جاءت بين دوافع الأوّلين وتساهل الآخرين صورة مشوّهة من صور التاريخ</w:t>
      </w:r>
      <w:r w:rsidR="008D2BBD">
        <w:rPr>
          <w:rtl/>
        </w:rPr>
        <w:t>،</w:t>
      </w:r>
      <w:r>
        <w:rPr>
          <w:rtl/>
        </w:rPr>
        <w:t xml:space="preserve"> وتعرضت في مختلف أدوارها لما كان يجب أن يتعرّض له أمثالها من الفترات المطموسة المنسية الحقائق</w:t>
      </w:r>
      <w:r w:rsidR="008D2BBD">
        <w:rPr>
          <w:rtl/>
        </w:rPr>
        <w:t>،</w:t>
      </w:r>
      <w:r>
        <w:rPr>
          <w:rtl/>
        </w:rPr>
        <w:t xml:space="preserve"> فإذا بالحسن </w:t>
      </w:r>
      <w:r w:rsidR="008D2BBD" w:rsidRPr="008D2BBD">
        <w:rPr>
          <w:rStyle w:val="libAlaemChar"/>
          <w:rFonts w:hint="cs"/>
          <w:rtl/>
        </w:rPr>
        <w:t>عليه‌السلام</w:t>
      </w:r>
      <w:r>
        <w:rPr>
          <w:rtl/>
        </w:rPr>
        <w:t xml:space="preserve"> في عرف الكثير من المتسرعين من شرقيين وغربيين ذلك الخليفة الضعيف الذي باع الخلافة بثمن زهيد إلى كثير من التخرّصات التي لا تستند إلى دليل أو منطق.</w:t>
      </w:r>
    </w:p>
    <w:p w:rsidR="003907BA" w:rsidRDefault="003907BA" w:rsidP="003907BA">
      <w:pPr>
        <w:pStyle w:val="libNormal"/>
        <w:rPr>
          <w:rtl/>
        </w:rPr>
      </w:pPr>
      <w:r>
        <w:rPr>
          <w:rtl/>
        </w:rPr>
        <w:t xml:space="preserve">جاء الإمام الحسن </w:t>
      </w:r>
      <w:r w:rsidR="008D2BBD" w:rsidRPr="008D2BBD">
        <w:rPr>
          <w:rStyle w:val="libAlaemChar"/>
          <w:rFonts w:hint="cs"/>
          <w:rtl/>
        </w:rPr>
        <w:t>عليه‌السلام</w:t>
      </w:r>
      <w:r>
        <w:rPr>
          <w:rtl/>
        </w:rPr>
        <w:t xml:space="preserve"> في خضم تيارات متعددة من الاُمويين والخوارج وغيرهم</w:t>
      </w:r>
      <w:r w:rsidR="008D2BBD">
        <w:rPr>
          <w:rtl/>
        </w:rPr>
        <w:t>،</w:t>
      </w:r>
      <w:r>
        <w:rPr>
          <w:rtl/>
        </w:rPr>
        <w:t xml:space="preserve"> وأمام كل هذه التحديات تبرز عدّة نقاط تشكّل عائقاً أمام المخططات الإلهية التي كان يرومها الإمام الحسن </w:t>
      </w:r>
      <w:r w:rsidR="008D2BBD" w:rsidRPr="008D2BBD">
        <w:rPr>
          <w:rStyle w:val="libAlaemChar"/>
          <w:rFonts w:hint="cs"/>
          <w:rtl/>
        </w:rPr>
        <w:t>عليه‌السلام</w:t>
      </w:r>
      <w:r>
        <w:rPr>
          <w:rtl/>
        </w:rPr>
        <w:t xml:space="preserve"> في مواصلة جهود المسيرة منها</w:t>
      </w:r>
      <w:r w:rsidR="008D2BBD">
        <w:rPr>
          <w:rtl/>
        </w:rPr>
        <w:t>:</w:t>
      </w:r>
    </w:p>
    <w:p w:rsidR="003907BA" w:rsidRDefault="003907BA" w:rsidP="003907BA">
      <w:pPr>
        <w:pStyle w:val="libNormal"/>
        <w:rPr>
          <w:rtl/>
        </w:rPr>
      </w:pPr>
      <w:r>
        <w:rPr>
          <w:rtl/>
        </w:rPr>
        <w:t>1</w:t>
      </w:r>
      <w:r w:rsidR="008D2BBD">
        <w:rPr>
          <w:rtl/>
        </w:rPr>
        <w:t xml:space="preserve"> - </w:t>
      </w:r>
      <w:r>
        <w:rPr>
          <w:rtl/>
        </w:rPr>
        <w:t>عدم رسوخ فكرة النص أو نزولها إلى الساحة</w:t>
      </w:r>
      <w:r w:rsidR="008D2BBD">
        <w:rPr>
          <w:rtl/>
        </w:rPr>
        <w:t>،</w:t>
      </w:r>
      <w:r>
        <w:rPr>
          <w:rtl/>
        </w:rPr>
        <w:t xml:space="preserve"> فهي لم تكن مألوفة ولا معروفة لدى الجمهور الذي عاصره الإمام الحسن</w:t>
      </w:r>
      <w:r w:rsidR="008D2BBD">
        <w:rPr>
          <w:rtl/>
        </w:rPr>
        <w:t>،</w:t>
      </w:r>
      <w:r>
        <w:rPr>
          <w:rtl/>
        </w:rPr>
        <w:t xml:space="preserve"> لذا لم يتعامل معه الجمهور على انّه إمام ومفترض الطاعة.</w:t>
      </w:r>
    </w:p>
    <w:p w:rsidR="003907BA" w:rsidRDefault="003907BA" w:rsidP="003907BA">
      <w:pPr>
        <w:pStyle w:val="libNormal"/>
        <w:rPr>
          <w:rtl/>
        </w:rPr>
      </w:pPr>
      <w:r>
        <w:rPr>
          <w:rtl/>
        </w:rPr>
        <w:t>2</w:t>
      </w:r>
      <w:r w:rsidR="008D2BBD">
        <w:rPr>
          <w:rtl/>
        </w:rPr>
        <w:t xml:space="preserve"> - </w:t>
      </w:r>
      <w:r>
        <w:rPr>
          <w:rtl/>
        </w:rPr>
        <w:t xml:space="preserve">تولّي الإمام الحسن </w:t>
      </w:r>
      <w:r w:rsidR="008D2BBD" w:rsidRPr="008D2BBD">
        <w:rPr>
          <w:rStyle w:val="libAlaemChar"/>
          <w:rFonts w:hint="cs"/>
          <w:rtl/>
        </w:rPr>
        <w:t>عليه‌السلام</w:t>
      </w:r>
      <w:r>
        <w:rPr>
          <w:rtl/>
        </w:rPr>
        <w:t xml:space="preserve"> بعد أبيه قوّى الشك في رسالية المعركة</w:t>
      </w:r>
      <w:r w:rsidR="008D2BBD">
        <w:rPr>
          <w:rtl/>
        </w:rPr>
        <w:t>،</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فأصبح في نظر الكثير انّ المعركة معركة بين بيت وآخر</w:t>
      </w:r>
      <w:r w:rsidR="008D2BBD">
        <w:rPr>
          <w:rtl/>
        </w:rPr>
        <w:t>:</w:t>
      </w:r>
      <w:r>
        <w:rPr>
          <w:rtl/>
        </w:rPr>
        <w:t xml:space="preserve"> اُموي وهاشمي</w:t>
      </w:r>
      <w:r w:rsidR="008D2BBD">
        <w:rPr>
          <w:rtl/>
        </w:rPr>
        <w:t>،</w:t>
      </w:r>
      <w:r>
        <w:rPr>
          <w:rtl/>
        </w:rPr>
        <w:t xml:space="preserve"> وليست معركة رسالية.</w:t>
      </w:r>
    </w:p>
    <w:p w:rsidR="003907BA" w:rsidRDefault="003907BA" w:rsidP="003907BA">
      <w:pPr>
        <w:pStyle w:val="libNormal"/>
        <w:rPr>
          <w:rtl/>
        </w:rPr>
      </w:pPr>
      <w:r>
        <w:rPr>
          <w:rtl/>
        </w:rPr>
        <w:t xml:space="preserve">من خلال هذين العاملين وأسباب اُخرى دقّق الإمام الحسن </w:t>
      </w:r>
      <w:r w:rsidR="008D2BBD" w:rsidRPr="008D2BBD">
        <w:rPr>
          <w:rStyle w:val="libAlaemChar"/>
          <w:rFonts w:hint="cs"/>
          <w:rtl/>
        </w:rPr>
        <w:t>عليه‌السلام</w:t>
      </w:r>
      <w:r>
        <w:rPr>
          <w:rtl/>
        </w:rPr>
        <w:t xml:space="preserve"> عدّة من الخيارات</w:t>
      </w:r>
      <w:r w:rsidR="008D2BBD">
        <w:rPr>
          <w:rtl/>
        </w:rPr>
        <w:t>:</w:t>
      </w:r>
      <w:r>
        <w:rPr>
          <w:rtl/>
        </w:rPr>
        <w:t xml:space="preserve"> </w:t>
      </w:r>
    </w:p>
    <w:p w:rsidR="003907BA" w:rsidRDefault="003907BA" w:rsidP="003907BA">
      <w:pPr>
        <w:pStyle w:val="libNormal"/>
        <w:rPr>
          <w:rtl/>
        </w:rPr>
      </w:pPr>
      <w:r w:rsidRPr="003907BA">
        <w:rPr>
          <w:rStyle w:val="libBold2Char"/>
          <w:rtl/>
        </w:rPr>
        <w:t>الأوّل</w:t>
      </w:r>
      <w:r w:rsidR="008D2BBD">
        <w:rPr>
          <w:rStyle w:val="libBold2Char"/>
          <w:rtl/>
        </w:rPr>
        <w:t xml:space="preserve"> - </w:t>
      </w:r>
      <w:r>
        <w:rPr>
          <w:rtl/>
        </w:rPr>
        <w:t>إغراء الزعامات وأصحاب النفوذ لاستقطابهم</w:t>
      </w:r>
      <w:r w:rsidR="008D2BBD">
        <w:rPr>
          <w:rtl/>
        </w:rPr>
        <w:t>،</w:t>
      </w:r>
      <w:r>
        <w:rPr>
          <w:rtl/>
        </w:rPr>
        <w:t xml:space="preserve"> وهذا الاقتراح اقترحه البعض على الإمام الحسن لكنّه رفض هذا بقوله</w:t>
      </w:r>
      <w:r w:rsidR="008D2BBD">
        <w:rPr>
          <w:rtl/>
        </w:rPr>
        <w:t>:</w:t>
      </w:r>
      <w:r>
        <w:rPr>
          <w:rtl/>
        </w:rPr>
        <w:t xml:space="preserve"> </w:t>
      </w:r>
      <w:r w:rsidRPr="00644569">
        <w:rPr>
          <w:rtl/>
        </w:rPr>
        <w:t xml:space="preserve">« </w:t>
      </w:r>
      <w:r w:rsidRPr="003907BA">
        <w:rPr>
          <w:rStyle w:val="libBold2Char"/>
          <w:rtl/>
        </w:rPr>
        <w:t>أتريدون أن أطلب النصر بالجور فوالله ما كان ذلك أبداً</w:t>
      </w:r>
      <w:r w:rsidRPr="00644569">
        <w:rPr>
          <w:rtl/>
        </w:rPr>
        <w:t xml:space="preserve"> »</w:t>
      </w:r>
      <w:r>
        <w:rPr>
          <w:rtl/>
        </w:rPr>
        <w:t>.</w:t>
      </w:r>
    </w:p>
    <w:p w:rsidR="003907BA" w:rsidRDefault="003907BA" w:rsidP="003907BA">
      <w:pPr>
        <w:pStyle w:val="libNormal"/>
        <w:rPr>
          <w:rtl/>
        </w:rPr>
      </w:pPr>
      <w:r w:rsidRPr="003907BA">
        <w:rPr>
          <w:rStyle w:val="libBold2Char"/>
          <w:rtl/>
        </w:rPr>
        <w:t>الثاني</w:t>
      </w:r>
      <w:r w:rsidR="008D2BBD">
        <w:rPr>
          <w:rStyle w:val="libBold2Char"/>
          <w:rFonts w:hint="cs"/>
          <w:rtl/>
        </w:rPr>
        <w:t xml:space="preserve"> - </w:t>
      </w:r>
      <w:r>
        <w:rPr>
          <w:rtl/>
        </w:rPr>
        <w:t>أن يخوض معركة</w:t>
      </w:r>
      <w:r w:rsidR="008D2BBD">
        <w:rPr>
          <w:rtl/>
        </w:rPr>
        <w:t>،</w:t>
      </w:r>
      <w:r>
        <w:rPr>
          <w:rtl/>
        </w:rPr>
        <w:t xml:space="preserve"> لكنّ المقاومة في دور الإمام الحسن </w:t>
      </w:r>
      <w:r w:rsidR="008D2BBD" w:rsidRPr="008D2BBD">
        <w:rPr>
          <w:rStyle w:val="libAlaemChar"/>
          <w:rFonts w:hint="cs"/>
          <w:rtl/>
        </w:rPr>
        <w:t>عليه‌السلام</w:t>
      </w:r>
      <w:r>
        <w:rPr>
          <w:rtl/>
        </w:rPr>
        <w:t xml:space="preserve"> كانت تؤدّي إلى فناء الصف المدافع عن الدين فلو غامر الإمام الحسن </w:t>
      </w:r>
      <w:r w:rsidR="008D2BBD" w:rsidRPr="008D2BBD">
        <w:rPr>
          <w:rStyle w:val="libAlaemChar"/>
          <w:rFonts w:hint="cs"/>
          <w:rtl/>
        </w:rPr>
        <w:t>عليه‌السلام</w:t>
      </w:r>
      <w:r>
        <w:rPr>
          <w:rtl/>
        </w:rPr>
        <w:t xml:space="preserve"> لقُتِل هو ومَن معه من بني هاشم وتنتصر الاُموية. وأيضاً يمكن أن يكون دخول الإمام </w:t>
      </w:r>
      <w:r w:rsidR="008D2BBD" w:rsidRPr="008D2BBD">
        <w:rPr>
          <w:rStyle w:val="libAlaemChar"/>
          <w:rFonts w:hint="cs"/>
          <w:rtl/>
        </w:rPr>
        <w:t>عليه‌السلام</w:t>
      </w:r>
      <w:r>
        <w:rPr>
          <w:rtl/>
        </w:rPr>
        <w:t xml:space="preserve"> في معركة يائسة يجعل معركته في نظر الكثير بمستوى المعركة التي خاضها ابن الزبير</w:t>
      </w:r>
      <w:r w:rsidR="008D2BBD">
        <w:rPr>
          <w:rtl/>
        </w:rPr>
        <w:t>،</w:t>
      </w:r>
      <w:r>
        <w:rPr>
          <w:rtl/>
        </w:rPr>
        <w:t xml:space="preserve"> وقد نتساءل هل أحدٌ من المسلمين فكّر بابن الزبير</w:t>
      </w:r>
      <w:r w:rsidR="008D2BBD">
        <w:rPr>
          <w:rFonts w:hint="cs"/>
          <w:rtl/>
        </w:rPr>
        <w:t>؟</w:t>
      </w:r>
      <w:r>
        <w:rPr>
          <w:rtl/>
        </w:rPr>
        <w:t xml:space="preserve"> هل حققت معركته مكسباً للإسلام</w:t>
      </w:r>
      <w:r w:rsidR="008D2BBD">
        <w:rPr>
          <w:rFonts w:hint="cs"/>
          <w:rtl/>
        </w:rPr>
        <w:t>؟</w:t>
      </w:r>
      <w:r>
        <w:rPr>
          <w:rtl/>
        </w:rPr>
        <w:t xml:space="preserve"> الجواب</w:t>
      </w:r>
      <w:r w:rsidR="008D2BBD">
        <w:rPr>
          <w:rtl/>
        </w:rPr>
        <w:t>:</w:t>
      </w:r>
      <w:r>
        <w:rPr>
          <w:rtl/>
        </w:rPr>
        <w:t xml:space="preserve"> كلاّ</w:t>
      </w:r>
      <w:r w:rsidR="008D2BBD">
        <w:rPr>
          <w:rFonts w:hint="cs"/>
          <w:rtl/>
        </w:rPr>
        <w:t>؟</w:t>
      </w:r>
      <w:r>
        <w:rPr>
          <w:rtl/>
        </w:rPr>
        <w:t xml:space="preserve"> والإمام الحسن </w:t>
      </w:r>
      <w:r w:rsidR="008D2BBD" w:rsidRPr="008D2BBD">
        <w:rPr>
          <w:rStyle w:val="libAlaemChar"/>
          <w:rFonts w:hint="cs"/>
          <w:rtl/>
        </w:rPr>
        <w:t>عليه‌السلام</w:t>
      </w:r>
      <w:r>
        <w:rPr>
          <w:rtl/>
        </w:rPr>
        <w:t xml:space="preserve"> يدرك كل هذه الأبعاد والتفصيلات.</w:t>
      </w:r>
    </w:p>
    <w:p w:rsidR="003907BA" w:rsidRDefault="003907BA" w:rsidP="003907BA">
      <w:pPr>
        <w:pStyle w:val="libNormal"/>
        <w:rPr>
          <w:rtl/>
        </w:rPr>
      </w:pPr>
      <w:r w:rsidRPr="003907BA">
        <w:rPr>
          <w:rStyle w:val="libBold2Char"/>
          <w:rtl/>
        </w:rPr>
        <w:t>الثالث</w:t>
      </w:r>
      <w:r w:rsidR="008D2BBD">
        <w:rPr>
          <w:rStyle w:val="libBold2Char"/>
          <w:rFonts w:hint="cs"/>
          <w:rtl/>
        </w:rPr>
        <w:t xml:space="preserve"> - </w:t>
      </w:r>
      <w:r>
        <w:rPr>
          <w:rtl/>
        </w:rPr>
        <w:t xml:space="preserve">الصلح وهو مجرّد اُطروحة تشكّل هدنة زمنية مؤقتة وهي تجسّد امتداداً لمنهجية بدأها النبي </w:t>
      </w:r>
      <w:r w:rsidR="008D2BBD" w:rsidRPr="008D2BBD">
        <w:rPr>
          <w:rStyle w:val="libAlaemChar"/>
          <w:rFonts w:hint="cs"/>
          <w:rtl/>
        </w:rPr>
        <w:t>صلى‌الله‌عليه‌وآله‌وسلم</w:t>
      </w:r>
      <w:r>
        <w:rPr>
          <w:rtl/>
        </w:rPr>
        <w:t xml:space="preserve"> في صلح الحديبية وللإمام الحسن </w:t>
      </w:r>
      <w:r w:rsidR="008D2BBD" w:rsidRPr="008D2BBD">
        <w:rPr>
          <w:rStyle w:val="libAlaemChar"/>
          <w:rFonts w:hint="cs"/>
          <w:rtl/>
        </w:rPr>
        <w:t>عليه‌السلام</w:t>
      </w:r>
      <w:r>
        <w:rPr>
          <w:rtl/>
        </w:rPr>
        <w:t xml:space="preserve"> اُسوة بجدّه</w:t>
      </w:r>
      <w:r w:rsidR="008D2BBD">
        <w:rPr>
          <w:rtl/>
        </w:rPr>
        <w:t>،</w:t>
      </w:r>
      <w:r>
        <w:rPr>
          <w:rtl/>
        </w:rPr>
        <w:t xml:space="preserve"> ولا غرو أن يسير الأبناء على ما خطّه الآباء</w:t>
      </w:r>
      <w:r w:rsidR="008D2BBD">
        <w:rPr>
          <w:rtl/>
        </w:rPr>
        <w:t>،</w:t>
      </w:r>
      <w:r>
        <w:rPr>
          <w:rtl/>
        </w:rPr>
        <w:t xml:space="preserve"> هذا مع العلم بأنّ الصلح تضمن مجموعة من البنود الهامة التي لعبت دوراً كبيراً</w:t>
      </w:r>
      <w:r w:rsidR="008D2BBD">
        <w:rPr>
          <w:rtl/>
        </w:rPr>
        <w:t>،</w:t>
      </w:r>
      <w:r>
        <w:rPr>
          <w:rtl/>
        </w:rPr>
        <w:t xml:space="preserve"> وحقّقت مكاسب في طريق الإسلام.</w:t>
      </w:r>
    </w:p>
    <w:p w:rsidR="003907BA" w:rsidRDefault="003907BA" w:rsidP="003907BA">
      <w:pPr>
        <w:pStyle w:val="libNormal"/>
        <w:rPr>
          <w:rtl/>
        </w:rPr>
      </w:pPr>
      <w:r>
        <w:rPr>
          <w:rtl/>
        </w:rPr>
        <w:t xml:space="preserve">وبذلك تمكّن الإمام الحسن </w:t>
      </w:r>
      <w:r w:rsidR="008D2BBD" w:rsidRPr="008D2BBD">
        <w:rPr>
          <w:rStyle w:val="libAlaemChar"/>
          <w:rFonts w:hint="cs"/>
          <w:rtl/>
        </w:rPr>
        <w:t>عليه‌السلام</w:t>
      </w:r>
      <w:r>
        <w:rPr>
          <w:rtl/>
        </w:rPr>
        <w:t xml:space="preserve"> بصلحه من أن يكشف زيف الاُموية</w:t>
      </w:r>
      <w:r w:rsidR="008D2BBD">
        <w:rPr>
          <w:rtl/>
        </w:rPr>
        <w:t>،</w:t>
      </w:r>
      <w:r>
        <w:rPr>
          <w:rtl/>
        </w:rPr>
        <w:t xml:space="preserve"> ويعري أولئك الذين تستّروا بالإسلام وساهموا بانحراف المسيرة عن الطريق المستقيم</w:t>
      </w:r>
      <w:r w:rsidR="008D2BBD">
        <w:rPr>
          <w:rtl/>
        </w:rPr>
        <w:t>،</w:t>
      </w:r>
      <w:r>
        <w:rPr>
          <w:rtl/>
        </w:rPr>
        <w:t xml:space="preserve"> فالإمام الحسن </w:t>
      </w:r>
      <w:r w:rsidR="008D2BBD" w:rsidRPr="008D2BBD">
        <w:rPr>
          <w:rStyle w:val="libAlaemChar"/>
          <w:rFonts w:hint="cs"/>
          <w:rtl/>
        </w:rPr>
        <w:t>عليه‌السلام</w:t>
      </w:r>
      <w:r>
        <w:rPr>
          <w:rtl/>
        </w:rPr>
        <w:t xml:space="preserve"> كشف اللِّثام عن هؤلاء ومهّد الطريق أمام</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الحسين </w:t>
      </w:r>
      <w:r w:rsidR="008D2BBD" w:rsidRPr="008D2BBD">
        <w:rPr>
          <w:rStyle w:val="libAlaemChar"/>
          <w:rFonts w:hint="cs"/>
          <w:rtl/>
        </w:rPr>
        <w:t>عليه‌السلام</w:t>
      </w:r>
      <w:r>
        <w:rPr>
          <w:rtl/>
        </w:rPr>
        <w:t xml:space="preserve"> ليكمل المسيرة ويحقّق الانتصار الكبير للإسلام على الجاهلية والاُموية. وندرك بعد ذلك أنّ الإمام الحسن والحسين وجهان لرسالة واحدة</w:t>
      </w:r>
      <w:r w:rsidR="008D2BBD">
        <w:rPr>
          <w:rtl/>
        </w:rPr>
        <w:t>،</w:t>
      </w:r>
      <w:r>
        <w:rPr>
          <w:rtl/>
        </w:rPr>
        <w:t xml:space="preserve"> فكان للإمام الحسن دور الصابر الحكيم</w:t>
      </w:r>
      <w:r w:rsidR="008D2BBD">
        <w:rPr>
          <w:rtl/>
        </w:rPr>
        <w:t>،</w:t>
      </w:r>
      <w:r>
        <w:rPr>
          <w:rtl/>
        </w:rPr>
        <w:t xml:space="preserve"> وكان للحسين </w:t>
      </w:r>
      <w:r w:rsidR="008D2BBD" w:rsidRPr="008D2BBD">
        <w:rPr>
          <w:rStyle w:val="libAlaemChar"/>
          <w:rFonts w:hint="cs"/>
          <w:rtl/>
        </w:rPr>
        <w:t>عليه‌السلام</w:t>
      </w:r>
      <w:r>
        <w:rPr>
          <w:rtl/>
        </w:rPr>
        <w:t xml:space="preserve"> دور الثائر الكريم.</w:t>
      </w:r>
    </w:p>
    <w:p w:rsidR="003907BA" w:rsidRDefault="003907BA" w:rsidP="003907BA">
      <w:pPr>
        <w:pStyle w:val="libNormal0"/>
        <w:rPr>
          <w:rtl/>
        </w:rPr>
      </w:pPr>
      <w:r>
        <w:rPr>
          <w:rtl/>
        </w:rPr>
        <w:t>إذاً</w:t>
      </w:r>
      <w:r w:rsidR="008D2BBD">
        <w:rPr>
          <w:rtl/>
        </w:rPr>
        <w:t xml:space="preserve"> - </w:t>
      </w:r>
      <w:r>
        <w:rPr>
          <w:rtl/>
        </w:rPr>
        <w:t>لا شك</w:t>
      </w:r>
      <w:r w:rsidR="008D2BBD">
        <w:rPr>
          <w:rtl/>
        </w:rPr>
        <w:t xml:space="preserve"> - </w:t>
      </w:r>
      <w:r>
        <w:rPr>
          <w:rtl/>
        </w:rPr>
        <w:t xml:space="preserve">ندرك حجم التضحية التي قام بها الإمام الحسن </w:t>
      </w:r>
      <w:r w:rsidR="008D2BBD" w:rsidRPr="008D2BBD">
        <w:rPr>
          <w:rStyle w:val="libAlaemChar"/>
          <w:rFonts w:hint="cs"/>
          <w:rtl/>
        </w:rPr>
        <w:t>عليه‌السلام</w:t>
      </w:r>
      <w:r>
        <w:rPr>
          <w:rtl/>
        </w:rPr>
        <w:t xml:space="preserve"> من أجل الإسلام</w:t>
      </w:r>
      <w:r w:rsidR="008D2BBD">
        <w:rPr>
          <w:rtl/>
        </w:rPr>
        <w:t>،</w:t>
      </w:r>
      <w:r>
        <w:rPr>
          <w:rtl/>
        </w:rPr>
        <w:t xml:space="preserve"> كما قال المصلح الكبير السيّد شرف الدين</w:t>
      </w:r>
      <w:r w:rsidR="008D2BBD">
        <w:rPr>
          <w:rtl/>
        </w:rPr>
        <w:t>:</w:t>
      </w:r>
      <w:r>
        <w:rPr>
          <w:rtl/>
        </w:rPr>
        <w:t xml:space="preserve"> « كانت شهادة الطف حسنية أوّلاً وحسينية ثانياً » كم تحمل هذه الكلمة من معان مؤشرات لأطروحة الصلح</w:t>
      </w:r>
      <w:r w:rsidR="008D2BBD">
        <w:rPr>
          <w:rtl/>
        </w:rPr>
        <w:t>،</w:t>
      </w:r>
      <w:r>
        <w:rPr>
          <w:rtl/>
        </w:rPr>
        <w:t xml:space="preserve"> وكيف تحوّل الصمت والهدوء إلى قنبلة موقوتة جاءت في وقتها المناسب</w:t>
      </w:r>
      <w:r w:rsidR="008D2BBD">
        <w:rPr>
          <w:rFonts w:hint="cs"/>
          <w:rtl/>
        </w:rPr>
        <w:t>؟</w:t>
      </w:r>
      <w:r>
        <w:rPr>
          <w:rtl/>
        </w:rPr>
        <w:t>.</w:t>
      </w:r>
    </w:p>
    <w:p w:rsidR="003907BA" w:rsidRDefault="003907BA" w:rsidP="003907BA">
      <w:pPr>
        <w:pStyle w:val="libNormal"/>
        <w:rPr>
          <w:rtl/>
        </w:rPr>
      </w:pPr>
      <w:r>
        <w:rPr>
          <w:rtl/>
        </w:rPr>
        <w:br w:type="page"/>
      </w:r>
    </w:p>
    <w:p w:rsidR="003907BA" w:rsidRDefault="003907BA" w:rsidP="003907BA">
      <w:pPr>
        <w:pStyle w:val="Heading2Center"/>
        <w:rPr>
          <w:rtl/>
        </w:rPr>
      </w:pPr>
      <w:bookmarkStart w:id="8" w:name="_Toc260127797"/>
      <w:bookmarkStart w:id="9" w:name="_Toc414190709"/>
      <w:r>
        <w:rPr>
          <w:rtl/>
        </w:rPr>
        <w:lastRenderedPageBreak/>
        <w:t>القسم الأوّل</w:t>
      </w:r>
      <w:bookmarkEnd w:id="8"/>
      <w:bookmarkEnd w:id="9"/>
    </w:p>
    <w:p w:rsidR="003907BA" w:rsidRDefault="003907BA" w:rsidP="003907BA">
      <w:pPr>
        <w:pStyle w:val="Heading2Center"/>
        <w:rPr>
          <w:rtl/>
        </w:rPr>
      </w:pPr>
      <w:bookmarkStart w:id="10" w:name="_Toc260127798"/>
      <w:bookmarkStart w:id="11" w:name="_Toc414190710"/>
      <w:r>
        <w:rPr>
          <w:rtl/>
        </w:rPr>
        <w:t>جانب البحوث والدراسات</w:t>
      </w:r>
      <w:bookmarkEnd w:id="10"/>
      <w:bookmarkEnd w:id="11"/>
    </w:p>
    <w:p w:rsidR="003907BA" w:rsidRDefault="003907BA" w:rsidP="003907BA">
      <w:pPr>
        <w:pStyle w:val="libBold1"/>
        <w:rPr>
          <w:rtl/>
        </w:rPr>
      </w:pPr>
      <w:r>
        <w:rPr>
          <w:rtl/>
        </w:rPr>
        <w:t>الشيخ مهدي العوازم</w:t>
      </w:r>
    </w:p>
    <w:p w:rsidR="003907BA" w:rsidRDefault="003907BA" w:rsidP="003907BA">
      <w:pPr>
        <w:pStyle w:val="libBold1"/>
        <w:rPr>
          <w:rtl/>
        </w:rPr>
      </w:pPr>
      <w:r>
        <w:rPr>
          <w:rtl/>
        </w:rPr>
        <w:t>السيد علي الجراش</w:t>
      </w:r>
    </w:p>
    <w:p w:rsidR="003907BA" w:rsidRDefault="003907BA" w:rsidP="003907BA">
      <w:pPr>
        <w:pStyle w:val="libBold1"/>
        <w:rPr>
          <w:rtl/>
        </w:rPr>
      </w:pPr>
      <w:r>
        <w:rPr>
          <w:rtl/>
        </w:rPr>
        <w:t>الشيخ محمّد جواد الطريحي</w:t>
      </w:r>
    </w:p>
    <w:p w:rsidR="003907BA" w:rsidRDefault="003907BA" w:rsidP="003907BA">
      <w:pPr>
        <w:pStyle w:val="libBold1"/>
        <w:rPr>
          <w:rtl/>
        </w:rPr>
      </w:pPr>
      <w:r>
        <w:rPr>
          <w:rtl/>
        </w:rPr>
        <w:t>السيد محمّد العمدي</w:t>
      </w:r>
    </w:p>
    <w:p w:rsidR="003907BA" w:rsidRDefault="003907BA" w:rsidP="003907BA">
      <w:pPr>
        <w:pStyle w:val="libBold1"/>
        <w:rPr>
          <w:rtl/>
        </w:rPr>
      </w:pPr>
      <w:r>
        <w:rPr>
          <w:rtl/>
        </w:rPr>
        <w:t>الشيخ حسين البدر</w:t>
      </w:r>
    </w:p>
    <w:p w:rsidR="003907BA" w:rsidRDefault="003907BA" w:rsidP="003907BA">
      <w:pPr>
        <w:pStyle w:val="libBold1"/>
        <w:rPr>
          <w:rtl/>
        </w:rPr>
      </w:pPr>
      <w:r>
        <w:rPr>
          <w:rtl/>
        </w:rPr>
        <w:t>الشيخ نزار سنبل</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12" w:name="_Toc260127799"/>
      <w:bookmarkStart w:id="13" w:name="_Toc414190711"/>
      <w:r>
        <w:rPr>
          <w:rtl/>
        </w:rPr>
        <w:lastRenderedPageBreak/>
        <w:t>الإمام الحسن مواقف وأهداف</w:t>
      </w:r>
      <w:bookmarkEnd w:id="12"/>
      <w:bookmarkEnd w:id="13"/>
    </w:p>
    <w:p w:rsidR="003907BA" w:rsidRDefault="003907BA" w:rsidP="003907BA">
      <w:pPr>
        <w:pStyle w:val="libLeftBold"/>
        <w:rPr>
          <w:rtl/>
        </w:rPr>
      </w:pPr>
      <w:r>
        <w:rPr>
          <w:rtl/>
        </w:rPr>
        <w:t>الشيخ مهدي العوازم</w:t>
      </w:r>
    </w:p>
    <w:p w:rsidR="003907BA" w:rsidRPr="000C2F6D" w:rsidRDefault="003907BA" w:rsidP="003907BA">
      <w:pPr>
        <w:pStyle w:val="libCenterBold1"/>
        <w:rPr>
          <w:rtl/>
        </w:rPr>
      </w:pPr>
      <w:r w:rsidRPr="000C2F6D">
        <w:rPr>
          <w:rtl/>
        </w:rPr>
        <w:t>بسم الله الرحمن الرحيم</w:t>
      </w:r>
    </w:p>
    <w:p w:rsidR="003907BA" w:rsidRDefault="003907BA" w:rsidP="003907BA">
      <w:pPr>
        <w:pStyle w:val="libNormal"/>
        <w:rPr>
          <w:rtl/>
        </w:rPr>
      </w:pPr>
      <w:r>
        <w:rPr>
          <w:rtl/>
        </w:rPr>
        <w:t>الحمد لله ربّ العالمين</w:t>
      </w:r>
      <w:r w:rsidR="008D2BBD">
        <w:rPr>
          <w:rtl/>
        </w:rPr>
        <w:t>،</w:t>
      </w:r>
      <w:r>
        <w:rPr>
          <w:rtl/>
        </w:rPr>
        <w:t xml:space="preserve"> والصلاة والسلام على أشرف الانبياء والمرسلين محمّد وآله الطاهرين واللّعن الدائم على أعدائهم أجمعين إلى قيام يوم الدين.</w:t>
      </w:r>
    </w:p>
    <w:p w:rsidR="003907BA" w:rsidRPr="00B90929" w:rsidRDefault="003907BA" w:rsidP="003907BA">
      <w:pPr>
        <w:pStyle w:val="libBold1"/>
        <w:rPr>
          <w:rtl/>
        </w:rPr>
      </w:pPr>
      <w:r w:rsidRPr="00B90929">
        <w:rPr>
          <w:rtl/>
        </w:rPr>
        <w:t>توطئة</w:t>
      </w:r>
    </w:p>
    <w:p w:rsidR="003907BA" w:rsidRDefault="003907BA" w:rsidP="003907BA">
      <w:pPr>
        <w:pStyle w:val="libNormal"/>
        <w:rPr>
          <w:rtl/>
        </w:rPr>
      </w:pPr>
      <w:r>
        <w:rPr>
          <w:rtl/>
        </w:rPr>
        <w:t xml:space="preserve">هناك ممّن يدّعي التحضّر من يتهم الإمام الحسن </w:t>
      </w:r>
      <w:r w:rsidR="008D2BBD" w:rsidRPr="008D2BBD">
        <w:rPr>
          <w:rStyle w:val="libAlaemChar"/>
          <w:rFonts w:hint="cs"/>
          <w:rtl/>
        </w:rPr>
        <w:t>عليه‌السلام</w:t>
      </w:r>
      <w:r>
        <w:rPr>
          <w:rtl/>
        </w:rPr>
        <w:t xml:space="preserve"> بعدم التدبير مدّة حكمه</w:t>
      </w:r>
      <w:r w:rsidR="008D2BBD">
        <w:rPr>
          <w:rtl/>
        </w:rPr>
        <w:t>،</w:t>
      </w:r>
      <w:r>
        <w:rPr>
          <w:rtl/>
        </w:rPr>
        <w:t xml:space="preserve"> وضحالة سياسته في حركتهِ ضد معاوية فقالوا</w:t>
      </w:r>
      <w:r w:rsidR="008D2BBD">
        <w:rPr>
          <w:rtl/>
        </w:rPr>
        <w:t>:</w:t>
      </w:r>
      <w:r>
        <w:rPr>
          <w:rtl/>
        </w:rPr>
        <w:t xml:space="preserve"> إنّ معاوية كان أولى بالحنكة والسياسة</w:t>
      </w:r>
      <w:r w:rsidR="008D2BBD">
        <w:rPr>
          <w:rtl/>
        </w:rPr>
        <w:t>،</w:t>
      </w:r>
      <w:r>
        <w:rPr>
          <w:rtl/>
        </w:rPr>
        <w:t xml:space="preserve"> وأدهى في تدبير الاُمور من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 xml:space="preserve">وأعجب من ذلك ما نقله ابن أبي الحديد المعتزلي عن الشيخ ابن سينا في كتابه ( الشفاء ) من أنّ معاوية كان أسوس من الإمام علي </w:t>
      </w:r>
      <w:r w:rsidR="008D2BBD" w:rsidRPr="008D2BBD">
        <w:rPr>
          <w:rStyle w:val="libAlaemChar"/>
          <w:rFonts w:hint="cs"/>
          <w:rtl/>
        </w:rPr>
        <w:t>عليه‌السلام</w:t>
      </w:r>
      <w:r>
        <w:rPr>
          <w:rtl/>
        </w:rPr>
        <w:t xml:space="preserve"> وإن كان أمير المؤمنين أعلم </w:t>
      </w:r>
      <w:r w:rsidRPr="003907BA">
        <w:rPr>
          <w:rStyle w:val="libFootnotenumChar"/>
          <w:rtl/>
        </w:rPr>
        <w:t>(1)</w:t>
      </w:r>
      <w:r>
        <w:rPr>
          <w:rtl/>
        </w:rPr>
        <w:t>.</w:t>
      </w:r>
    </w:p>
    <w:p w:rsidR="003907BA" w:rsidRDefault="003907BA" w:rsidP="003907BA">
      <w:pPr>
        <w:pStyle w:val="libNormal"/>
        <w:rPr>
          <w:rtl/>
        </w:rPr>
      </w:pPr>
      <w:r>
        <w:rPr>
          <w:rtl/>
        </w:rPr>
        <w:t>والمبرر لتلك الكلمات الاعتماد على بعض المناطات الاعتبارية التي جعلت هي المقياس للتفصيل</w:t>
      </w:r>
      <w:r w:rsidR="008D2BBD">
        <w:rPr>
          <w:rtl/>
        </w:rPr>
        <w:t>،</w:t>
      </w:r>
      <w:r>
        <w:rPr>
          <w:rtl/>
        </w:rPr>
        <w:t xml:space="preserve"> مضافاً للجهل بالحقائق التاريخية والواقعية الموجب لألقاء الاستفهامات المتكررة منهم على مواقف الإمام الحسن </w:t>
      </w:r>
      <w:r w:rsidR="008D2BBD" w:rsidRPr="008D2BBD">
        <w:rPr>
          <w:rStyle w:val="libAlaemChar"/>
          <w:rFonts w:hint="cs"/>
          <w:rtl/>
        </w:rPr>
        <w:t>عليه‌السلام</w:t>
      </w:r>
      <w:r>
        <w:rPr>
          <w:rtl/>
        </w:rPr>
        <w:t xml:space="preserve"> فقالوا</w:t>
      </w:r>
      <w:r w:rsidR="008D2BBD">
        <w:rPr>
          <w:rtl/>
        </w:rPr>
        <w:t>:</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لماذا فسح الإمام الحسن المجال للعناصر المختلفة للالتحاق بالجيش الزاحف لمحاربة معاوية مع معرفته بهم</w:t>
      </w:r>
      <w:r w:rsidR="008D2BBD">
        <w:rPr>
          <w:rFonts w:hint="cs"/>
          <w:rtl/>
        </w:rPr>
        <w:t>؟</w:t>
      </w:r>
      <w:r>
        <w:rPr>
          <w:rtl/>
        </w:rPr>
        <w:t xml:space="preserve"> ولماذا ولّى عبيد الله بن عباس على مقدمة الجيش وولّى آخرين مع معرفته بل بتصريحه بغدرهم</w:t>
      </w:r>
      <w:r w:rsidR="008D2BBD">
        <w:rPr>
          <w:rFonts w:hint="cs"/>
          <w:rtl/>
        </w:rPr>
        <w:t>؟</w:t>
      </w:r>
      <w:r>
        <w:rPr>
          <w:rtl/>
        </w:rPr>
        <w:t xml:space="preserve"> ولماذا لم يقطع رؤوس الفساد في الجيش</w:t>
      </w:r>
      <w:r w:rsidR="008D2BBD">
        <w:rPr>
          <w:rFonts w:hint="cs"/>
          <w:rtl/>
        </w:rPr>
        <w:t>؟</w:t>
      </w:r>
      <w:r>
        <w:rPr>
          <w:rtl/>
        </w:rPr>
        <w:t xml:space="preserve"> ولماذا لم يقدِم الإمام الحسن </w:t>
      </w:r>
      <w:r w:rsidR="008D2BBD" w:rsidRPr="008D2BBD">
        <w:rPr>
          <w:rStyle w:val="libAlaemChar"/>
          <w:rFonts w:hint="cs"/>
          <w:rtl/>
        </w:rPr>
        <w:t>عليه‌السلام</w:t>
      </w:r>
      <w:r>
        <w:rPr>
          <w:rtl/>
        </w:rPr>
        <w:t xml:space="preserve"> على الشهادة كالإمام الحسين </w:t>
      </w:r>
      <w:r w:rsidR="008D2BBD" w:rsidRPr="008D2BBD">
        <w:rPr>
          <w:rStyle w:val="libAlaemChar"/>
          <w:rFonts w:hint="cs"/>
          <w:rtl/>
        </w:rPr>
        <w:t>عليه‌السلام</w:t>
      </w:r>
      <w:r w:rsidR="008D2BBD">
        <w:rPr>
          <w:rtl/>
        </w:rPr>
        <w:t>،</w:t>
      </w:r>
      <w:r>
        <w:rPr>
          <w:rtl/>
        </w:rPr>
        <w:t xml:space="preserve"> بل أقدم على الصلح حفاظاً على نفسه وبعض أهله من أهل بيته</w:t>
      </w:r>
      <w:r w:rsidR="008D2BBD">
        <w:rPr>
          <w:rFonts w:hint="cs"/>
          <w:rtl/>
        </w:rPr>
        <w:t>؟</w:t>
      </w:r>
      <w:r>
        <w:rPr>
          <w:rtl/>
        </w:rPr>
        <w:t xml:space="preserve"> ولماذا لم يقم بعد تصريح معاوية بان كل شرط اشترطه للإمام الحسن </w:t>
      </w:r>
      <w:r w:rsidR="008D2BBD" w:rsidRPr="008D2BBD">
        <w:rPr>
          <w:rStyle w:val="libAlaemChar"/>
          <w:rFonts w:hint="cs"/>
          <w:rtl/>
        </w:rPr>
        <w:t>عليه‌السلام</w:t>
      </w:r>
      <w:r>
        <w:rPr>
          <w:rtl/>
        </w:rPr>
        <w:t xml:space="preserve"> فهو تحت قدمه مع أنّ كبار أصحابه استعد لذلك</w:t>
      </w:r>
      <w:r w:rsidR="008D2BBD">
        <w:rPr>
          <w:rFonts w:hint="cs"/>
          <w:rtl/>
        </w:rPr>
        <w:t>؟</w:t>
      </w:r>
      <w:r>
        <w:rPr>
          <w:rtl/>
        </w:rPr>
        <w:t>.</w:t>
      </w:r>
    </w:p>
    <w:p w:rsidR="003907BA" w:rsidRDefault="003907BA" w:rsidP="003907BA">
      <w:pPr>
        <w:pStyle w:val="libNormal"/>
        <w:rPr>
          <w:rtl/>
        </w:rPr>
      </w:pPr>
      <w:r>
        <w:rPr>
          <w:rtl/>
        </w:rPr>
        <w:t>وكل هذه الاستفهامات تنبئ عن الجهل بحقائق الواقع والمقاييس الصحيحة لمعرفة حقائق الرجال وأحوالهم.</w:t>
      </w:r>
    </w:p>
    <w:p w:rsidR="003907BA" w:rsidRDefault="003907BA" w:rsidP="003907BA">
      <w:pPr>
        <w:pStyle w:val="libNormal"/>
        <w:rPr>
          <w:rtl/>
        </w:rPr>
      </w:pPr>
      <w:r>
        <w:rPr>
          <w:rtl/>
        </w:rPr>
        <w:t xml:space="preserve">ونحن نحاول في هذا المقال التعرّف على بعض جوانب الأحداث التي دارت بين الإمام الحسن </w:t>
      </w:r>
      <w:r w:rsidR="008D2BBD" w:rsidRPr="008D2BBD">
        <w:rPr>
          <w:rStyle w:val="libAlaemChar"/>
          <w:rFonts w:hint="cs"/>
          <w:rtl/>
        </w:rPr>
        <w:t>عليه‌السلام</w:t>
      </w:r>
      <w:r>
        <w:rPr>
          <w:rtl/>
        </w:rPr>
        <w:t xml:space="preserve"> ومعاوية</w:t>
      </w:r>
      <w:r w:rsidR="008D2BBD">
        <w:rPr>
          <w:rtl/>
        </w:rPr>
        <w:t>،</w:t>
      </w:r>
      <w:r>
        <w:rPr>
          <w:rtl/>
        </w:rPr>
        <w:t xml:space="preserve"> ونطلّ من نوافذ نورية على تلك الحقبة الزمنية لنرى مدى صحّة واستقامة مواقف الإمام الحسن </w:t>
      </w:r>
      <w:r w:rsidR="008D2BBD" w:rsidRPr="008D2BBD">
        <w:rPr>
          <w:rStyle w:val="libAlaemChar"/>
          <w:rFonts w:hint="cs"/>
          <w:rtl/>
        </w:rPr>
        <w:t>عليه‌السلام</w:t>
      </w:r>
      <w:r w:rsidR="008D2BBD">
        <w:rPr>
          <w:rtl/>
        </w:rPr>
        <w:t>،</w:t>
      </w:r>
      <w:r>
        <w:rPr>
          <w:rtl/>
        </w:rPr>
        <w:t xml:space="preserve"> ومدى سقم وفساد موقف معاوية. ومن خلال طرح تلك الومضات من تلك النوافذ نعرف أنّ هناك مقاييس خاصّة عند أهل بيت النبوّة بها يتعاملون وبها يحكمون الناس</w:t>
      </w:r>
      <w:r w:rsidR="008D2BBD">
        <w:rPr>
          <w:rtl/>
        </w:rPr>
        <w:t>،</w:t>
      </w:r>
      <w:r>
        <w:rPr>
          <w:rtl/>
        </w:rPr>
        <w:t xml:space="preserve"> وبذلك يتضح الجواب على كل تلك الاستفهامات</w:t>
      </w:r>
      <w:r w:rsidR="008D2BBD">
        <w:rPr>
          <w:rtl/>
        </w:rPr>
        <w:t>:</w:t>
      </w:r>
    </w:p>
    <w:p w:rsidR="003907BA" w:rsidRDefault="003907BA" w:rsidP="003907BA">
      <w:pPr>
        <w:pStyle w:val="libBold1"/>
        <w:rPr>
          <w:rtl/>
        </w:rPr>
      </w:pPr>
      <w:r w:rsidRPr="003C3177">
        <w:rPr>
          <w:rtl/>
        </w:rPr>
        <w:t xml:space="preserve">من هو الإمام الحسن </w:t>
      </w:r>
      <w:r w:rsidR="008D2BBD" w:rsidRPr="008D2BBD">
        <w:rPr>
          <w:rStyle w:val="libAlaemChar"/>
          <w:rFonts w:hint="cs"/>
          <w:rtl/>
        </w:rPr>
        <w:t>عليه‌السلام</w:t>
      </w:r>
      <w:r w:rsidRPr="003C3177">
        <w:rPr>
          <w:rtl/>
        </w:rPr>
        <w:t xml:space="preserve"> ومَن هو معاوية</w:t>
      </w:r>
      <w:r w:rsidR="008D2BBD">
        <w:rPr>
          <w:rFonts w:hint="cs"/>
          <w:rtl/>
        </w:rPr>
        <w:t>؟</w:t>
      </w:r>
    </w:p>
    <w:p w:rsidR="003907BA" w:rsidRDefault="003907BA" w:rsidP="003907BA">
      <w:pPr>
        <w:pStyle w:val="libNormal"/>
        <w:rPr>
          <w:rtl/>
        </w:rPr>
      </w:pPr>
      <w:r>
        <w:rPr>
          <w:rtl/>
        </w:rPr>
        <w:t>الإمام الحسن أبو محمّد ريحانة المصطفى</w:t>
      </w:r>
      <w:r w:rsidR="008D2BBD">
        <w:rPr>
          <w:rtl/>
        </w:rPr>
        <w:t>،</w:t>
      </w:r>
      <w:r>
        <w:rPr>
          <w:rtl/>
        </w:rPr>
        <w:t xml:space="preserve"> وقرّة عين المرتضى</w:t>
      </w:r>
      <w:r w:rsidR="008D2BBD">
        <w:rPr>
          <w:rtl/>
        </w:rPr>
        <w:t>،</w:t>
      </w:r>
      <w:r>
        <w:rPr>
          <w:rtl/>
        </w:rPr>
        <w:t xml:space="preserve"> وثمرة فاطمة الزهراء</w:t>
      </w:r>
      <w:r w:rsidR="008D2BBD">
        <w:rPr>
          <w:rtl/>
        </w:rPr>
        <w:t>،</w:t>
      </w:r>
      <w:r>
        <w:rPr>
          <w:rtl/>
        </w:rPr>
        <w:t xml:space="preserve"> وأحد الخمسة أصحاب الكساء</w:t>
      </w:r>
      <w:r w:rsidR="008D2BBD">
        <w:rPr>
          <w:rtl/>
        </w:rPr>
        <w:t>،</w:t>
      </w:r>
      <w:r>
        <w:rPr>
          <w:rtl/>
        </w:rPr>
        <w:t xml:space="preserve"> الذين أذهب الله عنهم الرجس وطهّرهم تطهيرا</w:t>
      </w:r>
      <w:r w:rsidR="008D2BBD">
        <w:rPr>
          <w:rtl/>
        </w:rPr>
        <w:t>،</w:t>
      </w:r>
      <w:r>
        <w:rPr>
          <w:rtl/>
        </w:rPr>
        <w:t xml:space="preserve"> وأحد الذين أطعموا الطعام على حبّ الله مسكيناً ويتيماً وأسيرا</w:t>
      </w:r>
      <w:r w:rsidR="008D2BBD">
        <w:rPr>
          <w:rtl/>
        </w:rPr>
        <w:t>،</w:t>
      </w:r>
      <w:r>
        <w:rPr>
          <w:rtl/>
        </w:rPr>
        <w:t xml:space="preserve"> ومن أحد الثقلين اللّذين خلفهما الرسول في اُمّته ومَن باهل بهم الرسول </w:t>
      </w:r>
      <w:r w:rsidR="008D2BBD" w:rsidRPr="008D2BBD">
        <w:rPr>
          <w:rStyle w:val="libAlaemChar"/>
          <w:rFonts w:hint="cs"/>
          <w:rtl/>
        </w:rPr>
        <w:t>صلى‌الله‌عليه‌وآله‌وسلم</w:t>
      </w:r>
      <w:r>
        <w:rPr>
          <w:rtl/>
        </w:rPr>
        <w:t xml:space="preserve"> نصارى نجران</w:t>
      </w:r>
      <w:r w:rsidR="008D2BBD">
        <w:rPr>
          <w:rtl/>
        </w:rPr>
        <w:t>،</w:t>
      </w:r>
      <w:r>
        <w:rPr>
          <w:rtl/>
        </w:rPr>
        <w:t xml:space="preserve"> ومن الذين أوجب الله الصلاة عليهم</w:t>
      </w:r>
      <w:r w:rsidR="008D2BBD">
        <w:rPr>
          <w:rtl/>
        </w:rPr>
        <w:t>،</w:t>
      </w:r>
      <w:r>
        <w:rPr>
          <w:rtl/>
        </w:rPr>
        <w:t xml:space="preserve"> وهو السيد والسبط</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والزكي والتقي والمجتبى.</w:t>
      </w:r>
    </w:p>
    <w:p w:rsidR="003907BA" w:rsidRDefault="003907BA" w:rsidP="003907BA">
      <w:pPr>
        <w:pStyle w:val="libBold1"/>
        <w:rPr>
          <w:rtl/>
        </w:rPr>
      </w:pPr>
      <w:r>
        <w:rPr>
          <w:rtl/>
        </w:rPr>
        <w:t xml:space="preserve">• </w:t>
      </w:r>
      <w:r w:rsidRPr="003C3177">
        <w:rPr>
          <w:rtl/>
        </w:rPr>
        <w:t>مولده</w:t>
      </w:r>
      <w:r w:rsidR="008D2BBD">
        <w:rPr>
          <w:rtl/>
        </w:rPr>
        <w:t>:</w:t>
      </w:r>
    </w:p>
    <w:p w:rsidR="003907BA" w:rsidRDefault="003907BA" w:rsidP="003907BA">
      <w:pPr>
        <w:pStyle w:val="libNormal"/>
        <w:rPr>
          <w:rtl/>
        </w:rPr>
      </w:pPr>
      <w:r>
        <w:rPr>
          <w:rtl/>
        </w:rPr>
        <w:t>وُلِدَ في الخامس عشر من شهر رمضان سنة ثلاث بعد الهجرة</w:t>
      </w:r>
      <w:r w:rsidR="008D2BBD">
        <w:rPr>
          <w:rtl/>
        </w:rPr>
        <w:t>،</w:t>
      </w:r>
      <w:r>
        <w:rPr>
          <w:rtl/>
        </w:rPr>
        <w:t xml:space="preserve"> وهو قول أكثر العلماء ومنهم الشيخ المفيد والشيخ الطوسي </w:t>
      </w:r>
      <w:r w:rsidRPr="003907BA">
        <w:rPr>
          <w:rStyle w:val="libFootnotenumChar"/>
          <w:rtl/>
        </w:rPr>
        <w:t>(</w:t>
      </w:r>
      <w:r w:rsidRPr="003907BA">
        <w:rPr>
          <w:rStyle w:val="libFootnotenumChar"/>
          <w:rFonts w:hint="cs"/>
          <w:rtl/>
        </w:rPr>
        <w:t>2</w:t>
      </w:r>
      <w:r w:rsidRPr="003907BA">
        <w:rPr>
          <w:rStyle w:val="libFootnotenumChar"/>
          <w:rtl/>
        </w:rPr>
        <w:t>)</w:t>
      </w:r>
      <w:r>
        <w:rPr>
          <w:rtl/>
        </w:rPr>
        <w:t xml:space="preserve">. وفي اُصول الكافي انّه وُلِدَ في السنة الثانية للهجرة </w:t>
      </w:r>
      <w:r w:rsidRPr="003907BA">
        <w:rPr>
          <w:rStyle w:val="libFootnotenumChar"/>
          <w:rtl/>
        </w:rPr>
        <w:t>(</w:t>
      </w:r>
      <w:r w:rsidRPr="003907BA">
        <w:rPr>
          <w:rStyle w:val="libFootnotenumChar"/>
          <w:rFonts w:hint="cs"/>
          <w:rtl/>
        </w:rPr>
        <w:t>3</w:t>
      </w:r>
      <w:r w:rsidRPr="003907BA">
        <w:rPr>
          <w:rStyle w:val="libFootnotenumChar"/>
          <w:rtl/>
        </w:rPr>
        <w:t>)</w:t>
      </w:r>
      <w:r w:rsidR="008D2BBD">
        <w:rPr>
          <w:rtl/>
        </w:rPr>
        <w:t>،</w:t>
      </w:r>
      <w:r>
        <w:rPr>
          <w:rtl/>
        </w:rPr>
        <w:t xml:space="preserve"> وروى الصدوق في العلل والأمالي بأسانيده عن زيد بن علي عن أبيه علي بن الحسين </w:t>
      </w:r>
      <w:r w:rsidR="008D2BBD" w:rsidRPr="008D2BBD">
        <w:rPr>
          <w:rStyle w:val="libAlaemChar"/>
          <w:rFonts w:hint="cs"/>
          <w:rtl/>
        </w:rPr>
        <w:t>عليهما‌السلام</w:t>
      </w:r>
      <w:r>
        <w:rPr>
          <w:rtl/>
        </w:rPr>
        <w:t xml:space="preserve"> قال</w:t>
      </w:r>
      <w:r w:rsidR="008D2BBD">
        <w:rPr>
          <w:rtl/>
        </w:rPr>
        <w:t>:</w:t>
      </w:r>
      <w:r>
        <w:rPr>
          <w:rtl/>
        </w:rPr>
        <w:t xml:space="preserve"> </w:t>
      </w:r>
      <w:r w:rsidRPr="00644569">
        <w:rPr>
          <w:rtl/>
        </w:rPr>
        <w:t>«</w:t>
      </w:r>
      <w:r w:rsidRPr="004D3B44">
        <w:rPr>
          <w:rtl/>
        </w:rPr>
        <w:t xml:space="preserve"> </w:t>
      </w:r>
      <w:r w:rsidRPr="003907BA">
        <w:rPr>
          <w:rStyle w:val="libBold2Char"/>
          <w:rtl/>
        </w:rPr>
        <w:t xml:space="preserve">لمّا ولدت فاطمة </w:t>
      </w:r>
      <w:r w:rsidR="008D2BBD" w:rsidRPr="008D2BBD">
        <w:rPr>
          <w:rStyle w:val="libAlaemChar"/>
          <w:rFonts w:hint="cs"/>
          <w:rtl/>
        </w:rPr>
        <w:t>عليها‌السلام</w:t>
      </w:r>
      <w:r w:rsidRPr="003907BA">
        <w:rPr>
          <w:rStyle w:val="libBold2Char"/>
          <w:rtl/>
        </w:rPr>
        <w:t xml:space="preserve"> الحسن </w:t>
      </w:r>
      <w:r w:rsidR="008D2BBD" w:rsidRPr="008D2BBD">
        <w:rPr>
          <w:rStyle w:val="libAlaemChar"/>
          <w:rFonts w:hint="cs"/>
          <w:rtl/>
        </w:rPr>
        <w:t>عليه‌السلام</w:t>
      </w:r>
      <w:r w:rsidRPr="003907BA">
        <w:rPr>
          <w:rStyle w:val="libBold2Char"/>
          <w:rtl/>
        </w:rPr>
        <w:t xml:space="preserve"> قالت لعلي </w:t>
      </w:r>
      <w:r w:rsidR="008D2BBD" w:rsidRPr="008D2BBD">
        <w:rPr>
          <w:rStyle w:val="libAlaemChar"/>
          <w:rFonts w:hint="cs"/>
          <w:rtl/>
        </w:rPr>
        <w:t>عليه‌السلام</w:t>
      </w:r>
      <w:r w:rsidRPr="003907BA">
        <w:rPr>
          <w:rStyle w:val="libBold2Char"/>
          <w:rtl/>
        </w:rPr>
        <w:t xml:space="preserve"> سمِّه</w:t>
      </w:r>
      <w:r w:rsidRPr="004D3B44">
        <w:rPr>
          <w:rtl/>
        </w:rPr>
        <w:t xml:space="preserve"> </w:t>
      </w:r>
      <w:r w:rsidRPr="00644569">
        <w:rPr>
          <w:rtl/>
        </w:rPr>
        <w:t>»</w:t>
      </w:r>
      <w:r>
        <w:rPr>
          <w:rtl/>
        </w:rPr>
        <w:t>.</w:t>
      </w:r>
    </w:p>
    <w:p w:rsidR="003907BA" w:rsidRDefault="003907BA" w:rsidP="003907BA">
      <w:pPr>
        <w:pStyle w:val="libNormal"/>
        <w:rPr>
          <w:rtl/>
        </w:rPr>
      </w:pPr>
      <w:r>
        <w:rPr>
          <w:rtl/>
        </w:rPr>
        <w:t>فقال</w:t>
      </w:r>
      <w:r w:rsidR="008D2BBD">
        <w:rPr>
          <w:rtl/>
        </w:rPr>
        <w:t>:</w:t>
      </w:r>
      <w:r>
        <w:rPr>
          <w:rtl/>
        </w:rPr>
        <w:t xml:space="preserve"> </w:t>
      </w:r>
      <w:r w:rsidRPr="00644569">
        <w:rPr>
          <w:rtl/>
        </w:rPr>
        <w:t>«</w:t>
      </w:r>
      <w:r w:rsidRPr="00BD5A43">
        <w:rPr>
          <w:rtl/>
        </w:rPr>
        <w:t xml:space="preserve"> </w:t>
      </w:r>
      <w:r w:rsidRPr="003907BA">
        <w:rPr>
          <w:rStyle w:val="libBold2Char"/>
          <w:rtl/>
        </w:rPr>
        <w:t xml:space="preserve">ما كنتُ لأسبق باسمه رسول الله </w:t>
      </w:r>
      <w:r w:rsidR="008D2BBD" w:rsidRPr="008D2BBD">
        <w:rPr>
          <w:rStyle w:val="libAlaemChar"/>
          <w:rFonts w:hint="cs"/>
          <w:rtl/>
        </w:rPr>
        <w:t>صلى‌الله‌عليه‌وآله‌وسلم</w:t>
      </w:r>
      <w:r w:rsidRPr="00BD5A43">
        <w:rPr>
          <w:rtl/>
        </w:rPr>
        <w:t xml:space="preserve"> </w:t>
      </w:r>
      <w:r w:rsidRPr="00644569">
        <w:rPr>
          <w:rtl/>
        </w:rPr>
        <w:t>»</w:t>
      </w:r>
      <w:r>
        <w:rPr>
          <w:rtl/>
        </w:rPr>
        <w:t xml:space="preserve"> فجاءه رسول الله </w:t>
      </w:r>
      <w:r w:rsidR="008D2BBD" w:rsidRPr="008D2BBD">
        <w:rPr>
          <w:rStyle w:val="libAlaemChar"/>
          <w:rFonts w:hint="cs"/>
          <w:rtl/>
        </w:rPr>
        <w:t>صلى‌الله‌عليه‌وآله‌وسلم</w:t>
      </w:r>
      <w:r>
        <w:rPr>
          <w:rtl/>
        </w:rPr>
        <w:t xml:space="preserve"> فأخرج إليه في خرقة صفراء فقال</w:t>
      </w:r>
      <w:r w:rsidR="008D2BBD">
        <w:rPr>
          <w:rtl/>
        </w:rPr>
        <w:t>:</w:t>
      </w:r>
      <w:r>
        <w:rPr>
          <w:rtl/>
        </w:rPr>
        <w:t xml:space="preserve"> </w:t>
      </w:r>
      <w:r w:rsidRPr="00644569">
        <w:rPr>
          <w:rtl/>
        </w:rPr>
        <w:t>«</w:t>
      </w:r>
      <w:r w:rsidRPr="00BD5A43">
        <w:rPr>
          <w:rtl/>
        </w:rPr>
        <w:t xml:space="preserve"> </w:t>
      </w:r>
      <w:r w:rsidRPr="003907BA">
        <w:rPr>
          <w:rStyle w:val="libBold2Char"/>
          <w:rtl/>
        </w:rPr>
        <w:t>ألم أنهكم ان تلفّوه في خرقة صفراء</w:t>
      </w:r>
      <w:r w:rsidRPr="00BD5A43">
        <w:rPr>
          <w:rtl/>
        </w:rPr>
        <w:t xml:space="preserve"> </w:t>
      </w:r>
      <w:r w:rsidRPr="00644569">
        <w:rPr>
          <w:rtl/>
        </w:rPr>
        <w:t>»</w:t>
      </w:r>
      <w:r>
        <w:rPr>
          <w:rtl/>
        </w:rPr>
        <w:t xml:space="preserve"> ثم رمى بها وأخذ خرقة بيضاء فلفّه فيها ثم قال لعلي </w:t>
      </w:r>
      <w:r w:rsidR="008D2BBD" w:rsidRPr="008D2BBD">
        <w:rPr>
          <w:rStyle w:val="libAlaemChar"/>
          <w:rFonts w:hint="cs"/>
          <w:rtl/>
        </w:rPr>
        <w:t>عليه‌السلام</w:t>
      </w:r>
      <w:r w:rsidR="008D2BBD">
        <w:rPr>
          <w:rtl/>
        </w:rPr>
        <w:t>:</w:t>
      </w:r>
      <w:r>
        <w:rPr>
          <w:rtl/>
        </w:rPr>
        <w:t xml:space="preserve"> </w:t>
      </w:r>
      <w:r w:rsidRPr="00644569">
        <w:rPr>
          <w:rtl/>
        </w:rPr>
        <w:t>«</w:t>
      </w:r>
      <w:r w:rsidRPr="00BD5A43">
        <w:rPr>
          <w:rtl/>
        </w:rPr>
        <w:t xml:space="preserve"> </w:t>
      </w:r>
      <w:r w:rsidRPr="003907BA">
        <w:rPr>
          <w:rStyle w:val="libBold2Char"/>
          <w:rtl/>
        </w:rPr>
        <w:t>هل سمّيته</w:t>
      </w:r>
      <w:r w:rsidR="008D2BBD">
        <w:rPr>
          <w:rStyle w:val="libBold2Char"/>
          <w:rFonts w:hint="cs"/>
          <w:rtl/>
        </w:rPr>
        <w:t>؟</w:t>
      </w:r>
      <w:r w:rsidRPr="00BD5A43">
        <w:rPr>
          <w:rtl/>
        </w:rPr>
        <w:t xml:space="preserve"> </w:t>
      </w:r>
      <w:r w:rsidRPr="00644569">
        <w:rPr>
          <w:rtl/>
        </w:rPr>
        <w:t>»</w:t>
      </w:r>
      <w:r>
        <w:rPr>
          <w:rtl/>
        </w:rPr>
        <w:t xml:space="preserve"> فقال</w:t>
      </w:r>
      <w:r w:rsidR="008D2BBD">
        <w:rPr>
          <w:rtl/>
        </w:rPr>
        <w:t>:</w:t>
      </w:r>
      <w:r>
        <w:rPr>
          <w:rtl/>
        </w:rPr>
        <w:t xml:space="preserve"> </w:t>
      </w:r>
      <w:r w:rsidRPr="00644569">
        <w:rPr>
          <w:rtl/>
        </w:rPr>
        <w:t>«</w:t>
      </w:r>
      <w:r w:rsidRPr="00BD5A43">
        <w:rPr>
          <w:rtl/>
        </w:rPr>
        <w:t xml:space="preserve"> </w:t>
      </w:r>
      <w:r w:rsidRPr="003907BA">
        <w:rPr>
          <w:rStyle w:val="libBold2Char"/>
          <w:rtl/>
        </w:rPr>
        <w:t>ما كنتُ لأسبقك باسمه</w:t>
      </w:r>
      <w:r w:rsidRPr="00BD5A43">
        <w:rPr>
          <w:rtl/>
        </w:rPr>
        <w:t xml:space="preserve"> </w:t>
      </w:r>
      <w:r w:rsidRPr="00644569">
        <w:rPr>
          <w:rtl/>
        </w:rPr>
        <w:t>»</w:t>
      </w:r>
      <w:r>
        <w:rPr>
          <w:rtl/>
        </w:rPr>
        <w:t xml:space="preserve"> فقال </w:t>
      </w:r>
      <w:r w:rsidR="008D2BBD" w:rsidRPr="008D2BBD">
        <w:rPr>
          <w:rStyle w:val="libAlaemChar"/>
          <w:rFonts w:hint="cs"/>
          <w:rtl/>
        </w:rPr>
        <w:t>صلى‌الله‌عليه‌وآله‌وسلم</w:t>
      </w:r>
      <w:r w:rsidR="008D2BBD">
        <w:rPr>
          <w:rtl/>
        </w:rPr>
        <w:t>:</w:t>
      </w:r>
      <w:r>
        <w:rPr>
          <w:rtl/>
        </w:rPr>
        <w:t xml:space="preserve"> </w:t>
      </w:r>
      <w:r w:rsidRPr="00644569">
        <w:rPr>
          <w:rtl/>
        </w:rPr>
        <w:t>«</w:t>
      </w:r>
      <w:r w:rsidRPr="00BD5A43">
        <w:rPr>
          <w:rtl/>
        </w:rPr>
        <w:t xml:space="preserve"> </w:t>
      </w:r>
      <w:r w:rsidRPr="003907BA">
        <w:rPr>
          <w:rStyle w:val="libBold2Char"/>
          <w:rtl/>
        </w:rPr>
        <w:t>وما كنتُ لأسبق باسمه ربّي عزّ وجل</w:t>
      </w:r>
      <w:r w:rsidRPr="00BD5A43">
        <w:rPr>
          <w:rtl/>
        </w:rPr>
        <w:t xml:space="preserve"> </w:t>
      </w:r>
      <w:r w:rsidRPr="00644569">
        <w:rPr>
          <w:rtl/>
        </w:rPr>
        <w:t>»</w:t>
      </w:r>
      <w:r w:rsidR="008D2BBD">
        <w:rPr>
          <w:rtl/>
        </w:rPr>
        <w:t>،</w:t>
      </w:r>
      <w:r>
        <w:rPr>
          <w:rtl/>
        </w:rPr>
        <w:t xml:space="preserve"> فأوحى الله تبارك وتعالى إلى جبرئيل</w:t>
      </w:r>
      <w:r w:rsidR="008D2BBD">
        <w:rPr>
          <w:rtl/>
        </w:rPr>
        <w:t>:</w:t>
      </w:r>
      <w:r>
        <w:rPr>
          <w:rtl/>
        </w:rPr>
        <w:t xml:space="preserve"> </w:t>
      </w:r>
      <w:r w:rsidRPr="00644569">
        <w:rPr>
          <w:rtl/>
        </w:rPr>
        <w:t>«</w:t>
      </w:r>
      <w:r w:rsidRPr="00BD5A43">
        <w:rPr>
          <w:rtl/>
        </w:rPr>
        <w:t xml:space="preserve"> </w:t>
      </w:r>
      <w:r w:rsidRPr="003907BA">
        <w:rPr>
          <w:rStyle w:val="libBold2Char"/>
          <w:rtl/>
        </w:rPr>
        <w:t xml:space="preserve">إنّه قد وُلِدَ لمحمّد </w:t>
      </w:r>
      <w:r w:rsidR="008D2BBD" w:rsidRPr="008D2BBD">
        <w:rPr>
          <w:rStyle w:val="libAlaemChar"/>
          <w:rFonts w:hint="cs"/>
          <w:rtl/>
        </w:rPr>
        <w:t>صلى‌الله‌عليه‌وآله‌وسلم</w:t>
      </w:r>
      <w:r w:rsidRPr="003907BA">
        <w:rPr>
          <w:rStyle w:val="libBold2Char"/>
          <w:rtl/>
        </w:rPr>
        <w:t xml:space="preserve"> ابن فاهبط فاقرأه السلام وهنّه</w:t>
      </w:r>
      <w:r w:rsidR="008D2BBD">
        <w:rPr>
          <w:rStyle w:val="libBold2Char"/>
          <w:rtl/>
        </w:rPr>
        <w:t>،</w:t>
      </w:r>
      <w:r w:rsidRPr="003907BA">
        <w:rPr>
          <w:rStyle w:val="libBold2Char"/>
          <w:rtl/>
        </w:rPr>
        <w:t xml:space="preserve"> وقل له</w:t>
      </w:r>
      <w:r w:rsidR="008D2BBD">
        <w:rPr>
          <w:rStyle w:val="libBold2Char"/>
          <w:rtl/>
        </w:rPr>
        <w:t>:</w:t>
      </w:r>
      <w:r w:rsidRPr="003907BA">
        <w:rPr>
          <w:rStyle w:val="libBold2Char"/>
          <w:rtl/>
        </w:rPr>
        <w:t xml:space="preserve"> ان عليّاً منك بمنزلة هارون من موسى فسمه باسم بن هارون</w:t>
      </w:r>
      <w:r w:rsidRPr="00BD5A43">
        <w:rPr>
          <w:rtl/>
        </w:rPr>
        <w:t xml:space="preserve"> </w:t>
      </w:r>
      <w:r w:rsidRPr="00644569">
        <w:rPr>
          <w:rtl/>
        </w:rPr>
        <w:t>»</w:t>
      </w:r>
      <w:r w:rsidR="008D2BBD">
        <w:rPr>
          <w:rtl/>
        </w:rPr>
        <w:t>،</w:t>
      </w:r>
      <w:r>
        <w:rPr>
          <w:rtl/>
        </w:rPr>
        <w:t xml:space="preserve"> فهبط جبرئيل فهنأه من الله عزّ وجل ثم قال</w:t>
      </w:r>
      <w:r w:rsidR="008D2BBD">
        <w:rPr>
          <w:rtl/>
        </w:rPr>
        <w:t>:</w:t>
      </w:r>
      <w:r>
        <w:rPr>
          <w:rtl/>
        </w:rPr>
        <w:t xml:space="preserve"> </w:t>
      </w:r>
      <w:r w:rsidRPr="00644569">
        <w:rPr>
          <w:rtl/>
        </w:rPr>
        <w:t>«</w:t>
      </w:r>
      <w:r w:rsidRPr="00BD5A43">
        <w:rPr>
          <w:rtl/>
        </w:rPr>
        <w:t xml:space="preserve"> </w:t>
      </w:r>
      <w:r w:rsidRPr="003907BA">
        <w:rPr>
          <w:rStyle w:val="libBold2Char"/>
          <w:rtl/>
        </w:rPr>
        <w:t>إنّ الله تبارك وتعالى يأمرك أن تسمّيه باسم ابن هارون</w:t>
      </w:r>
      <w:r w:rsidRPr="00BD5A43">
        <w:rPr>
          <w:rtl/>
        </w:rPr>
        <w:t xml:space="preserve"> </w:t>
      </w:r>
      <w:r w:rsidRPr="00644569">
        <w:rPr>
          <w:rtl/>
        </w:rPr>
        <w:t>»</w:t>
      </w:r>
      <w:r w:rsidR="008D2BBD">
        <w:rPr>
          <w:rtl/>
        </w:rPr>
        <w:t>،</w:t>
      </w:r>
      <w:r>
        <w:rPr>
          <w:rtl/>
        </w:rPr>
        <w:t xml:space="preserve"> قال</w:t>
      </w:r>
      <w:r w:rsidR="008D2BBD">
        <w:rPr>
          <w:rtl/>
        </w:rPr>
        <w:t>:</w:t>
      </w:r>
      <w:r>
        <w:rPr>
          <w:rtl/>
        </w:rPr>
        <w:t xml:space="preserve"> </w:t>
      </w:r>
      <w:r w:rsidRPr="00644569">
        <w:rPr>
          <w:rtl/>
        </w:rPr>
        <w:t>«</w:t>
      </w:r>
      <w:r w:rsidRPr="00BD5A43">
        <w:rPr>
          <w:rtl/>
        </w:rPr>
        <w:t xml:space="preserve"> </w:t>
      </w:r>
      <w:r w:rsidRPr="003907BA">
        <w:rPr>
          <w:rStyle w:val="libBold2Char"/>
          <w:rtl/>
        </w:rPr>
        <w:t>وما كان اسمه</w:t>
      </w:r>
      <w:r w:rsidR="008D2BBD">
        <w:rPr>
          <w:rStyle w:val="libBold2Char"/>
          <w:rFonts w:hint="cs"/>
          <w:rtl/>
        </w:rPr>
        <w:t>؟</w:t>
      </w:r>
      <w:r w:rsidRPr="00BD5A43">
        <w:rPr>
          <w:rtl/>
        </w:rPr>
        <w:t xml:space="preserve"> </w:t>
      </w:r>
      <w:r w:rsidRPr="00644569">
        <w:rPr>
          <w:rtl/>
        </w:rPr>
        <w:t>»</w:t>
      </w:r>
      <w:r>
        <w:rPr>
          <w:rtl/>
        </w:rPr>
        <w:t xml:space="preserve"> قال</w:t>
      </w:r>
      <w:r w:rsidR="008D2BBD">
        <w:rPr>
          <w:rtl/>
        </w:rPr>
        <w:t>:</w:t>
      </w:r>
      <w:r>
        <w:rPr>
          <w:rtl/>
        </w:rPr>
        <w:t xml:space="preserve"> </w:t>
      </w:r>
      <w:r w:rsidRPr="00644569">
        <w:rPr>
          <w:rtl/>
        </w:rPr>
        <w:t>«</w:t>
      </w:r>
      <w:r w:rsidRPr="00BD5A43">
        <w:rPr>
          <w:rtl/>
        </w:rPr>
        <w:t xml:space="preserve"> </w:t>
      </w:r>
      <w:r w:rsidRPr="003907BA">
        <w:rPr>
          <w:rStyle w:val="libBold2Char"/>
          <w:rtl/>
        </w:rPr>
        <w:t>شبّر</w:t>
      </w:r>
      <w:r w:rsidRPr="00BD5A43">
        <w:rPr>
          <w:rtl/>
        </w:rPr>
        <w:t xml:space="preserve"> </w:t>
      </w:r>
      <w:r w:rsidRPr="00644569">
        <w:rPr>
          <w:rtl/>
        </w:rPr>
        <w:t>»</w:t>
      </w:r>
      <w:r>
        <w:rPr>
          <w:rtl/>
        </w:rPr>
        <w:t xml:space="preserve"> قال</w:t>
      </w:r>
      <w:r w:rsidR="008D2BBD">
        <w:rPr>
          <w:rtl/>
        </w:rPr>
        <w:t>:</w:t>
      </w:r>
      <w:r>
        <w:rPr>
          <w:rtl/>
        </w:rPr>
        <w:t xml:space="preserve"> </w:t>
      </w:r>
      <w:r w:rsidRPr="00644569">
        <w:rPr>
          <w:rtl/>
        </w:rPr>
        <w:t>«</w:t>
      </w:r>
      <w:r w:rsidRPr="00BD5A43">
        <w:rPr>
          <w:rtl/>
        </w:rPr>
        <w:t xml:space="preserve"> </w:t>
      </w:r>
      <w:r w:rsidRPr="003907BA">
        <w:rPr>
          <w:rStyle w:val="libBold2Char"/>
          <w:rtl/>
        </w:rPr>
        <w:t>لساني عربي</w:t>
      </w:r>
      <w:r w:rsidRPr="00BD5A43">
        <w:rPr>
          <w:rtl/>
        </w:rPr>
        <w:t xml:space="preserve"> </w:t>
      </w:r>
      <w:r w:rsidRPr="003907BA">
        <w:rPr>
          <w:rStyle w:val="libBold2Char"/>
          <w:rtl/>
        </w:rPr>
        <w:t>»</w:t>
      </w:r>
      <w:r w:rsidR="008D2BBD">
        <w:rPr>
          <w:rtl/>
        </w:rPr>
        <w:t>،</w:t>
      </w:r>
      <w:r>
        <w:rPr>
          <w:rtl/>
        </w:rPr>
        <w:t xml:space="preserve"> قال</w:t>
      </w:r>
      <w:r w:rsidR="008D2BBD">
        <w:rPr>
          <w:rtl/>
        </w:rPr>
        <w:t>:</w:t>
      </w:r>
      <w:r>
        <w:rPr>
          <w:rtl/>
        </w:rPr>
        <w:t xml:space="preserve"> </w:t>
      </w:r>
      <w:r w:rsidRPr="003907BA">
        <w:rPr>
          <w:rStyle w:val="libBold2Char"/>
          <w:rtl/>
        </w:rPr>
        <w:t>«</w:t>
      </w:r>
      <w:r w:rsidRPr="00BD5A43">
        <w:rPr>
          <w:rtl/>
        </w:rPr>
        <w:t xml:space="preserve"> </w:t>
      </w:r>
      <w:r w:rsidRPr="003907BA">
        <w:rPr>
          <w:rStyle w:val="libBold2Char"/>
          <w:rtl/>
        </w:rPr>
        <w:t>سمّه الحسن</w:t>
      </w:r>
      <w:r w:rsidRPr="00BD5A43">
        <w:rPr>
          <w:rtl/>
        </w:rPr>
        <w:t xml:space="preserve"> </w:t>
      </w:r>
      <w:r w:rsidRPr="00644569">
        <w:rPr>
          <w:rtl/>
        </w:rPr>
        <w:t>»</w:t>
      </w:r>
      <w:r w:rsidRPr="00BD5A43">
        <w:rPr>
          <w:rFonts w:hint="cs"/>
          <w:rtl/>
        </w:rPr>
        <w:t xml:space="preserve"> </w:t>
      </w:r>
      <w:r w:rsidRPr="003907BA">
        <w:rPr>
          <w:rStyle w:val="libFootnotenumChar"/>
          <w:rFonts w:hint="cs"/>
          <w:rtl/>
        </w:rPr>
        <w:t>(4)</w:t>
      </w:r>
      <w:r>
        <w:rPr>
          <w:rtl/>
        </w:rPr>
        <w:t>.</w:t>
      </w:r>
    </w:p>
    <w:p w:rsidR="003907BA" w:rsidRDefault="003907BA" w:rsidP="003907BA">
      <w:pPr>
        <w:pStyle w:val="libBold1"/>
        <w:rPr>
          <w:rtl/>
        </w:rPr>
      </w:pPr>
      <w:r w:rsidRPr="00BD5A43">
        <w:rPr>
          <w:rtl/>
        </w:rPr>
        <w:t>•</w:t>
      </w:r>
      <w:r>
        <w:rPr>
          <w:rtl/>
        </w:rPr>
        <w:t xml:space="preserve"> </w:t>
      </w:r>
      <w:r w:rsidRPr="005B24A9">
        <w:rPr>
          <w:rtl/>
        </w:rPr>
        <w:t>صفاته</w:t>
      </w:r>
      <w:r w:rsidR="008D2BBD">
        <w:rPr>
          <w:rtl/>
        </w:rPr>
        <w:t>:</w:t>
      </w:r>
    </w:p>
    <w:p w:rsidR="003907BA" w:rsidRDefault="003907BA" w:rsidP="003907BA">
      <w:pPr>
        <w:pStyle w:val="libNormal"/>
        <w:rPr>
          <w:rtl/>
        </w:rPr>
      </w:pPr>
      <w:r>
        <w:rPr>
          <w:rtl/>
        </w:rPr>
        <w:t xml:space="preserve">وكان الإمام الحسن </w:t>
      </w:r>
      <w:r w:rsidR="008D2BBD" w:rsidRPr="008D2BBD">
        <w:rPr>
          <w:rStyle w:val="libAlaemChar"/>
          <w:rFonts w:hint="cs"/>
          <w:rtl/>
        </w:rPr>
        <w:t>عليه‌السلام</w:t>
      </w:r>
      <w:r>
        <w:rPr>
          <w:rtl/>
        </w:rPr>
        <w:t xml:space="preserve"> أشبه الناس برسول الله </w:t>
      </w:r>
      <w:r w:rsidR="008D2BBD" w:rsidRPr="008D2BBD">
        <w:rPr>
          <w:rStyle w:val="libAlaemChar"/>
          <w:rFonts w:hint="cs"/>
          <w:rtl/>
        </w:rPr>
        <w:t>صلى‌الله‌عليه‌وآله‌وسلم</w:t>
      </w:r>
      <w:r>
        <w:rPr>
          <w:rtl/>
        </w:rPr>
        <w:t xml:space="preserve"> خلقاً وهيبة</w:t>
      </w:r>
      <w:r w:rsidR="008D2BBD">
        <w:rPr>
          <w:rtl/>
        </w:rPr>
        <w:t>،</w:t>
      </w:r>
      <w:r>
        <w:rPr>
          <w:rtl/>
        </w:rPr>
        <w:t xml:space="preserve"> هديا وسؤدداً</w:t>
      </w:r>
      <w:r w:rsidR="008D2BBD">
        <w:rPr>
          <w:rtl/>
        </w:rPr>
        <w:t>،</w:t>
      </w:r>
      <w:r>
        <w:rPr>
          <w:rtl/>
        </w:rPr>
        <w:t xml:space="preserve"> ( وكان أبيض اللون مشربا بحمرة</w:t>
      </w:r>
      <w:r w:rsidR="008D2BBD">
        <w:rPr>
          <w:rtl/>
        </w:rPr>
        <w:t>،</w:t>
      </w:r>
      <w:r>
        <w:rPr>
          <w:rtl/>
        </w:rPr>
        <w:t xml:space="preserve"> أدعج العينين</w:t>
      </w:r>
      <w:r w:rsidR="008D2BBD">
        <w:rPr>
          <w:rtl/>
        </w:rPr>
        <w:t>،</w:t>
      </w:r>
      <w:r>
        <w:rPr>
          <w:rtl/>
        </w:rPr>
        <w:t xml:space="preserve"> سهل الخدين</w:t>
      </w:r>
      <w:r w:rsidR="008D2BBD">
        <w:rPr>
          <w:rtl/>
        </w:rPr>
        <w:t>،</w:t>
      </w:r>
      <w:r>
        <w:rPr>
          <w:rtl/>
        </w:rPr>
        <w:t xml:space="preserve"> دقيق المسربة</w:t>
      </w:r>
      <w:r w:rsidR="008D2BBD">
        <w:rPr>
          <w:rtl/>
        </w:rPr>
        <w:t>،</w:t>
      </w:r>
      <w:r>
        <w:rPr>
          <w:rtl/>
        </w:rPr>
        <w:t xml:space="preserve"> كثّ اللحية</w:t>
      </w:r>
      <w:r w:rsidR="008D2BBD">
        <w:rPr>
          <w:rtl/>
        </w:rPr>
        <w:t>،</w:t>
      </w:r>
      <w:r>
        <w:rPr>
          <w:rtl/>
        </w:rPr>
        <w:t xml:space="preserve"> ذا وفرة</w:t>
      </w:r>
      <w:r w:rsidR="008D2BBD">
        <w:rPr>
          <w:rtl/>
        </w:rPr>
        <w:t>،</w:t>
      </w:r>
      <w:r>
        <w:rPr>
          <w:rtl/>
        </w:rPr>
        <w:t xml:space="preserve"> كأن عنقه إبريق فضة</w:t>
      </w:r>
      <w:r w:rsidR="008D2BBD">
        <w:rPr>
          <w:rtl/>
        </w:rPr>
        <w:t>،</w:t>
      </w:r>
      <w:r>
        <w:rPr>
          <w:rtl/>
        </w:rPr>
        <w:t xml:space="preserve"> ليس بالطويل ولا بالقصير</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مليحاً من أحسن الناس وجهاً ) </w:t>
      </w:r>
      <w:r w:rsidRPr="003907BA">
        <w:rPr>
          <w:rStyle w:val="libFootnotenumChar"/>
          <w:rtl/>
        </w:rPr>
        <w:t>(</w:t>
      </w:r>
      <w:r w:rsidRPr="003907BA">
        <w:rPr>
          <w:rStyle w:val="libFootnotenumChar"/>
          <w:rFonts w:hint="cs"/>
          <w:rtl/>
        </w:rPr>
        <w:t>5</w:t>
      </w:r>
      <w:r w:rsidRPr="003907BA">
        <w:rPr>
          <w:rStyle w:val="libFootnotenumChar"/>
          <w:rtl/>
        </w:rPr>
        <w:t>)</w:t>
      </w:r>
      <w:r>
        <w:rPr>
          <w:rtl/>
        </w:rPr>
        <w:t>.</w:t>
      </w:r>
    </w:p>
    <w:p w:rsidR="003907BA" w:rsidRDefault="003907BA" w:rsidP="003907BA">
      <w:pPr>
        <w:pStyle w:val="libBold1"/>
        <w:rPr>
          <w:rtl/>
        </w:rPr>
      </w:pPr>
      <w:r>
        <w:rPr>
          <w:rtl/>
        </w:rPr>
        <w:t xml:space="preserve">• </w:t>
      </w:r>
      <w:r w:rsidRPr="005B24A9">
        <w:rPr>
          <w:rtl/>
        </w:rPr>
        <w:t>نشأته</w:t>
      </w:r>
      <w:r w:rsidR="008D2BBD">
        <w:rPr>
          <w:rtl/>
        </w:rPr>
        <w:t>:</w:t>
      </w:r>
    </w:p>
    <w:p w:rsidR="003907BA" w:rsidRDefault="003907BA" w:rsidP="003907BA">
      <w:pPr>
        <w:pStyle w:val="libNormal"/>
        <w:rPr>
          <w:rtl/>
        </w:rPr>
      </w:pPr>
      <w:r>
        <w:rPr>
          <w:rtl/>
        </w:rPr>
        <w:t xml:space="preserve">نشأ الإمام الحسن </w:t>
      </w:r>
      <w:r w:rsidR="008D2BBD" w:rsidRPr="008D2BBD">
        <w:rPr>
          <w:rStyle w:val="libAlaemChar"/>
          <w:rFonts w:hint="cs"/>
          <w:rtl/>
        </w:rPr>
        <w:t>عليه‌السلام</w:t>
      </w:r>
      <w:r>
        <w:rPr>
          <w:rtl/>
        </w:rPr>
        <w:t xml:space="preserve"> في كنف جدّه ورعايته وتربيته سبع سنين</w:t>
      </w:r>
      <w:r w:rsidR="008D2BBD">
        <w:rPr>
          <w:rtl/>
        </w:rPr>
        <w:t>،</w:t>
      </w:r>
      <w:r>
        <w:rPr>
          <w:rtl/>
        </w:rPr>
        <w:t xml:space="preserve"> فتزين بأحلى زينة وهي شبهه بجده خَلْقاً وخُلُقاً فتأدّب بأحسن الآداب</w:t>
      </w:r>
      <w:r w:rsidR="008D2BBD">
        <w:rPr>
          <w:rtl/>
        </w:rPr>
        <w:t>،</w:t>
      </w:r>
      <w:r>
        <w:rPr>
          <w:rtl/>
        </w:rPr>
        <w:t xml:space="preserve"> وتخلّق بأتمّ مكارم الأخلاق</w:t>
      </w:r>
      <w:r w:rsidR="008D2BBD">
        <w:rPr>
          <w:rtl/>
        </w:rPr>
        <w:t>،</w:t>
      </w:r>
      <w:r>
        <w:rPr>
          <w:rtl/>
        </w:rPr>
        <w:t xml:space="preserve"> وحصل على أوسمة من الشرف ظلت وستظل خالدة في جبين الدهر. فقد قال الرسول </w:t>
      </w:r>
      <w:r w:rsidR="008D2BBD" w:rsidRPr="008D2BBD">
        <w:rPr>
          <w:rStyle w:val="libAlaemChar"/>
          <w:rFonts w:hint="cs"/>
          <w:rtl/>
        </w:rPr>
        <w:t>صلى‌الله‌عليه‌وآله‌وسلم</w:t>
      </w:r>
      <w:r>
        <w:rPr>
          <w:rtl/>
        </w:rPr>
        <w:t xml:space="preserve"> في حقه</w:t>
      </w:r>
      <w:r w:rsidR="008D2BBD">
        <w:rPr>
          <w:rtl/>
        </w:rPr>
        <w:t>:</w:t>
      </w:r>
      <w:r>
        <w:rPr>
          <w:rtl/>
        </w:rPr>
        <w:t xml:space="preserve"> </w:t>
      </w:r>
      <w:r w:rsidRPr="00644569">
        <w:rPr>
          <w:rtl/>
        </w:rPr>
        <w:t>«</w:t>
      </w:r>
      <w:r w:rsidRPr="0040226A">
        <w:rPr>
          <w:rtl/>
        </w:rPr>
        <w:t xml:space="preserve"> </w:t>
      </w:r>
      <w:r w:rsidRPr="003907BA">
        <w:rPr>
          <w:rStyle w:val="libBold2Char"/>
          <w:rtl/>
        </w:rPr>
        <w:t>أمّا الحسن فان له هيبتي وسؤددي</w:t>
      </w:r>
      <w:r w:rsidRPr="0040226A">
        <w:rPr>
          <w:rtl/>
        </w:rPr>
        <w:t xml:space="preserve"> </w:t>
      </w:r>
      <w:r w:rsidRPr="00644569">
        <w:rPr>
          <w:rtl/>
        </w:rPr>
        <w:t>»</w:t>
      </w:r>
      <w:r w:rsidRPr="00BD5A43">
        <w:rPr>
          <w:rFonts w:hint="cs"/>
          <w:rtl/>
        </w:rPr>
        <w:t xml:space="preserve"> </w:t>
      </w:r>
      <w:r w:rsidRPr="003907BA">
        <w:rPr>
          <w:rStyle w:val="libFootnotenumChar"/>
          <w:rFonts w:hint="cs"/>
          <w:rtl/>
        </w:rPr>
        <w:t>(6)</w:t>
      </w:r>
      <w:r>
        <w:rPr>
          <w:rtl/>
        </w:rPr>
        <w:t>.</w:t>
      </w:r>
    </w:p>
    <w:p w:rsidR="003907BA" w:rsidRDefault="003907BA" w:rsidP="003907BA">
      <w:pPr>
        <w:pStyle w:val="libNormal"/>
        <w:rPr>
          <w:rtl/>
        </w:rPr>
      </w:pPr>
      <w:r>
        <w:rPr>
          <w:rtl/>
        </w:rPr>
        <w:t>وأيُّ هيبة أعظم من هيبة خاتم الأنبياء</w:t>
      </w:r>
      <w:r w:rsidR="008D2BBD">
        <w:rPr>
          <w:rtl/>
        </w:rPr>
        <w:t>،</w:t>
      </w:r>
      <w:r>
        <w:rPr>
          <w:rtl/>
        </w:rPr>
        <w:t xml:space="preserve"> وأي سؤدد أشرف من سيّد الكون محمّد </w:t>
      </w:r>
      <w:r w:rsidR="008D2BBD" w:rsidRPr="008D2BBD">
        <w:rPr>
          <w:rStyle w:val="libAlaemChar"/>
          <w:rFonts w:hint="cs"/>
          <w:rtl/>
        </w:rPr>
        <w:t>صلى‌الله‌عليه‌وآله‌وسلم</w:t>
      </w:r>
      <w:r>
        <w:rPr>
          <w:rtl/>
        </w:rPr>
        <w:t>.</w:t>
      </w:r>
    </w:p>
    <w:p w:rsidR="003907BA" w:rsidRDefault="003907BA" w:rsidP="003907BA">
      <w:pPr>
        <w:pStyle w:val="libNormal"/>
        <w:rPr>
          <w:rtl/>
        </w:rPr>
      </w:pPr>
      <w:r>
        <w:rPr>
          <w:rtl/>
        </w:rPr>
        <w:t xml:space="preserve">وقال فيه وفي أخيه الإمام الحسين </w:t>
      </w:r>
      <w:r w:rsidR="008D2BBD" w:rsidRPr="008D2BBD">
        <w:rPr>
          <w:rStyle w:val="libAlaemChar"/>
          <w:rFonts w:hint="cs"/>
          <w:rtl/>
        </w:rPr>
        <w:t>عليه‌السلام</w:t>
      </w:r>
      <w:r w:rsidR="008D2BBD">
        <w:rPr>
          <w:rtl/>
        </w:rPr>
        <w:t>:</w:t>
      </w:r>
      <w:r>
        <w:rPr>
          <w:rtl/>
        </w:rPr>
        <w:t xml:space="preserve"> </w:t>
      </w:r>
      <w:r w:rsidRPr="00644569">
        <w:rPr>
          <w:rtl/>
        </w:rPr>
        <w:t>«</w:t>
      </w:r>
      <w:r w:rsidRPr="0040226A">
        <w:rPr>
          <w:rtl/>
        </w:rPr>
        <w:t xml:space="preserve"> </w:t>
      </w:r>
      <w:r w:rsidRPr="003907BA">
        <w:rPr>
          <w:rStyle w:val="libBold2Char"/>
          <w:rtl/>
        </w:rPr>
        <w:t>الحسن والحسين سيّدا شباب أهل الجنّة</w:t>
      </w:r>
      <w:r w:rsidRPr="0040226A">
        <w:rPr>
          <w:rtl/>
        </w:rPr>
        <w:t xml:space="preserve"> </w:t>
      </w:r>
      <w:r w:rsidRPr="00644569">
        <w:rPr>
          <w:rtl/>
        </w:rPr>
        <w:t>»</w:t>
      </w:r>
      <w:r w:rsidRPr="00644569">
        <w:rPr>
          <w:rFonts w:hint="cs"/>
          <w:rtl/>
        </w:rPr>
        <w:t xml:space="preserve"> </w:t>
      </w:r>
      <w:r w:rsidRPr="003907BA">
        <w:rPr>
          <w:rStyle w:val="libFootnotenumChar"/>
          <w:rFonts w:hint="cs"/>
          <w:rtl/>
        </w:rPr>
        <w:t>(7)</w:t>
      </w:r>
      <w:r w:rsidR="008D2BBD">
        <w:rPr>
          <w:rtl/>
        </w:rPr>
        <w:t>،</w:t>
      </w:r>
      <w:r>
        <w:rPr>
          <w:rtl/>
        </w:rPr>
        <w:t xml:space="preserve"> فهما سيّدا شباب مخلوقات الجنّة من الأنس والجن وغيرهما وكل ما صدق عليه أنّه من أهل الجنّة. وقال </w:t>
      </w:r>
      <w:r w:rsidR="008D2BBD" w:rsidRPr="008D2BBD">
        <w:rPr>
          <w:rStyle w:val="libAlaemChar"/>
          <w:rFonts w:hint="cs"/>
          <w:rtl/>
        </w:rPr>
        <w:t>صلى‌الله‌عليه‌وآله‌وسلم</w:t>
      </w:r>
      <w:r w:rsidR="008D2BBD">
        <w:rPr>
          <w:rtl/>
        </w:rPr>
        <w:t>:</w:t>
      </w:r>
      <w:r>
        <w:rPr>
          <w:rtl/>
        </w:rPr>
        <w:t xml:space="preserve"> </w:t>
      </w:r>
      <w:r w:rsidRPr="00644569">
        <w:rPr>
          <w:rtl/>
        </w:rPr>
        <w:t>«</w:t>
      </w:r>
      <w:r w:rsidRPr="0040226A">
        <w:rPr>
          <w:rtl/>
        </w:rPr>
        <w:t xml:space="preserve"> </w:t>
      </w:r>
      <w:r w:rsidRPr="003907BA">
        <w:rPr>
          <w:rStyle w:val="libBold2Char"/>
          <w:rtl/>
        </w:rPr>
        <w:t>ابناي هذان إمامان قاما أو قعدا</w:t>
      </w:r>
      <w:r w:rsidRPr="0040226A">
        <w:rPr>
          <w:rtl/>
        </w:rPr>
        <w:t xml:space="preserve"> </w:t>
      </w:r>
      <w:r w:rsidRPr="00644569">
        <w:rPr>
          <w:rtl/>
        </w:rPr>
        <w:t>»</w:t>
      </w:r>
      <w:r w:rsidRPr="00BD5A43">
        <w:rPr>
          <w:rFonts w:hint="cs"/>
          <w:rtl/>
        </w:rPr>
        <w:t xml:space="preserve"> </w:t>
      </w:r>
      <w:r w:rsidRPr="003907BA">
        <w:rPr>
          <w:rStyle w:val="libFootnotenumChar"/>
          <w:rFonts w:hint="cs"/>
          <w:rtl/>
        </w:rPr>
        <w:t>(8)</w:t>
      </w:r>
      <w:r>
        <w:rPr>
          <w:rtl/>
        </w:rPr>
        <w:t>.</w:t>
      </w:r>
    </w:p>
    <w:p w:rsidR="003907BA" w:rsidRDefault="003907BA" w:rsidP="003907BA">
      <w:pPr>
        <w:pStyle w:val="libNormal"/>
        <w:rPr>
          <w:rtl/>
        </w:rPr>
      </w:pPr>
      <w:r>
        <w:rPr>
          <w:rtl/>
        </w:rPr>
        <w:t xml:space="preserve">فأشار بذلك إلى ما يكون من الإمام الحسن </w:t>
      </w:r>
      <w:r w:rsidR="008D2BBD" w:rsidRPr="008D2BBD">
        <w:rPr>
          <w:rStyle w:val="libAlaemChar"/>
          <w:rFonts w:hint="cs"/>
          <w:rtl/>
        </w:rPr>
        <w:t>عليه‌السلام</w:t>
      </w:r>
      <w:r>
        <w:rPr>
          <w:rtl/>
        </w:rPr>
        <w:t xml:space="preserve"> من الصلح وما يكون من الإمام الحسين </w:t>
      </w:r>
      <w:r w:rsidR="008D2BBD" w:rsidRPr="008D2BBD">
        <w:rPr>
          <w:rStyle w:val="libAlaemChar"/>
          <w:rFonts w:hint="cs"/>
          <w:rtl/>
        </w:rPr>
        <w:t>عليه‌السلام</w:t>
      </w:r>
      <w:r>
        <w:rPr>
          <w:rtl/>
        </w:rPr>
        <w:t xml:space="preserve"> من القيام</w:t>
      </w:r>
      <w:r w:rsidR="008D2BBD">
        <w:rPr>
          <w:rtl/>
        </w:rPr>
        <w:t>،</w:t>
      </w:r>
      <w:r>
        <w:rPr>
          <w:rtl/>
        </w:rPr>
        <w:t xml:space="preserve"> أو أشار إلى ما يكون من كل منهما من القيام في فترة والقعود عن المجابهة في فترة اُخرى. إلى غير ذلك من كلمات الرسول </w:t>
      </w:r>
      <w:r w:rsidR="008D2BBD" w:rsidRPr="008D2BBD">
        <w:rPr>
          <w:rStyle w:val="libAlaemChar"/>
          <w:rFonts w:hint="cs"/>
          <w:rtl/>
        </w:rPr>
        <w:t>صلى‌الله‌عليه‌وآله‌وسلم</w:t>
      </w:r>
      <w:r>
        <w:rPr>
          <w:rtl/>
        </w:rPr>
        <w:t xml:space="preserve"> النورانية التي هي عبارة عن أوسمة شرف وسمو وسيادة قلَّدها ابنه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 xml:space="preserve">ثم كان مع أبيه أمير المؤمنين </w:t>
      </w:r>
      <w:r w:rsidR="008D2BBD" w:rsidRPr="008D2BBD">
        <w:rPr>
          <w:rStyle w:val="libAlaemChar"/>
          <w:rFonts w:hint="cs"/>
          <w:rtl/>
        </w:rPr>
        <w:t>عليه‌السلام</w:t>
      </w:r>
      <w:r>
        <w:rPr>
          <w:rtl/>
        </w:rPr>
        <w:t xml:space="preserve"> في مظلوميته ومواقفه وفي سكونه وحركته</w:t>
      </w:r>
      <w:r w:rsidR="008D2BBD">
        <w:rPr>
          <w:rtl/>
        </w:rPr>
        <w:t>،</w:t>
      </w:r>
      <w:r>
        <w:rPr>
          <w:rtl/>
        </w:rPr>
        <w:t xml:space="preserve"> فمشى على منهاجه وترعرع في ظلاله</w:t>
      </w:r>
      <w:r w:rsidR="008D2BBD">
        <w:rPr>
          <w:rtl/>
        </w:rPr>
        <w:t>،</w:t>
      </w:r>
      <w:r>
        <w:rPr>
          <w:rtl/>
        </w:rPr>
        <w:t xml:space="preserve"> ومشى خلفه مشية الفصيل خلف اُمّه</w:t>
      </w:r>
      <w:r w:rsidR="008D2BBD">
        <w:rPr>
          <w:rtl/>
        </w:rPr>
        <w:t>،</w:t>
      </w:r>
      <w:r>
        <w:rPr>
          <w:rtl/>
        </w:rPr>
        <w:t xml:space="preserve"> فكان من أعبد الناس وأزهدهم وأفضلهم وأكرمهم وأهيبهم.</w:t>
      </w:r>
    </w:p>
    <w:p w:rsidR="003907BA" w:rsidRDefault="003907BA" w:rsidP="003907BA">
      <w:pPr>
        <w:pStyle w:val="libNormal"/>
        <w:rPr>
          <w:rtl/>
        </w:rPr>
      </w:pPr>
      <w:r>
        <w:rPr>
          <w:rtl/>
        </w:rPr>
        <w:t>فإذا ما واجهه أحد طأطأ رأسه أمامه</w:t>
      </w:r>
      <w:r w:rsidR="008D2BBD">
        <w:rPr>
          <w:rtl/>
        </w:rPr>
        <w:t>،</w:t>
      </w:r>
      <w:r>
        <w:rPr>
          <w:rtl/>
        </w:rPr>
        <w:t xml:space="preserve"> وإذا ما جلس عند باب بيته امتنعت</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المارة من السير في طريقه</w:t>
      </w:r>
      <w:r w:rsidR="008D2BBD">
        <w:rPr>
          <w:rtl/>
        </w:rPr>
        <w:t>،</w:t>
      </w:r>
      <w:r>
        <w:rPr>
          <w:rtl/>
        </w:rPr>
        <w:t xml:space="preserve"> وإذا ما ترجّل في طريقه إلى الحج ترجّل الحجيج</w:t>
      </w:r>
      <w:r w:rsidR="008D2BBD">
        <w:rPr>
          <w:rtl/>
        </w:rPr>
        <w:t>،</w:t>
      </w:r>
      <w:r>
        <w:rPr>
          <w:rtl/>
        </w:rPr>
        <w:t xml:space="preserve"> وما أكثر حجّه ماشياً</w:t>
      </w:r>
      <w:r w:rsidR="008D2BBD">
        <w:rPr>
          <w:rtl/>
        </w:rPr>
        <w:t>،</w:t>
      </w:r>
      <w:r>
        <w:rPr>
          <w:rtl/>
        </w:rPr>
        <w:t xml:space="preserve"> ولربما مشى حافياً ليكون أحمز الأعمال.</w:t>
      </w:r>
    </w:p>
    <w:p w:rsidR="003907BA" w:rsidRDefault="003907BA" w:rsidP="003907BA">
      <w:pPr>
        <w:pStyle w:val="libNormal"/>
        <w:rPr>
          <w:rtl/>
        </w:rPr>
      </w:pPr>
      <w:r>
        <w:rPr>
          <w:rtl/>
        </w:rPr>
        <w:t>وكان إذا ذكر الموت بكى وإذا ذكر القبر بكى وإذا ذكر البعث والنشور بكى</w:t>
      </w:r>
      <w:r w:rsidR="008D2BBD">
        <w:rPr>
          <w:rtl/>
        </w:rPr>
        <w:t>،</w:t>
      </w:r>
      <w:r>
        <w:rPr>
          <w:rtl/>
        </w:rPr>
        <w:t xml:space="preserve"> وإذا ذكر الممر على الصراط بكى</w:t>
      </w:r>
      <w:r w:rsidR="008D2BBD">
        <w:rPr>
          <w:rtl/>
        </w:rPr>
        <w:t>،</w:t>
      </w:r>
      <w:r>
        <w:rPr>
          <w:rtl/>
        </w:rPr>
        <w:t xml:space="preserve"> وإذا ذكر العرض على الله تعالى بكى وشهق شهقة يغشى عليه منها.</w:t>
      </w:r>
    </w:p>
    <w:p w:rsidR="003907BA" w:rsidRPr="003907BA" w:rsidRDefault="003907BA" w:rsidP="003907BA">
      <w:pPr>
        <w:pStyle w:val="libNormal"/>
        <w:rPr>
          <w:rStyle w:val="libBold2Char"/>
          <w:rtl/>
        </w:rPr>
      </w:pPr>
      <w:r>
        <w:rPr>
          <w:rtl/>
        </w:rPr>
        <w:t>وكان إذا قام في صلاته ترتعد فرائصه بين يديي ربّه عزّ وجل</w:t>
      </w:r>
      <w:r w:rsidR="008D2BBD">
        <w:rPr>
          <w:rtl/>
        </w:rPr>
        <w:t>،</w:t>
      </w:r>
      <w:r>
        <w:rPr>
          <w:rtl/>
        </w:rPr>
        <w:t xml:space="preserve"> وإذا ذكر الجنّة والنار اضطرب اضطراب السليم ( وهو من لدغته العقرب ) وسأل الله الجنّة وتعوّذ به من النار. ولم ير في شيء من أحواله إلاّ ذاكراً لله سبحانه</w:t>
      </w:r>
      <w:r w:rsidR="008D2BBD">
        <w:rPr>
          <w:rtl/>
        </w:rPr>
        <w:t>،</w:t>
      </w:r>
      <w:r>
        <w:rPr>
          <w:rtl/>
        </w:rPr>
        <w:t xml:space="preserve"> وكان أصدق الناس لهجة وأفصحهم منطقاً ) </w:t>
      </w:r>
      <w:r w:rsidRPr="003907BA">
        <w:rPr>
          <w:rStyle w:val="libFootnotenumChar"/>
          <w:rtl/>
        </w:rPr>
        <w:t>(</w:t>
      </w:r>
      <w:r w:rsidRPr="003907BA">
        <w:rPr>
          <w:rStyle w:val="libFootnotenumChar"/>
          <w:rFonts w:hint="cs"/>
          <w:rtl/>
        </w:rPr>
        <w:t>9</w:t>
      </w:r>
      <w:r w:rsidRPr="003907BA">
        <w:rPr>
          <w:rStyle w:val="libFootnotenumChar"/>
          <w:rtl/>
        </w:rPr>
        <w:t>)</w:t>
      </w:r>
      <w:r w:rsidR="008D2BBD">
        <w:rPr>
          <w:rtl/>
        </w:rPr>
        <w:t>،</w:t>
      </w:r>
      <w:r>
        <w:rPr>
          <w:rtl/>
        </w:rPr>
        <w:t xml:space="preserve"> فهذا هو الإمام الحسن </w:t>
      </w:r>
      <w:r w:rsidR="008D2BBD" w:rsidRPr="008D2BBD">
        <w:rPr>
          <w:rStyle w:val="libAlaemChar"/>
          <w:rFonts w:hint="cs"/>
          <w:rtl/>
        </w:rPr>
        <w:t>عليه‌السلام</w:t>
      </w:r>
      <w:r>
        <w:rPr>
          <w:rtl/>
        </w:rPr>
        <w:t>.</w:t>
      </w:r>
    </w:p>
    <w:p w:rsidR="003907BA" w:rsidRDefault="003907BA" w:rsidP="003907BA">
      <w:pPr>
        <w:pStyle w:val="libBold1"/>
        <w:rPr>
          <w:rtl/>
        </w:rPr>
      </w:pPr>
      <w:r>
        <w:t>•</w:t>
      </w:r>
      <w:r>
        <w:rPr>
          <w:rtl/>
        </w:rPr>
        <w:t xml:space="preserve"> </w:t>
      </w:r>
      <w:r w:rsidRPr="005B24A9">
        <w:rPr>
          <w:rtl/>
        </w:rPr>
        <w:t>معاوية بن أبي سفيان</w:t>
      </w:r>
      <w:r w:rsidR="008D2BBD">
        <w:rPr>
          <w:rtl/>
        </w:rPr>
        <w:t>:</w:t>
      </w:r>
    </w:p>
    <w:p w:rsidR="003907BA" w:rsidRDefault="003907BA" w:rsidP="003907BA">
      <w:pPr>
        <w:pStyle w:val="libNormal"/>
        <w:rPr>
          <w:rtl/>
        </w:rPr>
      </w:pPr>
      <w:r>
        <w:rPr>
          <w:rtl/>
        </w:rPr>
        <w:t xml:space="preserve">وأمّا معاوية فهو من أخبث الناس كما جاء على لسان صديقه المغيرة بن شعبة </w:t>
      </w:r>
      <w:r w:rsidRPr="003907BA">
        <w:rPr>
          <w:rStyle w:val="libFootnotenumChar"/>
          <w:rtl/>
        </w:rPr>
        <w:t>(</w:t>
      </w:r>
      <w:r w:rsidRPr="003907BA">
        <w:rPr>
          <w:rStyle w:val="libFootnotenumChar"/>
          <w:rFonts w:hint="cs"/>
          <w:rtl/>
        </w:rPr>
        <w:t>10</w:t>
      </w:r>
      <w:r w:rsidRPr="003907BA">
        <w:rPr>
          <w:rStyle w:val="libFootnotenumChar"/>
          <w:rtl/>
        </w:rPr>
        <w:t>)</w:t>
      </w:r>
      <w:r w:rsidR="008D2BBD">
        <w:rPr>
          <w:rtl/>
        </w:rPr>
        <w:t>،</w:t>
      </w:r>
      <w:r>
        <w:rPr>
          <w:rtl/>
        </w:rPr>
        <w:t xml:space="preserve"> وليس فيه خصلة واحدة تقربه من الخلافة كما عن ابن عباس </w:t>
      </w:r>
      <w:r w:rsidRPr="003907BA">
        <w:rPr>
          <w:rStyle w:val="libFootnotenumChar"/>
          <w:rtl/>
        </w:rPr>
        <w:t>(</w:t>
      </w:r>
      <w:r w:rsidRPr="003907BA">
        <w:rPr>
          <w:rStyle w:val="libFootnotenumChar"/>
          <w:rFonts w:hint="cs"/>
          <w:rtl/>
        </w:rPr>
        <w:t>11</w:t>
      </w:r>
      <w:r w:rsidRPr="003907BA">
        <w:rPr>
          <w:rStyle w:val="libFootnotenumChar"/>
          <w:rtl/>
        </w:rPr>
        <w:t>)</w:t>
      </w:r>
      <w:r w:rsidR="008D2BBD">
        <w:rPr>
          <w:rtl/>
        </w:rPr>
        <w:t>،</w:t>
      </w:r>
      <w:r>
        <w:rPr>
          <w:rtl/>
        </w:rPr>
        <w:t xml:space="preserve"> وهو اللعين ابن اللعين كما عن محمّد بن أبي بكر </w:t>
      </w:r>
      <w:r w:rsidRPr="003907BA">
        <w:rPr>
          <w:rStyle w:val="libFootnotenumChar"/>
          <w:rtl/>
        </w:rPr>
        <w:t>(</w:t>
      </w:r>
      <w:r w:rsidRPr="003907BA">
        <w:rPr>
          <w:rStyle w:val="libFootnotenumChar"/>
          <w:rFonts w:hint="cs"/>
          <w:rtl/>
        </w:rPr>
        <w:t>12</w:t>
      </w:r>
      <w:r w:rsidRPr="003907BA">
        <w:rPr>
          <w:rStyle w:val="libFootnotenumChar"/>
          <w:rtl/>
        </w:rPr>
        <w:t>)</w:t>
      </w:r>
      <w:r w:rsidR="008D2BBD">
        <w:rPr>
          <w:rtl/>
        </w:rPr>
        <w:t>،</w:t>
      </w:r>
      <w:r>
        <w:rPr>
          <w:rtl/>
        </w:rPr>
        <w:t xml:space="preserve"> وهو كهف المنافقين كما عن أيوب الأنصاري ( شرح ابن أبي الحديد</w:t>
      </w:r>
      <w:r w:rsidR="008D2BBD">
        <w:rPr>
          <w:rtl/>
        </w:rPr>
        <w:t>:</w:t>
      </w:r>
      <w:r>
        <w:rPr>
          <w:rtl/>
        </w:rPr>
        <w:t xml:space="preserve"> 2 / 280 )</w:t>
      </w:r>
      <w:r w:rsidR="008D2BBD">
        <w:rPr>
          <w:rtl/>
        </w:rPr>
        <w:t>،</w:t>
      </w:r>
      <w:r>
        <w:rPr>
          <w:rtl/>
        </w:rPr>
        <w:t xml:space="preserve"> والوثن ابن الوثن كما عن قيس بن سعد بن عبادة</w:t>
      </w:r>
      <w:r w:rsidR="008D2BBD">
        <w:rPr>
          <w:rtl/>
        </w:rPr>
        <w:t>،</w:t>
      </w:r>
      <w:r>
        <w:rPr>
          <w:rtl/>
        </w:rPr>
        <w:t xml:space="preserve"> وانّه ممّن يطفئ نور الله ويظاهر أعداء الله كما عن عمّار بن ياسر ( تاريخ الطبري</w:t>
      </w:r>
      <w:r w:rsidR="008D2BBD">
        <w:rPr>
          <w:rtl/>
        </w:rPr>
        <w:t>:</w:t>
      </w:r>
      <w:r>
        <w:rPr>
          <w:rtl/>
        </w:rPr>
        <w:t xml:space="preserve"> 6 / 7 ).</w:t>
      </w:r>
    </w:p>
    <w:p w:rsidR="003907BA" w:rsidRDefault="003907BA" w:rsidP="003907BA">
      <w:pPr>
        <w:pStyle w:val="libNormal"/>
        <w:rPr>
          <w:rtl/>
        </w:rPr>
      </w:pPr>
      <w:r>
        <w:rPr>
          <w:rtl/>
        </w:rPr>
        <w:t>وتاريخ معاوية كلّه أسود ملطّخ بالعار وبالدم في جميع مراحله</w:t>
      </w:r>
      <w:r w:rsidR="008D2BBD">
        <w:rPr>
          <w:rtl/>
        </w:rPr>
        <w:t>،</w:t>
      </w:r>
      <w:r>
        <w:rPr>
          <w:rtl/>
        </w:rPr>
        <w:t xml:space="preserve"> وكيف لا يكون كذلك وهو ابن آكلة الأكباد</w:t>
      </w:r>
      <w:r w:rsidR="008D2BBD">
        <w:rPr>
          <w:rtl/>
        </w:rPr>
        <w:t>،</w:t>
      </w:r>
      <w:r>
        <w:rPr>
          <w:rtl/>
        </w:rPr>
        <w:t xml:space="preserve"> فقد شرب من ثديها دم الجريمة</w:t>
      </w:r>
      <w:r w:rsidR="008D2BBD">
        <w:rPr>
          <w:rtl/>
        </w:rPr>
        <w:t>،</w:t>
      </w:r>
      <w:r>
        <w:rPr>
          <w:rtl/>
        </w:rPr>
        <w:t xml:space="preserve"> فقتل الكثير من أصحاب أمير المؤمنين</w:t>
      </w:r>
      <w:r w:rsidR="008D2BBD">
        <w:rPr>
          <w:rtl/>
        </w:rPr>
        <w:t>،</w:t>
      </w:r>
      <w:r>
        <w:rPr>
          <w:rtl/>
        </w:rPr>
        <w:t xml:space="preserve"> واعتاد منها المسكر </w:t>
      </w:r>
      <w:r w:rsidRPr="003907BA">
        <w:rPr>
          <w:rStyle w:val="libFootnotenumChar"/>
          <w:rtl/>
        </w:rPr>
        <w:t>(</w:t>
      </w:r>
      <w:r w:rsidRPr="003907BA">
        <w:rPr>
          <w:rStyle w:val="libFootnotenumChar"/>
          <w:rFonts w:hint="cs"/>
          <w:rtl/>
        </w:rPr>
        <w:t>13</w:t>
      </w:r>
      <w:r w:rsidRPr="003907BA">
        <w:rPr>
          <w:rStyle w:val="libFootnotenumChar"/>
          <w:rtl/>
        </w:rPr>
        <w:t>)</w:t>
      </w:r>
      <w:r w:rsidR="008D2BBD">
        <w:rPr>
          <w:rtl/>
        </w:rPr>
        <w:t>،</w:t>
      </w:r>
      <w:r>
        <w:rPr>
          <w:rtl/>
        </w:rPr>
        <w:t xml:space="preserve"> وترعرع في حضنها الماجن</w:t>
      </w:r>
      <w:r w:rsidR="008D2BBD">
        <w:rPr>
          <w:rtl/>
        </w:rPr>
        <w:t>،</w:t>
      </w:r>
      <w:r>
        <w:rPr>
          <w:rtl/>
        </w:rPr>
        <w:t xml:space="preserve"> ثم يقف أمام الوثن ليجعله إلهه الذي يمدّه بكل شرّ ويسلخ منه أي خصلة خير يمكن أن تكون فيه. ولقد كانت تربيته في بيت حافل بالوثنية متهالك</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في الظلم والعدوان متفان في عادات الجاهلية</w:t>
      </w:r>
      <w:r w:rsidR="008D2BBD">
        <w:rPr>
          <w:rtl/>
        </w:rPr>
        <w:t>،</w:t>
      </w:r>
      <w:r>
        <w:rPr>
          <w:rtl/>
        </w:rPr>
        <w:t xml:space="preserve"> ترف عليه رايات العهارة وأعلام البغاء</w:t>
      </w:r>
      <w:r w:rsidR="008D2BBD">
        <w:rPr>
          <w:rtl/>
        </w:rPr>
        <w:t>،</w:t>
      </w:r>
      <w:r>
        <w:rPr>
          <w:rtl/>
        </w:rPr>
        <w:t xml:space="preserve"> وإذا قرع سمع أحدهم دعاء إلى وحي أو هتاف تنزيل جعل أصابعه في اُذنيه </w:t>
      </w:r>
      <w:r w:rsidRPr="003907BA">
        <w:rPr>
          <w:rStyle w:val="libFootnotenumChar"/>
          <w:rtl/>
        </w:rPr>
        <w:t>(1</w:t>
      </w:r>
      <w:r w:rsidRPr="003907BA">
        <w:rPr>
          <w:rStyle w:val="libFootnotenumChar"/>
          <w:rFonts w:hint="cs"/>
          <w:rtl/>
        </w:rPr>
        <w:t>4</w:t>
      </w:r>
      <w:r w:rsidRPr="003907BA">
        <w:rPr>
          <w:rStyle w:val="libFootnotenumChar"/>
          <w:rtl/>
        </w:rPr>
        <w:t>)</w:t>
      </w:r>
      <w:r>
        <w:rPr>
          <w:rtl/>
        </w:rPr>
        <w:t>.</w:t>
      </w:r>
    </w:p>
    <w:p w:rsidR="003907BA" w:rsidRDefault="003907BA" w:rsidP="003907BA">
      <w:pPr>
        <w:pStyle w:val="libNormal"/>
        <w:rPr>
          <w:rtl/>
        </w:rPr>
      </w:pPr>
      <w:r>
        <w:rPr>
          <w:rtl/>
        </w:rPr>
        <w:t xml:space="preserve">ولقد كان هو وأبوه في العير والنفير ممّن أجلب على رسول الله </w:t>
      </w:r>
      <w:r w:rsidR="008D2BBD" w:rsidRPr="008D2BBD">
        <w:rPr>
          <w:rStyle w:val="libAlaemChar"/>
          <w:rFonts w:hint="cs"/>
          <w:rtl/>
        </w:rPr>
        <w:t>صلى‌الله‌عليه‌وآله‌وسلم</w:t>
      </w:r>
      <w:r>
        <w:rPr>
          <w:rtl/>
        </w:rPr>
        <w:t xml:space="preserve"> ووقف محارباً لرسول الله </w:t>
      </w:r>
      <w:r w:rsidR="008D2BBD" w:rsidRPr="008D2BBD">
        <w:rPr>
          <w:rStyle w:val="libAlaemChar"/>
          <w:rFonts w:hint="cs"/>
          <w:rtl/>
        </w:rPr>
        <w:t>صلى‌الله‌عليه‌وآله‌وسلم</w:t>
      </w:r>
      <w:r>
        <w:rPr>
          <w:rtl/>
        </w:rPr>
        <w:t xml:space="preserve"> في يوم بدر حاملاً لواء الشرك ثم اُحد والأحزاب. وكل ذلك وهو في ضلال الشرك يعبد اللاّت والعزّى ويرى حرب الرسول </w:t>
      </w:r>
      <w:r w:rsidR="008D2BBD" w:rsidRPr="008D2BBD">
        <w:rPr>
          <w:rStyle w:val="libAlaemChar"/>
          <w:rFonts w:hint="cs"/>
          <w:rtl/>
        </w:rPr>
        <w:t>صلى‌الله‌عليه‌وآله‌وسلم</w:t>
      </w:r>
      <w:r>
        <w:rPr>
          <w:rtl/>
        </w:rPr>
        <w:t xml:space="preserve"> فرضاً واجباً.</w:t>
      </w:r>
    </w:p>
    <w:p w:rsidR="003907BA" w:rsidRDefault="003907BA" w:rsidP="003907BA">
      <w:pPr>
        <w:pStyle w:val="libNormal"/>
        <w:rPr>
          <w:rtl/>
        </w:rPr>
      </w:pPr>
      <w:r>
        <w:rPr>
          <w:rtl/>
        </w:rPr>
        <w:t xml:space="preserve">ولقد أورد علماء السنة الكثير من الأحاديث في ذمّه عن الرسول </w:t>
      </w:r>
      <w:r w:rsidR="008D2BBD" w:rsidRPr="008D2BBD">
        <w:rPr>
          <w:rStyle w:val="libAlaemChar"/>
          <w:rFonts w:hint="cs"/>
          <w:rtl/>
        </w:rPr>
        <w:t>صلى‌الله‌عليه‌وآله‌وسلم</w:t>
      </w:r>
      <w:r>
        <w:rPr>
          <w:rtl/>
        </w:rPr>
        <w:t xml:space="preserve"> فضلاً عن ما رواه علماؤنا. ويكفيك مطالعة ما كتبه العلاّمة الفيروز آبادي في كتابه ( السبعة من السلف )</w:t>
      </w:r>
      <w:r w:rsidRPr="003015D0">
        <w:rPr>
          <w:rtl/>
        </w:rPr>
        <w:t xml:space="preserve"> </w:t>
      </w:r>
      <w:r w:rsidR="008D2BBD" w:rsidRPr="008D2BBD">
        <w:rPr>
          <w:rStyle w:val="libAlaemChar"/>
          <w:rtl/>
        </w:rPr>
        <w:t>رحمه‌الله</w:t>
      </w:r>
      <w:r w:rsidRPr="003015D0">
        <w:rPr>
          <w:rtl/>
        </w:rPr>
        <w:t xml:space="preserve"> </w:t>
      </w:r>
      <w:r>
        <w:rPr>
          <w:rtl/>
        </w:rPr>
        <w:t>لتجد الكثير من الروايات التي نقلها عن صحيح مسلم وكنز العمّال ومسند داود وميزان الأعتدال وتاريخ بغداد ومسند أحمد وتهذيب التهذيب وغيرها.</w:t>
      </w:r>
    </w:p>
    <w:p w:rsidR="003907BA" w:rsidRDefault="003907BA" w:rsidP="003907BA">
      <w:pPr>
        <w:pStyle w:val="libNormal"/>
        <w:rPr>
          <w:rtl/>
        </w:rPr>
      </w:pPr>
      <w:r>
        <w:rPr>
          <w:rtl/>
        </w:rPr>
        <w:t>ومن تلك الروايات</w:t>
      </w:r>
      <w:r w:rsidR="008D2BBD">
        <w:rPr>
          <w:rtl/>
        </w:rPr>
        <w:t>:</w:t>
      </w:r>
      <w:r>
        <w:rPr>
          <w:rtl/>
        </w:rPr>
        <w:t xml:space="preserve"> قول الرسول </w:t>
      </w:r>
      <w:r w:rsidR="008D2BBD" w:rsidRPr="008D2BBD">
        <w:rPr>
          <w:rStyle w:val="libAlaemChar"/>
          <w:rFonts w:hint="cs"/>
          <w:rtl/>
        </w:rPr>
        <w:t>صلى‌الله‌عليه‌وآله‌وسلم</w:t>
      </w:r>
      <w:r w:rsidR="008D2BBD">
        <w:rPr>
          <w:rtl/>
        </w:rPr>
        <w:t>:</w:t>
      </w:r>
      <w:r>
        <w:rPr>
          <w:rtl/>
        </w:rPr>
        <w:t xml:space="preserve"> </w:t>
      </w:r>
      <w:r w:rsidRPr="00644569">
        <w:rPr>
          <w:rtl/>
        </w:rPr>
        <w:t>«</w:t>
      </w:r>
      <w:r w:rsidRPr="0040226A">
        <w:rPr>
          <w:rtl/>
        </w:rPr>
        <w:t xml:space="preserve"> </w:t>
      </w:r>
      <w:r w:rsidRPr="003907BA">
        <w:rPr>
          <w:rStyle w:val="libBold2Char"/>
          <w:rtl/>
        </w:rPr>
        <w:t>لا أشبع الله بطن معاوية</w:t>
      </w:r>
      <w:r w:rsidRPr="0040226A">
        <w:rPr>
          <w:rtl/>
        </w:rPr>
        <w:t xml:space="preserve"> </w:t>
      </w:r>
      <w:r w:rsidRPr="00644569">
        <w:rPr>
          <w:rtl/>
        </w:rPr>
        <w:t>»</w:t>
      </w:r>
      <w:r>
        <w:rPr>
          <w:rtl/>
        </w:rPr>
        <w:t>.</w:t>
      </w:r>
    </w:p>
    <w:p w:rsidR="003907BA" w:rsidRDefault="003907BA" w:rsidP="003907BA">
      <w:pPr>
        <w:pStyle w:val="libNormal"/>
        <w:rPr>
          <w:rtl/>
        </w:rPr>
      </w:pPr>
      <w:r>
        <w:rPr>
          <w:rtl/>
        </w:rPr>
        <w:t>ودعاؤه عليه وعلى عمرو بن العاص</w:t>
      </w:r>
      <w:r w:rsidR="008D2BBD">
        <w:rPr>
          <w:rtl/>
        </w:rPr>
        <w:t>:</w:t>
      </w:r>
      <w:r>
        <w:rPr>
          <w:rtl/>
        </w:rPr>
        <w:t xml:space="preserve"> </w:t>
      </w:r>
      <w:r w:rsidRPr="00644569">
        <w:rPr>
          <w:rtl/>
        </w:rPr>
        <w:t>«</w:t>
      </w:r>
      <w:r w:rsidRPr="0040226A">
        <w:rPr>
          <w:rtl/>
        </w:rPr>
        <w:t xml:space="preserve"> </w:t>
      </w:r>
      <w:r w:rsidRPr="003907BA">
        <w:rPr>
          <w:rStyle w:val="libBold2Char"/>
          <w:rtl/>
        </w:rPr>
        <w:t>اللهم اركسهما في الفتنة ركساً ودُعَّهما في النار دعّا</w:t>
      </w:r>
      <w:r w:rsidRPr="0040226A">
        <w:rPr>
          <w:rtl/>
        </w:rPr>
        <w:t xml:space="preserve"> </w:t>
      </w:r>
      <w:r w:rsidRPr="00644569">
        <w:rPr>
          <w:rtl/>
        </w:rPr>
        <w:t>»</w:t>
      </w:r>
      <w:r>
        <w:rPr>
          <w:rtl/>
        </w:rPr>
        <w:t>.</w:t>
      </w:r>
    </w:p>
    <w:p w:rsidR="003907BA" w:rsidRDefault="003907BA" w:rsidP="003907BA">
      <w:pPr>
        <w:pStyle w:val="libNormal"/>
        <w:rPr>
          <w:rtl/>
        </w:rPr>
      </w:pPr>
      <w:r>
        <w:rPr>
          <w:rtl/>
        </w:rPr>
        <w:t xml:space="preserve">وقوله </w:t>
      </w:r>
      <w:r w:rsidR="008D2BBD" w:rsidRPr="008D2BBD">
        <w:rPr>
          <w:rStyle w:val="libAlaemChar"/>
          <w:rFonts w:hint="cs"/>
          <w:rtl/>
        </w:rPr>
        <w:t>صلى‌الله‌عليه‌وآله‌وسلم</w:t>
      </w:r>
      <w:r w:rsidR="008D2BBD">
        <w:rPr>
          <w:rtl/>
        </w:rPr>
        <w:t>:</w:t>
      </w:r>
      <w:r>
        <w:rPr>
          <w:rtl/>
        </w:rPr>
        <w:t xml:space="preserve"> </w:t>
      </w:r>
      <w:r w:rsidRPr="00644569">
        <w:rPr>
          <w:rtl/>
        </w:rPr>
        <w:t>«</w:t>
      </w:r>
      <w:r w:rsidRPr="0040226A">
        <w:rPr>
          <w:rtl/>
        </w:rPr>
        <w:t xml:space="preserve"> </w:t>
      </w:r>
      <w:r w:rsidRPr="003907BA">
        <w:rPr>
          <w:rStyle w:val="libBold2Char"/>
          <w:rtl/>
        </w:rPr>
        <w:t>لا يجتمع معاوية وعمر بن العاص إلاّ على غدرة</w:t>
      </w:r>
      <w:r w:rsidRPr="0040226A">
        <w:rPr>
          <w:rtl/>
        </w:rPr>
        <w:t xml:space="preserve"> </w:t>
      </w:r>
      <w:r w:rsidRPr="00644569">
        <w:rPr>
          <w:rtl/>
        </w:rPr>
        <w:t>»</w:t>
      </w:r>
      <w:r>
        <w:rPr>
          <w:rtl/>
        </w:rPr>
        <w:t>.</w:t>
      </w:r>
    </w:p>
    <w:p w:rsidR="003907BA" w:rsidRDefault="003907BA" w:rsidP="003907BA">
      <w:pPr>
        <w:pStyle w:val="libNormal"/>
        <w:rPr>
          <w:rtl/>
        </w:rPr>
      </w:pPr>
      <w:r>
        <w:rPr>
          <w:rtl/>
        </w:rPr>
        <w:t xml:space="preserve">وأمره </w:t>
      </w:r>
      <w:r w:rsidR="008D2BBD" w:rsidRPr="008D2BBD">
        <w:rPr>
          <w:rStyle w:val="libAlaemChar"/>
          <w:rFonts w:hint="cs"/>
          <w:rtl/>
        </w:rPr>
        <w:t>صلى‌الله‌عليه‌وآله‌وسلم</w:t>
      </w:r>
      <w:r>
        <w:rPr>
          <w:rtl/>
        </w:rPr>
        <w:t xml:space="preserve"> بقتال القاسطين وهم معاوية وأصحابه.</w:t>
      </w:r>
    </w:p>
    <w:p w:rsidR="003907BA" w:rsidRDefault="003907BA" w:rsidP="003907BA">
      <w:pPr>
        <w:pStyle w:val="libNormal"/>
        <w:rPr>
          <w:rtl/>
        </w:rPr>
      </w:pPr>
      <w:r>
        <w:rPr>
          <w:rtl/>
        </w:rPr>
        <w:t xml:space="preserve">وقوله </w:t>
      </w:r>
      <w:r w:rsidR="008D2BBD" w:rsidRPr="008D2BBD">
        <w:rPr>
          <w:rStyle w:val="libAlaemChar"/>
          <w:rFonts w:hint="cs"/>
          <w:rtl/>
        </w:rPr>
        <w:t>صلى‌الله‌عليه‌وآله‌وسلم</w:t>
      </w:r>
      <w:r w:rsidR="008D2BBD">
        <w:rPr>
          <w:rtl/>
        </w:rPr>
        <w:t>:</w:t>
      </w:r>
      <w:r>
        <w:rPr>
          <w:rtl/>
        </w:rPr>
        <w:t xml:space="preserve"> </w:t>
      </w:r>
      <w:r w:rsidRPr="00644569">
        <w:rPr>
          <w:rtl/>
        </w:rPr>
        <w:t>«</w:t>
      </w:r>
      <w:r w:rsidRPr="0040226A">
        <w:rPr>
          <w:rtl/>
        </w:rPr>
        <w:t xml:space="preserve"> </w:t>
      </w:r>
      <w:r w:rsidRPr="003907BA">
        <w:rPr>
          <w:rStyle w:val="libBold2Char"/>
          <w:rtl/>
        </w:rPr>
        <w:t xml:space="preserve">إنّ معاوية في تابوت من نار في أسفل درك منها </w:t>
      </w:r>
      <w:r w:rsidRPr="003907BA">
        <w:rPr>
          <w:rStyle w:val="libFootnotenumChar"/>
          <w:rtl/>
        </w:rPr>
        <w:t>(</w:t>
      </w:r>
      <w:r w:rsidRPr="003907BA">
        <w:rPr>
          <w:rStyle w:val="libFootnotenumChar"/>
          <w:rFonts w:hint="cs"/>
          <w:rtl/>
        </w:rPr>
        <w:t>15</w:t>
      </w:r>
      <w:r w:rsidRPr="003907BA">
        <w:rPr>
          <w:rStyle w:val="libFootnotenumChar"/>
          <w:rtl/>
        </w:rPr>
        <w:t>)</w:t>
      </w:r>
      <w:r w:rsidRPr="003907BA">
        <w:rPr>
          <w:rStyle w:val="libBold2Char"/>
          <w:rtl/>
        </w:rPr>
        <w:t xml:space="preserve"> وإنّه وأصحابه لفئة باغية</w:t>
      </w:r>
      <w:r w:rsidRPr="0040226A">
        <w:rPr>
          <w:rtl/>
        </w:rPr>
        <w:t xml:space="preserve"> </w:t>
      </w:r>
      <w:r w:rsidRPr="00644569">
        <w:rPr>
          <w:rtl/>
        </w:rPr>
        <w:t>»</w:t>
      </w:r>
      <w:r w:rsidRPr="00BD5A43">
        <w:rPr>
          <w:rFonts w:hint="cs"/>
          <w:rtl/>
        </w:rPr>
        <w:t xml:space="preserve"> </w:t>
      </w:r>
      <w:r w:rsidRPr="003907BA">
        <w:rPr>
          <w:rStyle w:val="libFootnotenumChar"/>
          <w:rFonts w:hint="cs"/>
          <w:rtl/>
        </w:rPr>
        <w:t>(16)</w:t>
      </w:r>
      <w:r>
        <w:rPr>
          <w:rtl/>
        </w:rPr>
        <w:t>. وقد استقصى العلاّمة الأميني في كتابه الغدير ( ج 10</w:t>
      </w:r>
      <w:r w:rsidR="008D2BBD">
        <w:rPr>
          <w:rtl/>
        </w:rPr>
        <w:t>،</w:t>
      </w:r>
      <w:r>
        <w:rPr>
          <w:rtl/>
        </w:rPr>
        <w:t xml:space="preserve"> ج 11 ) الكثير من هذه الروايات.</w:t>
      </w:r>
    </w:p>
    <w:p w:rsidR="003907BA" w:rsidRDefault="003907BA" w:rsidP="003907BA">
      <w:pPr>
        <w:pStyle w:val="libNormal"/>
        <w:rPr>
          <w:rtl/>
        </w:rPr>
      </w:pPr>
      <w:r>
        <w:rPr>
          <w:rtl/>
        </w:rPr>
        <w:t xml:space="preserve">ويحسن بنا أن نقرأ ماذا يقول عنه أمير المؤمنين </w:t>
      </w:r>
      <w:r w:rsidR="008D2BBD" w:rsidRPr="008D2BBD">
        <w:rPr>
          <w:rStyle w:val="libAlaemChar"/>
          <w:rFonts w:hint="cs"/>
          <w:rtl/>
        </w:rPr>
        <w:t>عليه‌السلام</w:t>
      </w:r>
      <w:r w:rsidR="008D2BBD">
        <w:rPr>
          <w:rtl/>
        </w:rPr>
        <w:t>:</w:t>
      </w:r>
    </w:p>
    <w:p w:rsidR="003907BA" w:rsidRDefault="003907BA" w:rsidP="003907BA">
      <w:pPr>
        <w:pStyle w:val="libNormal"/>
        <w:rPr>
          <w:rtl/>
        </w:rPr>
      </w:pPr>
      <w:r>
        <w:rPr>
          <w:rtl/>
        </w:rPr>
        <w:t>ففي نهج البلاغة</w:t>
      </w:r>
      <w:r w:rsidR="008D2BBD">
        <w:rPr>
          <w:rtl/>
        </w:rPr>
        <w:t>:</w:t>
      </w:r>
      <w:r>
        <w:rPr>
          <w:rtl/>
        </w:rPr>
        <w:t xml:space="preserve"> كتاب 9 يقول </w:t>
      </w:r>
      <w:r w:rsidR="008D2BBD" w:rsidRPr="008D2BBD">
        <w:rPr>
          <w:rStyle w:val="libAlaemChar"/>
          <w:rFonts w:hint="cs"/>
          <w:rtl/>
        </w:rPr>
        <w:t>عليه‌السلام</w:t>
      </w:r>
      <w:r w:rsidR="008D2BBD">
        <w:rPr>
          <w:rtl/>
        </w:rPr>
        <w:t>:</w:t>
      </w:r>
      <w:r>
        <w:rPr>
          <w:rtl/>
        </w:rPr>
        <w:t xml:space="preserve"> </w:t>
      </w:r>
      <w:r w:rsidRPr="00644569">
        <w:rPr>
          <w:rtl/>
        </w:rPr>
        <w:t>«</w:t>
      </w:r>
      <w:r w:rsidRPr="0040226A">
        <w:rPr>
          <w:rtl/>
        </w:rPr>
        <w:t xml:space="preserve"> </w:t>
      </w:r>
      <w:r w:rsidRPr="003907BA">
        <w:rPr>
          <w:rStyle w:val="libBold2Char"/>
          <w:rtl/>
        </w:rPr>
        <w:t>إنّه امرؤ ليس له بصر يهديه ولا قائد يرشده قد دعاه الهوى فأجابه</w:t>
      </w:r>
      <w:r w:rsidR="008D2BBD">
        <w:rPr>
          <w:rStyle w:val="libBold2Char"/>
          <w:rtl/>
        </w:rPr>
        <w:t>،</w:t>
      </w:r>
      <w:r w:rsidRPr="003907BA">
        <w:rPr>
          <w:rStyle w:val="libBold2Char"/>
          <w:rtl/>
        </w:rPr>
        <w:t xml:space="preserve"> وقاده الضلال فاتَّبعه فهجر لاغطاً</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وضل خابطاً</w:t>
      </w:r>
      <w:r w:rsidRPr="0040226A">
        <w:rPr>
          <w:rtl/>
        </w:rPr>
        <w:t xml:space="preserve"> </w:t>
      </w:r>
      <w:r w:rsidRPr="003907BA">
        <w:rPr>
          <w:rStyle w:val="libBold2Char"/>
          <w:rtl/>
        </w:rPr>
        <w:t>»</w:t>
      </w:r>
      <w:r>
        <w:rPr>
          <w:rtl/>
        </w:rPr>
        <w:t>.</w:t>
      </w:r>
    </w:p>
    <w:p w:rsidR="003907BA" w:rsidRDefault="003907BA" w:rsidP="003907BA">
      <w:pPr>
        <w:pStyle w:val="libNormal"/>
        <w:rPr>
          <w:rtl/>
        </w:rPr>
      </w:pPr>
      <w:r>
        <w:rPr>
          <w:rtl/>
        </w:rPr>
        <w:t>وفي كتاب 10 يقول له</w:t>
      </w:r>
      <w:r w:rsidR="008D2BBD">
        <w:rPr>
          <w:rtl/>
        </w:rPr>
        <w:t>:</w:t>
      </w:r>
      <w:r>
        <w:rPr>
          <w:rtl/>
        </w:rPr>
        <w:t xml:space="preserve"> </w:t>
      </w:r>
      <w:r w:rsidRPr="00644569">
        <w:rPr>
          <w:rtl/>
        </w:rPr>
        <w:t>«</w:t>
      </w:r>
      <w:r w:rsidRPr="0040226A">
        <w:rPr>
          <w:rtl/>
        </w:rPr>
        <w:t xml:space="preserve"> </w:t>
      </w:r>
      <w:r w:rsidRPr="003907BA">
        <w:rPr>
          <w:rStyle w:val="libBold2Char"/>
          <w:rtl/>
        </w:rPr>
        <w:t>دعتك الدنيا فأجبتَها وقادتك فاتّبعتَها وأمرتْك افأطعتَها »</w:t>
      </w:r>
      <w:r>
        <w:rPr>
          <w:rtl/>
        </w:rPr>
        <w:t>. إلى أن يقول</w:t>
      </w:r>
      <w:r w:rsidR="008D2BBD">
        <w:rPr>
          <w:rtl/>
        </w:rPr>
        <w:t>:</w:t>
      </w:r>
      <w:r>
        <w:rPr>
          <w:rtl/>
        </w:rPr>
        <w:t xml:space="preserve"> </w:t>
      </w:r>
      <w:r w:rsidRPr="00644569">
        <w:rPr>
          <w:rtl/>
        </w:rPr>
        <w:t>«</w:t>
      </w:r>
      <w:r w:rsidRPr="003907BA">
        <w:rPr>
          <w:rStyle w:val="libBold2Char"/>
          <w:rtl/>
        </w:rPr>
        <w:t xml:space="preserve"> ومتى كنتم يا معاوية ساسة الرعية وولاة أمر الاُمّة بغير قدم سابق ولا شرف باسق</w:t>
      </w:r>
      <w:r w:rsidRPr="0040226A">
        <w:rPr>
          <w:rtl/>
        </w:rPr>
        <w:t xml:space="preserve"> </w:t>
      </w:r>
      <w:r w:rsidRPr="00644569">
        <w:rPr>
          <w:rtl/>
        </w:rPr>
        <w:t>»</w:t>
      </w:r>
      <w:r>
        <w:rPr>
          <w:rtl/>
        </w:rPr>
        <w:t>.</w:t>
      </w:r>
    </w:p>
    <w:p w:rsidR="003907BA" w:rsidRDefault="003907BA" w:rsidP="003907BA">
      <w:pPr>
        <w:pStyle w:val="libNormal"/>
        <w:rPr>
          <w:rtl/>
        </w:rPr>
      </w:pPr>
      <w:r>
        <w:rPr>
          <w:rtl/>
        </w:rPr>
        <w:t>وفي كتاب 28 يقول</w:t>
      </w:r>
      <w:r w:rsidR="008D2BBD">
        <w:rPr>
          <w:rtl/>
        </w:rPr>
        <w:t>:</w:t>
      </w:r>
      <w:r>
        <w:rPr>
          <w:rtl/>
        </w:rPr>
        <w:t xml:space="preserve"> </w:t>
      </w:r>
      <w:r w:rsidRPr="00644569">
        <w:rPr>
          <w:rtl/>
        </w:rPr>
        <w:t>«</w:t>
      </w:r>
      <w:r w:rsidRPr="0040226A">
        <w:rPr>
          <w:rtl/>
        </w:rPr>
        <w:t xml:space="preserve"> </w:t>
      </w:r>
      <w:r w:rsidRPr="003907BA">
        <w:rPr>
          <w:rStyle w:val="libBold2Char"/>
          <w:rtl/>
        </w:rPr>
        <w:t>وما أنت والفاضل والمفضول والسائس والمسوس</w:t>
      </w:r>
      <w:r w:rsidR="008D2BBD">
        <w:rPr>
          <w:rStyle w:val="libBold2Char"/>
          <w:rtl/>
        </w:rPr>
        <w:t>،</w:t>
      </w:r>
      <w:r w:rsidRPr="003907BA">
        <w:rPr>
          <w:rStyle w:val="libBold2Char"/>
          <w:rtl/>
        </w:rPr>
        <w:t xml:space="preserve"> وما للطلقاء وأبناء الطلقاء والتمييز بين المهاجرين الأوّلين وترتيب درجاتهم وتعريف طبقاتهم</w:t>
      </w:r>
      <w:r w:rsidR="008D2BBD">
        <w:rPr>
          <w:rStyle w:val="libBold2Char"/>
          <w:rtl/>
        </w:rPr>
        <w:t>،</w:t>
      </w:r>
      <w:r w:rsidRPr="003907BA">
        <w:rPr>
          <w:rStyle w:val="libBold2Char"/>
          <w:rtl/>
        </w:rPr>
        <w:t xml:space="preserve"> هيهات لقد حنّ قدح ليس منها</w:t>
      </w:r>
      <w:r w:rsidRPr="0040226A">
        <w:rPr>
          <w:rtl/>
        </w:rPr>
        <w:t xml:space="preserve"> </w:t>
      </w:r>
      <w:r w:rsidRPr="00644569">
        <w:rPr>
          <w:rtl/>
        </w:rPr>
        <w:t>»</w:t>
      </w:r>
      <w:r>
        <w:rPr>
          <w:rtl/>
        </w:rPr>
        <w:t>. إلى أن يقول</w:t>
      </w:r>
      <w:r w:rsidR="008D2BBD">
        <w:rPr>
          <w:rtl/>
        </w:rPr>
        <w:t>:</w:t>
      </w:r>
      <w:r>
        <w:rPr>
          <w:rtl/>
        </w:rPr>
        <w:t xml:space="preserve"> </w:t>
      </w:r>
      <w:r w:rsidRPr="00644569">
        <w:rPr>
          <w:rtl/>
        </w:rPr>
        <w:t>«</w:t>
      </w:r>
      <w:r w:rsidRPr="00276D79">
        <w:rPr>
          <w:rtl/>
        </w:rPr>
        <w:t xml:space="preserve"> </w:t>
      </w:r>
      <w:r w:rsidRPr="003907BA">
        <w:rPr>
          <w:rStyle w:val="libBold2Char"/>
          <w:rtl/>
        </w:rPr>
        <w:t>وانّك لذهّاب في التيه روّاغ في القصد</w:t>
      </w:r>
      <w:r w:rsidRPr="00276D79">
        <w:rPr>
          <w:rtl/>
        </w:rPr>
        <w:t xml:space="preserve"> </w:t>
      </w:r>
      <w:r w:rsidRPr="00644569">
        <w:rPr>
          <w:rtl/>
        </w:rPr>
        <w:t>»</w:t>
      </w:r>
      <w:r>
        <w:rPr>
          <w:rtl/>
        </w:rPr>
        <w:t>.</w:t>
      </w:r>
    </w:p>
    <w:p w:rsidR="003907BA" w:rsidRDefault="003907BA" w:rsidP="003907BA">
      <w:pPr>
        <w:pStyle w:val="libNormal"/>
        <w:rPr>
          <w:rtl/>
        </w:rPr>
      </w:pPr>
      <w:r>
        <w:rPr>
          <w:rtl/>
        </w:rPr>
        <w:t>وفي الكتاب 64</w:t>
      </w:r>
      <w:r w:rsidR="008D2BBD">
        <w:rPr>
          <w:rtl/>
        </w:rPr>
        <w:t>:</w:t>
      </w:r>
      <w:r>
        <w:rPr>
          <w:rtl/>
        </w:rPr>
        <w:t xml:space="preserve"> </w:t>
      </w:r>
      <w:r w:rsidRPr="00644569">
        <w:rPr>
          <w:rtl/>
        </w:rPr>
        <w:t>«</w:t>
      </w:r>
      <w:r w:rsidRPr="004E55B3">
        <w:rPr>
          <w:rtl/>
        </w:rPr>
        <w:t xml:space="preserve"> </w:t>
      </w:r>
      <w:r w:rsidRPr="003907BA">
        <w:rPr>
          <w:rStyle w:val="libBold2Char"/>
          <w:rtl/>
        </w:rPr>
        <w:t>وأمّا تلك التي تريد فأنّها خدعة الصبي عن اللبن في أوّل الفصال</w:t>
      </w:r>
      <w:r w:rsidRPr="004E55B3">
        <w:rPr>
          <w:rtl/>
        </w:rPr>
        <w:t xml:space="preserve"> </w:t>
      </w:r>
      <w:r w:rsidRPr="00644569">
        <w:rPr>
          <w:rtl/>
        </w:rPr>
        <w:t>»</w:t>
      </w:r>
      <w:r>
        <w:rPr>
          <w:rtl/>
        </w:rPr>
        <w:t>.</w:t>
      </w:r>
    </w:p>
    <w:p w:rsidR="003907BA" w:rsidRDefault="003907BA" w:rsidP="003907BA">
      <w:pPr>
        <w:pStyle w:val="libNormal"/>
        <w:rPr>
          <w:rtl/>
        </w:rPr>
      </w:pPr>
      <w:r>
        <w:rPr>
          <w:rtl/>
        </w:rPr>
        <w:t>وفي الكتاب 44 يقول</w:t>
      </w:r>
      <w:r w:rsidR="008D2BBD">
        <w:rPr>
          <w:rtl/>
        </w:rPr>
        <w:t>:</w:t>
      </w:r>
      <w:r>
        <w:rPr>
          <w:rtl/>
        </w:rPr>
        <w:t xml:space="preserve"> </w:t>
      </w:r>
      <w:r w:rsidRPr="00644569">
        <w:rPr>
          <w:rtl/>
        </w:rPr>
        <w:t>«</w:t>
      </w:r>
      <w:r w:rsidRPr="004E55B3">
        <w:rPr>
          <w:rtl/>
        </w:rPr>
        <w:t xml:space="preserve"> </w:t>
      </w:r>
      <w:r w:rsidRPr="003907BA">
        <w:rPr>
          <w:rStyle w:val="libBold2Char"/>
          <w:rtl/>
        </w:rPr>
        <w:t>فإنّما هو شيطان يأتي المرء من بين يديه ومن خلفه وعن يمينه وعن شماله ليقتحم غفلته ويستلب غرّته</w:t>
      </w:r>
      <w:r w:rsidRPr="004E55B3">
        <w:rPr>
          <w:rtl/>
        </w:rPr>
        <w:t xml:space="preserve"> </w:t>
      </w:r>
      <w:r w:rsidRPr="00644569">
        <w:rPr>
          <w:rtl/>
        </w:rPr>
        <w:t>»</w:t>
      </w:r>
      <w:r>
        <w:rPr>
          <w:rtl/>
        </w:rPr>
        <w:t>. إلى غير ذلك من الكلمات التي وردت في نهج البلاغة وغيره.</w:t>
      </w:r>
    </w:p>
    <w:p w:rsidR="003907BA" w:rsidRDefault="003907BA" w:rsidP="003907BA">
      <w:pPr>
        <w:pStyle w:val="libNormal"/>
        <w:rPr>
          <w:rtl/>
        </w:rPr>
      </w:pPr>
      <w:r>
        <w:rPr>
          <w:rtl/>
        </w:rPr>
        <w:t xml:space="preserve">وقد قارن الإمام الحسن </w:t>
      </w:r>
      <w:r w:rsidR="008D2BBD" w:rsidRPr="008D2BBD">
        <w:rPr>
          <w:rStyle w:val="libAlaemChar"/>
          <w:rFonts w:hint="cs"/>
          <w:rtl/>
        </w:rPr>
        <w:t>عليه‌السلام</w:t>
      </w:r>
      <w:r>
        <w:rPr>
          <w:rtl/>
        </w:rPr>
        <w:t xml:space="preserve"> بينه وبين نفسه فقال</w:t>
      </w:r>
      <w:r w:rsidR="008D2BBD">
        <w:rPr>
          <w:rtl/>
        </w:rPr>
        <w:t>:</w:t>
      </w:r>
      <w:r>
        <w:rPr>
          <w:rtl/>
        </w:rPr>
        <w:t xml:space="preserve"> </w:t>
      </w:r>
      <w:r w:rsidRPr="00644569">
        <w:rPr>
          <w:rtl/>
        </w:rPr>
        <w:t>«</w:t>
      </w:r>
      <w:r w:rsidRPr="004E55B3">
        <w:rPr>
          <w:rtl/>
        </w:rPr>
        <w:t xml:space="preserve"> </w:t>
      </w:r>
      <w:r w:rsidRPr="003907BA">
        <w:rPr>
          <w:rStyle w:val="libBold2Char"/>
          <w:rtl/>
        </w:rPr>
        <w:t>أنا ابن علي وأنت ابن صخر</w:t>
      </w:r>
      <w:r w:rsidR="008D2BBD">
        <w:rPr>
          <w:rStyle w:val="libBold2Char"/>
          <w:rtl/>
        </w:rPr>
        <w:t>،</w:t>
      </w:r>
      <w:r w:rsidRPr="003907BA">
        <w:rPr>
          <w:rStyle w:val="libBold2Char"/>
          <w:rtl/>
        </w:rPr>
        <w:t xml:space="preserve"> وجدّك حرب وجدّي رسول الله </w:t>
      </w:r>
      <w:r w:rsidR="008D2BBD" w:rsidRPr="008D2BBD">
        <w:rPr>
          <w:rStyle w:val="libAlaemChar"/>
          <w:rFonts w:hint="cs"/>
          <w:rtl/>
        </w:rPr>
        <w:t>صلى‌الله‌عليه‌وآله‌وسلم</w:t>
      </w:r>
      <w:r w:rsidR="008D2BBD">
        <w:rPr>
          <w:rStyle w:val="libBold2Char"/>
          <w:rtl/>
        </w:rPr>
        <w:t>،</w:t>
      </w:r>
      <w:r w:rsidRPr="003907BA">
        <w:rPr>
          <w:rStyle w:val="libBold2Char"/>
          <w:rtl/>
        </w:rPr>
        <w:t xml:space="preserve"> واُمّك هند واُمّي فاطمة وجدتي خديجة وجدتك نثيلة</w:t>
      </w:r>
      <w:r w:rsidR="008D2BBD">
        <w:rPr>
          <w:rStyle w:val="libBold2Char"/>
          <w:rtl/>
        </w:rPr>
        <w:t>،</w:t>
      </w:r>
      <w:r w:rsidRPr="003907BA">
        <w:rPr>
          <w:rStyle w:val="libBold2Char"/>
          <w:rtl/>
        </w:rPr>
        <w:t xml:space="preserve"> فلعن الله ألأمنا حسباً وأقدمنا كفراً وأخملنا ذكراً وأشدّنا نفاقاً</w:t>
      </w:r>
      <w:r w:rsidRPr="004E55B3">
        <w:rPr>
          <w:rtl/>
        </w:rPr>
        <w:t xml:space="preserve"> </w:t>
      </w:r>
      <w:r w:rsidRPr="00644569">
        <w:rPr>
          <w:rtl/>
        </w:rPr>
        <w:t>»</w:t>
      </w:r>
      <w:r>
        <w:rPr>
          <w:rtl/>
        </w:rPr>
        <w:t xml:space="preserve"> فقال له عامّة أهل المجلس</w:t>
      </w:r>
      <w:r w:rsidR="008D2BBD">
        <w:rPr>
          <w:rtl/>
        </w:rPr>
        <w:t>:</w:t>
      </w:r>
      <w:r>
        <w:rPr>
          <w:rtl/>
        </w:rPr>
        <w:t xml:space="preserve"> آمين. وكل مَن كتب وسمع هذه الرواية يقول</w:t>
      </w:r>
      <w:r w:rsidR="008D2BBD">
        <w:rPr>
          <w:rtl/>
        </w:rPr>
        <w:t>:</w:t>
      </w:r>
      <w:r>
        <w:rPr>
          <w:rtl/>
        </w:rPr>
        <w:t xml:space="preserve"> آمين ونحن نقول أيضاً آمين.</w:t>
      </w:r>
    </w:p>
    <w:p w:rsidR="003907BA" w:rsidRDefault="003907BA" w:rsidP="003907BA">
      <w:pPr>
        <w:pStyle w:val="libNormal"/>
        <w:rPr>
          <w:rtl/>
        </w:rPr>
      </w:pPr>
      <w:r>
        <w:rPr>
          <w:rtl/>
        </w:rPr>
        <w:t xml:space="preserve">فهذا هو الإمام الحسن </w:t>
      </w:r>
      <w:r w:rsidR="008D2BBD" w:rsidRPr="008D2BBD">
        <w:rPr>
          <w:rStyle w:val="libAlaemChar"/>
          <w:rFonts w:hint="cs"/>
          <w:rtl/>
        </w:rPr>
        <w:t>عليه‌السلام</w:t>
      </w:r>
      <w:r>
        <w:rPr>
          <w:rtl/>
        </w:rPr>
        <w:t xml:space="preserve"> وذلك معاوية فهل يمكن أن يقاس الثّرى بالثريّا</w:t>
      </w:r>
      <w:r w:rsidR="008D2BBD">
        <w:rPr>
          <w:rFonts w:hint="cs"/>
          <w:rtl/>
        </w:rPr>
        <w:t>؟</w:t>
      </w:r>
      <w:r>
        <w:rPr>
          <w:rtl/>
        </w:rPr>
        <w:t>.</w:t>
      </w:r>
    </w:p>
    <w:p w:rsidR="003907BA" w:rsidRDefault="003907BA" w:rsidP="003907BA">
      <w:pPr>
        <w:pStyle w:val="libNormal"/>
        <w:rPr>
          <w:rtl/>
        </w:rPr>
      </w:pPr>
      <w:r>
        <w:rPr>
          <w:rtl/>
        </w:rPr>
        <w:t>فقد رأيت من خلال المقارنة بين الشخصيتين مدى التفاوت بينهما تربية وأخلاقاً وديانة وإنسانية وعقلاً ومعرفة و ... إلى غير ذلك من درجات التفاضل</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بينهما. وهذه إحدى النوافذ التي تطلعنا بوضوح على عدم إمكان تفضيل معاوية في آرائه وسياساته</w:t>
      </w:r>
      <w:r>
        <w:rPr>
          <w:rFonts w:hint="cs"/>
          <w:rtl/>
        </w:rPr>
        <w:t xml:space="preserve"> </w:t>
      </w:r>
      <w:r>
        <w:rPr>
          <w:rtl/>
        </w:rPr>
        <w:t>...</w:t>
      </w:r>
    </w:p>
    <w:p w:rsidR="003907BA" w:rsidRDefault="003907BA" w:rsidP="003907BA">
      <w:pPr>
        <w:pStyle w:val="libBold1"/>
        <w:rPr>
          <w:rtl/>
        </w:rPr>
      </w:pPr>
      <w:r>
        <w:rPr>
          <w:rtl/>
        </w:rPr>
        <w:t xml:space="preserve">• </w:t>
      </w:r>
      <w:r w:rsidRPr="00D722D9">
        <w:rPr>
          <w:rtl/>
        </w:rPr>
        <w:t>المدبّر المؤمن</w:t>
      </w:r>
      <w:r w:rsidR="008D2BBD">
        <w:rPr>
          <w:rtl/>
        </w:rPr>
        <w:t>:</w:t>
      </w:r>
    </w:p>
    <w:p w:rsidR="003907BA" w:rsidRDefault="003907BA" w:rsidP="003907BA">
      <w:pPr>
        <w:pStyle w:val="libNormal"/>
        <w:rPr>
          <w:rtl/>
        </w:rPr>
      </w:pPr>
      <w:r>
        <w:rPr>
          <w:rtl/>
        </w:rPr>
        <w:t>نتطلّع من خلال هذه النافذة إلى الشرائط التي يجب توفرها في القائد المدبّر للاُمور لنرى مدى تلبّس معاوية بها فنقول</w:t>
      </w:r>
      <w:r w:rsidR="008D2BBD">
        <w:rPr>
          <w:rtl/>
        </w:rPr>
        <w:t>:</w:t>
      </w:r>
    </w:p>
    <w:p w:rsidR="003907BA" w:rsidRDefault="003907BA" w:rsidP="003907BA">
      <w:pPr>
        <w:pStyle w:val="libNormal"/>
        <w:rPr>
          <w:rtl/>
        </w:rPr>
      </w:pPr>
      <w:r>
        <w:rPr>
          <w:rtl/>
        </w:rPr>
        <w:t>إنّ كلّ حركة تحتاج إلى مدبّر وإلاّ كانت فاشلة وينتج عنها السلبيات الوخيمة على المجتمع والدين</w:t>
      </w:r>
      <w:r w:rsidR="008D2BBD">
        <w:rPr>
          <w:rtl/>
        </w:rPr>
        <w:t>،</w:t>
      </w:r>
      <w:r>
        <w:rPr>
          <w:rtl/>
        </w:rPr>
        <w:t xml:space="preserve"> وهذا المدبّر لا بدّ أن يتسم بصفات ينتج عنها استقامة حركته والحصول على أهدافها</w:t>
      </w:r>
      <w:r w:rsidR="008D2BBD">
        <w:rPr>
          <w:rtl/>
        </w:rPr>
        <w:t>،</w:t>
      </w:r>
      <w:r>
        <w:rPr>
          <w:rtl/>
        </w:rPr>
        <w:t xml:space="preserve"> ولا سيّما إذا كانت للوصول إلى الأهداف الإلهية</w:t>
      </w:r>
      <w:r w:rsidR="008D2BBD">
        <w:rPr>
          <w:rtl/>
        </w:rPr>
        <w:t>،</w:t>
      </w:r>
      <w:r>
        <w:rPr>
          <w:rtl/>
        </w:rPr>
        <w:t xml:space="preserve"> فلا بد من تحلّي المدبّر المؤمن بها. وهذه الصفات يجمعها عناصر ثلاثة يتفرّع منها بقية الصفات وهي</w:t>
      </w:r>
      <w:r w:rsidR="008D2BBD">
        <w:rPr>
          <w:rFonts w:hint="cs"/>
          <w:rtl/>
        </w:rPr>
        <w:t>:</w:t>
      </w:r>
    </w:p>
    <w:p w:rsidR="003907BA" w:rsidRPr="00BD5A43" w:rsidRDefault="003907BA" w:rsidP="003907BA">
      <w:pPr>
        <w:pStyle w:val="libBold1"/>
        <w:rPr>
          <w:rtl/>
        </w:rPr>
      </w:pPr>
      <w:r w:rsidRPr="00BD5A43">
        <w:rPr>
          <w:rtl/>
        </w:rPr>
        <w:t>(1) الإيمان بالله وبرسوله وما جاء به</w:t>
      </w:r>
      <w:r w:rsidR="008D2BBD">
        <w:rPr>
          <w:rtl/>
        </w:rPr>
        <w:t>:</w:t>
      </w:r>
    </w:p>
    <w:p w:rsidR="003907BA" w:rsidRDefault="003907BA" w:rsidP="003907BA">
      <w:pPr>
        <w:pStyle w:val="libNormal"/>
        <w:rPr>
          <w:rtl/>
        </w:rPr>
      </w:pPr>
      <w:r>
        <w:rPr>
          <w:rtl/>
        </w:rPr>
        <w:t>فلو لم يكن مؤمناً لم يكن عنده الميزان الذي به يميّز الحق من الباطل والعدل من الظلم.</w:t>
      </w:r>
    </w:p>
    <w:p w:rsidR="003907BA" w:rsidRPr="00BD5A43" w:rsidRDefault="003907BA" w:rsidP="003907BA">
      <w:pPr>
        <w:pStyle w:val="libBold1"/>
        <w:rPr>
          <w:rtl/>
        </w:rPr>
      </w:pPr>
      <w:r w:rsidRPr="00BD5A43">
        <w:rPr>
          <w:rtl/>
        </w:rPr>
        <w:t>(2) العلم والحكمة</w:t>
      </w:r>
      <w:r w:rsidR="008D2BBD">
        <w:rPr>
          <w:rtl/>
        </w:rPr>
        <w:t>:</w:t>
      </w:r>
    </w:p>
    <w:p w:rsidR="003907BA" w:rsidRDefault="003907BA" w:rsidP="003907BA">
      <w:pPr>
        <w:pStyle w:val="libNormal"/>
        <w:rPr>
          <w:rtl/>
        </w:rPr>
      </w:pPr>
      <w:r>
        <w:rPr>
          <w:rtl/>
        </w:rPr>
        <w:t>فبالعلم يعرف كيف يعامل المجتمع وكيف يتعامل مع الأعداء</w:t>
      </w:r>
      <w:r w:rsidR="008D2BBD">
        <w:rPr>
          <w:rtl/>
        </w:rPr>
        <w:t>،</w:t>
      </w:r>
      <w:r>
        <w:rPr>
          <w:rtl/>
        </w:rPr>
        <w:t xml:space="preserve"> فيحارب إذا علم انّ الحرب هي الحل الأمثل</w:t>
      </w:r>
      <w:r w:rsidR="008D2BBD">
        <w:rPr>
          <w:rtl/>
        </w:rPr>
        <w:t>،</w:t>
      </w:r>
      <w:r>
        <w:rPr>
          <w:rtl/>
        </w:rPr>
        <w:t xml:space="preserve"> ويسالم إذا علم انّ المسالمة هي الخير كلّه له ولأتباعه ومبادئه. وبذلك تنفتح السبل إلى الله عزّ وجلّ</w:t>
      </w:r>
      <w:r w:rsidRPr="00BD5A43">
        <w:rPr>
          <w:rtl/>
        </w:rPr>
        <w:t xml:space="preserve"> </w:t>
      </w:r>
      <w:r w:rsidRPr="008D2BBD">
        <w:rPr>
          <w:rStyle w:val="libAlaemChar"/>
          <w:rtl/>
        </w:rPr>
        <w:t>(</w:t>
      </w:r>
      <w:r>
        <w:rPr>
          <w:rtl/>
        </w:rPr>
        <w:t xml:space="preserve"> </w:t>
      </w:r>
      <w:r w:rsidRPr="003907BA">
        <w:rPr>
          <w:rStyle w:val="libAieChar"/>
          <w:rtl/>
        </w:rPr>
        <w:t>ادع إلى سبيل ربّك بالحكمة والموعظة الحسنة</w:t>
      </w:r>
      <w:r w:rsidRPr="00BD5A43">
        <w:rPr>
          <w:rtl/>
        </w:rPr>
        <w:t xml:space="preserve"> </w:t>
      </w:r>
      <w:r w:rsidRPr="008D2BBD">
        <w:rPr>
          <w:rStyle w:val="libAlaemChar"/>
          <w:rtl/>
        </w:rPr>
        <w:t>)</w:t>
      </w:r>
      <w:r>
        <w:rPr>
          <w:rtl/>
        </w:rPr>
        <w:t xml:space="preserve"> والجهل بالحكمة هو الذي يوجب النقد والانتقاد.</w:t>
      </w:r>
    </w:p>
    <w:p w:rsidR="003907BA" w:rsidRDefault="003907BA" w:rsidP="003907BA">
      <w:pPr>
        <w:pStyle w:val="libNormal"/>
        <w:rPr>
          <w:rtl/>
        </w:rPr>
      </w:pPr>
      <w:r>
        <w:rPr>
          <w:rtl/>
        </w:rPr>
        <w:t xml:space="preserve">ولذا قال الإمام الحسن </w:t>
      </w:r>
      <w:r w:rsidR="008D2BBD" w:rsidRPr="008D2BBD">
        <w:rPr>
          <w:rStyle w:val="libAlaemChar"/>
          <w:rFonts w:hint="cs"/>
          <w:rtl/>
        </w:rPr>
        <w:t>عليه‌السلام</w:t>
      </w:r>
      <w:r>
        <w:rPr>
          <w:rtl/>
        </w:rPr>
        <w:t xml:space="preserve"> جواباً على مَن سأله لِمَ صالحتَ معاوية</w:t>
      </w:r>
      <w:r w:rsidR="008D2BBD">
        <w:rPr>
          <w:rtl/>
        </w:rPr>
        <w:t>:</w:t>
      </w:r>
      <w:r>
        <w:rPr>
          <w:rtl/>
        </w:rPr>
        <w:t xml:space="preserve"> </w:t>
      </w:r>
      <w:r w:rsidRPr="00644569">
        <w:rPr>
          <w:rtl/>
        </w:rPr>
        <w:t>«</w:t>
      </w:r>
      <w:r w:rsidRPr="004E55B3">
        <w:rPr>
          <w:rtl/>
        </w:rPr>
        <w:t xml:space="preserve"> </w:t>
      </w:r>
      <w:r w:rsidRPr="003907BA">
        <w:rPr>
          <w:rStyle w:val="libBold2Char"/>
          <w:rtl/>
        </w:rPr>
        <w:t xml:space="preserve">أما علمتَ أنّ الخضر لما خرق السفينة وأقام الجدار وقتل الغلام كان ذلك سخطاً لموسى بن عمران </w:t>
      </w:r>
      <w:r w:rsidR="008D2BBD" w:rsidRPr="008D2BBD">
        <w:rPr>
          <w:rStyle w:val="libAlaemChar"/>
          <w:rFonts w:hint="cs"/>
          <w:rtl/>
        </w:rPr>
        <w:t>عليه‌السلام</w:t>
      </w:r>
      <w:r w:rsidR="008D2BBD">
        <w:rPr>
          <w:rStyle w:val="libBold2Char"/>
          <w:rFonts w:hint="cs"/>
          <w:rtl/>
        </w:rPr>
        <w:t>؛</w:t>
      </w:r>
      <w:r w:rsidRPr="003907BA">
        <w:rPr>
          <w:rStyle w:val="libBold2Char"/>
          <w:rFonts w:hint="cs"/>
          <w:rtl/>
        </w:rPr>
        <w:t xml:space="preserve"> </w:t>
      </w:r>
      <w:r w:rsidRPr="003907BA">
        <w:rPr>
          <w:rStyle w:val="libBold2Char"/>
          <w:rtl/>
        </w:rPr>
        <w:t>إذ خفي عليه وجه الحكمة في ذلك</w:t>
      </w:r>
      <w:r w:rsidR="008D2BBD">
        <w:rPr>
          <w:rStyle w:val="libBold2Char"/>
          <w:rtl/>
        </w:rPr>
        <w:t>،</w:t>
      </w:r>
      <w:r w:rsidRPr="003907BA">
        <w:rPr>
          <w:rStyle w:val="libBold2Char"/>
          <w:rtl/>
        </w:rPr>
        <w:t xml:space="preserve"> وكان ذلك عند الله</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تعالى ذكره حكمة وصواباً</w:t>
      </w:r>
      <w:r w:rsidRPr="004E55B3">
        <w:rPr>
          <w:rtl/>
        </w:rPr>
        <w:t xml:space="preserve"> </w:t>
      </w:r>
      <w:r w:rsidRPr="00644569">
        <w:rPr>
          <w:rtl/>
        </w:rPr>
        <w:t>»</w:t>
      </w:r>
      <w:r w:rsidRPr="00BD5A43">
        <w:rPr>
          <w:rFonts w:hint="cs"/>
          <w:rtl/>
        </w:rPr>
        <w:t xml:space="preserve"> </w:t>
      </w:r>
      <w:r w:rsidRPr="003907BA">
        <w:rPr>
          <w:rStyle w:val="libFootnotenumChar"/>
          <w:rFonts w:hint="cs"/>
          <w:rtl/>
        </w:rPr>
        <w:t>(17)</w:t>
      </w:r>
      <w:r>
        <w:rPr>
          <w:rtl/>
        </w:rPr>
        <w:t>.</w:t>
      </w:r>
    </w:p>
    <w:p w:rsidR="003907BA" w:rsidRPr="00BD5A43" w:rsidRDefault="003907BA" w:rsidP="003907BA">
      <w:pPr>
        <w:pStyle w:val="libBold1"/>
        <w:rPr>
          <w:rtl/>
        </w:rPr>
      </w:pPr>
      <w:r w:rsidRPr="00BD5A43">
        <w:rPr>
          <w:rtl/>
        </w:rPr>
        <w:t>(3) التقوى</w:t>
      </w:r>
      <w:r w:rsidR="008D2BBD">
        <w:rPr>
          <w:rtl/>
        </w:rPr>
        <w:t>:</w:t>
      </w:r>
    </w:p>
    <w:p w:rsidR="003907BA" w:rsidRDefault="003907BA" w:rsidP="003907BA">
      <w:pPr>
        <w:pStyle w:val="libNormal"/>
        <w:rPr>
          <w:rtl/>
        </w:rPr>
      </w:pPr>
      <w:r>
        <w:rPr>
          <w:rtl/>
        </w:rPr>
        <w:t>وهو العنصر الذي يأخذ بيد الإنسان نحو السبيل إلى الله والوصول إلى مدارج الكمال في قيادته وتدبيره. قال تعالى</w:t>
      </w:r>
      <w:r w:rsidR="008D2BBD">
        <w:rPr>
          <w:rtl/>
        </w:rPr>
        <w:t>:</w:t>
      </w:r>
      <w:r>
        <w:rPr>
          <w:rtl/>
        </w:rPr>
        <w:t xml:space="preserve"> </w:t>
      </w:r>
      <w:r w:rsidRPr="008D2BBD">
        <w:rPr>
          <w:rStyle w:val="libAlaemChar"/>
          <w:rtl/>
        </w:rPr>
        <w:t>(</w:t>
      </w:r>
      <w:r>
        <w:rPr>
          <w:rtl/>
        </w:rPr>
        <w:t xml:space="preserve"> </w:t>
      </w:r>
      <w:r w:rsidRPr="003907BA">
        <w:rPr>
          <w:rStyle w:val="libAieChar"/>
          <w:rtl/>
        </w:rPr>
        <w:t>ولو أنّ أهل القرى آمنوا واتّقوا لفتحنا عليهم بركات من السماء والأرض ولكن كذّبوا فأخذناهم بما كانوا يكسبون</w:t>
      </w:r>
      <w:r w:rsidRPr="00BD5A43">
        <w:rPr>
          <w:rtl/>
        </w:rPr>
        <w:t xml:space="preserve"> </w:t>
      </w:r>
      <w:r w:rsidRPr="008D2BBD">
        <w:rPr>
          <w:rStyle w:val="libAlaemChar"/>
          <w:rtl/>
        </w:rPr>
        <w:t>)</w:t>
      </w:r>
      <w:r>
        <w:rPr>
          <w:rtl/>
        </w:rPr>
        <w:t>. ويحتاج في الحصول على هذا العنصر إلى اُمور كثيرة منها</w:t>
      </w:r>
      <w:r w:rsidR="008D2BBD">
        <w:rPr>
          <w:rtl/>
        </w:rPr>
        <w:t>:</w:t>
      </w:r>
    </w:p>
    <w:p w:rsidR="003907BA" w:rsidRDefault="003907BA" w:rsidP="003907BA">
      <w:pPr>
        <w:pStyle w:val="libNormal"/>
        <w:rPr>
          <w:rtl/>
        </w:rPr>
      </w:pPr>
      <w:r>
        <w:rPr>
          <w:rtl/>
        </w:rPr>
        <w:t>حياة قلبه بالموعظة</w:t>
      </w:r>
      <w:r w:rsidR="008D2BBD">
        <w:rPr>
          <w:rtl/>
        </w:rPr>
        <w:t>،</w:t>
      </w:r>
      <w:r>
        <w:rPr>
          <w:rtl/>
        </w:rPr>
        <w:t xml:space="preserve"> إماتته بالزهد</w:t>
      </w:r>
      <w:r w:rsidR="008D2BBD">
        <w:rPr>
          <w:rtl/>
        </w:rPr>
        <w:t>،</w:t>
      </w:r>
      <w:r>
        <w:rPr>
          <w:rtl/>
        </w:rPr>
        <w:t xml:space="preserve"> تقويته باليقين</w:t>
      </w:r>
      <w:r w:rsidR="008D2BBD">
        <w:rPr>
          <w:rtl/>
        </w:rPr>
        <w:t>،</w:t>
      </w:r>
      <w:r>
        <w:rPr>
          <w:rtl/>
        </w:rPr>
        <w:t xml:space="preserve"> تنويره بالحكمة</w:t>
      </w:r>
      <w:r w:rsidR="008D2BBD">
        <w:rPr>
          <w:rtl/>
        </w:rPr>
        <w:t>،</w:t>
      </w:r>
      <w:r>
        <w:rPr>
          <w:rtl/>
        </w:rPr>
        <w:t xml:space="preserve"> تذليله بذكر الموت</w:t>
      </w:r>
      <w:r w:rsidR="008D2BBD">
        <w:rPr>
          <w:rtl/>
        </w:rPr>
        <w:t>،</w:t>
      </w:r>
      <w:r>
        <w:rPr>
          <w:rtl/>
        </w:rPr>
        <w:t xml:space="preserve"> تقريره بالفناء</w:t>
      </w:r>
      <w:r w:rsidR="008D2BBD">
        <w:rPr>
          <w:rtl/>
        </w:rPr>
        <w:t>،</w:t>
      </w:r>
      <w:r>
        <w:rPr>
          <w:rtl/>
        </w:rPr>
        <w:t xml:space="preserve"> تبصيره لفجائع الدنيا</w:t>
      </w:r>
      <w:r w:rsidR="008D2BBD">
        <w:rPr>
          <w:rtl/>
        </w:rPr>
        <w:t>،</w:t>
      </w:r>
      <w:r>
        <w:rPr>
          <w:rtl/>
        </w:rPr>
        <w:t xml:space="preserve"> تحذيره صولة الدهر وتقلّب الليالي والأيام</w:t>
      </w:r>
      <w:r w:rsidR="008D2BBD">
        <w:rPr>
          <w:rtl/>
        </w:rPr>
        <w:t>،</w:t>
      </w:r>
      <w:r>
        <w:rPr>
          <w:rtl/>
        </w:rPr>
        <w:t xml:space="preserve"> تذكيره بأخبار الماضين وما أصابهم.</w:t>
      </w:r>
    </w:p>
    <w:p w:rsidR="003907BA" w:rsidRDefault="003907BA" w:rsidP="003907BA">
      <w:pPr>
        <w:pStyle w:val="libNormal"/>
        <w:rPr>
          <w:rtl/>
        </w:rPr>
      </w:pPr>
      <w:r>
        <w:rPr>
          <w:rtl/>
        </w:rPr>
        <w:t xml:space="preserve">وإذا أردتَ المزيد فأقرأ وصية أمير المؤمنين </w:t>
      </w:r>
      <w:r w:rsidR="008D2BBD" w:rsidRPr="008D2BBD">
        <w:rPr>
          <w:rStyle w:val="libAlaemChar"/>
          <w:rFonts w:hint="cs"/>
          <w:rtl/>
        </w:rPr>
        <w:t>عليه‌السلام</w:t>
      </w:r>
      <w:r>
        <w:rPr>
          <w:rtl/>
        </w:rPr>
        <w:t xml:space="preserve"> للإمام الحسن </w:t>
      </w:r>
      <w:r w:rsidR="008D2BBD" w:rsidRPr="008D2BBD">
        <w:rPr>
          <w:rStyle w:val="libAlaemChar"/>
          <w:rFonts w:hint="cs"/>
          <w:rtl/>
        </w:rPr>
        <w:t>عليه‌السلام</w:t>
      </w:r>
      <w:r>
        <w:rPr>
          <w:rtl/>
        </w:rPr>
        <w:t xml:space="preserve"> فقد تضمّنت اُموراً كثيرة لتأديب الإنسان والأخذ بيده للوصول إلى مدارج الكمال.</w:t>
      </w:r>
    </w:p>
    <w:p w:rsidR="003907BA" w:rsidRDefault="003907BA" w:rsidP="003907BA">
      <w:pPr>
        <w:pStyle w:val="libNormal"/>
        <w:rPr>
          <w:rtl/>
        </w:rPr>
      </w:pPr>
      <w:r>
        <w:rPr>
          <w:rtl/>
        </w:rPr>
        <w:t xml:space="preserve">فقد أوصى أمير المؤمنين </w:t>
      </w:r>
      <w:r w:rsidR="008D2BBD" w:rsidRPr="008D2BBD">
        <w:rPr>
          <w:rStyle w:val="libAlaemChar"/>
          <w:rFonts w:hint="cs"/>
          <w:rtl/>
        </w:rPr>
        <w:t>عليه‌السلام</w:t>
      </w:r>
      <w:r>
        <w:rPr>
          <w:rtl/>
        </w:rPr>
        <w:t xml:space="preserve"> ابنه الحسن </w:t>
      </w:r>
      <w:r w:rsidR="008D2BBD" w:rsidRPr="008D2BBD">
        <w:rPr>
          <w:rStyle w:val="libAlaemChar"/>
          <w:rFonts w:hint="cs"/>
          <w:rtl/>
        </w:rPr>
        <w:t>عليه‌السلام</w:t>
      </w:r>
      <w:r>
        <w:rPr>
          <w:rtl/>
        </w:rPr>
        <w:t xml:space="preserve"> قائلاً</w:t>
      </w:r>
      <w:r w:rsidR="008D2BBD">
        <w:rPr>
          <w:rtl/>
        </w:rPr>
        <w:t>:</w:t>
      </w:r>
      <w:r>
        <w:rPr>
          <w:rtl/>
        </w:rPr>
        <w:t xml:space="preserve"> </w:t>
      </w:r>
      <w:r w:rsidRPr="00644569">
        <w:rPr>
          <w:rtl/>
        </w:rPr>
        <w:t>«</w:t>
      </w:r>
      <w:r w:rsidRPr="004E55B3">
        <w:rPr>
          <w:rtl/>
        </w:rPr>
        <w:t xml:space="preserve"> </w:t>
      </w:r>
      <w:r w:rsidRPr="003907BA">
        <w:rPr>
          <w:rStyle w:val="libBold2Char"/>
          <w:rtl/>
        </w:rPr>
        <w:t>أي بني إنّي وإن لم أكن عمّرتُ عمر مَن كان قبلي فقد نظرت في أعمالهم</w:t>
      </w:r>
      <w:r w:rsidR="008D2BBD">
        <w:rPr>
          <w:rStyle w:val="libBold2Char"/>
          <w:rtl/>
        </w:rPr>
        <w:t>،</w:t>
      </w:r>
      <w:r w:rsidRPr="003907BA">
        <w:rPr>
          <w:rStyle w:val="libBold2Char"/>
          <w:rtl/>
        </w:rPr>
        <w:t xml:space="preserve"> وفكّرت في أخبارهم</w:t>
      </w:r>
      <w:r w:rsidR="008D2BBD">
        <w:rPr>
          <w:rStyle w:val="libBold2Char"/>
          <w:rtl/>
        </w:rPr>
        <w:t>،</w:t>
      </w:r>
      <w:r w:rsidRPr="003907BA">
        <w:rPr>
          <w:rStyle w:val="libBold2Char"/>
          <w:rtl/>
        </w:rPr>
        <w:t xml:space="preserve"> وسرت في آثارهم حتى عدت كأحدهم بل كأنّي بما انتهى إليّ من اُمورهم عمّرت مع أوّلهم إلى آخرهم</w:t>
      </w:r>
      <w:r w:rsidR="008D2BBD">
        <w:rPr>
          <w:rStyle w:val="libBold2Char"/>
          <w:rtl/>
        </w:rPr>
        <w:t>،</w:t>
      </w:r>
      <w:r w:rsidRPr="003907BA">
        <w:rPr>
          <w:rStyle w:val="libBold2Char"/>
          <w:rtl/>
        </w:rPr>
        <w:t xml:space="preserve"> فعرفتُ صفو ذلك من كدره ونفعه من ضرره</w:t>
      </w:r>
      <w:r w:rsidR="008D2BBD">
        <w:rPr>
          <w:rStyle w:val="libBold2Char"/>
          <w:rtl/>
        </w:rPr>
        <w:t>،</w:t>
      </w:r>
      <w:r w:rsidRPr="003907BA">
        <w:rPr>
          <w:rStyle w:val="libBold2Char"/>
          <w:rtl/>
        </w:rPr>
        <w:t xml:space="preserve"> فاستخلصت لكَ من كل أمر نخيله</w:t>
      </w:r>
      <w:r w:rsidR="008D2BBD">
        <w:rPr>
          <w:rStyle w:val="libBold2Char"/>
          <w:rtl/>
        </w:rPr>
        <w:t>،</w:t>
      </w:r>
      <w:r w:rsidRPr="003907BA">
        <w:rPr>
          <w:rStyle w:val="libBold2Char"/>
          <w:rtl/>
        </w:rPr>
        <w:t xml:space="preserve"> وتوخّيت لك جميله</w:t>
      </w:r>
      <w:r w:rsidR="008D2BBD">
        <w:rPr>
          <w:rStyle w:val="libBold2Char"/>
          <w:rtl/>
        </w:rPr>
        <w:t>،</w:t>
      </w:r>
      <w:r w:rsidRPr="003907BA">
        <w:rPr>
          <w:rStyle w:val="libBold2Char"/>
          <w:rtl/>
        </w:rPr>
        <w:t xml:space="preserve"> وصرفتُ عنك مجهوله</w:t>
      </w:r>
      <w:r w:rsidRPr="004E55B3">
        <w:rPr>
          <w:rtl/>
        </w:rPr>
        <w:t xml:space="preserve"> </w:t>
      </w:r>
      <w:r w:rsidRPr="00644569">
        <w:rPr>
          <w:rtl/>
        </w:rPr>
        <w:t>»</w:t>
      </w:r>
      <w:r>
        <w:rPr>
          <w:rtl/>
        </w:rPr>
        <w:t>.</w:t>
      </w:r>
    </w:p>
    <w:p w:rsidR="003907BA" w:rsidRDefault="003907BA" w:rsidP="003907BA">
      <w:pPr>
        <w:pStyle w:val="libNormal"/>
        <w:rPr>
          <w:rtl/>
        </w:rPr>
      </w:pPr>
      <w:r>
        <w:rPr>
          <w:rtl/>
        </w:rPr>
        <w:t>فجعل الإمام الحسن خلاصة كل أمر ذي بال وجميل كل حدث وعرَّفه ما هو السقيم من السليم. فإذا عرفنا كل ما ذكرناه فهل يمكن أن يكون معاوية متلبّساً بصفات هذا المدبّر وشرائطه</w:t>
      </w:r>
      <w:r w:rsidR="008D2BBD">
        <w:rPr>
          <w:rFonts w:hint="cs"/>
          <w:rtl/>
        </w:rPr>
        <w:t>؟</w:t>
      </w:r>
      <w:r>
        <w:rPr>
          <w:rtl/>
        </w:rPr>
        <w:t xml:space="preserve"> فهل هو المؤمن حقّ الإيمان أم الإمام الحسن </w:t>
      </w:r>
      <w:r w:rsidR="008D2BBD" w:rsidRPr="008D2BBD">
        <w:rPr>
          <w:rStyle w:val="libAlaemChar"/>
          <w:rFonts w:hint="cs"/>
          <w:rtl/>
        </w:rPr>
        <w:t>عليه‌السلام</w:t>
      </w:r>
      <w:r w:rsidR="008D2BBD">
        <w:rPr>
          <w:rFonts w:hint="cs"/>
          <w:rtl/>
        </w:rPr>
        <w:t>؟</w:t>
      </w:r>
      <w:r>
        <w:rPr>
          <w:rtl/>
        </w:rPr>
        <w:t xml:space="preserve"> ومَن هو العالم بالشرائع وأحوال الماضين</w:t>
      </w:r>
      <w:r w:rsidR="008D2BBD">
        <w:rPr>
          <w:rFonts w:hint="cs"/>
          <w:rtl/>
        </w:rPr>
        <w:t>؟</w:t>
      </w:r>
      <w:r>
        <w:rPr>
          <w:rtl/>
        </w:rPr>
        <w:t xml:space="preserve"> ومَن هو المتقي لله حقّ تقاته</w:t>
      </w:r>
      <w:r w:rsidR="008D2BBD">
        <w:rPr>
          <w:rFonts w:hint="cs"/>
          <w:rtl/>
        </w:rPr>
        <w:t>؟</w:t>
      </w:r>
      <w:r>
        <w:rPr>
          <w:rtl/>
        </w:rPr>
        <w:t xml:space="preserve"> لا أظنّ أنّ من له شيء من المعرفة للتاريخ يساوي معاوية بالإمام الحسن </w:t>
      </w:r>
      <w:r w:rsidR="008D2BBD" w:rsidRPr="008D2BBD">
        <w:rPr>
          <w:rStyle w:val="libAlaemChar"/>
          <w:rFonts w:hint="cs"/>
          <w:rtl/>
        </w:rPr>
        <w:t>عليه‌السلام</w:t>
      </w:r>
      <w:r>
        <w:rPr>
          <w:rtl/>
        </w:rPr>
        <w:t xml:space="preserve"> في ذلك فضلاً عن تفضيله. فما أسلم معاوية إلاّ خوفاً من حدّ السيف</w:t>
      </w:r>
      <w:r w:rsidR="008D2BBD">
        <w:rPr>
          <w:rtl/>
        </w:rPr>
        <w:t>،</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بل لم يؤمن قلبه طرفة عين.</w:t>
      </w:r>
    </w:p>
    <w:p w:rsidR="003907BA" w:rsidRDefault="003907BA" w:rsidP="003907BA">
      <w:pPr>
        <w:pStyle w:val="libNormal"/>
        <w:rPr>
          <w:rtl/>
        </w:rPr>
      </w:pPr>
      <w:r>
        <w:rPr>
          <w:rtl/>
        </w:rPr>
        <w:t>وأي علم كان عند معاوية ومِن أي معلم أخذه</w:t>
      </w:r>
      <w:r w:rsidR="008D2BBD">
        <w:rPr>
          <w:rFonts w:hint="cs"/>
          <w:rtl/>
        </w:rPr>
        <w:t>؟</w:t>
      </w:r>
      <w:r>
        <w:rPr>
          <w:rtl/>
        </w:rPr>
        <w:t xml:space="preserve"> ومتى اتقى معاوية في أمر من الاُمور وهو القاتل لحجر بن عدي وأصحاب أمير المؤمنين </w:t>
      </w:r>
      <w:r w:rsidR="008D2BBD" w:rsidRPr="008D2BBD">
        <w:rPr>
          <w:rStyle w:val="libAlaemChar"/>
          <w:rFonts w:hint="cs"/>
          <w:rtl/>
        </w:rPr>
        <w:t>عليه‌السلام</w:t>
      </w:r>
      <w:r>
        <w:rPr>
          <w:rtl/>
        </w:rPr>
        <w:t xml:space="preserve"> </w:t>
      </w:r>
      <w:r w:rsidRPr="003907BA">
        <w:rPr>
          <w:rStyle w:val="libFootnotenumChar"/>
          <w:rtl/>
        </w:rPr>
        <w:t>(1</w:t>
      </w:r>
      <w:r w:rsidRPr="003907BA">
        <w:rPr>
          <w:rStyle w:val="libFootnotenumChar"/>
          <w:rFonts w:hint="cs"/>
          <w:rtl/>
        </w:rPr>
        <w:t>8</w:t>
      </w:r>
      <w:r w:rsidRPr="003907BA">
        <w:rPr>
          <w:rStyle w:val="libFootnotenumChar"/>
          <w:rtl/>
        </w:rPr>
        <w:t>)</w:t>
      </w:r>
      <w:r w:rsidR="008D2BBD">
        <w:rPr>
          <w:rtl/>
        </w:rPr>
        <w:t>،</w:t>
      </w:r>
      <w:r>
        <w:rPr>
          <w:rtl/>
        </w:rPr>
        <w:t xml:space="preserve"> وهو المصلّي صلاة الجمعة يوم الأربعاء </w:t>
      </w:r>
      <w:r w:rsidRPr="003907BA">
        <w:rPr>
          <w:rStyle w:val="libFootnotenumChar"/>
          <w:rtl/>
        </w:rPr>
        <w:t>(</w:t>
      </w:r>
      <w:r w:rsidRPr="003907BA">
        <w:rPr>
          <w:rStyle w:val="libFootnotenumChar"/>
          <w:rFonts w:hint="cs"/>
          <w:rtl/>
        </w:rPr>
        <w:t>19</w:t>
      </w:r>
      <w:r w:rsidRPr="003907BA">
        <w:rPr>
          <w:rStyle w:val="libFootnotenumChar"/>
          <w:rtl/>
        </w:rPr>
        <w:t>)</w:t>
      </w:r>
      <w:r w:rsidR="008D2BBD">
        <w:rPr>
          <w:rtl/>
        </w:rPr>
        <w:t>،</w:t>
      </w:r>
      <w:r>
        <w:rPr>
          <w:rtl/>
        </w:rPr>
        <w:t xml:space="preserve"> وهو الماكر المخادع والناقض للعهود والمواثيق</w:t>
      </w:r>
      <w:r w:rsidR="008D2BBD">
        <w:rPr>
          <w:rtl/>
        </w:rPr>
        <w:t>،</w:t>
      </w:r>
      <w:r>
        <w:rPr>
          <w:rtl/>
        </w:rPr>
        <w:t xml:space="preserve"> فهل من الممكن أن يساوى بسيّد شباب أهل الجنة وأحد أصحاب الكساء</w:t>
      </w:r>
      <w:r w:rsidR="008D2BBD">
        <w:rPr>
          <w:rtl/>
        </w:rPr>
        <w:t>،</w:t>
      </w:r>
      <w:r>
        <w:rPr>
          <w:rtl/>
        </w:rPr>
        <w:t xml:space="preserve"> والذي معلمه الرسول </w:t>
      </w:r>
      <w:r w:rsidR="008D2BBD" w:rsidRPr="008D2BBD">
        <w:rPr>
          <w:rStyle w:val="libAlaemChar"/>
          <w:rFonts w:hint="cs"/>
          <w:rtl/>
        </w:rPr>
        <w:t>صلى‌الله‌عليه‌وآله‌وسلم</w:t>
      </w:r>
      <w:r>
        <w:rPr>
          <w:rtl/>
        </w:rPr>
        <w:t xml:space="preserve"> وأمير المؤمنين </w:t>
      </w:r>
      <w:r w:rsidR="008D2BBD" w:rsidRPr="008D2BBD">
        <w:rPr>
          <w:rStyle w:val="libAlaemChar"/>
          <w:rFonts w:hint="cs"/>
          <w:rtl/>
        </w:rPr>
        <w:t>عليه‌السلام</w:t>
      </w:r>
      <w:r>
        <w:rPr>
          <w:rtl/>
        </w:rPr>
        <w:t xml:space="preserve"> الحائز على كل كرامة الذي اعترف بفضائله أعداؤه فضلاً عن شيعته ومحبّيه.</w:t>
      </w:r>
    </w:p>
    <w:p w:rsidR="003907BA" w:rsidRDefault="003907BA" w:rsidP="003907BA">
      <w:pPr>
        <w:pStyle w:val="libNormal"/>
        <w:rPr>
          <w:rtl/>
        </w:rPr>
      </w:pPr>
      <w:r>
        <w:rPr>
          <w:rtl/>
        </w:rPr>
        <w:t xml:space="preserve">وبذلك يثبت أنّ المدبّر المؤمن هو الإمام الحسن </w:t>
      </w:r>
      <w:r w:rsidR="008D2BBD" w:rsidRPr="008D2BBD">
        <w:rPr>
          <w:rStyle w:val="libAlaemChar"/>
          <w:rFonts w:hint="cs"/>
          <w:rtl/>
        </w:rPr>
        <w:t>عليه‌السلام</w:t>
      </w:r>
      <w:r>
        <w:rPr>
          <w:rtl/>
        </w:rPr>
        <w:t xml:space="preserve"> لا معاوية الذي لا يتوفر فيه شرط من شروط المدبّر المؤمن.</w:t>
      </w:r>
    </w:p>
    <w:p w:rsidR="003907BA" w:rsidRPr="00B72575" w:rsidRDefault="003907BA" w:rsidP="003907BA">
      <w:pPr>
        <w:pStyle w:val="libBold1"/>
        <w:rPr>
          <w:rtl/>
        </w:rPr>
      </w:pPr>
      <w:r>
        <w:rPr>
          <w:rtl/>
        </w:rPr>
        <w:t xml:space="preserve">• </w:t>
      </w:r>
      <w:r w:rsidRPr="00B72575">
        <w:rPr>
          <w:rtl/>
        </w:rPr>
        <w:t>الهدف الحقيقي والمزيّف</w:t>
      </w:r>
      <w:r w:rsidR="008D2BBD">
        <w:rPr>
          <w:rtl/>
        </w:rPr>
        <w:t>:</w:t>
      </w:r>
    </w:p>
    <w:p w:rsidR="003907BA" w:rsidRDefault="003907BA" w:rsidP="003907BA">
      <w:pPr>
        <w:pStyle w:val="libNormal"/>
        <w:rPr>
          <w:rtl/>
        </w:rPr>
      </w:pPr>
      <w:r>
        <w:rPr>
          <w:rtl/>
        </w:rPr>
        <w:t>كلّ حركة دينية لا بدّ أن يكون وراءها هدف مناسب لها</w:t>
      </w:r>
      <w:r w:rsidR="008D2BBD">
        <w:rPr>
          <w:rtl/>
        </w:rPr>
        <w:t>،</w:t>
      </w:r>
      <w:r>
        <w:rPr>
          <w:rtl/>
        </w:rPr>
        <w:t xml:space="preserve"> وإلاّ كانت عشوائية. وهذه قاعدة تشمل حتى الخلق الإلهي</w:t>
      </w:r>
      <w:r w:rsidR="008D2BBD">
        <w:rPr>
          <w:rtl/>
        </w:rPr>
        <w:t>،</w:t>
      </w:r>
      <w:r>
        <w:rPr>
          <w:rtl/>
        </w:rPr>
        <w:t xml:space="preserve"> وقد بيّن الله تعالى الهدف من خلقة الخلق من جنبتين</w:t>
      </w:r>
      <w:r w:rsidR="008D2BBD">
        <w:rPr>
          <w:rtl/>
        </w:rPr>
        <w:t>:</w:t>
      </w:r>
    </w:p>
    <w:p w:rsidR="003907BA" w:rsidRDefault="003907BA" w:rsidP="003907BA">
      <w:pPr>
        <w:pStyle w:val="libNormal"/>
        <w:rPr>
          <w:rtl/>
        </w:rPr>
      </w:pPr>
      <w:r w:rsidRPr="003907BA">
        <w:rPr>
          <w:rStyle w:val="libBold2Char"/>
          <w:rtl/>
        </w:rPr>
        <w:t>الجنبة العملية</w:t>
      </w:r>
      <w:r w:rsidR="008D2BBD">
        <w:rPr>
          <w:rStyle w:val="libBold2Char"/>
          <w:rtl/>
        </w:rPr>
        <w:t>:</w:t>
      </w:r>
      <w:r>
        <w:rPr>
          <w:rtl/>
        </w:rPr>
        <w:t xml:space="preserve"> وهي عبارة عن عبادة الله كما قال تعالى</w:t>
      </w:r>
      <w:r w:rsidR="008D2BBD">
        <w:rPr>
          <w:rtl/>
        </w:rPr>
        <w:t>:</w:t>
      </w:r>
      <w:r>
        <w:rPr>
          <w:rtl/>
        </w:rPr>
        <w:t xml:space="preserve"> </w:t>
      </w:r>
      <w:r w:rsidRPr="008D2BBD">
        <w:rPr>
          <w:rStyle w:val="libAlaemChar"/>
          <w:rtl/>
        </w:rPr>
        <w:t>(</w:t>
      </w:r>
      <w:r>
        <w:rPr>
          <w:rtl/>
        </w:rPr>
        <w:t xml:space="preserve"> </w:t>
      </w:r>
      <w:r w:rsidRPr="003907BA">
        <w:rPr>
          <w:rStyle w:val="libAieChar"/>
          <w:rtl/>
        </w:rPr>
        <w:t>وما خلقتُ الجن والإنس إلاّ ليعبدون</w:t>
      </w:r>
      <w:r w:rsidRPr="00BD5A43">
        <w:rPr>
          <w:rtl/>
        </w:rPr>
        <w:t xml:space="preserve"> </w:t>
      </w:r>
      <w:r w:rsidRPr="008D2BBD">
        <w:rPr>
          <w:rStyle w:val="libAlaemChar"/>
          <w:rtl/>
        </w:rPr>
        <w:t>)</w:t>
      </w:r>
      <w:r>
        <w:rPr>
          <w:rtl/>
        </w:rPr>
        <w:t>.</w:t>
      </w:r>
    </w:p>
    <w:p w:rsidR="003907BA" w:rsidRDefault="003907BA" w:rsidP="003907BA">
      <w:pPr>
        <w:pStyle w:val="libNormal"/>
        <w:rPr>
          <w:rtl/>
        </w:rPr>
      </w:pPr>
      <w:r w:rsidRPr="003907BA">
        <w:rPr>
          <w:rStyle w:val="libBold2Char"/>
          <w:rtl/>
        </w:rPr>
        <w:t>الجنبة العلمية</w:t>
      </w:r>
      <w:r w:rsidR="008D2BBD">
        <w:rPr>
          <w:rStyle w:val="libBold2Char"/>
          <w:rtl/>
        </w:rPr>
        <w:t>:</w:t>
      </w:r>
      <w:r w:rsidRPr="004E55B3">
        <w:rPr>
          <w:rtl/>
        </w:rPr>
        <w:t xml:space="preserve"> </w:t>
      </w:r>
      <w:r>
        <w:rPr>
          <w:rtl/>
        </w:rPr>
        <w:t>وهي عبارة عن معرفة الله تعالى كما روي في الحديث القدسي</w:t>
      </w:r>
      <w:r w:rsidR="008D2BBD">
        <w:rPr>
          <w:rtl/>
        </w:rPr>
        <w:t>:</w:t>
      </w:r>
      <w:r>
        <w:rPr>
          <w:rtl/>
        </w:rPr>
        <w:t xml:space="preserve"> </w:t>
      </w:r>
      <w:r w:rsidRPr="00644569">
        <w:rPr>
          <w:rtl/>
        </w:rPr>
        <w:t>«</w:t>
      </w:r>
      <w:r w:rsidRPr="004E55B3">
        <w:rPr>
          <w:rtl/>
        </w:rPr>
        <w:t xml:space="preserve"> </w:t>
      </w:r>
      <w:r w:rsidRPr="003907BA">
        <w:rPr>
          <w:rStyle w:val="libBold2Char"/>
          <w:rtl/>
        </w:rPr>
        <w:t>كنتُ كنزاً مخفيّاً فأحببتُ أن أعرف فخلقتُ الخلق لكي أعرف</w:t>
      </w:r>
      <w:r w:rsidRPr="004E55B3">
        <w:rPr>
          <w:rtl/>
        </w:rPr>
        <w:t xml:space="preserve"> </w:t>
      </w:r>
      <w:r w:rsidRPr="00644569">
        <w:rPr>
          <w:rtl/>
        </w:rPr>
        <w:t>»</w:t>
      </w:r>
      <w:r>
        <w:rPr>
          <w:rtl/>
        </w:rPr>
        <w:t>.</w:t>
      </w:r>
    </w:p>
    <w:p w:rsidR="003907BA" w:rsidRDefault="003907BA" w:rsidP="003907BA">
      <w:pPr>
        <w:pStyle w:val="libNormal"/>
        <w:rPr>
          <w:rtl/>
        </w:rPr>
      </w:pPr>
      <w:r>
        <w:rPr>
          <w:rtl/>
        </w:rPr>
        <w:t>وقد كمن هذا الهدف في كل مخلوق على وجه الوجود</w:t>
      </w:r>
      <w:r w:rsidR="008D2BBD">
        <w:rPr>
          <w:rtl/>
        </w:rPr>
        <w:t>:</w:t>
      </w:r>
      <w:r>
        <w:rPr>
          <w:rtl/>
        </w:rPr>
        <w:t xml:space="preserve"> </w:t>
      </w:r>
      <w:r w:rsidRPr="008D2BBD">
        <w:rPr>
          <w:rStyle w:val="libAlaemChar"/>
          <w:rtl/>
        </w:rPr>
        <w:t>(</w:t>
      </w:r>
      <w:r>
        <w:rPr>
          <w:rtl/>
        </w:rPr>
        <w:t xml:space="preserve"> </w:t>
      </w:r>
      <w:r w:rsidRPr="003907BA">
        <w:rPr>
          <w:rStyle w:val="libAieChar"/>
          <w:rtl/>
        </w:rPr>
        <w:t>وإن من شيء إلاّ يسبح بحمده</w:t>
      </w:r>
      <w:r w:rsidRPr="00BD5A43">
        <w:rPr>
          <w:rtl/>
        </w:rPr>
        <w:t xml:space="preserve"> </w:t>
      </w:r>
      <w:r w:rsidRPr="008D2BBD">
        <w:rPr>
          <w:rStyle w:val="libAlaemChar"/>
          <w:rtl/>
        </w:rPr>
        <w:t>)</w:t>
      </w:r>
      <w:r>
        <w:rPr>
          <w:rtl/>
        </w:rPr>
        <w:t>. فكل حركة من حي لها هدف</w:t>
      </w:r>
      <w:r w:rsidR="008D2BBD">
        <w:rPr>
          <w:rtl/>
        </w:rPr>
        <w:t>،</w:t>
      </w:r>
      <w:r>
        <w:rPr>
          <w:rtl/>
        </w:rPr>
        <w:t xml:space="preserve"> وهو حقيقي تارة واُخرى مزيّف.</w:t>
      </w:r>
    </w:p>
    <w:p w:rsidR="003907BA" w:rsidRDefault="003907BA" w:rsidP="003907BA">
      <w:pPr>
        <w:pStyle w:val="libNormal"/>
        <w:rPr>
          <w:rtl/>
        </w:rPr>
      </w:pPr>
      <w:r>
        <w:rPr>
          <w:rtl/>
        </w:rPr>
        <w:t>فإذا صار الهدف إلى ما جعله الله هدفاً من العبادة لله وحده والمعرفة فهو الهدف الحقيقي</w:t>
      </w:r>
      <w:r w:rsidR="008D2BBD">
        <w:rPr>
          <w:rtl/>
        </w:rPr>
        <w:t>،</w:t>
      </w:r>
      <w:r>
        <w:rPr>
          <w:rtl/>
        </w:rPr>
        <w:t xml:space="preserve"> وإذا ما خالفه كان الهدف المزيّف.</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 xml:space="preserve">وإذا ما لاحظنا هدف الإمام الحسن </w:t>
      </w:r>
      <w:r w:rsidR="008D2BBD" w:rsidRPr="008D2BBD">
        <w:rPr>
          <w:rStyle w:val="libAlaemChar"/>
          <w:rFonts w:hint="cs"/>
          <w:rtl/>
        </w:rPr>
        <w:t>عليه‌السلام</w:t>
      </w:r>
      <w:r>
        <w:rPr>
          <w:rtl/>
        </w:rPr>
        <w:t xml:space="preserve"> في حركته وهدف معاوية لوجدنا أنّ هدف الإمام الحسن </w:t>
      </w:r>
      <w:r w:rsidR="008D2BBD" w:rsidRPr="008D2BBD">
        <w:rPr>
          <w:rStyle w:val="libAlaemChar"/>
          <w:rFonts w:hint="cs"/>
          <w:rtl/>
        </w:rPr>
        <w:t>عليه‌السلام</w:t>
      </w:r>
      <w:r>
        <w:rPr>
          <w:rtl/>
        </w:rPr>
        <w:t xml:space="preserve"> هدف حقيقي بخلاف هدف معاوية.</w:t>
      </w:r>
    </w:p>
    <w:p w:rsidR="003907BA" w:rsidRDefault="003907BA" w:rsidP="003907BA">
      <w:pPr>
        <w:pStyle w:val="libNormal"/>
        <w:rPr>
          <w:rtl/>
        </w:rPr>
      </w:pPr>
      <w:r>
        <w:rPr>
          <w:rtl/>
        </w:rPr>
        <w:t xml:space="preserve">فهدف الإمام الحسن </w:t>
      </w:r>
      <w:r w:rsidR="008D2BBD" w:rsidRPr="008D2BBD">
        <w:rPr>
          <w:rStyle w:val="libAlaemChar"/>
          <w:rFonts w:hint="cs"/>
          <w:rtl/>
        </w:rPr>
        <w:t>عليه‌السلام</w:t>
      </w:r>
      <w:r>
        <w:rPr>
          <w:rtl/>
        </w:rPr>
        <w:t xml:space="preserve"> في حربه وسلمه هو نشر الدين والحفاظ عليه</w:t>
      </w:r>
      <w:r w:rsidR="008D2BBD">
        <w:rPr>
          <w:rtl/>
        </w:rPr>
        <w:t>،</w:t>
      </w:r>
      <w:r>
        <w:rPr>
          <w:rtl/>
        </w:rPr>
        <w:t xml:space="preserve"> بينما هدف معاوية هو التأمّر على المسلمين وملك رقابهم وتخريب الدّين ومحو اسم الرسول والرسل والرسالة من أنحاء مملكته.</w:t>
      </w:r>
    </w:p>
    <w:p w:rsidR="003907BA" w:rsidRDefault="003907BA" w:rsidP="003907BA">
      <w:pPr>
        <w:pStyle w:val="libNormal"/>
        <w:rPr>
          <w:rtl/>
        </w:rPr>
      </w:pPr>
      <w:r>
        <w:rPr>
          <w:rtl/>
        </w:rPr>
        <w:t xml:space="preserve">ويتبيّن ذلك بالرجوع إلى كلمات الإمام الحسن </w:t>
      </w:r>
      <w:r w:rsidR="008D2BBD" w:rsidRPr="008D2BBD">
        <w:rPr>
          <w:rStyle w:val="libAlaemChar"/>
          <w:rFonts w:hint="cs"/>
          <w:rtl/>
        </w:rPr>
        <w:t>عليه‌السلام</w:t>
      </w:r>
      <w:r>
        <w:rPr>
          <w:rtl/>
        </w:rPr>
        <w:t xml:space="preserve"> في أسباب الصلح وكلمات معاوية بعد الصلح وسيأتي الإشارة إليها. فهل يُقاس معاوية بالإمام الحسن </w:t>
      </w:r>
      <w:r w:rsidR="008D2BBD" w:rsidRPr="008D2BBD">
        <w:rPr>
          <w:rStyle w:val="libAlaemChar"/>
          <w:rFonts w:hint="cs"/>
          <w:rtl/>
        </w:rPr>
        <w:t>عليه‌السلام</w:t>
      </w:r>
      <w:r>
        <w:rPr>
          <w:rtl/>
        </w:rPr>
        <w:t xml:space="preserve"> في أهدافه</w:t>
      </w:r>
      <w:r w:rsidR="008D2BBD">
        <w:rPr>
          <w:rFonts w:hint="cs"/>
          <w:rtl/>
        </w:rPr>
        <w:t>؟</w:t>
      </w:r>
    </w:p>
    <w:p w:rsidR="003907BA" w:rsidRPr="00BD5A43" w:rsidRDefault="003907BA" w:rsidP="003907BA">
      <w:pPr>
        <w:pStyle w:val="libBold1"/>
        <w:rPr>
          <w:rtl/>
        </w:rPr>
      </w:pPr>
      <w:r w:rsidRPr="00BD5A43">
        <w:rPr>
          <w:rtl/>
        </w:rPr>
        <w:t>(4) البعد الرابع</w:t>
      </w:r>
      <w:r w:rsidR="008D2BBD">
        <w:rPr>
          <w:rtl/>
        </w:rPr>
        <w:t>:</w:t>
      </w:r>
    </w:p>
    <w:p w:rsidR="003907BA" w:rsidRDefault="003907BA" w:rsidP="003907BA">
      <w:pPr>
        <w:pStyle w:val="libNormal"/>
        <w:rPr>
          <w:rtl/>
        </w:rPr>
      </w:pPr>
      <w:r>
        <w:rPr>
          <w:rtl/>
        </w:rPr>
        <w:t>من المعلوم أنّ كل جسم له ثلاثة أبعاد</w:t>
      </w:r>
      <w:r w:rsidR="008D2BBD">
        <w:rPr>
          <w:rtl/>
        </w:rPr>
        <w:t>:</w:t>
      </w:r>
      <w:r>
        <w:rPr>
          <w:rtl/>
        </w:rPr>
        <w:t xml:space="preserve"> الطول والعرض والارتفاع. وهناك بعد رابع لا يستغني عنه الجسم في وجوده وهو التوأم الذي يوجد معه</w:t>
      </w:r>
      <w:r w:rsidR="008D2BBD">
        <w:rPr>
          <w:rtl/>
        </w:rPr>
        <w:t>،</w:t>
      </w:r>
      <w:r>
        <w:rPr>
          <w:rtl/>
        </w:rPr>
        <w:t xml:space="preserve"> وهو البعد الزمني.</w:t>
      </w:r>
    </w:p>
    <w:p w:rsidR="003907BA" w:rsidRDefault="003907BA" w:rsidP="003907BA">
      <w:pPr>
        <w:pStyle w:val="libNormal"/>
        <w:rPr>
          <w:rtl/>
        </w:rPr>
      </w:pPr>
      <w:r>
        <w:rPr>
          <w:rtl/>
        </w:rPr>
        <w:t>فالبعد الزمني يدخل في وجود الجسم لا ماهيته</w:t>
      </w:r>
      <w:r w:rsidR="008D2BBD">
        <w:rPr>
          <w:rtl/>
        </w:rPr>
        <w:t>،</w:t>
      </w:r>
      <w:r>
        <w:rPr>
          <w:rtl/>
        </w:rPr>
        <w:t xml:space="preserve"> ولا يمكن أن يتحقق الجسم إلاّ بالزمان.</w:t>
      </w:r>
    </w:p>
    <w:p w:rsidR="003907BA" w:rsidRDefault="003907BA" w:rsidP="003907BA">
      <w:pPr>
        <w:pStyle w:val="libNormal"/>
        <w:rPr>
          <w:rtl/>
        </w:rPr>
      </w:pPr>
      <w:r>
        <w:rPr>
          <w:rtl/>
        </w:rPr>
        <w:t>ولهذا البُعد تأثير كبير على الجسم في تشكّله وتفاعلاته وآثاره. وكل حركة مادية بجميع أشكالها وكل حركة معنوية كذلك يواكبها البُعد الرابع</w:t>
      </w:r>
      <w:r w:rsidR="008D2BBD">
        <w:rPr>
          <w:rtl/>
        </w:rPr>
        <w:t>،</w:t>
      </w:r>
      <w:r>
        <w:rPr>
          <w:rtl/>
        </w:rPr>
        <w:t xml:space="preserve"> فمسيرة الحركة بُعد أوّل وسعة الحركة بُعد ثان وسمو الحركة بُعد ثالث والزمان بُعد رابع. فالزمان يحتاج إليه في كل حركة</w:t>
      </w:r>
      <w:r w:rsidR="008D2BBD">
        <w:rPr>
          <w:rtl/>
        </w:rPr>
        <w:t>،</w:t>
      </w:r>
      <w:r>
        <w:rPr>
          <w:rtl/>
        </w:rPr>
        <w:t xml:space="preserve"> بل انّ خلق الله للمادّة قدره الله بالزمان فخلق الأرض في يومين</w:t>
      </w:r>
      <w:r w:rsidRPr="00BD5A43">
        <w:rPr>
          <w:rtl/>
        </w:rPr>
        <w:t xml:space="preserve"> </w:t>
      </w:r>
      <w:r w:rsidRPr="008D2BBD">
        <w:rPr>
          <w:rStyle w:val="libAlaemChar"/>
          <w:rtl/>
        </w:rPr>
        <w:t>(</w:t>
      </w:r>
      <w:r>
        <w:rPr>
          <w:rtl/>
        </w:rPr>
        <w:t xml:space="preserve"> </w:t>
      </w:r>
      <w:r w:rsidRPr="003907BA">
        <w:rPr>
          <w:rStyle w:val="libAieChar"/>
          <w:rtl/>
        </w:rPr>
        <w:t>وجعل فيها رواسي من فوقها وبارك فيها وقدّر أقواتها في أربعة أيّام</w:t>
      </w:r>
      <w:r w:rsidRPr="00BD5A43">
        <w:rPr>
          <w:rtl/>
        </w:rPr>
        <w:t xml:space="preserve"> </w:t>
      </w:r>
      <w:r w:rsidRPr="008D2BBD">
        <w:rPr>
          <w:rStyle w:val="libAlaemChar"/>
          <w:rtl/>
        </w:rPr>
        <w:t>)</w:t>
      </w:r>
      <w:r w:rsidR="008D2BBD">
        <w:rPr>
          <w:rtl/>
        </w:rPr>
        <w:t>،</w:t>
      </w:r>
      <w:r>
        <w:rPr>
          <w:rtl/>
        </w:rPr>
        <w:t xml:space="preserve"> </w:t>
      </w:r>
      <w:r w:rsidRPr="008D2BBD">
        <w:rPr>
          <w:rStyle w:val="libAlaemChar"/>
          <w:rtl/>
        </w:rPr>
        <w:t>(</w:t>
      </w:r>
      <w:r>
        <w:rPr>
          <w:rtl/>
        </w:rPr>
        <w:t xml:space="preserve"> </w:t>
      </w:r>
      <w:r w:rsidRPr="003907BA">
        <w:rPr>
          <w:rStyle w:val="libAieChar"/>
          <w:rtl/>
        </w:rPr>
        <w:t>فقضاهنّ سبع سموات في يومين</w:t>
      </w:r>
      <w:r w:rsidRPr="00BD5A43">
        <w:rPr>
          <w:rtl/>
        </w:rPr>
        <w:t xml:space="preserve"> </w:t>
      </w:r>
      <w:r w:rsidRPr="008D2BBD">
        <w:rPr>
          <w:rStyle w:val="libAlaemChar"/>
          <w:rtl/>
        </w:rPr>
        <w:t>)</w:t>
      </w:r>
      <w:r w:rsidR="008D2BBD">
        <w:rPr>
          <w:rtl/>
        </w:rPr>
        <w:t>،</w:t>
      </w:r>
      <w:r>
        <w:rPr>
          <w:rtl/>
        </w:rPr>
        <w:t xml:space="preserve"> </w:t>
      </w:r>
      <w:r w:rsidRPr="008D2BBD">
        <w:rPr>
          <w:rStyle w:val="libAlaemChar"/>
          <w:rtl/>
        </w:rPr>
        <w:t>(</w:t>
      </w:r>
      <w:r>
        <w:rPr>
          <w:rtl/>
        </w:rPr>
        <w:t xml:space="preserve"> </w:t>
      </w:r>
      <w:r w:rsidRPr="003907BA">
        <w:rPr>
          <w:rStyle w:val="libAieChar"/>
          <w:rtl/>
        </w:rPr>
        <w:t>الله الذي خلق السموات والأرض وما بينهما في ستة أيام</w:t>
      </w:r>
      <w:r w:rsidRPr="00BD5A43">
        <w:rPr>
          <w:rtl/>
        </w:rPr>
        <w:t xml:space="preserve"> </w:t>
      </w:r>
      <w:r w:rsidRPr="008D2BBD">
        <w:rPr>
          <w:rStyle w:val="libAlaemChar"/>
          <w:rtl/>
        </w:rPr>
        <w:t>)</w:t>
      </w:r>
      <w:r>
        <w:rPr>
          <w:rtl/>
        </w:rPr>
        <w:t>.</w:t>
      </w:r>
    </w:p>
    <w:p w:rsidR="003907BA" w:rsidRDefault="003907BA" w:rsidP="003907BA">
      <w:pPr>
        <w:pStyle w:val="libNormal"/>
        <w:rPr>
          <w:rtl/>
        </w:rPr>
      </w:pPr>
      <w:r>
        <w:rPr>
          <w:rtl/>
        </w:rPr>
        <w:t>فنلاحظ أنّ الله سبحانه وتعالى جعل الزمان في خلقه وإن لم نعلم نحن مقدار هذا الزمان بملاحظة أيّام الأرض.</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وما سنة الاستدراج والإمهال إلاّ نصيب من البُعد الزمني</w:t>
      </w:r>
      <w:r w:rsidRPr="00BD5A43">
        <w:rPr>
          <w:rtl/>
        </w:rPr>
        <w:t xml:space="preserve"> </w:t>
      </w:r>
      <w:r w:rsidRPr="008D2BBD">
        <w:rPr>
          <w:rStyle w:val="libAlaemChar"/>
          <w:rtl/>
        </w:rPr>
        <w:t>(</w:t>
      </w:r>
      <w:r w:rsidRPr="00BD5A43">
        <w:rPr>
          <w:rtl/>
        </w:rPr>
        <w:t xml:space="preserve"> </w:t>
      </w:r>
      <w:r w:rsidRPr="003907BA">
        <w:rPr>
          <w:rStyle w:val="libAieChar"/>
          <w:rtl/>
        </w:rPr>
        <w:t>سنستدرجهم من حيث لا</w:t>
      </w:r>
      <w:r w:rsidRPr="003907BA">
        <w:rPr>
          <w:rStyle w:val="libAieChar"/>
          <w:rFonts w:hint="cs"/>
          <w:rtl/>
        </w:rPr>
        <w:t xml:space="preserve"> </w:t>
      </w:r>
      <w:r w:rsidRPr="003907BA">
        <w:rPr>
          <w:rStyle w:val="libAieChar"/>
          <w:rtl/>
        </w:rPr>
        <w:t>يعلمون</w:t>
      </w:r>
      <w:r w:rsidRPr="00BD5A43">
        <w:rPr>
          <w:rtl/>
        </w:rPr>
        <w:t xml:space="preserve"> </w:t>
      </w:r>
      <w:r w:rsidRPr="008D2BBD">
        <w:rPr>
          <w:rStyle w:val="libAlaemChar"/>
          <w:rtl/>
        </w:rPr>
        <w:t>)</w:t>
      </w:r>
      <w:r w:rsidR="008D2BBD">
        <w:rPr>
          <w:rtl/>
        </w:rPr>
        <w:t>،</w:t>
      </w:r>
      <w:r>
        <w:rPr>
          <w:rtl/>
        </w:rPr>
        <w:t xml:space="preserve"> </w:t>
      </w:r>
      <w:r w:rsidRPr="008D2BBD">
        <w:rPr>
          <w:rStyle w:val="libAlaemChar"/>
          <w:rtl/>
        </w:rPr>
        <w:t>(</w:t>
      </w:r>
      <w:r w:rsidRPr="00BD5A43">
        <w:rPr>
          <w:rtl/>
        </w:rPr>
        <w:t xml:space="preserve"> </w:t>
      </w:r>
      <w:r w:rsidRPr="003907BA">
        <w:rPr>
          <w:rStyle w:val="libAieChar"/>
          <w:rtl/>
        </w:rPr>
        <w:t>فمهّل الكافرين مهّلهم رويدا</w:t>
      </w:r>
      <w:r w:rsidRPr="00BD5A43">
        <w:rPr>
          <w:rtl/>
        </w:rPr>
        <w:t xml:space="preserve"> </w:t>
      </w:r>
      <w:r w:rsidRPr="008D2BBD">
        <w:rPr>
          <w:rStyle w:val="libAlaemChar"/>
          <w:rtl/>
        </w:rPr>
        <w:t>)</w:t>
      </w:r>
      <w:r>
        <w:rPr>
          <w:rtl/>
        </w:rPr>
        <w:t>.</w:t>
      </w:r>
    </w:p>
    <w:p w:rsidR="003907BA" w:rsidRDefault="003907BA" w:rsidP="003907BA">
      <w:pPr>
        <w:pStyle w:val="libNormal"/>
        <w:rPr>
          <w:rtl/>
        </w:rPr>
      </w:pPr>
      <w:r>
        <w:rPr>
          <w:rtl/>
        </w:rPr>
        <w:t>كما أنّ له دوراً في توقيت الرسالة الخاتمة التي لا تحتاج إلى رسالة اُخرى في الأرض بل هي تمتد بأهدافها إلى التكامل.</w:t>
      </w:r>
    </w:p>
    <w:p w:rsidR="003907BA" w:rsidRDefault="003907BA" w:rsidP="003907BA">
      <w:pPr>
        <w:pStyle w:val="libNormal"/>
        <w:rPr>
          <w:rtl/>
        </w:rPr>
      </w:pPr>
      <w:r>
        <w:rPr>
          <w:rtl/>
        </w:rPr>
        <w:t>وتواكب مسيرتها إلى الهدف الحقيقي الأخير وهو وراثة الأرض وانتشار العدل فيها في عهد صاحب الزمان</w:t>
      </w:r>
      <w:r w:rsidR="008D2BBD">
        <w:rPr>
          <w:rtl/>
        </w:rPr>
        <w:t xml:space="preserve"> - </w:t>
      </w:r>
      <w:r>
        <w:rPr>
          <w:rtl/>
        </w:rPr>
        <w:t>عجّل الله فرجه الشريف</w:t>
      </w:r>
      <w:r>
        <w:rPr>
          <w:rFonts w:hint="cs"/>
          <w:rtl/>
        </w:rPr>
        <w:t xml:space="preserve"> </w:t>
      </w:r>
      <w:r>
        <w:rPr>
          <w:rtl/>
        </w:rPr>
        <w:t>..</w:t>
      </w:r>
    </w:p>
    <w:p w:rsidR="003907BA" w:rsidRDefault="003907BA" w:rsidP="003907BA">
      <w:pPr>
        <w:pStyle w:val="libNormal"/>
        <w:rPr>
          <w:rtl/>
        </w:rPr>
      </w:pPr>
      <w:r>
        <w:rPr>
          <w:rtl/>
        </w:rPr>
        <w:t xml:space="preserve">وقد لاحظ الإمام الحسن </w:t>
      </w:r>
      <w:r w:rsidR="008D2BBD" w:rsidRPr="008D2BBD">
        <w:rPr>
          <w:rStyle w:val="libAlaemChar"/>
          <w:rFonts w:hint="cs"/>
          <w:rtl/>
        </w:rPr>
        <w:t>عليه‌السلام</w:t>
      </w:r>
      <w:r>
        <w:rPr>
          <w:rtl/>
        </w:rPr>
        <w:t xml:space="preserve"> هذا البعد كما لاحظه سائر الأئمة </w:t>
      </w:r>
      <w:r w:rsidR="008D2BBD" w:rsidRPr="008D2BBD">
        <w:rPr>
          <w:rStyle w:val="libAlaemChar"/>
          <w:rFonts w:hint="cs"/>
          <w:rtl/>
        </w:rPr>
        <w:t>عليهم‌السلام</w:t>
      </w:r>
      <w:r w:rsidRPr="00BD5A43">
        <w:rPr>
          <w:rFonts w:hint="cs"/>
          <w:rtl/>
        </w:rPr>
        <w:t xml:space="preserve"> </w:t>
      </w:r>
      <w:r>
        <w:rPr>
          <w:rtl/>
        </w:rPr>
        <w:t>في حركتهم للوصول إلى الأهداف الحقيقية ونشر الدين في ربوع الأرض وإيصال الأمانة الإلهية عبر الأجيال ليتسلمها أخيراً صاحب الأمر.</w:t>
      </w:r>
    </w:p>
    <w:p w:rsidR="003907BA" w:rsidRDefault="003907BA" w:rsidP="003907BA">
      <w:pPr>
        <w:pStyle w:val="libNormal"/>
        <w:rPr>
          <w:rtl/>
        </w:rPr>
      </w:pPr>
      <w:r>
        <w:rPr>
          <w:rtl/>
        </w:rPr>
        <w:t xml:space="preserve">فدعوتهم وحركتهم لها بُعد رابع مقدّر لا يحيفون عنه فبمقدار ما يحفظ الدين يتحرّكون وبمقدار ما يستمر الدين يسالمون بزمان مقدّر عندهم فيسكت أمير المؤمنين </w:t>
      </w:r>
      <w:r w:rsidR="008D2BBD" w:rsidRPr="008D2BBD">
        <w:rPr>
          <w:rStyle w:val="libAlaemChar"/>
          <w:rFonts w:hint="cs"/>
          <w:rtl/>
        </w:rPr>
        <w:t>عليه‌السلام</w:t>
      </w:r>
      <w:r>
        <w:rPr>
          <w:rtl/>
        </w:rPr>
        <w:t xml:space="preserve"> إلى زمن</w:t>
      </w:r>
      <w:r w:rsidR="008D2BBD">
        <w:rPr>
          <w:rtl/>
        </w:rPr>
        <w:t>،</w:t>
      </w:r>
      <w:r>
        <w:rPr>
          <w:rtl/>
        </w:rPr>
        <w:t xml:space="preserve"> ثم يتحرّك إلى زمن ثم يسكت. ويتحرّك الإمام الحسن </w:t>
      </w:r>
      <w:r w:rsidR="008D2BBD" w:rsidRPr="008D2BBD">
        <w:rPr>
          <w:rStyle w:val="libAlaemChar"/>
          <w:rFonts w:hint="cs"/>
          <w:rtl/>
        </w:rPr>
        <w:t>عليه‌السلام</w:t>
      </w:r>
      <w:r>
        <w:rPr>
          <w:rtl/>
        </w:rPr>
        <w:t xml:space="preserve"> في زمن ثم يسكت. ويسكت الإمام الحسين </w:t>
      </w:r>
      <w:r w:rsidR="008D2BBD" w:rsidRPr="008D2BBD">
        <w:rPr>
          <w:rStyle w:val="libAlaemChar"/>
          <w:rFonts w:hint="cs"/>
          <w:rtl/>
        </w:rPr>
        <w:t>عليه‌السلام</w:t>
      </w:r>
      <w:r>
        <w:rPr>
          <w:rtl/>
        </w:rPr>
        <w:t xml:space="preserve"> إلى زمن ثم يتحرّك ويسكت بقية الأئمة </w:t>
      </w:r>
      <w:r w:rsidR="008D2BBD" w:rsidRPr="008D2BBD">
        <w:rPr>
          <w:rStyle w:val="libAlaemChar"/>
          <w:rFonts w:hint="cs"/>
          <w:rtl/>
        </w:rPr>
        <w:t>عليهم‌السلام</w:t>
      </w:r>
      <w:r w:rsidRPr="008D2BBD">
        <w:rPr>
          <w:rFonts w:hint="cs"/>
          <w:rtl/>
        </w:rPr>
        <w:t>.</w:t>
      </w:r>
    </w:p>
    <w:p w:rsidR="003907BA" w:rsidRDefault="003907BA" w:rsidP="003907BA">
      <w:pPr>
        <w:pStyle w:val="libNormal"/>
        <w:rPr>
          <w:rtl/>
        </w:rPr>
      </w:pPr>
      <w:r>
        <w:rPr>
          <w:rtl/>
        </w:rPr>
        <w:t>ويسكت صاحب الزمان ثم يتحرّك.</w:t>
      </w:r>
    </w:p>
    <w:p w:rsidR="003907BA" w:rsidRDefault="003907BA" w:rsidP="003907BA">
      <w:pPr>
        <w:pStyle w:val="libNormal"/>
        <w:rPr>
          <w:rtl/>
        </w:rPr>
      </w:pPr>
      <w:r>
        <w:rPr>
          <w:rtl/>
        </w:rPr>
        <w:t xml:space="preserve">وفي بعض كلمات الإمام الحسن </w:t>
      </w:r>
      <w:r w:rsidR="008D2BBD" w:rsidRPr="008D2BBD">
        <w:rPr>
          <w:rStyle w:val="libAlaemChar"/>
          <w:rFonts w:hint="cs"/>
          <w:rtl/>
        </w:rPr>
        <w:t>عليه‌السلام</w:t>
      </w:r>
      <w:r w:rsidR="008D2BBD">
        <w:rPr>
          <w:rtl/>
        </w:rPr>
        <w:t>:</w:t>
      </w:r>
      <w:r>
        <w:rPr>
          <w:rtl/>
        </w:rPr>
        <w:t xml:space="preserve"> </w:t>
      </w:r>
      <w:r w:rsidRPr="00644569">
        <w:rPr>
          <w:rtl/>
        </w:rPr>
        <w:t>«</w:t>
      </w:r>
      <w:r w:rsidRPr="004E55B3">
        <w:rPr>
          <w:rtl/>
        </w:rPr>
        <w:t xml:space="preserve"> </w:t>
      </w:r>
      <w:r w:rsidRPr="003907BA">
        <w:rPr>
          <w:rStyle w:val="libBold2Char"/>
          <w:rtl/>
        </w:rPr>
        <w:t>ولا تكون علينا دولة إلاّ وتكون لنا العاقبة</w:t>
      </w:r>
      <w:r w:rsidRPr="004E55B3">
        <w:rPr>
          <w:rtl/>
        </w:rPr>
        <w:t xml:space="preserve"> </w:t>
      </w:r>
      <w:r w:rsidRPr="00644569">
        <w:rPr>
          <w:rtl/>
        </w:rPr>
        <w:t>»</w:t>
      </w:r>
      <w:r w:rsidRPr="00BD5A43">
        <w:rPr>
          <w:rFonts w:hint="cs"/>
          <w:rtl/>
        </w:rPr>
        <w:t xml:space="preserve"> </w:t>
      </w:r>
      <w:r w:rsidRPr="003907BA">
        <w:rPr>
          <w:rStyle w:val="libFootnotenumChar"/>
          <w:rFonts w:hint="cs"/>
          <w:rtl/>
        </w:rPr>
        <w:t>(20)</w:t>
      </w:r>
      <w:r w:rsidR="008D2BBD">
        <w:rPr>
          <w:rtl/>
        </w:rPr>
        <w:t>،</w:t>
      </w:r>
      <w:r>
        <w:rPr>
          <w:rtl/>
        </w:rPr>
        <w:t xml:space="preserve"> مشيراً إلى ما ذكرناه</w:t>
      </w:r>
      <w:r w:rsidR="008D2BBD">
        <w:rPr>
          <w:rtl/>
        </w:rPr>
        <w:t>،</w:t>
      </w:r>
      <w:r>
        <w:rPr>
          <w:rtl/>
        </w:rPr>
        <w:t xml:space="preserve"> فهل يقاس قصير النظر ببعيده هيهات.</w:t>
      </w:r>
    </w:p>
    <w:p w:rsidR="003907BA" w:rsidRDefault="003907BA" w:rsidP="003907BA">
      <w:pPr>
        <w:pStyle w:val="libBold1"/>
        <w:rPr>
          <w:rtl/>
        </w:rPr>
      </w:pPr>
      <w:r>
        <w:rPr>
          <w:rtl/>
        </w:rPr>
        <w:t xml:space="preserve">• </w:t>
      </w:r>
      <w:r w:rsidRPr="00B72575">
        <w:rPr>
          <w:rtl/>
        </w:rPr>
        <w:t>الهندسة الإلهية</w:t>
      </w:r>
      <w:r w:rsidR="008D2BBD">
        <w:rPr>
          <w:rtl/>
        </w:rPr>
        <w:t>:</w:t>
      </w:r>
    </w:p>
    <w:p w:rsidR="003907BA" w:rsidRDefault="003907BA" w:rsidP="003907BA">
      <w:pPr>
        <w:pStyle w:val="libNormal"/>
        <w:rPr>
          <w:rtl/>
        </w:rPr>
      </w:pPr>
      <w:r>
        <w:rPr>
          <w:rtl/>
        </w:rPr>
        <w:t>يخلق الله الإنسان ويزوّده بما يحتاج إليه في مسيرة حياته ويهديه النجدين</w:t>
      </w:r>
      <w:r w:rsidR="008D2BBD">
        <w:rPr>
          <w:rtl/>
        </w:rPr>
        <w:t>،</w:t>
      </w:r>
      <w:r>
        <w:rPr>
          <w:rtl/>
        </w:rPr>
        <w:t xml:space="preserve"> ثمّ يكون معه الشيطان ليغويه ويزوّده بأدوات الشرّ فيقف الإنسان في مفترق طريقين</w:t>
      </w:r>
      <w:r w:rsidR="008D2BBD">
        <w:rPr>
          <w:rtl/>
        </w:rPr>
        <w:t>:</w:t>
      </w:r>
      <w:r>
        <w:rPr>
          <w:rtl/>
        </w:rPr>
        <w:t xml:space="preserve"> الخير كلّه والسعادة الخالدة</w:t>
      </w:r>
      <w:r w:rsidR="008D2BBD">
        <w:rPr>
          <w:rtl/>
        </w:rPr>
        <w:t>،</w:t>
      </w:r>
      <w:r>
        <w:rPr>
          <w:rtl/>
        </w:rPr>
        <w:t xml:space="preserve"> والشرّ كلّه والشقاوة الأبدية</w:t>
      </w:r>
      <w:r w:rsidR="008D2BBD">
        <w:rPr>
          <w:rtl/>
        </w:rPr>
        <w:t>،</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فالإنسان مخيّر بين طريق الله وطريق الشيطان</w:t>
      </w:r>
      <w:r w:rsidR="008D2BBD">
        <w:rPr>
          <w:rtl/>
        </w:rPr>
        <w:t>،</w:t>
      </w:r>
      <w:r>
        <w:rPr>
          <w:rtl/>
        </w:rPr>
        <w:t xml:space="preserve"> ولكن لماذا الشيطان</w:t>
      </w:r>
      <w:r w:rsidR="008D2BBD">
        <w:rPr>
          <w:rFonts w:hint="cs"/>
          <w:rtl/>
        </w:rPr>
        <w:t>؟</w:t>
      </w:r>
      <w:r>
        <w:rPr>
          <w:rtl/>
        </w:rPr>
        <w:t xml:space="preserve"> ولماذا يقف الإنسان متحيّراً</w:t>
      </w:r>
      <w:r w:rsidR="008D2BBD">
        <w:rPr>
          <w:rFonts w:hint="cs"/>
          <w:rtl/>
        </w:rPr>
        <w:t>؟</w:t>
      </w:r>
      <w:r>
        <w:rPr>
          <w:rtl/>
        </w:rPr>
        <w:t xml:space="preserve"> ولماذا الأنبياء وعذابهم على طول التاريخ</w:t>
      </w:r>
      <w:r w:rsidR="008D2BBD">
        <w:rPr>
          <w:rFonts w:hint="cs"/>
          <w:rtl/>
        </w:rPr>
        <w:t>؟</w:t>
      </w:r>
      <w:r>
        <w:rPr>
          <w:rtl/>
        </w:rPr>
        <w:t>.</w:t>
      </w:r>
    </w:p>
    <w:p w:rsidR="003907BA" w:rsidRDefault="003907BA" w:rsidP="003907BA">
      <w:pPr>
        <w:pStyle w:val="libNormal"/>
        <w:rPr>
          <w:rtl/>
        </w:rPr>
      </w:pPr>
      <w:r>
        <w:rPr>
          <w:rtl/>
        </w:rPr>
        <w:t>هذه هي الهندسة الإلهية والتقدير الإلهي فهي المحدّدة لوجود الأشياء في عالمنا المشهود</w:t>
      </w:r>
      <w:r w:rsidR="008D2BBD">
        <w:rPr>
          <w:rtl/>
        </w:rPr>
        <w:t>،</w:t>
      </w:r>
      <w:r>
        <w:rPr>
          <w:rtl/>
        </w:rPr>
        <w:t xml:space="preserve"> من حيث وجودها وآثار وجودها وخصوصيات كونها بما أنّها متعلّقة الوجود والآثار باُمور خارجة من العلل والشرائط</w:t>
      </w:r>
      <w:r w:rsidR="008D2BBD">
        <w:rPr>
          <w:rtl/>
        </w:rPr>
        <w:t>،</w:t>
      </w:r>
      <w:r>
        <w:rPr>
          <w:rtl/>
        </w:rPr>
        <w:t xml:space="preserve"> فيختلف وجودها وأحوالها باختلاف عللها وشرائطها</w:t>
      </w:r>
      <w:r w:rsidR="008D2BBD">
        <w:rPr>
          <w:rtl/>
        </w:rPr>
        <w:t>،</w:t>
      </w:r>
      <w:r>
        <w:rPr>
          <w:rtl/>
        </w:rPr>
        <w:t xml:space="preserve"> فهي مقولبة بقوالب من داخل وخارج تعين لها من العرض والطول والشكل وسائر الأحوال والأفعال ما يناسبها ) </w:t>
      </w:r>
      <w:r w:rsidRPr="003907BA">
        <w:rPr>
          <w:rStyle w:val="libFootnotenumChar"/>
          <w:rtl/>
        </w:rPr>
        <w:t>(</w:t>
      </w:r>
      <w:r w:rsidRPr="003907BA">
        <w:rPr>
          <w:rStyle w:val="libFootnotenumChar"/>
          <w:rFonts w:hint="cs"/>
          <w:rtl/>
        </w:rPr>
        <w:t>2</w:t>
      </w:r>
      <w:r w:rsidRPr="003907BA">
        <w:rPr>
          <w:rStyle w:val="libFootnotenumChar"/>
          <w:rtl/>
        </w:rPr>
        <w:t>1)</w:t>
      </w:r>
      <w:r w:rsidRPr="00BD5A43">
        <w:rPr>
          <w:rtl/>
        </w:rPr>
        <w:t xml:space="preserve"> </w:t>
      </w:r>
      <w:r w:rsidRPr="008D2BBD">
        <w:rPr>
          <w:rStyle w:val="libAlaemChar"/>
          <w:rtl/>
        </w:rPr>
        <w:t>(</w:t>
      </w:r>
      <w:r>
        <w:rPr>
          <w:rtl/>
        </w:rPr>
        <w:t xml:space="preserve"> </w:t>
      </w:r>
      <w:r w:rsidRPr="003907BA">
        <w:rPr>
          <w:rStyle w:val="libAieChar"/>
          <w:rtl/>
        </w:rPr>
        <w:t>الذي خلق فسوّى والذي قدّر فهدى</w:t>
      </w:r>
      <w:r w:rsidRPr="00BD5A43">
        <w:rPr>
          <w:rtl/>
        </w:rPr>
        <w:t xml:space="preserve"> </w:t>
      </w:r>
      <w:r w:rsidRPr="008D2BBD">
        <w:rPr>
          <w:rStyle w:val="libAlaemChar"/>
          <w:rtl/>
        </w:rPr>
        <w:t>)</w:t>
      </w:r>
      <w:r>
        <w:rPr>
          <w:rtl/>
        </w:rPr>
        <w:t xml:space="preserve"> </w:t>
      </w:r>
      <w:r w:rsidRPr="003907BA">
        <w:rPr>
          <w:rStyle w:val="libFootnotenumChar"/>
          <w:rtl/>
        </w:rPr>
        <w:t>(2</w:t>
      </w:r>
      <w:r w:rsidRPr="003907BA">
        <w:rPr>
          <w:rStyle w:val="libFootnotenumChar"/>
          <w:rFonts w:hint="cs"/>
          <w:rtl/>
        </w:rPr>
        <w:t>2</w:t>
      </w:r>
      <w:r w:rsidRPr="003907BA">
        <w:rPr>
          <w:rStyle w:val="libFootnotenumChar"/>
          <w:rtl/>
        </w:rPr>
        <w:t>)</w:t>
      </w:r>
      <w:r>
        <w:rPr>
          <w:rtl/>
        </w:rPr>
        <w:t>.</w:t>
      </w:r>
    </w:p>
    <w:p w:rsidR="003907BA" w:rsidRDefault="003907BA" w:rsidP="003907BA">
      <w:pPr>
        <w:pStyle w:val="libNormal"/>
        <w:rPr>
          <w:rtl/>
        </w:rPr>
      </w:pPr>
      <w:r>
        <w:rPr>
          <w:rtl/>
        </w:rPr>
        <w:t xml:space="preserve">قال الإمام الرضا </w:t>
      </w:r>
      <w:r w:rsidR="008D2BBD" w:rsidRPr="008D2BBD">
        <w:rPr>
          <w:rStyle w:val="libAlaemChar"/>
          <w:rFonts w:hint="cs"/>
          <w:rtl/>
        </w:rPr>
        <w:t>عليه‌السلام</w:t>
      </w:r>
      <w:r>
        <w:rPr>
          <w:rtl/>
        </w:rPr>
        <w:t xml:space="preserve"> في خبر مفصّل</w:t>
      </w:r>
      <w:r w:rsidR="008D2BBD">
        <w:rPr>
          <w:rtl/>
        </w:rPr>
        <w:t>:</w:t>
      </w:r>
      <w:r>
        <w:rPr>
          <w:rtl/>
        </w:rPr>
        <w:t xml:space="preserve"> أوَ تدري ما قدَّر</w:t>
      </w:r>
      <w:r w:rsidR="008D2BBD">
        <w:rPr>
          <w:rFonts w:hint="cs"/>
          <w:rtl/>
        </w:rPr>
        <w:t>؟</w:t>
      </w:r>
      <w:r>
        <w:rPr>
          <w:rtl/>
        </w:rPr>
        <w:t xml:space="preserve"> قال</w:t>
      </w:r>
      <w:r w:rsidR="008D2BBD">
        <w:rPr>
          <w:rtl/>
        </w:rPr>
        <w:t>:</w:t>
      </w:r>
      <w:r>
        <w:rPr>
          <w:rtl/>
        </w:rPr>
        <w:t xml:space="preserve"> لا. قال</w:t>
      </w:r>
      <w:r w:rsidR="008D2BBD">
        <w:rPr>
          <w:rtl/>
        </w:rPr>
        <w:t>:</w:t>
      </w:r>
      <w:r>
        <w:rPr>
          <w:rtl/>
        </w:rPr>
        <w:t xml:space="preserve"> هو الهندسة من الطول والعرض والبقاء </w:t>
      </w:r>
      <w:r w:rsidRPr="003907BA">
        <w:rPr>
          <w:rStyle w:val="libFootnotenumChar"/>
          <w:rtl/>
        </w:rPr>
        <w:t>(</w:t>
      </w:r>
      <w:r w:rsidRPr="003907BA">
        <w:rPr>
          <w:rStyle w:val="libFootnotenumChar"/>
          <w:rFonts w:hint="cs"/>
          <w:rtl/>
        </w:rPr>
        <w:t>2</w:t>
      </w:r>
      <w:r w:rsidRPr="003907BA">
        <w:rPr>
          <w:rStyle w:val="libFootnotenumChar"/>
          <w:rtl/>
        </w:rPr>
        <w:t>3)</w:t>
      </w:r>
      <w:r>
        <w:rPr>
          <w:rtl/>
        </w:rPr>
        <w:t>.</w:t>
      </w:r>
    </w:p>
    <w:p w:rsidR="003907BA" w:rsidRDefault="003907BA" w:rsidP="003907BA">
      <w:pPr>
        <w:pStyle w:val="libNormal"/>
        <w:rPr>
          <w:rtl/>
        </w:rPr>
      </w:pPr>
      <w:r>
        <w:rPr>
          <w:rtl/>
        </w:rPr>
        <w:t xml:space="preserve">والأنبياء والأوصياء </w:t>
      </w:r>
      <w:r w:rsidR="008D2BBD" w:rsidRPr="008D2BBD">
        <w:rPr>
          <w:rStyle w:val="libAlaemChar"/>
          <w:rFonts w:hint="cs"/>
          <w:rtl/>
        </w:rPr>
        <w:t>عليهم‌السلام</w:t>
      </w:r>
      <w:r w:rsidRPr="00BD5A43">
        <w:rPr>
          <w:rFonts w:hint="cs"/>
          <w:rtl/>
        </w:rPr>
        <w:t xml:space="preserve"> </w:t>
      </w:r>
      <w:r>
        <w:rPr>
          <w:rtl/>
        </w:rPr>
        <w:t>وإن علموا بالمقدّرات الإلهية إلاّ أنّهم لا يمكنهم أن يقفوا أمامها حيث كانت تحت المسيرة الإلهية وإلى الهدف الحقيقي.</w:t>
      </w:r>
    </w:p>
    <w:p w:rsidR="003907BA" w:rsidRDefault="003907BA" w:rsidP="003907BA">
      <w:pPr>
        <w:pStyle w:val="libNormal"/>
        <w:rPr>
          <w:rtl/>
        </w:rPr>
      </w:pPr>
      <w:r>
        <w:rPr>
          <w:rtl/>
        </w:rPr>
        <w:t xml:space="preserve">وإذا لاحظنا بعض إجابات الإمام الحسن </w:t>
      </w:r>
      <w:r w:rsidR="008D2BBD" w:rsidRPr="008D2BBD">
        <w:rPr>
          <w:rStyle w:val="libAlaemChar"/>
          <w:rFonts w:hint="cs"/>
          <w:rtl/>
        </w:rPr>
        <w:t>عليه‌السلام</w:t>
      </w:r>
      <w:r>
        <w:rPr>
          <w:rtl/>
        </w:rPr>
        <w:t xml:space="preserve"> نجد ذلك واضحاً منه. ففي حديث أجاب الإمام الحسن </w:t>
      </w:r>
      <w:r w:rsidR="008D2BBD" w:rsidRPr="008D2BBD">
        <w:rPr>
          <w:rStyle w:val="libAlaemChar"/>
          <w:rFonts w:hint="cs"/>
          <w:rtl/>
        </w:rPr>
        <w:t>عليه‌السلام</w:t>
      </w:r>
      <w:r>
        <w:rPr>
          <w:rtl/>
        </w:rPr>
        <w:t xml:space="preserve"> عن قول القائل</w:t>
      </w:r>
      <w:r w:rsidR="008D2BBD">
        <w:rPr>
          <w:rtl/>
        </w:rPr>
        <w:t>:</w:t>
      </w:r>
      <w:r>
        <w:rPr>
          <w:rtl/>
        </w:rPr>
        <w:t xml:space="preserve"> تترك يا ابن رسول الله شيعتك كالغنم ليس لها راع</w:t>
      </w:r>
      <w:r w:rsidR="008D2BBD">
        <w:rPr>
          <w:rFonts w:hint="cs"/>
          <w:rtl/>
        </w:rPr>
        <w:t>؟</w:t>
      </w:r>
      <w:r>
        <w:rPr>
          <w:rtl/>
        </w:rPr>
        <w:t xml:space="preserve"> قال</w:t>
      </w:r>
      <w:r w:rsidR="008D2BBD">
        <w:rPr>
          <w:rtl/>
        </w:rPr>
        <w:t>:</w:t>
      </w:r>
      <w:r>
        <w:rPr>
          <w:rtl/>
        </w:rPr>
        <w:t xml:space="preserve"> </w:t>
      </w:r>
      <w:r w:rsidRPr="003907BA">
        <w:rPr>
          <w:rStyle w:val="libBold2Char"/>
          <w:rtl/>
        </w:rPr>
        <w:t>وما أصنع يا أخا جهينة</w:t>
      </w:r>
      <w:r w:rsidR="008D2BBD">
        <w:rPr>
          <w:rStyle w:val="libBold2Char"/>
          <w:rtl/>
        </w:rPr>
        <w:t>،</w:t>
      </w:r>
      <w:r w:rsidRPr="003907BA">
        <w:rPr>
          <w:rStyle w:val="libBold2Char"/>
          <w:rtl/>
        </w:rPr>
        <w:t xml:space="preserve"> إنّي والله أعلم بأمر قد أدبه إلي ثقاته.</w:t>
      </w:r>
    </w:p>
    <w:p w:rsidR="003907BA" w:rsidRDefault="003907BA" w:rsidP="003907BA">
      <w:pPr>
        <w:pStyle w:val="libNormal"/>
        <w:rPr>
          <w:rtl/>
        </w:rPr>
      </w:pPr>
      <w:r w:rsidRPr="003907BA">
        <w:rPr>
          <w:rStyle w:val="libBold2Char"/>
          <w:rtl/>
        </w:rPr>
        <w:t xml:space="preserve">إنّ أمير المؤمنين </w:t>
      </w:r>
      <w:r w:rsidR="008D2BBD" w:rsidRPr="008D2BBD">
        <w:rPr>
          <w:rStyle w:val="libAlaemChar"/>
          <w:rFonts w:hint="cs"/>
          <w:rtl/>
        </w:rPr>
        <w:t>عليه‌السلام</w:t>
      </w:r>
      <w:r w:rsidRPr="003907BA">
        <w:rPr>
          <w:rStyle w:val="libBold2Char"/>
          <w:rtl/>
        </w:rPr>
        <w:t xml:space="preserve"> قال لي ذات يوم وقد رآني فرحاً</w:t>
      </w:r>
      <w:r w:rsidR="008D2BBD">
        <w:rPr>
          <w:rStyle w:val="libBold2Char"/>
          <w:rtl/>
        </w:rPr>
        <w:t>:</w:t>
      </w:r>
      <w:r w:rsidRPr="003907BA">
        <w:rPr>
          <w:rStyle w:val="libBold2Char"/>
          <w:rtl/>
        </w:rPr>
        <w:t xml:space="preserve"> يا حسن أتفرح</w:t>
      </w:r>
      <w:r w:rsidR="008D2BBD">
        <w:rPr>
          <w:rStyle w:val="libBold2Char"/>
          <w:rFonts w:hint="cs"/>
          <w:rtl/>
        </w:rPr>
        <w:t>؟</w:t>
      </w:r>
      <w:r w:rsidRPr="003907BA">
        <w:rPr>
          <w:rStyle w:val="libBold2Char"/>
          <w:rtl/>
        </w:rPr>
        <w:t xml:space="preserve"> كيف بك إذا رأيت أباك قتيلاً</w:t>
      </w:r>
      <w:r w:rsidR="008D2BBD">
        <w:rPr>
          <w:rStyle w:val="libBold2Char"/>
          <w:rtl/>
        </w:rPr>
        <w:t>؟</w:t>
      </w:r>
      <w:r w:rsidRPr="003907BA">
        <w:rPr>
          <w:rStyle w:val="libBold2Char"/>
          <w:rtl/>
        </w:rPr>
        <w:t xml:space="preserve"> كيف بك إذا ولي هذا الأمر بنو اُميّة وأميرها الرحب البلعوم الواسع الاعفجاج يأكل ولا يشبع</w:t>
      </w:r>
      <w:r w:rsidR="008D2BBD">
        <w:rPr>
          <w:rStyle w:val="libBold2Char"/>
          <w:rtl/>
        </w:rPr>
        <w:t>،</w:t>
      </w:r>
      <w:r w:rsidRPr="003907BA">
        <w:rPr>
          <w:rStyle w:val="libBold2Char"/>
          <w:rtl/>
        </w:rPr>
        <w:t xml:space="preserve"> يموت وليس له في السماء ناصر ولا في الأرض عاذر</w:t>
      </w:r>
      <w:r w:rsidR="008D2BBD">
        <w:rPr>
          <w:rStyle w:val="libBold2Char"/>
          <w:rtl/>
        </w:rPr>
        <w:t>،</w:t>
      </w:r>
      <w:r w:rsidRPr="003907BA">
        <w:rPr>
          <w:rStyle w:val="libBold2Char"/>
          <w:rtl/>
        </w:rPr>
        <w:t xml:space="preserve"> ثم يستولي على غربها وشرقها</w:t>
      </w:r>
      <w:r w:rsidRPr="003907BA">
        <w:rPr>
          <w:rStyle w:val="libBold2Char"/>
          <w:rFonts w:hint="cs"/>
          <w:rtl/>
        </w:rPr>
        <w:t xml:space="preserve"> </w:t>
      </w:r>
      <w:r w:rsidRPr="003907BA">
        <w:rPr>
          <w:rStyle w:val="libBold2Char"/>
          <w:rtl/>
        </w:rPr>
        <w:t>..</w:t>
      </w:r>
    </w:p>
    <w:p w:rsidR="003907BA" w:rsidRDefault="003907BA" w:rsidP="003907BA">
      <w:pPr>
        <w:pStyle w:val="libNormal"/>
        <w:rPr>
          <w:rtl/>
        </w:rPr>
      </w:pPr>
      <w:r>
        <w:rPr>
          <w:rtl/>
        </w:rPr>
        <w:t>إلى أن قال</w:t>
      </w:r>
      <w:r w:rsidR="008D2BBD">
        <w:rPr>
          <w:rtl/>
        </w:rPr>
        <w:t>:</w:t>
      </w:r>
      <w:r>
        <w:rPr>
          <w:rtl/>
        </w:rPr>
        <w:t xml:space="preserve"> </w:t>
      </w:r>
      <w:r w:rsidRPr="003907BA">
        <w:rPr>
          <w:rStyle w:val="libBold2Char"/>
          <w:rtl/>
        </w:rPr>
        <w:t>فكذلك حتى يبعث الله رجلاً في آخر الزمان</w:t>
      </w:r>
      <w:r w:rsidRPr="003907BA">
        <w:rPr>
          <w:rStyle w:val="libBold2Char"/>
          <w:rFonts w:hint="cs"/>
          <w:rtl/>
        </w:rPr>
        <w:t xml:space="preserve"> </w:t>
      </w:r>
      <w:r w:rsidRPr="003907BA">
        <w:rPr>
          <w:rStyle w:val="libFootnotenumChar"/>
          <w:rFonts w:hint="cs"/>
          <w:rtl/>
        </w:rPr>
        <w:t>(24)</w:t>
      </w:r>
      <w:r>
        <w:rPr>
          <w:rtl/>
        </w:rPr>
        <w:t>.</w:t>
      </w:r>
    </w:p>
    <w:p w:rsidR="003907BA" w:rsidRDefault="003907BA" w:rsidP="003907BA">
      <w:pPr>
        <w:pStyle w:val="libNormal"/>
        <w:rPr>
          <w:rtl/>
        </w:rPr>
      </w:pPr>
      <w:r>
        <w:rPr>
          <w:rtl/>
        </w:rPr>
        <w:t>وقوله في جواب آخر</w:t>
      </w:r>
      <w:r w:rsidR="008D2BBD">
        <w:rPr>
          <w:rtl/>
        </w:rPr>
        <w:t>:</w:t>
      </w:r>
      <w:r>
        <w:rPr>
          <w:rtl/>
        </w:rPr>
        <w:t xml:space="preserve"> </w:t>
      </w:r>
      <w:r w:rsidRPr="003907BA">
        <w:rPr>
          <w:rStyle w:val="libBold2Char"/>
          <w:rtl/>
        </w:rPr>
        <w:t>أما علمتم ما منّا أحد إلاّ ويقع في عنقه بيعة لطاغية</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زمانه إلاّ القائم</w:t>
      </w:r>
      <w:r w:rsidR="008D2BBD">
        <w:rPr>
          <w:rtl/>
        </w:rPr>
        <w:t xml:space="preserve"> - </w:t>
      </w:r>
      <w:r>
        <w:rPr>
          <w:rtl/>
        </w:rPr>
        <w:t>عجّل الله فرجه الشريف .. إلى أن قال</w:t>
      </w:r>
      <w:r w:rsidR="008D2BBD">
        <w:rPr>
          <w:rtl/>
        </w:rPr>
        <w:t>:</w:t>
      </w:r>
      <w:r>
        <w:rPr>
          <w:rtl/>
        </w:rPr>
        <w:t xml:space="preserve"> </w:t>
      </w:r>
      <w:r w:rsidRPr="003907BA">
        <w:rPr>
          <w:rStyle w:val="libBold2Char"/>
          <w:rtl/>
        </w:rPr>
        <w:t>ذلك ليعلم أنّ الله على كلّ شيء قدير.</w:t>
      </w:r>
    </w:p>
    <w:p w:rsidR="003907BA" w:rsidRDefault="003907BA" w:rsidP="003907BA">
      <w:pPr>
        <w:pStyle w:val="libNormal"/>
        <w:rPr>
          <w:rtl/>
        </w:rPr>
      </w:pPr>
      <w:r>
        <w:rPr>
          <w:rtl/>
        </w:rPr>
        <w:t>وقوله في جواب آخر</w:t>
      </w:r>
      <w:r w:rsidR="008D2BBD">
        <w:rPr>
          <w:rtl/>
        </w:rPr>
        <w:t>:</w:t>
      </w:r>
      <w:r>
        <w:rPr>
          <w:rtl/>
        </w:rPr>
        <w:t xml:space="preserve"> </w:t>
      </w:r>
      <w:r w:rsidRPr="003907BA">
        <w:rPr>
          <w:rStyle w:val="libBold2Char"/>
          <w:rtl/>
        </w:rPr>
        <w:t>إنّي لو أردت بما فعلت الدنيا لم يكن معاوية بأصبر عند اللّقا ولا أثبت عند الحرب منّي</w:t>
      </w:r>
      <w:r w:rsidR="008D2BBD">
        <w:rPr>
          <w:rStyle w:val="libBold2Char"/>
          <w:rtl/>
        </w:rPr>
        <w:t>،</w:t>
      </w:r>
      <w:r w:rsidRPr="003907BA">
        <w:rPr>
          <w:rStyle w:val="libBold2Char"/>
          <w:rtl/>
        </w:rPr>
        <w:t xml:space="preserve"> ولكنّي أردت صلاحكم وكف بعضكم عن بعض فارضوا بقدر الله وقضائه</w:t>
      </w:r>
      <w:r w:rsidRPr="003907BA">
        <w:rPr>
          <w:rStyle w:val="libBold2Char"/>
          <w:rFonts w:hint="cs"/>
          <w:rtl/>
        </w:rPr>
        <w:t xml:space="preserve"> </w:t>
      </w:r>
      <w:r w:rsidRPr="003907BA">
        <w:rPr>
          <w:rStyle w:val="libFootnotenumChar"/>
          <w:rFonts w:hint="cs"/>
          <w:rtl/>
        </w:rPr>
        <w:t>(25)</w:t>
      </w:r>
      <w:r>
        <w:rPr>
          <w:rtl/>
        </w:rPr>
        <w:t>.</w:t>
      </w:r>
    </w:p>
    <w:p w:rsidR="003907BA" w:rsidRDefault="003907BA" w:rsidP="003907BA">
      <w:pPr>
        <w:pStyle w:val="libNormal"/>
        <w:rPr>
          <w:rtl/>
        </w:rPr>
      </w:pPr>
      <w:r>
        <w:rPr>
          <w:rtl/>
        </w:rPr>
        <w:t xml:space="preserve">فالإمام الحسن </w:t>
      </w:r>
      <w:r w:rsidR="008D2BBD" w:rsidRPr="008D2BBD">
        <w:rPr>
          <w:rStyle w:val="libAlaemChar"/>
          <w:rFonts w:hint="cs"/>
          <w:rtl/>
        </w:rPr>
        <w:t>عليه‌السلام</w:t>
      </w:r>
      <w:r>
        <w:rPr>
          <w:rtl/>
        </w:rPr>
        <w:t xml:space="preserve"> عالم بالمقدّرات الإلهية لكنّه لا يتحرك إلاّ بقدر ما يخدم الهدف</w:t>
      </w:r>
      <w:r w:rsidR="008D2BBD">
        <w:rPr>
          <w:rtl/>
        </w:rPr>
        <w:t>،</w:t>
      </w:r>
      <w:r>
        <w:rPr>
          <w:rtl/>
        </w:rPr>
        <w:t xml:space="preserve"> ولم يسالم إلاّ بعد أن رأى أنّ السلم طريق بقاء الدين. فهل يقاس معاوية بن هند بالإمام الحسن </w:t>
      </w:r>
      <w:r w:rsidR="008D2BBD" w:rsidRPr="008D2BBD">
        <w:rPr>
          <w:rStyle w:val="libAlaemChar"/>
          <w:rFonts w:hint="cs"/>
          <w:rtl/>
        </w:rPr>
        <w:t>عليه‌السلام</w:t>
      </w:r>
      <w:r>
        <w:rPr>
          <w:rtl/>
        </w:rPr>
        <w:t xml:space="preserve"> العالم بالمقدّرات الإلهية.</w:t>
      </w:r>
    </w:p>
    <w:p w:rsidR="003907BA" w:rsidRDefault="003907BA" w:rsidP="003907BA">
      <w:pPr>
        <w:pStyle w:val="libBold1"/>
        <w:rPr>
          <w:rtl/>
        </w:rPr>
      </w:pPr>
      <w:r>
        <w:rPr>
          <w:rtl/>
        </w:rPr>
        <w:t xml:space="preserve">• </w:t>
      </w:r>
      <w:r w:rsidRPr="00B72575">
        <w:rPr>
          <w:rtl/>
        </w:rPr>
        <w:t>القدرة في خدمة الهدف</w:t>
      </w:r>
      <w:r w:rsidR="008D2BBD">
        <w:rPr>
          <w:rtl/>
        </w:rPr>
        <w:t>:</w:t>
      </w:r>
    </w:p>
    <w:p w:rsidR="003907BA" w:rsidRDefault="003907BA" w:rsidP="003907BA">
      <w:pPr>
        <w:pStyle w:val="libNormal"/>
        <w:rPr>
          <w:rtl/>
        </w:rPr>
      </w:pPr>
      <w:r>
        <w:rPr>
          <w:rtl/>
        </w:rPr>
        <w:t>أكرم الله سبحانه وتعالى الإنسان بقدرات عظيمة جداً</w:t>
      </w:r>
      <w:r w:rsidR="008D2BBD">
        <w:rPr>
          <w:rtl/>
        </w:rPr>
        <w:t>،</w:t>
      </w:r>
      <w:r>
        <w:rPr>
          <w:rtl/>
        </w:rPr>
        <w:t xml:space="preserve"> عقلية وروحية ونفسية وبدنية</w:t>
      </w:r>
      <w:r w:rsidR="008D2BBD">
        <w:rPr>
          <w:rtl/>
        </w:rPr>
        <w:t>،</w:t>
      </w:r>
      <w:r>
        <w:rPr>
          <w:rtl/>
        </w:rPr>
        <w:t xml:space="preserve"> وخصّ الأنبياء والأوصياء</w:t>
      </w:r>
      <w:r w:rsidR="008D2BBD">
        <w:rPr>
          <w:rtl/>
        </w:rPr>
        <w:t>،</w:t>
      </w:r>
      <w:r>
        <w:rPr>
          <w:rtl/>
        </w:rPr>
        <w:t xml:space="preserve"> بل كل من يطيعه بقدرات خاصّة قد تكون خارقة لما هو المعتاد فسخّر لهم كل الأشياء</w:t>
      </w:r>
      <w:r w:rsidR="008D2BBD">
        <w:rPr>
          <w:rtl/>
        </w:rPr>
        <w:t>،</w:t>
      </w:r>
      <w:r>
        <w:rPr>
          <w:rtl/>
        </w:rPr>
        <w:t xml:space="preserve"> وذلل لهم الصعاب حيث يقولون للشيء كن فيكون كما جاء في الحديث القدسي</w:t>
      </w:r>
      <w:r w:rsidR="008D2BBD">
        <w:rPr>
          <w:rtl/>
        </w:rPr>
        <w:t>:</w:t>
      </w:r>
      <w:r>
        <w:rPr>
          <w:rtl/>
        </w:rPr>
        <w:t xml:space="preserve"> عبدي أطعني تكن مثلي أقول للشيء كن فيكون وتقول للشيء كن فيكون.</w:t>
      </w:r>
    </w:p>
    <w:p w:rsidR="003907BA" w:rsidRDefault="003907BA" w:rsidP="003907BA">
      <w:pPr>
        <w:pStyle w:val="libNormal"/>
        <w:rPr>
          <w:rtl/>
        </w:rPr>
      </w:pPr>
      <w:r>
        <w:rPr>
          <w:rtl/>
        </w:rPr>
        <w:t>فهم خلفاء الله في الأرض</w:t>
      </w:r>
      <w:r w:rsidR="008D2BBD">
        <w:rPr>
          <w:rtl/>
        </w:rPr>
        <w:t>،</w:t>
      </w:r>
      <w:r>
        <w:rPr>
          <w:rtl/>
        </w:rPr>
        <w:t xml:space="preserve"> واُمناؤه على رسالاته</w:t>
      </w:r>
      <w:r w:rsidR="008D2BBD">
        <w:rPr>
          <w:rtl/>
        </w:rPr>
        <w:t>،</w:t>
      </w:r>
      <w:r>
        <w:rPr>
          <w:rtl/>
        </w:rPr>
        <w:t xml:space="preserve"> فعندهم القوّة الإلهية النافذة في جميع الأشياء.</w:t>
      </w:r>
    </w:p>
    <w:p w:rsidR="003907BA" w:rsidRDefault="003907BA" w:rsidP="003907BA">
      <w:pPr>
        <w:pStyle w:val="libNormal"/>
        <w:rPr>
          <w:rtl/>
        </w:rPr>
      </w:pPr>
      <w:r>
        <w:rPr>
          <w:rtl/>
        </w:rPr>
        <w:t>فانظر إلى قدرات سليمان في تسخير جميع الأشياء حوله من جان وحيوان وشجر وهواء.</w:t>
      </w:r>
    </w:p>
    <w:p w:rsidR="003907BA" w:rsidRDefault="003907BA" w:rsidP="003907BA">
      <w:pPr>
        <w:pStyle w:val="libNormal"/>
        <w:rPr>
          <w:rtl/>
        </w:rPr>
      </w:pPr>
      <w:r>
        <w:rPr>
          <w:rtl/>
        </w:rPr>
        <w:t>ولاحظ موسى وهو يرمي بعصاه التي يتوكّأ عليها فإذا هي ثعبان عظيم يلقف مئات العصي والحبال ثمّ تعود إلى حالها.</w:t>
      </w:r>
    </w:p>
    <w:p w:rsidR="003907BA" w:rsidRDefault="003907BA" w:rsidP="003907BA">
      <w:pPr>
        <w:pStyle w:val="libNormal"/>
        <w:rPr>
          <w:rtl/>
        </w:rPr>
      </w:pPr>
      <w:r>
        <w:rPr>
          <w:rtl/>
        </w:rPr>
        <w:t xml:space="preserve">وهذا محمّد </w:t>
      </w:r>
      <w:r w:rsidR="008D2BBD" w:rsidRPr="008D2BBD">
        <w:rPr>
          <w:rStyle w:val="libAlaemChar"/>
          <w:rFonts w:hint="cs"/>
          <w:rtl/>
        </w:rPr>
        <w:t>صلى‌الله‌عليه‌وآله‌وسلم</w:t>
      </w:r>
      <w:r>
        <w:rPr>
          <w:rtl/>
        </w:rPr>
        <w:t xml:space="preserve"> وهو يشقّ بسبابته القمر ويسبِّح الحجر في يده ويأمر</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الشجرة بالمجيء والرّواح. إلى غير ذلك من المعاجز والكرامات التي ظهرت على يديه</w:t>
      </w:r>
      <w:r w:rsidR="008D2BBD">
        <w:rPr>
          <w:rtl/>
        </w:rPr>
        <w:t>،</w:t>
      </w:r>
      <w:r>
        <w:rPr>
          <w:rtl/>
        </w:rPr>
        <w:t xml:space="preserve"> وهذا أمير المؤمنين وبقية الأئمة </w:t>
      </w:r>
      <w:r w:rsidR="008D2BBD" w:rsidRPr="008D2BBD">
        <w:rPr>
          <w:rStyle w:val="libAlaemChar"/>
          <w:rFonts w:hint="cs"/>
          <w:rtl/>
        </w:rPr>
        <w:t>عليهم‌السلام</w:t>
      </w:r>
      <w:r w:rsidRPr="00BD5A43">
        <w:rPr>
          <w:rFonts w:hint="cs"/>
          <w:rtl/>
        </w:rPr>
        <w:t xml:space="preserve"> </w:t>
      </w:r>
      <w:r>
        <w:rPr>
          <w:rtl/>
        </w:rPr>
        <w:t xml:space="preserve">فإنّ لهم من الكرامات الكثيرة التي تواترت عنهم </w:t>
      </w:r>
      <w:r w:rsidR="008D2BBD" w:rsidRPr="008D2BBD">
        <w:rPr>
          <w:rStyle w:val="libAlaemChar"/>
          <w:rFonts w:hint="cs"/>
          <w:rtl/>
        </w:rPr>
        <w:t>عليهم‌السلام</w:t>
      </w:r>
      <w:r w:rsidRPr="00BD5A43">
        <w:rPr>
          <w:rFonts w:hint="cs"/>
          <w:rtl/>
        </w:rPr>
        <w:t xml:space="preserve"> </w:t>
      </w:r>
      <w:r>
        <w:rPr>
          <w:rtl/>
        </w:rPr>
        <w:t>فهذه القدرات هبةُ الله لهم حيث أطاعوه حقّ طاعته.</w:t>
      </w:r>
    </w:p>
    <w:p w:rsidR="003907BA" w:rsidRDefault="003907BA" w:rsidP="003907BA">
      <w:pPr>
        <w:pStyle w:val="libNormal"/>
        <w:rPr>
          <w:rtl/>
        </w:rPr>
      </w:pPr>
      <w:r>
        <w:rPr>
          <w:rtl/>
        </w:rPr>
        <w:t>ولكنّ هذه القدرات لا تستخدم في كل آن</w:t>
      </w:r>
      <w:r w:rsidR="008D2BBD">
        <w:rPr>
          <w:rtl/>
        </w:rPr>
        <w:t>،</w:t>
      </w:r>
      <w:r>
        <w:rPr>
          <w:rtl/>
        </w:rPr>
        <w:t xml:space="preserve"> بل تستخدم في طاعته وفي سبيله على حسب المقدرات الإلهية.</w:t>
      </w:r>
    </w:p>
    <w:p w:rsidR="003907BA" w:rsidRDefault="003907BA" w:rsidP="003907BA">
      <w:pPr>
        <w:pStyle w:val="libNormal"/>
        <w:rPr>
          <w:rtl/>
        </w:rPr>
      </w:pPr>
      <w:r>
        <w:rPr>
          <w:rtl/>
        </w:rPr>
        <w:t>فلم يستخدمها الأنبياء لجبر الإنسان على الطاعة مع مقدرتهم على ذلك بلا شك</w:t>
      </w:r>
      <w:r w:rsidR="008D2BBD">
        <w:rPr>
          <w:rtl/>
        </w:rPr>
        <w:t>،</w:t>
      </w:r>
      <w:r>
        <w:rPr>
          <w:rtl/>
        </w:rPr>
        <w:t xml:space="preserve"> بل يجرون اُمورهم في الغالب على وفق الأسباب الطبيعية</w:t>
      </w:r>
      <w:r w:rsidR="008D2BBD">
        <w:rPr>
          <w:rtl/>
        </w:rPr>
        <w:t>،</w:t>
      </w:r>
      <w:r>
        <w:rPr>
          <w:rtl/>
        </w:rPr>
        <w:t xml:space="preserve"> ويتحمّلون في سبيل ذلك الألوان من العذاب والظلم.</w:t>
      </w:r>
    </w:p>
    <w:p w:rsidR="003907BA" w:rsidRDefault="003907BA" w:rsidP="003907BA">
      <w:pPr>
        <w:pStyle w:val="libNormal"/>
        <w:rPr>
          <w:rtl/>
        </w:rPr>
      </w:pPr>
      <w:r>
        <w:rPr>
          <w:rtl/>
        </w:rPr>
        <w:t>فانظر إلى نوح فقد بقي السنوات الطويلة في سبيل إطاعة الله عزّ وجل وتحقيق الهدف الإلهي</w:t>
      </w:r>
      <w:r w:rsidR="008D2BBD">
        <w:rPr>
          <w:rtl/>
        </w:rPr>
        <w:t>،</w:t>
      </w:r>
      <w:r>
        <w:rPr>
          <w:rtl/>
        </w:rPr>
        <w:t xml:space="preserve"> وهكذا جميع الأنبياء.</w:t>
      </w:r>
    </w:p>
    <w:p w:rsidR="003907BA" w:rsidRDefault="003907BA" w:rsidP="003907BA">
      <w:pPr>
        <w:pStyle w:val="libNormal"/>
        <w:rPr>
          <w:rtl/>
        </w:rPr>
      </w:pPr>
      <w:r>
        <w:rPr>
          <w:rtl/>
        </w:rPr>
        <w:t xml:space="preserve">وانظر إلى ما أصاب النبيَّ محمّداً </w:t>
      </w:r>
      <w:r w:rsidR="008D2BBD" w:rsidRPr="008D2BBD">
        <w:rPr>
          <w:rStyle w:val="libAlaemChar"/>
          <w:rFonts w:hint="cs"/>
          <w:rtl/>
        </w:rPr>
        <w:t>صلى‌الله‌عليه‌وآله‌وسلم</w:t>
      </w:r>
      <w:r>
        <w:rPr>
          <w:rtl/>
        </w:rPr>
        <w:t xml:space="preserve"> من أوّل الدعوة إلى آخرها</w:t>
      </w:r>
      <w:r w:rsidR="008D2BBD">
        <w:rPr>
          <w:rtl/>
        </w:rPr>
        <w:t>،</w:t>
      </w:r>
      <w:r>
        <w:rPr>
          <w:rtl/>
        </w:rPr>
        <w:t xml:space="preserve"> وكم تحمّل من المصائب فهذا الذي يشير إلى القمر بسبابته فيشقّه إلى شقين</w:t>
      </w:r>
      <w:r w:rsidR="008D2BBD">
        <w:rPr>
          <w:rtl/>
        </w:rPr>
        <w:t>،</w:t>
      </w:r>
      <w:r>
        <w:rPr>
          <w:rtl/>
        </w:rPr>
        <w:t xml:space="preserve"> لم يستعمل هذه القدرة في حربه مع المشركين حتّى كسرت رباعيته وجرح بجروح كثيرة وتحمّل ما تحمّل في سبيل الدعوة إلى الله بالحكمة والموعظة الحسنة.</w:t>
      </w:r>
    </w:p>
    <w:p w:rsidR="003907BA" w:rsidRDefault="003907BA" w:rsidP="003907BA">
      <w:pPr>
        <w:pStyle w:val="libNormal"/>
        <w:rPr>
          <w:rtl/>
        </w:rPr>
      </w:pPr>
      <w:r>
        <w:rPr>
          <w:rtl/>
        </w:rPr>
        <w:t xml:space="preserve">ولاحظ أمير المؤمنين </w:t>
      </w:r>
      <w:r w:rsidR="008D2BBD" w:rsidRPr="008D2BBD">
        <w:rPr>
          <w:rStyle w:val="libAlaemChar"/>
          <w:rFonts w:hint="cs"/>
          <w:rtl/>
        </w:rPr>
        <w:t>عليه‌السلام</w:t>
      </w:r>
      <w:r>
        <w:rPr>
          <w:rtl/>
        </w:rPr>
        <w:t xml:space="preserve"> ومقدار صبره على الظلم</w:t>
      </w:r>
      <w:r w:rsidR="008D2BBD">
        <w:rPr>
          <w:rtl/>
        </w:rPr>
        <w:t>،</w:t>
      </w:r>
      <w:r>
        <w:rPr>
          <w:rtl/>
        </w:rPr>
        <w:t xml:space="preserve"> فهذا البطل العظيم يرى زوجته تُضرَب ولم يحرّك ساكناً</w:t>
      </w:r>
      <w:r w:rsidR="008D2BBD">
        <w:rPr>
          <w:rtl/>
        </w:rPr>
        <w:t>،</w:t>
      </w:r>
      <w:r>
        <w:rPr>
          <w:rtl/>
        </w:rPr>
        <w:t xml:space="preserve"> ولما أرادت الزهراء </w:t>
      </w:r>
      <w:r w:rsidR="008D2BBD" w:rsidRPr="008D2BBD">
        <w:rPr>
          <w:rStyle w:val="libAlaemChar"/>
          <w:rFonts w:hint="cs"/>
          <w:rtl/>
        </w:rPr>
        <w:t>عليها‌السلام</w:t>
      </w:r>
      <w:r>
        <w:rPr>
          <w:rtl/>
        </w:rPr>
        <w:t xml:space="preserve"> ان تدعو على القوم خيّم العذاب على أهل المدينة إلاّ انّ الإمام علياً </w:t>
      </w:r>
      <w:r w:rsidR="008D2BBD" w:rsidRPr="008D2BBD">
        <w:rPr>
          <w:rStyle w:val="libAlaemChar"/>
          <w:rFonts w:hint="cs"/>
          <w:rtl/>
        </w:rPr>
        <w:t>عليه‌السلام</w:t>
      </w:r>
      <w:r>
        <w:rPr>
          <w:rtl/>
        </w:rPr>
        <w:t xml:space="preserve"> أرسل إليها مَن يهدّئها ويقول لها</w:t>
      </w:r>
      <w:r w:rsidR="008D2BBD">
        <w:rPr>
          <w:rtl/>
        </w:rPr>
        <w:t>:</w:t>
      </w:r>
      <w:r>
        <w:rPr>
          <w:rtl/>
        </w:rPr>
        <w:t xml:space="preserve"> بُعث أبوك رحمة فلا تكوني عليهم نقمة.</w:t>
      </w:r>
    </w:p>
    <w:p w:rsidR="003907BA" w:rsidRDefault="003907BA" w:rsidP="003907BA">
      <w:pPr>
        <w:pStyle w:val="libNormal"/>
        <w:rPr>
          <w:rtl/>
        </w:rPr>
      </w:pPr>
      <w:r>
        <w:rPr>
          <w:rtl/>
        </w:rPr>
        <w:t xml:space="preserve">ولا يخرج عن هذا القانون الإمام الحسن </w:t>
      </w:r>
      <w:r w:rsidR="008D2BBD" w:rsidRPr="008D2BBD">
        <w:rPr>
          <w:rStyle w:val="libAlaemChar"/>
          <w:rFonts w:hint="cs"/>
          <w:rtl/>
        </w:rPr>
        <w:t>عليه‌السلام</w:t>
      </w:r>
      <w:r>
        <w:rPr>
          <w:rtl/>
        </w:rPr>
        <w:t xml:space="preserve"> فهو القادر على أن يشير إلى جيش معاوية ليمحوهم من صفحة الوجود ومع ذلك لم يحرك ساكناً.</w:t>
      </w:r>
    </w:p>
    <w:p w:rsidR="003907BA" w:rsidRDefault="003907BA" w:rsidP="003907BA">
      <w:pPr>
        <w:pStyle w:val="libNormal"/>
        <w:rPr>
          <w:rtl/>
        </w:rPr>
      </w:pPr>
      <w:r>
        <w:rPr>
          <w:rtl/>
        </w:rPr>
        <w:t>فالإمام الحسن مع قدرته صبَر</w:t>
      </w:r>
      <w:r w:rsidR="008D2BBD">
        <w:rPr>
          <w:rtl/>
        </w:rPr>
        <w:t>،</w:t>
      </w:r>
      <w:r>
        <w:rPr>
          <w:rtl/>
        </w:rPr>
        <w:t xml:space="preserve"> وهذه هي العظمة في جميع الأئمة </w:t>
      </w:r>
      <w:r w:rsidR="008D2BBD" w:rsidRPr="008D2BBD">
        <w:rPr>
          <w:rStyle w:val="libAlaemChar"/>
          <w:rFonts w:hint="cs"/>
          <w:rtl/>
        </w:rPr>
        <w:t>عليهم‌السلام</w:t>
      </w:r>
      <w:r w:rsidR="008D2BBD">
        <w:rPr>
          <w:rFonts w:hint="cs"/>
          <w:rtl/>
        </w:rPr>
        <w:t>،</w:t>
      </w:r>
      <w:r>
        <w:rPr>
          <w:rtl/>
        </w:rPr>
        <w:t xml:space="preserve"> فقد صبروا في طاعة الله حتى ذاقوا جميع ألوان العذاب</w:t>
      </w:r>
      <w:r w:rsidR="008D2BBD">
        <w:rPr>
          <w:rtl/>
        </w:rPr>
        <w:t>،</w:t>
      </w:r>
      <w:r>
        <w:rPr>
          <w:rtl/>
        </w:rPr>
        <w:t xml:space="preserve"> فما منهم إلاّ مقتول </w:t>
      </w:r>
      <w:r>
        <w:rPr>
          <w:rFonts w:hint="cs"/>
          <w:rtl/>
        </w:rPr>
        <w:t>أو</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مسموم مع ما أعطاهم الله من الولاية التكوينية فإذا كان مَن عنده علم بعض الكتاب استطاع أن يأتي بعرش بلقيس بعظمته في طرفة عين أفلا يتمكّن مَن عنده علم الكتاب كله أن يمحو جيوش معاوية في طرفة عين</w:t>
      </w:r>
      <w:r w:rsidR="008D2BBD">
        <w:rPr>
          <w:rFonts w:hint="cs"/>
          <w:rtl/>
        </w:rPr>
        <w:t>؟</w:t>
      </w:r>
      <w:r>
        <w:rPr>
          <w:rtl/>
        </w:rPr>
        <w:t>! ولم يفعل ذلك لأنّ هدفه ليس هو الدنيا</w:t>
      </w:r>
      <w:r w:rsidR="008D2BBD">
        <w:rPr>
          <w:rtl/>
        </w:rPr>
        <w:t>،</w:t>
      </w:r>
      <w:r>
        <w:rPr>
          <w:rtl/>
        </w:rPr>
        <w:t xml:space="preserve"> فلو كان للدنيا لكان غير الذي كان على حدّ تعبيره </w:t>
      </w:r>
      <w:r w:rsidR="008D2BBD" w:rsidRPr="008D2BBD">
        <w:rPr>
          <w:rStyle w:val="libAlaemChar"/>
          <w:rFonts w:hint="cs"/>
          <w:rtl/>
        </w:rPr>
        <w:t>عليه‌السلام</w:t>
      </w:r>
      <w:r w:rsidR="008D2BBD">
        <w:rPr>
          <w:rtl/>
        </w:rPr>
        <w:t>،</w:t>
      </w:r>
      <w:r>
        <w:rPr>
          <w:rtl/>
        </w:rPr>
        <w:t xml:space="preserve"> وإنّما هدفه الوصول إلى الغايات السامية التي أرادها الله وقدّرها ولا يحيفون عن ذلك قيد شعرة.</w:t>
      </w:r>
    </w:p>
    <w:p w:rsidR="003907BA" w:rsidRDefault="003907BA" w:rsidP="003907BA">
      <w:pPr>
        <w:pStyle w:val="libNormal"/>
        <w:rPr>
          <w:rtl/>
        </w:rPr>
      </w:pPr>
      <w:r>
        <w:rPr>
          <w:rtl/>
        </w:rPr>
        <w:t xml:space="preserve">فإذا كان الإمام الحسن </w:t>
      </w:r>
      <w:r w:rsidR="008D2BBD" w:rsidRPr="008D2BBD">
        <w:rPr>
          <w:rStyle w:val="libAlaemChar"/>
          <w:rFonts w:hint="cs"/>
          <w:rtl/>
        </w:rPr>
        <w:t>عليه‌السلام</w:t>
      </w:r>
      <w:r>
        <w:rPr>
          <w:rtl/>
        </w:rPr>
        <w:t xml:space="preserve"> هكذا</w:t>
      </w:r>
      <w:r w:rsidR="008D2BBD">
        <w:rPr>
          <w:rtl/>
        </w:rPr>
        <w:t>،</w:t>
      </w:r>
      <w:r>
        <w:rPr>
          <w:rtl/>
        </w:rPr>
        <w:t xml:space="preserve"> فهل يُقاس بمعاوية الذي لم يطع الله في حركته وقيامه ضدّ الإمام الحسن </w:t>
      </w:r>
      <w:r w:rsidR="008D2BBD" w:rsidRPr="008D2BBD">
        <w:rPr>
          <w:rStyle w:val="libAlaemChar"/>
          <w:rFonts w:hint="cs"/>
          <w:rtl/>
        </w:rPr>
        <w:t>عليه‌السلام</w:t>
      </w:r>
      <w:r w:rsidR="008D2BBD">
        <w:rPr>
          <w:rFonts w:hint="cs"/>
          <w:rtl/>
        </w:rPr>
        <w:t>؟</w:t>
      </w:r>
      <w:r>
        <w:rPr>
          <w:rtl/>
        </w:rPr>
        <w:t>!</w:t>
      </w:r>
    </w:p>
    <w:p w:rsidR="003907BA" w:rsidRDefault="003907BA" w:rsidP="003907BA">
      <w:pPr>
        <w:pStyle w:val="libBold1"/>
        <w:rPr>
          <w:rtl/>
        </w:rPr>
      </w:pPr>
      <w:r>
        <w:rPr>
          <w:rtl/>
        </w:rPr>
        <w:t xml:space="preserve">• </w:t>
      </w:r>
      <w:r w:rsidRPr="00381F52">
        <w:rPr>
          <w:rtl/>
        </w:rPr>
        <w:t>السياسة المهدية والسياسة النكراء</w:t>
      </w:r>
      <w:r w:rsidR="008D2BBD">
        <w:rPr>
          <w:rtl/>
        </w:rPr>
        <w:t>:</w:t>
      </w:r>
    </w:p>
    <w:p w:rsidR="003907BA" w:rsidRDefault="003907BA" w:rsidP="003907BA">
      <w:pPr>
        <w:pStyle w:val="libNormal"/>
        <w:rPr>
          <w:rtl/>
        </w:rPr>
      </w:pPr>
      <w:r>
        <w:rPr>
          <w:rtl/>
        </w:rPr>
        <w:t>السياسة عبارة عن تدبير الأمر</w:t>
      </w:r>
      <w:r w:rsidR="008D2BBD">
        <w:rPr>
          <w:rtl/>
        </w:rPr>
        <w:t>،</w:t>
      </w:r>
      <w:r>
        <w:rPr>
          <w:rtl/>
        </w:rPr>
        <w:t xml:space="preserve"> فالسائس من له الأمر والنهي على أفراده كما هو التفسير اللّغوي لهذه اللفظة.</w:t>
      </w:r>
    </w:p>
    <w:p w:rsidR="003907BA" w:rsidRDefault="003907BA" w:rsidP="003907BA">
      <w:pPr>
        <w:pStyle w:val="libNormal"/>
        <w:rPr>
          <w:rtl/>
        </w:rPr>
      </w:pPr>
      <w:r>
        <w:rPr>
          <w:rtl/>
        </w:rPr>
        <w:t>وقد ذكر ابن أبي الحديد</w:t>
      </w:r>
      <w:r w:rsidR="008D2BBD">
        <w:rPr>
          <w:rtl/>
        </w:rPr>
        <w:t>:</w:t>
      </w:r>
      <w:r>
        <w:rPr>
          <w:rtl/>
        </w:rPr>
        <w:t xml:space="preserve"> أنّ السائس لا يتمكّن من السياسة البالغة إلاّ إذا كان يعمل برأيه وبما يرى فيه صلاح ملكه وتمهيد أمره وتوطيد قاعدته سواء وافق الشريعة أو لم يوافقها</w:t>
      </w:r>
      <w:r w:rsidR="008D2BBD">
        <w:rPr>
          <w:rtl/>
        </w:rPr>
        <w:t>،</w:t>
      </w:r>
      <w:r>
        <w:rPr>
          <w:rtl/>
        </w:rPr>
        <w:t xml:space="preserve"> ومتى لم يعمل في السياسة والتدبير بموجب ما قلناه فبعيد أن ينتظم أمره أو يستوثق حاله </w:t>
      </w:r>
      <w:r w:rsidRPr="003907BA">
        <w:rPr>
          <w:rStyle w:val="libFootnotenumChar"/>
          <w:rtl/>
        </w:rPr>
        <w:t>(</w:t>
      </w:r>
      <w:r w:rsidRPr="003907BA">
        <w:rPr>
          <w:rStyle w:val="libFootnotenumChar"/>
          <w:rFonts w:hint="cs"/>
          <w:rtl/>
        </w:rPr>
        <w:t>26</w:t>
      </w:r>
      <w:r w:rsidRPr="003907BA">
        <w:rPr>
          <w:rStyle w:val="libFootnotenumChar"/>
          <w:rtl/>
        </w:rPr>
        <w:t>)</w:t>
      </w:r>
      <w:r>
        <w:rPr>
          <w:rtl/>
        </w:rPr>
        <w:t>.</w:t>
      </w:r>
    </w:p>
    <w:p w:rsidR="003907BA" w:rsidRDefault="003907BA" w:rsidP="003907BA">
      <w:pPr>
        <w:pStyle w:val="libNormal"/>
        <w:rPr>
          <w:rtl/>
        </w:rPr>
      </w:pPr>
      <w:r>
        <w:rPr>
          <w:rtl/>
        </w:rPr>
        <w:t>إلاّ إنّه نظر إلى السياسة من زاوية ظاهرية</w:t>
      </w:r>
      <w:r w:rsidRPr="003015D0">
        <w:rPr>
          <w:rtl/>
        </w:rPr>
        <w:t xml:space="preserve"> ; </w:t>
      </w:r>
      <w:r>
        <w:rPr>
          <w:rtl/>
        </w:rPr>
        <w:t>إذ رأى أنّ حكّام عصره ومن سبقهم غير المسترشدين بالشريعة كانوا كذلك</w:t>
      </w:r>
      <w:r w:rsidR="008D2BBD">
        <w:rPr>
          <w:rtl/>
        </w:rPr>
        <w:t>،</w:t>
      </w:r>
      <w:r>
        <w:rPr>
          <w:rtl/>
        </w:rPr>
        <w:t xml:space="preserve"> فرأى أنّ هؤلاء الحكّام لا يمكنهم سياسة الاُمور وتدبير الممالك إلاّ بإعمال آرائهم الشخصية الموجبة لتوطيد قواعدهم سواء وافقت آراؤهم للشريعة أم لا.</w:t>
      </w:r>
    </w:p>
    <w:p w:rsidR="003907BA" w:rsidRDefault="003907BA" w:rsidP="003907BA">
      <w:pPr>
        <w:pStyle w:val="libNormal"/>
        <w:rPr>
          <w:rtl/>
        </w:rPr>
      </w:pPr>
      <w:r>
        <w:rPr>
          <w:rtl/>
        </w:rPr>
        <w:t>ولكننا إذا نظرنا إلى واقع السياسة فهي عبارة عن تدبير الاُمور أحسن تدبير</w:t>
      </w:r>
      <w:r w:rsidR="008D2BBD">
        <w:rPr>
          <w:rtl/>
        </w:rPr>
        <w:t>،</w:t>
      </w:r>
      <w:r>
        <w:rPr>
          <w:rtl/>
        </w:rPr>
        <w:t xml:space="preserve"> والظاهر من كلام أمير المؤمنين أنّها وضع الأشياء في مواضعها</w:t>
      </w:r>
      <w:r w:rsidR="008D2BBD">
        <w:rPr>
          <w:rtl/>
        </w:rPr>
        <w:t>،</w:t>
      </w:r>
      <w:r>
        <w:rPr>
          <w:rtl/>
        </w:rPr>
        <w:t xml:space="preserve"> فقد عرّف</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العدل بإنه وضع الاُمور مواضعها ثم قال</w:t>
      </w:r>
      <w:r w:rsidR="008D2BBD">
        <w:rPr>
          <w:rtl/>
        </w:rPr>
        <w:t>:</w:t>
      </w:r>
      <w:r>
        <w:rPr>
          <w:rtl/>
        </w:rPr>
        <w:t xml:space="preserve"> والعدل سائس عام. وهو تعريف واضح فتكون السياسة مساوقة للعدل حينئذ.</w:t>
      </w:r>
    </w:p>
    <w:p w:rsidR="003907BA" w:rsidRDefault="003907BA" w:rsidP="003907BA">
      <w:pPr>
        <w:pStyle w:val="libNormal"/>
        <w:rPr>
          <w:rtl/>
        </w:rPr>
      </w:pPr>
      <w:r>
        <w:rPr>
          <w:rtl/>
        </w:rPr>
        <w:t xml:space="preserve">وقد سأل بعض الناس الإمام الحسن </w:t>
      </w:r>
      <w:r w:rsidR="008D2BBD" w:rsidRPr="008D2BBD">
        <w:rPr>
          <w:rStyle w:val="libAlaemChar"/>
          <w:rFonts w:hint="cs"/>
          <w:rtl/>
        </w:rPr>
        <w:t>عليه‌السلام</w:t>
      </w:r>
      <w:r>
        <w:rPr>
          <w:rtl/>
        </w:rPr>
        <w:t xml:space="preserve"> عن السياسة فقال</w:t>
      </w:r>
      <w:r w:rsidR="008D2BBD">
        <w:rPr>
          <w:rtl/>
        </w:rPr>
        <w:t>:</w:t>
      </w:r>
      <w:r>
        <w:rPr>
          <w:rtl/>
        </w:rPr>
        <w:t xml:space="preserve"> هي أن تراعي حقوق الله وحقوق الأحياء وحقوق الأموات </w:t>
      </w:r>
      <w:r w:rsidRPr="003907BA">
        <w:rPr>
          <w:rStyle w:val="libFootnotenumChar"/>
          <w:rtl/>
        </w:rPr>
        <w:t>(</w:t>
      </w:r>
      <w:r w:rsidRPr="003907BA">
        <w:rPr>
          <w:rStyle w:val="libFootnotenumChar"/>
          <w:rFonts w:hint="cs"/>
          <w:rtl/>
        </w:rPr>
        <w:t>27</w:t>
      </w:r>
      <w:r w:rsidRPr="003907BA">
        <w:rPr>
          <w:rStyle w:val="libFootnotenumChar"/>
          <w:rtl/>
        </w:rPr>
        <w:t>)</w:t>
      </w:r>
      <w:r>
        <w:rPr>
          <w:rtl/>
        </w:rPr>
        <w:t>. وهذا المعنى مطابق لوضع الاُمور في مواضعها.</w:t>
      </w:r>
    </w:p>
    <w:p w:rsidR="003907BA" w:rsidRDefault="003907BA" w:rsidP="003907BA">
      <w:pPr>
        <w:pStyle w:val="libNormal"/>
        <w:rPr>
          <w:rtl/>
        </w:rPr>
      </w:pPr>
      <w:r>
        <w:rPr>
          <w:rtl/>
        </w:rPr>
        <w:t>فلا بد أن تكون جميع المواقف السياسية موافقة للشريعة ونصطلح على هذا المعنى بالسياسة المهدية.</w:t>
      </w:r>
    </w:p>
    <w:p w:rsidR="003907BA" w:rsidRDefault="003907BA" w:rsidP="003907BA">
      <w:pPr>
        <w:pStyle w:val="libNormal"/>
        <w:rPr>
          <w:rtl/>
        </w:rPr>
      </w:pPr>
      <w:r>
        <w:rPr>
          <w:rtl/>
        </w:rPr>
        <w:t>وأمّا السياسة التي لا يكون همّ صاحبها إلاّ إقامة قواعد السلطة وبقاء الملك من دون ملاحظة موافقتها للشريعة فهي السياسة النكراء</w:t>
      </w:r>
      <w:r w:rsidR="008D2BBD">
        <w:rPr>
          <w:rtl/>
        </w:rPr>
        <w:t>،</w:t>
      </w:r>
      <w:r>
        <w:rPr>
          <w:rtl/>
        </w:rPr>
        <w:t xml:space="preserve"> فليس هناك عدل ولا صلاح</w:t>
      </w:r>
      <w:r w:rsidR="008D2BBD">
        <w:rPr>
          <w:rtl/>
        </w:rPr>
        <w:t>،</w:t>
      </w:r>
      <w:r>
        <w:rPr>
          <w:rtl/>
        </w:rPr>
        <w:t xml:space="preserve"> بل ظلم وفساد وإنّما يحسب السائس انّه يحسن صنعاً وخرابه أكثر من صلاحه.</w:t>
      </w:r>
    </w:p>
    <w:p w:rsidR="003907BA" w:rsidRDefault="003907BA" w:rsidP="003907BA">
      <w:pPr>
        <w:pStyle w:val="libNormal"/>
        <w:rPr>
          <w:rtl/>
        </w:rPr>
      </w:pPr>
      <w:r>
        <w:rPr>
          <w:rtl/>
        </w:rPr>
        <w:t>وبتعبير آخر</w:t>
      </w:r>
      <w:r w:rsidR="008D2BBD">
        <w:rPr>
          <w:rtl/>
        </w:rPr>
        <w:t>:</w:t>
      </w:r>
      <w:r>
        <w:rPr>
          <w:rtl/>
        </w:rPr>
        <w:t xml:space="preserve"> إنّ السياسة التي تنسجم مع الأهداف الإلهية الحقيقية وهي نشر الدين والدعوة إلى الله عزّ وجل</w:t>
      </w:r>
      <w:r w:rsidR="008D2BBD">
        <w:rPr>
          <w:rtl/>
        </w:rPr>
        <w:t>،</w:t>
      </w:r>
      <w:r>
        <w:rPr>
          <w:rtl/>
        </w:rPr>
        <w:t xml:space="preserve"> ونقل الدين للأجيال اللاحقة بصورته الصحيحة</w:t>
      </w:r>
      <w:r w:rsidR="008D2BBD">
        <w:rPr>
          <w:rtl/>
        </w:rPr>
        <w:t>،</w:t>
      </w:r>
      <w:r>
        <w:rPr>
          <w:rtl/>
        </w:rPr>
        <w:t xml:space="preserve"> فهذه هي السياسة المهدية</w:t>
      </w:r>
      <w:r w:rsidR="008D2BBD">
        <w:rPr>
          <w:rtl/>
        </w:rPr>
        <w:t>،</w:t>
      </w:r>
      <w:r>
        <w:rPr>
          <w:rtl/>
        </w:rPr>
        <w:t xml:space="preserve"> وأمّا السياسة التي تخالف الأهداف الإلهية فهي السياسة النكراء وهي عين الشيطنة.</w:t>
      </w:r>
    </w:p>
    <w:p w:rsidR="003907BA" w:rsidRDefault="003907BA" w:rsidP="003907BA">
      <w:pPr>
        <w:pStyle w:val="libNormal"/>
        <w:rPr>
          <w:rtl/>
        </w:rPr>
      </w:pPr>
      <w:r>
        <w:rPr>
          <w:rtl/>
        </w:rPr>
        <w:t>وكانت سياسة جميع الأنبياء والأوصياء هي السياسةُ المهدية</w:t>
      </w:r>
      <w:r w:rsidR="008D2BBD">
        <w:rPr>
          <w:rtl/>
        </w:rPr>
        <w:t>،</w:t>
      </w:r>
      <w:r>
        <w:rPr>
          <w:rtl/>
        </w:rPr>
        <w:t xml:space="preserve"> وأمّا سياسة سلاطين الدنيا فهي السياسة النكراء التي أشار إليها ابن أبي الحديد</w:t>
      </w:r>
      <w:r w:rsidR="008D2BBD">
        <w:rPr>
          <w:rtl/>
        </w:rPr>
        <w:t>،</w:t>
      </w:r>
      <w:r>
        <w:rPr>
          <w:rtl/>
        </w:rPr>
        <w:t xml:space="preserve"> إلاّ إذا تابع السلطان في حركته السياسية والعسكرية ما فرضت عليه الشريعة فتكون سياسته مهدية أيضاً.</w:t>
      </w:r>
    </w:p>
    <w:p w:rsidR="003907BA" w:rsidRDefault="003907BA" w:rsidP="003907BA">
      <w:pPr>
        <w:pStyle w:val="libNormal"/>
        <w:rPr>
          <w:rtl/>
        </w:rPr>
      </w:pPr>
      <w:r>
        <w:rPr>
          <w:rtl/>
        </w:rPr>
        <w:t xml:space="preserve">وقد اعترف ابن أبي الحديد أنّ أمير المؤمنين </w:t>
      </w:r>
      <w:r w:rsidR="008D2BBD" w:rsidRPr="008D2BBD">
        <w:rPr>
          <w:rStyle w:val="libAlaemChar"/>
          <w:rFonts w:hint="cs"/>
          <w:rtl/>
        </w:rPr>
        <w:t>عليه‌السلام</w:t>
      </w:r>
      <w:r>
        <w:rPr>
          <w:rtl/>
        </w:rPr>
        <w:t xml:space="preserve"> كان مقيّداً في سياسته بقيود الشريعة</w:t>
      </w:r>
      <w:r w:rsidR="008D2BBD">
        <w:rPr>
          <w:rtl/>
        </w:rPr>
        <w:t>،</w:t>
      </w:r>
      <w:r>
        <w:rPr>
          <w:rtl/>
        </w:rPr>
        <w:t xml:space="preserve"> مدفوعاً إلى اتباعها ورفض ما يصلح اعتماده من آراء الحرب والكيد والتدبير إذا لم يكن للشرع موافقاً</w:t>
      </w:r>
      <w:r w:rsidR="008D2BBD">
        <w:rPr>
          <w:rtl/>
        </w:rPr>
        <w:t>،</w:t>
      </w:r>
      <w:r>
        <w:rPr>
          <w:rtl/>
        </w:rPr>
        <w:t xml:space="preserve"> فلم تكن قاعدته في خلافته قاعدة</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غيره ممّن لم يلتزم بذلك.</w:t>
      </w:r>
    </w:p>
    <w:p w:rsidR="003907BA" w:rsidRDefault="003907BA" w:rsidP="003907BA">
      <w:pPr>
        <w:pStyle w:val="libNormal"/>
        <w:rPr>
          <w:rtl/>
        </w:rPr>
      </w:pPr>
      <w:r>
        <w:rPr>
          <w:rtl/>
        </w:rPr>
        <w:t xml:space="preserve">وبهذا الكلام الأخير يشير إلى ما عليه الخلفاء قبل أمير المؤمنين </w:t>
      </w:r>
      <w:r w:rsidR="008D2BBD" w:rsidRPr="008D2BBD">
        <w:rPr>
          <w:rStyle w:val="libAlaemChar"/>
          <w:rFonts w:hint="cs"/>
          <w:rtl/>
        </w:rPr>
        <w:t>عليه‌السلام</w:t>
      </w:r>
      <w:r>
        <w:rPr>
          <w:rtl/>
        </w:rPr>
        <w:t xml:space="preserve"> فإنّهم كانوا يعملون بغير ما عمل به أمير المؤمنين. فكان عمر</w:t>
      </w:r>
      <w:r w:rsidR="008D2BBD">
        <w:rPr>
          <w:rtl/>
        </w:rPr>
        <w:t xml:space="preserve"> - </w:t>
      </w:r>
      <w:r>
        <w:rPr>
          <w:rtl/>
        </w:rPr>
        <w:t>على حدّ تعبير ابن أبي الحديد</w:t>
      </w:r>
      <w:r w:rsidR="008D2BBD">
        <w:rPr>
          <w:rtl/>
        </w:rPr>
        <w:t xml:space="preserve"> - </w:t>
      </w:r>
      <w:r>
        <w:rPr>
          <w:rtl/>
        </w:rPr>
        <w:t>يعامل اُمراءه وأعداءه بالكيد والخدعة</w:t>
      </w:r>
      <w:r w:rsidR="008D2BBD">
        <w:rPr>
          <w:rtl/>
        </w:rPr>
        <w:t>،</w:t>
      </w:r>
      <w:r>
        <w:rPr>
          <w:rtl/>
        </w:rPr>
        <w:t xml:space="preserve"> ويؤدّب بالدرّة والسوط من يتغلّب على ظنّه انّه يستوجب ذلك</w:t>
      </w:r>
      <w:r w:rsidR="008D2BBD">
        <w:rPr>
          <w:rtl/>
        </w:rPr>
        <w:t>،</w:t>
      </w:r>
      <w:r>
        <w:rPr>
          <w:rtl/>
        </w:rPr>
        <w:t xml:space="preserve"> ويصفَح عن آخرين قد اجترحوا ما يستحقون من التأديب.</w:t>
      </w:r>
    </w:p>
    <w:p w:rsidR="003907BA" w:rsidRDefault="003907BA" w:rsidP="003907BA">
      <w:pPr>
        <w:pStyle w:val="libNormal"/>
        <w:rPr>
          <w:rtl/>
        </w:rPr>
      </w:pPr>
      <w:r>
        <w:rPr>
          <w:rtl/>
        </w:rPr>
        <w:t xml:space="preserve">ثم دافع ابن أبي الحديد عن ذلك بأنّهم مجتهدون ويعملون بالقياس والاستحسان والمصالح المرسلة </w:t>
      </w:r>
      <w:r w:rsidRPr="003907BA">
        <w:rPr>
          <w:rStyle w:val="libFootnotenumChar"/>
          <w:rtl/>
        </w:rPr>
        <w:t>(</w:t>
      </w:r>
      <w:r w:rsidRPr="003907BA">
        <w:rPr>
          <w:rStyle w:val="libFootnotenumChar"/>
          <w:rFonts w:hint="cs"/>
          <w:rtl/>
        </w:rPr>
        <w:t>28</w:t>
      </w:r>
      <w:r w:rsidRPr="003907BA">
        <w:rPr>
          <w:rStyle w:val="libFootnotenumChar"/>
          <w:rtl/>
        </w:rPr>
        <w:t>)</w:t>
      </w:r>
      <w:r>
        <w:rPr>
          <w:rtl/>
        </w:rPr>
        <w:t>. وهو عجيب منه</w:t>
      </w:r>
      <w:r w:rsidRPr="003015D0">
        <w:rPr>
          <w:rtl/>
        </w:rPr>
        <w:t xml:space="preserve"> ; </w:t>
      </w:r>
      <w:r>
        <w:rPr>
          <w:rtl/>
        </w:rPr>
        <w:t>إذ كيف يصح الاجتهاد قبال الشريعة المقدّسة</w:t>
      </w:r>
      <w:r w:rsidR="008D2BBD">
        <w:rPr>
          <w:rtl/>
        </w:rPr>
        <w:t>،</w:t>
      </w:r>
      <w:r>
        <w:rPr>
          <w:rtl/>
        </w:rPr>
        <w:t xml:space="preserve"> فهل يصح في الاجتهاد أن يرى ما يعلم انّه مخالف للشريعة. فلو انفتح هذا الباب لانفتح باب الظلم على مصراعيه في جميع شؤون الحياة.</w:t>
      </w:r>
    </w:p>
    <w:p w:rsidR="003907BA" w:rsidRDefault="003907BA" w:rsidP="003907BA">
      <w:pPr>
        <w:pStyle w:val="libNormal"/>
        <w:rPr>
          <w:rtl/>
        </w:rPr>
      </w:pPr>
      <w:r>
        <w:rPr>
          <w:rtl/>
        </w:rPr>
        <w:t xml:space="preserve">ونحن إذا لاحظنا سياسة الإمام الحسن </w:t>
      </w:r>
      <w:r w:rsidR="008D2BBD" w:rsidRPr="008D2BBD">
        <w:rPr>
          <w:rStyle w:val="libAlaemChar"/>
          <w:rFonts w:hint="cs"/>
          <w:rtl/>
        </w:rPr>
        <w:t>عليه‌السلام</w:t>
      </w:r>
      <w:r>
        <w:rPr>
          <w:rtl/>
        </w:rPr>
        <w:t xml:space="preserve"> وسياسة معاوية وقارنّا بينهما لوجدنا اختلاف السياستين كما هو واضح.</w:t>
      </w:r>
    </w:p>
    <w:p w:rsidR="003907BA" w:rsidRDefault="003907BA" w:rsidP="003907BA">
      <w:pPr>
        <w:pStyle w:val="libNormal"/>
        <w:rPr>
          <w:rtl/>
        </w:rPr>
      </w:pPr>
      <w:r>
        <w:rPr>
          <w:rtl/>
        </w:rPr>
        <w:t xml:space="preserve">فإنّ سياسة الإمام الحسن </w:t>
      </w:r>
      <w:r w:rsidR="008D2BBD" w:rsidRPr="008D2BBD">
        <w:rPr>
          <w:rStyle w:val="libAlaemChar"/>
          <w:rFonts w:hint="cs"/>
          <w:rtl/>
        </w:rPr>
        <w:t>عليه‌السلام</w:t>
      </w:r>
      <w:r>
        <w:rPr>
          <w:rtl/>
        </w:rPr>
        <w:t xml:space="preserve"> هي السياسة المهدية</w:t>
      </w:r>
      <w:r w:rsidR="008D2BBD">
        <w:rPr>
          <w:rtl/>
        </w:rPr>
        <w:t>،</w:t>
      </w:r>
      <w:r>
        <w:rPr>
          <w:rtl/>
        </w:rPr>
        <w:t xml:space="preserve"> وهي سياسة الأنبياء والأوصياء التي يكون المناط فيها رضى الله تعالى</w:t>
      </w:r>
      <w:r w:rsidR="008D2BBD">
        <w:rPr>
          <w:rtl/>
        </w:rPr>
        <w:t>،</w:t>
      </w:r>
      <w:r>
        <w:rPr>
          <w:rtl/>
        </w:rPr>
        <w:t xml:space="preserve"> ووضع الاُمور في مواضعها ولا يمكن أن يعمل عملاً غير موافق للشريعة لمكان العصمة فيهم.</w:t>
      </w:r>
    </w:p>
    <w:p w:rsidR="003907BA" w:rsidRDefault="003907BA" w:rsidP="003907BA">
      <w:pPr>
        <w:pStyle w:val="libNormal"/>
        <w:rPr>
          <w:rtl/>
        </w:rPr>
      </w:pPr>
      <w:r>
        <w:rPr>
          <w:rtl/>
        </w:rPr>
        <w:t>وأمّا سياسة معاوية فهي من أوضح مصاديق السياسة النكراء</w:t>
      </w:r>
      <w:r w:rsidR="008D2BBD">
        <w:rPr>
          <w:rtl/>
        </w:rPr>
        <w:t>،</w:t>
      </w:r>
      <w:r>
        <w:rPr>
          <w:rtl/>
        </w:rPr>
        <w:t xml:space="preserve"> فإنّ السياسة التي هي الغدر والمكر ليست سياسة مهدية.</w:t>
      </w:r>
    </w:p>
    <w:p w:rsidR="003907BA" w:rsidRDefault="003907BA" w:rsidP="003907BA">
      <w:pPr>
        <w:pStyle w:val="libNormal"/>
        <w:rPr>
          <w:rtl/>
        </w:rPr>
      </w:pPr>
      <w:r>
        <w:rPr>
          <w:rtl/>
        </w:rPr>
        <w:t xml:space="preserve">لذا قال أمير المؤمنين </w:t>
      </w:r>
      <w:r w:rsidR="008D2BBD" w:rsidRPr="008D2BBD">
        <w:rPr>
          <w:rStyle w:val="libAlaemChar"/>
          <w:rFonts w:hint="cs"/>
          <w:rtl/>
        </w:rPr>
        <w:t>عليه‌السلام</w:t>
      </w:r>
      <w:r w:rsidR="008D2BBD">
        <w:rPr>
          <w:rtl/>
        </w:rPr>
        <w:t>:</w:t>
      </w:r>
      <w:r>
        <w:rPr>
          <w:rtl/>
        </w:rPr>
        <w:t xml:space="preserve"> والله ما معاوية بأدهى منّا ولكنّه يغدر ويفجر ولولا كراهية الغدر لكنت من أدهى الناس </w:t>
      </w:r>
      <w:r w:rsidRPr="003907BA">
        <w:rPr>
          <w:rStyle w:val="libFootnotenumChar"/>
          <w:rtl/>
        </w:rPr>
        <w:t>(</w:t>
      </w:r>
      <w:r w:rsidRPr="003907BA">
        <w:rPr>
          <w:rStyle w:val="libFootnotenumChar"/>
          <w:rFonts w:hint="cs"/>
          <w:rtl/>
        </w:rPr>
        <w:t>29</w:t>
      </w:r>
      <w:r w:rsidRPr="003907BA">
        <w:rPr>
          <w:rStyle w:val="libFootnotenumChar"/>
          <w:rtl/>
        </w:rPr>
        <w:t>)</w:t>
      </w:r>
      <w:r w:rsidR="008D2BBD">
        <w:rPr>
          <w:rtl/>
        </w:rPr>
        <w:t>،</w:t>
      </w:r>
      <w:r>
        <w:rPr>
          <w:rtl/>
        </w:rPr>
        <w:t xml:space="preserve"> وسيأتي بعض نتائج هذه السياسة.</w:t>
      </w:r>
    </w:p>
    <w:p w:rsidR="003907BA" w:rsidRDefault="003907BA" w:rsidP="003907BA">
      <w:pPr>
        <w:pStyle w:val="libBold1"/>
        <w:rPr>
          <w:rtl/>
        </w:rPr>
      </w:pPr>
      <w:r>
        <w:rPr>
          <w:rtl/>
        </w:rPr>
        <w:t xml:space="preserve">• </w:t>
      </w:r>
      <w:r w:rsidRPr="00D431D7">
        <w:rPr>
          <w:rtl/>
        </w:rPr>
        <w:t>العسكري المحنّك</w:t>
      </w:r>
      <w:r w:rsidR="008D2BBD">
        <w:rPr>
          <w:rtl/>
        </w:rPr>
        <w:t>:</w:t>
      </w:r>
    </w:p>
    <w:p w:rsidR="003907BA" w:rsidRDefault="003907BA" w:rsidP="003907BA">
      <w:pPr>
        <w:pStyle w:val="libNormal"/>
        <w:rPr>
          <w:rtl/>
        </w:rPr>
      </w:pPr>
      <w:r>
        <w:rPr>
          <w:rtl/>
        </w:rPr>
        <w:t>للعسكري المحنّك معنيان</w:t>
      </w:r>
      <w:r w:rsidR="008D2BBD">
        <w:rPr>
          <w:rtl/>
        </w:rPr>
        <w:t>:</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أ</w:t>
      </w:r>
      <w:r w:rsidR="008D2BBD">
        <w:rPr>
          <w:rFonts w:hint="cs"/>
          <w:rtl/>
        </w:rPr>
        <w:t xml:space="preserve"> - </w:t>
      </w:r>
      <w:r>
        <w:rPr>
          <w:rtl/>
        </w:rPr>
        <w:t>هو واضع الخطط العسكرية في أثناء الحرب وقيادة الميدان قبل وأثناء وبعد نشوب الحرب</w:t>
      </w:r>
      <w:r w:rsidR="008D2BBD">
        <w:rPr>
          <w:rtl/>
        </w:rPr>
        <w:t>،</w:t>
      </w:r>
      <w:r>
        <w:rPr>
          <w:rtl/>
        </w:rPr>
        <w:t xml:space="preserve"> فهو المهندس للحركة العسكرية.</w:t>
      </w:r>
    </w:p>
    <w:p w:rsidR="003907BA" w:rsidRDefault="003907BA" w:rsidP="003907BA">
      <w:pPr>
        <w:pStyle w:val="libNormal"/>
        <w:rPr>
          <w:rtl/>
        </w:rPr>
      </w:pPr>
      <w:r>
        <w:rPr>
          <w:rtl/>
        </w:rPr>
        <w:t>ب</w:t>
      </w:r>
      <w:r w:rsidR="008D2BBD">
        <w:rPr>
          <w:rFonts w:hint="cs"/>
          <w:rtl/>
        </w:rPr>
        <w:t xml:space="preserve"> - </w:t>
      </w:r>
      <w:r>
        <w:rPr>
          <w:rtl/>
        </w:rPr>
        <w:t>هو البطل الضرغام الشجاع والفارس المهاب الذي يقارع الشجعان وينازل الفرسان.</w:t>
      </w:r>
    </w:p>
    <w:p w:rsidR="003907BA" w:rsidRDefault="003907BA" w:rsidP="003907BA">
      <w:pPr>
        <w:pStyle w:val="libNormal"/>
        <w:rPr>
          <w:rtl/>
        </w:rPr>
      </w:pPr>
      <w:r>
        <w:rPr>
          <w:rtl/>
        </w:rPr>
        <w:t xml:space="preserve">فمن هو العسكري المحنّك هل هو معاوية أو الإمام الحسن </w:t>
      </w:r>
      <w:r w:rsidR="008D2BBD" w:rsidRPr="008D2BBD">
        <w:rPr>
          <w:rStyle w:val="libAlaemChar"/>
          <w:rFonts w:hint="cs"/>
          <w:rtl/>
        </w:rPr>
        <w:t>عليه‌السلام</w:t>
      </w:r>
      <w:r w:rsidR="008D2BBD">
        <w:rPr>
          <w:rFonts w:hint="cs"/>
          <w:rtl/>
        </w:rPr>
        <w:t>؟</w:t>
      </w:r>
    </w:p>
    <w:p w:rsidR="003907BA" w:rsidRDefault="003907BA" w:rsidP="003907BA">
      <w:pPr>
        <w:pStyle w:val="libNormal"/>
        <w:rPr>
          <w:rtl/>
        </w:rPr>
      </w:pPr>
      <w:r>
        <w:rPr>
          <w:rtl/>
        </w:rPr>
        <w:t>لم ينقل التاريخ انّ من حنكة معاوية معرفته بفنون القتال أو انّه هندس لمعركة ما. فانظر إلى معركة صفين</w:t>
      </w:r>
      <w:r w:rsidR="008D2BBD">
        <w:rPr>
          <w:rtl/>
        </w:rPr>
        <w:t>،</w:t>
      </w:r>
      <w:r>
        <w:rPr>
          <w:rtl/>
        </w:rPr>
        <w:t xml:space="preserve"> فهل من الحنكة العسكرية عندما سيطر على مصب الماء أن يمنعه عن معسكر الإمام علي </w:t>
      </w:r>
      <w:r w:rsidR="008D2BBD" w:rsidRPr="008D2BBD">
        <w:rPr>
          <w:rStyle w:val="libAlaemChar"/>
          <w:rFonts w:hint="cs"/>
          <w:rtl/>
        </w:rPr>
        <w:t>عليه‌السلام</w:t>
      </w:r>
      <w:r w:rsidR="008D2BBD">
        <w:rPr>
          <w:rFonts w:hint="cs"/>
          <w:rtl/>
        </w:rPr>
        <w:t>؟</w:t>
      </w:r>
      <w:r>
        <w:rPr>
          <w:rtl/>
        </w:rPr>
        <w:t xml:space="preserve"> كيف لم ينتبه إلى أنّ منع الماء يعني استبسال الطرف الآخر بكلّ قدراته في الوصول إلى مادة الحياة.</w:t>
      </w:r>
    </w:p>
    <w:p w:rsidR="003907BA" w:rsidRDefault="003907BA" w:rsidP="003907BA">
      <w:pPr>
        <w:pStyle w:val="libNormal"/>
        <w:rPr>
          <w:rtl/>
        </w:rPr>
      </w:pPr>
      <w:r>
        <w:rPr>
          <w:rtl/>
        </w:rPr>
        <w:t>وهل من الحكمة العسكرية أن يجلس في خيمته وراء المعسكر تاركاً اُمور الجيش للاُمراء</w:t>
      </w:r>
      <w:r w:rsidR="008D2BBD">
        <w:rPr>
          <w:rtl/>
        </w:rPr>
        <w:t>؟</w:t>
      </w:r>
      <w:r>
        <w:rPr>
          <w:rtl/>
        </w:rPr>
        <w:t xml:space="preserve"> وما خدعة رفع المصاحف التي كانت بتخطيط من عمرو بن العاص إلاّ وسيلة للهروب من الحرب</w:t>
      </w:r>
      <w:r w:rsidR="008D2BBD">
        <w:rPr>
          <w:rtl/>
        </w:rPr>
        <w:t>،</w:t>
      </w:r>
      <w:r>
        <w:rPr>
          <w:rtl/>
        </w:rPr>
        <w:t xml:space="preserve"> وليس بالتكتيك الحربي كما يحلو للبعض أن يسمّيه.</w:t>
      </w:r>
    </w:p>
    <w:p w:rsidR="003907BA" w:rsidRDefault="003907BA" w:rsidP="003907BA">
      <w:pPr>
        <w:pStyle w:val="libNormal"/>
        <w:rPr>
          <w:rtl/>
        </w:rPr>
      </w:pPr>
      <w:r>
        <w:rPr>
          <w:rtl/>
        </w:rPr>
        <w:t>ولم ينقل التاريخ شجاعة لمعاوية أو فروسية</w:t>
      </w:r>
      <w:r w:rsidR="008D2BBD">
        <w:rPr>
          <w:rtl/>
        </w:rPr>
        <w:t>،</w:t>
      </w:r>
      <w:r>
        <w:rPr>
          <w:rtl/>
        </w:rPr>
        <w:t xml:space="preserve"> بل المنقول خلافه فان معاوية حاول الهرب بجواده من صفين لو لم يدركه عمرو بن العاص بفكرة التحكيم وكان منها على وجل.</w:t>
      </w:r>
    </w:p>
    <w:p w:rsidR="003907BA" w:rsidRDefault="003907BA" w:rsidP="003907BA">
      <w:pPr>
        <w:pStyle w:val="libNormal"/>
        <w:rPr>
          <w:rtl/>
        </w:rPr>
      </w:pPr>
      <w:r>
        <w:rPr>
          <w:rtl/>
        </w:rPr>
        <w:t xml:space="preserve">ولقد دعاه أمير المؤمنين </w:t>
      </w:r>
      <w:r w:rsidR="008D2BBD" w:rsidRPr="008D2BBD">
        <w:rPr>
          <w:rStyle w:val="libAlaemChar"/>
          <w:rFonts w:hint="cs"/>
          <w:rtl/>
        </w:rPr>
        <w:t>عليه‌السلام</w:t>
      </w:r>
      <w:r>
        <w:rPr>
          <w:rtl/>
        </w:rPr>
        <w:t xml:space="preserve"> يوم صفين للبراز</w:t>
      </w:r>
      <w:r w:rsidR="008D2BBD">
        <w:rPr>
          <w:rtl/>
        </w:rPr>
        <w:t>،</w:t>
      </w:r>
      <w:r>
        <w:rPr>
          <w:rtl/>
        </w:rPr>
        <w:t xml:space="preserve"> وقد قال له عمرو بن العاص</w:t>
      </w:r>
      <w:r w:rsidR="008D2BBD">
        <w:rPr>
          <w:rtl/>
        </w:rPr>
        <w:t>:</w:t>
      </w:r>
      <w:r>
        <w:rPr>
          <w:rtl/>
        </w:rPr>
        <w:t xml:space="preserve"> أنصفك الرجل ولكنّه كادت روحه أن تخرج ولم يستقرّ مكانه وقال</w:t>
      </w:r>
      <w:r w:rsidR="008D2BBD">
        <w:rPr>
          <w:rtl/>
        </w:rPr>
        <w:t>:</w:t>
      </w:r>
      <w:r>
        <w:rPr>
          <w:rtl/>
        </w:rPr>
        <w:t xml:space="preserve"> كلا يا عمرو أردت أن أبرز إليه فيقتلني.</w:t>
      </w:r>
    </w:p>
    <w:p w:rsidR="003907BA" w:rsidRDefault="003907BA" w:rsidP="003907BA">
      <w:pPr>
        <w:pStyle w:val="libNormal"/>
        <w:rPr>
          <w:rtl/>
        </w:rPr>
      </w:pPr>
      <w:r>
        <w:rPr>
          <w:rtl/>
        </w:rPr>
        <w:t xml:space="preserve">فهو يعرف انّه ليس له القدرة على مواجهة أمير المؤمنين </w:t>
      </w:r>
      <w:r w:rsidR="008D2BBD" w:rsidRPr="008D2BBD">
        <w:rPr>
          <w:rStyle w:val="libAlaemChar"/>
          <w:rFonts w:hint="cs"/>
          <w:rtl/>
        </w:rPr>
        <w:t>عليه‌السلام</w:t>
      </w:r>
      <w:r w:rsidR="008D2BBD">
        <w:rPr>
          <w:rtl/>
        </w:rPr>
        <w:t>،</w:t>
      </w:r>
      <w:r>
        <w:rPr>
          <w:rtl/>
        </w:rPr>
        <w:t xml:space="preserve"> بل لم يحتمل ذلك قائلاً بضرس قاطع ( فيقتلني ). وكيف يكون فارساً وهو لا يستطيع مقاومة شهوة بطنه حتّى اتخم أشد تخمة فهل هناك فروسية لمتخم</w:t>
      </w:r>
      <w:r w:rsidR="008D2BBD">
        <w:rPr>
          <w:rFonts w:hint="cs"/>
          <w:rtl/>
        </w:rPr>
        <w:t>؟</w:t>
      </w:r>
      <w:r>
        <w:rPr>
          <w:rtl/>
        </w:rPr>
        <w:t>!</w:t>
      </w:r>
    </w:p>
    <w:p w:rsidR="003907BA" w:rsidRDefault="003907BA" w:rsidP="003907BA">
      <w:pPr>
        <w:pStyle w:val="libNormal"/>
        <w:rPr>
          <w:rtl/>
        </w:rPr>
      </w:pPr>
      <w:r>
        <w:rPr>
          <w:rtl/>
        </w:rPr>
        <w:t xml:space="preserve">وأمّا الإمام الحسن </w:t>
      </w:r>
      <w:r w:rsidR="008D2BBD" w:rsidRPr="008D2BBD">
        <w:rPr>
          <w:rStyle w:val="libAlaemChar"/>
          <w:rFonts w:hint="cs"/>
          <w:rtl/>
        </w:rPr>
        <w:t>عليه‌السلام</w:t>
      </w:r>
      <w:r>
        <w:rPr>
          <w:rtl/>
        </w:rPr>
        <w:t xml:space="preserve"> فهو العسكري المحنّك بما يتحمّل اللفظ من معنى</w:t>
      </w:r>
      <w:r w:rsidR="008D2BBD">
        <w:rPr>
          <w:rtl/>
        </w:rPr>
        <w:t>،</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فهو مع أبيه </w:t>
      </w:r>
      <w:r w:rsidR="008D2BBD" w:rsidRPr="008D2BBD">
        <w:rPr>
          <w:rStyle w:val="libAlaemChar"/>
          <w:rFonts w:hint="cs"/>
          <w:rtl/>
        </w:rPr>
        <w:t>عليه‌السلام</w:t>
      </w:r>
      <w:r>
        <w:rPr>
          <w:rtl/>
        </w:rPr>
        <w:t xml:space="preserve"> في مركز القيادة في معاركه الجمل وصفين والنهروان</w:t>
      </w:r>
      <w:r w:rsidR="008D2BBD">
        <w:rPr>
          <w:rtl/>
        </w:rPr>
        <w:t>،</w:t>
      </w:r>
      <w:r>
        <w:rPr>
          <w:rtl/>
        </w:rPr>
        <w:t xml:space="preserve"> وهو واضع الخطة العسكرية لمحاربة معاوية</w:t>
      </w:r>
      <w:r w:rsidR="008D2BBD">
        <w:rPr>
          <w:rtl/>
        </w:rPr>
        <w:t>،</w:t>
      </w:r>
      <w:r>
        <w:rPr>
          <w:rtl/>
        </w:rPr>
        <w:t xml:space="preserve"> فبعد أن اجتمع الجيش عنده أرسل مقدمة قوامها اثنا عشر ألفاً وفيها الصناديد وبقية المهاجرين والأنصار</w:t>
      </w:r>
      <w:r w:rsidR="008D2BBD">
        <w:rPr>
          <w:rtl/>
        </w:rPr>
        <w:t>،</w:t>
      </w:r>
      <w:r>
        <w:rPr>
          <w:rtl/>
        </w:rPr>
        <w:t xml:space="preserve"> وخلّف في الكوفة من يدعو الناس للجهاد وليكون له مادة عسكرية تمده بالرجال.</w:t>
      </w:r>
    </w:p>
    <w:p w:rsidR="003907BA" w:rsidRDefault="003907BA" w:rsidP="003907BA">
      <w:pPr>
        <w:pStyle w:val="libNormal"/>
        <w:rPr>
          <w:rtl/>
        </w:rPr>
      </w:pPr>
      <w:r>
        <w:rPr>
          <w:rtl/>
        </w:rPr>
        <w:t>وبقي هو في الوسط حتى يتسنّى له جمع فلول الجيش.</w:t>
      </w:r>
    </w:p>
    <w:p w:rsidR="003907BA" w:rsidRDefault="003907BA" w:rsidP="003907BA">
      <w:pPr>
        <w:pStyle w:val="libNormal"/>
        <w:rPr>
          <w:rtl/>
        </w:rPr>
      </w:pPr>
      <w:r>
        <w:rPr>
          <w:rtl/>
        </w:rPr>
        <w:t>فلو أطاعه الجيش</w:t>
      </w:r>
      <w:r w:rsidR="008D2BBD">
        <w:rPr>
          <w:rtl/>
        </w:rPr>
        <w:t>،</w:t>
      </w:r>
      <w:r>
        <w:rPr>
          <w:rtl/>
        </w:rPr>
        <w:t xml:space="preserve"> ولو لم يكن من بقايا المجتمع الذي خان بأمير المؤمنين </w:t>
      </w:r>
      <w:r w:rsidR="008D2BBD" w:rsidRPr="008D2BBD">
        <w:rPr>
          <w:rStyle w:val="libAlaemChar"/>
          <w:rFonts w:hint="cs"/>
          <w:rtl/>
        </w:rPr>
        <w:t>عليه‌السلام</w:t>
      </w:r>
      <w:r>
        <w:rPr>
          <w:rtl/>
        </w:rPr>
        <w:t xml:space="preserve"> لذاق معاوية منه ما لم يكن يتوقّعه.</w:t>
      </w:r>
    </w:p>
    <w:p w:rsidR="003907BA" w:rsidRDefault="003907BA" w:rsidP="003907BA">
      <w:pPr>
        <w:pStyle w:val="libNormal"/>
        <w:rPr>
          <w:rtl/>
        </w:rPr>
      </w:pPr>
      <w:r>
        <w:rPr>
          <w:rtl/>
        </w:rPr>
        <w:t>إلاّ انّ سياسة الغدر التي اتبعها معاوية هي التي حالت دون الاشتباك الحربي والمنازلة الميدانية.</w:t>
      </w:r>
    </w:p>
    <w:p w:rsidR="003907BA" w:rsidRDefault="003907BA" w:rsidP="003907BA">
      <w:pPr>
        <w:pStyle w:val="libNormal"/>
        <w:rPr>
          <w:rtl/>
        </w:rPr>
      </w:pPr>
      <w:r>
        <w:rPr>
          <w:rtl/>
        </w:rPr>
        <w:t xml:space="preserve">فهل يقاس معاوية بالإمام الحسن </w:t>
      </w:r>
      <w:r w:rsidR="008D2BBD" w:rsidRPr="008D2BBD">
        <w:rPr>
          <w:rStyle w:val="libAlaemChar"/>
          <w:rFonts w:hint="cs"/>
          <w:rtl/>
        </w:rPr>
        <w:t>عليه‌السلام</w:t>
      </w:r>
      <w:r>
        <w:rPr>
          <w:rtl/>
        </w:rPr>
        <w:t xml:space="preserve"> في حنكته العسكرية وفي فروسيته</w:t>
      </w:r>
      <w:r w:rsidR="008D2BBD">
        <w:rPr>
          <w:rFonts w:hint="cs"/>
          <w:rtl/>
        </w:rPr>
        <w:t>؟</w:t>
      </w:r>
    </w:p>
    <w:p w:rsidR="003907BA" w:rsidRDefault="003907BA" w:rsidP="003907BA">
      <w:pPr>
        <w:pStyle w:val="libNormal"/>
        <w:rPr>
          <w:rtl/>
        </w:rPr>
      </w:pPr>
      <w:r>
        <w:rPr>
          <w:rtl/>
        </w:rPr>
        <w:t>ولذا صرّح بأن عمله لو كان للدنيا لما كان معاوية بأبأس ولا أشدّ شكيمة منه.</w:t>
      </w:r>
    </w:p>
    <w:p w:rsidR="003907BA" w:rsidRPr="00D431D7" w:rsidRDefault="003907BA" w:rsidP="003907BA">
      <w:pPr>
        <w:pStyle w:val="libBold1"/>
        <w:rPr>
          <w:rtl/>
        </w:rPr>
      </w:pPr>
      <w:r w:rsidRPr="00D431D7">
        <w:rPr>
          <w:rtl/>
        </w:rPr>
        <w:t>•</w:t>
      </w:r>
      <w:r>
        <w:rPr>
          <w:rtl/>
        </w:rPr>
        <w:t xml:space="preserve"> </w:t>
      </w:r>
      <w:r w:rsidRPr="00D431D7">
        <w:rPr>
          <w:rtl/>
        </w:rPr>
        <w:t>الحرب والسلم</w:t>
      </w:r>
      <w:r w:rsidR="008D2BBD">
        <w:rPr>
          <w:rtl/>
        </w:rPr>
        <w:t>:</w:t>
      </w:r>
    </w:p>
    <w:p w:rsidR="003907BA" w:rsidRDefault="003907BA" w:rsidP="003907BA">
      <w:pPr>
        <w:pStyle w:val="libNormal"/>
        <w:rPr>
          <w:rtl/>
        </w:rPr>
      </w:pPr>
      <w:r>
        <w:rPr>
          <w:rtl/>
        </w:rPr>
        <w:t>الحرب والسلم وسيلتان لتحقيق هدف ما</w:t>
      </w:r>
      <w:r w:rsidR="008D2BBD">
        <w:rPr>
          <w:rtl/>
        </w:rPr>
        <w:t>،</w:t>
      </w:r>
      <w:r>
        <w:rPr>
          <w:rtl/>
        </w:rPr>
        <w:t xml:space="preserve"> فإن كانت الحرب هي الحقيقة للهدف الحقيقي كانت هي الممدوحة دون السلم.</w:t>
      </w:r>
    </w:p>
    <w:p w:rsidR="003907BA" w:rsidRDefault="003907BA" w:rsidP="003907BA">
      <w:pPr>
        <w:pStyle w:val="libNormal"/>
        <w:rPr>
          <w:rtl/>
        </w:rPr>
      </w:pPr>
      <w:r>
        <w:rPr>
          <w:rtl/>
        </w:rPr>
        <w:t>وإن كان العكس فالممدوح هو السلم دون الحرب</w:t>
      </w:r>
      <w:r w:rsidR="008D2BBD">
        <w:rPr>
          <w:rtl/>
        </w:rPr>
        <w:t>،</w:t>
      </w:r>
      <w:r>
        <w:rPr>
          <w:rtl/>
        </w:rPr>
        <w:t xml:space="preserve"> وإن كانت الحرب وسيلة للأهداف المزيفة كانت الحرب هي المذمومة</w:t>
      </w:r>
      <w:r w:rsidR="008D2BBD">
        <w:rPr>
          <w:rtl/>
        </w:rPr>
        <w:t>،</w:t>
      </w:r>
      <w:r>
        <w:rPr>
          <w:rtl/>
        </w:rPr>
        <w:t xml:space="preserve"> وكذا السلم.</w:t>
      </w:r>
    </w:p>
    <w:p w:rsidR="003907BA" w:rsidRDefault="003907BA" w:rsidP="003907BA">
      <w:pPr>
        <w:pStyle w:val="libNormal"/>
        <w:rPr>
          <w:rtl/>
        </w:rPr>
      </w:pPr>
      <w:r>
        <w:rPr>
          <w:rtl/>
        </w:rPr>
        <w:t>فالحرب ليست حسنةً مطلقاً وهكذا الصلح.</w:t>
      </w:r>
    </w:p>
    <w:p w:rsidR="003907BA" w:rsidRDefault="003907BA" w:rsidP="003907BA">
      <w:pPr>
        <w:pStyle w:val="libNormal"/>
        <w:rPr>
          <w:rtl/>
        </w:rPr>
      </w:pPr>
      <w:r>
        <w:rPr>
          <w:rtl/>
        </w:rPr>
        <w:t xml:space="preserve">فالرسول </w:t>
      </w:r>
      <w:r w:rsidR="008D2BBD" w:rsidRPr="008D2BBD">
        <w:rPr>
          <w:rStyle w:val="libAlaemChar"/>
          <w:rFonts w:hint="cs"/>
          <w:rtl/>
        </w:rPr>
        <w:t>صلى‌الله‌عليه‌وآله‌وسلم</w:t>
      </w:r>
      <w:r>
        <w:rPr>
          <w:rtl/>
        </w:rPr>
        <w:t xml:space="preserve"> حارب حين كانت الحرب هي الوسيلة لتحقيق الهدف الإلهي. وسالم حين كان السلم هو المحقّق للأهداف الحقّة.</w:t>
      </w:r>
    </w:p>
    <w:p w:rsidR="003907BA" w:rsidRDefault="003907BA" w:rsidP="003907BA">
      <w:pPr>
        <w:pStyle w:val="libNormal"/>
        <w:rPr>
          <w:rtl/>
        </w:rPr>
      </w:pPr>
      <w:r>
        <w:rPr>
          <w:rtl/>
        </w:rPr>
        <w:t>فحارب في بدر واُحد والأحزاب وغيرها</w:t>
      </w:r>
      <w:r w:rsidR="008D2BBD">
        <w:rPr>
          <w:rtl/>
        </w:rPr>
        <w:t>،</w:t>
      </w:r>
      <w:r>
        <w:rPr>
          <w:rtl/>
        </w:rPr>
        <w:t xml:space="preserve"> وسالم بني ضمرة وبني أشجع وأهل مكة حين انصرف من الحديبية</w:t>
      </w:r>
      <w:r w:rsidR="008D2BBD">
        <w:rPr>
          <w:rtl/>
        </w:rPr>
        <w:t>،</w:t>
      </w:r>
      <w:r>
        <w:rPr>
          <w:rtl/>
        </w:rPr>
        <w:t xml:space="preserve"> والهدف من كل ذلك هو الحفاظ على الدين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ونشر الإسلام في أنحاء المعمورة ليتم بذلك عبادة الله حقّ عبادته.</w:t>
      </w:r>
    </w:p>
    <w:p w:rsidR="003907BA" w:rsidRDefault="003907BA" w:rsidP="003907BA">
      <w:pPr>
        <w:pStyle w:val="libNormal"/>
        <w:rPr>
          <w:rtl/>
        </w:rPr>
      </w:pPr>
      <w:r>
        <w:rPr>
          <w:rtl/>
        </w:rPr>
        <w:t xml:space="preserve">والإمام الحسن </w:t>
      </w:r>
      <w:r w:rsidR="008D2BBD" w:rsidRPr="008D2BBD">
        <w:rPr>
          <w:rStyle w:val="libAlaemChar"/>
          <w:rFonts w:hint="cs"/>
          <w:rtl/>
        </w:rPr>
        <w:t>عليه‌السلام</w:t>
      </w:r>
      <w:r>
        <w:rPr>
          <w:rtl/>
        </w:rPr>
        <w:t xml:space="preserve"> صالح لأجل تحقيق الأهداف التي صالح من أجلها رسول الله </w:t>
      </w:r>
      <w:r w:rsidR="008D2BBD" w:rsidRPr="008D2BBD">
        <w:rPr>
          <w:rStyle w:val="libAlaemChar"/>
          <w:rFonts w:hint="cs"/>
          <w:rtl/>
        </w:rPr>
        <w:t>صلى‌الله‌عليه‌وآله‌وسلم</w:t>
      </w:r>
      <w:r>
        <w:rPr>
          <w:rtl/>
        </w:rPr>
        <w:t xml:space="preserve"> كما قال</w:t>
      </w:r>
      <w:r w:rsidR="008D2BBD">
        <w:rPr>
          <w:rtl/>
        </w:rPr>
        <w:t>:</w:t>
      </w:r>
      <w:r>
        <w:rPr>
          <w:rtl/>
        </w:rPr>
        <w:t xml:space="preserve"> </w:t>
      </w:r>
      <w:r w:rsidRPr="00644569">
        <w:rPr>
          <w:rtl/>
        </w:rPr>
        <w:t>«</w:t>
      </w:r>
      <w:r w:rsidRPr="003E093B">
        <w:rPr>
          <w:rtl/>
        </w:rPr>
        <w:t xml:space="preserve"> </w:t>
      </w:r>
      <w:r w:rsidRPr="003907BA">
        <w:rPr>
          <w:rStyle w:val="libBold2Char"/>
          <w:rtl/>
        </w:rPr>
        <w:t>إنّ علّة مصالحتي لمعاوية علّة مصالحة رسول الله ...</w:t>
      </w:r>
      <w:r w:rsidRPr="00644569">
        <w:rPr>
          <w:rtl/>
        </w:rPr>
        <w:t xml:space="preserve"> »</w:t>
      </w:r>
      <w:r>
        <w:rPr>
          <w:rtl/>
        </w:rPr>
        <w:t>.</w:t>
      </w:r>
    </w:p>
    <w:p w:rsidR="003907BA" w:rsidRDefault="003907BA" w:rsidP="003907BA">
      <w:pPr>
        <w:pStyle w:val="libNormal"/>
        <w:rPr>
          <w:rtl/>
        </w:rPr>
      </w:pPr>
      <w:r>
        <w:rPr>
          <w:rtl/>
        </w:rPr>
        <w:t xml:space="preserve">والإمام الحسين </w:t>
      </w:r>
      <w:r w:rsidR="008D2BBD" w:rsidRPr="008D2BBD">
        <w:rPr>
          <w:rStyle w:val="libAlaemChar"/>
          <w:rFonts w:hint="cs"/>
          <w:rtl/>
        </w:rPr>
        <w:t>عليه‌السلام</w:t>
      </w:r>
      <w:r>
        <w:rPr>
          <w:rtl/>
        </w:rPr>
        <w:t xml:space="preserve"> حارب يزيد لأجل نفس الهدف الذي صالح من أجله الإمام الحسن </w:t>
      </w:r>
      <w:r w:rsidR="008D2BBD" w:rsidRPr="008D2BBD">
        <w:rPr>
          <w:rStyle w:val="libAlaemChar"/>
          <w:rFonts w:hint="cs"/>
          <w:rtl/>
        </w:rPr>
        <w:t>عليه‌السلام</w:t>
      </w:r>
      <w:r w:rsidR="008D2BBD">
        <w:rPr>
          <w:rtl/>
        </w:rPr>
        <w:t>،</w:t>
      </w:r>
      <w:r>
        <w:rPr>
          <w:rtl/>
        </w:rPr>
        <w:t xml:space="preserve"> وحارب وصالح من أجله رسول الله </w:t>
      </w:r>
      <w:r w:rsidR="008D2BBD" w:rsidRPr="008D2BBD">
        <w:rPr>
          <w:rStyle w:val="libAlaemChar"/>
          <w:rFonts w:hint="cs"/>
          <w:rtl/>
        </w:rPr>
        <w:t>صلى‌الله‌عليه‌وآله‌وسلم</w:t>
      </w:r>
      <w:r>
        <w:rPr>
          <w:rtl/>
        </w:rPr>
        <w:t xml:space="preserve"> وأمير المؤمنين </w:t>
      </w:r>
      <w:r w:rsidR="008D2BBD" w:rsidRPr="008D2BBD">
        <w:rPr>
          <w:rStyle w:val="libAlaemChar"/>
          <w:rFonts w:hint="cs"/>
          <w:rtl/>
        </w:rPr>
        <w:t>عليه‌السلام</w:t>
      </w:r>
      <w:r>
        <w:rPr>
          <w:rtl/>
        </w:rPr>
        <w:t>.</w:t>
      </w:r>
    </w:p>
    <w:p w:rsidR="003907BA" w:rsidRDefault="003907BA" w:rsidP="003907BA">
      <w:pPr>
        <w:pStyle w:val="libNormal"/>
        <w:rPr>
          <w:rtl/>
        </w:rPr>
      </w:pPr>
      <w:r>
        <w:rPr>
          <w:rtl/>
        </w:rPr>
        <w:t xml:space="preserve">فهل يقال بعد ذلك إنّ حركة الإمام الحسين </w:t>
      </w:r>
      <w:r w:rsidR="008D2BBD" w:rsidRPr="008D2BBD">
        <w:rPr>
          <w:rStyle w:val="libAlaemChar"/>
          <w:rFonts w:hint="cs"/>
          <w:rtl/>
        </w:rPr>
        <w:t>عليه‌السلام</w:t>
      </w:r>
      <w:r>
        <w:rPr>
          <w:rtl/>
        </w:rPr>
        <w:t xml:space="preserve"> بالحرب أولى من حركة الإمام الحسن </w:t>
      </w:r>
      <w:r w:rsidR="008D2BBD" w:rsidRPr="008D2BBD">
        <w:rPr>
          <w:rStyle w:val="libAlaemChar"/>
          <w:rFonts w:hint="cs"/>
          <w:rtl/>
        </w:rPr>
        <w:t>عليه‌السلام</w:t>
      </w:r>
      <w:r>
        <w:rPr>
          <w:rtl/>
        </w:rPr>
        <w:t xml:space="preserve"> بالسلم</w:t>
      </w:r>
      <w:r w:rsidR="008D2BBD">
        <w:rPr>
          <w:rFonts w:hint="cs"/>
          <w:rtl/>
        </w:rPr>
        <w:t>؟</w:t>
      </w:r>
      <w:r>
        <w:rPr>
          <w:rtl/>
        </w:rPr>
        <w:t xml:space="preserve"> وهل يمكن للإمام الحسن </w:t>
      </w:r>
      <w:r w:rsidR="008D2BBD" w:rsidRPr="008D2BBD">
        <w:rPr>
          <w:rStyle w:val="libAlaemChar"/>
          <w:rFonts w:hint="cs"/>
          <w:rtl/>
        </w:rPr>
        <w:t>عليه‌السلام</w:t>
      </w:r>
      <w:r>
        <w:rPr>
          <w:rtl/>
        </w:rPr>
        <w:t xml:space="preserve"> أن يترك طلب الشهادة لولا انّ شهادته في المعركة تعني شهادة الدين والمتدينين ولذا ورد عن الإمام الباقر </w:t>
      </w:r>
      <w:r w:rsidR="008D2BBD" w:rsidRPr="008D2BBD">
        <w:rPr>
          <w:rStyle w:val="libAlaemChar"/>
          <w:rFonts w:hint="cs"/>
          <w:rtl/>
        </w:rPr>
        <w:t>عليه‌السلام</w:t>
      </w:r>
      <w:r>
        <w:rPr>
          <w:rtl/>
        </w:rPr>
        <w:t xml:space="preserve"> انّه لولا ما صنعه الإمام الحسن </w:t>
      </w:r>
      <w:r w:rsidR="008D2BBD" w:rsidRPr="008D2BBD">
        <w:rPr>
          <w:rStyle w:val="libAlaemChar"/>
          <w:rFonts w:hint="cs"/>
          <w:rtl/>
        </w:rPr>
        <w:t>عليه‌السلام</w:t>
      </w:r>
      <w:r>
        <w:rPr>
          <w:rtl/>
        </w:rPr>
        <w:t xml:space="preserve"> لكان أمر عظيم </w:t>
      </w:r>
      <w:r w:rsidRPr="003907BA">
        <w:rPr>
          <w:rStyle w:val="libFootnotenumChar"/>
          <w:rtl/>
        </w:rPr>
        <w:t>(</w:t>
      </w:r>
      <w:r w:rsidRPr="003907BA">
        <w:rPr>
          <w:rStyle w:val="libFootnotenumChar"/>
          <w:rFonts w:hint="cs"/>
          <w:rtl/>
        </w:rPr>
        <w:t>30</w:t>
      </w:r>
      <w:r w:rsidRPr="003907BA">
        <w:rPr>
          <w:rStyle w:val="libFootnotenumChar"/>
          <w:rtl/>
        </w:rPr>
        <w:t>)</w:t>
      </w:r>
      <w:r>
        <w:rPr>
          <w:rtl/>
        </w:rPr>
        <w:t>.</w:t>
      </w:r>
    </w:p>
    <w:p w:rsidR="003907BA" w:rsidRDefault="003907BA" w:rsidP="003907BA">
      <w:pPr>
        <w:pStyle w:val="libNormal"/>
        <w:rPr>
          <w:rtl/>
        </w:rPr>
      </w:pPr>
      <w:r>
        <w:rPr>
          <w:rtl/>
        </w:rPr>
        <w:t xml:space="preserve">وفي تعبير للإمام الحسن </w:t>
      </w:r>
      <w:r w:rsidR="008D2BBD" w:rsidRPr="008D2BBD">
        <w:rPr>
          <w:rStyle w:val="libAlaemChar"/>
          <w:rFonts w:hint="cs"/>
          <w:rtl/>
        </w:rPr>
        <w:t>عليه‌السلام</w:t>
      </w:r>
      <w:r w:rsidR="008D2BBD">
        <w:rPr>
          <w:rtl/>
        </w:rPr>
        <w:t>:</w:t>
      </w:r>
      <w:r>
        <w:rPr>
          <w:rtl/>
        </w:rPr>
        <w:t xml:space="preserve"> لولا ما أتيت لما ترك من شيعتنا على وجه الأرض أحد إلاّ قُتِل </w:t>
      </w:r>
      <w:r w:rsidRPr="003907BA">
        <w:rPr>
          <w:rStyle w:val="libFootnotenumChar"/>
          <w:rtl/>
        </w:rPr>
        <w:t>(</w:t>
      </w:r>
      <w:r w:rsidRPr="003907BA">
        <w:rPr>
          <w:rStyle w:val="libFootnotenumChar"/>
          <w:rFonts w:hint="cs"/>
          <w:rtl/>
        </w:rPr>
        <w:t>31</w:t>
      </w:r>
      <w:r w:rsidRPr="003907BA">
        <w:rPr>
          <w:rStyle w:val="libFootnotenumChar"/>
          <w:rtl/>
        </w:rPr>
        <w:t>)</w:t>
      </w:r>
      <w:r>
        <w:rPr>
          <w:rtl/>
        </w:rPr>
        <w:t>. وبقتل أهل البيت وشيعتهم لا يبقى دين على وجه الأرض فلا تبقى في صفحة الوجود ولمُسِخَت وساخت.</w:t>
      </w:r>
    </w:p>
    <w:p w:rsidR="003907BA" w:rsidRDefault="003907BA" w:rsidP="003907BA">
      <w:pPr>
        <w:pStyle w:val="libNormal"/>
        <w:rPr>
          <w:rtl/>
        </w:rPr>
      </w:pPr>
      <w:r>
        <w:rPr>
          <w:rtl/>
        </w:rPr>
        <w:t>والنتيجة</w:t>
      </w:r>
      <w:r w:rsidR="008D2BBD">
        <w:rPr>
          <w:rtl/>
        </w:rPr>
        <w:t>:</w:t>
      </w:r>
      <w:r>
        <w:rPr>
          <w:rtl/>
        </w:rPr>
        <w:t xml:space="preserve"> أنّه لا موضوعية للحرب في ذاته وكذا السلم</w:t>
      </w:r>
      <w:r w:rsidR="008D2BBD">
        <w:rPr>
          <w:rtl/>
        </w:rPr>
        <w:t>،</w:t>
      </w:r>
      <w:r>
        <w:rPr>
          <w:rtl/>
        </w:rPr>
        <w:t xml:space="preserve"> بل هما وسيلتان لتحقيق الأهداف لا أكثر. فلا يمدح الإنسان لحربه أو سلمه إلاّ إذا كان في محله وإلاّ كان مذموماً.</w:t>
      </w:r>
    </w:p>
    <w:p w:rsidR="003907BA" w:rsidRDefault="003907BA" w:rsidP="003907BA">
      <w:pPr>
        <w:pStyle w:val="libNormal"/>
        <w:rPr>
          <w:rtl/>
        </w:rPr>
      </w:pPr>
      <w:r>
        <w:rPr>
          <w:rtl/>
        </w:rPr>
        <w:t xml:space="preserve">وإذا عرفنا أنّ الإمام الحسين </w:t>
      </w:r>
      <w:r w:rsidR="008D2BBD" w:rsidRPr="008D2BBD">
        <w:rPr>
          <w:rStyle w:val="libAlaemChar"/>
          <w:rFonts w:hint="cs"/>
          <w:rtl/>
        </w:rPr>
        <w:t>عليه‌السلام</w:t>
      </w:r>
      <w:r>
        <w:rPr>
          <w:rtl/>
        </w:rPr>
        <w:t xml:space="preserve"> حارب لنفس الهدف الذي صالح من أجله الإمام الحسن </w:t>
      </w:r>
      <w:r w:rsidR="008D2BBD" w:rsidRPr="008D2BBD">
        <w:rPr>
          <w:rStyle w:val="libAlaemChar"/>
          <w:rFonts w:hint="cs"/>
          <w:rtl/>
        </w:rPr>
        <w:t>عليه‌السلام</w:t>
      </w:r>
      <w:r>
        <w:rPr>
          <w:rtl/>
        </w:rPr>
        <w:t xml:space="preserve"> كانت حرب الحسين ممدوحةً وكذا صلح الحسن بلا فرق بينهما.</w:t>
      </w:r>
    </w:p>
    <w:p w:rsidR="003907BA" w:rsidRDefault="003907BA" w:rsidP="003907BA">
      <w:pPr>
        <w:pStyle w:val="libNormal"/>
        <w:rPr>
          <w:rtl/>
        </w:rPr>
      </w:pPr>
      <w:r>
        <w:rPr>
          <w:rtl/>
        </w:rPr>
        <w:t>نعم هناك تفاضل من جهات اُخرى</w:t>
      </w:r>
      <w:r w:rsidR="008D2BBD">
        <w:rPr>
          <w:rtl/>
        </w:rPr>
        <w:t>،</w:t>
      </w:r>
      <w:r>
        <w:rPr>
          <w:rtl/>
        </w:rPr>
        <w:t xml:space="preserve"> فيوم الحسين ليس كمثله يوم على حدّ تعبير الإمام الحسن </w:t>
      </w:r>
      <w:r w:rsidR="008D2BBD" w:rsidRPr="008D2BBD">
        <w:rPr>
          <w:rStyle w:val="libAlaemChar"/>
          <w:rFonts w:hint="cs"/>
          <w:rtl/>
        </w:rPr>
        <w:t>عليه‌السلام</w:t>
      </w:r>
      <w:r>
        <w:rPr>
          <w:rtl/>
        </w:rPr>
        <w:t xml:space="preserve"> حين قال</w:t>
      </w:r>
      <w:r w:rsidR="008D2BBD">
        <w:rPr>
          <w:rtl/>
        </w:rPr>
        <w:t>:</w:t>
      </w:r>
      <w:r>
        <w:rPr>
          <w:rtl/>
        </w:rPr>
        <w:t xml:space="preserve"> </w:t>
      </w:r>
      <w:r w:rsidRPr="003907BA">
        <w:rPr>
          <w:rStyle w:val="libBold2Char"/>
          <w:rtl/>
        </w:rPr>
        <w:t>«</w:t>
      </w:r>
      <w:r w:rsidRPr="003E093B">
        <w:rPr>
          <w:rtl/>
        </w:rPr>
        <w:t xml:space="preserve"> </w:t>
      </w:r>
      <w:r w:rsidRPr="003907BA">
        <w:rPr>
          <w:rStyle w:val="libBold2Char"/>
          <w:rtl/>
        </w:rPr>
        <w:t>لا يوم كيومك يا أبا عبد الله</w:t>
      </w:r>
      <w:r w:rsidRPr="003E093B">
        <w:rPr>
          <w:rtl/>
        </w:rPr>
        <w:t xml:space="preserve"> </w:t>
      </w:r>
      <w:r w:rsidRPr="003907BA">
        <w:rPr>
          <w:rStyle w:val="libBold2Char"/>
          <w:rtl/>
        </w:rPr>
        <w:t>»</w:t>
      </w:r>
      <w:r w:rsidR="008D2BBD">
        <w:rPr>
          <w:rtl/>
        </w:rPr>
        <w:t>،</w:t>
      </w:r>
      <w:r>
        <w:rPr>
          <w:rtl/>
        </w:rPr>
        <w:t xml:space="preserve"> ونستنتج من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ذلك انّ معاوية لا يقاس بالإمام الحسن </w:t>
      </w:r>
      <w:r w:rsidR="008D2BBD" w:rsidRPr="008D2BBD">
        <w:rPr>
          <w:rStyle w:val="libAlaemChar"/>
          <w:rFonts w:hint="cs"/>
          <w:rtl/>
        </w:rPr>
        <w:t>عليه‌السلام</w:t>
      </w:r>
      <w:r>
        <w:rPr>
          <w:rtl/>
        </w:rPr>
        <w:t xml:space="preserve"> في حربه وسلمه.</w:t>
      </w:r>
    </w:p>
    <w:p w:rsidR="003907BA" w:rsidRDefault="003907BA" w:rsidP="003907BA">
      <w:pPr>
        <w:pStyle w:val="libBold1"/>
        <w:rPr>
          <w:rtl/>
        </w:rPr>
      </w:pPr>
      <w:r>
        <w:rPr>
          <w:rtl/>
        </w:rPr>
        <w:t xml:space="preserve">• </w:t>
      </w:r>
      <w:r w:rsidRPr="00FE53F0">
        <w:rPr>
          <w:rtl/>
        </w:rPr>
        <w:t>الجيش المفكّك</w:t>
      </w:r>
      <w:r w:rsidR="008D2BBD">
        <w:rPr>
          <w:rtl/>
        </w:rPr>
        <w:t>:</w:t>
      </w:r>
    </w:p>
    <w:p w:rsidR="003907BA" w:rsidRDefault="003907BA" w:rsidP="003907BA">
      <w:pPr>
        <w:pStyle w:val="libNormal"/>
        <w:rPr>
          <w:rtl/>
        </w:rPr>
      </w:pPr>
      <w:r>
        <w:rPr>
          <w:rtl/>
        </w:rPr>
        <w:t xml:space="preserve">ذكرنا سابقاً انّ الإمام الحسن </w:t>
      </w:r>
      <w:r w:rsidR="008D2BBD" w:rsidRPr="008D2BBD">
        <w:rPr>
          <w:rStyle w:val="libAlaemChar"/>
          <w:rFonts w:hint="cs"/>
          <w:rtl/>
        </w:rPr>
        <w:t>عليه‌السلام</w:t>
      </w:r>
      <w:r>
        <w:rPr>
          <w:rtl/>
        </w:rPr>
        <w:t xml:space="preserve"> جيَّش الجيش ووضع الخطّة العسكرية لمجابهة معاوية</w:t>
      </w:r>
      <w:r w:rsidR="008D2BBD">
        <w:rPr>
          <w:rtl/>
        </w:rPr>
        <w:t>،</w:t>
      </w:r>
      <w:r>
        <w:rPr>
          <w:rtl/>
        </w:rPr>
        <w:t xml:space="preserve"> إلاّ إنّ هذا الجيش هو بقايا الجيش الذي خذل أمير المؤمنين </w:t>
      </w:r>
      <w:r w:rsidR="008D2BBD" w:rsidRPr="008D2BBD">
        <w:rPr>
          <w:rStyle w:val="libAlaemChar"/>
          <w:rFonts w:hint="cs"/>
          <w:rtl/>
        </w:rPr>
        <w:t>عليه‌السلام</w:t>
      </w:r>
      <w:r>
        <w:rPr>
          <w:rtl/>
        </w:rPr>
        <w:t xml:space="preserve"> وأدمى قلبه</w:t>
      </w:r>
      <w:r w:rsidR="008D2BBD">
        <w:rPr>
          <w:rtl/>
        </w:rPr>
        <w:t>،</w:t>
      </w:r>
      <w:r>
        <w:rPr>
          <w:rtl/>
        </w:rPr>
        <w:t xml:space="preserve"> فأكثر أفراد الجيش عبارة عن المتخاذلين الغدرة الذين يميلون إلى الدعة والراحة حيث تمتلئ بهم الساحات العامّة ويقلّ عددهم تحت الرايات.</w:t>
      </w:r>
    </w:p>
    <w:p w:rsidR="003907BA" w:rsidRDefault="003907BA" w:rsidP="003907BA">
      <w:pPr>
        <w:pStyle w:val="libNormal"/>
        <w:rPr>
          <w:rtl/>
        </w:rPr>
      </w:pPr>
      <w:r>
        <w:rPr>
          <w:rtl/>
        </w:rPr>
        <w:t xml:space="preserve">وهم الأفراد الذين وقف أمير المؤمنين </w:t>
      </w:r>
      <w:r w:rsidR="008D2BBD" w:rsidRPr="008D2BBD">
        <w:rPr>
          <w:rStyle w:val="libAlaemChar"/>
          <w:rFonts w:hint="cs"/>
          <w:rtl/>
        </w:rPr>
        <w:t>عليه‌السلام</w:t>
      </w:r>
      <w:r>
        <w:rPr>
          <w:rtl/>
        </w:rPr>
        <w:t xml:space="preserve"> بينهم قائلاً</w:t>
      </w:r>
      <w:r w:rsidR="008D2BBD">
        <w:rPr>
          <w:rtl/>
        </w:rPr>
        <w:t>:</w:t>
      </w:r>
    </w:p>
    <w:p w:rsidR="003907BA" w:rsidRDefault="003907BA" w:rsidP="003907BA">
      <w:pPr>
        <w:pStyle w:val="libNormal"/>
        <w:rPr>
          <w:rtl/>
        </w:rPr>
      </w:pPr>
      <w:r w:rsidRPr="003907BA">
        <w:rPr>
          <w:rStyle w:val="libBold2Char"/>
          <w:rtl/>
        </w:rPr>
        <w:t>«</w:t>
      </w:r>
      <w:r w:rsidRPr="003E093B">
        <w:rPr>
          <w:rtl/>
        </w:rPr>
        <w:t xml:space="preserve"> </w:t>
      </w:r>
      <w:r w:rsidRPr="003907BA">
        <w:rPr>
          <w:rStyle w:val="libBold2Char"/>
          <w:rtl/>
        </w:rPr>
        <w:t>كلّما أطلّ عليكم منسر من مناسر أهل الشام أغلق كل رجل منكم بابه وانجحر انجحار الضبة في جحرها</w:t>
      </w:r>
      <w:r w:rsidR="008D2BBD">
        <w:rPr>
          <w:rStyle w:val="libBold2Char"/>
          <w:rtl/>
        </w:rPr>
        <w:t>،</w:t>
      </w:r>
      <w:r w:rsidRPr="003907BA">
        <w:rPr>
          <w:rStyle w:val="libBold2Char"/>
          <w:rtl/>
        </w:rPr>
        <w:t xml:space="preserve"> والضبع في وجارها</w:t>
      </w:r>
      <w:r w:rsidR="008D2BBD">
        <w:rPr>
          <w:rStyle w:val="libBold2Char"/>
          <w:rtl/>
        </w:rPr>
        <w:t>،</w:t>
      </w:r>
      <w:r w:rsidRPr="003907BA">
        <w:rPr>
          <w:rStyle w:val="libBold2Char"/>
          <w:rtl/>
        </w:rPr>
        <w:t xml:space="preserve"> الذليل</w:t>
      </w:r>
      <w:r w:rsidR="008D2BBD">
        <w:rPr>
          <w:rStyle w:val="libBold2Char"/>
          <w:rtl/>
        </w:rPr>
        <w:t xml:space="preserve"> - </w:t>
      </w:r>
      <w:r w:rsidRPr="003907BA">
        <w:rPr>
          <w:rStyle w:val="libBold2Char"/>
          <w:rtl/>
        </w:rPr>
        <w:t>والله</w:t>
      </w:r>
      <w:r w:rsidR="008D2BBD">
        <w:rPr>
          <w:rStyle w:val="libBold2Char"/>
          <w:rtl/>
        </w:rPr>
        <w:t xml:space="preserve"> - </w:t>
      </w:r>
      <w:r w:rsidRPr="003907BA">
        <w:rPr>
          <w:rStyle w:val="libBold2Char"/>
          <w:rtl/>
        </w:rPr>
        <w:t>مَن نصرتموه</w:t>
      </w:r>
      <w:r w:rsidR="008D2BBD">
        <w:rPr>
          <w:rStyle w:val="libBold2Char"/>
          <w:rtl/>
        </w:rPr>
        <w:t>،</w:t>
      </w:r>
      <w:r w:rsidRPr="003907BA">
        <w:rPr>
          <w:rStyle w:val="libBold2Char"/>
          <w:rtl/>
        </w:rPr>
        <w:t xml:space="preserve"> ومَن رمى بكم فقدر رمى بأفوَق ناصلٍ</w:t>
      </w:r>
      <w:r w:rsidR="008D2BBD">
        <w:rPr>
          <w:rStyle w:val="libBold2Char"/>
          <w:rtl/>
        </w:rPr>
        <w:t>،</w:t>
      </w:r>
      <w:r w:rsidRPr="003907BA">
        <w:rPr>
          <w:rStyle w:val="libBold2Char"/>
          <w:rtl/>
        </w:rPr>
        <w:t xml:space="preserve"> وإنّكم والله لكثير في الباحات قليل تحت الرايات</w:t>
      </w:r>
      <w:r w:rsidRPr="003E093B">
        <w:rPr>
          <w:rtl/>
        </w:rPr>
        <w:t xml:space="preserve"> </w:t>
      </w:r>
      <w:r w:rsidRPr="003907BA">
        <w:rPr>
          <w:rStyle w:val="libBold2Char"/>
          <w:rtl/>
        </w:rPr>
        <w:t>»</w:t>
      </w:r>
      <w:r w:rsidRPr="00D02564">
        <w:rPr>
          <w:rFonts w:hint="cs"/>
          <w:rtl/>
        </w:rPr>
        <w:t xml:space="preserve"> </w:t>
      </w:r>
      <w:r w:rsidRPr="003907BA">
        <w:rPr>
          <w:rStyle w:val="libFootnotenumChar"/>
          <w:rFonts w:hint="cs"/>
          <w:rtl/>
        </w:rPr>
        <w:t>(32)</w:t>
      </w:r>
      <w:r>
        <w:rPr>
          <w:rtl/>
        </w:rPr>
        <w:t>.</w:t>
      </w:r>
    </w:p>
    <w:p w:rsidR="003907BA" w:rsidRPr="00B235D7" w:rsidRDefault="003907BA" w:rsidP="003907BA">
      <w:pPr>
        <w:pStyle w:val="libBold2"/>
        <w:rPr>
          <w:rtl/>
        </w:rPr>
      </w:pPr>
      <w:r>
        <w:rPr>
          <w:rtl/>
        </w:rPr>
        <w:t>ويقول في موقف آخر</w:t>
      </w:r>
      <w:r w:rsidR="008D2BBD">
        <w:rPr>
          <w:rtl/>
        </w:rPr>
        <w:t>:</w:t>
      </w:r>
      <w:r>
        <w:rPr>
          <w:rtl/>
        </w:rPr>
        <w:t xml:space="preserve"> </w:t>
      </w:r>
      <w:r w:rsidRPr="003907BA">
        <w:rPr>
          <w:rtl/>
        </w:rPr>
        <w:t>«</w:t>
      </w:r>
      <w:r w:rsidRPr="003E093B">
        <w:rPr>
          <w:rtl/>
        </w:rPr>
        <w:t xml:space="preserve"> </w:t>
      </w:r>
      <w:r w:rsidRPr="00B235D7">
        <w:rPr>
          <w:rtl/>
        </w:rPr>
        <w:t>أحمد الله على ما قضى من أمر وقدَّر من فعل وعلى ابتلائي بكم أيتها الفرقة التي إذا أمرتُ لم تطع</w:t>
      </w:r>
      <w:r w:rsidR="008D2BBD">
        <w:rPr>
          <w:rtl/>
        </w:rPr>
        <w:t>،</w:t>
      </w:r>
      <w:r>
        <w:rPr>
          <w:rtl/>
        </w:rPr>
        <w:t xml:space="preserve"> </w:t>
      </w:r>
      <w:r w:rsidRPr="00B235D7">
        <w:rPr>
          <w:rtl/>
        </w:rPr>
        <w:t>وإذا دعوتُ لم تجب</w:t>
      </w:r>
      <w:r w:rsidR="008D2BBD">
        <w:rPr>
          <w:rtl/>
        </w:rPr>
        <w:t>،</w:t>
      </w:r>
      <w:r>
        <w:rPr>
          <w:rtl/>
        </w:rPr>
        <w:t xml:space="preserve"> </w:t>
      </w:r>
      <w:r w:rsidRPr="00B235D7">
        <w:rPr>
          <w:rtl/>
        </w:rPr>
        <w:t>إن أهملتم خفتم</w:t>
      </w:r>
      <w:r w:rsidR="008D2BBD">
        <w:rPr>
          <w:rtl/>
        </w:rPr>
        <w:t>،</w:t>
      </w:r>
      <w:r>
        <w:rPr>
          <w:rtl/>
        </w:rPr>
        <w:t xml:space="preserve"> </w:t>
      </w:r>
      <w:r w:rsidRPr="00B235D7">
        <w:rPr>
          <w:rtl/>
        </w:rPr>
        <w:t>وإن حوربتم خُرتم</w:t>
      </w:r>
      <w:r w:rsidR="008D2BBD">
        <w:rPr>
          <w:rtl/>
        </w:rPr>
        <w:t>،</w:t>
      </w:r>
      <w:r>
        <w:rPr>
          <w:rtl/>
        </w:rPr>
        <w:t xml:space="preserve"> </w:t>
      </w:r>
      <w:r w:rsidRPr="00B235D7">
        <w:rPr>
          <w:rtl/>
        </w:rPr>
        <w:t>وإن اجتمع الناس على إمام طعنتم</w:t>
      </w:r>
      <w:r w:rsidR="008D2BBD">
        <w:rPr>
          <w:rtl/>
        </w:rPr>
        <w:t>،</w:t>
      </w:r>
      <w:r>
        <w:rPr>
          <w:rtl/>
        </w:rPr>
        <w:t xml:space="preserve"> </w:t>
      </w:r>
      <w:r w:rsidRPr="00B235D7">
        <w:rPr>
          <w:rtl/>
        </w:rPr>
        <w:t>وإن اُجئتم إلى مشاقّةٍ نكصتم.</w:t>
      </w:r>
    </w:p>
    <w:p w:rsidR="003907BA" w:rsidRDefault="003907BA" w:rsidP="003907BA">
      <w:pPr>
        <w:pStyle w:val="libBold2"/>
        <w:rPr>
          <w:rtl/>
        </w:rPr>
      </w:pPr>
      <w:r w:rsidRPr="00B235D7">
        <w:rPr>
          <w:rtl/>
        </w:rPr>
        <w:t>لله أنتم أما دينٌ يجمعكم ولا حميةٌ تشحذكم</w:t>
      </w:r>
      <w:r w:rsidR="008D2BBD">
        <w:rPr>
          <w:rtl/>
        </w:rPr>
        <w:t>،</w:t>
      </w:r>
      <w:r>
        <w:rPr>
          <w:rtl/>
        </w:rPr>
        <w:t xml:space="preserve"> </w:t>
      </w:r>
      <w:r w:rsidRPr="00B235D7">
        <w:rPr>
          <w:rtl/>
        </w:rPr>
        <w:t>أوَ ليس عجباً أنّ معاوية يدعو الجفاة الطغام فيتّبعونه على غير معونة ولا عطاء</w:t>
      </w:r>
      <w:r w:rsidR="008D2BBD">
        <w:rPr>
          <w:rtl/>
        </w:rPr>
        <w:t>،</w:t>
      </w:r>
      <w:r>
        <w:rPr>
          <w:rtl/>
        </w:rPr>
        <w:t xml:space="preserve"> </w:t>
      </w:r>
      <w:r w:rsidRPr="00B235D7">
        <w:rPr>
          <w:rtl/>
        </w:rPr>
        <w:t>وأنا أدعوكم وأنتم تريكة الإسلام وبقية الناس إلى المعونة أو طائفة من العطاء فتفرقون عنّي وتختلفون علي</w:t>
      </w:r>
      <w:r w:rsidRPr="003E093B">
        <w:rPr>
          <w:rtl/>
        </w:rPr>
        <w:t xml:space="preserve"> </w:t>
      </w:r>
      <w:r w:rsidRPr="003907BA">
        <w:rPr>
          <w:rStyle w:val="libBold2Char"/>
          <w:rtl/>
        </w:rPr>
        <w:t>»</w:t>
      </w:r>
      <w:r w:rsidRPr="00D02564">
        <w:rPr>
          <w:rFonts w:hint="cs"/>
          <w:rtl/>
        </w:rPr>
        <w:t xml:space="preserve"> </w:t>
      </w:r>
      <w:r w:rsidRPr="003907BA">
        <w:rPr>
          <w:rStyle w:val="libFootnotenumChar"/>
          <w:rFonts w:hint="cs"/>
          <w:rtl/>
        </w:rPr>
        <w:t>(33)</w:t>
      </w:r>
      <w:r>
        <w:rPr>
          <w:rtl/>
        </w:rPr>
        <w:t>.</w:t>
      </w:r>
    </w:p>
    <w:p w:rsidR="003907BA" w:rsidRDefault="003907BA" w:rsidP="003907BA">
      <w:pPr>
        <w:pStyle w:val="libNormal"/>
        <w:rPr>
          <w:rtl/>
        </w:rPr>
      </w:pPr>
      <w:r>
        <w:rPr>
          <w:rtl/>
        </w:rPr>
        <w:t>ويقول أخيراً</w:t>
      </w:r>
      <w:r w:rsidR="008D2BBD">
        <w:rPr>
          <w:rtl/>
        </w:rPr>
        <w:t>:</w:t>
      </w:r>
      <w:r>
        <w:rPr>
          <w:rtl/>
        </w:rPr>
        <w:t xml:space="preserve"> </w:t>
      </w:r>
      <w:r w:rsidRPr="003907BA">
        <w:rPr>
          <w:rStyle w:val="libBold2Char"/>
          <w:rtl/>
        </w:rPr>
        <w:t>«</w:t>
      </w:r>
      <w:r w:rsidRPr="003E093B">
        <w:rPr>
          <w:rtl/>
        </w:rPr>
        <w:t xml:space="preserve"> </w:t>
      </w:r>
      <w:r w:rsidRPr="003907BA">
        <w:rPr>
          <w:rStyle w:val="libBold2Char"/>
          <w:rtl/>
        </w:rPr>
        <w:t>اللهم إنّي قد مللتهم وملّوني وسئمتهم وسئموني فأبدلني</w:t>
      </w:r>
    </w:p>
    <w:p w:rsidR="003907BA" w:rsidRDefault="003907BA" w:rsidP="003907BA">
      <w:pPr>
        <w:pStyle w:val="libNormal"/>
        <w:rPr>
          <w:rtl/>
        </w:rPr>
      </w:pPr>
      <w:r>
        <w:rPr>
          <w:rtl/>
        </w:rPr>
        <w:br w:type="page"/>
      </w:r>
    </w:p>
    <w:p w:rsidR="003907BA" w:rsidRDefault="003907BA" w:rsidP="003907BA">
      <w:pPr>
        <w:pStyle w:val="libFootnote0"/>
        <w:rPr>
          <w:rtl/>
        </w:rPr>
      </w:pPr>
      <w:r w:rsidRPr="003907BA">
        <w:rPr>
          <w:rStyle w:val="libBold2Char"/>
          <w:rtl/>
        </w:rPr>
        <w:lastRenderedPageBreak/>
        <w:t>بهم خيراً منهم وأبدلهم شرّاً مني</w:t>
      </w:r>
      <w:r w:rsidRPr="003E093B">
        <w:rPr>
          <w:rtl/>
        </w:rPr>
        <w:t xml:space="preserve"> </w:t>
      </w:r>
      <w:r w:rsidRPr="003907BA">
        <w:rPr>
          <w:rStyle w:val="libBold2Char"/>
          <w:rtl/>
        </w:rPr>
        <w:t>»</w:t>
      </w:r>
      <w:r>
        <w:rPr>
          <w:rtl/>
        </w:rPr>
        <w:t>.</w:t>
      </w:r>
    </w:p>
    <w:p w:rsidR="003907BA" w:rsidRDefault="003907BA" w:rsidP="003907BA">
      <w:pPr>
        <w:pStyle w:val="libNormal"/>
        <w:rPr>
          <w:rtl/>
        </w:rPr>
      </w:pPr>
      <w:r>
        <w:rPr>
          <w:rtl/>
        </w:rPr>
        <w:t xml:space="preserve">هذا هو المجتمع الذي تكوّن منه جيش الإمام الحسن </w:t>
      </w:r>
      <w:r w:rsidR="008D2BBD" w:rsidRPr="008D2BBD">
        <w:rPr>
          <w:rStyle w:val="libAlaemChar"/>
          <w:rFonts w:hint="cs"/>
          <w:rtl/>
        </w:rPr>
        <w:t>عليه‌السلام</w:t>
      </w:r>
      <w:r w:rsidR="008D2BBD">
        <w:rPr>
          <w:rtl/>
        </w:rPr>
        <w:t>،</w:t>
      </w:r>
      <w:r>
        <w:rPr>
          <w:rtl/>
        </w:rPr>
        <w:t xml:space="preserve"> فماذا تراه يكون</w:t>
      </w:r>
      <w:r w:rsidR="008D2BBD">
        <w:rPr>
          <w:rFonts w:hint="cs"/>
          <w:rtl/>
        </w:rPr>
        <w:t>؟</w:t>
      </w:r>
    </w:p>
    <w:p w:rsidR="003907BA" w:rsidRDefault="003907BA" w:rsidP="003907BA">
      <w:pPr>
        <w:pStyle w:val="libNormal"/>
        <w:rPr>
          <w:rtl/>
        </w:rPr>
      </w:pPr>
      <w:r>
        <w:rPr>
          <w:rtl/>
        </w:rPr>
        <w:t>مضافاً إلى أنّهم في أنفسهم مفكّكون قبائلياً ومختلفون فكرياً وعقائدياً.</w:t>
      </w:r>
    </w:p>
    <w:p w:rsidR="003907BA" w:rsidRDefault="003907BA" w:rsidP="003907BA">
      <w:pPr>
        <w:pStyle w:val="libNormal"/>
        <w:rPr>
          <w:rtl/>
        </w:rPr>
      </w:pPr>
      <w:r>
        <w:rPr>
          <w:rtl/>
        </w:rPr>
        <w:t xml:space="preserve">فمنهم الخوارج الذين رأوا التحاقهم بجيش الإمام الحسن </w:t>
      </w:r>
      <w:r w:rsidR="008D2BBD" w:rsidRPr="008D2BBD">
        <w:rPr>
          <w:rStyle w:val="libAlaemChar"/>
          <w:rFonts w:hint="cs"/>
          <w:rtl/>
        </w:rPr>
        <w:t>عليه‌السلام</w:t>
      </w:r>
      <w:r>
        <w:rPr>
          <w:rtl/>
        </w:rPr>
        <w:t xml:space="preserve"> قد يحقّق بعض أحلامهم</w:t>
      </w:r>
      <w:r w:rsidR="008D2BBD">
        <w:rPr>
          <w:rtl/>
        </w:rPr>
        <w:t>،</w:t>
      </w:r>
      <w:r>
        <w:rPr>
          <w:rtl/>
        </w:rPr>
        <w:t xml:space="preserve"> وهي القضاء على الحكم في الشام ثم حكم الكوفة</w:t>
      </w:r>
      <w:r w:rsidR="008D2BBD">
        <w:rPr>
          <w:rtl/>
        </w:rPr>
        <w:t>،</w:t>
      </w:r>
      <w:r>
        <w:rPr>
          <w:rtl/>
        </w:rPr>
        <w:t xml:space="preserve"> فهم استطاعوا القضاء على أمير المؤمنين </w:t>
      </w:r>
      <w:r w:rsidR="008D2BBD" w:rsidRPr="008D2BBD">
        <w:rPr>
          <w:rStyle w:val="libAlaemChar"/>
          <w:rFonts w:hint="cs"/>
          <w:rtl/>
        </w:rPr>
        <w:t>عليه‌السلام</w:t>
      </w:r>
      <w:r>
        <w:rPr>
          <w:rtl/>
        </w:rPr>
        <w:t xml:space="preserve"> لكنّهم لم ينجحوا سابقاً في القضاء على معاوية.</w:t>
      </w:r>
    </w:p>
    <w:p w:rsidR="003907BA" w:rsidRDefault="003907BA" w:rsidP="003907BA">
      <w:pPr>
        <w:pStyle w:val="libNormal"/>
        <w:rPr>
          <w:rtl/>
        </w:rPr>
      </w:pPr>
      <w:r>
        <w:rPr>
          <w:rtl/>
        </w:rPr>
        <w:t xml:space="preserve">فلعل محاربتهم مع الإمام الحسن </w:t>
      </w:r>
      <w:r w:rsidR="008D2BBD" w:rsidRPr="008D2BBD">
        <w:rPr>
          <w:rStyle w:val="libAlaemChar"/>
          <w:rFonts w:hint="cs"/>
          <w:rtl/>
        </w:rPr>
        <w:t>عليه‌السلام</w:t>
      </w:r>
      <w:r>
        <w:rPr>
          <w:rtl/>
        </w:rPr>
        <w:t xml:space="preserve"> تتيح لهم فرصة القضاء على معاوية لتصل النوبة بعد ذلك إلى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ومنهم الأفراد الطامعون في منصب أو مغنم وهم أكثر شخصيات الكوفة</w:t>
      </w:r>
      <w:r w:rsidR="008D2BBD">
        <w:rPr>
          <w:rtl/>
        </w:rPr>
        <w:t>،</w:t>
      </w:r>
      <w:r>
        <w:rPr>
          <w:rtl/>
        </w:rPr>
        <w:t xml:space="preserve"> والمتحينون للفرصة للالتحاق بالمنتصر من الفريقين.</w:t>
      </w:r>
    </w:p>
    <w:p w:rsidR="003907BA" w:rsidRDefault="003907BA" w:rsidP="003907BA">
      <w:pPr>
        <w:pStyle w:val="libNormal"/>
        <w:rPr>
          <w:rtl/>
        </w:rPr>
      </w:pPr>
      <w:r>
        <w:rPr>
          <w:rtl/>
        </w:rPr>
        <w:t>ومنهم الأفراد المؤيدون لحكومة الشام سرّاً</w:t>
      </w:r>
      <w:r w:rsidR="008D2BBD">
        <w:rPr>
          <w:rtl/>
        </w:rPr>
        <w:t>،</w:t>
      </w:r>
      <w:r>
        <w:rPr>
          <w:rtl/>
        </w:rPr>
        <w:t xml:space="preserve"> والذين يرون في معاوية تحقيق أحلامهم الطامعة في مال أو منصب وهم أكثر الطبقات الغنية في الكوفة.</w:t>
      </w:r>
    </w:p>
    <w:p w:rsidR="003907BA" w:rsidRDefault="003907BA" w:rsidP="003907BA">
      <w:pPr>
        <w:pStyle w:val="libNormal"/>
        <w:rPr>
          <w:rtl/>
        </w:rPr>
      </w:pPr>
      <w:r>
        <w:rPr>
          <w:rtl/>
        </w:rPr>
        <w:t>ومنهم الأفراد الذين ينعقون مع كل ناعق</w:t>
      </w:r>
      <w:r w:rsidR="008D2BBD">
        <w:rPr>
          <w:rtl/>
        </w:rPr>
        <w:t>،</w:t>
      </w:r>
      <w:r>
        <w:rPr>
          <w:rtl/>
        </w:rPr>
        <w:t xml:space="preserve"> والذين ليس لهم مبادئ يعتقدون بها ومنهم المتعصّبون التابعون لزعماء القبيلة ويقدّمونهم على أوامر الحاكم الشرعي. فإذا ما تحرك زعيمهم تحركوا</w:t>
      </w:r>
      <w:r w:rsidR="008D2BBD">
        <w:rPr>
          <w:rtl/>
        </w:rPr>
        <w:t>،</w:t>
      </w:r>
      <w:r>
        <w:rPr>
          <w:rtl/>
        </w:rPr>
        <w:t xml:space="preserve"> وإذا ما قعد قعدوا لا يهمهم إلاّ حفظ كيان قبيلتهم. فهذه هي عناصر الجيش الذي تكوّن لدى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وقد ذكر التاريخ انّه دعاهم الإمام لحرب معاوية بعد مبايعته أطرق جميعهم الرؤوس ولم ينطق أحدهم ببنت شفة</w:t>
      </w:r>
      <w:r w:rsidR="008D2BBD">
        <w:rPr>
          <w:rtl/>
        </w:rPr>
        <w:t>،</w:t>
      </w:r>
      <w:r>
        <w:rPr>
          <w:rtl/>
        </w:rPr>
        <w:t xml:space="preserve"> ولم يحرك أحدهم ساكناً كأنّما على رؤوسهم الطير.</w:t>
      </w:r>
    </w:p>
    <w:p w:rsidR="003907BA" w:rsidRDefault="003907BA" w:rsidP="003907BA">
      <w:pPr>
        <w:pStyle w:val="libNormal"/>
        <w:rPr>
          <w:rtl/>
        </w:rPr>
      </w:pPr>
      <w:r>
        <w:rPr>
          <w:rtl/>
        </w:rPr>
        <w:t>نعم بعد أن توالت الخطباء عليهم لإثارتهم وتحريك حميتهم تحركوا كارهين غير راغبين في الحرب.</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 xml:space="preserve">وقد اختبرهم الإمام الحسن </w:t>
      </w:r>
      <w:r w:rsidR="008D2BBD" w:rsidRPr="008D2BBD">
        <w:rPr>
          <w:rStyle w:val="libAlaemChar"/>
          <w:rFonts w:hint="cs"/>
          <w:rtl/>
        </w:rPr>
        <w:t>عليه‌السلام</w:t>
      </w:r>
      <w:r>
        <w:rPr>
          <w:rtl/>
        </w:rPr>
        <w:t xml:space="preserve"> في « ساباط » فألقى عليهم كلمة فهموا منها أنّه أراد الصلح. فقاموا عليه وكأنّهم لم يبايعوه على الطاعة ومسالمة من سالم ومحاربة من حارب. وقد كمن لهذا الجيش المفكّك غدر معاوية فهرب من هرب إلى الشام ورجع من رجع إلى الكوفة.</w:t>
      </w:r>
    </w:p>
    <w:p w:rsidR="003907BA" w:rsidRDefault="003907BA" w:rsidP="003907BA">
      <w:pPr>
        <w:pStyle w:val="libNormal"/>
        <w:rPr>
          <w:rtl/>
        </w:rPr>
      </w:pPr>
      <w:r>
        <w:rPr>
          <w:rtl/>
        </w:rPr>
        <w:t>فهل ترى من الحكمة بعد معرفة هذا الجيش المفكّك أن يحارب به جيش معاوية الذي كان مطيعاً لمعاوية معتقداً فيه الإمامة المطلقة.</w:t>
      </w:r>
    </w:p>
    <w:p w:rsidR="003907BA" w:rsidRDefault="003907BA" w:rsidP="003907BA">
      <w:pPr>
        <w:pStyle w:val="libNormal"/>
        <w:rPr>
          <w:rtl/>
        </w:rPr>
      </w:pPr>
      <w:r>
        <w:rPr>
          <w:rtl/>
        </w:rPr>
        <w:t xml:space="preserve">فانّه لو أقدم به لكان من غير البعيد أن يسلّم هذا الجيش الإمام الحسن </w:t>
      </w:r>
      <w:r w:rsidR="008D2BBD" w:rsidRPr="008D2BBD">
        <w:rPr>
          <w:rStyle w:val="libAlaemChar"/>
          <w:rFonts w:hint="cs"/>
          <w:rtl/>
        </w:rPr>
        <w:t>عليه‌السلام</w:t>
      </w:r>
      <w:r>
        <w:rPr>
          <w:rtl/>
        </w:rPr>
        <w:t xml:space="preserve"> حيّاً أو ميتاً من دون مقابل</w:t>
      </w:r>
      <w:r w:rsidR="008D2BBD">
        <w:rPr>
          <w:rtl/>
        </w:rPr>
        <w:t>،</w:t>
      </w:r>
      <w:r>
        <w:rPr>
          <w:rtl/>
        </w:rPr>
        <w:t xml:space="preserve"> وبالتالي لن يبقى من أهل البيت وشيعتهم أحد.</w:t>
      </w:r>
    </w:p>
    <w:p w:rsidR="003907BA" w:rsidRDefault="003907BA" w:rsidP="003907BA">
      <w:pPr>
        <w:pStyle w:val="libNormal"/>
        <w:rPr>
          <w:rtl/>
        </w:rPr>
      </w:pPr>
      <w:r>
        <w:rPr>
          <w:rtl/>
        </w:rPr>
        <w:t xml:space="preserve">ونتيجة ذلك انّ مسالمته لا تعد من السياسة الفاشلة أو الخاسرة حتى يُرجّح معاوية على الإمام الحسن </w:t>
      </w:r>
      <w:r w:rsidR="008D2BBD" w:rsidRPr="008D2BBD">
        <w:rPr>
          <w:rStyle w:val="libAlaemChar"/>
          <w:rFonts w:hint="cs"/>
          <w:rtl/>
        </w:rPr>
        <w:t>عليه‌السلام</w:t>
      </w:r>
      <w:r>
        <w:rPr>
          <w:rtl/>
        </w:rPr>
        <w:t xml:space="preserve"> في ذلك.</w:t>
      </w:r>
    </w:p>
    <w:p w:rsidR="003907BA" w:rsidRDefault="003907BA" w:rsidP="003907BA">
      <w:pPr>
        <w:pStyle w:val="libBold1"/>
        <w:rPr>
          <w:rtl/>
        </w:rPr>
      </w:pPr>
      <w:r>
        <w:rPr>
          <w:rtl/>
        </w:rPr>
        <w:t xml:space="preserve">• </w:t>
      </w:r>
      <w:r w:rsidRPr="00FE53F0">
        <w:rPr>
          <w:rtl/>
        </w:rPr>
        <w:t>مواقف حاسمة</w:t>
      </w:r>
      <w:r w:rsidR="008D2BBD">
        <w:rPr>
          <w:rtl/>
        </w:rPr>
        <w:t>:</w:t>
      </w:r>
    </w:p>
    <w:p w:rsidR="003907BA" w:rsidRDefault="003907BA" w:rsidP="003907BA">
      <w:pPr>
        <w:pStyle w:val="libNormal"/>
        <w:rPr>
          <w:rtl/>
        </w:rPr>
      </w:pPr>
      <w:r>
        <w:rPr>
          <w:rtl/>
        </w:rPr>
        <w:t xml:space="preserve">بعد وفاة شهيد المحراب أمير المؤمنين </w:t>
      </w:r>
      <w:r w:rsidR="008D2BBD" w:rsidRPr="008D2BBD">
        <w:rPr>
          <w:rStyle w:val="libAlaemChar"/>
          <w:rFonts w:hint="cs"/>
          <w:rtl/>
        </w:rPr>
        <w:t>عليه‌السلام</w:t>
      </w:r>
      <w:r w:rsidR="008D2BBD">
        <w:rPr>
          <w:rtl/>
        </w:rPr>
        <w:t>،</w:t>
      </w:r>
      <w:r>
        <w:rPr>
          <w:rtl/>
        </w:rPr>
        <w:t xml:space="preserve"> وقف الإمام الحسن </w:t>
      </w:r>
      <w:r w:rsidR="008D2BBD" w:rsidRPr="008D2BBD">
        <w:rPr>
          <w:rStyle w:val="libAlaemChar"/>
          <w:rFonts w:hint="cs"/>
          <w:rtl/>
        </w:rPr>
        <w:t>عليه‌السلام</w:t>
      </w:r>
      <w:r>
        <w:rPr>
          <w:rtl/>
        </w:rPr>
        <w:t xml:space="preserve"> وهو الرجل « الحديدي الذي لا تزيده النكبات المحيطة به إلاّ لمعاناً في الإخلاص</w:t>
      </w:r>
      <w:r w:rsidR="008D2BBD">
        <w:rPr>
          <w:rtl/>
        </w:rPr>
        <w:t>،</w:t>
      </w:r>
      <w:r>
        <w:rPr>
          <w:rtl/>
        </w:rPr>
        <w:t xml:space="preserve"> واتّقاداً في الرأي</w:t>
      </w:r>
      <w:r w:rsidR="008D2BBD">
        <w:rPr>
          <w:rtl/>
        </w:rPr>
        <w:t>،</w:t>
      </w:r>
      <w:r>
        <w:rPr>
          <w:rtl/>
        </w:rPr>
        <w:t xml:space="preserve"> واستبسالاً في تلبية الواجب</w:t>
      </w:r>
      <w:r w:rsidR="008D2BBD">
        <w:rPr>
          <w:rtl/>
        </w:rPr>
        <w:t>،</w:t>
      </w:r>
      <w:r>
        <w:rPr>
          <w:rtl/>
        </w:rPr>
        <w:t xml:space="preserve"> وتفانياً للمبدأ</w:t>
      </w:r>
      <w:r w:rsidR="008D2BBD">
        <w:rPr>
          <w:rtl/>
        </w:rPr>
        <w:t>،</w:t>
      </w:r>
      <w:r>
        <w:rPr>
          <w:rtl/>
        </w:rPr>
        <w:t xml:space="preserve"> ولم يكن لتساوره الحيرة على كثرة ما كان في موقفه من البواعث عليها</w:t>
      </w:r>
      <w:r w:rsidR="008D2BBD">
        <w:rPr>
          <w:rtl/>
        </w:rPr>
        <w:t>،</w:t>
      </w:r>
      <w:r>
        <w:rPr>
          <w:rtl/>
        </w:rPr>
        <w:t xml:space="preserve"> ولا وجد في صدره حرجاً ولا تلوّماً ولا ندماً</w:t>
      </w:r>
      <w:r w:rsidR="008D2BBD">
        <w:rPr>
          <w:rtl/>
        </w:rPr>
        <w:t>،</w:t>
      </w:r>
      <w:r>
        <w:rPr>
          <w:rtl/>
        </w:rPr>
        <w:t xml:space="preserve"> ولكنّه وقف ليختار الرأي وليرسم الخطّة وليتخذ التدابير </w:t>
      </w:r>
      <w:r w:rsidRPr="003907BA">
        <w:rPr>
          <w:rStyle w:val="libFootnotenumChar"/>
          <w:rtl/>
        </w:rPr>
        <w:t>(</w:t>
      </w:r>
      <w:r w:rsidRPr="003907BA">
        <w:rPr>
          <w:rStyle w:val="libFootnotenumChar"/>
          <w:rFonts w:hint="cs"/>
          <w:rtl/>
        </w:rPr>
        <w:t>34</w:t>
      </w:r>
      <w:r w:rsidRPr="003907BA">
        <w:rPr>
          <w:rStyle w:val="libFootnotenumChar"/>
          <w:rtl/>
        </w:rPr>
        <w:t>)</w:t>
      </w:r>
      <w:r>
        <w:rPr>
          <w:rtl/>
        </w:rPr>
        <w:t>. وقف هذا الفارس المهاب مواقف حاسمة في تاريخ الإسلام</w:t>
      </w:r>
      <w:r w:rsidR="008D2BBD">
        <w:rPr>
          <w:rtl/>
        </w:rPr>
        <w:t>،</w:t>
      </w:r>
      <w:r>
        <w:rPr>
          <w:rtl/>
        </w:rPr>
        <w:t xml:space="preserve"> ومن أهداف هذه المواقف</w:t>
      </w:r>
      <w:r w:rsidR="008D2BBD">
        <w:rPr>
          <w:rtl/>
        </w:rPr>
        <w:t>:</w:t>
      </w:r>
    </w:p>
    <w:p w:rsidR="003907BA" w:rsidRDefault="003907BA" w:rsidP="003907BA">
      <w:pPr>
        <w:pStyle w:val="libNormal"/>
        <w:rPr>
          <w:rtl/>
        </w:rPr>
      </w:pPr>
      <w:r>
        <w:rPr>
          <w:rtl/>
        </w:rPr>
        <w:t>1</w:t>
      </w:r>
      <w:r w:rsidR="008D2BBD">
        <w:rPr>
          <w:rtl/>
        </w:rPr>
        <w:t xml:space="preserve"> - </w:t>
      </w:r>
      <w:r>
        <w:rPr>
          <w:rtl/>
        </w:rPr>
        <w:t xml:space="preserve">خطبته في صبيحة اللّيلة التي قبض فيها أمير المؤمنين </w:t>
      </w:r>
      <w:r w:rsidR="008D2BBD" w:rsidRPr="008D2BBD">
        <w:rPr>
          <w:rStyle w:val="libAlaemChar"/>
          <w:rFonts w:hint="cs"/>
          <w:rtl/>
        </w:rPr>
        <w:t>عليه‌السلام</w:t>
      </w:r>
      <w:r w:rsidR="008D2BBD">
        <w:rPr>
          <w:rtl/>
        </w:rPr>
        <w:t>،</w:t>
      </w:r>
      <w:r>
        <w:rPr>
          <w:rtl/>
        </w:rPr>
        <w:t xml:space="preserve"> وقد تضمّنت</w:t>
      </w:r>
      <w:r w:rsidR="008D2BBD">
        <w:rPr>
          <w:rtl/>
        </w:rPr>
        <w:t xml:space="preserve"> - </w:t>
      </w:r>
      <w:r>
        <w:rPr>
          <w:rtl/>
        </w:rPr>
        <w:t>على قصرها</w:t>
      </w:r>
      <w:r w:rsidR="008D2BBD">
        <w:rPr>
          <w:rFonts w:hint="cs"/>
          <w:rtl/>
        </w:rPr>
        <w:t xml:space="preserve"> - </w:t>
      </w:r>
      <w:r>
        <w:rPr>
          <w:rtl/>
        </w:rPr>
        <w:t>اُموراً مهمة</w:t>
      </w:r>
      <w:r w:rsidR="008D2BBD">
        <w:rPr>
          <w:rtl/>
        </w:rPr>
        <w:t>،</w:t>
      </w:r>
      <w:r>
        <w:rPr>
          <w:rtl/>
        </w:rPr>
        <w:t xml:space="preserve"> فكانت مُنعطفاً في تاريخ الإسلام ليس له مثيل قبله ولا مثيل بعده</w:t>
      </w:r>
      <w:r w:rsidR="008D2BBD">
        <w:rPr>
          <w:rtl/>
        </w:rPr>
        <w:t>،</w:t>
      </w:r>
      <w:r>
        <w:rPr>
          <w:rtl/>
        </w:rPr>
        <w:t xml:space="preserve"> فمَن هو الإمام الذي تسلّم الإمامة بالنص والمبايعة من قِبَل جمهور المسلمين مباشرة</w:t>
      </w:r>
      <w:r w:rsidR="008D2BBD">
        <w:rPr>
          <w:rFonts w:hint="cs"/>
          <w:rtl/>
        </w:rPr>
        <w:t>؟</w:t>
      </w:r>
      <w:r>
        <w:rPr>
          <w:rtl/>
        </w:rPr>
        <w:t xml:space="preserve"> ليس هناك إمام كذلك</w:t>
      </w:r>
      <w:r w:rsidR="008D2BBD">
        <w:rPr>
          <w:rtl/>
        </w:rPr>
        <w:t>،</w:t>
      </w:r>
      <w:r>
        <w:rPr>
          <w:rtl/>
        </w:rPr>
        <w:t xml:space="preserve"> والإمام علي لم يبايعه</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الناس مباشرة كما هو واضح.</w:t>
      </w:r>
    </w:p>
    <w:p w:rsidR="003907BA" w:rsidRDefault="003907BA" w:rsidP="003907BA">
      <w:pPr>
        <w:pStyle w:val="libNormal"/>
        <w:rPr>
          <w:rtl/>
        </w:rPr>
      </w:pPr>
      <w:r>
        <w:rPr>
          <w:rtl/>
        </w:rPr>
        <w:t>ومن الاُمور التي تضمّنتها الخطبة</w:t>
      </w:r>
      <w:r w:rsidR="008D2BBD">
        <w:rPr>
          <w:rtl/>
        </w:rPr>
        <w:t>:</w:t>
      </w:r>
      <w:r>
        <w:rPr>
          <w:rtl/>
        </w:rPr>
        <w:t xml:space="preserve"> تعريف الناس بأمير المؤمنين </w:t>
      </w:r>
      <w:r w:rsidR="008D2BBD" w:rsidRPr="008D2BBD">
        <w:rPr>
          <w:rStyle w:val="libAlaemChar"/>
          <w:rFonts w:hint="cs"/>
          <w:rtl/>
        </w:rPr>
        <w:t>عليه‌السلام</w:t>
      </w:r>
      <w:r>
        <w:rPr>
          <w:rtl/>
        </w:rPr>
        <w:t xml:space="preserve"> وذكر فضائله العظيمة</w:t>
      </w:r>
      <w:r w:rsidR="008D2BBD">
        <w:rPr>
          <w:rtl/>
        </w:rPr>
        <w:t>،</w:t>
      </w:r>
      <w:r>
        <w:rPr>
          <w:rtl/>
        </w:rPr>
        <w:t xml:space="preserve"> ليعرف الناس مدى عظمة المصاب بفقد هذا الرجل ومقدار الخسارة التي حلّت بالعالم</w:t>
      </w:r>
      <w:r w:rsidR="008D2BBD">
        <w:rPr>
          <w:rtl/>
        </w:rPr>
        <w:t>،</w:t>
      </w:r>
      <w:r>
        <w:rPr>
          <w:rtl/>
        </w:rPr>
        <w:t xml:space="preserve"> ومنها تعريف الناس بشخصيته مشيراً بذلك إلى كونه من المعصومين الذين أذهب الله عنهم الرجس</w:t>
      </w:r>
      <w:r w:rsidR="008D2BBD">
        <w:rPr>
          <w:rtl/>
        </w:rPr>
        <w:t>،</w:t>
      </w:r>
      <w:r>
        <w:rPr>
          <w:rtl/>
        </w:rPr>
        <w:t xml:space="preserve"> وممّن افترض الله على العباد مودتهم</w:t>
      </w:r>
      <w:r w:rsidR="008D2BBD">
        <w:rPr>
          <w:rtl/>
        </w:rPr>
        <w:t>،</w:t>
      </w:r>
      <w:r>
        <w:rPr>
          <w:rtl/>
        </w:rPr>
        <w:t xml:space="preserve"> وينبّههم إلى ما يجب عليهم اتجاهه</w:t>
      </w:r>
      <w:r w:rsidR="008D2BBD">
        <w:rPr>
          <w:rtl/>
        </w:rPr>
        <w:t>،</w:t>
      </w:r>
      <w:r>
        <w:rPr>
          <w:rtl/>
        </w:rPr>
        <w:t xml:space="preserve"> فكانت هذه الخطبة نداء الحقّ إلى المجتمع الإسلامي.</w:t>
      </w:r>
    </w:p>
    <w:p w:rsidR="003907BA" w:rsidRDefault="003907BA" w:rsidP="003907BA">
      <w:pPr>
        <w:pStyle w:val="libNormal"/>
        <w:rPr>
          <w:rtl/>
        </w:rPr>
      </w:pPr>
      <w:r>
        <w:rPr>
          <w:rtl/>
        </w:rPr>
        <w:t xml:space="preserve">فقام عبد الله بن عباس يدعو الناس إلى بيعة الإمام </w:t>
      </w:r>
      <w:r w:rsidR="008D2BBD" w:rsidRPr="008D2BBD">
        <w:rPr>
          <w:rStyle w:val="libAlaemChar"/>
          <w:rFonts w:hint="cs"/>
          <w:rtl/>
        </w:rPr>
        <w:t>عليه‌السلام</w:t>
      </w:r>
      <w:r>
        <w:rPr>
          <w:rtl/>
        </w:rPr>
        <w:t xml:space="preserve"> فاستجابوا له مباشرة متبادرين إلى البيعة على الطاعة المطلقة ومحاربة مَن حارب ومسالمة من سالم</w:t>
      </w:r>
      <w:r w:rsidR="008D2BBD">
        <w:rPr>
          <w:rtl/>
        </w:rPr>
        <w:t>،</w:t>
      </w:r>
      <w:r>
        <w:rPr>
          <w:rtl/>
        </w:rPr>
        <w:t xml:space="preserve"> وكانت هذه الصيغة التي اقترحها الإمام </w:t>
      </w:r>
      <w:r w:rsidR="008D2BBD" w:rsidRPr="008D2BBD">
        <w:rPr>
          <w:rStyle w:val="libAlaemChar"/>
          <w:rFonts w:hint="cs"/>
          <w:rtl/>
        </w:rPr>
        <w:t>عليه‌السلام</w:t>
      </w:r>
      <w:r>
        <w:rPr>
          <w:rtl/>
        </w:rPr>
        <w:t xml:space="preserve"> إشارة إلى ما يأتي من الأحداث</w:t>
      </w:r>
      <w:r w:rsidR="008D2BBD">
        <w:rPr>
          <w:rtl/>
        </w:rPr>
        <w:t>،</w:t>
      </w:r>
      <w:r>
        <w:rPr>
          <w:rtl/>
        </w:rPr>
        <w:t xml:space="preserve"> ولهذا احتج بها في بعض خطبه قائلاً</w:t>
      </w:r>
      <w:r w:rsidR="008D2BBD">
        <w:rPr>
          <w:rtl/>
        </w:rPr>
        <w:t>:</w:t>
      </w:r>
      <w:r>
        <w:rPr>
          <w:rtl/>
        </w:rPr>
        <w:t xml:space="preserve"> </w:t>
      </w:r>
      <w:r w:rsidRPr="003907BA">
        <w:rPr>
          <w:rStyle w:val="libBold2Char"/>
          <w:rtl/>
        </w:rPr>
        <w:t>«</w:t>
      </w:r>
      <w:r w:rsidRPr="003E093B">
        <w:rPr>
          <w:rtl/>
        </w:rPr>
        <w:t xml:space="preserve"> </w:t>
      </w:r>
      <w:r w:rsidRPr="003907BA">
        <w:rPr>
          <w:rStyle w:val="libBold2Char"/>
          <w:rtl/>
        </w:rPr>
        <w:t>وقد كنتم بايعتموني على أن تسالموا من سالمني وتحاربوا من حاربني</w:t>
      </w:r>
      <w:r w:rsidRPr="003E093B">
        <w:rPr>
          <w:rtl/>
        </w:rPr>
        <w:t xml:space="preserve"> </w:t>
      </w:r>
      <w:r w:rsidRPr="003907BA">
        <w:rPr>
          <w:rStyle w:val="libBold2Char"/>
          <w:rtl/>
        </w:rPr>
        <w:t>»</w:t>
      </w:r>
      <w:r w:rsidRPr="003E40F8">
        <w:rPr>
          <w:rFonts w:hint="cs"/>
          <w:rtl/>
        </w:rPr>
        <w:t xml:space="preserve"> </w:t>
      </w:r>
      <w:r w:rsidRPr="003907BA">
        <w:rPr>
          <w:rStyle w:val="libFootnotenumChar"/>
          <w:rFonts w:hint="cs"/>
          <w:rtl/>
        </w:rPr>
        <w:t>(35)</w:t>
      </w:r>
      <w:r>
        <w:rPr>
          <w:rtl/>
        </w:rPr>
        <w:t>.</w:t>
      </w:r>
    </w:p>
    <w:p w:rsidR="003907BA" w:rsidRDefault="003907BA" w:rsidP="003907BA">
      <w:pPr>
        <w:pStyle w:val="libNormal"/>
        <w:rPr>
          <w:rtl/>
        </w:rPr>
      </w:pPr>
      <w:r>
        <w:rPr>
          <w:rtl/>
        </w:rPr>
        <w:t>2</w:t>
      </w:r>
      <w:r w:rsidR="008D2BBD">
        <w:rPr>
          <w:rtl/>
        </w:rPr>
        <w:t xml:space="preserve"> - </w:t>
      </w:r>
      <w:r>
        <w:rPr>
          <w:rtl/>
        </w:rPr>
        <w:t>ترتيب الحكومة في نفس اليوم</w:t>
      </w:r>
      <w:r w:rsidR="008D2BBD">
        <w:rPr>
          <w:rtl/>
        </w:rPr>
        <w:t>،</w:t>
      </w:r>
      <w:r>
        <w:rPr>
          <w:rtl/>
        </w:rPr>
        <w:t xml:space="preserve"> فقد جاء في التاريخ أنّه بعد مبايعته مباشرة</w:t>
      </w:r>
      <w:r w:rsidR="008D2BBD">
        <w:rPr>
          <w:rtl/>
        </w:rPr>
        <w:t>،</w:t>
      </w:r>
      <w:r>
        <w:rPr>
          <w:rtl/>
        </w:rPr>
        <w:t xml:space="preserve"> رتّب العمال وأمّر الاُمراء وجنّد الجنود وفرّق العطيات وخصّ الجنود بعطية خاصّة فكان أوّل من سنّ ذلك وتبعه من بعده.</w:t>
      </w:r>
    </w:p>
    <w:p w:rsidR="003907BA" w:rsidRDefault="003907BA" w:rsidP="003907BA">
      <w:pPr>
        <w:pStyle w:val="libNormal"/>
        <w:rPr>
          <w:rtl/>
        </w:rPr>
      </w:pPr>
      <w:r>
        <w:rPr>
          <w:rtl/>
        </w:rPr>
        <w:t>3</w:t>
      </w:r>
      <w:r w:rsidR="008D2BBD">
        <w:rPr>
          <w:rtl/>
        </w:rPr>
        <w:t xml:space="preserve"> - </w:t>
      </w:r>
      <w:r>
        <w:rPr>
          <w:rtl/>
        </w:rPr>
        <w:t>الكشف عن جاسوسين أرسلهما معاوية إلى البصرة والكوفة وقتلهما</w:t>
      </w:r>
      <w:r w:rsidR="008D2BBD">
        <w:rPr>
          <w:rtl/>
        </w:rPr>
        <w:t>،</w:t>
      </w:r>
      <w:r>
        <w:rPr>
          <w:rtl/>
        </w:rPr>
        <w:t xml:space="preserve"> ثم أرساله كتاباً إلى معاوية أعلمه فيه بالجاسوسين وكانت ضربة غير محتملة لمعاوية</w:t>
      </w:r>
      <w:r w:rsidR="008D2BBD">
        <w:rPr>
          <w:rFonts w:hint="cs"/>
          <w:rtl/>
        </w:rPr>
        <w:t>؛</w:t>
      </w:r>
      <w:r>
        <w:rPr>
          <w:rtl/>
        </w:rPr>
        <w:t xml:space="preserve"> إذ كيف كشف هذين الجاسوسين بهذه السرعة وقتلهما مع كون أحدهما في الكوفة والآخر في البصرة. والمستفاد من الروايات انّه لم يعلمه أحد بذلك وهذه هي أوّل صفعة تلقاها معاوية من الإمام الحسن </w:t>
      </w:r>
      <w:r w:rsidR="008D2BBD" w:rsidRPr="008D2BBD">
        <w:rPr>
          <w:rStyle w:val="libAlaemChar"/>
          <w:rFonts w:hint="cs"/>
          <w:rtl/>
        </w:rPr>
        <w:t>عليه‌السلام</w:t>
      </w:r>
      <w:r>
        <w:rPr>
          <w:rtl/>
        </w:rPr>
        <w:t xml:space="preserve"> ولذا لم يتحمّل فأرسل إلى ولاة البلاد المسيطر عليها بإرسال الجيوش إليه ليقاتل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4</w:t>
      </w:r>
      <w:r w:rsidR="008D2BBD">
        <w:rPr>
          <w:rtl/>
        </w:rPr>
        <w:t xml:space="preserve"> - </w:t>
      </w:r>
      <w:r>
        <w:rPr>
          <w:rtl/>
        </w:rPr>
        <w:t>التحرّك لحرب معاوية بمجرّد سماعه بحركة معاوية للحرب</w:t>
      </w:r>
      <w:r w:rsidR="008D2BBD">
        <w:rPr>
          <w:rtl/>
        </w:rPr>
        <w:t>،</w:t>
      </w:r>
      <w:r>
        <w:rPr>
          <w:rtl/>
        </w:rPr>
        <w:t xml:space="preserve"> فوضع</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الخطّة العسكرية اللاّزمة لمجابهة جيش معاوية</w:t>
      </w:r>
      <w:r w:rsidR="008D2BBD">
        <w:rPr>
          <w:rtl/>
        </w:rPr>
        <w:t>،</w:t>
      </w:r>
      <w:r>
        <w:rPr>
          <w:rtl/>
        </w:rPr>
        <w:t xml:space="preserve"> فقدّم للجيش مقدّمة في اثني عشر ألفاً</w:t>
      </w:r>
      <w:r w:rsidR="008D2BBD">
        <w:rPr>
          <w:rtl/>
        </w:rPr>
        <w:t>،</w:t>
      </w:r>
      <w:r>
        <w:rPr>
          <w:rtl/>
        </w:rPr>
        <w:t xml:space="preserve"> وولّى عليهم عبيد الله بن العباس ثم قيس بن سعد</w:t>
      </w:r>
      <w:r w:rsidR="008D2BBD">
        <w:rPr>
          <w:rtl/>
        </w:rPr>
        <w:t>،</w:t>
      </w:r>
      <w:r>
        <w:rPr>
          <w:rtl/>
        </w:rPr>
        <w:t xml:space="preserve"> والأمارة المترتّبة التي جعلها الإمام الحسن </w:t>
      </w:r>
      <w:r w:rsidR="008D2BBD" w:rsidRPr="008D2BBD">
        <w:rPr>
          <w:rStyle w:val="libAlaemChar"/>
          <w:rFonts w:hint="cs"/>
          <w:rtl/>
        </w:rPr>
        <w:t>عليه‌السلام</w:t>
      </w:r>
      <w:r>
        <w:rPr>
          <w:rtl/>
        </w:rPr>
        <w:t xml:space="preserve"> كاشفة عن مدى حنكته العسكرية والسياسية. فلو أمّر عليهم واحداً فبمجرّد سقوطه ضاع الجيش وتفلل.</w:t>
      </w:r>
    </w:p>
    <w:p w:rsidR="003907BA" w:rsidRDefault="003907BA" w:rsidP="003907BA">
      <w:pPr>
        <w:pStyle w:val="libNormal"/>
        <w:rPr>
          <w:rtl/>
        </w:rPr>
      </w:pPr>
      <w:r>
        <w:rPr>
          <w:rtl/>
        </w:rPr>
        <w:t xml:space="preserve">وأمّا الإمام الحسن </w:t>
      </w:r>
      <w:r w:rsidR="008D2BBD" w:rsidRPr="008D2BBD">
        <w:rPr>
          <w:rStyle w:val="libAlaemChar"/>
          <w:rFonts w:hint="cs"/>
          <w:rtl/>
        </w:rPr>
        <w:t>عليه‌السلام</w:t>
      </w:r>
      <w:r>
        <w:rPr>
          <w:rtl/>
        </w:rPr>
        <w:t xml:space="preserve"> فقد نزل في بلاد ساباط ينتظر التحاق بقية الجيش من هنا وهناك ويتطلّع إلى أخبار المقدّمة المرسلة. وأبقى في الكوفة من يثير بقية من يقدر على حمل السلاح ليلتحق بجيش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5</w:t>
      </w:r>
      <w:r w:rsidR="008D2BBD">
        <w:rPr>
          <w:rFonts w:hint="cs"/>
          <w:rtl/>
        </w:rPr>
        <w:t xml:space="preserve"> - </w:t>
      </w:r>
      <w:r>
        <w:rPr>
          <w:rtl/>
        </w:rPr>
        <w:t>اختبار أصحابه في نفس ساباط ليعرف مقدار طاعتهم له</w:t>
      </w:r>
      <w:r w:rsidR="008D2BBD">
        <w:rPr>
          <w:rtl/>
        </w:rPr>
        <w:t>،</w:t>
      </w:r>
      <w:r>
        <w:rPr>
          <w:rtl/>
        </w:rPr>
        <w:t xml:space="preserve"> وليعرّفهم أنفسهم وليلقي الحجّة عليهم</w:t>
      </w:r>
      <w:r w:rsidR="008D2BBD">
        <w:rPr>
          <w:rtl/>
        </w:rPr>
        <w:t>،</w:t>
      </w:r>
      <w:r>
        <w:rPr>
          <w:rtl/>
        </w:rPr>
        <w:t xml:space="preserve"> فألقى عليهم خطبة قصيرة تضمّنت الحث على طاعته وعدم مخالفة أمره وانّه ناظر لما فيه الخير والصلاح لهم.</w:t>
      </w:r>
    </w:p>
    <w:p w:rsidR="003907BA" w:rsidRDefault="003907BA" w:rsidP="003907BA">
      <w:pPr>
        <w:pStyle w:val="libNormal"/>
        <w:rPr>
          <w:rtl/>
        </w:rPr>
      </w:pPr>
      <w:r>
        <w:rPr>
          <w:rtl/>
        </w:rPr>
        <w:t>فنظر الناس بعضهم إلى بعض معتقدين أنّه يريد بذلك المصالحة لمعاوية</w:t>
      </w:r>
      <w:r w:rsidR="008D2BBD">
        <w:rPr>
          <w:rtl/>
        </w:rPr>
        <w:t>،</w:t>
      </w:r>
      <w:r>
        <w:rPr>
          <w:rtl/>
        </w:rPr>
        <w:t xml:space="preserve"> فشدّوا على فسطاطه فانتهبوه حتى أخذوا مصلاّه من تحته ورداءه من عاتقه</w:t>
      </w:r>
      <w:r w:rsidR="008D2BBD">
        <w:rPr>
          <w:rtl/>
        </w:rPr>
        <w:t>،</w:t>
      </w:r>
      <w:r>
        <w:rPr>
          <w:rtl/>
        </w:rPr>
        <w:t xml:space="preserve"> وجرحه رجل بخنجر في فخذه فشقّه حتّى بلغ العظم.</w:t>
      </w:r>
    </w:p>
    <w:p w:rsidR="003907BA" w:rsidRDefault="003907BA" w:rsidP="003907BA">
      <w:pPr>
        <w:pStyle w:val="libNormal"/>
        <w:rPr>
          <w:rtl/>
        </w:rPr>
      </w:pPr>
      <w:r>
        <w:rPr>
          <w:rtl/>
        </w:rPr>
        <w:t>فلاحظ اولئك الذين تبادروا إلى مبايعته بالطاعة والسلم لمَن سالمه والحرب لمَن حاربه</w:t>
      </w:r>
      <w:r w:rsidR="008D2BBD">
        <w:rPr>
          <w:rtl/>
        </w:rPr>
        <w:t>،</w:t>
      </w:r>
      <w:r>
        <w:rPr>
          <w:rtl/>
        </w:rPr>
        <w:t xml:space="preserve"> كيف سوّغوا لأنفسهم مهاجمة الإمام </w:t>
      </w:r>
      <w:r w:rsidR="008D2BBD" w:rsidRPr="008D2BBD">
        <w:rPr>
          <w:rStyle w:val="libAlaemChar"/>
          <w:rFonts w:hint="cs"/>
          <w:rtl/>
        </w:rPr>
        <w:t>عليه‌السلام</w:t>
      </w:r>
      <w:r>
        <w:rPr>
          <w:rtl/>
        </w:rPr>
        <w:t xml:space="preserve"> ولم يمض على بيعتهم إلاّ أيام قلائل</w:t>
      </w:r>
      <w:r w:rsidR="008D2BBD">
        <w:rPr>
          <w:rtl/>
        </w:rPr>
        <w:t>،</w:t>
      </w:r>
      <w:r>
        <w:rPr>
          <w:rtl/>
        </w:rPr>
        <w:t xml:space="preserve"> فكشفوا عن أنفسهم الخبيثة وأزالوا النقاب عن وجوههم السوداء.</w:t>
      </w:r>
    </w:p>
    <w:p w:rsidR="003907BA" w:rsidRDefault="003907BA" w:rsidP="003907BA">
      <w:pPr>
        <w:pStyle w:val="libNormal"/>
        <w:rPr>
          <w:rtl/>
        </w:rPr>
      </w:pPr>
      <w:r>
        <w:rPr>
          <w:rtl/>
        </w:rPr>
        <w:t xml:space="preserve">وفي هذه الأثناء تسلّل الكثير من جيش الإمام الحسن </w:t>
      </w:r>
      <w:r w:rsidR="008D2BBD" w:rsidRPr="008D2BBD">
        <w:rPr>
          <w:rStyle w:val="libAlaemChar"/>
          <w:rFonts w:hint="cs"/>
          <w:rtl/>
        </w:rPr>
        <w:t>عليه‌السلام</w:t>
      </w:r>
      <w:r>
        <w:rPr>
          <w:rtl/>
        </w:rPr>
        <w:t xml:space="preserve"> إلى صفوف معاوية أو إلى الكوفة</w:t>
      </w:r>
      <w:r w:rsidR="008D2BBD">
        <w:rPr>
          <w:rtl/>
        </w:rPr>
        <w:t>،</w:t>
      </w:r>
      <w:r>
        <w:rPr>
          <w:rtl/>
        </w:rPr>
        <w:t xml:space="preserve"> بل هناك مَن كتب إلى معاوية بالطاعة وهم من الشخصيات الذين نقضوا بيعة الإمام الحسن </w:t>
      </w:r>
      <w:r w:rsidR="008D2BBD" w:rsidRPr="008D2BBD">
        <w:rPr>
          <w:rStyle w:val="libAlaemChar"/>
          <w:rFonts w:hint="cs"/>
          <w:rtl/>
        </w:rPr>
        <w:t>عليه‌السلام</w:t>
      </w:r>
      <w:r>
        <w:rPr>
          <w:rtl/>
        </w:rPr>
        <w:t xml:space="preserve"> سرّاً واتفقوا على قتله إن وجدوا إلى ذلك سبيلاً.</w:t>
      </w:r>
    </w:p>
    <w:p w:rsidR="003907BA" w:rsidRDefault="003907BA" w:rsidP="003907BA">
      <w:pPr>
        <w:pStyle w:val="libNormal"/>
        <w:rPr>
          <w:rtl/>
        </w:rPr>
      </w:pPr>
      <w:r>
        <w:rPr>
          <w:rtl/>
        </w:rPr>
        <w:t>6</w:t>
      </w:r>
      <w:r w:rsidR="008D2BBD">
        <w:rPr>
          <w:rtl/>
        </w:rPr>
        <w:t xml:space="preserve"> - </w:t>
      </w:r>
      <w:r>
        <w:rPr>
          <w:rtl/>
        </w:rPr>
        <w:t xml:space="preserve">قبول الإمام الحسن </w:t>
      </w:r>
      <w:r w:rsidR="008D2BBD" w:rsidRPr="008D2BBD">
        <w:rPr>
          <w:rStyle w:val="libAlaemChar"/>
          <w:rFonts w:hint="cs"/>
          <w:rtl/>
        </w:rPr>
        <w:t>عليه‌السلام</w:t>
      </w:r>
      <w:r>
        <w:rPr>
          <w:rtl/>
        </w:rPr>
        <w:t xml:space="preserve"> الصلح بعد عرض معاوية عليه ذلك</w:t>
      </w:r>
      <w:r w:rsidR="008D2BBD">
        <w:rPr>
          <w:rtl/>
        </w:rPr>
        <w:t>،</w:t>
      </w:r>
      <w:r>
        <w:rPr>
          <w:rtl/>
        </w:rPr>
        <w:t xml:space="preserve"> فمعاوية</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هو الذي طلب الصلح من الإمام الحسن لدوافع كثيرة أهمّها</w:t>
      </w:r>
      <w:r w:rsidR="008D2BBD">
        <w:rPr>
          <w:rtl/>
        </w:rPr>
        <w:t>:</w:t>
      </w:r>
    </w:p>
    <w:p w:rsidR="003907BA" w:rsidRDefault="003907BA" w:rsidP="003907BA">
      <w:pPr>
        <w:pStyle w:val="libNormal"/>
        <w:rPr>
          <w:rtl/>
        </w:rPr>
      </w:pPr>
      <w:r>
        <w:rPr>
          <w:rtl/>
        </w:rPr>
        <w:t>أ</w:t>
      </w:r>
      <w:r w:rsidR="008D2BBD">
        <w:rPr>
          <w:rtl/>
        </w:rPr>
        <w:t xml:space="preserve"> - </w:t>
      </w:r>
      <w:r>
        <w:rPr>
          <w:rtl/>
        </w:rPr>
        <w:t>إنّ الصلح بنظره يعطيه الشرعية في تسلّطه.</w:t>
      </w:r>
    </w:p>
    <w:p w:rsidR="003907BA" w:rsidRDefault="003907BA" w:rsidP="003907BA">
      <w:pPr>
        <w:pStyle w:val="libNormal"/>
        <w:rPr>
          <w:rtl/>
        </w:rPr>
      </w:pPr>
      <w:r>
        <w:rPr>
          <w:rtl/>
        </w:rPr>
        <w:t>ب</w:t>
      </w:r>
      <w:r w:rsidR="008D2BBD">
        <w:rPr>
          <w:rtl/>
        </w:rPr>
        <w:t xml:space="preserve"> - </w:t>
      </w:r>
      <w:r>
        <w:rPr>
          <w:rtl/>
        </w:rPr>
        <w:t xml:space="preserve">إسكات الإمام الحسن </w:t>
      </w:r>
      <w:r w:rsidR="008D2BBD" w:rsidRPr="008D2BBD">
        <w:rPr>
          <w:rStyle w:val="libAlaemChar"/>
          <w:rFonts w:hint="cs"/>
          <w:rtl/>
        </w:rPr>
        <w:t>عليه‌السلام</w:t>
      </w:r>
      <w:r>
        <w:rPr>
          <w:rtl/>
        </w:rPr>
        <w:t xml:space="preserve"> عن حقّه.</w:t>
      </w:r>
    </w:p>
    <w:p w:rsidR="003907BA" w:rsidRDefault="003907BA" w:rsidP="003907BA">
      <w:pPr>
        <w:pStyle w:val="libNormal"/>
        <w:rPr>
          <w:rtl/>
        </w:rPr>
      </w:pPr>
      <w:r>
        <w:rPr>
          <w:rtl/>
        </w:rPr>
        <w:t>ج</w:t>
      </w:r>
      <w:r w:rsidR="008D2BBD">
        <w:rPr>
          <w:rFonts w:hint="cs"/>
          <w:rtl/>
        </w:rPr>
        <w:t xml:space="preserve"> - </w:t>
      </w:r>
      <w:r>
        <w:rPr>
          <w:rtl/>
        </w:rPr>
        <w:t>خوفه من نتائج الحرب التي قد تودي بحياة الكثير من أنصاره بل بحياته</w:t>
      </w:r>
      <w:r w:rsidR="008D2BBD">
        <w:rPr>
          <w:rtl/>
        </w:rPr>
        <w:t>،</w:t>
      </w:r>
      <w:r>
        <w:rPr>
          <w:rtl/>
        </w:rPr>
        <w:t xml:space="preserve"> وهو خلاف غرضه كما أشار إلى ذلك هو في جواب عمرو بن العاص بقوله</w:t>
      </w:r>
      <w:r w:rsidR="008D2BBD">
        <w:rPr>
          <w:rtl/>
        </w:rPr>
        <w:t>:</w:t>
      </w:r>
      <w:r>
        <w:rPr>
          <w:rtl/>
        </w:rPr>
        <w:t xml:space="preserve"> </w:t>
      </w:r>
      <w:r w:rsidRPr="003907BA">
        <w:rPr>
          <w:rStyle w:val="libBold2Char"/>
          <w:rtl/>
        </w:rPr>
        <w:t>«</w:t>
      </w:r>
      <w:r w:rsidRPr="003E093B">
        <w:rPr>
          <w:rtl/>
        </w:rPr>
        <w:t xml:space="preserve"> </w:t>
      </w:r>
      <w:r w:rsidRPr="003907BA">
        <w:rPr>
          <w:rStyle w:val="libBold2Char"/>
          <w:rtl/>
        </w:rPr>
        <w:t>لا نخلص من قتلهم حتى يقتلوا أعدادهم من أهل الشام</w:t>
      </w:r>
      <w:r w:rsidRPr="003E093B">
        <w:rPr>
          <w:rtl/>
        </w:rPr>
        <w:t xml:space="preserve"> </w:t>
      </w:r>
      <w:r w:rsidRPr="003907BA">
        <w:rPr>
          <w:rStyle w:val="libBold2Char"/>
          <w:rtl/>
        </w:rPr>
        <w:t>»</w:t>
      </w:r>
      <w:r w:rsidRPr="00A91F2B">
        <w:t xml:space="preserve"> </w:t>
      </w:r>
      <w:r w:rsidRPr="003907BA">
        <w:rPr>
          <w:rStyle w:val="libFootnotenumChar"/>
          <w:rFonts w:hint="cs"/>
          <w:rtl/>
        </w:rPr>
        <w:t>(36)</w:t>
      </w:r>
      <w:r>
        <w:rPr>
          <w:rtl/>
        </w:rPr>
        <w:t>.</w:t>
      </w:r>
    </w:p>
    <w:p w:rsidR="003907BA" w:rsidRDefault="003907BA" w:rsidP="003907BA">
      <w:pPr>
        <w:pStyle w:val="libNormal"/>
        <w:rPr>
          <w:rtl/>
        </w:rPr>
      </w:pPr>
      <w:r>
        <w:rPr>
          <w:rtl/>
        </w:rPr>
        <w:t>د</w:t>
      </w:r>
      <w:r w:rsidR="008D2BBD">
        <w:rPr>
          <w:rFonts w:hint="cs"/>
          <w:rtl/>
        </w:rPr>
        <w:t xml:space="preserve"> - </w:t>
      </w:r>
      <w:r>
        <w:rPr>
          <w:rtl/>
        </w:rPr>
        <w:t xml:space="preserve">خوفه من أن قتل الإمام الحسن </w:t>
      </w:r>
      <w:r w:rsidR="008D2BBD" w:rsidRPr="008D2BBD">
        <w:rPr>
          <w:rStyle w:val="libAlaemChar"/>
          <w:rFonts w:hint="cs"/>
          <w:rtl/>
        </w:rPr>
        <w:t>عليه‌السلام</w:t>
      </w:r>
      <w:r>
        <w:rPr>
          <w:rtl/>
        </w:rPr>
        <w:t xml:space="preserve"> في الحرب يوجب قيام العالم الإسلامي عليه حيث قتل سيّد شباب أهل الجنة وابن النبي محمّد </w:t>
      </w:r>
      <w:r w:rsidR="008D2BBD" w:rsidRPr="008D2BBD">
        <w:rPr>
          <w:rStyle w:val="libAlaemChar"/>
          <w:rFonts w:hint="cs"/>
          <w:rtl/>
        </w:rPr>
        <w:t>صلى‌الله‌عليه‌وآله‌وسلم</w:t>
      </w:r>
      <w:r>
        <w:rPr>
          <w:rtl/>
        </w:rPr>
        <w:t>.</w:t>
      </w:r>
    </w:p>
    <w:p w:rsidR="003907BA" w:rsidRDefault="003907BA" w:rsidP="003907BA">
      <w:pPr>
        <w:pStyle w:val="libNormal"/>
        <w:rPr>
          <w:rtl/>
        </w:rPr>
      </w:pPr>
      <w:r>
        <w:rPr>
          <w:rtl/>
        </w:rPr>
        <w:t xml:space="preserve">وقَبِلَ الإمام الحسن </w:t>
      </w:r>
      <w:r w:rsidR="008D2BBD" w:rsidRPr="008D2BBD">
        <w:rPr>
          <w:rStyle w:val="libAlaemChar"/>
          <w:rFonts w:hint="cs"/>
          <w:rtl/>
        </w:rPr>
        <w:t>عليه‌السلام</w:t>
      </w:r>
      <w:r>
        <w:rPr>
          <w:rtl/>
        </w:rPr>
        <w:t xml:space="preserve"> الصلح بشروط دقيقة</w:t>
      </w:r>
      <w:r w:rsidR="008D2BBD">
        <w:rPr>
          <w:rtl/>
        </w:rPr>
        <w:t>،</w:t>
      </w:r>
      <w:r>
        <w:rPr>
          <w:rtl/>
        </w:rPr>
        <w:t xml:space="preserve"> وبمقتضاها يعمل على طبق الضوابط الشرعية ويحافظ على أهل بيت النبوة وشيعتهم في أنحاء الدولة الإسلامية</w:t>
      </w:r>
      <w:r w:rsidR="008D2BBD">
        <w:rPr>
          <w:rtl/>
        </w:rPr>
        <w:t>،</w:t>
      </w:r>
      <w:r>
        <w:rPr>
          <w:rtl/>
        </w:rPr>
        <w:t xml:space="preserve"> وسدّ احتياجاتهم المالية والأمنية ورفع السبّ عن أمير المؤمنين </w:t>
      </w:r>
      <w:r w:rsidR="008D2BBD" w:rsidRPr="008D2BBD">
        <w:rPr>
          <w:rStyle w:val="libAlaemChar"/>
          <w:rFonts w:hint="cs"/>
          <w:rtl/>
        </w:rPr>
        <w:t>عليه‌السلام</w:t>
      </w:r>
      <w:r w:rsidR="008D2BBD">
        <w:rPr>
          <w:rtl/>
        </w:rPr>
        <w:t>،</w:t>
      </w:r>
      <w:r>
        <w:rPr>
          <w:rtl/>
        </w:rPr>
        <w:t xml:space="preserve"> وانّ الحكم يكون للإمام الحسن بعده</w:t>
      </w:r>
      <w:r w:rsidR="008D2BBD">
        <w:rPr>
          <w:rtl/>
        </w:rPr>
        <w:t>،</w:t>
      </w:r>
      <w:r>
        <w:rPr>
          <w:rtl/>
        </w:rPr>
        <w:t xml:space="preserve"> فإن لم يكن فلأخيه الإمام الحسين </w:t>
      </w:r>
      <w:r w:rsidR="008D2BBD" w:rsidRPr="008D2BBD">
        <w:rPr>
          <w:rStyle w:val="libAlaemChar"/>
          <w:rFonts w:hint="cs"/>
          <w:rtl/>
        </w:rPr>
        <w:t>عليه‌السلام</w:t>
      </w:r>
      <w:r w:rsidR="008D2BBD">
        <w:rPr>
          <w:rtl/>
        </w:rPr>
        <w:t>،</w:t>
      </w:r>
      <w:r>
        <w:rPr>
          <w:rtl/>
        </w:rPr>
        <w:t xml:space="preserve"> وإن لم يكن فليس له تنصيب من قِبَله بل يكون ذلك بيد المسلمين.</w:t>
      </w:r>
    </w:p>
    <w:p w:rsidR="003907BA" w:rsidRDefault="003907BA" w:rsidP="003907BA">
      <w:pPr>
        <w:pStyle w:val="libNormal"/>
        <w:rPr>
          <w:rtl/>
        </w:rPr>
      </w:pPr>
      <w:r>
        <w:rPr>
          <w:rtl/>
        </w:rPr>
        <w:t>وانّما اشترط هذه الشروط ليكشف بذلك عن حقيقة معاوية الخبيثة وكلامه المزيّف</w:t>
      </w:r>
      <w:r w:rsidR="008D2BBD">
        <w:rPr>
          <w:rtl/>
        </w:rPr>
        <w:t>،</w:t>
      </w:r>
      <w:r>
        <w:rPr>
          <w:rtl/>
        </w:rPr>
        <w:t xml:space="preserve"> وليثبت للتاريخ أنّ معاوية هو عدو الله ورسوله وأهل بيته الذي لا يخاف من الله فنقض العهد وقال بعد ذلك</w:t>
      </w:r>
      <w:r w:rsidR="008D2BBD">
        <w:rPr>
          <w:rtl/>
        </w:rPr>
        <w:t>:</w:t>
      </w:r>
      <w:r>
        <w:rPr>
          <w:rtl/>
        </w:rPr>
        <w:t xml:space="preserve"> انّ كل شرط اشترطته للحسن فهو تحت قدميّ.</w:t>
      </w:r>
    </w:p>
    <w:p w:rsidR="003907BA" w:rsidRDefault="003907BA" w:rsidP="003907BA">
      <w:pPr>
        <w:pStyle w:val="libNormal"/>
        <w:rPr>
          <w:rtl/>
        </w:rPr>
      </w:pPr>
      <w:r>
        <w:rPr>
          <w:rtl/>
        </w:rPr>
        <w:t xml:space="preserve">ومع ذلك لم يتخلّ الإمام الحسن </w:t>
      </w:r>
      <w:r w:rsidR="008D2BBD" w:rsidRPr="008D2BBD">
        <w:rPr>
          <w:rStyle w:val="libAlaemChar"/>
          <w:rFonts w:hint="cs"/>
          <w:rtl/>
        </w:rPr>
        <w:t>عليه‌السلام</w:t>
      </w:r>
      <w:r>
        <w:rPr>
          <w:rtl/>
        </w:rPr>
        <w:t xml:space="preserve"> عن الصلح لأنّه ليس للدنيا وإنّما هو لصلاح الاُمّة وكفّ بعضهم عن بعض على حدّ تعبير الإمام </w:t>
      </w:r>
      <w:r w:rsidR="008D2BBD" w:rsidRPr="008D2BBD">
        <w:rPr>
          <w:rStyle w:val="libAlaemChar"/>
          <w:rFonts w:hint="cs"/>
          <w:rtl/>
        </w:rPr>
        <w:t>عليه‌السلام</w:t>
      </w:r>
      <w:r>
        <w:rPr>
          <w:rtl/>
        </w:rPr>
        <w:t>.</w:t>
      </w:r>
    </w:p>
    <w:p w:rsidR="003907BA" w:rsidRDefault="003907BA" w:rsidP="003907BA">
      <w:pPr>
        <w:pStyle w:val="libBold1"/>
        <w:rPr>
          <w:rtl/>
        </w:rPr>
      </w:pPr>
      <w:r>
        <w:rPr>
          <w:rtl/>
        </w:rPr>
        <w:t xml:space="preserve">• </w:t>
      </w:r>
      <w:r w:rsidRPr="007A7ECC">
        <w:rPr>
          <w:rtl/>
        </w:rPr>
        <w:t>لماذا الصلح</w:t>
      </w:r>
      <w:r w:rsidR="008D2BBD">
        <w:rPr>
          <w:rFonts w:hint="cs"/>
          <w:rtl/>
        </w:rPr>
        <w:t>؟</w:t>
      </w:r>
    </w:p>
    <w:p w:rsidR="003907BA" w:rsidRDefault="003907BA" w:rsidP="003907BA">
      <w:pPr>
        <w:pStyle w:val="libNormal"/>
        <w:rPr>
          <w:rtl/>
        </w:rPr>
      </w:pPr>
      <w:r>
        <w:rPr>
          <w:rtl/>
        </w:rPr>
        <w:t>اتضح من خلال ما تقدّم مجمل أسباب الصلح وأهدافه الحقيقية</w:t>
      </w:r>
      <w:r w:rsidR="008D2BBD">
        <w:rPr>
          <w:rtl/>
        </w:rPr>
        <w:t>،</w:t>
      </w:r>
      <w:r>
        <w:rPr>
          <w:rtl/>
        </w:rPr>
        <w:t xml:space="preserve"> وقد خفي ذلك على الكثير من أصحابه المخلصين فضلاً عن غيرهم فتعجّبوا وانتقدوا وسألوا</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فقام الإمام الحسن </w:t>
      </w:r>
      <w:r w:rsidR="008D2BBD" w:rsidRPr="008D2BBD">
        <w:rPr>
          <w:rStyle w:val="libAlaemChar"/>
          <w:rFonts w:hint="cs"/>
          <w:rtl/>
        </w:rPr>
        <w:t>عليه‌السلام</w:t>
      </w:r>
      <w:r>
        <w:rPr>
          <w:rtl/>
        </w:rPr>
        <w:t xml:space="preserve"> بدور المجيب الهادئ</w:t>
      </w:r>
      <w:r w:rsidR="008D2BBD">
        <w:rPr>
          <w:rtl/>
        </w:rPr>
        <w:t>،</w:t>
      </w:r>
      <w:r>
        <w:rPr>
          <w:rtl/>
        </w:rPr>
        <w:t xml:space="preserve"> وبين لهم عدّة أسباب في مجالس متعدّدة وإن كانت كلها ترجع إلى ما ذكرناه من الهدف الحقيقي</w:t>
      </w:r>
      <w:r w:rsidR="008D2BBD">
        <w:rPr>
          <w:rtl/>
        </w:rPr>
        <w:t>،</w:t>
      </w:r>
      <w:r>
        <w:rPr>
          <w:rtl/>
        </w:rPr>
        <w:t xml:space="preserve"> ونلخّص هذه الأسباب فيما يلي</w:t>
      </w:r>
      <w:r w:rsidR="008D2BBD">
        <w:rPr>
          <w:rtl/>
        </w:rPr>
        <w:t>:</w:t>
      </w:r>
    </w:p>
    <w:p w:rsidR="003907BA" w:rsidRDefault="003907BA" w:rsidP="003907BA">
      <w:pPr>
        <w:pStyle w:val="libNormal"/>
        <w:rPr>
          <w:rtl/>
        </w:rPr>
      </w:pPr>
      <w:r>
        <w:rPr>
          <w:rtl/>
        </w:rPr>
        <w:t>1</w:t>
      </w:r>
      <w:r w:rsidR="008D2BBD">
        <w:rPr>
          <w:rtl/>
        </w:rPr>
        <w:t xml:space="preserve"> - </w:t>
      </w:r>
      <w:r>
        <w:rPr>
          <w:rtl/>
        </w:rPr>
        <w:t>عدم ثقته بأفراد الجيش</w:t>
      </w:r>
      <w:r w:rsidR="008D2BBD">
        <w:rPr>
          <w:rtl/>
        </w:rPr>
        <w:t>،</w:t>
      </w:r>
      <w:r>
        <w:rPr>
          <w:rtl/>
        </w:rPr>
        <w:t xml:space="preserve"> فان مَن يدّعي أنّه من شيعته هو الذي ابتغى قتله وانتهب ثقله قائلاً</w:t>
      </w:r>
      <w:r w:rsidR="008D2BBD">
        <w:rPr>
          <w:rtl/>
        </w:rPr>
        <w:t>:</w:t>
      </w:r>
      <w:r>
        <w:rPr>
          <w:rtl/>
        </w:rPr>
        <w:t xml:space="preserve"> </w:t>
      </w:r>
      <w:r w:rsidRPr="003907BA">
        <w:rPr>
          <w:rStyle w:val="libBold2Char"/>
          <w:rtl/>
        </w:rPr>
        <w:t>«</w:t>
      </w:r>
      <w:r w:rsidRPr="003E093B">
        <w:rPr>
          <w:rtl/>
        </w:rPr>
        <w:t xml:space="preserve"> </w:t>
      </w:r>
      <w:r w:rsidRPr="003907BA">
        <w:rPr>
          <w:rStyle w:val="libBold2Char"/>
          <w:rtl/>
        </w:rPr>
        <w:t>أرى والله أنّ معاوية خير لي من هؤلاء يزعمون انّهم لي شيعة</w:t>
      </w:r>
      <w:r w:rsidR="008D2BBD">
        <w:rPr>
          <w:rStyle w:val="libBold2Char"/>
          <w:rtl/>
        </w:rPr>
        <w:t>،</w:t>
      </w:r>
      <w:r w:rsidRPr="003907BA">
        <w:rPr>
          <w:rStyle w:val="libBold2Char"/>
          <w:rtl/>
        </w:rPr>
        <w:t xml:space="preserve"> ابتغوا قتلي وانتهبوا ثقلي وأخذوا مالي</w:t>
      </w:r>
      <w:r w:rsidRPr="003E093B">
        <w:rPr>
          <w:rtl/>
        </w:rPr>
        <w:t xml:space="preserve"> </w:t>
      </w:r>
      <w:r w:rsidRPr="003907BA">
        <w:rPr>
          <w:rStyle w:val="libBold2Char"/>
          <w:rtl/>
        </w:rPr>
        <w:t>»</w:t>
      </w:r>
      <w:r w:rsidRPr="00A91F2B">
        <w:rPr>
          <w:rFonts w:hint="cs"/>
          <w:rtl/>
        </w:rPr>
        <w:t xml:space="preserve"> </w:t>
      </w:r>
      <w:r w:rsidRPr="003907BA">
        <w:rPr>
          <w:rStyle w:val="libFootnotenumChar"/>
          <w:rFonts w:hint="cs"/>
          <w:rtl/>
        </w:rPr>
        <w:t>(37)</w:t>
      </w:r>
      <w:r>
        <w:rPr>
          <w:rtl/>
        </w:rPr>
        <w:t>.</w:t>
      </w:r>
    </w:p>
    <w:p w:rsidR="003907BA" w:rsidRDefault="003907BA" w:rsidP="003907BA">
      <w:pPr>
        <w:pStyle w:val="libNormal"/>
        <w:rPr>
          <w:rtl/>
        </w:rPr>
      </w:pPr>
      <w:r>
        <w:rPr>
          <w:rtl/>
        </w:rPr>
        <w:t>2</w:t>
      </w:r>
      <w:r w:rsidR="008D2BBD">
        <w:rPr>
          <w:rFonts w:hint="cs"/>
          <w:rtl/>
        </w:rPr>
        <w:t xml:space="preserve"> - </w:t>
      </w:r>
      <w:r>
        <w:rPr>
          <w:rtl/>
        </w:rPr>
        <w:t>بيان أنّ الصلح فيه حقن دمه ودم أهل بيته قائلاً</w:t>
      </w:r>
      <w:r w:rsidR="008D2BBD">
        <w:rPr>
          <w:rtl/>
        </w:rPr>
        <w:t>:</w:t>
      </w:r>
      <w:r>
        <w:rPr>
          <w:rtl/>
        </w:rPr>
        <w:t xml:space="preserve"> </w:t>
      </w:r>
      <w:r w:rsidRPr="003907BA">
        <w:rPr>
          <w:rStyle w:val="libBold2Char"/>
          <w:rtl/>
        </w:rPr>
        <w:t>«</w:t>
      </w:r>
      <w:r w:rsidRPr="003E093B">
        <w:rPr>
          <w:rtl/>
        </w:rPr>
        <w:t xml:space="preserve"> </w:t>
      </w:r>
      <w:r w:rsidRPr="003907BA">
        <w:rPr>
          <w:rStyle w:val="libBold2Char"/>
          <w:rtl/>
        </w:rPr>
        <w:t>والله لئن آخذ من معاوية عهداً أحقن به دمي وأؤمن به في أهلي خير من أن يقتلوني فتضيع أهل بيتي وأهلي</w:t>
      </w:r>
      <w:r w:rsidR="008D2BBD">
        <w:rPr>
          <w:rStyle w:val="libBold2Char"/>
          <w:rtl/>
        </w:rPr>
        <w:t>،</w:t>
      </w:r>
      <w:r w:rsidRPr="003907BA">
        <w:rPr>
          <w:rStyle w:val="libBold2Char"/>
          <w:rtl/>
        </w:rPr>
        <w:t xml:space="preserve"> والله لو قاتلت معاوية لأخذوا بعنقي حتى يدفعوني إليه سلما</w:t>
      </w:r>
      <w:r w:rsidRPr="003E093B">
        <w:rPr>
          <w:rtl/>
        </w:rPr>
        <w:t xml:space="preserve"> </w:t>
      </w:r>
      <w:r w:rsidRPr="003907BA">
        <w:rPr>
          <w:rStyle w:val="libBold2Char"/>
          <w:rtl/>
        </w:rPr>
        <w:t>»</w:t>
      </w:r>
      <w:r w:rsidRPr="00A91F2B">
        <w:rPr>
          <w:rFonts w:hint="cs"/>
          <w:rtl/>
        </w:rPr>
        <w:t xml:space="preserve"> </w:t>
      </w:r>
      <w:r w:rsidRPr="003907BA">
        <w:rPr>
          <w:rStyle w:val="libFootnotenumChar"/>
          <w:rFonts w:hint="cs"/>
          <w:rtl/>
        </w:rPr>
        <w:t>(38)</w:t>
      </w:r>
      <w:r>
        <w:rPr>
          <w:rtl/>
        </w:rPr>
        <w:t>.</w:t>
      </w:r>
    </w:p>
    <w:p w:rsidR="003907BA" w:rsidRDefault="003907BA" w:rsidP="003907BA">
      <w:pPr>
        <w:pStyle w:val="libNormal"/>
        <w:rPr>
          <w:rtl/>
        </w:rPr>
      </w:pPr>
      <w:r>
        <w:rPr>
          <w:rtl/>
        </w:rPr>
        <w:t>بل انّ الصلح فيه حقن لدم الشيعة كلهم كما قال</w:t>
      </w:r>
      <w:r w:rsidR="008D2BBD">
        <w:rPr>
          <w:rtl/>
        </w:rPr>
        <w:t>:</w:t>
      </w:r>
      <w:r>
        <w:rPr>
          <w:rtl/>
        </w:rPr>
        <w:t xml:space="preserve"> </w:t>
      </w:r>
      <w:r w:rsidRPr="003907BA">
        <w:rPr>
          <w:rStyle w:val="libBold2Char"/>
          <w:rtl/>
        </w:rPr>
        <w:t>«</w:t>
      </w:r>
      <w:r w:rsidRPr="003E093B">
        <w:rPr>
          <w:rtl/>
        </w:rPr>
        <w:t xml:space="preserve"> </w:t>
      </w:r>
      <w:r w:rsidRPr="003907BA">
        <w:rPr>
          <w:rStyle w:val="libBold2Char"/>
          <w:rtl/>
        </w:rPr>
        <w:t>لولا ما أتيت لما ترك من شيعتنا على وجه الأرض أحد إلاّ قُتِل</w:t>
      </w:r>
      <w:r w:rsidRPr="003E093B">
        <w:rPr>
          <w:rtl/>
        </w:rPr>
        <w:t xml:space="preserve"> </w:t>
      </w:r>
      <w:r w:rsidRPr="003907BA">
        <w:rPr>
          <w:rStyle w:val="libBold2Char"/>
          <w:rtl/>
        </w:rPr>
        <w:t>»</w:t>
      </w:r>
      <w:r w:rsidRPr="00A91F2B">
        <w:rPr>
          <w:rFonts w:hint="cs"/>
          <w:rtl/>
        </w:rPr>
        <w:t xml:space="preserve"> </w:t>
      </w:r>
      <w:r w:rsidRPr="003907BA">
        <w:rPr>
          <w:rStyle w:val="libFootnotenumChar"/>
          <w:rFonts w:hint="cs"/>
          <w:rtl/>
        </w:rPr>
        <w:t>(39)</w:t>
      </w:r>
      <w:r>
        <w:rPr>
          <w:rtl/>
        </w:rPr>
        <w:t>.</w:t>
      </w:r>
    </w:p>
    <w:p w:rsidR="003907BA" w:rsidRDefault="003907BA" w:rsidP="003907BA">
      <w:pPr>
        <w:pStyle w:val="libNormal"/>
        <w:rPr>
          <w:rtl/>
        </w:rPr>
      </w:pPr>
      <w:r>
        <w:rPr>
          <w:rtl/>
        </w:rPr>
        <w:t>3</w:t>
      </w:r>
      <w:r w:rsidR="008D2BBD">
        <w:rPr>
          <w:rFonts w:hint="cs"/>
          <w:rtl/>
        </w:rPr>
        <w:t xml:space="preserve"> - </w:t>
      </w:r>
      <w:r>
        <w:rPr>
          <w:rtl/>
        </w:rPr>
        <w:t>بيان أنّ مسالمته وهو عزيز خير من قتله وهو أسير أو المنّ عليه فيكون عاراً على أهل البيت مدى الحياة.</w:t>
      </w:r>
    </w:p>
    <w:p w:rsidR="003907BA" w:rsidRDefault="003907BA" w:rsidP="003907BA">
      <w:pPr>
        <w:pStyle w:val="libNormal"/>
        <w:rPr>
          <w:rtl/>
        </w:rPr>
      </w:pPr>
      <w:r>
        <w:rPr>
          <w:rtl/>
        </w:rPr>
        <w:t>قال</w:t>
      </w:r>
      <w:r w:rsidR="008D2BBD">
        <w:rPr>
          <w:rtl/>
        </w:rPr>
        <w:t>:</w:t>
      </w:r>
      <w:r>
        <w:rPr>
          <w:rtl/>
        </w:rPr>
        <w:t xml:space="preserve"> </w:t>
      </w:r>
      <w:r w:rsidRPr="003907BA">
        <w:rPr>
          <w:rStyle w:val="libBold2Char"/>
          <w:rtl/>
        </w:rPr>
        <w:t>«</w:t>
      </w:r>
      <w:r w:rsidRPr="003E093B">
        <w:rPr>
          <w:rtl/>
        </w:rPr>
        <w:t xml:space="preserve"> </w:t>
      </w:r>
      <w:r w:rsidRPr="003907BA">
        <w:rPr>
          <w:rStyle w:val="libBold2Char"/>
          <w:rtl/>
        </w:rPr>
        <w:t>والله لئن اسالمه وأنا عزيز خير من أن يقتلني وأنا أسير أو يمنّ عليّ فيكون سنّة على بني هاشم آخر الدهر لمعاوية لا يزال يمنّ بها وعقبه على الحيّ منّا والميت</w:t>
      </w:r>
      <w:r w:rsidRPr="003E093B">
        <w:rPr>
          <w:rtl/>
        </w:rPr>
        <w:t xml:space="preserve"> </w:t>
      </w:r>
      <w:r w:rsidRPr="003907BA">
        <w:rPr>
          <w:rStyle w:val="libBold2Char"/>
          <w:rtl/>
        </w:rPr>
        <w:t>»</w:t>
      </w:r>
      <w:r w:rsidRPr="00BE6A40">
        <w:rPr>
          <w:rFonts w:hint="cs"/>
          <w:rtl/>
        </w:rPr>
        <w:t xml:space="preserve"> </w:t>
      </w:r>
      <w:r w:rsidRPr="003907BA">
        <w:rPr>
          <w:rStyle w:val="libFootnotenumChar"/>
          <w:rFonts w:hint="cs"/>
          <w:rtl/>
        </w:rPr>
        <w:t>(40)</w:t>
      </w:r>
      <w:r>
        <w:rPr>
          <w:rtl/>
        </w:rPr>
        <w:t>.</w:t>
      </w:r>
    </w:p>
    <w:p w:rsidR="003907BA" w:rsidRDefault="003907BA" w:rsidP="003907BA">
      <w:pPr>
        <w:pStyle w:val="libNormal"/>
        <w:rPr>
          <w:rtl/>
        </w:rPr>
      </w:pPr>
      <w:r>
        <w:rPr>
          <w:rtl/>
        </w:rPr>
        <w:t>4</w:t>
      </w:r>
      <w:r w:rsidR="008D2BBD">
        <w:rPr>
          <w:rFonts w:hint="cs"/>
          <w:rtl/>
        </w:rPr>
        <w:t xml:space="preserve"> - </w:t>
      </w:r>
      <w:r>
        <w:rPr>
          <w:rtl/>
        </w:rPr>
        <w:t>انّ مسالمته لعدم وجدانه الأنصار اللازمين للقيام</w:t>
      </w:r>
      <w:r w:rsidR="008D2BBD">
        <w:rPr>
          <w:rtl/>
        </w:rPr>
        <w:t>،</w:t>
      </w:r>
      <w:r>
        <w:rPr>
          <w:rtl/>
        </w:rPr>
        <w:t xml:space="preserve"> يقول</w:t>
      </w:r>
      <w:r w:rsidR="008D2BBD">
        <w:rPr>
          <w:rtl/>
        </w:rPr>
        <w:t>:</w:t>
      </w:r>
      <w:r>
        <w:rPr>
          <w:rtl/>
        </w:rPr>
        <w:t xml:space="preserve"> </w:t>
      </w:r>
      <w:r w:rsidRPr="003907BA">
        <w:rPr>
          <w:rStyle w:val="libBold2Char"/>
          <w:rtl/>
        </w:rPr>
        <w:t>«</w:t>
      </w:r>
      <w:r w:rsidRPr="003E093B">
        <w:rPr>
          <w:rtl/>
        </w:rPr>
        <w:t xml:space="preserve"> </w:t>
      </w:r>
      <w:r w:rsidRPr="003907BA">
        <w:rPr>
          <w:rStyle w:val="libBold2Char"/>
          <w:rtl/>
        </w:rPr>
        <w:t>والله ما سلّمت الأمر إليه إلاّ إنّي لم أجد أنصاراً ولو وجدت أنصاراً لقاتلته ليلي ونهاري حتى يحكم الله بيني وبينه</w:t>
      </w:r>
      <w:r w:rsidRPr="003E093B">
        <w:rPr>
          <w:rtl/>
        </w:rPr>
        <w:t xml:space="preserve"> </w:t>
      </w:r>
      <w:r w:rsidRPr="003907BA">
        <w:rPr>
          <w:rStyle w:val="libBold2Char"/>
          <w:rtl/>
        </w:rPr>
        <w:t>»</w:t>
      </w:r>
      <w:r w:rsidRPr="00BE6A40">
        <w:rPr>
          <w:rFonts w:hint="cs"/>
          <w:rtl/>
        </w:rPr>
        <w:t xml:space="preserve"> </w:t>
      </w:r>
      <w:r w:rsidRPr="003907BA">
        <w:rPr>
          <w:rStyle w:val="libFootnotenumChar"/>
          <w:rFonts w:hint="cs"/>
          <w:rtl/>
        </w:rPr>
        <w:t>(41)</w:t>
      </w:r>
      <w:r>
        <w:rPr>
          <w:rtl/>
        </w:rPr>
        <w:t>.</w:t>
      </w:r>
    </w:p>
    <w:p w:rsidR="003907BA" w:rsidRDefault="003907BA" w:rsidP="003907BA">
      <w:pPr>
        <w:pStyle w:val="libNormal"/>
        <w:rPr>
          <w:rtl/>
        </w:rPr>
      </w:pPr>
      <w:r>
        <w:rPr>
          <w:rtl/>
        </w:rPr>
        <w:t>5</w:t>
      </w:r>
      <w:r w:rsidR="008D2BBD">
        <w:rPr>
          <w:rFonts w:hint="cs"/>
          <w:rtl/>
        </w:rPr>
        <w:t xml:space="preserve"> - </w:t>
      </w:r>
      <w:r>
        <w:rPr>
          <w:rtl/>
        </w:rPr>
        <w:t>انّ مصالحته لأجل صلاح الاُمّة وكفّ بعضهم عن بعض والإبقاء على المؤمنين.</w:t>
      </w:r>
    </w:p>
    <w:p w:rsidR="003907BA" w:rsidRDefault="003907BA" w:rsidP="003907BA">
      <w:pPr>
        <w:pStyle w:val="libNormal"/>
        <w:rPr>
          <w:rtl/>
        </w:rPr>
      </w:pPr>
      <w:r>
        <w:rPr>
          <w:rtl/>
        </w:rPr>
        <w:t>قال</w:t>
      </w:r>
      <w:r w:rsidR="008D2BBD">
        <w:rPr>
          <w:rtl/>
        </w:rPr>
        <w:t>:</w:t>
      </w:r>
      <w:r>
        <w:rPr>
          <w:rtl/>
        </w:rPr>
        <w:t xml:space="preserve"> </w:t>
      </w:r>
      <w:r w:rsidRPr="003907BA">
        <w:rPr>
          <w:rStyle w:val="libBold2Char"/>
          <w:rtl/>
        </w:rPr>
        <w:t>«</w:t>
      </w:r>
      <w:r w:rsidRPr="003E093B">
        <w:rPr>
          <w:rtl/>
        </w:rPr>
        <w:t xml:space="preserve"> </w:t>
      </w:r>
      <w:r w:rsidRPr="003907BA">
        <w:rPr>
          <w:rStyle w:val="libBold2Char"/>
          <w:rtl/>
        </w:rPr>
        <w:t>لكنّي أردتُ صلاحكم وكفّ بعضكم عن بعض</w:t>
      </w:r>
      <w:r w:rsidRPr="003E093B">
        <w:rPr>
          <w:rtl/>
        </w:rPr>
        <w:t xml:space="preserve"> </w:t>
      </w:r>
      <w:r w:rsidRPr="003907BA">
        <w:rPr>
          <w:rStyle w:val="libBold2Char"/>
          <w:rtl/>
        </w:rPr>
        <w:t>»</w:t>
      </w:r>
      <w:r>
        <w:rPr>
          <w:rtl/>
        </w:rPr>
        <w:t xml:space="preserve"> وقوله في جواب</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حجر بن عدي</w:t>
      </w:r>
      <w:r w:rsidR="008D2BBD">
        <w:rPr>
          <w:rtl/>
        </w:rPr>
        <w:t>:</w:t>
      </w:r>
      <w:r>
        <w:rPr>
          <w:rtl/>
        </w:rPr>
        <w:t xml:space="preserve"> </w:t>
      </w:r>
      <w:r w:rsidRPr="003907BA">
        <w:rPr>
          <w:rStyle w:val="libBold2Char"/>
          <w:rtl/>
        </w:rPr>
        <w:t>«</w:t>
      </w:r>
      <w:r w:rsidRPr="00C914A2">
        <w:rPr>
          <w:rtl/>
        </w:rPr>
        <w:t xml:space="preserve"> </w:t>
      </w:r>
      <w:r w:rsidRPr="003907BA">
        <w:rPr>
          <w:rStyle w:val="libBold2Char"/>
          <w:rtl/>
        </w:rPr>
        <w:t>وما فعلتُ ما فعلتُ إلاّ إبقاء عليك والله كلُّ يوم في شأن</w:t>
      </w:r>
      <w:r w:rsidRPr="00C914A2">
        <w:rPr>
          <w:rtl/>
        </w:rPr>
        <w:t xml:space="preserve"> </w:t>
      </w:r>
      <w:r w:rsidRPr="003907BA">
        <w:rPr>
          <w:rStyle w:val="libBold2Char"/>
          <w:rtl/>
        </w:rPr>
        <w:t>»</w:t>
      </w:r>
      <w:r w:rsidRPr="00BE6A40">
        <w:rPr>
          <w:rFonts w:hint="cs"/>
          <w:rtl/>
        </w:rPr>
        <w:t xml:space="preserve"> </w:t>
      </w:r>
      <w:r w:rsidRPr="003907BA">
        <w:rPr>
          <w:rStyle w:val="libFootnotenumChar"/>
          <w:rFonts w:hint="cs"/>
          <w:rtl/>
        </w:rPr>
        <w:t>(42)</w:t>
      </w:r>
      <w:r>
        <w:rPr>
          <w:rtl/>
        </w:rPr>
        <w:t>.</w:t>
      </w:r>
    </w:p>
    <w:p w:rsidR="003907BA" w:rsidRDefault="003907BA" w:rsidP="003907BA">
      <w:pPr>
        <w:pStyle w:val="libNormal"/>
        <w:rPr>
          <w:rtl/>
        </w:rPr>
      </w:pPr>
      <w:r>
        <w:rPr>
          <w:rtl/>
        </w:rPr>
        <w:t>6</w:t>
      </w:r>
      <w:r w:rsidR="008D2BBD">
        <w:rPr>
          <w:rtl/>
        </w:rPr>
        <w:t xml:space="preserve"> - </w:t>
      </w:r>
      <w:r>
        <w:rPr>
          <w:rtl/>
        </w:rPr>
        <w:t>خوفه من حصول مجزرة كبيرة من المسلمين قد تبلغ سبعين ألفاً أو ثمانين ألفاً.</w:t>
      </w:r>
    </w:p>
    <w:p w:rsidR="003907BA" w:rsidRDefault="003907BA" w:rsidP="003907BA">
      <w:pPr>
        <w:pStyle w:val="libNormal"/>
        <w:rPr>
          <w:rtl/>
        </w:rPr>
      </w:pPr>
      <w:r>
        <w:rPr>
          <w:rtl/>
        </w:rPr>
        <w:t>قال</w:t>
      </w:r>
      <w:r w:rsidR="008D2BBD">
        <w:rPr>
          <w:rtl/>
        </w:rPr>
        <w:t>:</w:t>
      </w:r>
      <w:r>
        <w:rPr>
          <w:rtl/>
        </w:rPr>
        <w:t xml:space="preserve"> </w:t>
      </w:r>
      <w:r w:rsidRPr="003907BA">
        <w:rPr>
          <w:rStyle w:val="libBold2Char"/>
          <w:rtl/>
        </w:rPr>
        <w:t>«</w:t>
      </w:r>
      <w:r w:rsidRPr="00C914A2">
        <w:rPr>
          <w:rtl/>
        </w:rPr>
        <w:t xml:space="preserve"> </w:t>
      </w:r>
      <w:r w:rsidRPr="003907BA">
        <w:rPr>
          <w:rStyle w:val="libBold2Char"/>
          <w:rtl/>
        </w:rPr>
        <w:t>ولكنّي خشيت أن يأتي يوم القيامة سبعون ألفاً أو ثمانون ألفاً تشخب أوداجهم دماً</w:t>
      </w:r>
      <w:r w:rsidR="008D2BBD">
        <w:rPr>
          <w:rStyle w:val="libBold2Char"/>
          <w:rtl/>
        </w:rPr>
        <w:t>،</w:t>
      </w:r>
      <w:r w:rsidRPr="003907BA">
        <w:rPr>
          <w:rStyle w:val="libBold2Char"/>
          <w:rtl/>
        </w:rPr>
        <w:t xml:space="preserve"> كلهم يستعدي الله فيم هريق دمُه</w:t>
      </w:r>
      <w:r w:rsidRPr="00C914A2">
        <w:rPr>
          <w:rtl/>
        </w:rPr>
        <w:t xml:space="preserve"> </w:t>
      </w:r>
      <w:r w:rsidRPr="003907BA">
        <w:rPr>
          <w:rStyle w:val="libBold2Char"/>
          <w:rtl/>
        </w:rPr>
        <w:t>»</w:t>
      </w:r>
      <w:r w:rsidRPr="00BE6A40">
        <w:rPr>
          <w:rFonts w:hint="cs"/>
          <w:rtl/>
        </w:rPr>
        <w:t xml:space="preserve"> </w:t>
      </w:r>
      <w:r w:rsidRPr="003907BA">
        <w:rPr>
          <w:rStyle w:val="libFootnotenumChar"/>
          <w:rFonts w:hint="cs"/>
          <w:rtl/>
        </w:rPr>
        <w:t>(43)</w:t>
      </w:r>
      <w:r>
        <w:rPr>
          <w:rtl/>
        </w:rPr>
        <w:t>.</w:t>
      </w:r>
    </w:p>
    <w:p w:rsidR="003907BA" w:rsidRDefault="003907BA" w:rsidP="003907BA">
      <w:pPr>
        <w:pStyle w:val="libNormal"/>
        <w:rPr>
          <w:rtl/>
        </w:rPr>
      </w:pPr>
      <w:r>
        <w:rPr>
          <w:rtl/>
        </w:rPr>
        <w:t>7</w:t>
      </w:r>
      <w:r w:rsidR="008D2BBD">
        <w:rPr>
          <w:rFonts w:hint="cs"/>
          <w:rtl/>
        </w:rPr>
        <w:t xml:space="preserve"> - </w:t>
      </w:r>
      <w:r>
        <w:rPr>
          <w:rtl/>
        </w:rPr>
        <w:t xml:space="preserve">قياس مصالحته بمصالحة الرسول </w:t>
      </w:r>
      <w:r w:rsidR="008D2BBD" w:rsidRPr="008D2BBD">
        <w:rPr>
          <w:rStyle w:val="libAlaemChar"/>
          <w:rFonts w:hint="cs"/>
          <w:rtl/>
        </w:rPr>
        <w:t>صلى‌الله‌عليه‌وآله‌وسلم</w:t>
      </w:r>
      <w:r>
        <w:rPr>
          <w:rtl/>
        </w:rPr>
        <w:t xml:space="preserve"> لبني ضمرة وبني أشجع وأهل مكة حين انصرف من الحديبية كما قال</w:t>
      </w:r>
      <w:r w:rsidR="008D2BBD">
        <w:rPr>
          <w:rtl/>
        </w:rPr>
        <w:t>:</w:t>
      </w:r>
      <w:r>
        <w:rPr>
          <w:rtl/>
        </w:rPr>
        <w:t xml:space="preserve"> </w:t>
      </w:r>
      <w:r w:rsidRPr="003907BA">
        <w:rPr>
          <w:rStyle w:val="libBold2Char"/>
          <w:rtl/>
        </w:rPr>
        <w:t>«</w:t>
      </w:r>
      <w:r w:rsidRPr="00C914A2">
        <w:rPr>
          <w:rtl/>
        </w:rPr>
        <w:t xml:space="preserve"> </w:t>
      </w:r>
      <w:r w:rsidRPr="003907BA">
        <w:rPr>
          <w:rStyle w:val="libBold2Char"/>
          <w:rtl/>
        </w:rPr>
        <w:t>يا أبا سعيد علّة مصالحتي لمعاوية علّة مصالحة رسول الله لبني ضمرة و ... أولئك كفّار بالتنزيل ومعاوية وأصحابه كفروا بالتأويل</w:t>
      </w:r>
      <w:r w:rsidRPr="00C914A2">
        <w:rPr>
          <w:rtl/>
        </w:rPr>
        <w:t xml:space="preserve"> </w:t>
      </w:r>
      <w:r w:rsidRPr="003907BA">
        <w:rPr>
          <w:rStyle w:val="libBold2Char"/>
          <w:rtl/>
        </w:rPr>
        <w:t>»</w:t>
      </w:r>
      <w:r w:rsidRPr="00BE6A40">
        <w:rPr>
          <w:rFonts w:hint="cs"/>
          <w:rtl/>
        </w:rPr>
        <w:t xml:space="preserve"> </w:t>
      </w:r>
      <w:r w:rsidRPr="003907BA">
        <w:rPr>
          <w:rStyle w:val="libFootnotenumChar"/>
          <w:rFonts w:hint="cs"/>
          <w:rtl/>
        </w:rPr>
        <w:t>(44)</w:t>
      </w:r>
      <w:r>
        <w:rPr>
          <w:rtl/>
        </w:rPr>
        <w:t>.</w:t>
      </w:r>
    </w:p>
    <w:p w:rsidR="003907BA" w:rsidRDefault="003907BA" w:rsidP="003907BA">
      <w:pPr>
        <w:pStyle w:val="libNormal"/>
        <w:rPr>
          <w:rtl/>
        </w:rPr>
      </w:pPr>
      <w:r>
        <w:rPr>
          <w:rtl/>
        </w:rPr>
        <w:t xml:space="preserve">وقد عبّر الإمام الباقر </w:t>
      </w:r>
      <w:r w:rsidR="008D2BBD" w:rsidRPr="008D2BBD">
        <w:rPr>
          <w:rStyle w:val="libAlaemChar"/>
          <w:rFonts w:hint="cs"/>
          <w:rtl/>
        </w:rPr>
        <w:t>عليه‌السلام</w:t>
      </w:r>
      <w:r>
        <w:rPr>
          <w:rtl/>
        </w:rPr>
        <w:t xml:space="preserve"> بقوله</w:t>
      </w:r>
      <w:r w:rsidR="008D2BBD">
        <w:rPr>
          <w:rtl/>
        </w:rPr>
        <w:t>:</w:t>
      </w:r>
      <w:r>
        <w:rPr>
          <w:rtl/>
        </w:rPr>
        <w:t xml:space="preserve"> </w:t>
      </w:r>
      <w:r w:rsidRPr="003907BA">
        <w:rPr>
          <w:rStyle w:val="libBold2Char"/>
          <w:rtl/>
        </w:rPr>
        <w:t>«</w:t>
      </w:r>
      <w:r w:rsidRPr="00C914A2">
        <w:rPr>
          <w:rtl/>
        </w:rPr>
        <w:t xml:space="preserve"> </w:t>
      </w:r>
      <w:r w:rsidRPr="003907BA">
        <w:rPr>
          <w:rStyle w:val="libBold2Char"/>
          <w:rtl/>
        </w:rPr>
        <w:t>لولا ما صنع لكان أمر عظيم</w:t>
      </w:r>
      <w:r w:rsidRPr="00C914A2">
        <w:rPr>
          <w:rtl/>
        </w:rPr>
        <w:t xml:space="preserve"> </w:t>
      </w:r>
      <w:r w:rsidRPr="003907BA">
        <w:rPr>
          <w:rStyle w:val="libBold2Char"/>
          <w:rtl/>
        </w:rPr>
        <w:t>»</w:t>
      </w:r>
      <w:r w:rsidRPr="00BE6A40">
        <w:rPr>
          <w:rFonts w:hint="cs"/>
          <w:rtl/>
        </w:rPr>
        <w:t xml:space="preserve"> </w:t>
      </w:r>
      <w:r w:rsidRPr="003907BA">
        <w:rPr>
          <w:rStyle w:val="libFootnotenumChar"/>
          <w:rFonts w:hint="cs"/>
          <w:rtl/>
        </w:rPr>
        <w:t>(45)</w:t>
      </w:r>
      <w:r>
        <w:rPr>
          <w:rtl/>
        </w:rPr>
        <w:t>.</w:t>
      </w:r>
    </w:p>
    <w:p w:rsidR="003907BA" w:rsidRDefault="003907BA" w:rsidP="003907BA">
      <w:pPr>
        <w:pStyle w:val="libNormal"/>
        <w:rPr>
          <w:rtl/>
        </w:rPr>
      </w:pPr>
      <w:r>
        <w:rPr>
          <w:rtl/>
        </w:rPr>
        <w:t>وقد بيّنا في ما سبق هذا الأمر العظيم.</w:t>
      </w:r>
    </w:p>
    <w:p w:rsidR="003907BA" w:rsidRPr="00BE6A40" w:rsidRDefault="003907BA" w:rsidP="003907BA">
      <w:pPr>
        <w:pStyle w:val="libBold1"/>
        <w:rPr>
          <w:rtl/>
        </w:rPr>
      </w:pPr>
      <w:r w:rsidRPr="00BE6A40">
        <w:rPr>
          <w:rtl/>
        </w:rPr>
        <w:t>• احتجاجات حسنية</w:t>
      </w:r>
      <w:r w:rsidR="008D2BBD">
        <w:rPr>
          <w:rtl/>
        </w:rPr>
        <w:t>:</w:t>
      </w:r>
    </w:p>
    <w:p w:rsidR="003907BA" w:rsidRDefault="003907BA" w:rsidP="003907BA">
      <w:pPr>
        <w:pStyle w:val="libNormal"/>
        <w:rPr>
          <w:rtl/>
        </w:rPr>
      </w:pPr>
      <w:r>
        <w:rPr>
          <w:rtl/>
        </w:rPr>
        <w:t xml:space="preserve">إنّ من مواقف الإمام الحسن </w:t>
      </w:r>
      <w:r w:rsidR="008D2BBD" w:rsidRPr="008D2BBD">
        <w:rPr>
          <w:rStyle w:val="libAlaemChar"/>
          <w:rFonts w:hint="cs"/>
          <w:rtl/>
        </w:rPr>
        <w:t>عليه‌السلام</w:t>
      </w:r>
      <w:r>
        <w:rPr>
          <w:rtl/>
        </w:rPr>
        <w:t xml:space="preserve"> الصارمة بعد الصلح احتجاجاته المتكرّرة على بني اُميّة ومع أهل الكوفة</w:t>
      </w:r>
      <w:r w:rsidR="008D2BBD">
        <w:rPr>
          <w:rtl/>
        </w:rPr>
        <w:t>،</w:t>
      </w:r>
      <w:r>
        <w:rPr>
          <w:rtl/>
        </w:rPr>
        <w:t xml:space="preserve"> وهي تتضمن اُموراً كثيرة تحتاج إلى دراسة مستقلة إلاّ انّنا نعرضها هنا باختصار</w:t>
      </w:r>
      <w:r w:rsidR="008D2BBD">
        <w:rPr>
          <w:rtl/>
        </w:rPr>
        <w:t>:</w:t>
      </w:r>
    </w:p>
    <w:p w:rsidR="003907BA" w:rsidRDefault="003907BA" w:rsidP="003907BA">
      <w:pPr>
        <w:pStyle w:val="libNormal"/>
        <w:rPr>
          <w:rtl/>
        </w:rPr>
      </w:pPr>
      <w:r>
        <w:rPr>
          <w:rtl/>
        </w:rPr>
        <w:t>1</w:t>
      </w:r>
      <w:r w:rsidR="008D2BBD">
        <w:rPr>
          <w:rtl/>
        </w:rPr>
        <w:t xml:space="preserve"> - </w:t>
      </w:r>
      <w:r>
        <w:rPr>
          <w:rtl/>
        </w:rPr>
        <w:t xml:space="preserve">بيان فضائل أهل بيت النبوة ولا سيما أمير المؤمنين </w:t>
      </w:r>
      <w:r w:rsidR="008D2BBD" w:rsidRPr="008D2BBD">
        <w:rPr>
          <w:rStyle w:val="libAlaemChar"/>
          <w:rFonts w:hint="cs"/>
          <w:rtl/>
        </w:rPr>
        <w:t>عليه‌السلام</w:t>
      </w:r>
      <w:r>
        <w:rPr>
          <w:rtl/>
        </w:rPr>
        <w:t>.</w:t>
      </w:r>
    </w:p>
    <w:p w:rsidR="003907BA" w:rsidRDefault="003907BA" w:rsidP="003907BA">
      <w:pPr>
        <w:pStyle w:val="libNormal"/>
        <w:rPr>
          <w:rtl/>
        </w:rPr>
      </w:pPr>
      <w:r>
        <w:rPr>
          <w:rtl/>
        </w:rPr>
        <w:t>2</w:t>
      </w:r>
      <w:r w:rsidR="008D2BBD">
        <w:rPr>
          <w:rtl/>
        </w:rPr>
        <w:t xml:space="preserve"> - </w:t>
      </w:r>
      <w:r>
        <w:rPr>
          <w:rtl/>
        </w:rPr>
        <w:t>تفريقه بين الخلافة والملك</w:t>
      </w:r>
      <w:r w:rsidR="008D2BBD">
        <w:rPr>
          <w:rtl/>
        </w:rPr>
        <w:t>،</w:t>
      </w:r>
      <w:r>
        <w:rPr>
          <w:rtl/>
        </w:rPr>
        <w:t xml:space="preserve"> وانّ حكم معاوية انّما هو ملك</w:t>
      </w:r>
      <w:r w:rsidR="008D2BBD">
        <w:rPr>
          <w:rtl/>
        </w:rPr>
        <w:t>،</w:t>
      </w:r>
      <w:r>
        <w:rPr>
          <w:rtl/>
        </w:rPr>
        <w:t xml:space="preserve"> وهو يعطيه الله البر والفاجر.</w:t>
      </w:r>
    </w:p>
    <w:p w:rsidR="003907BA" w:rsidRDefault="003907BA" w:rsidP="003907BA">
      <w:pPr>
        <w:pStyle w:val="libNormal"/>
        <w:rPr>
          <w:rtl/>
        </w:rPr>
      </w:pPr>
      <w:r>
        <w:rPr>
          <w:rtl/>
        </w:rPr>
        <w:t>ونشير هنا إلى أنّ هناك بعض الروايات ذكرت أنّ الخلافة إلى ثلاثين سنة ثم يكون مُلكاً عضوضاً ولم أرَ هذه الرواية عن طريق أهل البيت. بل هي في كتب أهل السنة.</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ولنا علامات استفهام على هذه الرواية لا يقتضيها المقام وإن كان صاحب كتاب صلح الحسن اعتقد بمضمونها فقال</w:t>
      </w:r>
      <w:r w:rsidR="008D2BBD">
        <w:rPr>
          <w:rtl/>
        </w:rPr>
        <w:t>:</w:t>
      </w:r>
      <w:r>
        <w:rPr>
          <w:rtl/>
        </w:rPr>
        <w:t xml:space="preserve"> « مرحلة الفصل بين الخلافة الحقيقية والملك وبين الإمامة الدينية وبين السلطان » </w:t>
      </w:r>
      <w:r w:rsidRPr="003907BA">
        <w:rPr>
          <w:rStyle w:val="libFootnotenumChar"/>
          <w:rtl/>
        </w:rPr>
        <w:t>(</w:t>
      </w:r>
      <w:r w:rsidRPr="003907BA">
        <w:rPr>
          <w:rStyle w:val="libFootnotenumChar"/>
          <w:rFonts w:hint="cs"/>
          <w:rtl/>
        </w:rPr>
        <w:t>46</w:t>
      </w:r>
      <w:r w:rsidRPr="003907BA">
        <w:rPr>
          <w:rStyle w:val="libFootnotenumChar"/>
          <w:rtl/>
        </w:rPr>
        <w:t>)</w:t>
      </w:r>
      <w:r>
        <w:rPr>
          <w:rtl/>
        </w:rPr>
        <w:t xml:space="preserve"> وأين الخلافة الحقيقية والإمامة الدينية في غير عهد أمير المؤمنين </w:t>
      </w:r>
      <w:r w:rsidR="008D2BBD" w:rsidRPr="008D2BBD">
        <w:rPr>
          <w:rStyle w:val="libAlaemChar"/>
          <w:rFonts w:hint="cs"/>
          <w:rtl/>
        </w:rPr>
        <w:t>عليه‌السلام</w:t>
      </w:r>
      <w:r>
        <w:rPr>
          <w:rtl/>
        </w:rPr>
        <w:t>. مع أنّ الخلافة الحقيقية والإمامة الدينية لم تنقطع أبداً فليتأمّل.</w:t>
      </w:r>
    </w:p>
    <w:p w:rsidR="003907BA" w:rsidRDefault="003907BA" w:rsidP="003907BA">
      <w:pPr>
        <w:pStyle w:val="libNormal"/>
        <w:rPr>
          <w:rtl/>
        </w:rPr>
      </w:pPr>
      <w:r>
        <w:rPr>
          <w:rtl/>
        </w:rPr>
        <w:t>3</w:t>
      </w:r>
      <w:r w:rsidR="008D2BBD">
        <w:rPr>
          <w:rFonts w:hint="cs"/>
          <w:rtl/>
        </w:rPr>
        <w:t xml:space="preserve"> - </w:t>
      </w:r>
      <w:r>
        <w:rPr>
          <w:rtl/>
        </w:rPr>
        <w:t>بيان وضع المسلمين آنذاك</w:t>
      </w:r>
      <w:r w:rsidR="008D2BBD">
        <w:rPr>
          <w:rtl/>
        </w:rPr>
        <w:t>،</w:t>
      </w:r>
      <w:r>
        <w:rPr>
          <w:rtl/>
        </w:rPr>
        <w:t xml:space="preserve"> وانّ أساس اختلافهم في الولاية وتقسيم الناس آنذاك إلى ثلاثة أصناف</w:t>
      </w:r>
      <w:r w:rsidR="008D2BBD">
        <w:rPr>
          <w:rtl/>
        </w:rPr>
        <w:t>:</w:t>
      </w:r>
    </w:p>
    <w:p w:rsidR="003907BA" w:rsidRDefault="003907BA" w:rsidP="003907BA">
      <w:pPr>
        <w:pStyle w:val="libNormal"/>
        <w:rPr>
          <w:rtl/>
        </w:rPr>
      </w:pPr>
      <w:r>
        <w:rPr>
          <w:rtl/>
        </w:rPr>
        <w:t>المؤمنين العارفين</w:t>
      </w:r>
      <w:r w:rsidR="008D2BBD">
        <w:rPr>
          <w:rtl/>
        </w:rPr>
        <w:t>،</w:t>
      </w:r>
      <w:r>
        <w:rPr>
          <w:rtl/>
        </w:rPr>
        <w:t xml:space="preserve"> المؤمنين غير العارفين لحقّهم</w:t>
      </w:r>
      <w:r w:rsidR="008D2BBD">
        <w:rPr>
          <w:rtl/>
        </w:rPr>
        <w:t>،</w:t>
      </w:r>
      <w:r>
        <w:rPr>
          <w:rtl/>
        </w:rPr>
        <w:t xml:space="preserve"> والناصبي العداوة لهم.</w:t>
      </w:r>
    </w:p>
    <w:p w:rsidR="003907BA" w:rsidRDefault="003907BA" w:rsidP="003907BA">
      <w:pPr>
        <w:pStyle w:val="libNormal"/>
        <w:rPr>
          <w:rtl/>
        </w:rPr>
      </w:pPr>
      <w:r>
        <w:rPr>
          <w:rtl/>
        </w:rPr>
        <w:t>4</w:t>
      </w:r>
      <w:r w:rsidR="008D2BBD">
        <w:rPr>
          <w:rtl/>
        </w:rPr>
        <w:t xml:space="preserve"> - </w:t>
      </w:r>
      <w:r>
        <w:rPr>
          <w:rtl/>
        </w:rPr>
        <w:t>بيان علّة مصالحته لمعاوية كما لاحظنا سابقاً.</w:t>
      </w:r>
    </w:p>
    <w:p w:rsidR="003907BA" w:rsidRDefault="003907BA" w:rsidP="003907BA">
      <w:pPr>
        <w:pStyle w:val="libNormal"/>
        <w:rPr>
          <w:rtl/>
        </w:rPr>
      </w:pPr>
      <w:r>
        <w:rPr>
          <w:rtl/>
        </w:rPr>
        <w:t>5</w:t>
      </w:r>
      <w:r w:rsidR="008D2BBD">
        <w:rPr>
          <w:rtl/>
        </w:rPr>
        <w:t xml:space="preserve"> - </w:t>
      </w:r>
      <w:r>
        <w:rPr>
          <w:rtl/>
        </w:rPr>
        <w:t xml:space="preserve">تفنيد ما زعمه معاوية من أنّه أحقّ بالخلافة من الإمام </w:t>
      </w:r>
      <w:r w:rsidR="008D2BBD" w:rsidRPr="008D2BBD">
        <w:rPr>
          <w:rStyle w:val="libAlaemChar"/>
          <w:rFonts w:hint="cs"/>
          <w:rtl/>
        </w:rPr>
        <w:t>عليه‌السلام</w:t>
      </w:r>
      <w:r>
        <w:rPr>
          <w:rtl/>
        </w:rPr>
        <w:t>.</w:t>
      </w:r>
    </w:p>
    <w:p w:rsidR="003907BA" w:rsidRDefault="003907BA" w:rsidP="003907BA">
      <w:pPr>
        <w:pStyle w:val="libNormal"/>
        <w:rPr>
          <w:rtl/>
        </w:rPr>
      </w:pPr>
      <w:r>
        <w:rPr>
          <w:rtl/>
        </w:rPr>
        <w:t>6</w:t>
      </w:r>
      <w:r w:rsidR="008D2BBD">
        <w:rPr>
          <w:rtl/>
        </w:rPr>
        <w:t xml:space="preserve"> - </w:t>
      </w:r>
      <w:r>
        <w:rPr>
          <w:rtl/>
        </w:rPr>
        <w:t xml:space="preserve">تفنيد الدواعي التي طرحها بنو اُميّة تبريراً لقيامهم ضد أهل البيت </w:t>
      </w:r>
      <w:r w:rsidR="008D2BBD" w:rsidRPr="008D2BBD">
        <w:rPr>
          <w:rStyle w:val="libAlaemChar"/>
          <w:rFonts w:hint="cs"/>
          <w:rtl/>
        </w:rPr>
        <w:t>عليهم‌السلام</w:t>
      </w:r>
      <w:r w:rsidRPr="008D2BBD">
        <w:rPr>
          <w:rFonts w:hint="cs"/>
          <w:rtl/>
        </w:rPr>
        <w:t>.</w:t>
      </w:r>
    </w:p>
    <w:p w:rsidR="003907BA" w:rsidRDefault="003907BA" w:rsidP="003907BA">
      <w:pPr>
        <w:pStyle w:val="libNormal"/>
        <w:rPr>
          <w:rtl/>
        </w:rPr>
      </w:pPr>
      <w:r>
        <w:rPr>
          <w:rtl/>
        </w:rPr>
        <w:t>7</w:t>
      </w:r>
      <w:r w:rsidR="008D2BBD">
        <w:rPr>
          <w:rtl/>
        </w:rPr>
        <w:t xml:space="preserve"> - </w:t>
      </w:r>
      <w:r>
        <w:rPr>
          <w:rtl/>
        </w:rPr>
        <w:t xml:space="preserve">بيان المعارف الإسلامية وعلوم أهل البيت </w:t>
      </w:r>
      <w:r w:rsidR="008D2BBD" w:rsidRPr="008D2BBD">
        <w:rPr>
          <w:rStyle w:val="libAlaemChar"/>
          <w:rFonts w:hint="cs"/>
          <w:rtl/>
        </w:rPr>
        <w:t>عليهم‌السلام</w:t>
      </w:r>
      <w:r w:rsidRPr="008D2BBD">
        <w:rPr>
          <w:rFonts w:hint="cs"/>
          <w:rtl/>
        </w:rPr>
        <w:t>.</w:t>
      </w:r>
    </w:p>
    <w:p w:rsidR="003907BA" w:rsidRDefault="003907BA" w:rsidP="003907BA">
      <w:pPr>
        <w:pStyle w:val="libNormal"/>
        <w:rPr>
          <w:rtl/>
        </w:rPr>
      </w:pPr>
      <w:r>
        <w:rPr>
          <w:rtl/>
        </w:rPr>
        <w:t>8</w:t>
      </w:r>
      <w:r w:rsidR="008D2BBD">
        <w:rPr>
          <w:rtl/>
        </w:rPr>
        <w:t xml:space="preserve"> - </w:t>
      </w:r>
      <w:r>
        <w:rPr>
          <w:rtl/>
        </w:rPr>
        <w:t>التبشير بخروج القائم</w:t>
      </w:r>
      <w:r w:rsidR="008D2BBD">
        <w:rPr>
          <w:rtl/>
        </w:rPr>
        <w:t xml:space="preserve"> - </w:t>
      </w:r>
      <w:r>
        <w:rPr>
          <w:rtl/>
        </w:rPr>
        <w:t>عجّل الله فرجه</w:t>
      </w:r>
      <w:r w:rsidR="008D2BBD">
        <w:rPr>
          <w:rtl/>
        </w:rPr>
        <w:t xml:space="preserve"> - </w:t>
      </w:r>
      <w:r>
        <w:rPr>
          <w:rtl/>
        </w:rPr>
        <w:t>آخر الزمان وانّه من ولد الحسين</w:t>
      </w:r>
      <w:r w:rsidR="008D2BBD">
        <w:rPr>
          <w:rtl/>
        </w:rPr>
        <w:t>،</w:t>
      </w:r>
      <w:r>
        <w:rPr>
          <w:rtl/>
        </w:rPr>
        <w:t xml:space="preserve"> وتكرّر ذكر مدينتي جابلقا وجابرسا الخارجتين عن حدود الأرض اللّتين ستنصران الإمام المهدي </w:t>
      </w:r>
      <w:r w:rsidR="008D2BBD" w:rsidRPr="008D2BBD">
        <w:rPr>
          <w:rStyle w:val="libAlaemChar"/>
          <w:rFonts w:hint="cs"/>
          <w:rtl/>
        </w:rPr>
        <w:t>عليه‌السلام</w:t>
      </w:r>
      <w:r>
        <w:rPr>
          <w:rtl/>
        </w:rPr>
        <w:t>.</w:t>
      </w:r>
    </w:p>
    <w:p w:rsidR="003907BA" w:rsidRDefault="003907BA" w:rsidP="003907BA">
      <w:pPr>
        <w:pStyle w:val="libNormal"/>
        <w:rPr>
          <w:rtl/>
        </w:rPr>
      </w:pPr>
      <w:r>
        <w:rPr>
          <w:rtl/>
        </w:rPr>
        <w:t>9</w:t>
      </w:r>
      <w:r w:rsidR="008D2BBD">
        <w:rPr>
          <w:rtl/>
        </w:rPr>
        <w:t xml:space="preserve"> - </w:t>
      </w:r>
      <w:r>
        <w:rPr>
          <w:rtl/>
        </w:rPr>
        <w:t>فضح الهيئة الحاكمة بما يستحقون.</w:t>
      </w:r>
    </w:p>
    <w:p w:rsidR="003907BA" w:rsidRDefault="003907BA" w:rsidP="003907BA">
      <w:pPr>
        <w:pStyle w:val="libNormal"/>
        <w:rPr>
          <w:rtl/>
        </w:rPr>
      </w:pPr>
      <w:r>
        <w:rPr>
          <w:rtl/>
        </w:rPr>
        <w:t xml:space="preserve">وقد تجلّتْ في هذه الموجهات عظمة شجاعة الإمام الحسن </w:t>
      </w:r>
      <w:r w:rsidR="008D2BBD" w:rsidRPr="008D2BBD">
        <w:rPr>
          <w:rStyle w:val="libAlaemChar"/>
          <w:rFonts w:hint="cs"/>
          <w:rtl/>
        </w:rPr>
        <w:t>عليه‌السلام</w:t>
      </w:r>
      <w:r>
        <w:rPr>
          <w:rtl/>
        </w:rPr>
        <w:t xml:space="preserve"> في نفس مجالس بني اُمية</w:t>
      </w:r>
      <w:r w:rsidR="008D2BBD">
        <w:rPr>
          <w:rtl/>
        </w:rPr>
        <w:t>،</w:t>
      </w:r>
      <w:r>
        <w:rPr>
          <w:rtl/>
        </w:rPr>
        <w:t xml:space="preserve"> فلم يترك لأحدٍ نقداً على أهل البيت</w:t>
      </w:r>
      <w:r w:rsidR="008D2BBD">
        <w:rPr>
          <w:rtl/>
        </w:rPr>
        <w:t>،</w:t>
      </w:r>
      <w:r>
        <w:rPr>
          <w:rtl/>
        </w:rPr>
        <w:t xml:space="preserve"> فتصدّى لفضح معاوية وعمرو بن العاص والمغيرة بن شعبة ومروان بن الحكم.</w:t>
      </w:r>
    </w:p>
    <w:p w:rsidR="003907BA" w:rsidRDefault="003907BA" w:rsidP="003907BA">
      <w:pPr>
        <w:pStyle w:val="libNormal"/>
        <w:rPr>
          <w:rtl/>
        </w:rPr>
      </w:pPr>
      <w:r>
        <w:rPr>
          <w:rtl/>
        </w:rPr>
        <w:t>وغيرهم من بني اُميّة.</w:t>
      </w:r>
    </w:p>
    <w:p w:rsidR="003907BA" w:rsidRDefault="003907BA" w:rsidP="003907BA">
      <w:pPr>
        <w:pStyle w:val="libNormal"/>
        <w:rPr>
          <w:rtl/>
        </w:rPr>
      </w:pPr>
      <w:r>
        <w:rPr>
          <w:rtl/>
        </w:rPr>
        <w:t xml:space="preserve">فذكر في حقّهم ما قاله الرسول </w:t>
      </w:r>
      <w:r w:rsidR="008D2BBD" w:rsidRPr="008D2BBD">
        <w:rPr>
          <w:rStyle w:val="libAlaemChar"/>
          <w:rFonts w:hint="cs"/>
          <w:rtl/>
        </w:rPr>
        <w:t>صلى‌الله‌عليه‌وآله‌وسلم</w:t>
      </w:r>
      <w:r w:rsidR="008D2BBD">
        <w:rPr>
          <w:rtl/>
        </w:rPr>
        <w:t>،</w:t>
      </w:r>
      <w:r>
        <w:rPr>
          <w:rtl/>
        </w:rPr>
        <w:t xml:space="preserve"> وذكر معايبهم في الجاهلية وأنسابهم</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ومعاصيهم</w:t>
      </w:r>
      <w:r w:rsidR="008D2BBD">
        <w:rPr>
          <w:rtl/>
        </w:rPr>
        <w:t>،</w:t>
      </w:r>
      <w:r>
        <w:rPr>
          <w:rtl/>
        </w:rPr>
        <w:t xml:space="preserve"> بل كفرهم في الإسلام.</w:t>
      </w:r>
    </w:p>
    <w:p w:rsidR="003907BA" w:rsidRDefault="003907BA" w:rsidP="003907BA">
      <w:pPr>
        <w:pStyle w:val="libNormal"/>
        <w:rPr>
          <w:rtl/>
        </w:rPr>
      </w:pPr>
      <w:r>
        <w:rPr>
          <w:rtl/>
        </w:rPr>
        <w:t>فلاحظ كتاب الاحتجاج وشرح نهج البلاغة</w:t>
      </w:r>
      <w:r w:rsidR="008D2BBD">
        <w:rPr>
          <w:rtl/>
        </w:rPr>
        <w:t>:</w:t>
      </w:r>
      <w:r>
        <w:rPr>
          <w:rtl/>
        </w:rPr>
        <w:t xml:space="preserve"> ج16</w:t>
      </w:r>
      <w:r w:rsidR="008D2BBD">
        <w:rPr>
          <w:rtl/>
        </w:rPr>
        <w:t>،</w:t>
      </w:r>
      <w:r>
        <w:rPr>
          <w:rtl/>
        </w:rPr>
        <w:t xml:space="preserve"> ص28 لتجد ذلك واضحاً.</w:t>
      </w:r>
    </w:p>
    <w:p w:rsidR="003907BA" w:rsidRDefault="003907BA" w:rsidP="003907BA">
      <w:pPr>
        <w:pStyle w:val="libNormal"/>
        <w:rPr>
          <w:rtl/>
        </w:rPr>
      </w:pPr>
      <w:r>
        <w:rPr>
          <w:rtl/>
        </w:rPr>
        <w:t>ولم يتق الإمام الحسن في ذلك بل جابههم بكل قوته</w:t>
      </w:r>
      <w:r w:rsidR="008D2BBD">
        <w:rPr>
          <w:rtl/>
        </w:rPr>
        <w:t>،</w:t>
      </w:r>
      <w:r>
        <w:rPr>
          <w:rtl/>
        </w:rPr>
        <w:t xml:space="preserve"> وقد لاحظنا سابقاً إنّ الإمام الحسن </w:t>
      </w:r>
      <w:r w:rsidR="008D2BBD" w:rsidRPr="008D2BBD">
        <w:rPr>
          <w:rStyle w:val="libAlaemChar"/>
          <w:rFonts w:hint="cs"/>
          <w:rtl/>
        </w:rPr>
        <w:t>عليه‌السلام</w:t>
      </w:r>
      <w:r>
        <w:rPr>
          <w:rtl/>
        </w:rPr>
        <w:t xml:space="preserve"> في وسط المسجد الجامع كيف عرّف نفسه وعرّف معاوية بآبائه وأجداده فلعن أخملهما ذكراً</w:t>
      </w:r>
      <w:r w:rsidR="008D2BBD">
        <w:rPr>
          <w:rtl/>
        </w:rPr>
        <w:t>،</w:t>
      </w:r>
      <w:r>
        <w:rPr>
          <w:rtl/>
        </w:rPr>
        <w:t xml:space="preserve"> وأمن على ذلك من في المسجد بل الملايين ممّن سمع تلك المقالة.</w:t>
      </w:r>
    </w:p>
    <w:p w:rsidR="003907BA" w:rsidRDefault="003907BA" w:rsidP="003907BA">
      <w:pPr>
        <w:pStyle w:val="libNormal"/>
        <w:rPr>
          <w:rtl/>
        </w:rPr>
      </w:pPr>
      <w:r>
        <w:rPr>
          <w:rtl/>
        </w:rPr>
        <w:t>هذه خلاصة ما تضمّنته احتجاجاته في مجالس بني اُميّة ومجالس أهل الكوفة</w:t>
      </w:r>
      <w:r w:rsidR="008D2BBD">
        <w:rPr>
          <w:rtl/>
        </w:rPr>
        <w:t>،</w:t>
      </w:r>
      <w:r>
        <w:rPr>
          <w:rtl/>
        </w:rPr>
        <w:t xml:space="preserve"> والتي تكشف بوضوح فعاليات الإمام الحسن </w:t>
      </w:r>
      <w:r w:rsidR="008D2BBD" w:rsidRPr="008D2BBD">
        <w:rPr>
          <w:rStyle w:val="libAlaemChar"/>
          <w:rFonts w:hint="cs"/>
          <w:rtl/>
        </w:rPr>
        <w:t>عليه‌السلام</w:t>
      </w:r>
      <w:r>
        <w:rPr>
          <w:rtl/>
        </w:rPr>
        <w:t xml:space="preserve"> وعدم تقاعسه عن الحق وسياسته المهدية الحقّة.</w:t>
      </w:r>
    </w:p>
    <w:p w:rsidR="003907BA" w:rsidRDefault="003907BA" w:rsidP="003907BA">
      <w:pPr>
        <w:pStyle w:val="libBold1"/>
        <w:rPr>
          <w:rtl/>
        </w:rPr>
      </w:pPr>
      <w:r>
        <w:rPr>
          <w:rtl/>
        </w:rPr>
        <w:t xml:space="preserve">• </w:t>
      </w:r>
      <w:r w:rsidRPr="00C91501">
        <w:rPr>
          <w:rtl/>
        </w:rPr>
        <w:t>نتائج السياسة النكراء</w:t>
      </w:r>
      <w:r w:rsidR="008D2BBD">
        <w:rPr>
          <w:rtl/>
        </w:rPr>
        <w:t>:</w:t>
      </w:r>
    </w:p>
    <w:p w:rsidR="003907BA" w:rsidRDefault="003907BA" w:rsidP="003907BA">
      <w:pPr>
        <w:pStyle w:val="libNormal"/>
        <w:rPr>
          <w:rtl/>
        </w:rPr>
      </w:pPr>
      <w:r>
        <w:rPr>
          <w:rtl/>
        </w:rPr>
        <w:t>هناك حركات قام بها معاوية نتيجة دهائه الماكر لأجل السيطرة على جميع بلاد المسلمين وإدخالهم تحت سلطنته</w:t>
      </w:r>
      <w:r w:rsidR="008D2BBD">
        <w:rPr>
          <w:rtl/>
        </w:rPr>
        <w:t>،</w:t>
      </w:r>
      <w:r>
        <w:rPr>
          <w:rtl/>
        </w:rPr>
        <w:t xml:space="preserve"> ونحن نذكر بعض التحرّكات التي قام بها معاوية أثناء جلوسه على كرسي ملكه</w:t>
      </w:r>
      <w:r w:rsidR="008D2BBD">
        <w:rPr>
          <w:rtl/>
        </w:rPr>
        <w:t>:</w:t>
      </w:r>
    </w:p>
    <w:p w:rsidR="003907BA" w:rsidRDefault="003907BA" w:rsidP="003907BA">
      <w:pPr>
        <w:pStyle w:val="libNormal"/>
        <w:rPr>
          <w:rtl/>
        </w:rPr>
      </w:pPr>
      <w:r>
        <w:rPr>
          <w:rtl/>
        </w:rPr>
        <w:t>1</w:t>
      </w:r>
      <w:r w:rsidR="008D2BBD">
        <w:rPr>
          <w:rFonts w:hint="cs"/>
          <w:rtl/>
        </w:rPr>
        <w:t xml:space="preserve"> - </w:t>
      </w:r>
      <w:r>
        <w:rPr>
          <w:rtl/>
        </w:rPr>
        <w:t xml:space="preserve">عقد المجالس الخاصّة والعامّة للنيل من أمير المؤمنين </w:t>
      </w:r>
      <w:r w:rsidR="008D2BBD" w:rsidRPr="008D2BBD">
        <w:rPr>
          <w:rStyle w:val="libAlaemChar"/>
          <w:rFonts w:hint="cs"/>
          <w:rtl/>
        </w:rPr>
        <w:t>عليه‌السلام</w:t>
      </w:r>
      <w:r>
        <w:rPr>
          <w:rtl/>
        </w:rPr>
        <w:t xml:space="preserve"> وأبنائه وجميع البيت الهاشمي</w:t>
      </w:r>
      <w:r w:rsidR="008D2BBD">
        <w:rPr>
          <w:rtl/>
        </w:rPr>
        <w:t>،</w:t>
      </w:r>
      <w:r>
        <w:rPr>
          <w:rtl/>
        </w:rPr>
        <w:t xml:space="preserve"> حتى يبرزهم بصورة غير صورتهم</w:t>
      </w:r>
      <w:r w:rsidR="008D2BBD">
        <w:rPr>
          <w:rtl/>
        </w:rPr>
        <w:t>،</w:t>
      </w:r>
      <w:r>
        <w:rPr>
          <w:rtl/>
        </w:rPr>
        <w:t xml:space="preserve"> وقد استخدم في ذلك صورتين</w:t>
      </w:r>
      <w:r w:rsidR="008D2BBD">
        <w:rPr>
          <w:rtl/>
        </w:rPr>
        <w:t>:</w:t>
      </w:r>
    </w:p>
    <w:p w:rsidR="003907BA" w:rsidRDefault="003907BA" w:rsidP="003907BA">
      <w:pPr>
        <w:pStyle w:val="libNormal"/>
        <w:rPr>
          <w:rtl/>
        </w:rPr>
      </w:pPr>
      <w:r w:rsidRPr="003907BA">
        <w:rPr>
          <w:rStyle w:val="libBold2Char"/>
          <w:rtl/>
        </w:rPr>
        <w:t>المواجهة</w:t>
      </w:r>
      <w:r w:rsidR="008D2BBD">
        <w:rPr>
          <w:rStyle w:val="libBold2Char"/>
          <w:rtl/>
        </w:rPr>
        <w:t>:</w:t>
      </w:r>
      <w:r w:rsidRPr="00BE6A40">
        <w:rPr>
          <w:rtl/>
        </w:rPr>
        <w:t xml:space="preserve"> </w:t>
      </w:r>
      <w:r>
        <w:rPr>
          <w:rtl/>
        </w:rPr>
        <w:t>فانّه إذا اجتمع بأحد من البيت الهاشمي طرح عليه ما كان هو أولى به.</w:t>
      </w:r>
    </w:p>
    <w:p w:rsidR="003907BA" w:rsidRDefault="003907BA" w:rsidP="003907BA">
      <w:pPr>
        <w:pStyle w:val="libNormal"/>
        <w:rPr>
          <w:rtl/>
        </w:rPr>
      </w:pPr>
      <w:r w:rsidRPr="003907BA">
        <w:rPr>
          <w:rStyle w:val="libBold2Char"/>
          <w:rtl/>
        </w:rPr>
        <w:t>والإشاعة</w:t>
      </w:r>
      <w:r w:rsidR="008D2BBD">
        <w:rPr>
          <w:rStyle w:val="libBold2Char"/>
          <w:rtl/>
        </w:rPr>
        <w:t>:</w:t>
      </w:r>
      <w:r w:rsidRPr="00BE6A40">
        <w:rPr>
          <w:rtl/>
        </w:rPr>
        <w:t xml:space="preserve"> </w:t>
      </w:r>
      <w:r>
        <w:rPr>
          <w:rtl/>
        </w:rPr>
        <w:t>وذلك بأن يشيع عن أحدهم مذمّة حتى تنتشر بين الناس لتكون بعد ذلك من المسلّمات.</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2</w:t>
      </w:r>
      <w:r w:rsidR="008D2BBD">
        <w:rPr>
          <w:rFonts w:hint="cs"/>
          <w:rtl/>
        </w:rPr>
        <w:t xml:space="preserve"> - </w:t>
      </w:r>
      <w:r>
        <w:rPr>
          <w:rtl/>
        </w:rPr>
        <w:t>تقريب الفسقة العصاة والذين لا دين لهم</w:t>
      </w:r>
      <w:r w:rsidR="008D2BBD">
        <w:rPr>
          <w:rtl/>
        </w:rPr>
        <w:t>،</w:t>
      </w:r>
      <w:r>
        <w:rPr>
          <w:rtl/>
        </w:rPr>
        <w:t xml:space="preserve"> وإبعاد جميع الملتزمين العارفين حتى يتسنّى له ارتكاب ما يريده من دون مانع.</w:t>
      </w:r>
    </w:p>
    <w:p w:rsidR="003907BA" w:rsidRDefault="003907BA" w:rsidP="003907BA">
      <w:pPr>
        <w:pStyle w:val="libNormal"/>
        <w:rPr>
          <w:rtl/>
        </w:rPr>
      </w:pPr>
      <w:r>
        <w:rPr>
          <w:rtl/>
        </w:rPr>
        <w:t>3</w:t>
      </w:r>
      <w:r w:rsidR="008D2BBD">
        <w:rPr>
          <w:rFonts w:hint="cs"/>
          <w:rtl/>
        </w:rPr>
        <w:t xml:space="preserve"> - </w:t>
      </w:r>
      <w:r>
        <w:rPr>
          <w:rtl/>
        </w:rPr>
        <w:t xml:space="preserve">القيام برشوة زعماء القبائل وأصحاب النبي </w:t>
      </w:r>
      <w:r w:rsidR="008D2BBD" w:rsidRPr="008D2BBD">
        <w:rPr>
          <w:rStyle w:val="libAlaemChar"/>
          <w:rFonts w:hint="cs"/>
          <w:rtl/>
        </w:rPr>
        <w:t>صلى‌الله‌عليه‌وآله‌وسلم</w:t>
      </w:r>
      <w:r>
        <w:rPr>
          <w:rtl/>
        </w:rPr>
        <w:t xml:space="preserve"> وعلية القوم</w:t>
      </w:r>
      <w:r w:rsidR="008D2BBD">
        <w:rPr>
          <w:rtl/>
        </w:rPr>
        <w:t>،</w:t>
      </w:r>
      <w:r>
        <w:rPr>
          <w:rtl/>
        </w:rPr>
        <w:t xml:space="preserve"> لكي يقلل من أفراد الاتجاه المقابل وحتى يضمن لنفسه عدم معارضتهم له.</w:t>
      </w:r>
    </w:p>
    <w:p w:rsidR="003907BA" w:rsidRDefault="003907BA" w:rsidP="003907BA">
      <w:pPr>
        <w:pStyle w:val="libNormal"/>
        <w:rPr>
          <w:rtl/>
        </w:rPr>
      </w:pPr>
      <w:r>
        <w:rPr>
          <w:rtl/>
        </w:rPr>
        <w:t>4</w:t>
      </w:r>
      <w:r w:rsidR="008D2BBD">
        <w:rPr>
          <w:rFonts w:hint="cs"/>
          <w:rtl/>
        </w:rPr>
        <w:t xml:space="preserve"> - </w:t>
      </w:r>
      <w:r>
        <w:rPr>
          <w:rtl/>
        </w:rPr>
        <w:t>القيام بإرسال الدسائس إلى كلّ مَن يراه مخالفاً له فيقوم بقتله بالسمّ أو غيره وذلك للخلاص من المعارضة.</w:t>
      </w:r>
    </w:p>
    <w:p w:rsidR="003907BA" w:rsidRDefault="003907BA" w:rsidP="003907BA">
      <w:pPr>
        <w:pStyle w:val="libNormal"/>
        <w:rPr>
          <w:rtl/>
        </w:rPr>
      </w:pPr>
      <w:r>
        <w:rPr>
          <w:rtl/>
        </w:rPr>
        <w:t>5</w:t>
      </w:r>
      <w:r w:rsidR="008D2BBD">
        <w:rPr>
          <w:rFonts w:hint="cs"/>
          <w:rtl/>
        </w:rPr>
        <w:t xml:space="preserve"> - </w:t>
      </w:r>
      <w:r>
        <w:rPr>
          <w:rtl/>
        </w:rPr>
        <w:t xml:space="preserve">إرجاع العنصرية التي كانت قبل زمن أمير المؤمنين </w:t>
      </w:r>
      <w:r w:rsidR="008D2BBD" w:rsidRPr="008D2BBD">
        <w:rPr>
          <w:rStyle w:val="libAlaemChar"/>
          <w:rFonts w:hint="cs"/>
          <w:rtl/>
        </w:rPr>
        <w:t>عليه‌السلام</w:t>
      </w:r>
      <w:r w:rsidR="008D2BBD">
        <w:rPr>
          <w:rtl/>
        </w:rPr>
        <w:t>،</w:t>
      </w:r>
      <w:r>
        <w:rPr>
          <w:rtl/>
        </w:rPr>
        <w:t xml:space="preserve"> وتفضيله في العطاء بعضاً على بعض مستغلاًّ بذلك سخط الكثير من الشخصيات على أمير المؤمنين </w:t>
      </w:r>
      <w:r w:rsidR="008D2BBD" w:rsidRPr="008D2BBD">
        <w:rPr>
          <w:rStyle w:val="libAlaemChar"/>
          <w:rFonts w:hint="cs"/>
          <w:rtl/>
        </w:rPr>
        <w:t>عليه‌السلام</w:t>
      </w:r>
      <w:r>
        <w:rPr>
          <w:rtl/>
        </w:rPr>
        <w:t xml:space="preserve"> في العطاء.</w:t>
      </w:r>
    </w:p>
    <w:p w:rsidR="003907BA" w:rsidRDefault="003907BA" w:rsidP="003907BA">
      <w:pPr>
        <w:pStyle w:val="libNormal"/>
        <w:rPr>
          <w:rtl/>
        </w:rPr>
      </w:pPr>
      <w:r>
        <w:rPr>
          <w:rtl/>
        </w:rPr>
        <w:t>6</w:t>
      </w:r>
      <w:r w:rsidR="008D2BBD">
        <w:rPr>
          <w:rFonts w:hint="cs"/>
          <w:rtl/>
        </w:rPr>
        <w:t xml:space="preserve"> - </w:t>
      </w:r>
      <w:r>
        <w:rPr>
          <w:rtl/>
        </w:rPr>
        <w:t>سياسة التجهيل ولا سيما لأهل الشام</w:t>
      </w:r>
      <w:r w:rsidR="008D2BBD">
        <w:rPr>
          <w:rtl/>
        </w:rPr>
        <w:t>،</w:t>
      </w:r>
      <w:r>
        <w:rPr>
          <w:rtl/>
        </w:rPr>
        <w:t xml:space="preserve"> وقد حدّث التاريخ عن قصصهم الكثيرة التي تكشف مدى جهلهم حتى انّ بعضهم لم يفرّق بين الناقة والجمل</w:t>
      </w:r>
      <w:r w:rsidR="008D2BBD">
        <w:rPr>
          <w:rtl/>
        </w:rPr>
        <w:t>،</w:t>
      </w:r>
      <w:r>
        <w:rPr>
          <w:rtl/>
        </w:rPr>
        <w:t xml:space="preserve"> وبعض كان يعتقد أنّ علي بن أبي طالب لصّ عصابة. وهذه السياسة انتفع بها معاوية للتغطية على ما يقوم به من الأعمال الشرّيرة فيحسبون ما كان شرّاً هو خير</w:t>
      </w:r>
      <w:r w:rsidR="008D2BBD">
        <w:rPr>
          <w:rtl/>
        </w:rPr>
        <w:t>،</w:t>
      </w:r>
      <w:r>
        <w:rPr>
          <w:rtl/>
        </w:rPr>
        <w:t xml:space="preserve"> وقد صلّى بهم صلاة الجمعة يوم الأربعاء ولم يعترض عليه أحد منهم.</w:t>
      </w:r>
    </w:p>
    <w:p w:rsidR="003907BA" w:rsidRDefault="003907BA" w:rsidP="003907BA">
      <w:pPr>
        <w:pStyle w:val="libNormal"/>
        <w:rPr>
          <w:rtl/>
        </w:rPr>
      </w:pPr>
      <w:r>
        <w:rPr>
          <w:rtl/>
        </w:rPr>
        <w:t>7</w:t>
      </w:r>
      <w:r w:rsidR="008D2BBD">
        <w:rPr>
          <w:rFonts w:hint="cs"/>
          <w:rtl/>
        </w:rPr>
        <w:t xml:space="preserve"> - </w:t>
      </w:r>
      <w:r>
        <w:rPr>
          <w:rtl/>
        </w:rPr>
        <w:t xml:space="preserve">محاولة طمس الأحاديث التي وردت في حقّ أهل البيت </w:t>
      </w:r>
      <w:r w:rsidR="008D2BBD" w:rsidRPr="008D2BBD">
        <w:rPr>
          <w:rStyle w:val="libAlaemChar"/>
          <w:rFonts w:hint="cs"/>
          <w:rtl/>
        </w:rPr>
        <w:t>عليهم‌السلام</w:t>
      </w:r>
      <w:r w:rsidRPr="00BE6A40">
        <w:rPr>
          <w:rFonts w:hint="cs"/>
          <w:rtl/>
        </w:rPr>
        <w:t xml:space="preserve"> </w:t>
      </w:r>
      <w:r>
        <w:rPr>
          <w:rtl/>
        </w:rPr>
        <w:t xml:space="preserve">والتغطية على الوقائع التاريخية ذات الفضائل لأهل البيت </w:t>
      </w:r>
      <w:r w:rsidR="008D2BBD" w:rsidRPr="008D2BBD">
        <w:rPr>
          <w:rStyle w:val="libAlaemChar"/>
          <w:rFonts w:hint="cs"/>
          <w:rtl/>
        </w:rPr>
        <w:t>عليهم‌السلام</w:t>
      </w:r>
      <w:r w:rsidRPr="008D2BBD">
        <w:rPr>
          <w:rFonts w:hint="cs"/>
          <w:rtl/>
        </w:rPr>
        <w:t>.</w:t>
      </w:r>
    </w:p>
    <w:p w:rsidR="003907BA" w:rsidRDefault="003907BA" w:rsidP="003907BA">
      <w:pPr>
        <w:pStyle w:val="libNormal"/>
        <w:rPr>
          <w:rtl/>
        </w:rPr>
      </w:pPr>
      <w:r>
        <w:rPr>
          <w:rtl/>
        </w:rPr>
        <w:t>وقد ورد في بعض كلمات معاوية</w:t>
      </w:r>
      <w:r w:rsidR="008D2BBD">
        <w:rPr>
          <w:rtl/>
        </w:rPr>
        <w:t>:</w:t>
      </w:r>
      <w:r>
        <w:rPr>
          <w:rtl/>
        </w:rPr>
        <w:t xml:space="preserve"> ( اخفوا هذا الكتاب لا يقرأ أهل الشام فيميلون إلى علي بن أبي طالب ).</w:t>
      </w:r>
    </w:p>
    <w:p w:rsidR="003907BA" w:rsidRDefault="003907BA" w:rsidP="003907BA">
      <w:pPr>
        <w:pStyle w:val="libNormal"/>
        <w:rPr>
          <w:rtl/>
        </w:rPr>
      </w:pPr>
      <w:r>
        <w:rPr>
          <w:rtl/>
        </w:rPr>
        <w:t xml:space="preserve">وقد منع رواية الحديث الذي لا يجيزه هو والمنع من كتابته والقيام بحرق ما كتبه الصحابة عنه </w:t>
      </w:r>
      <w:r w:rsidR="008D2BBD" w:rsidRPr="008D2BBD">
        <w:rPr>
          <w:rStyle w:val="libAlaemChar"/>
          <w:rFonts w:hint="cs"/>
          <w:rtl/>
        </w:rPr>
        <w:t>صلى‌الله‌عليه‌وآله‌وسلم</w:t>
      </w:r>
      <w:r>
        <w:rPr>
          <w:rtl/>
        </w:rPr>
        <w:t xml:space="preserve"> </w:t>
      </w:r>
      <w:r w:rsidRPr="003907BA">
        <w:rPr>
          <w:rStyle w:val="libFootnotenumChar"/>
          <w:rtl/>
        </w:rPr>
        <w:t>(</w:t>
      </w:r>
      <w:r w:rsidRPr="003907BA">
        <w:rPr>
          <w:rStyle w:val="libFootnotenumChar"/>
          <w:rFonts w:hint="cs"/>
          <w:rtl/>
        </w:rPr>
        <w:t>47</w:t>
      </w:r>
      <w:r w:rsidRPr="003907BA">
        <w:rPr>
          <w:rStyle w:val="libFootnotenumChar"/>
          <w:rtl/>
        </w:rPr>
        <w:t>)</w:t>
      </w:r>
      <w:r>
        <w:rPr>
          <w:rtl/>
        </w:rPr>
        <w:t>.</w:t>
      </w:r>
    </w:p>
    <w:p w:rsidR="003907BA" w:rsidRDefault="003907BA" w:rsidP="003907BA">
      <w:pPr>
        <w:pStyle w:val="libNormal"/>
        <w:rPr>
          <w:rtl/>
        </w:rPr>
      </w:pPr>
      <w:r>
        <w:rPr>
          <w:rtl/>
        </w:rPr>
        <w:t>8</w:t>
      </w:r>
      <w:r w:rsidR="008D2BBD">
        <w:rPr>
          <w:rFonts w:hint="cs"/>
          <w:rtl/>
        </w:rPr>
        <w:t xml:space="preserve"> - </w:t>
      </w:r>
      <w:r>
        <w:rPr>
          <w:rtl/>
        </w:rPr>
        <w:t xml:space="preserve">اختلاق الأحاديث على لسان رسول الله </w:t>
      </w:r>
      <w:r w:rsidR="008D2BBD" w:rsidRPr="008D2BBD">
        <w:rPr>
          <w:rStyle w:val="libAlaemChar"/>
          <w:rFonts w:hint="cs"/>
          <w:rtl/>
        </w:rPr>
        <w:t>صلى‌الله‌عليه‌وآله‌وسلم</w:t>
      </w:r>
      <w:r>
        <w:rPr>
          <w:rtl/>
        </w:rPr>
        <w:t xml:space="preserve"> لمدح الصحابة الذين يرتضيهم هو وذم غيرهم لخدمة أغراضه</w:t>
      </w:r>
      <w:r w:rsidR="008D2BBD">
        <w:rPr>
          <w:rtl/>
        </w:rPr>
        <w:t>،</w:t>
      </w:r>
      <w:r>
        <w:rPr>
          <w:rtl/>
        </w:rPr>
        <w:t xml:space="preserve"> وكان يستدعي أصحاب الرسول </w:t>
      </w:r>
      <w:r w:rsidR="008D2BBD" w:rsidRPr="008D2BBD">
        <w:rPr>
          <w:rStyle w:val="libAlaemChar"/>
          <w:rFonts w:hint="cs"/>
          <w:rtl/>
        </w:rPr>
        <w:t>صلى‌الله‌عليه‌وآله‌وسلم</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ويجعل لهم جعلاً يرغب في مثله ( فاختلقوا ما أرضاه منهم أبو هريرة وعمرو بن العاص والمغيرة بن شعبة ومن التابعين عروة بن الزبير ) </w:t>
      </w:r>
      <w:r w:rsidRPr="003907BA">
        <w:rPr>
          <w:rStyle w:val="libFootnotenumChar"/>
          <w:rtl/>
        </w:rPr>
        <w:t>(</w:t>
      </w:r>
      <w:r w:rsidRPr="003907BA">
        <w:rPr>
          <w:rStyle w:val="libFootnotenumChar"/>
          <w:rFonts w:hint="cs"/>
          <w:rtl/>
        </w:rPr>
        <w:t>48</w:t>
      </w:r>
      <w:r w:rsidRPr="003907BA">
        <w:rPr>
          <w:rStyle w:val="libFootnotenumChar"/>
          <w:rtl/>
        </w:rPr>
        <w:t>)</w:t>
      </w:r>
      <w:r>
        <w:rPr>
          <w:rtl/>
        </w:rPr>
        <w:t>. وقال المدائني عن عصر معاوية</w:t>
      </w:r>
      <w:r w:rsidR="008D2BBD">
        <w:rPr>
          <w:rtl/>
        </w:rPr>
        <w:t>:</w:t>
      </w:r>
      <w:r>
        <w:rPr>
          <w:rtl/>
        </w:rPr>
        <w:t xml:space="preserve"> ( وظهر حديث كثير موضوع وبهتان منتشر ومضى على ذلك الفقهاء والقضاة والولاة</w:t>
      </w:r>
      <w:r w:rsidR="008D2BBD">
        <w:rPr>
          <w:rtl/>
        </w:rPr>
        <w:t>،</w:t>
      </w:r>
      <w:r>
        <w:rPr>
          <w:rtl/>
        </w:rPr>
        <w:t xml:space="preserve"> وكان أعظم الناس في ذلك بلية القرّاء والمراؤون والمستضعفون الذين يظهرون الخشوع والنسك فيفتعلون الأحاديث ليحظوا بذلك عند ولاتهم</w:t>
      </w:r>
      <w:r w:rsidR="008D2BBD">
        <w:rPr>
          <w:rtl/>
        </w:rPr>
        <w:t>،</w:t>
      </w:r>
      <w:r>
        <w:rPr>
          <w:rtl/>
        </w:rPr>
        <w:t xml:space="preserve"> ويقربوا مجلسهم ويصيبوا به الأموال والضياع والمنازل حتى انتقلت تلك الأخبار والأحاديث إلى أيدي الديّانين الذين لا يستحلون الكذب والبهتان فقبلوها وردّدوها ) </w:t>
      </w:r>
      <w:r w:rsidRPr="003907BA">
        <w:rPr>
          <w:rStyle w:val="libFootnotenumChar"/>
          <w:rtl/>
        </w:rPr>
        <w:t>(</w:t>
      </w:r>
      <w:r w:rsidRPr="003907BA">
        <w:rPr>
          <w:rStyle w:val="libFootnotenumChar"/>
          <w:rFonts w:hint="cs"/>
          <w:rtl/>
        </w:rPr>
        <w:t>49</w:t>
      </w:r>
      <w:r w:rsidRPr="003907BA">
        <w:rPr>
          <w:rStyle w:val="libFootnotenumChar"/>
          <w:rtl/>
        </w:rPr>
        <w:t>)</w:t>
      </w:r>
      <w:r>
        <w:rPr>
          <w:rtl/>
        </w:rPr>
        <w:t>.</w:t>
      </w:r>
    </w:p>
    <w:p w:rsidR="003907BA" w:rsidRDefault="003907BA" w:rsidP="003907BA">
      <w:pPr>
        <w:pStyle w:val="libNormal"/>
        <w:rPr>
          <w:rtl/>
        </w:rPr>
      </w:pPr>
      <w:r>
        <w:rPr>
          <w:rtl/>
        </w:rPr>
        <w:t>وهناك النصوص التاريخية الكثيرة التي تثبت هذه الأعمال فكيف يثق المحقّق بالأحاديث المتفرقة في كتب العامّة</w:t>
      </w:r>
      <w:r w:rsidR="008D2BBD">
        <w:rPr>
          <w:rtl/>
        </w:rPr>
        <w:t>،</w:t>
      </w:r>
      <w:r>
        <w:rPr>
          <w:rtl/>
        </w:rPr>
        <w:t xml:space="preserve"> وكيف تعتمد تلك الروايات في التاريخ والعقيدة والمعارف الإسلامية.</w:t>
      </w:r>
    </w:p>
    <w:p w:rsidR="003907BA" w:rsidRDefault="003907BA" w:rsidP="003907BA">
      <w:pPr>
        <w:pStyle w:val="libNormal"/>
        <w:rPr>
          <w:rtl/>
        </w:rPr>
      </w:pPr>
      <w:r>
        <w:rPr>
          <w:rtl/>
        </w:rPr>
        <w:t>هذه بعض نتائج السياسة الخادعة لمعاوية التي كان يهدف بها ضرب الدين من جذوره</w:t>
      </w:r>
      <w:r w:rsidR="008D2BBD">
        <w:rPr>
          <w:rtl/>
        </w:rPr>
        <w:t>،</w:t>
      </w:r>
      <w:r>
        <w:rPr>
          <w:rtl/>
        </w:rPr>
        <w:t xml:space="preserve"> وما عليك إلاّ أن تقرأ كتب التاريخ ولا سيما شرح نهج البلاغة لابن أبي الحديد لتجد ذلك واضحاً</w:t>
      </w:r>
      <w:r w:rsidR="008D2BBD">
        <w:rPr>
          <w:rtl/>
        </w:rPr>
        <w:t>،</w:t>
      </w:r>
      <w:r>
        <w:rPr>
          <w:rtl/>
        </w:rPr>
        <w:t xml:space="preserve"> ولو أردنا استقصاء ذلك لخرجنا عن حجم هذا المقال</w:t>
      </w:r>
      <w:r w:rsidR="008D2BBD">
        <w:rPr>
          <w:rtl/>
        </w:rPr>
        <w:t>،</w:t>
      </w:r>
      <w:r>
        <w:rPr>
          <w:rtl/>
        </w:rPr>
        <w:t xml:space="preserve"> إلاّ انّ النقاط التي سلطتُ الضوء عليها كافية لمعرفة كل من الإمام الحسن </w:t>
      </w:r>
      <w:r w:rsidR="008D2BBD" w:rsidRPr="008D2BBD">
        <w:rPr>
          <w:rStyle w:val="libAlaemChar"/>
          <w:rFonts w:hint="cs"/>
          <w:rtl/>
        </w:rPr>
        <w:t>عليه‌السلام</w:t>
      </w:r>
      <w:r>
        <w:rPr>
          <w:rtl/>
        </w:rPr>
        <w:t xml:space="preserve"> ومعاوية وسياستهما</w:t>
      </w:r>
      <w:r w:rsidR="008D2BBD">
        <w:rPr>
          <w:rtl/>
        </w:rPr>
        <w:t>،</w:t>
      </w:r>
      <w:r>
        <w:rPr>
          <w:rtl/>
        </w:rPr>
        <w:t xml:space="preserve"> وبذلك تبطل جميع الإستفهامات التي طرحت على حركة الإمام الحسن </w:t>
      </w:r>
      <w:r w:rsidR="008D2BBD" w:rsidRPr="008D2BBD">
        <w:rPr>
          <w:rStyle w:val="libAlaemChar"/>
          <w:rFonts w:hint="cs"/>
          <w:rtl/>
        </w:rPr>
        <w:t>عليه‌السلام</w:t>
      </w:r>
      <w:r>
        <w:rPr>
          <w:rtl/>
        </w:rPr>
        <w:t xml:space="preserve"> وصلحه.</w:t>
      </w:r>
    </w:p>
    <w:p w:rsidR="003907BA" w:rsidRDefault="003907BA" w:rsidP="003907BA">
      <w:pPr>
        <w:pStyle w:val="libNormal"/>
        <w:rPr>
          <w:rtl/>
        </w:rPr>
      </w:pPr>
      <w:r>
        <w:rPr>
          <w:rtl/>
        </w:rPr>
        <w:t xml:space="preserve">وقد لاحظنا ما فعله الإمام الحسن </w:t>
      </w:r>
      <w:r w:rsidR="008D2BBD" w:rsidRPr="008D2BBD">
        <w:rPr>
          <w:rStyle w:val="libAlaemChar"/>
          <w:rFonts w:hint="cs"/>
          <w:rtl/>
        </w:rPr>
        <w:t>عليه‌السلام</w:t>
      </w:r>
      <w:r w:rsidR="008D2BBD">
        <w:rPr>
          <w:rtl/>
        </w:rPr>
        <w:t>،</w:t>
      </w:r>
      <w:r>
        <w:rPr>
          <w:rtl/>
        </w:rPr>
        <w:t xml:space="preserve"> وما اتخذ من مواقف اتجاه تلك السياسات</w:t>
      </w:r>
      <w:r w:rsidR="008D2BBD">
        <w:rPr>
          <w:rtl/>
        </w:rPr>
        <w:t>،</w:t>
      </w:r>
      <w:r>
        <w:rPr>
          <w:rtl/>
        </w:rPr>
        <w:t xml:space="preserve"> بل كل الأئمة </w:t>
      </w:r>
      <w:r w:rsidR="008D2BBD" w:rsidRPr="008D2BBD">
        <w:rPr>
          <w:rStyle w:val="libAlaemChar"/>
          <w:rFonts w:hint="cs"/>
          <w:rtl/>
        </w:rPr>
        <w:t>عليهم‌السلام</w:t>
      </w:r>
      <w:r w:rsidRPr="00BE6A40">
        <w:rPr>
          <w:rFonts w:hint="cs"/>
          <w:rtl/>
        </w:rPr>
        <w:t xml:space="preserve"> </w:t>
      </w:r>
      <w:r>
        <w:rPr>
          <w:rtl/>
        </w:rPr>
        <w:t>وقفوا ضدها وقاموا بالدور بأحسن صورة.</w:t>
      </w:r>
    </w:p>
    <w:p w:rsidR="003907BA" w:rsidRDefault="003907BA" w:rsidP="003907BA">
      <w:pPr>
        <w:pStyle w:val="libNormal"/>
        <w:rPr>
          <w:rtl/>
        </w:rPr>
      </w:pPr>
      <w:r>
        <w:rPr>
          <w:rtl/>
        </w:rPr>
        <w:t>وكانت النتيجة أنّ دولة معاوية لم تعمّر مائة سنة وبقي أهل البيت وبقي التشيّع وبقي الإسلام وسيبقى إلى آخر إنسان على سطح الأرض</w:t>
      </w:r>
      <w:r w:rsidR="008D2BBD">
        <w:rPr>
          <w:rtl/>
        </w:rPr>
        <w:t>،</w:t>
      </w:r>
      <w:r>
        <w:rPr>
          <w:rtl/>
        </w:rPr>
        <w:t xml:space="preserve"> وما حركات وسكنات الأئمة </w:t>
      </w:r>
      <w:r w:rsidR="008D2BBD" w:rsidRPr="008D2BBD">
        <w:rPr>
          <w:rStyle w:val="libAlaemChar"/>
          <w:rFonts w:hint="cs"/>
          <w:rtl/>
        </w:rPr>
        <w:t>عليهم‌السلام</w:t>
      </w:r>
      <w:r w:rsidRPr="00BE6A40">
        <w:rPr>
          <w:rFonts w:hint="cs"/>
          <w:rtl/>
        </w:rPr>
        <w:t xml:space="preserve"> </w:t>
      </w:r>
      <w:r>
        <w:rPr>
          <w:rtl/>
        </w:rPr>
        <w:t>إلاّ حلقات للسلسلة الذهبية الممتدة عبر التاريخ والتي تنتهي</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تنتهي بقيام الحجّة</w:t>
      </w:r>
      <w:r w:rsidR="008D2BBD">
        <w:rPr>
          <w:rtl/>
        </w:rPr>
        <w:t xml:space="preserve"> - </w:t>
      </w:r>
      <w:r>
        <w:rPr>
          <w:rtl/>
        </w:rPr>
        <w:t>عجّل الله فرجه الشَّريف</w:t>
      </w:r>
      <w:r w:rsidR="008D2BBD">
        <w:rPr>
          <w:rtl/>
        </w:rPr>
        <w:t xml:space="preserve"> - </w:t>
      </w:r>
      <w:r>
        <w:rPr>
          <w:rtl/>
        </w:rPr>
        <w:t>وسهل مخرجه</w:t>
      </w:r>
      <w:r w:rsidR="008D2BBD">
        <w:rPr>
          <w:rtl/>
        </w:rPr>
        <w:t>،</w:t>
      </w:r>
      <w:r>
        <w:rPr>
          <w:rtl/>
        </w:rPr>
        <w:t xml:space="preserve"> وجعلنا من أنصاره وأعوانه والمستشهدين بين يديه انّه على كل شيء قدير والحمد لله رب العالمين.</w:t>
      </w:r>
    </w:p>
    <w:p w:rsidR="003907BA" w:rsidRDefault="003907BA" w:rsidP="003907BA">
      <w:pPr>
        <w:pStyle w:val="libBold1"/>
        <w:rPr>
          <w:rtl/>
        </w:rPr>
      </w:pPr>
      <w:r>
        <w:rPr>
          <w:rFonts w:hint="cs"/>
          <w:rtl/>
        </w:rPr>
        <w:t>الهوامش</w:t>
      </w:r>
    </w:p>
    <w:p w:rsidR="003907BA" w:rsidRPr="005031E0" w:rsidRDefault="003907BA" w:rsidP="003907BA">
      <w:pPr>
        <w:pStyle w:val="libLine"/>
        <w:rPr>
          <w:rtl/>
        </w:rPr>
      </w:pPr>
      <w:r w:rsidRPr="005031E0">
        <w:rPr>
          <w:rFonts w:hint="cs"/>
          <w:rtl/>
        </w:rPr>
        <w:t>__________________</w:t>
      </w:r>
    </w:p>
    <w:tbl>
      <w:tblPr>
        <w:tblStyle w:val="TableGrid"/>
        <w:bidiVisual/>
        <w:tblW w:w="5000" w:type="pct"/>
        <w:tblLook w:val="01E0"/>
      </w:tblPr>
      <w:tblGrid>
        <w:gridCol w:w="3846"/>
        <w:gridCol w:w="320"/>
        <w:gridCol w:w="3846"/>
      </w:tblGrid>
      <w:tr w:rsidR="003907BA" w:rsidTr="009D5C1E">
        <w:tc>
          <w:tcPr>
            <w:tcW w:w="2400" w:type="pct"/>
          </w:tcPr>
          <w:p w:rsidR="003907BA" w:rsidRDefault="003907BA" w:rsidP="003907BA">
            <w:pPr>
              <w:pStyle w:val="libFootnote"/>
              <w:rPr>
                <w:rtl/>
              </w:rPr>
            </w:pPr>
            <w:r w:rsidRPr="00CA3A1A">
              <w:rPr>
                <w:rtl/>
              </w:rPr>
              <w:t>(1) شرح نهج البلاغة</w:t>
            </w:r>
            <w:r w:rsidR="008D2BBD">
              <w:rPr>
                <w:rtl/>
              </w:rPr>
              <w:t>:</w:t>
            </w:r>
            <w:r>
              <w:rPr>
                <w:rtl/>
              </w:rPr>
              <w:t xml:space="preserve"> </w:t>
            </w:r>
            <w:r w:rsidRPr="00CA3A1A">
              <w:rPr>
                <w:rtl/>
              </w:rPr>
              <w:t>ج</w:t>
            </w:r>
            <w:r>
              <w:rPr>
                <w:rFonts w:hint="cs"/>
                <w:rtl/>
              </w:rPr>
              <w:t xml:space="preserve"> </w:t>
            </w:r>
            <w:r w:rsidRPr="00CA3A1A">
              <w:rPr>
                <w:rtl/>
              </w:rPr>
              <w:t>1</w:t>
            </w:r>
            <w:r w:rsidR="008D2BBD">
              <w:rPr>
                <w:rtl/>
              </w:rPr>
              <w:t>،</w:t>
            </w:r>
            <w:r>
              <w:rPr>
                <w:rtl/>
              </w:rPr>
              <w:t xml:space="preserve"> </w:t>
            </w:r>
            <w:r w:rsidRPr="00CA3A1A">
              <w:rPr>
                <w:rtl/>
              </w:rPr>
              <w:t>ص</w:t>
            </w:r>
            <w:r>
              <w:rPr>
                <w:rFonts w:hint="cs"/>
                <w:rtl/>
              </w:rPr>
              <w:t xml:space="preserve"> </w:t>
            </w:r>
            <w:r w:rsidRPr="00CA3A1A">
              <w:rPr>
                <w:rtl/>
              </w:rPr>
              <w:t>212.</w:t>
            </w:r>
          </w:p>
        </w:tc>
        <w:tc>
          <w:tcPr>
            <w:tcW w:w="200" w:type="pct"/>
          </w:tcPr>
          <w:p w:rsidR="003907BA" w:rsidRDefault="003907BA" w:rsidP="009D5C1E">
            <w:pPr>
              <w:rPr>
                <w:rtl/>
              </w:rPr>
            </w:pPr>
          </w:p>
        </w:tc>
        <w:tc>
          <w:tcPr>
            <w:tcW w:w="2400" w:type="pct"/>
          </w:tcPr>
          <w:p w:rsidR="003907BA" w:rsidRDefault="003907BA" w:rsidP="003907BA">
            <w:pPr>
              <w:pStyle w:val="libFootnote"/>
              <w:rPr>
                <w:rtl/>
              </w:rPr>
            </w:pPr>
            <w:r w:rsidRPr="00CA3A1A">
              <w:rPr>
                <w:rtl/>
              </w:rPr>
              <w:t>10</w:t>
            </w:r>
            <w:r>
              <w:rPr>
                <w:rFonts w:hint="cs"/>
                <w:rtl/>
              </w:rPr>
              <w:t>/</w:t>
            </w:r>
            <w:r w:rsidRPr="00CA3A1A">
              <w:rPr>
                <w:rtl/>
              </w:rPr>
              <w:t>142.</w:t>
            </w:r>
          </w:p>
        </w:tc>
      </w:tr>
      <w:tr w:rsidR="003907BA" w:rsidTr="009D5C1E">
        <w:tc>
          <w:tcPr>
            <w:tcW w:w="2400" w:type="pct"/>
          </w:tcPr>
          <w:p w:rsidR="003907BA" w:rsidRDefault="003907BA" w:rsidP="003907BA">
            <w:pPr>
              <w:pStyle w:val="libFootnote"/>
              <w:rPr>
                <w:rtl/>
              </w:rPr>
            </w:pPr>
            <w:r w:rsidRPr="00CA3A1A">
              <w:rPr>
                <w:rtl/>
              </w:rPr>
              <w:t>(</w:t>
            </w:r>
            <w:r w:rsidRPr="00CA3A1A">
              <w:rPr>
                <w:rFonts w:hint="cs"/>
                <w:rtl/>
              </w:rPr>
              <w:t>2</w:t>
            </w:r>
            <w:r w:rsidRPr="00CA3A1A">
              <w:rPr>
                <w:rtl/>
              </w:rPr>
              <w:t>) جلاء العيون</w:t>
            </w:r>
            <w:r w:rsidR="008D2BBD">
              <w:rPr>
                <w:rtl/>
              </w:rPr>
              <w:t>:</w:t>
            </w:r>
            <w:r>
              <w:rPr>
                <w:rtl/>
              </w:rPr>
              <w:t xml:space="preserve"> </w:t>
            </w:r>
            <w:r w:rsidRPr="00CA3A1A">
              <w:rPr>
                <w:rtl/>
              </w:rPr>
              <w:t>ج</w:t>
            </w:r>
            <w:r>
              <w:rPr>
                <w:rFonts w:hint="cs"/>
                <w:rtl/>
              </w:rPr>
              <w:t xml:space="preserve"> </w:t>
            </w:r>
            <w:r w:rsidRPr="00CA3A1A">
              <w:rPr>
                <w:rtl/>
              </w:rPr>
              <w:t>1</w:t>
            </w:r>
            <w:r w:rsidR="008D2BBD">
              <w:rPr>
                <w:rtl/>
              </w:rPr>
              <w:t>،</w:t>
            </w:r>
            <w:r>
              <w:rPr>
                <w:rtl/>
              </w:rPr>
              <w:t xml:space="preserve"> </w:t>
            </w:r>
            <w:r w:rsidRPr="00CA3A1A">
              <w:rPr>
                <w:rtl/>
              </w:rPr>
              <w:t>ص</w:t>
            </w:r>
            <w:r>
              <w:rPr>
                <w:rFonts w:hint="cs"/>
                <w:rtl/>
              </w:rPr>
              <w:t xml:space="preserve"> </w:t>
            </w:r>
            <w:r w:rsidRPr="00CA3A1A">
              <w:rPr>
                <w:rtl/>
              </w:rPr>
              <w:t>297.</w:t>
            </w:r>
          </w:p>
        </w:tc>
        <w:tc>
          <w:tcPr>
            <w:tcW w:w="200" w:type="pct"/>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16</w:t>
            </w:r>
            <w:r w:rsidRPr="00CA3A1A">
              <w:rPr>
                <w:rtl/>
              </w:rPr>
              <w:t>) السبعة في السلف</w:t>
            </w:r>
            <w:r w:rsidR="008D2BBD">
              <w:rPr>
                <w:rtl/>
              </w:rPr>
              <w:t>:</w:t>
            </w:r>
            <w:r>
              <w:rPr>
                <w:rtl/>
              </w:rPr>
              <w:t xml:space="preserve"> </w:t>
            </w:r>
            <w:r w:rsidRPr="00CA3A1A">
              <w:rPr>
                <w:rtl/>
              </w:rPr>
              <w:t>ص</w:t>
            </w:r>
            <w:r>
              <w:rPr>
                <w:rFonts w:hint="cs"/>
                <w:rtl/>
              </w:rPr>
              <w:t xml:space="preserve"> </w:t>
            </w:r>
            <w:r w:rsidRPr="00CA3A1A">
              <w:rPr>
                <w:rtl/>
              </w:rPr>
              <w:t>183.</w:t>
            </w:r>
          </w:p>
        </w:tc>
      </w:tr>
      <w:tr w:rsidR="003907BA" w:rsidTr="009D5C1E">
        <w:tc>
          <w:tcPr>
            <w:tcW w:w="2400" w:type="pct"/>
          </w:tcPr>
          <w:p w:rsidR="003907BA" w:rsidRDefault="003907BA" w:rsidP="003907BA">
            <w:pPr>
              <w:pStyle w:val="libFootnote"/>
              <w:rPr>
                <w:rtl/>
              </w:rPr>
            </w:pPr>
            <w:r w:rsidRPr="00CA3A1A">
              <w:rPr>
                <w:rtl/>
              </w:rPr>
              <w:t>(</w:t>
            </w:r>
            <w:r w:rsidRPr="00CA3A1A">
              <w:rPr>
                <w:rFonts w:hint="cs"/>
                <w:rtl/>
              </w:rPr>
              <w:t>3</w:t>
            </w:r>
            <w:r w:rsidRPr="00CA3A1A">
              <w:rPr>
                <w:rtl/>
              </w:rPr>
              <w:t>) الكافي</w:t>
            </w:r>
            <w:r w:rsidR="008D2BBD">
              <w:rPr>
                <w:rtl/>
              </w:rPr>
              <w:t>:</w:t>
            </w:r>
            <w:r>
              <w:rPr>
                <w:rtl/>
              </w:rPr>
              <w:t xml:space="preserve"> </w:t>
            </w:r>
            <w:r w:rsidRPr="00CA3A1A">
              <w:rPr>
                <w:rtl/>
              </w:rPr>
              <w:t>ج</w:t>
            </w:r>
            <w:r>
              <w:rPr>
                <w:rFonts w:hint="cs"/>
                <w:rtl/>
              </w:rPr>
              <w:t xml:space="preserve"> </w:t>
            </w:r>
            <w:r w:rsidRPr="00CA3A1A">
              <w:rPr>
                <w:rtl/>
              </w:rPr>
              <w:t>1</w:t>
            </w:r>
            <w:r w:rsidR="008D2BBD">
              <w:rPr>
                <w:rtl/>
              </w:rPr>
              <w:t>،</w:t>
            </w:r>
            <w:r>
              <w:rPr>
                <w:rtl/>
              </w:rPr>
              <w:t xml:space="preserve"> </w:t>
            </w:r>
            <w:r w:rsidRPr="00CA3A1A">
              <w:rPr>
                <w:rtl/>
              </w:rPr>
              <w:t>ص</w:t>
            </w:r>
            <w:r>
              <w:rPr>
                <w:rFonts w:hint="cs"/>
                <w:rtl/>
              </w:rPr>
              <w:t xml:space="preserve"> </w:t>
            </w:r>
            <w:r w:rsidRPr="00CA3A1A">
              <w:rPr>
                <w:rtl/>
              </w:rPr>
              <w:t>461.</w:t>
            </w:r>
          </w:p>
        </w:tc>
        <w:tc>
          <w:tcPr>
            <w:tcW w:w="200" w:type="pct"/>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17</w:t>
            </w:r>
            <w:r w:rsidRPr="00CA3A1A">
              <w:rPr>
                <w:rtl/>
              </w:rPr>
              <w:t>) الاحتجاج</w:t>
            </w:r>
            <w:r w:rsidR="008D2BBD">
              <w:rPr>
                <w:rtl/>
              </w:rPr>
              <w:t>:</w:t>
            </w:r>
            <w:r>
              <w:rPr>
                <w:rtl/>
              </w:rPr>
              <w:t xml:space="preserve"> </w:t>
            </w:r>
            <w:r w:rsidRPr="00CA3A1A">
              <w:rPr>
                <w:rtl/>
              </w:rPr>
              <w:t>ج</w:t>
            </w:r>
            <w:r>
              <w:rPr>
                <w:rFonts w:hint="cs"/>
                <w:rtl/>
              </w:rPr>
              <w:t xml:space="preserve"> </w:t>
            </w:r>
            <w:r w:rsidRPr="00CA3A1A">
              <w:rPr>
                <w:rtl/>
              </w:rPr>
              <w:t>2</w:t>
            </w:r>
            <w:r w:rsidR="008D2BBD">
              <w:rPr>
                <w:rtl/>
              </w:rPr>
              <w:t>،</w:t>
            </w:r>
            <w:r>
              <w:rPr>
                <w:rtl/>
              </w:rPr>
              <w:t xml:space="preserve"> </w:t>
            </w:r>
            <w:r w:rsidRPr="00CA3A1A">
              <w:rPr>
                <w:rtl/>
              </w:rPr>
              <w:t>ص</w:t>
            </w:r>
            <w:r>
              <w:rPr>
                <w:rFonts w:hint="cs"/>
                <w:rtl/>
              </w:rPr>
              <w:t xml:space="preserve"> </w:t>
            </w:r>
            <w:r w:rsidRPr="00CA3A1A">
              <w:rPr>
                <w:rtl/>
              </w:rPr>
              <w:t>9.</w:t>
            </w:r>
          </w:p>
        </w:tc>
      </w:tr>
      <w:tr w:rsidR="003907BA" w:rsidTr="009D5C1E">
        <w:trPr>
          <w:trHeight w:val="350"/>
        </w:trPr>
        <w:tc>
          <w:tcPr>
            <w:tcW w:w="2400" w:type="pct"/>
          </w:tcPr>
          <w:p w:rsidR="003907BA" w:rsidRDefault="003907BA" w:rsidP="003907BA">
            <w:pPr>
              <w:pStyle w:val="libFootnote"/>
              <w:rPr>
                <w:rtl/>
              </w:rPr>
            </w:pPr>
            <w:r w:rsidRPr="00CA3A1A">
              <w:rPr>
                <w:rtl/>
              </w:rPr>
              <w:t>(</w:t>
            </w:r>
            <w:r w:rsidRPr="00CA3A1A">
              <w:rPr>
                <w:rFonts w:hint="cs"/>
                <w:rtl/>
              </w:rPr>
              <w:t>4</w:t>
            </w:r>
            <w:r w:rsidRPr="00CA3A1A">
              <w:rPr>
                <w:rtl/>
              </w:rPr>
              <w:t>) البحار</w:t>
            </w:r>
            <w:r w:rsidR="008D2BBD">
              <w:rPr>
                <w:rtl/>
              </w:rPr>
              <w:t>:</w:t>
            </w:r>
            <w:r>
              <w:rPr>
                <w:rtl/>
              </w:rPr>
              <w:t xml:space="preserve"> </w:t>
            </w:r>
            <w:r w:rsidRPr="00CA3A1A">
              <w:rPr>
                <w:rtl/>
              </w:rPr>
              <w:t>ج</w:t>
            </w:r>
            <w:r>
              <w:rPr>
                <w:rFonts w:hint="cs"/>
                <w:rtl/>
              </w:rPr>
              <w:t xml:space="preserve"> </w:t>
            </w:r>
            <w:r w:rsidRPr="00CA3A1A">
              <w:rPr>
                <w:rtl/>
              </w:rPr>
              <w:t>3</w:t>
            </w:r>
            <w:r w:rsidR="008D2BBD">
              <w:rPr>
                <w:rtl/>
              </w:rPr>
              <w:t>،</w:t>
            </w:r>
            <w:r>
              <w:rPr>
                <w:rtl/>
              </w:rPr>
              <w:t xml:space="preserve"> </w:t>
            </w:r>
            <w:r w:rsidRPr="00CA3A1A">
              <w:rPr>
                <w:rtl/>
              </w:rPr>
              <w:t>ص</w:t>
            </w:r>
            <w:r>
              <w:rPr>
                <w:rFonts w:hint="cs"/>
                <w:rtl/>
              </w:rPr>
              <w:t xml:space="preserve"> </w:t>
            </w:r>
            <w:r w:rsidRPr="00CA3A1A">
              <w:rPr>
                <w:rtl/>
              </w:rPr>
              <w:t>238</w:t>
            </w:r>
            <w:r w:rsidR="008D2BBD">
              <w:rPr>
                <w:rtl/>
              </w:rPr>
              <w:t>،</w:t>
            </w:r>
            <w:r>
              <w:rPr>
                <w:rtl/>
              </w:rPr>
              <w:t xml:space="preserve"> </w:t>
            </w:r>
            <w:r w:rsidRPr="00CA3A1A">
              <w:rPr>
                <w:rtl/>
              </w:rPr>
              <w:t>ج</w:t>
            </w:r>
            <w:r>
              <w:rPr>
                <w:rFonts w:hint="cs"/>
                <w:rtl/>
              </w:rPr>
              <w:t xml:space="preserve"> </w:t>
            </w:r>
            <w:r w:rsidRPr="00CA3A1A">
              <w:rPr>
                <w:rtl/>
              </w:rPr>
              <w:t>3.</w:t>
            </w:r>
          </w:p>
        </w:tc>
        <w:tc>
          <w:tcPr>
            <w:tcW w:w="200" w:type="pct"/>
            <w:vMerge w:val="restart"/>
          </w:tcPr>
          <w:p w:rsidR="003907BA" w:rsidRDefault="003907BA" w:rsidP="009D5C1E">
            <w:pPr>
              <w:rPr>
                <w:rtl/>
              </w:rPr>
            </w:pPr>
          </w:p>
        </w:tc>
        <w:tc>
          <w:tcPr>
            <w:tcW w:w="2400" w:type="pct"/>
            <w:vMerge w:val="restart"/>
          </w:tcPr>
          <w:p w:rsidR="003907BA" w:rsidRDefault="003907BA" w:rsidP="003907BA">
            <w:pPr>
              <w:pStyle w:val="libFootnote"/>
              <w:rPr>
                <w:rtl/>
              </w:rPr>
            </w:pPr>
            <w:r w:rsidRPr="00CA3A1A">
              <w:rPr>
                <w:rtl/>
              </w:rPr>
              <w:t>(</w:t>
            </w:r>
            <w:r w:rsidRPr="00CA3A1A">
              <w:rPr>
                <w:rFonts w:hint="cs"/>
                <w:rtl/>
              </w:rPr>
              <w:t>18</w:t>
            </w:r>
            <w:r w:rsidRPr="00CA3A1A">
              <w:rPr>
                <w:rtl/>
              </w:rPr>
              <w:t>) تاريخ الطبري</w:t>
            </w:r>
            <w:r w:rsidR="008D2BBD">
              <w:rPr>
                <w:rtl/>
              </w:rPr>
              <w:t>:</w:t>
            </w:r>
            <w:r>
              <w:rPr>
                <w:rtl/>
              </w:rPr>
              <w:t xml:space="preserve"> 6 /</w:t>
            </w:r>
            <w:r w:rsidRPr="00CA3A1A">
              <w:rPr>
                <w:rtl/>
              </w:rPr>
              <w:t>141</w:t>
            </w:r>
            <w:r w:rsidR="008D2BBD">
              <w:rPr>
                <w:rtl/>
              </w:rPr>
              <w:t>،</w:t>
            </w:r>
            <w:r>
              <w:rPr>
                <w:rtl/>
              </w:rPr>
              <w:t xml:space="preserve"> </w:t>
            </w:r>
            <w:r w:rsidRPr="00CA3A1A">
              <w:rPr>
                <w:rtl/>
              </w:rPr>
              <w:t>والاغاني</w:t>
            </w:r>
            <w:r w:rsidR="008D2BBD">
              <w:rPr>
                <w:rtl/>
              </w:rPr>
              <w:t>:</w:t>
            </w:r>
            <w:r>
              <w:rPr>
                <w:rtl/>
              </w:rPr>
              <w:t xml:space="preserve"> </w:t>
            </w:r>
            <w:r w:rsidRPr="00CA3A1A">
              <w:rPr>
                <w:rtl/>
              </w:rPr>
              <w:t>1</w:t>
            </w:r>
            <w:r>
              <w:rPr>
                <w:rtl/>
              </w:rPr>
              <w:t>6 /</w:t>
            </w:r>
            <w:r w:rsidRPr="00CA3A1A">
              <w:rPr>
                <w:rtl/>
              </w:rPr>
              <w:t>5</w:t>
            </w:r>
            <w:r w:rsidR="008D2BBD">
              <w:rPr>
                <w:rtl/>
              </w:rPr>
              <w:t>،</w:t>
            </w:r>
            <w:r>
              <w:rPr>
                <w:rtl/>
              </w:rPr>
              <w:t xml:space="preserve"> </w:t>
            </w:r>
            <w:r w:rsidRPr="00CA3A1A">
              <w:rPr>
                <w:rtl/>
              </w:rPr>
              <w:t>والكامل لابن الأثير</w:t>
            </w:r>
            <w:r w:rsidR="008D2BBD">
              <w:rPr>
                <w:rtl/>
              </w:rPr>
              <w:t>:</w:t>
            </w:r>
            <w:r>
              <w:rPr>
                <w:rtl/>
              </w:rPr>
              <w:t xml:space="preserve"> </w:t>
            </w:r>
            <w:r w:rsidRPr="00CA3A1A">
              <w:rPr>
                <w:rtl/>
              </w:rPr>
              <w:t>3</w:t>
            </w:r>
            <w:r>
              <w:rPr>
                <w:rFonts w:hint="cs"/>
                <w:rtl/>
              </w:rPr>
              <w:t>/ 2</w:t>
            </w:r>
            <w:r w:rsidRPr="00CA3A1A">
              <w:rPr>
                <w:rtl/>
              </w:rPr>
              <w:t>02</w:t>
            </w:r>
            <w:r w:rsidR="008D2BBD">
              <w:rPr>
                <w:rtl/>
              </w:rPr>
              <w:t>،</w:t>
            </w:r>
            <w:r>
              <w:rPr>
                <w:rtl/>
              </w:rPr>
              <w:t xml:space="preserve"> </w:t>
            </w:r>
            <w:r w:rsidRPr="00CA3A1A">
              <w:rPr>
                <w:rtl/>
              </w:rPr>
              <w:t>والغدير 11</w:t>
            </w:r>
            <w:r>
              <w:rPr>
                <w:rFonts w:hint="cs"/>
                <w:rtl/>
              </w:rPr>
              <w:t>/</w:t>
            </w:r>
            <w:r w:rsidRPr="00CA3A1A">
              <w:rPr>
                <w:rtl/>
              </w:rPr>
              <w:t>53.</w:t>
            </w:r>
          </w:p>
        </w:tc>
      </w:tr>
      <w:tr w:rsidR="003907BA" w:rsidTr="009D5C1E">
        <w:trPr>
          <w:trHeight w:val="350"/>
        </w:trPr>
        <w:tc>
          <w:tcPr>
            <w:tcW w:w="2400" w:type="pct"/>
          </w:tcPr>
          <w:p w:rsidR="003907BA" w:rsidRPr="00CA3A1A" w:rsidRDefault="003907BA" w:rsidP="003907BA">
            <w:pPr>
              <w:pStyle w:val="libFootnote"/>
              <w:rPr>
                <w:rtl/>
              </w:rPr>
            </w:pPr>
            <w:r w:rsidRPr="00CA3A1A">
              <w:rPr>
                <w:rtl/>
              </w:rPr>
              <w:t>(</w:t>
            </w:r>
            <w:r w:rsidRPr="00CA3A1A">
              <w:rPr>
                <w:rFonts w:hint="cs"/>
                <w:rtl/>
              </w:rPr>
              <w:t>5</w:t>
            </w:r>
            <w:r w:rsidRPr="00CA3A1A">
              <w:rPr>
                <w:rtl/>
              </w:rPr>
              <w:t>) الفصول المهمة</w:t>
            </w:r>
            <w:r w:rsidR="008D2BBD">
              <w:rPr>
                <w:rtl/>
              </w:rPr>
              <w:t>:</w:t>
            </w:r>
            <w:r>
              <w:rPr>
                <w:rtl/>
              </w:rPr>
              <w:t xml:space="preserve"> </w:t>
            </w:r>
            <w:r w:rsidRPr="00CA3A1A">
              <w:rPr>
                <w:rtl/>
              </w:rPr>
              <w:t>153.</w:t>
            </w:r>
          </w:p>
        </w:tc>
        <w:tc>
          <w:tcPr>
            <w:tcW w:w="200" w:type="pct"/>
            <w:vMerge/>
          </w:tcPr>
          <w:p w:rsidR="003907BA" w:rsidRDefault="003907BA" w:rsidP="009D5C1E">
            <w:pPr>
              <w:rPr>
                <w:rtl/>
              </w:rPr>
            </w:pPr>
          </w:p>
        </w:tc>
        <w:tc>
          <w:tcPr>
            <w:tcW w:w="2400" w:type="pct"/>
            <w:vMerge/>
          </w:tcPr>
          <w:p w:rsidR="003907BA" w:rsidRPr="00CA3A1A" w:rsidRDefault="003907BA" w:rsidP="009D5C1E">
            <w:pPr>
              <w:rPr>
                <w:rtl/>
              </w:rPr>
            </w:pPr>
          </w:p>
        </w:tc>
      </w:tr>
      <w:tr w:rsidR="003907BA" w:rsidTr="009D5C1E">
        <w:trPr>
          <w:trHeight w:val="350"/>
        </w:trPr>
        <w:tc>
          <w:tcPr>
            <w:tcW w:w="2400" w:type="pct"/>
          </w:tcPr>
          <w:p w:rsidR="003907BA" w:rsidRPr="00CA3A1A" w:rsidRDefault="003907BA" w:rsidP="003907BA">
            <w:pPr>
              <w:pStyle w:val="libFootnote"/>
              <w:rPr>
                <w:rtl/>
              </w:rPr>
            </w:pPr>
            <w:r w:rsidRPr="00CA3A1A">
              <w:rPr>
                <w:rtl/>
              </w:rPr>
              <w:t>(</w:t>
            </w:r>
            <w:r w:rsidRPr="00CA3A1A">
              <w:rPr>
                <w:rFonts w:hint="cs"/>
                <w:rtl/>
              </w:rPr>
              <w:t>6</w:t>
            </w:r>
            <w:r w:rsidRPr="00CA3A1A">
              <w:rPr>
                <w:rtl/>
              </w:rPr>
              <w:t>) البحار</w:t>
            </w:r>
            <w:r w:rsidR="008D2BBD">
              <w:rPr>
                <w:rtl/>
              </w:rPr>
              <w:t>:</w:t>
            </w:r>
            <w:r>
              <w:rPr>
                <w:rtl/>
              </w:rPr>
              <w:t xml:space="preserve"> </w:t>
            </w:r>
            <w:r w:rsidRPr="00CA3A1A">
              <w:rPr>
                <w:rtl/>
              </w:rPr>
              <w:t>ج</w:t>
            </w:r>
            <w:r>
              <w:rPr>
                <w:rFonts w:hint="cs"/>
                <w:rtl/>
              </w:rPr>
              <w:t xml:space="preserve"> </w:t>
            </w:r>
            <w:r w:rsidRPr="00CA3A1A">
              <w:rPr>
                <w:rtl/>
              </w:rPr>
              <w:t>43</w:t>
            </w:r>
            <w:r w:rsidR="008D2BBD">
              <w:rPr>
                <w:rtl/>
              </w:rPr>
              <w:t>،</w:t>
            </w:r>
            <w:r>
              <w:rPr>
                <w:rtl/>
              </w:rPr>
              <w:t xml:space="preserve"> </w:t>
            </w:r>
            <w:r w:rsidRPr="00CA3A1A">
              <w:rPr>
                <w:rtl/>
              </w:rPr>
              <w:t>ص</w:t>
            </w:r>
            <w:r>
              <w:rPr>
                <w:rFonts w:hint="cs"/>
                <w:rtl/>
              </w:rPr>
              <w:t xml:space="preserve"> </w:t>
            </w:r>
            <w:r w:rsidRPr="00CA3A1A">
              <w:rPr>
                <w:rtl/>
              </w:rPr>
              <w:t>263.</w:t>
            </w:r>
          </w:p>
        </w:tc>
        <w:tc>
          <w:tcPr>
            <w:tcW w:w="200" w:type="pct"/>
            <w:vMerge/>
          </w:tcPr>
          <w:p w:rsidR="003907BA" w:rsidRDefault="003907BA" w:rsidP="009D5C1E">
            <w:pPr>
              <w:rPr>
                <w:rtl/>
              </w:rPr>
            </w:pPr>
          </w:p>
        </w:tc>
        <w:tc>
          <w:tcPr>
            <w:tcW w:w="2400" w:type="pct"/>
            <w:vMerge/>
          </w:tcPr>
          <w:p w:rsidR="003907BA" w:rsidRPr="00CA3A1A" w:rsidRDefault="003907BA" w:rsidP="009D5C1E">
            <w:pPr>
              <w:rPr>
                <w:rtl/>
              </w:rPr>
            </w:pPr>
          </w:p>
        </w:tc>
      </w:tr>
      <w:tr w:rsidR="003907BA" w:rsidTr="009D5C1E">
        <w:tc>
          <w:tcPr>
            <w:tcW w:w="2400" w:type="pct"/>
            <w:vMerge w:val="restart"/>
          </w:tcPr>
          <w:p w:rsidR="003907BA" w:rsidRDefault="003907BA" w:rsidP="003907BA">
            <w:pPr>
              <w:pStyle w:val="libFootnote"/>
              <w:rPr>
                <w:rtl/>
              </w:rPr>
            </w:pPr>
            <w:r w:rsidRPr="00CA3A1A">
              <w:rPr>
                <w:rtl/>
              </w:rPr>
              <w:t>(</w:t>
            </w:r>
            <w:r w:rsidRPr="00CA3A1A">
              <w:rPr>
                <w:rFonts w:hint="cs"/>
                <w:rtl/>
              </w:rPr>
              <w:t>7</w:t>
            </w:r>
            <w:r w:rsidRPr="00CA3A1A">
              <w:rPr>
                <w:rtl/>
              </w:rPr>
              <w:t>) جلاء العيون</w:t>
            </w:r>
            <w:r w:rsidR="008D2BBD">
              <w:rPr>
                <w:rtl/>
              </w:rPr>
              <w:t>:</w:t>
            </w:r>
            <w:r>
              <w:rPr>
                <w:rtl/>
              </w:rPr>
              <w:t xml:space="preserve"> </w:t>
            </w:r>
            <w:r w:rsidRPr="00CA3A1A">
              <w:rPr>
                <w:rtl/>
              </w:rPr>
              <w:t>ج</w:t>
            </w:r>
            <w:r>
              <w:rPr>
                <w:rFonts w:hint="cs"/>
                <w:rtl/>
              </w:rPr>
              <w:t xml:space="preserve"> </w:t>
            </w:r>
            <w:r w:rsidRPr="00CA3A1A">
              <w:rPr>
                <w:rtl/>
              </w:rPr>
              <w:t>1</w:t>
            </w:r>
            <w:r w:rsidR="008D2BBD">
              <w:rPr>
                <w:rtl/>
              </w:rPr>
              <w:t>،</w:t>
            </w:r>
            <w:r>
              <w:rPr>
                <w:rtl/>
              </w:rPr>
              <w:t xml:space="preserve"> </w:t>
            </w:r>
            <w:r w:rsidRPr="00CA3A1A">
              <w:rPr>
                <w:rtl/>
              </w:rPr>
              <w:t>ص</w:t>
            </w:r>
            <w:r>
              <w:rPr>
                <w:rFonts w:hint="cs"/>
                <w:rtl/>
              </w:rPr>
              <w:t xml:space="preserve"> </w:t>
            </w:r>
            <w:r w:rsidRPr="00CA3A1A">
              <w:rPr>
                <w:rtl/>
              </w:rPr>
              <w:t>318</w:t>
            </w:r>
            <w:r w:rsidR="008D2BBD">
              <w:rPr>
                <w:rtl/>
              </w:rPr>
              <w:t>،</w:t>
            </w:r>
            <w:r>
              <w:rPr>
                <w:rtl/>
              </w:rPr>
              <w:t xml:space="preserve"> </w:t>
            </w:r>
            <w:r w:rsidRPr="00CA3A1A">
              <w:rPr>
                <w:rtl/>
              </w:rPr>
              <w:t>عن أمالي الصدوق.</w:t>
            </w:r>
          </w:p>
        </w:tc>
        <w:tc>
          <w:tcPr>
            <w:tcW w:w="200" w:type="pct"/>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19</w:t>
            </w:r>
            <w:r w:rsidRPr="00CA3A1A">
              <w:rPr>
                <w:rtl/>
              </w:rPr>
              <w:t>) مروج الذهب</w:t>
            </w:r>
            <w:r w:rsidR="008D2BBD">
              <w:rPr>
                <w:rtl/>
              </w:rPr>
              <w:t>:</w:t>
            </w:r>
            <w:r>
              <w:rPr>
                <w:rtl/>
              </w:rPr>
              <w:t xml:space="preserve"> 2 / 7</w:t>
            </w:r>
            <w:r w:rsidRPr="00CA3A1A">
              <w:rPr>
                <w:rtl/>
              </w:rPr>
              <w:t>2.</w:t>
            </w:r>
          </w:p>
        </w:tc>
      </w:tr>
      <w:tr w:rsidR="003907BA" w:rsidTr="009D5C1E">
        <w:tc>
          <w:tcPr>
            <w:tcW w:w="2400" w:type="pct"/>
            <w:vMerge/>
          </w:tcPr>
          <w:p w:rsidR="003907BA" w:rsidRDefault="003907BA" w:rsidP="009D5C1E">
            <w:pPr>
              <w:rPr>
                <w:rtl/>
              </w:rPr>
            </w:pPr>
          </w:p>
        </w:tc>
        <w:tc>
          <w:tcPr>
            <w:tcW w:w="200" w:type="pct"/>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20</w:t>
            </w:r>
            <w:r w:rsidRPr="00CA3A1A">
              <w:rPr>
                <w:rtl/>
              </w:rPr>
              <w:t>) صلح الحسن</w:t>
            </w:r>
            <w:r w:rsidR="008D2BBD">
              <w:rPr>
                <w:rtl/>
              </w:rPr>
              <w:t>:</w:t>
            </w:r>
            <w:r>
              <w:rPr>
                <w:rtl/>
              </w:rPr>
              <w:t xml:space="preserve"> </w:t>
            </w:r>
            <w:r w:rsidRPr="00CA3A1A">
              <w:rPr>
                <w:rtl/>
              </w:rPr>
              <w:t>ص</w:t>
            </w:r>
            <w:r>
              <w:rPr>
                <w:rFonts w:hint="cs"/>
                <w:rtl/>
              </w:rPr>
              <w:t xml:space="preserve"> </w:t>
            </w:r>
            <w:r w:rsidRPr="00CA3A1A">
              <w:rPr>
                <w:rtl/>
              </w:rPr>
              <w:t>288.</w:t>
            </w:r>
          </w:p>
        </w:tc>
      </w:tr>
      <w:tr w:rsidR="003907BA" w:rsidTr="009D5C1E">
        <w:trPr>
          <w:trHeight w:val="353"/>
        </w:trPr>
        <w:tc>
          <w:tcPr>
            <w:tcW w:w="2400" w:type="pct"/>
            <w:shd w:val="clear" w:color="auto" w:fill="auto"/>
          </w:tcPr>
          <w:p w:rsidR="003907BA" w:rsidRDefault="003907BA" w:rsidP="003907BA">
            <w:pPr>
              <w:pStyle w:val="libFootnote"/>
              <w:rPr>
                <w:rtl/>
              </w:rPr>
            </w:pPr>
            <w:r w:rsidRPr="00CA3A1A">
              <w:rPr>
                <w:rtl/>
              </w:rPr>
              <w:t>(</w:t>
            </w:r>
            <w:r w:rsidRPr="00CA3A1A">
              <w:rPr>
                <w:rFonts w:hint="cs"/>
                <w:rtl/>
              </w:rPr>
              <w:t>8</w:t>
            </w:r>
            <w:r w:rsidRPr="00CA3A1A">
              <w:rPr>
                <w:rtl/>
              </w:rPr>
              <w:t>) صلح الحسن لآل ياسين</w:t>
            </w:r>
            <w:r w:rsidR="008D2BBD">
              <w:rPr>
                <w:rtl/>
              </w:rPr>
              <w:t>:</w:t>
            </w:r>
            <w:r>
              <w:rPr>
                <w:rtl/>
              </w:rPr>
              <w:t xml:space="preserve"> </w:t>
            </w:r>
            <w:r w:rsidRPr="00CA3A1A">
              <w:rPr>
                <w:rtl/>
              </w:rPr>
              <w:t>ص</w:t>
            </w:r>
            <w:r>
              <w:rPr>
                <w:rFonts w:hint="cs"/>
                <w:rtl/>
              </w:rPr>
              <w:t xml:space="preserve"> </w:t>
            </w:r>
            <w:r w:rsidRPr="00CA3A1A">
              <w:rPr>
                <w:rtl/>
              </w:rPr>
              <w:t>31.</w:t>
            </w:r>
          </w:p>
        </w:tc>
        <w:tc>
          <w:tcPr>
            <w:tcW w:w="200" w:type="pct"/>
            <w:vMerge w:val="restart"/>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21</w:t>
            </w:r>
            <w:r w:rsidRPr="00CA3A1A">
              <w:rPr>
                <w:rtl/>
              </w:rPr>
              <w:t>) الميزان</w:t>
            </w:r>
            <w:r w:rsidR="008D2BBD">
              <w:rPr>
                <w:rtl/>
              </w:rPr>
              <w:t>:</w:t>
            </w:r>
            <w:r>
              <w:rPr>
                <w:rtl/>
              </w:rPr>
              <w:t xml:space="preserve"> </w:t>
            </w:r>
            <w:r w:rsidRPr="00CA3A1A">
              <w:rPr>
                <w:rtl/>
              </w:rPr>
              <w:t>ج</w:t>
            </w:r>
            <w:r>
              <w:rPr>
                <w:rFonts w:hint="cs"/>
                <w:rtl/>
              </w:rPr>
              <w:t xml:space="preserve"> </w:t>
            </w:r>
            <w:r w:rsidRPr="00CA3A1A">
              <w:rPr>
                <w:rtl/>
              </w:rPr>
              <w:t>9</w:t>
            </w:r>
            <w:r w:rsidR="008D2BBD">
              <w:rPr>
                <w:rtl/>
              </w:rPr>
              <w:t>،</w:t>
            </w:r>
            <w:r>
              <w:rPr>
                <w:rtl/>
              </w:rPr>
              <w:t xml:space="preserve"> </w:t>
            </w:r>
            <w:r w:rsidRPr="00CA3A1A">
              <w:rPr>
                <w:rtl/>
              </w:rPr>
              <w:t>ص</w:t>
            </w:r>
            <w:r>
              <w:rPr>
                <w:rFonts w:hint="cs"/>
                <w:rtl/>
              </w:rPr>
              <w:t xml:space="preserve"> </w:t>
            </w:r>
            <w:r w:rsidRPr="00CA3A1A">
              <w:rPr>
                <w:rtl/>
              </w:rPr>
              <w:t>19.</w:t>
            </w:r>
          </w:p>
        </w:tc>
      </w:tr>
      <w:tr w:rsidR="003907BA" w:rsidTr="009D5C1E">
        <w:trPr>
          <w:trHeight w:val="352"/>
        </w:trPr>
        <w:tc>
          <w:tcPr>
            <w:tcW w:w="2400" w:type="pct"/>
            <w:vMerge w:val="restart"/>
            <w:shd w:val="clear" w:color="auto" w:fill="auto"/>
          </w:tcPr>
          <w:p w:rsidR="003907BA" w:rsidRPr="00CA3A1A" w:rsidRDefault="003907BA" w:rsidP="003907BA">
            <w:pPr>
              <w:pStyle w:val="libFootnote"/>
              <w:rPr>
                <w:rtl/>
              </w:rPr>
            </w:pPr>
            <w:r w:rsidRPr="00CA3A1A">
              <w:rPr>
                <w:rtl/>
              </w:rPr>
              <w:t>(</w:t>
            </w:r>
            <w:r w:rsidRPr="00CA3A1A">
              <w:rPr>
                <w:rFonts w:hint="cs"/>
                <w:rtl/>
              </w:rPr>
              <w:t>9</w:t>
            </w:r>
            <w:r w:rsidRPr="00CA3A1A">
              <w:rPr>
                <w:rtl/>
              </w:rPr>
              <w:t>) جلاء العيون</w:t>
            </w:r>
            <w:r w:rsidR="008D2BBD">
              <w:rPr>
                <w:rtl/>
              </w:rPr>
              <w:t>:</w:t>
            </w:r>
            <w:r>
              <w:rPr>
                <w:rtl/>
              </w:rPr>
              <w:t xml:space="preserve"> </w:t>
            </w:r>
            <w:r w:rsidRPr="00CA3A1A">
              <w:rPr>
                <w:rtl/>
              </w:rPr>
              <w:t>ج</w:t>
            </w:r>
            <w:r>
              <w:rPr>
                <w:rFonts w:hint="cs"/>
                <w:rtl/>
              </w:rPr>
              <w:t xml:space="preserve"> </w:t>
            </w:r>
            <w:r w:rsidRPr="00CA3A1A">
              <w:rPr>
                <w:rtl/>
              </w:rPr>
              <w:t>1</w:t>
            </w:r>
            <w:r w:rsidR="008D2BBD">
              <w:rPr>
                <w:rtl/>
              </w:rPr>
              <w:t>،</w:t>
            </w:r>
            <w:r>
              <w:rPr>
                <w:rtl/>
              </w:rPr>
              <w:t xml:space="preserve"> </w:t>
            </w:r>
            <w:r w:rsidRPr="00CA3A1A">
              <w:rPr>
                <w:rtl/>
              </w:rPr>
              <w:t>ص</w:t>
            </w:r>
            <w:r>
              <w:rPr>
                <w:rFonts w:hint="cs"/>
                <w:rtl/>
              </w:rPr>
              <w:t xml:space="preserve"> </w:t>
            </w:r>
            <w:r w:rsidRPr="00CA3A1A">
              <w:rPr>
                <w:rtl/>
              </w:rPr>
              <w:t>318</w:t>
            </w:r>
            <w:r w:rsidR="008D2BBD">
              <w:rPr>
                <w:rtl/>
              </w:rPr>
              <w:t>،</w:t>
            </w:r>
            <w:r>
              <w:rPr>
                <w:rtl/>
              </w:rPr>
              <w:t xml:space="preserve"> </w:t>
            </w:r>
            <w:r w:rsidRPr="00CA3A1A">
              <w:rPr>
                <w:rtl/>
              </w:rPr>
              <w:t>عن أمالي الصدوق.</w:t>
            </w:r>
          </w:p>
        </w:tc>
        <w:tc>
          <w:tcPr>
            <w:tcW w:w="200" w:type="pct"/>
            <w:vMerge/>
          </w:tcPr>
          <w:p w:rsidR="003907BA" w:rsidRDefault="003907BA" w:rsidP="009D5C1E">
            <w:pPr>
              <w:rPr>
                <w:rtl/>
              </w:rPr>
            </w:pPr>
          </w:p>
        </w:tc>
        <w:tc>
          <w:tcPr>
            <w:tcW w:w="2400" w:type="pct"/>
          </w:tcPr>
          <w:p w:rsidR="003907BA" w:rsidRPr="00CA3A1A" w:rsidRDefault="003907BA" w:rsidP="003907BA">
            <w:pPr>
              <w:pStyle w:val="libFootnote"/>
              <w:rPr>
                <w:rtl/>
              </w:rPr>
            </w:pPr>
            <w:r w:rsidRPr="00CA3A1A">
              <w:rPr>
                <w:rtl/>
              </w:rPr>
              <w:t>(2</w:t>
            </w:r>
            <w:r w:rsidRPr="00CA3A1A">
              <w:rPr>
                <w:rFonts w:hint="cs"/>
                <w:rtl/>
              </w:rPr>
              <w:t>2</w:t>
            </w:r>
            <w:r w:rsidRPr="00CA3A1A">
              <w:rPr>
                <w:rtl/>
              </w:rPr>
              <w:t>) سورة الأعلى.</w:t>
            </w:r>
          </w:p>
        </w:tc>
      </w:tr>
      <w:tr w:rsidR="003907BA" w:rsidTr="009D5C1E">
        <w:tc>
          <w:tcPr>
            <w:tcW w:w="2400" w:type="pct"/>
            <w:vMerge/>
          </w:tcPr>
          <w:p w:rsidR="003907BA" w:rsidRDefault="003907BA" w:rsidP="009D5C1E">
            <w:pPr>
              <w:rPr>
                <w:rtl/>
              </w:rPr>
            </w:pPr>
          </w:p>
        </w:tc>
        <w:tc>
          <w:tcPr>
            <w:tcW w:w="200" w:type="pct"/>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23</w:t>
            </w:r>
            <w:r w:rsidRPr="00CA3A1A">
              <w:rPr>
                <w:rtl/>
              </w:rPr>
              <w:t>) الميزان</w:t>
            </w:r>
            <w:r w:rsidR="008D2BBD">
              <w:rPr>
                <w:rtl/>
              </w:rPr>
              <w:t>:</w:t>
            </w:r>
            <w:r>
              <w:rPr>
                <w:rtl/>
              </w:rPr>
              <w:t xml:space="preserve"> </w:t>
            </w:r>
            <w:r w:rsidRPr="00CA3A1A">
              <w:rPr>
                <w:rtl/>
              </w:rPr>
              <w:t>ج</w:t>
            </w:r>
            <w:r>
              <w:rPr>
                <w:rFonts w:hint="cs"/>
                <w:rtl/>
              </w:rPr>
              <w:t xml:space="preserve"> </w:t>
            </w:r>
            <w:r w:rsidRPr="00CA3A1A">
              <w:rPr>
                <w:rtl/>
              </w:rPr>
              <w:t>19</w:t>
            </w:r>
            <w:r w:rsidR="008D2BBD">
              <w:rPr>
                <w:rtl/>
              </w:rPr>
              <w:t>،</w:t>
            </w:r>
            <w:r>
              <w:rPr>
                <w:rtl/>
              </w:rPr>
              <w:t xml:space="preserve"> </w:t>
            </w:r>
            <w:r w:rsidRPr="00CA3A1A">
              <w:rPr>
                <w:rtl/>
              </w:rPr>
              <w:t>ص</w:t>
            </w:r>
            <w:r>
              <w:rPr>
                <w:rFonts w:hint="cs"/>
                <w:rtl/>
              </w:rPr>
              <w:t xml:space="preserve"> </w:t>
            </w:r>
            <w:r w:rsidRPr="00CA3A1A">
              <w:rPr>
                <w:rtl/>
              </w:rPr>
              <w:t>90.</w:t>
            </w:r>
          </w:p>
        </w:tc>
      </w:tr>
      <w:tr w:rsidR="003907BA" w:rsidTr="009D5C1E">
        <w:trPr>
          <w:trHeight w:val="353"/>
        </w:trPr>
        <w:tc>
          <w:tcPr>
            <w:tcW w:w="2400" w:type="pct"/>
            <w:vMerge w:val="restart"/>
          </w:tcPr>
          <w:p w:rsidR="003907BA" w:rsidRDefault="003907BA" w:rsidP="003907BA">
            <w:pPr>
              <w:pStyle w:val="libFootnote"/>
              <w:rPr>
                <w:rtl/>
              </w:rPr>
            </w:pPr>
            <w:r w:rsidRPr="00CA3A1A">
              <w:rPr>
                <w:rtl/>
              </w:rPr>
              <w:t>(</w:t>
            </w:r>
            <w:r w:rsidRPr="00CA3A1A">
              <w:rPr>
                <w:rFonts w:hint="cs"/>
                <w:rtl/>
              </w:rPr>
              <w:t>10</w:t>
            </w:r>
            <w:r w:rsidRPr="00CA3A1A">
              <w:rPr>
                <w:rtl/>
              </w:rPr>
              <w:t>) صلح الحسن لآل ياسين</w:t>
            </w:r>
            <w:r w:rsidR="008D2BBD">
              <w:rPr>
                <w:rtl/>
              </w:rPr>
              <w:t>:</w:t>
            </w:r>
            <w:r>
              <w:rPr>
                <w:rtl/>
              </w:rPr>
              <w:t xml:space="preserve"> </w:t>
            </w:r>
            <w:r w:rsidRPr="00CA3A1A">
              <w:rPr>
                <w:rtl/>
              </w:rPr>
              <w:t>ص</w:t>
            </w:r>
            <w:r>
              <w:rPr>
                <w:rFonts w:hint="cs"/>
                <w:rtl/>
              </w:rPr>
              <w:t xml:space="preserve"> </w:t>
            </w:r>
            <w:r w:rsidRPr="00CA3A1A">
              <w:rPr>
                <w:rtl/>
              </w:rPr>
              <w:t>269</w:t>
            </w:r>
            <w:r w:rsidR="008D2BBD">
              <w:rPr>
                <w:rtl/>
              </w:rPr>
              <w:t>،</w:t>
            </w:r>
            <w:r>
              <w:rPr>
                <w:rtl/>
              </w:rPr>
              <w:t xml:space="preserve"> </w:t>
            </w:r>
            <w:r w:rsidRPr="00CA3A1A">
              <w:rPr>
                <w:rtl/>
              </w:rPr>
              <w:t>عن شرح نهج البلاغة.</w:t>
            </w:r>
          </w:p>
        </w:tc>
        <w:tc>
          <w:tcPr>
            <w:tcW w:w="200" w:type="pct"/>
            <w:vMerge w:val="restart"/>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24</w:t>
            </w:r>
            <w:r w:rsidRPr="00CA3A1A">
              <w:rPr>
                <w:rtl/>
              </w:rPr>
              <w:t>) الاحتجاج</w:t>
            </w:r>
            <w:r w:rsidR="008D2BBD">
              <w:rPr>
                <w:rtl/>
              </w:rPr>
              <w:t>:</w:t>
            </w:r>
            <w:r>
              <w:rPr>
                <w:rtl/>
              </w:rPr>
              <w:t xml:space="preserve"> </w:t>
            </w:r>
            <w:r w:rsidRPr="00CA3A1A">
              <w:rPr>
                <w:rtl/>
              </w:rPr>
              <w:t>ج</w:t>
            </w:r>
            <w:r>
              <w:rPr>
                <w:rFonts w:hint="cs"/>
                <w:rtl/>
              </w:rPr>
              <w:t xml:space="preserve"> </w:t>
            </w:r>
            <w:r w:rsidRPr="00CA3A1A">
              <w:rPr>
                <w:rtl/>
              </w:rPr>
              <w:t>2</w:t>
            </w:r>
            <w:r w:rsidR="008D2BBD">
              <w:rPr>
                <w:rtl/>
              </w:rPr>
              <w:t>،</w:t>
            </w:r>
            <w:r>
              <w:rPr>
                <w:rtl/>
              </w:rPr>
              <w:t xml:space="preserve"> </w:t>
            </w:r>
            <w:r w:rsidRPr="00CA3A1A">
              <w:rPr>
                <w:rtl/>
              </w:rPr>
              <w:t>ص</w:t>
            </w:r>
            <w:r>
              <w:rPr>
                <w:rFonts w:hint="cs"/>
                <w:rtl/>
              </w:rPr>
              <w:t xml:space="preserve"> </w:t>
            </w:r>
            <w:r w:rsidRPr="00CA3A1A">
              <w:rPr>
                <w:rtl/>
              </w:rPr>
              <w:t>11.</w:t>
            </w:r>
          </w:p>
        </w:tc>
      </w:tr>
      <w:tr w:rsidR="003907BA" w:rsidTr="009D5C1E">
        <w:trPr>
          <w:trHeight w:val="352"/>
        </w:trPr>
        <w:tc>
          <w:tcPr>
            <w:tcW w:w="2400" w:type="pct"/>
            <w:vMerge/>
          </w:tcPr>
          <w:p w:rsidR="003907BA" w:rsidRPr="00CA3A1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25</w:t>
            </w:r>
            <w:r w:rsidRPr="00CA3A1A">
              <w:rPr>
                <w:rtl/>
              </w:rPr>
              <w:t>) شرح نهج البلاغة</w:t>
            </w:r>
            <w:r w:rsidR="008D2BBD">
              <w:rPr>
                <w:rtl/>
              </w:rPr>
              <w:t>:</w:t>
            </w:r>
            <w:r>
              <w:rPr>
                <w:rtl/>
              </w:rPr>
              <w:t xml:space="preserve"> </w:t>
            </w:r>
            <w:r w:rsidRPr="00CA3A1A">
              <w:rPr>
                <w:rtl/>
              </w:rPr>
              <w:t>ج</w:t>
            </w:r>
            <w:r>
              <w:rPr>
                <w:rFonts w:hint="cs"/>
                <w:rtl/>
              </w:rPr>
              <w:t xml:space="preserve"> </w:t>
            </w:r>
            <w:r w:rsidRPr="00CA3A1A">
              <w:rPr>
                <w:rtl/>
              </w:rPr>
              <w:t>16</w:t>
            </w:r>
            <w:r w:rsidR="008D2BBD">
              <w:rPr>
                <w:rtl/>
              </w:rPr>
              <w:t>،</w:t>
            </w:r>
            <w:r>
              <w:rPr>
                <w:rtl/>
              </w:rPr>
              <w:t xml:space="preserve"> </w:t>
            </w:r>
            <w:r w:rsidRPr="00CA3A1A">
              <w:rPr>
                <w:rtl/>
              </w:rPr>
              <w:t>ص</w:t>
            </w:r>
            <w:r>
              <w:rPr>
                <w:rFonts w:hint="cs"/>
                <w:rtl/>
              </w:rPr>
              <w:t xml:space="preserve"> </w:t>
            </w:r>
            <w:r w:rsidRPr="00CA3A1A">
              <w:rPr>
                <w:rtl/>
              </w:rPr>
              <w:t>15.</w:t>
            </w:r>
          </w:p>
        </w:tc>
      </w:tr>
      <w:tr w:rsidR="003907BA" w:rsidTr="009D5C1E">
        <w:trPr>
          <w:trHeight w:val="353"/>
        </w:trPr>
        <w:tc>
          <w:tcPr>
            <w:tcW w:w="2400" w:type="pct"/>
            <w:shd w:val="clear" w:color="auto" w:fill="auto"/>
          </w:tcPr>
          <w:p w:rsidR="003907BA" w:rsidRDefault="003907BA" w:rsidP="003907BA">
            <w:pPr>
              <w:pStyle w:val="libFootnote"/>
              <w:rPr>
                <w:rtl/>
              </w:rPr>
            </w:pPr>
            <w:r w:rsidRPr="00CA3A1A">
              <w:rPr>
                <w:rtl/>
              </w:rPr>
              <w:t>(</w:t>
            </w:r>
            <w:r w:rsidRPr="00CA3A1A">
              <w:rPr>
                <w:rFonts w:hint="cs"/>
                <w:rtl/>
              </w:rPr>
              <w:t>11</w:t>
            </w:r>
            <w:r w:rsidRPr="00CA3A1A">
              <w:rPr>
                <w:rtl/>
              </w:rPr>
              <w:t>) صلح الحسن</w:t>
            </w:r>
            <w:r w:rsidR="008D2BBD">
              <w:rPr>
                <w:rtl/>
              </w:rPr>
              <w:t>:</w:t>
            </w:r>
            <w:r>
              <w:rPr>
                <w:rtl/>
              </w:rPr>
              <w:t xml:space="preserve"> </w:t>
            </w:r>
            <w:r w:rsidRPr="00CA3A1A">
              <w:rPr>
                <w:rtl/>
              </w:rPr>
              <w:t>ص</w:t>
            </w:r>
            <w:r>
              <w:rPr>
                <w:rFonts w:hint="cs"/>
                <w:rtl/>
              </w:rPr>
              <w:t xml:space="preserve"> </w:t>
            </w:r>
            <w:r w:rsidRPr="00CA3A1A">
              <w:rPr>
                <w:rtl/>
              </w:rPr>
              <w:t>268.</w:t>
            </w:r>
          </w:p>
        </w:tc>
        <w:tc>
          <w:tcPr>
            <w:tcW w:w="200" w:type="pct"/>
            <w:vMerge w:val="restart"/>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26</w:t>
            </w:r>
            <w:r w:rsidRPr="00CA3A1A">
              <w:rPr>
                <w:rtl/>
              </w:rPr>
              <w:t>) شرح نهج البلاغة</w:t>
            </w:r>
            <w:r w:rsidR="008D2BBD">
              <w:rPr>
                <w:rtl/>
              </w:rPr>
              <w:t>:</w:t>
            </w:r>
            <w:r>
              <w:rPr>
                <w:rtl/>
              </w:rPr>
              <w:t xml:space="preserve"> </w:t>
            </w:r>
            <w:r w:rsidRPr="00CA3A1A">
              <w:rPr>
                <w:rtl/>
              </w:rPr>
              <w:t>ج</w:t>
            </w:r>
            <w:r>
              <w:rPr>
                <w:rFonts w:hint="cs"/>
                <w:rtl/>
              </w:rPr>
              <w:t xml:space="preserve"> </w:t>
            </w:r>
            <w:r w:rsidRPr="00CA3A1A">
              <w:rPr>
                <w:rtl/>
              </w:rPr>
              <w:t>10</w:t>
            </w:r>
            <w:r w:rsidR="008D2BBD">
              <w:rPr>
                <w:rtl/>
              </w:rPr>
              <w:t>،</w:t>
            </w:r>
            <w:r>
              <w:rPr>
                <w:rtl/>
              </w:rPr>
              <w:t xml:space="preserve"> </w:t>
            </w:r>
            <w:r w:rsidRPr="00CA3A1A">
              <w:rPr>
                <w:rtl/>
              </w:rPr>
              <w:t>ص</w:t>
            </w:r>
            <w:r>
              <w:rPr>
                <w:rFonts w:hint="cs"/>
                <w:rtl/>
              </w:rPr>
              <w:t xml:space="preserve"> </w:t>
            </w:r>
            <w:r w:rsidRPr="00CA3A1A">
              <w:rPr>
                <w:rtl/>
              </w:rPr>
              <w:t>212.</w:t>
            </w:r>
          </w:p>
        </w:tc>
      </w:tr>
      <w:tr w:rsidR="003907BA" w:rsidTr="009D5C1E">
        <w:trPr>
          <w:trHeight w:val="352"/>
        </w:trPr>
        <w:tc>
          <w:tcPr>
            <w:tcW w:w="2400" w:type="pct"/>
            <w:shd w:val="clear" w:color="auto" w:fill="auto"/>
          </w:tcPr>
          <w:p w:rsidR="003907BA" w:rsidRPr="00CA3A1A" w:rsidRDefault="003907BA" w:rsidP="003907BA">
            <w:pPr>
              <w:pStyle w:val="libFootnote"/>
              <w:rPr>
                <w:rtl/>
              </w:rPr>
            </w:pPr>
            <w:r w:rsidRPr="00CA3A1A">
              <w:rPr>
                <w:rtl/>
              </w:rPr>
              <w:t>(</w:t>
            </w:r>
            <w:r w:rsidRPr="00CA3A1A">
              <w:rPr>
                <w:rFonts w:hint="cs"/>
                <w:rtl/>
              </w:rPr>
              <w:t>12</w:t>
            </w:r>
            <w:r w:rsidRPr="00CA3A1A">
              <w:rPr>
                <w:rtl/>
              </w:rPr>
              <w:t>) مروج الذهب</w:t>
            </w:r>
            <w:r w:rsidR="008D2BBD">
              <w:rPr>
                <w:rtl/>
              </w:rPr>
              <w:t>:</w:t>
            </w:r>
            <w:r>
              <w:rPr>
                <w:rtl/>
              </w:rPr>
              <w:t xml:space="preserve"> 2 /</w:t>
            </w:r>
            <w:r w:rsidRPr="00CA3A1A">
              <w:rPr>
                <w:rtl/>
              </w:rPr>
              <w:t>59</w:t>
            </w:r>
            <w:r w:rsidR="008D2BBD">
              <w:rPr>
                <w:rtl/>
              </w:rPr>
              <w:t>،</w:t>
            </w:r>
            <w:r>
              <w:rPr>
                <w:rtl/>
              </w:rPr>
              <w:t xml:space="preserve"> </w:t>
            </w:r>
            <w:r w:rsidRPr="00CA3A1A">
              <w:rPr>
                <w:rtl/>
              </w:rPr>
              <w:t>وشرح بن أبي الحديد</w:t>
            </w:r>
            <w:r w:rsidR="008D2BBD">
              <w:rPr>
                <w:rtl/>
              </w:rPr>
              <w:t>:</w:t>
            </w:r>
            <w:r>
              <w:rPr>
                <w:rtl/>
              </w:rPr>
              <w:t xml:space="preserve"> </w:t>
            </w:r>
            <w:r w:rsidRPr="00CA3A1A">
              <w:rPr>
                <w:rtl/>
              </w:rPr>
              <w:t>1</w:t>
            </w:r>
            <w:r>
              <w:rPr>
                <w:rFonts w:hint="cs"/>
                <w:rtl/>
              </w:rPr>
              <w:t>/ 2</w:t>
            </w:r>
            <w:r w:rsidRPr="00CA3A1A">
              <w:rPr>
                <w:rtl/>
              </w:rPr>
              <w:t>83 كما عن الغدير</w:t>
            </w:r>
            <w:r w:rsidR="008D2BBD">
              <w:rPr>
                <w:rtl/>
              </w:rPr>
              <w:t>:</w:t>
            </w:r>
            <w:r>
              <w:rPr>
                <w:rtl/>
              </w:rPr>
              <w:t xml:space="preserve"> </w:t>
            </w:r>
            <w:r w:rsidRPr="00CA3A1A">
              <w:rPr>
                <w:rtl/>
              </w:rPr>
              <w:t>10</w:t>
            </w:r>
            <w:r>
              <w:rPr>
                <w:rFonts w:hint="cs"/>
                <w:rtl/>
              </w:rPr>
              <w:t>/</w:t>
            </w:r>
            <w:r w:rsidRPr="00CA3A1A">
              <w:rPr>
                <w:rtl/>
              </w:rPr>
              <w:t>159.</w:t>
            </w:r>
          </w:p>
        </w:tc>
        <w:tc>
          <w:tcPr>
            <w:tcW w:w="200" w:type="pct"/>
            <w:vMerge/>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27</w:t>
            </w:r>
            <w:r w:rsidRPr="00CA3A1A">
              <w:rPr>
                <w:rtl/>
              </w:rPr>
              <w:t xml:space="preserve">) الحياة السياسية للإمام الحسن </w:t>
            </w:r>
            <w:r w:rsidRPr="00CA3A1A">
              <w:rPr>
                <w:rFonts w:hint="cs"/>
                <w:rtl/>
              </w:rPr>
              <w:t>7</w:t>
            </w:r>
            <w:r w:rsidR="008D2BBD">
              <w:rPr>
                <w:rtl/>
              </w:rPr>
              <w:t>:</w:t>
            </w:r>
            <w:r>
              <w:rPr>
                <w:rtl/>
              </w:rPr>
              <w:t xml:space="preserve"> </w:t>
            </w:r>
            <w:r w:rsidRPr="00CA3A1A">
              <w:rPr>
                <w:rtl/>
              </w:rPr>
              <w:t>ص</w:t>
            </w:r>
            <w:r>
              <w:rPr>
                <w:rFonts w:hint="cs"/>
                <w:rtl/>
              </w:rPr>
              <w:t xml:space="preserve"> </w:t>
            </w:r>
            <w:r w:rsidRPr="00CA3A1A">
              <w:rPr>
                <w:rtl/>
              </w:rPr>
              <w:t>50.</w:t>
            </w:r>
          </w:p>
        </w:tc>
      </w:tr>
      <w:tr w:rsidR="003907BA" w:rsidTr="009D5C1E">
        <w:trPr>
          <w:trHeight w:val="353"/>
        </w:trPr>
        <w:tc>
          <w:tcPr>
            <w:tcW w:w="2400" w:type="pct"/>
            <w:vMerge w:val="restart"/>
            <w:shd w:val="clear" w:color="auto" w:fill="auto"/>
          </w:tcPr>
          <w:p w:rsidR="003907BA" w:rsidRDefault="003907BA" w:rsidP="003907BA">
            <w:pPr>
              <w:pStyle w:val="libFootnote"/>
              <w:rPr>
                <w:rtl/>
              </w:rPr>
            </w:pPr>
            <w:r w:rsidRPr="00CA3A1A">
              <w:rPr>
                <w:rtl/>
              </w:rPr>
              <w:t>(</w:t>
            </w:r>
            <w:r w:rsidRPr="00CA3A1A">
              <w:rPr>
                <w:rFonts w:hint="cs"/>
                <w:rtl/>
              </w:rPr>
              <w:t>13</w:t>
            </w:r>
            <w:r w:rsidRPr="00CA3A1A">
              <w:rPr>
                <w:rtl/>
              </w:rPr>
              <w:t>) يراجع معاوية والخمر من الغدير</w:t>
            </w:r>
            <w:r w:rsidR="008D2BBD">
              <w:rPr>
                <w:rtl/>
              </w:rPr>
              <w:t>:</w:t>
            </w:r>
            <w:r>
              <w:rPr>
                <w:rtl/>
              </w:rPr>
              <w:t xml:space="preserve"> </w:t>
            </w:r>
            <w:r w:rsidRPr="00CA3A1A">
              <w:rPr>
                <w:rtl/>
              </w:rPr>
              <w:t>10</w:t>
            </w:r>
            <w:r>
              <w:rPr>
                <w:rFonts w:hint="cs"/>
                <w:rtl/>
              </w:rPr>
              <w:t>/</w:t>
            </w:r>
            <w:r w:rsidRPr="00CA3A1A">
              <w:rPr>
                <w:rtl/>
              </w:rPr>
              <w:t>179.</w:t>
            </w:r>
          </w:p>
        </w:tc>
        <w:tc>
          <w:tcPr>
            <w:tcW w:w="200" w:type="pct"/>
            <w:vMerge w:val="restart"/>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28</w:t>
            </w:r>
            <w:r w:rsidRPr="00CA3A1A">
              <w:rPr>
                <w:rtl/>
              </w:rPr>
              <w:t>) شرح نهج البلاغة</w:t>
            </w:r>
            <w:r w:rsidR="008D2BBD">
              <w:rPr>
                <w:rtl/>
              </w:rPr>
              <w:t>:</w:t>
            </w:r>
            <w:r>
              <w:rPr>
                <w:rtl/>
              </w:rPr>
              <w:t xml:space="preserve"> </w:t>
            </w:r>
            <w:r w:rsidRPr="00CA3A1A">
              <w:rPr>
                <w:rtl/>
              </w:rPr>
              <w:t>ج</w:t>
            </w:r>
            <w:r>
              <w:rPr>
                <w:rFonts w:hint="cs"/>
                <w:rtl/>
              </w:rPr>
              <w:t xml:space="preserve"> </w:t>
            </w:r>
            <w:r w:rsidRPr="00CA3A1A">
              <w:rPr>
                <w:rtl/>
              </w:rPr>
              <w:t>1</w:t>
            </w:r>
            <w:r w:rsidR="008D2BBD">
              <w:rPr>
                <w:rtl/>
              </w:rPr>
              <w:t>،</w:t>
            </w:r>
            <w:r>
              <w:rPr>
                <w:rtl/>
              </w:rPr>
              <w:t xml:space="preserve"> </w:t>
            </w:r>
            <w:r w:rsidRPr="00CA3A1A">
              <w:rPr>
                <w:rtl/>
              </w:rPr>
              <w:t>ص</w:t>
            </w:r>
            <w:r>
              <w:rPr>
                <w:rFonts w:hint="cs"/>
                <w:rtl/>
              </w:rPr>
              <w:t xml:space="preserve"> </w:t>
            </w:r>
            <w:r w:rsidRPr="00CA3A1A">
              <w:rPr>
                <w:rtl/>
              </w:rPr>
              <w:t>212.</w:t>
            </w:r>
          </w:p>
        </w:tc>
      </w:tr>
      <w:tr w:rsidR="003907BA" w:rsidTr="009D5C1E">
        <w:trPr>
          <w:trHeight w:val="352"/>
        </w:trPr>
        <w:tc>
          <w:tcPr>
            <w:tcW w:w="2400" w:type="pct"/>
            <w:vMerge/>
            <w:shd w:val="clear" w:color="auto" w:fill="auto"/>
          </w:tcPr>
          <w:p w:rsidR="003907BA" w:rsidRPr="00CA3A1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29</w:t>
            </w:r>
            <w:r w:rsidRPr="00CA3A1A">
              <w:rPr>
                <w:rtl/>
              </w:rPr>
              <w:t>) نهج البلاغة</w:t>
            </w:r>
            <w:r w:rsidR="008D2BBD">
              <w:rPr>
                <w:rtl/>
              </w:rPr>
              <w:t>:</w:t>
            </w:r>
            <w:r>
              <w:rPr>
                <w:rtl/>
              </w:rPr>
              <w:t xml:space="preserve"> </w:t>
            </w:r>
            <w:r w:rsidRPr="00CA3A1A">
              <w:rPr>
                <w:rtl/>
              </w:rPr>
              <w:t>الخطبة 200.</w:t>
            </w:r>
          </w:p>
        </w:tc>
      </w:tr>
      <w:tr w:rsidR="003907BA" w:rsidTr="009D5C1E">
        <w:trPr>
          <w:trHeight w:val="353"/>
        </w:trPr>
        <w:tc>
          <w:tcPr>
            <w:tcW w:w="2400" w:type="pct"/>
            <w:shd w:val="clear" w:color="auto" w:fill="auto"/>
          </w:tcPr>
          <w:p w:rsidR="003907BA" w:rsidRDefault="003907BA" w:rsidP="003907BA">
            <w:pPr>
              <w:pStyle w:val="libFootnote"/>
              <w:rPr>
                <w:rtl/>
              </w:rPr>
            </w:pPr>
            <w:r w:rsidRPr="00CA3A1A">
              <w:rPr>
                <w:rtl/>
              </w:rPr>
              <w:t>(1</w:t>
            </w:r>
            <w:r w:rsidRPr="00CA3A1A">
              <w:rPr>
                <w:rFonts w:hint="cs"/>
                <w:rtl/>
              </w:rPr>
              <w:t>4</w:t>
            </w:r>
            <w:r w:rsidRPr="00CA3A1A">
              <w:rPr>
                <w:rtl/>
              </w:rPr>
              <w:t>) الغدير</w:t>
            </w:r>
            <w:r w:rsidR="008D2BBD">
              <w:rPr>
                <w:rtl/>
              </w:rPr>
              <w:t>:</w:t>
            </w:r>
            <w:r>
              <w:rPr>
                <w:rtl/>
              </w:rPr>
              <w:t xml:space="preserve"> </w:t>
            </w:r>
            <w:r w:rsidRPr="00CA3A1A">
              <w:rPr>
                <w:rtl/>
              </w:rPr>
              <w:t>10</w:t>
            </w:r>
            <w:r>
              <w:rPr>
                <w:rFonts w:hint="cs"/>
                <w:rtl/>
              </w:rPr>
              <w:t>/</w:t>
            </w:r>
            <w:r w:rsidRPr="00CA3A1A">
              <w:rPr>
                <w:rtl/>
              </w:rPr>
              <w:t>350.</w:t>
            </w:r>
          </w:p>
        </w:tc>
        <w:tc>
          <w:tcPr>
            <w:tcW w:w="200" w:type="pct"/>
            <w:vMerge w:val="restart"/>
          </w:tcPr>
          <w:p w:rsidR="003907BA" w:rsidRDefault="003907BA" w:rsidP="009D5C1E">
            <w:pPr>
              <w:rPr>
                <w:rtl/>
              </w:rPr>
            </w:pPr>
          </w:p>
        </w:tc>
        <w:tc>
          <w:tcPr>
            <w:tcW w:w="2400" w:type="pct"/>
          </w:tcPr>
          <w:p w:rsidR="003907BA" w:rsidRPr="00CA3A1A" w:rsidRDefault="003907BA" w:rsidP="003907BA">
            <w:pPr>
              <w:pStyle w:val="libFootnote"/>
              <w:rPr>
                <w:rtl/>
              </w:rPr>
            </w:pPr>
            <w:r w:rsidRPr="00CA3A1A">
              <w:rPr>
                <w:rtl/>
              </w:rPr>
              <w:t>(</w:t>
            </w:r>
            <w:r w:rsidRPr="00CA3A1A">
              <w:rPr>
                <w:rFonts w:hint="cs"/>
                <w:rtl/>
              </w:rPr>
              <w:t>30</w:t>
            </w:r>
            <w:r w:rsidRPr="00CA3A1A">
              <w:rPr>
                <w:rtl/>
              </w:rPr>
              <w:t>) علل الشرائع</w:t>
            </w:r>
            <w:r w:rsidR="008D2BBD">
              <w:rPr>
                <w:rtl/>
              </w:rPr>
              <w:t>:</w:t>
            </w:r>
            <w:r>
              <w:rPr>
                <w:rtl/>
              </w:rPr>
              <w:t xml:space="preserve"> </w:t>
            </w:r>
            <w:r w:rsidRPr="00CA3A1A">
              <w:rPr>
                <w:rtl/>
              </w:rPr>
              <w:t>211.</w:t>
            </w:r>
          </w:p>
        </w:tc>
      </w:tr>
      <w:tr w:rsidR="003907BA" w:rsidTr="009D5C1E">
        <w:trPr>
          <w:trHeight w:val="352"/>
        </w:trPr>
        <w:tc>
          <w:tcPr>
            <w:tcW w:w="2400" w:type="pct"/>
            <w:vMerge w:val="restart"/>
            <w:shd w:val="clear" w:color="auto" w:fill="auto"/>
          </w:tcPr>
          <w:p w:rsidR="003907BA" w:rsidRPr="00CA3A1A" w:rsidRDefault="003907BA" w:rsidP="003907BA">
            <w:pPr>
              <w:pStyle w:val="libFootnote"/>
              <w:rPr>
                <w:rtl/>
              </w:rPr>
            </w:pPr>
            <w:r w:rsidRPr="00CA3A1A">
              <w:rPr>
                <w:rtl/>
              </w:rPr>
              <w:t>(</w:t>
            </w:r>
            <w:r w:rsidRPr="00CA3A1A">
              <w:rPr>
                <w:rFonts w:hint="cs"/>
                <w:rtl/>
              </w:rPr>
              <w:t>15</w:t>
            </w:r>
            <w:r w:rsidRPr="00CA3A1A">
              <w:rPr>
                <w:rtl/>
              </w:rPr>
              <w:t>) تاريخ الطبري</w:t>
            </w:r>
            <w:r w:rsidR="008D2BBD">
              <w:rPr>
                <w:rtl/>
              </w:rPr>
              <w:t>:</w:t>
            </w:r>
            <w:r>
              <w:rPr>
                <w:rtl/>
              </w:rPr>
              <w:t xml:space="preserve"> </w:t>
            </w:r>
            <w:r w:rsidRPr="00CA3A1A">
              <w:rPr>
                <w:rtl/>
              </w:rPr>
              <w:t>11</w:t>
            </w:r>
            <w:r>
              <w:rPr>
                <w:rFonts w:hint="cs"/>
                <w:rtl/>
              </w:rPr>
              <w:t>/</w:t>
            </w:r>
            <w:r w:rsidRPr="00CA3A1A">
              <w:rPr>
                <w:rtl/>
              </w:rPr>
              <w:t>357 كما عن ال</w:t>
            </w:r>
            <w:r>
              <w:rPr>
                <w:rFonts w:hint="cs"/>
                <w:rtl/>
              </w:rPr>
              <w:t>غ</w:t>
            </w:r>
            <w:r w:rsidRPr="00CA3A1A">
              <w:rPr>
                <w:rtl/>
              </w:rPr>
              <w:t>دير</w:t>
            </w:r>
            <w:r w:rsidR="008D2BBD">
              <w:rPr>
                <w:rFonts w:hint="cs"/>
                <w:rtl/>
              </w:rPr>
              <w:t>:</w:t>
            </w:r>
          </w:p>
        </w:tc>
        <w:tc>
          <w:tcPr>
            <w:tcW w:w="200" w:type="pct"/>
            <w:vMerge/>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31</w:t>
            </w:r>
            <w:r>
              <w:rPr>
                <w:rtl/>
              </w:rPr>
              <w:t>) نفس المصدر.</w:t>
            </w:r>
          </w:p>
        </w:tc>
      </w:tr>
      <w:tr w:rsidR="003907BA" w:rsidTr="009D5C1E">
        <w:trPr>
          <w:trHeight w:val="353"/>
        </w:trPr>
        <w:tc>
          <w:tcPr>
            <w:tcW w:w="2400" w:type="pct"/>
            <w:vMerge/>
          </w:tcPr>
          <w:p w:rsidR="003907BA" w:rsidRDefault="003907BA" w:rsidP="009D5C1E">
            <w:pPr>
              <w:rPr>
                <w:rtl/>
              </w:rPr>
            </w:pPr>
          </w:p>
        </w:tc>
        <w:tc>
          <w:tcPr>
            <w:tcW w:w="200" w:type="pct"/>
            <w:vMerge w:val="restart"/>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32</w:t>
            </w:r>
            <w:r w:rsidRPr="00CA3A1A">
              <w:rPr>
                <w:rtl/>
              </w:rPr>
              <w:t>) نهج البلاغة</w:t>
            </w:r>
            <w:r w:rsidR="008D2BBD">
              <w:rPr>
                <w:rtl/>
              </w:rPr>
              <w:t>:</w:t>
            </w:r>
            <w:r>
              <w:rPr>
                <w:rtl/>
              </w:rPr>
              <w:t xml:space="preserve"> </w:t>
            </w:r>
            <w:r w:rsidRPr="00CA3A1A">
              <w:rPr>
                <w:rtl/>
              </w:rPr>
              <w:t>خطبة 69.</w:t>
            </w:r>
          </w:p>
        </w:tc>
      </w:tr>
      <w:tr w:rsidR="003907BA" w:rsidTr="009D5C1E">
        <w:trPr>
          <w:trHeight w:val="352"/>
        </w:trPr>
        <w:tc>
          <w:tcPr>
            <w:tcW w:w="2400" w:type="pct"/>
            <w:vMerge/>
          </w:tcPr>
          <w:p w:rsidR="003907BA" w:rsidRPr="00CA3A1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
              <w:rPr>
                <w:rtl/>
              </w:rPr>
            </w:pPr>
            <w:r w:rsidRPr="00CA3A1A">
              <w:rPr>
                <w:rtl/>
              </w:rPr>
              <w:t>(</w:t>
            </w:r>
            <w:r w:rsidRPr="00CA3A1A">
              <w:rPr>
                <w:rFonts w:hint="cs"/>
                <w:rtl/>
              </w:rPr>
              <w:t>33</w:t>
            </w:r>
            <w:r w:rsidRPr="00CA3A1A">
              <w:rPr>
                <w:rtl/>
              </w:rPr>
              <w:t>) نهج البلاغة</w:t>
            </w:r>
            <w:r w:rsidR="008D2BBD">
              <w:rPr>
                <w:rtl/>
              </w:rPr>
              <w:t>:</w:t>
            </w:r>
            <w:r>
              <w:rPr>
                <w:rtl/>
              </w:rPr>
              <w:t xml:space="preserve"> </w:t>
            </w:r>
            <w:r w:rsidRPr="00CA3A1A">
              <w:rPr>
                <w:rtl/>
              </w:rPr>
              <w:t>خطبة 180.</w:t>
            </w:r>
          </w:p>
        </w:tc>
      </w:tr>
    </w:tbl>
    <w:p w:rsidR="003907BA" w:rsidRDefault="003907BA" w:rsidP="003907BA">
      <w:pPr>
        <w:pStyle w:val="libNormal"/>
        <w:rPr>
          <w:rtl/>
        </w:rPr>
      </w:pPr>
      <w:r>
        <w:rPr>
          <w:rtl/>
        </w:rPr>
        <w:br w:type="page"/>
      </w:r>
    </w:p>
    <w:p w:rsidR="003907BA" w:rsidRDefault="003907BA" w:rsidP="003907BA">
      <w:pPr>
        <w:pStyle w:val="libFootnote"/>
        <w:rPr>
          <w:rtl/>
        </w:rPr>
      </w:pPr>
      <w:r w:rsidRPr="00CA3A1A">
        <w:rPr>
          <w:rtl/>
        </w:rPr>
        <w:lastRenderedPageBreak/>
        <w:t>(</w:t>
      </w:r>
      <w:r w:rsidRPr="00CA3A1A">
        <w:rPr>
          <w:rFonts w:hint="cs"/>
          <w:rtl/>
        </w:rPr>
        <w:t>34</w:t>
      </w:r>
      <w:r w:rsidRPr="00CA3A1A">
        <w:rPr>
          <w:rtl/>
        </w:rPr>
        <w:t>) صلح الحسن</w:t>
      </w:r>
      <w:r w:rsidR="008D2BBD">
        <w:rPr>
          <w:rtl/>
        </w:rPr>
        <w:t>:</w:t>
      </w:r>
    </w:p>
    <w:p w:rsidR="003907BA" w:rsidRDefault="003907BA" w:rsidP="003907BA">
      <w:pPr>
        <w:pStyle w:val="libFootnote"/>
        <w:rPr>
          <w:rtl/>
        </w:rPr>
      </w:pPr>
      <w:r w:rsidRPr="00CA3A1A">
        <w:rPr>
          <w:rtl/>
        </w:rPr>
        <w:t>(</w:t>
      </w:r>
      <w:r w:rsidRPr="00CA3A1A">
        <w:rPr>
          <w:rFonts w:hint="cs"/>
          <w:rtl/>
        </w:rPr>
        <w:t>35</w:t>
      </w:r>
      <w:r w:rsidRPr="00CA3A1A">
        <w:rPr>
          <w:rtl/>
        </w:rPr>
        <w:t>) الفصول المهمة</w:t>
      </w:r>
      <w:r w:rsidR="008D2BBD">
        <w:rPr>
          <w:rtl/>
        </w:rPr>
        <w:t>:</w:t>
      </w:r>
      <w:r>
        <w:rPr>
          <w:rtl/>
        </w:rPr>
        <w:t xml:space="preserve"> </w:t>
      </w:r>
      <w:r w:rsidRPr="00CA3A1A">
        <w:rPr>
          <w:rtl/>
        </w:rPr>
        <w:t>ص</w:t>
      </w:r>
      <w:r>
        <w:rPr>
          <w:rFonts w:hint="cs"/>
          <w:rtl/>
        </w:rPr>
        <w:t xml:space="preserve"> </w:t>
      </w:r>
      <w:r w:rsidRPr="00CA3A1A">
        <w:rPr>
          <w:rtl/>
        </w:rPr>
        <w:t>164.</w:t>
      </w:r>
    </w:p>
    <w:p w:rsidR="003907BA" w:rsidRDefault="003907BA" w:rsidP="003907BA">
      <w:pPr>
        <w:pStyle w:val="libFootnote"/>
        <w:rPr>
          <w:rtl/>
        </w:rPr>
      </w:pPr>
      <w:r w:rsidRPr="00CA3A1A">
        <w:rPr>
          <w:rtl/>
        </w:rPr>
        <w:t>(</w:t>
      </w:r>
      <w:r w:rsidRPr="00CA3A1A">
        <w:rPr>
          <w:rFonts w:hint="cs"/>
          <w:rtl/>
        </w:rPr>
        <w:t>36</w:t>
      </w:r>
      <w:r w:rsidRPr="00CA3A1A">
        <w:rPr>
          <w:rtl/>
        </w:rPr>
        <w:t xml:space="preserve">) صلح الإمام الحسن </w:t>
      </w:r>
      <w:r w:rsidR="008D2BBD" w:rsidRPr="008D2BBD">
        <w:rPr>
          <w:rStyle w:val="libAlaemChar"/>
          <w:rFonts w:hint="cs"/>
          <w:rtl/>
        </w:rPr>
        <w:t>عليه‌السلام</w:t>
      </w:r>
      <w:r w:rsidRPr="00CA3A1A">
        <w:rPr>
          <w:rtl/>
        </w:rPr>
        <w:t xml:space="preserve"> أسبابه</w:t>
      </w:r>
      <w:r w:rsidR="008D2BBD">
        <w:rPr>
          <w:rtl/>
        </w:rPr>
        <w:t>،</w:t>
      </w:r>
      <w:r>
        <w:rPr>
          <w:rtl/>
        </w:rPr>
        <w:t xml:space="preserve"> </w:t>
      </w:r>
      <w:r w:rsidRPr="00CA3A1A">
        <w:rPr>
          <w:rtl/>
        </w:rPr>
        <w:t>نتائجه</w:t>
      </w:r>
      <w:r w:rsidR="008D2BBD">
        <w:rPr>
          <w:rtl/>
        </w:rPr>
        <w:t>:</w:t>
      </w:r>
      <w:r>
        <w:rPr>
          <w:rtl/>
        </w:rPr>
        <w:t xml:space="preserve"> </w:t>
      </w:r>
      <w:r w:rsidRPr="00CA3A1A">
        <w:rPr>
          <w:rtl/>
        </w:rPr>
        <w:t>110.</w:t>
      </w:r>
    </w:p>
    <w:p w:rsidR="003907BA" w:rsidRDefault="003907BA" w:rsidP="003907BA">
      <w:pPr>
        <w:pStyle w:val="libFootnote"/>
        <w:rPr>
          <w:rtl/>
        </w:rPr>
      </w:pPr>
      <w:r w:rsidRPr="00CA3A1A">
        <w:rPr>
          <w:rtl/>
        </w:rPr>
        <w:t>(</w:t>
      </w:r>
      <w:r w:rsidRPr="00CA3A1A">
        <w:rPr>
          <w:rFonts w:hint="cs"/>
          <w:rtl/>
        </w:rPr>
        <w:t>37</w:t>
      </w:r>
      <w:r w:rsidRPr="00CA3A1A">
        <w:rPr>
          <w:rtl/>
        </w:rPr>
        <w:t>) الاحتجاج</w:t>
      </w:r>
      <w:r w:rsidR="008D2BBD">
        <w:rPr>
          <w:rtl/>
        </w:rPr>
        <w:t>:</w:t>
      </w:r>
      <w:r>
        <w:rPr>
          <w:rtl/>
        </w:rPr>
        <w:t xml:space="preserve"> </w:t>
      </w:r>
      <w:r w:rsidRPr="00CA3A1A">
        <w:rPr>
          <w:rtl/>
        </w:rPr>
        <w:t>ج</w:t>
      </w:r>
      <w:r>
        <w:rPr>
          <w:rFonts w:hint="cs"/>
          <w:rtl/>
        </w:rPr>
        <w:t xml:space="preserve"> </w:t>
      </w:r>
      <w:r w:rsidRPr="00CA3A1A">
        <w:rPr>
          <w:rtl/>
        </w:rPr>
        <w:t>2</w:t>
      </w:r>
      <w:r w:rsidR="008D2BBD">
        <w:rPr>
          <w:rtl/>
        </w:rPr>
        <w:t>،</w:t>
      </w:r>
      <w:r>
        <w:rPr>
          <w:rtl/>
        </w:rPr>
        <w:t xml:space="preserve"> </w:t>
      </w:r>
      <w:r w:rsidRPr="00CA3A1A">
        <w:rPr>
          <w:rtl/>
        </w:rPr>
        <w:t>ص</w:t>
      </w:r>
      <w:r>
        <w:rPr>
          <w:rFonts w:hint="cs"/>
          <w:rtl/>
        </w:rPr>
        <w:t xml:space="preserve"> </w:t>
      </w:r>
      <w:r w:rsidRPr="00CA3A1A">
        <w:rPr>
          <w:rtl/>
        </w:rPr>
        <w:t>20.</w:t>
      </w:r>
    </w:p>
    <w:p w:rsidR="003907BA" w:rsidRDefault="003907BA" w:rsidP="003907BA">
      <w:pPr>
        <w:pStyle w:val="libFootnote"/>
        <w:rPr>
          <w:rtl/>
        </w:rPr>
      </w:pPr>
      <w:r w:rsidRPr="00CA3A1A">
        <w:rPr>
          <w:rtl/>
        </w:rPr>
        <w:t>(</w:t>
      </w:r>
      <w:r w:rsidRPr="00CA3A1A">
        <w:rPr>
          <w:rFonts w:hint="cs"/>
          <w:rtl/>
        </w:rPr>
        <w:t>38</w:t>
      </w:r>
      <w:r w:rsidRPr="00CA3A1A">
        <w:rPr>
          <w:rtl/>
        </w:rPr>
        <w:t>) نفس المصدر.</w:t>
      </w:r>
    </w:p>
    <w:p w:rsidR="003907BA" w:rsidRDefault="003907BA" w:rsidP="003907BA">
      <w:pPr>
        <w:pStyle w:val="libFootnote"/>
        <w:rPr>
          <w:rtl/>
        </w:rPr>
      </w:pPr>
      <w:r w:rsidRPr="00CA3A1A">
        <w:rPr>
          <w:rtl/>
        </w:rPr>
        <w:t>(</w:t>
      </w:r>
      <w:r w:rsidRPr="00CA3A1A">
        <w:rPr>
          <w:rFonts w:hint="cs"/>
          <w:rtl/>
        </w:rPr>
        <w:t>39</w:t>
      </w:r>
      <w:r w:rsidRPr="00CA3A1A">
        <w:rPr>
          <w:rtl/>
        </w:rPr>
        <w:t>) علل الشرائع</w:t>
      </w:r>
      <w:r w:rsidR="008D2BBD">
        <w:rPr>
          <w:rtl/>
        </w:rPr>
        <w:t>:</w:t>
      </w:r>
      <w:r>
        <w:rPr>
          <w:rtl/>
        </w:rPr>
        <w:t xml:space="preserve"> </w:t>
      </w:r>
      <w:r w:rsidRPr="00CA3A1A">
        <w:rPr>
          <w:rtl/>
        </w:rPr>
        <w:t>ص</w:t>
      </w:r>
      <w:r>
        <w:rPr>
          <w:rFonts w:hint="cs"/>
          <w:rtl/>
        </w:rPr>
        <w:t xml:space="preserve"> </w:t>
      </w:r>
      <w:r w:rsidRPr="00CA3A1A">
        <w:rPr>
          <w:rtl/>
        </w:rPr>
        <w:t>211.</w:t>
      </w:r>
    </w:p>
    <w:p w:rsidR="003907BA" w:rsidRDefault="003907BA" w:rsidP="003907BA">
      <w:pPr>
        <w:pStyle w:val="libFootnote"/>
        <w:rPr>
          <w:rtl/>
        </w:rPr>
      </w:pPr>
      <w:r w:rsidRPr="00CA3A1A">
        <w:rPr>
          <w:rtl/>
        </w:rPr>
        <w:t>(</w:t>
      </w:r>
      <w:r w:rsidRPr="00CA3A1A">
        <w:rPr>
          <w:rFonts w:hint="cs"/>
          <w:rtl/>
        </w:rPr>
        <w:t>40</w:t>
      </w:r>
      <w:r w:rsidRPr="00CA3A1A">
        <w:rPr>
          <w:rtl/>
        </w:rPr>
        <w:t>) نفس المصدر.</w:t>
      </w:r>
    </w:p>
    <w:p w:rsidR="003907BA" w:rsidRDefault="003907BA" w:rsidP="003907BA">
      <w:pPr>
        <w:pStyle w:val="libFootnote"/>
        <w:rPr>
          <w:rtl/>
        </w:rPr>
      </w:pPr>
      <w:r w:rsidRPr="00CA3A1A">
        <w:rPr>
          <w:rtl/>
        </w:rPr>
        <w:t>(</w:t>
      </w:r>
      <w:r w:rsidRPr="00CA3A1A">
        <w:rPr>
          <w:rFonts w:hint="cs"/>
          <w:rtl/>
        </w:rPr>
        <w:t>41</w:t>
      </w:r>
      <w:r w:rsidRPr="00CA3A1A">
        <w:rPr>
          <w:rtl/>
        </w:rPr>
        <w:t>) نفس المصدر</w:t>
      </w:r>
      <w:r w:rsidR="008D2BBD">
        <w:rPr>
          <w:rtl/>
        </w:rPr>
        <w:t>:</w:t>
      </w:r>
      <w:r>
        <w:rPr>
          <w:rtl/>
        </w:rPr>
        <w:t xml:space="preserve"> </w:t>
      </w:r>
      <w:r w:rsidRPr="00CA3A1A">
        <w:rPr>
          <w:rtl/>
        </w:rPr>
        <w:t>ص</w:t>
      </w:r>
      <w:r>
        <w:rPr>
          <w:rFonts w:hint="cs"/>
          <w:rtl/>
        </w:rPr>
        <w:t xml:space="preserve"> </w:t>
      </w:r>
      <w:r w:rsidRPr="00CA3A1A">
        <w:rPr>
          <w:rtl/>
        </w:rPr>
        <w:t>12.</w:t>
      </w:r>
    </w:p>
    <w:p w:rsidR="003907BA" w:rsidRDefault="003907BA" w:rsidP="003907BA">
      <w:pPr>
        <w:pStyle w:val="libFootnote"/>
        <w:rPr>
          <w:rtl/>
        </w:rPr>
      </w:pPr>
      <w:r w:rsidRPr="00CA3A1A">
        <w:rPr>
          <w:rtl/>
        </w:rPr>
        <w:t>(</w:t>
      </w:r>
      <w:r w:rsidRPr="00CA3A1A">
        <w:rPr>
          <w:rFonts w:hint="cs"/>
          <w:rtl/>
        </w:rPr>
        <w:t>42</w:t>
      </w:r>
      <w:r w:rsidRPr="00CA3A1A">
        <w:rPr>
          <w:rtl/>
        </w:rPr>
        <w:t>) شرح نهج البلاغة</w:t>
      </w:r>
      <w:r w:rsidR="008D2BBD">
        <w:rPr>
          <w:rtl/>
        </w:rPr>
        <w:t>:</w:t>
      </w:r>
      <w:r>
        <w:rPr>
          <w:rtl/>
        </w:rPr>
        <w:t xml:space="preserve"> </w:t>
      </w:r>
      <w:r w:rsidRPr="00CA3A1A">
        <w:rPr>
          <w:rtl/>
        </w:rPr>
        <w:t>ج</w:t>
      </w:r>
      <w:r>
        <w:rPr>
          <w:rFonts w:hint="cs"/>
          <w:rtl/>
        </w:rPr>
        <w:t xml:space="preserve"> </w:t>
      </w:r>
      <w:r w:rsidRPr="00CA3A1A">
        <w:rPr>
          <w:rtl/>
        </w:rPr>
        <w:t>16</w:t>
      </w:r>
      <w:r w:rsidR="008D2BBD">
        <w:rPr>
          <w:rtl/>
        </w:rPr>
        <w:t>،</w:t>
      </w:r>
      <w:r>
        <w:rPr>
          <w:rtl/>
        </w:rPr>
        <w:t xml:space="preserve"> </w:t>
      </w:r>
      <w:r w:rsidRPr="00CA3A1A">
        <w:rPr>
          <w:rtl/>
        </w:rPr>
        <w:t>ص</w:t>
      </w:r>
      <w:r>
        <w:rPr>
          <w:rFonts w:hint="cs"/>
          <w:rtl/>
        </w:rPr>
        <w:t xml:space="preserve"> </w:t>
      </w:r>
      <w:r w:rsidRPr="00CA3A1A">
        <w:rPr>
          <w:rtl/>
        </w:rPr>
        <w:t>15.</w:t>
      </w:r>
    </w:p>
    <w:p w:rsidR="003907BA" w:rsidRDefault="003907BA" w:rsidP="003907BA">
      <w:pPr>
        <w:pStyle w:val="libFootnote"/>
        <w:rPr>
          <w:rtl/>
        </w:rPr>
      </w:pPr>
      <w:r w:rsidRPr="00CA3A1A">
        <w:rPr>
          <w:rtl/>
        </w:rPr>
        <w:t>(</w:t>
      </w:r>
      <w:r w:rsidRPr="00CA3A1A">
        <w:rPr>
          <w:rFonts w:hint="cs"/>
          <w:rtl/>
        </w:rPr>
        <w:t>43</w:t>
      </w:r>
      <w:r w:rsidRPr="00CA3A1A">
        <w:rPr>
          <w:rtl/>
        </w:rPr>
        <w:t>) نفس المصدر.</w:t>
      </w:r>
    </w:p>
    <w:p w:rsidR="003907BA" w:rsidRDefault="003907BA" w:rsidP="003907BA">
      <w:pPr>
        <w:pStyle w:val="libFootnote"/>
        <w:rPr>
          <w:rtl/>
        </w:rPr>
      </w:pPr>
      <w:r w:rsidRPr="00CA3A1A">
        <w:rPr>
          <w:rtl/>
        </w:rPr>
        <w:t>(</w:t>
      </w:r>
      <w:r w:rsidRPr="00CA3A1A">
        <w:rPr>
          <w:rFonts w:hint="cs"/>
          <w:rtl/>
        </w:rPr>
        <w:t>44</w:t>
      </w:r>
      <w:r w:rsidRPr="00CA3A1A">
        <w:rPr>
          <w:rtl/>
        </w:rPr>
        <w:t>) نفس المصدر.</w:t>
      </w:r>
    </w:p>
    <w:p w:rsidR="003907BA" w:rsidRDefault="003907BA" w:rsidP="003907BA">
      <w:pPr>
        <w:pStyle w:val="libFootnote"/>
        <w:rPr>
          <w:rtl/>
        </w:rPr>
      </w:pPr>
      <w:r w:rsidRPr="00CA3A1A">
        <w:rPr>
          <w:rtl/>
        </w:rPr>
        <w:t>(</w:t>
      </w:r>
      <w:r w:rsidRPr="00CA3A1A">
        <w:rPr>
          <w:rFonts w:hint="cs"/>
          <w:rtl/>
        </w:rPr>
        <w:t>45</w:t>
      </w:r>
      <w:r w:rsidRPr="00CA3A1A">
        <w:rPr>
          <w:rtl/>
        </w:rPr>
        <w:t>) نفس المصدر.</w:t>
      </w:r>
    </w:p>
    <w:p w:rsidR="003907BA" w:rsidRDefault="003907BA" w:rsidP="003907BA">
      <w:pPr>
        <w:pStyle w:val="libFootnote"/>
        <w:rPr>
          <w:rtl/>
        </w:rPr>
      </w:pPr>
      <w:r w:rsidRPr="00CA3A1A">
        <w:rPr>
          <w:rtl/>
        </w:rPr>
        <w:t>(</w:t>
      </w:r>
      <w:r w:rsidRPr="00CA3A1A">
        <w:rPr>
          <w:rFonts w:hint="cs"/>
          <w:rtl/>
        </w:rPr>
        <w:t>46</w:t>
      </w:r>
      <w:r w:rsidRPr="00CA3A1A">
        <w:rPr>
          <w:rtl/>
        </w:rPr>
        <w:t>) صلح الحسن</w:t>
      </w:r>
      <w:r w:rsidR="008D2BBD">
        <w:rPr>
          <w:rtl/>
        </w:rPr>
        <w:t>:</w:t>
      </w:r>
      <w:r>
        <w:rPr>
          <w:rtl/>
        </w:rPr>
        <w:t xml:space="preserve"> </w:t>
      </w:r>
      <w:r w:rsidRPr="00CA3A1A">
        <w:rPr>
          <w:rtl/>
        </w:rPr>
        <w:t>ص</w:t>
      </w:r>
      <w:r>
        <w:rPr>
          <w:rFonts w:hint="cs"/>
          <w:rtl/>
        </w:rPr>
        <w:t xml:space="preserve"> </w:t>
      </w:r>
      <w:r w:rsidRPr="00CA3A1A">
        <w:rPr>
          <w:rtl/>
        </w:rPr>
        <w:t>197.</w:t>
      </w:r>
    </w:p>
    <w:p w:rsidR="003907BA" w:rsidRDefault="003907BA" w:rsidP="003907BA">
      <w:pPr>
        <w:pStyle w:val="libFootnote"/>
        <w:rPr>
          <w:rtl/>
        </w:rPr>
      </w:pPr>
      <w:r w:rsidRPr="00CA3A1A">
        <w:rPr>
          <w:rtl/>
        </w:rPr>
        <w:t>(</w:t>
      </w:r>
      <w:r w:rsidRPr="00CA3A1A">
        <w:rPr>
          <w:rFonts w:hint="cs"/>
          <w:rtl/>
        </w:rPr>
        <w:t>47</w:t>
      </w:r>
      <w:r w:rsidRPr="00CA3A1A">
        <w:rPr>
          <w:rtl/>
        </w:rPr>
        <w:t>) الحياة السياسية</w:t>
      </w:r>
      <w:r w:rsidR="008D2BBD">
        <w:rPr>
          <w:rtl/>
        </w:rPr>
        <w:t>:</w:t>
      </w:r>
      <w:r>
        <w:rPr>
          <w:rtl/>
        </w:rPr>
        <w:t xml:space="preserve"> </w:t>
      </w:r>
      <w:r w:rsidRPr="00CA3A1A">
        <w:rPr>
          <w:rtl/>
        </w:rPr>
        <w:t>ص</w:t>
      </w:r>
      <w:r>
        <w:rPr>
          <w:rFonts w:hint="cs"/>
          <w:rtl/>
        </w:rPr>
        <w:t xml:space="preserve"> </w:t>
      </w:r>
      <w:r w:rsidRPr="00CA3A1A">
        <w:rPr>
          <w:rtl/>
        </w:rPr>
        <w:t>78.</w:t>
      </w:r>
    </w:p>
    <w:p w:rsidR="003907BA" w:rsidRDefault="003907BA" w:rsidP="003907BA">
      <w:pPr>
        <w:pStyle w:val="libFootnote"/>
        <w:rPr>
          <w:rtl/>
        </w:rPr>
      </w:pPr>
      <w:r w:rsidRPr="00CA3A1A">
        <w:rPr>
          <w:rtl/>
        </w:rPr>
        <w:t>(</w:t>
      </w:r>
      <w:r w:rsidRPr="00CA3A1A">
        <w:rPr>
          <w:rFonts w:hint="cs"/>
          <w:rtl/>
        </w:rPr>
        <w:t>48</w:t>
      </w:r>
      <w:r w:rsidRPr="00CA3A1A">
        <w:rPr>
          <w:rtl/>
        </w:rPr>
        <w:t>) صلح الحسن عن شرح نهج البلاغة.</w:t>
      </w:r>
    </w:p>
    <w:p w:rsidR="003907BA" w:rsidRPr="008D2BBD" w:rsidRDefault="003907BA" w:rsidP="008D2BBD">
      <w:pPr>
        <w:pStyle w:val="libFootnote"/>
        <w:rPr>
          <w:rtl/>
        </w:rPr>
      </w:pPr>
      <w:r w:rsidRPr="008D2BBD">
        <w:rPr>
          <w:rtl/>
        </w:rPr>
        <w:t>(</w:t>
      </w:r>
      <w:r w:rsidRPr="008D2BBD">
        <w:rPr>
          <w:rFonts w:hint="cs"/>
          <w:rtl/>
        </w:rPr>
        <w:t>49</w:t>
      </w:r>
      <w:r w:rsidRPr="008D2BBD">
        <w:rPr>
          <w:rtl/>
        </w:rPr>
        <w:t>) المصدر السابق.</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14" w:name="_Toc260127800"/>
      <w:bookmarkStart w:id="15" w:name="_Toc414190712"/>
      <w:r>
        <w:rPr>
          <w:rtl/>
        </w:rPr>
        <w:lastRenderedPageBreak/>
        <w:t>حديث</w:t>
      </w:r>
      <w:bookmarkEnd w:id="14"/>
      <w:bookmarkEnd w:id="15"/>
    </w:p>
    <w:p w:rsidR="003907BA" w:rsidRDefault="003907BA" w:rsidP="003907BA">
      <w:pPr>
        <w:pStyle w:val="Heading2Center"/>
        <w:rPr>
          <w:rtl/>
        </w:rPr>
      </w:pPr>
      <w:bookmarkStart w:id="16" w:name="_Toc260127801"/>
      <w:bookmarkStart w:id="17" w:name="_Toc414190713"/>
      <w:r>
        <w:rPr>
          <w:rtl/>
        </w:rPr>
        <w:t>الطائفتين من المسلمين بين القبول والرفض</w:t>
      </w:r>
      <w:bookmarkEnd w:id="16"/>
      <w:bookmarkEnd w:id="17"/>
    </w:p>
    <w:p w:rsidR="003907BA" w:rsidRDefault="003907BA" w:rsidP="003907BA">
      <w:pPr>
        <w:pStyle w:val="libLeftBold"/>
        <w:rPr>
          <w:rtl/>
        </w:rPr>
      </w:pPr>
      <w:r>
        <w:rPr>
          <w:rtl/>
        </w:rPr>
        <w:t>السيد علي الجرّاش</w:t>
      </w:r>
    </w:p>
    <w:p w:rsidR="003907BA" w:rsidRPr="0038655D" w:rsidRDefault="003907BA" w:rsidP="003907BA">
      <w:pPr>
        <w:pStyle w:val="libBold1"/>
        <w:rPr>
          <w:rtl/>
        </w:rPr>
      </w:pPr>
      <w:r w:rsidRPr="0038655D">
        <w:rPr>
          <w:rtl/>
        </w:rPr>
        <w:t>تمهيد</w:t>
      </w:r>
      <w:r w:rsidR="008D2BBD">
        <w:rPr>
          <w:rtl/>
        </w:rPr>
        <w:t>:</w:t>
      </w:r>
    </w:p>
    <w:p w:rsidR="003907BA" w:rsidRDefault="003907BA" w:rsidP="003907BA">
      <w:pPr>
        <w:pStyle w:val="libNormal"/>
        <w:rPr>
          <w:rtl/>
        </w:rPr>
      </w:pPr>
      <w:r>
        <w:rPr>
          <w:rtl/>
        </w:rPr>
        <w:t>يروق للبعض أن يقصر لفظ الجهاد على الجهاد بالسيف والسلاح فقط بحيث لا يطلق لفظ المجاهد إلاّ على مَن حمل السلاح</w:t>
      </w:r>
      <w:r w:rsidR="008D2BBD">
        <w:rPr>
          <w:rtl/>
        </w:rPr>
        <w:t>،</w:t>
      </w:r>
      <w:r>
        <w:rPr>
          <w:rtl/>
        </w:rPr>
        <w:t xml:space="preserve"> ولا يخفى أنّ هذا غفلة من معنى الجهاد</w:t>
      </w:r>
      <w:r w:rsidR="008D2BBD">
        <w:rPr>
          <w:rtl/>
        </w:rPr>
        <w:t>،</w:t>
      </w:r>
      <w:r>
        <w:rPr>
          <w:rtl/>
        </w:rPr>
        <w:t xml:space="preserve"> فانّ مفهوم الجهاد مفهوم أوسع من ذلك</w:t>
      </w:r>
      <w:r w:rsidR="008D2BBD">
        <w:rPr>
          <w:rFonts w:hint="cs"/>
          <w:rtl/>
        </w:rPr>
        <w:t>؛</w:t>
      </w:r>
      <w:r>
        <w:rPr>
          <w:rtl/>
        </w:rPr>
        <w:t xml:space="preserve"> إذ انّ كل ما فيه إعلاء لكلمة الإسلام وكل ما كان في سبيل الله فهو جهاد</w:t>
      </w:r>
      <w:r w:rsidR="008D2BBD">
        <w:rPr>
          <w:rtl/>
        </w:rPr>
        <w:t>،</w:t>
      </w:r>
      <w:r>
        <w:rPr>
          <w:rtl/>
        </w:rPr>
        <w:t xml:space="preserve"> أكان ذلك بالسلاح أم لا</w:t>
      </w:r>
      <w:r w:rsidR="008D2BBD">
        <w:rPr>
          <w:rtl/>
        </w:rPr>
        <w:t>،</w:t>
      </w:r>
      <w:r>
        <w:rPr>
          <w:rtl/>
        </w:rPr>
        <w:t xml:space="preserve"> فكما يُطلَق الجهاد على حمل السلاح كذلك يُطلَق على حمل القلم</w:t>
      </w:r>
      <w:r w:rsidR="008D2BBD">
        <w:rPr>
          <w:rtl/>
        </w:rPr>
        <w:t>،</w:t>
      </w:r>
      <w:r>
        <w:rPr>
          <w:rtl/>
        </w:rPr>
        <w:t xml:space="preserve"> وكما يكون بالفعل يكون بالقول</w:t>
      </w:r>
      <w:r w:rsidR="008D2BBD">
        <w:rPr>
          <w:rtl/>
        </w:rPr>
        <w:t>،</w:t>
      </w:r>
      <w:r>
        <w:rPr>
          <w:rtl/>
        </w:rPr>
        <w:t xml:space="preserve"> بل وكذلك يكون بالسكوت والصبر إذا كان في ذلك حفظ الدين</w:t>
      </w:r>
      <w:r w:rsidR="008D2BBD">
        <w:rPr>
          <w:rFonts w:hint="cs"/>
          <w:rtl/>
        </w:rPr>
        <w:t>؛</w:t>
      </w:r>
      <w:r>
        <w:rPr>
          <w:rtl/>
        </w:rPr>
        <w:t xml:space="preserve"> إذ لا يخفى أنّ أمير المؤمنين هو أمير المجاهدين في حربه وسلمه</w:t>
      </w:r>
      <w:r w:rsidR="008D2BBD">
        <w:rPr>
          <w:rtl/>
        </w:rPr>
        <w:t>،</w:t>
      </w:r>
      <w:r>
        <w:rPr>
          <w:rtl/>
        </w:rPr>
        <w:t xml:space="preserve"> ولعل فترة جهاده التي استمرت خمساً وعشرين عاماً ليست أقل شأناً من حروبه</w:t>
      </w:r>
      <w:r w:rsidR="008D2BBD">
        <w:rPr>
          <w:rtl/>
        </w:rPr>
        <w:t>،</w:t>
      </w:r>
      <w:r>
        <w:rPr>
          <w:rtl/>
        </w:rPr>
        <w:t xml:space="preserve"> بل لعلها تكون أشد جهاداً</w:t>
      </w:r>
      <w:r w:rsidR="008D2BBD">
        <w:rPr>
          <w:rtl/>
        </w:rPr>
        <w:t>،</w:t>
      </w:r>
      <w:r>
        <w:rPr>
          <w:rtl/>
        </w:rPr>
        <w:t xml:space="preserve"> وهو كذلك فأنّها أقسى مراحل جهاد الأمير </w:t>
      </w:r>
      <w:r w:rsidR="008D2BBD" w:rsidRPr="008D2BBD">
        <w:rPr>
          <w:rStyle w:val="libAlaemChar"/>
          <w:rFonts w:hint="cs"/>
          <w:rtl/>
        </w:rPr>
        <w:t>عليه‌السلام</w:t>
      </w:r>
      <w:r>
        <w:rPr>
          <w:rtl/>
        </w:rPr>
        <w:t>.</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ومثل ذلك من قصر حياته أو قلمه على التبليغ ونشر التشيّع والإسلام وعلى الدفاع عن الحق</w:t>
      </w:r>
      <w:r w:rsidR="008D2BBD">
        <w:rPr>
          <w:rtl/>
        </w:rPr>
        <w:t>،</w:t>
      </w:r>
      <w:r>
        <w:rPr>
          <w:rtl/>
        </w:rPr>
        <w:t xml:space="preserve"> فإن كل ذلك جهاد في سبيل الله</w:t>
      </w:r>
      <w:r w:rsidR="008D2BBD">
        <w:rPr>
          <w:rtl/>
        </w:rPr>
        <w:t>،</w:t>
      </w:r>
      <w:r>
        <w:rPr>
          <w:rtl/>
        </w:rPr>
        <w:t xml:space="preserve"> طبعاً يكون ذلك جهاداً إذا كان في موضعه فالسيف في موضع القلم وبالعكس ليس جهاداً.</w:t>
      </w:r>
    </w:p>
    <w:p w:rsidR="003907BA" w:rsidRDefault="003907BA" w:rsidP="003907BA">
      <w:pPr>
        <w:pStyle w:val="libNormal"/>
        <w:rPr>
          <w:rtl/>
        </w:rPr>
      </w:pPr>
      <w:r>
        <w:rPr>
          <w:rtl/>
        </w:rPr>
        <w:t>فإنّ من حمل السلاح في غير مورده لا يُسمّى مجاهداً إذ لا يكون في عمله إعلاء لكلمة الإسلام</w:t>
      </w:r>
      <w:r w:rsidR="008D2BBD">
        <w:rPr>
          <w:rtl/>
        </w:rPr>
        <w:t>،</w:t>
      </w:r>
      <w:r>
        <w:rPr>
          <w:rtl/>
        </w:rPr>
        <w:t xml:space="preserve"> ومن ذلك يظهر جليّاً أنّ الإمام الحسن </w:t>
      </w:r>
      <w:r w:rsidR="008D2BBD" w:rsidRPr="008D2BBD">
        <w:rPr>
          <w:rStyle w:val="libAlaemChar"/>
          <w:rFonts w:hint="cs"/>
          <w:rtl/>
        </w:rPr>
        <w:t>عليه‌السلام</w:t>
      </w:r>
      <w:r>
        <w:rPr>
          <w:rtl/>
        </w:rPr>
        <w:t xml:space="preserve"> بصلحه لم يترك الجهاد</w:t>
      </w:r>
      <w:r w:rsidR="008D2BBD">
        <w:rPr>
          <w:rtl/>
        </w:rPr>
        <w:t>،</w:t>
      </w:r>
      <w:r>
        <w:rPr>
          <w:rtl/>
        </w:rPr>
        <w:t xml:space="preserve"> بل انتقل من جهاد إلى آخر.</w:t>
      </w:r>
    </w:p>
    <w:p w:rsidR="003907BA" w:rsidRDefault="003907BA" w:rsidP="003907BA">
      <w:pPr>
        <w:pStyle w:val="libNormal"/>
        <w:rPr>
          <w:rtl/>
        </w:rPr>
      </w:pPr>
      <w:r>
        <w:rPr>
          <w:rtl/>
        </w:rPr>
        <w:t>وجهاده بالصلح أقسى مرارة وأشدّ من جهاده بالسيف</w:t>
      </w:r>
      <w:r w:rsidR="008D2BBD">
        <w:rPr>
          <w:rtl/>
        </w:rPr>
        <w:t>،</w:t>
      </w:r>
      <w:r>
        <w:rPr>
          <w:rtl/>
        </w:rPr>
        <w:t xml:space="preserve"> فكلا موقفيه</w:t>
      </w:r>
      <w:r w:rsidR="008D2BBD">
        <w:rPr>
          <w:rtl/>
        </w:rPr>
        <w:t xml:space="preserve"> - </w:t>
      </w:r>
      <w:r>
        <w:rPr>
          <w:rtl/>
        </w:rPr>
        <w:t>يوم وقف في الميدان مصالحاً</w:t>
      </w:r>
      <w:r w:rsidR="008D2BBD">
        <w:rPr>
          <w:rtl/>
        </w:rPr>
        <w:t>،</w:t>
      </w:r>
      <w:r>
        <w:rPr>
          <w:rtl/>
        </w:rPr>
        <w:t xml:space="preserve"> ويوم وقف في حومة الوغى محارباً</w:t>
      </w:r>
      <w:r w:rsidR="008D2BBD">
        <w:rPr>
          <w:rtl/>
        </w:rPr>
        <w:t xml:space="preserve"> -</w:t>
      </w:r>
      <w:r>
        <w:rPr>
          <w:rtl/>
        </w:rPr>
        <w:t xml:space="preserve"> جهاد في سبيل الله.</w:t>
      </w:r>
    </w:p>
    <w:p w:rsidR="003907BA" w:rsidRDefault="003907BA" w:rsidP="003907BA">
      <w:pPr>
        <w:pStyle w:val="libNormal"/>
        <w:rPr>
          <w:rtl/>
        </w:rPr>
      </w:pPr>
      <w:r>
        <w:rPr>
          <w:rtl/>
        </w:rPr>
        <w:t>ولا يخفى أنّ أسباب صلحه</w:t>
      </w:r>
      <w:r w:rsidR="008D2BBD">
        <w:rPr>
          <w:rtl/>
        </w:rPr>
        <w:t xml:space="preserve"> - </w:t>
      </w:r>
      <w:r>
        <w:rPr>
          <w:rtl/>
        </w:rPr>
        <w:t>كما هي أسباب حربه</w:t>
      </w:r>
      <w:r w:rsidR="008D2BBD">
        <w:rPr>
          <w:rtl/>
        </w:rPr>
        <w:t xml:space="preserve"> - </w:t>
      </w:r>
      <w:r>
        <w:rPr>
          <w:rtl/>
        </w:rPr>
        <w:t>ليست أسباباً ناشئة عن مصالح شخصية</w:t>
      </w:r>
      <w:r w:rsidR="008D2BBD">
        <w:rPr>
          <w:rtl/>
        </w:rPr>
        <w:t>،</w:t>
      </w:r>
      <w:r>
        <w:rPr>
          <w:rtl/>
        </w:rPr>
        <w:t xml:space="preserve"> وأنّما هي بحسب ما أملته عليه الوظيفة الإلهية ليس غير</w:t>
      </w:r>
      <w:r w:rsidR="008D2BBD">
        <w:rPr>
          <w:rtl/>
        </w:rPr>
        <w:t>،</w:t>
      </w:r>
      <w:r>
        <w:rPr>
          <w:rtl/>
        </w:rPr>
        <w:t xml:space="preserve"> ولهذا لم يتبيّن لنا المراد ممّا جاء في كتاب صلح الحسن في قوله</w:t>
      </w:r>
      <w:r w:rsidR="008D2BBD">
        <w:rPr>
          <w:rtl/>
        </w:rPr>
        <w:t>:</w:t>
      </w:r>
      <w:r>
        <w:rPr>
          <w:rtl/>
        </w:rPr>
        <w:t xml:space="preserve"> « فليكن الحسن ابن رسول الله هو ذلك المخلوق الذي ادّخره الله للإصلاح لا للحرب</w:t>
      </w:r>
      <w:r w:rsidR="008D2BBD">
        <w:rPr>
          <w:rtl/>
        </w:rPr>
        <w:t>،</w:t>
      </w:r>
      <w:r>
        <w:rPr>
          <w:rtl/>
        </w:rPr>
        <w:t xml:space="preserve"> وللسلام لا للخصام » </w:t>
      </w:r>
      <w:r w:rsidRPr="003907BA">
        <w:rPr>
          <w:rStyle w:val="libFootnotenumChar"/>
          <w:rtl/>
        </w:rPr>
        <w:t>(1)</w:t>
      </w:r>
      <w:r>
        <w:rPr>
          <w:rtl/>
        </w:rPr>
        <w:t xml:space="preserve"> وقوله</w:t>
      </w:r>
      <w:r w:rsidR="008D2BBD">
        <w:rPr>
          <w:rtl/>
        </w:rPr>
        <w:t>:</w:t>
      </w:r>
      <w:r>
        <w:rPr>
          <w:rtl/>
        </w:rPr>
        <w:t xml:space="preserve"> « والحسن رسول السلام في الإسلام » </w:t>
      </w:r>
      <w:r w:rsidRPr="003907BA">
        <w:rPr>
          <w:rStyle w:val="libFootnotenumChar"/>
          <w:rtl/>
        </w:rPr>
        <w:t>(2)</w:t>
      </w:r>
      <w:r w:rsidR="008D2BBD">
        <w:rPr>
          <w:rtl/>
        </w:rPr>
        <w:t>،</w:t>
      </w:r>
      <w:r>
        <w:rPr>
          <w:rtl/>
        </w:rPr>
        <w:t xml:space="preserve"> فسواء كان لذلك مفهوم</w:t>
      </w:r>
      <w:r w:rsidR="008D2BBD">
        <w:rPr>
          <w:rtl/>
        </w:rPr>
        <w:t xml:space="preserve"> - </w:t>
      </w:r>
      <w:r>
        <w:rPr>
          <w:rtl/>
        </w:rPr>
        <w:t>كما يقول الأصوليون</w:t>
      </w:r>
      <w:r w:rsidR="008D2BBD">
        <w:rPr>
          <w:rtl/>
        </w:rPr>
        <w:t xml:space="preserve"> - </w:t>
      </w:r>
      <w:r>
        <w:rPr>
          <w:rtl/>
        </w:rPr>
        <w:t>أم لا</w:t>
      </w:r>
      <w:r w:rsidR="008D2BBD">
        <w:rPr>
          <w:rtl/>
        </w:rPr>
        <w:t>،</w:t>
      </w:r>
      <w:r>
        <w:rPr>
          <w:rtl/>
        </w:rPr>
        <w:t xml:space="preserve"> لم يتبيّن مراده</w:t>
      </w:r>
      <w:r w:rsidRPr="00B720DB">
        <w:rPr>
          <w:rtl/>
        </w:rPr>
        <w:t xml:space="preserve"> </w:t>
      </w:r>
      <w:r w:rsidR="008D2BBD" w:rsidRPr="008D2BBD">
        <w:rPr>
          <w:rStyle w:val="libAlaemChar"/>
          <w:rtl/>
        </w:rPr>
        <w:t>قدس‌سره</w:t>
      </w:r>
      <w:r w:rsidRPr="00B720DB">
        <w:rPr>
          <w:rtl/>
        </w:rPr>
        <w:t xml:space="preserve"> </w:t>
      </w:r>
      <w:r>
        <w:rPr>
          <w:rtl/>
        </w:rPr>
        <w:t>فإنّ الإصلاح والحرب والسلام والخصام إذا كان في سبيل الله ولإعلاء كلمة الإسلام لا فرق بينهما أصلاً.</w:t>
      </w:r>
    </w:p>
    <w:p w:rsidR="003907BA" w:rsidRDefault="003907BA" w:rsidP="003907BA">
      <w:pPr>
        <w:pStyle w:val="libNormal"/>
        <w:rPr>
          <w:rtl/>
        </w:rPr>
      </w:pPr>
      <w:r>
        <w:rPr>
          <w:rtl/>
        </w:rPr>
        <w:t>إنّ المهم أن يكون الإصلاح والحرب في سبيل الله ليس غير</w:t>
      </w:r>
      <w:r w:rsidR="008D2BBD">
        <w:rPr>
          <w:rtl/>
        </w:rPr>
        <w:t>،</w:t>
      </w:r>
      <w:r>
        <w:rPr>
          <w:rtl/>
        </w:rPr>
        <w:t xml:space="preserve"> وأنّ تقديم الحرب في مواطن على السلم لا يعني أن مَن قاد الحرب لا يحب</w:t>
      </w:r>
      <w:r w:rsidR="008D2BBD">
        <w:rPr>
          <w:rtl/>
        </w:rPr>
        <w:t xml:space="preserve"> - </w:t>
      </w:r>
      <w:r>
        <w:rPr>
          <w:rtl/>
        </w:rPr>
        <w:t>أو لا يتفاعل</w:t>
      </w:r>
      <w:r w:rsidR="008D2BBD">
        <w:rPr>
          <w:rtl/>
        </w:rPr>
        <w:t xml:space="preserve"> - </w:t>
      </w:r>
      <w:r>
        <w:rPr>
          <w:rtl/>
        </w:rPr>
        <w:t>مع الإصلاح والسلام</w:t>
      </w:r>
      <w:r w:rsidR="008D2BBD">
        <w:rPr>
          <w:rtl/>
        </w:rPr>
        <w:t>،</w:t>
      </w:r>
      <w:r>
        <w:rPr>
          <w:rtl/>
        </w:rPr>
        <w:t xml:space="preserve"> بل حربه في سبيل الله هي إصلاح وسلام.</w:t>
      </w:r>
    </w:p>
    <w:p w:rsidR="003907BA" w:rsidRDefault="003907BA" w:rsidP="003907BA">
      <w:pPr>
        <w:pStyle w:val="libNormal"/>
        <w:rPr>
          <w:rtl/>
        </w:rPr>
      </w:pPr>
      <w:r>
        <w:rPr>
          <w:rtl/>
        </w:rPr>
        <w:t>فليس عندنا في الإسلام صنفان</w:t>
      </w:r>
      <w:r w:rsidR="008D2BBD">
        <w:rPr>
          <w:rtl/>
        </w:rPr>
        <w:t xml:space="preserve"> - </w:t>
      </w:r>
      <w:r>
        <w:rPr>
          <w:rtl/>
        </w:rPr>
        <w:t>مصلحون ومحاربون</w:t>
      </w:r>
      <w:r w:rsidR="008D2BBD">
        <w:rPr>
          <w:rtl/>
        </w:rPr>
        <w:t>،</w:t>
      </w:r>
      <w:r>
        <w:rPr>
          <w:rtl/>
        </w:rPr>
        <w:t xml:space="preserve"> مسالمون ومخاصمون</w:t>
      </w:r>
      <w:r w:rsidR="008D2BBD">
        <w:rPr>
          <w:rtl/>
        </w:rPr>
        <w:t xml:space="preserve"> - </w:t>
      </w:r>
      <w:r>
        <w:rPr>
          <w:rtl/>
        </w:rPr>
        <w:t>وليس عندنا رسول للسلام ورسول للحرب في الإسلام.</w:t>
      </w:r>
    </w:p>
    <w:p w:rsidR="003907BA" w:rsidRDefault="003907BA" w:rsidP="003907BA">
      <w:pPr>
        <w:pStyle w:val="libNormal"/>
        <w:rPr>
          <w:rtl/>
        </w:rPr>
      </w:pPr>
      <w:r>
        <w:rPr>
          <w:rtl/>
        </w:rPr>
        <w:t>فإنّ المحارب هو المسالم والمصالح وانّ رسول الحرب</w:t>
      </w:r>
      <w:r w:rsidR="008D2BBD">
        <w:rPr>
          <w:rtl/>
        </w:rPr>
        <w:t xml:space="preserve">: - </w:t>
      </w:r>
      <w:r>
        <w:rPr>
          <w:rtl/>
        </w:rPr>
        <w:t>إن صحّ التعبير</w:t>
      </w:r>
      <w:r w:rsidR="008D2BBD">
        <w:rPr>
          <w:rtl/>
        </w:rPr>
        <w:t xml:space="preserve"> -</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هو رسول السلام.</w:t>
      </w:r>
    </w:p>
    <w:p w:rsidR="003907BA" w:rsidRDefault="003907BA" w:rsidP="003907BA">
      <w:pPr>
        <w:pStyle w:val="libNormal"/>
        <w:rPr>
          <w:rtl/>
        </w:rPr>
      </w:pPr>
      <w:r>
        <w:rPr>
          <w:rtl/>
        </w:rPr>
        <w:t>فالمنهج الذي يجب اتّباعه والطريق الذي ينبغي السير عليه هو أن يكون العمل في سبيل الله حرباً أو سلماً وصلحاً.</w:t>
      </w:r>
    </w:p>
    <w:p w:rsidR="003907BA" w:rsidRDefault="003907BA" w:rsidP="003907BA">
      <w:pPr>
        <w:pStyle w:val="libNormal"/>
        <w:rPr>
          <w:rtl/>
        </w:rPr>
      </w:pPr>
      <w:r>
        <w:rPr>
          <w:rtl/>
        </w:rPr>
        <w:t>وإنّ من صالح فيما يفرضه الواجب الشرعي عليه من الحرب فقد خرج عن منهج الحق والهدى وكذلك العكس.</w:t>
      </w:r>
    </w:p>
    <w:p w:rsidR="003907BA" w:rsidRDefault="003907BA" w:rsidP="003907BA">
      <w:pPr>
        <w:pStyle w:val="libNormal"/>
        <w:rPr>
          <w:rtl/>
        </w:rPr>
      </w:pPr>
      <w:r>
        <w:rPr>
          <w:rtl/>
        </w:rPr>
        <w:t>فالإمام الحسن انّما صالح لأجل الظروف والأسباب التي أوجبت عليه الصلح حسب ما أملاه عليه الواجب الإلهي</w:t>
      </w:r>
      <w:r w:rsidR="008D2BBD">
        <w:rPr>
          <w:rtl/>
        </w:rPr>
        <w:t>،</w:t>
      </w:r>
      <w:r>
        <w:rPr>
          <w:rtl/>
        </w:rPr>
        <w:t xml:space="preserve"> لا</w:t>
      </w:r>
      <w:r w:rsidR="008D2BBD">
        <w:rPr>
          <w:rtl/>
        </w:rPr>
        <w:t xml:space="preserve"> - </w:t>
      </w:r>
      <w:r>
        <w:rPr>
          <w:rtl/>
        </w:rPr>
        <w:t>كما قيل</w:t>
      </w:r>
      <w:r w:rsidR="008D2BBD">
        <w:rPr>
          <w:rtl/>
        </w:rPr>
        <w:t xml:space="preserve"> - </w:t>
      </w:r>
      <w:r>
        <w:rPr>
          <w:rtl/>
        </w:rPr>
        <w:t xml:space="preserve">« لأنّ طابع سياسة الحسن </w:t>
      </w:r>
      <w:r w:rsidR="008D2BBD" w:rsidRPr="008D2BBD">
        <w:rPr>
          <w:rStyle w:val="libAlaemChar"/>
          <w:rFonts w:hint="cs"/>
          <w:rtl/>
        </w:rPr>
        <w:t>عليه‌السلام</w:t>
      </w:r>
      <w:r>
        <w:rPr>
          <w:rtl/>
        </w:rPr>
        <w:t xml:space="preserve"> هو حقن الدماء في سائر مراحله » </w:t>
      </w:r>
      <w:r w:rsidRPr="003907BA">
        <w:rPr>
          <w:rStyle w:val="libFootnotenumChar"/>
          <w:rtl/>
        </w:rPr>
        <w:t>(</w:t>
      </w:r>
      <w:r w:rsidRPr="003907BA">
        <w:rPr>
          <w:rStyle w:val="libFootnotenumChar"/>
          <w:rFonts w:hint="cs"/>
          <w:rtl/>
        </w:rPr>
        <w:t>3</w:t>
      </w:r>
      <w:r w:rsidRPr="003907BA">
        <w:rPr>
          <w:rStyle w:val="libFootnotenumChar"/>
          <w:rtl/>
        </w:rPr>
        <w:t>)</w:t>
      </w:r>
      <w:r>
        <w:rPr>
          <w:rtl/>
        </w:rPr>
        <w:t xml:space="preserve"> فإنّ طابع الحسن </w:t>
      </w:r>
      <w:r w:rsidR="008D2BBD" w:rsidRPr="008D2BBD">
        <w:rPr>
          <w:rStyle w:val="libAlaemChar"/>
          <w:rFonts w:hint="cs"/>
          <w:rtl/>
        </w:rPr>
        <w:t>عليه‌السلام</w:t>
      </w:r>
      <w:r>
        <w:rPr>
          <w:rtl/>
        </w:rPr>
        <w:t xml:space="preserve"> هو العمل بالوظيفة الإلهية</w:t>
      </w:r>
      <w:r w:rsidR="008D2BBD">
        <w:rPr>
          <w:rtl/>
        </w:rPr>
        <w:t xml:space="preserve"> - </w:t>
      </w:r>
      <w:r>
        <w:rPr>
          <w:rtl/>
        </w:rPr>
        <w:t>على السواء</w:t>
      </w:r>
      <w:r w:rsidR="008D2BBD">
        <w:rPr>
          <w:rtl/>
        </w:rPr>
        <w:t xml:space="preserve"> - </w:t>
      </w:r>
      <w:r>
        <w:rPr>
          <w:rtl/>
        </w:rPr>
        <w:t>موجبة حرباً أو حقناً للدماء.</w:t>
      </w:r>
    </w:p>
    <w:p w:rsidR="003907BA" w:rsidRDefault="003907BA" w:rsidP="003907BA">
      <w:pPr>
        <w:pStyle w:val="libNormal"/>
        <w:rPr>
          <w:rtl/>
        </w:rPr>
      </w:pPr>
      <w:r>
        <w:rPr>
          <w:rtl/>
        </w:rPr>
        <w:t>وليس قوله</w:t>
      </w:r>
      <w:r w:rsidR="008D2BBD">
        <w:rPr>
          <w:rtl/>
        </w:rPr>
        <w:t>:</w:t>
      </w:r>
      <w:r>
        <w:rPr>
          <w:rtl/>
        </w:rPr>
        <w:t xml:space="preserve"> </w:t>
      </w:r>
      <w:r w:rsidRPr="00644569">
        <w:rPr>
          <w:rtl/>
        </w:rPr>
        <w:t>«</w:t>
      </w:r>
      <w:r w:rsidRPr="00813859">
        <w:rPr>
          <w:rtl/>
        </w:rPr>
        <w:t xml:space="preserve"> </w:t>
      </w:r>
      <w:r w:rsidRPr="003907BA">
        <w:rPr>
          <w:rStyle w:val="libBold2Char"/>
          <w:rtl/>
        </w:rPr>
        <w:t>لا تهرق فيّ ملء محجمة دماً</w:t>
      </w:r>
      <w:r w:rsidRPr="00813859">
        <w:rPr>
          <w:rtl/>
        </w:rPr>
        <w:t xml:space="preserve"> </w:t>
      </w:r>
      <w:r w:rsidRPr="00644569">
        <w:rPr>
          <w:rtl/>
        </w:rPr>
        <w:t>»</w:t>
      </w:r>
      <w:r>
        <w:rPr>
          <w:rtl/>
        </w:rPr>
        <w:t xml:space="preserve"> إلاّ لذلك</w:t>
      </w:r>
      <w:r w:rsidR="008D2BBD">
        <w:rPr>
          <w:rtl/>
        </w:rPr>
        <w:t>،</w:t>
      </w:r>
      <w:r>
        <w:rPr>
          <w:rtl/>
        </w:rPr>
        <w:t xml:space="preserve"> فان إراقة الدماء</w:t>
      </w:r>
      <w:r w:rsidR="008D2BBD">
        <w:rPr>
          <w:rtl/>
        </w:rPr>
        <w:t xml:space="preserve"> - </w:t>
      </w:r>
      <w:r>
        <w:rPr>
          <w:rtl/>
        </w:rPr>
        <w:t>في مثل ذلك الموقف وفي مثل موقفه في الصلح</w:t>
      </w:r>
      <w:r w:rsidR="008D2BBD">
        <w:rPr>
          <w:rtl/>
        </w:rPr>
        <w:t xml:space="preserve"> - </w:t>
      </w:r>
      <w:r>
        <w:rPr>
          <w:rtl/>
        </w:rPr>
        <w:t>ليس فيه صلاح للإسلام ولا نفع للمسلمين</w:t>
      </w:r>
      <w:r w:rsidR="008D2BBD">
        <w:rPr>
          <w:rtl/>
        </w:rPr>
        <w:t>،</w:t>
      </w:r>
      <w:r>
        <w:rPr>
          <w:rtl/>
        </w:rPr>
        <w:t xml:space="preserve"> ولسنا بصدد الخوض في أسباب الصلح ها هنا</w:t>
      </w:r>
      <w:r w:rsidR="008D2BBD">
        <w:rPr>
          <w:rtl/>
        </w:rPr>
        <w:t>،</w:t>
      </w:r>
      <w:r>
        <w:rPr>
          <w:rtl/>
        </w:rPr>
        <w:t xml:space="preserve"> إلاّ أنّ البعض حاول أن يسند صلح الإمام الحسن </w:t>
      </w:r>
      <w:r w:rsidR="008D2BBD" w:rsidRPr="008D2BBD">
        <w:rPr>
          <w:rStyle w:val="libAlaemChar"/>
          <w:rFonts w:hint="cs"/>
          <w:rtl/>
        </w:rPr>
        <w:t>عليه‌السلام</w:t>
      </w:r>
      <w:r>
        <w:rPr>
          <w:rtl/>
        </w:rPr>
        <w:t xml:space="preserve"> إلى سبب</w:t>
      </w:r>
      <w:r w:rsidR="008D2BBD">
        <w:rPr>
          <w:rtl/>
        </w:rPr>
        <w:t xml:space="preserve"> - </w:t>
      </w:r>
      <w:r>
        <w:rPr>
          <w:rtl/>
        </w:rPr>
        <w:t>غير تلك الأسباب التي أوجبت الصلح</w:t>
      </w:r>
      <w:r w:rsidR="008D2BBD">
        <w:rPr>
          <w:rtl/>
        </w:rPr>
        <w:t xml:space="preserve"> - </w:t>
      </w:r>
      <w:r>
        <w:rPr>
          <w:rtl/>
        </w:rPr>
        <w:t xml:space="preserve">وهو أنّ الإمام </w:t>
      </w:r>
      <w:r w:rsidR="008D2BBD" w:rsidRPr="008D2BBD">
        <w:rPr>
          <w:rStyle w:val="libAlaemChar"/>
          <w:rFonts w:hint="cs"/>
          <w:rtl/>
        </w:rPr>
        <w:t>عليه‌السلام</w:t>
      </w:r>
      <w:r>
        <w:rPr>
          <w:rtl/>
        </w:rPr>
        <w:t xml:space="preserve"> استند في صلحه إلى الخبر المروي عن رسول الله </w:t>
      </w:r>
      <w:r w:rsidR="008D2BBD" w:rsidRPr="008D2BBD">
        <w:rPr>
          <w:rStyle w:val="libAlaemChar"/>
          <w:rFonts w:hint="cs"/>
          <w:rtl/>
        </w:rPr>
        <w:t>صلى‌الله‌عليه‌وآله‌وسلم</w:t>
      </w:r>
      <w:r>
        <w:rPr>
          <w:rtl/>
        </w:rPr>
        <w:t xml:space="preserve"> انّه قال</w:t>
      </w:r>
      <w:r w:rsidR="008D2BBD">
        <w:rPr>
          <w:rtl/>
        </w:rPr>
        <w:t>:</w:t>
      </w:r>
      <w:r>
        <w:rPr>
          <w:rtl/>
        </w:rPr>
        <w:t xml:space="preserve"> </w:t>
      </w:r>
      <w:r w:rsidRPr="00644569">
        <w:rPr>
          <w:rtl/>
        </w:rPr>
        <w:t>«</w:t>
      </w:r>
      <w:r w:rsidRPr="00813859">
        <w:rPr>
          <w:rtl/>
        </w:rPr>
        <w:t xml:space="preserve"> </w:t>
      </w:r>
      <w:r w:rsidRPr="003907BA">
        <w:rPr>
          <w:rStyle w:val="libBold2Char"/>
          <w:rtl/>
        </w:rPr>
        <w:t>انّ بنيَّ سيد عسى الله أن يصلح به بين فئتين من المسلمين</w:t>
      </w:r>
      <w:r w:rsidRPr="00813859">
        <w:rPr>
          <w:rtl/>
        </w:rPr>
        <w:t xml:space="preserve"> </w:t>
      </w:r>
      <w:r w:rsidRPr="00644569">
        <w:rPr>
          <w:rtl/>
        </w:rPr>
        <w:t>»</w:t>
      </w:r>
      <w:r w:rsidR="008D2BBD">
        <w:rPr>
          <w:rtl/>
        </w:rPr>
        <w:t>،</w:t>
      </w:r>
      <w:r>
        <w:rPr>
          <w:rtl/>
        </w:rPr>
        <w:t xml:space="preserve"> ولكن هذا بعيد عن الحق</w:t>
      </w:r>
      <w:r w:rsidR="008D2BBD">
        <w:rPr>
          <w:rtl/>
        </w:rPr>
        <w:t>،</w:t>
      </w:r>
      <w:r>
        <w:rPr>
          <w:rtl/>
        </w:rPr>
        <w:t xml:space="preserve"> فإنّ هذا الخبر على فرض صحّته لا يفرض الصلح على الإمام الحسن </w:t>
      </w:r>
      <w:r w:rsidR="008D2BBD" w:rsidRPr="008D2BBD">
        <w:rPr>
          <w:rStyle w:val="libAlaemChar"/>
          <w:rFonts w:hint="cs"/>
          <w:rtl/>
        </w:rPr>
        <w:t>عليه‌السلام</w:t>
      </w:r>
      <w:r>
        <w:rPr>
          <w:rtl/>
        </w:rPr>
        <w:t xml:space="preserve"> وصدور ذلك ليس سبباً للصلح</w:t>
      </w:r>
      <w:r w:rsidR="008D2BBD">
        <w:rPr>
          <w:rtl/>
        </w:rPr>
        <w:t>،</w:t>
      </w:r>
      <w:r>
        <w:rPr>
          <w:rtl/>
        </w:rPr>
        <w:t xml:space="preserve"> مضافاً إلى أنّ هذا الخبر قد وقع الخلاف في صدوره.</w:t>
      </w:r>
    </w:p>
    <w:p w:rsidR="003907BA" w:rsidRDefault="003907BA" w:rsidP="003907BA">
      <w:pPr>
        <w:pStyle w:val="libBold1"/>
        <w:rPr>
          <w:rtl/>
        </w:rPr>
      </w:pPr>
      <w:r>
        <w:rPr>
          <w:rtl/>
        </w:rPr>
        <w:t xml:space="preserve">• </w:t>
      </w:r>
      <w:r w:rsidRPr="00D436A3">
        <w:rPr>
          <w:rtl/>
        </w:rPr>
        <w:t>ألفاظ الخبر الواردة</w:t>
      </w:r>
      <w:r w:rsidR="008D2BBD">
        <w:rPr>
          <w:rtl/>
        </w:rPr>
        <w:t>:</w:t>
      </w:r>
    </w:p>
    <w:p w:rsidR="003907BA" w:rsidRDefault="003907BA" w:rsidP="003907BA">
      <w:pPr>
        <w:pStyle w:val="libNormal"/>
        <w:rPr>
          <w:rtl/>
        </w:rPr>
      </w:pPr>
      <w:r>
        <w:rPr>
          <w:rtl/>
        </w:rPr>
        <w:t xml:space="preserve">وقد شاع هذا الخبر فيما روي عن الرسول </w:t>
      </w:r>
      <w:r w:rsidR="008D2BBD" w:rsidRPr="008D2BBD">
        <w:rPr>
          <w:rStyle w:val="libAlaemChar"/>
          <w:rFonts w:hint="cs"/>
          <w:rtl/>
        </w:rPr>
        <w:t>عليه‌السلام</w:t>
      </w:r>
      <w:r>
        <w:rPr>
          <w:rtl/>
        </w:rPr>
        <w:t xml:space="preserve"> في الكتب الحديثية والتاريخية</w:t>
      </w:r>
      <w:r w:rsidR="008D2BBD">
        <w:rPr>
          <w:rtl/>
        </w:rPr>
        <w:t>،</w:t>
      </w:r>
      <w:r>
        <w:rPr>
          <w:rtl/>
        </w:rPr>
        <w:t xml:space="preserve"> وقد ورد بألفاظ متقاربة المضمون فقد ورد</w:t>
      </w:r>
      <w:r w:rsidR="008D2BBD">
        <w:rPr>
          <w:rtl/>
        </w:rPr>
        <w:t xml:space="preserve"> - </w:t>
      </w:r>
      <w:r>
        <w:rPr>
          <w:rtl/>
        </w:rPr>
        <w:t>إن ابني هذا سيّد</w:t>
      </w:r>
      <w:r w:rsidR="008D2BBD">
        <w:rPr>
          <w:rtl/>
        </w:rPr>
        <w:t xml:space="preserve"> - </w:t>
      </w:r>
      <w:r>
        <w:rPr>
          <w:rtl/>
        </w:rPr>
        <w:t>في</w:t>
      </w:r>
    </w:p>
    <w:p w:rsidR="003907BA" w:rsidRDefault="003907BA" w:rsidP="003907BA">
      <w:pPr>
        <w:pStyle w:val="libNormal"/>
        <w:rPr>
          <w:rtl/>
        </w:rPr>
      </w:pPr>
      <w:r>
        <w:rPr>
          <w:rtl/>
        </w:rPr>
        <w:br w:type="page"/>
      </w:r>
    </w:p>
    <w:p w:rsidR="003907BA" w:rsidRPr="003907BA" w:rsidRDefault="003907BA" w:rsidP="003907BA">
      <w:pPr>
        <w:pStyle w:val="libNormal0"/>
        <w:rPr>
          <w:rStyle w:val="libBold2Char"/>
          <w:rtl/>
        </w:rPr>
      </w:pPr>
      <w:r>
        <w:rPr>
          <w:rtl/>
        </w:rPr>
        <w:lastRenderedPageBreak/>
        <w:t>بعض الروايات</w:t>
      </w:r>
      <w:r w:rsidR="008D2BBD">
        <w:rPr>
          <w:rtl/>
        </w:rPr>
        <w:t>،</w:t>
      </w:r>
      <w:r>
        <w:rPr>
          <w:rtl/>
        </w:rPr>
        <w:t xml:space="preserve"> وورد عسى ان يصلح به</w:t>
      </w:r>
      <w:r w:rsidR="008D2BBD">
        <w:rPr>
          <w:rtl/>
        </w:rPr>
        <w:t xml:space="preserve"> - </w:t>
      </w:r>
      <w:r>
        <w:rPr>
          <w:rtl/>
        </w:rPr>
        <w:t>لعل</w:t>
      </w:r>
      <w:r w:rsidR="008D2BBD">
        <w:rPr>
          <w:rtl/>
        </w:rPr>
        <w:t xml:space="preserve"> - </w:t>
      </w:r>
      <w:r>
        <w:rPr>
          <w:rtl/>
        </w:rPr>
        <w:t>ان يصلح على يديه</w:t>
      </w:r>
      <w:r w:rsidR="008D2BBD">
        <w:rPr>
          <w:rtl/>
        </w:rPr>
        <w:t xml:space="preserve"> - </w:t>
      </w:r>
      <w:r>
        <w:rPr>
          <w:rtl/>
        </w:rPr>
        <w:t>إن الله سيصلح به</w:t>
      </w:r>
      <w:r w:rsidR="008D2BBD">
        <w:rPr>
          <w:rtl/>
        </w:rPr>
        <w:t xml:space="preserve"> - </w:t>
      </w:r>
      <w:r>
        <w:rPr>
          <w:rtl/>
        </w:rPr>
        <w:t>بين فئتين</w:t>
      </w:r>
      <w:r w:rsidR="008D2BBD">
        <w:rPr>
          <w:rtl/>
        </w:rPr>
        <w:t xml:space="preserve"> - </w:t>
      </w:r>
      <w:r>
        <w:rPr>
          <w:rtl/>
        </w:rPr>
        <w:t>فئتين عظيمتين</w:t>
      </w:r>
      <w:r w:rsidR="008D2BBD">
        <w:rPr>
          <w:rtl/>
        </w:rPr>
        <w:t xml:space="preserve"> - </w:t>
      </w:r>
      <w:r>
        <w:rPr>
          <w:rtl/>
        </w:rPr>
        <w:t>فئتين من اُمّتي</w:t>
      </w:r>
      <w:r w:rsidR="008D2BBD">
        <w:rPr>
          <w:rtl/>
        </w:rPr>
        <w:t xml:space="preserve"> - </w:t>
      </w:r>
      <w:r>
        <w:rPr>
          <w:rtl/>
        </w:rPr>
        <w:t>فئتين من المسلمين</w:t>
      </w:r>
      <w:r w:rsidR="008D2BBD">
        <w:rPr>
          <w:rtl/>
        </w:rPr>
        <w:t xml:space="preserve"> - </w:t>
      </w:r>
      <w:r>
        <w:rPr>
          <w:rtl/>
        </w:rPr>
        <w:t>من المؤمنين</w:t>
      </w:r>
      <w:r w:rsidR="008D2BBD">
        <w:rPr>
          <w:rtl/>
        </w:rPr>
        <w:t xml:space="preserve"> -</w:t>
      </w:r>
      <w:r>
        <w:rPr>
          <w:rtl/>
        </w:rPr>
        <w:t>.</w:t>
      </w:r>
    </w:p>
    <w:p w:rsidR="003907BA" w:rsidRDefault="003907BA" w:rsidP="003907BA">
      <w:pPr>
        <w:pStyle w:val="libBold1"/>
        <w:rPr>
          <w:rtl/>
        </w:rPr>
      </w:pPr>
      <w:r>
        <w:t>•</w:t>
      </w:r>
      <w:r>
        <w:rPr>
          <w:rtl/>
        </w:rPr>
        <w:t xml:space="preserve"> </w:t>
      </w:r>
      <w:r w:rsidRPr="00D436A3">
        <w:rPr>
          <w:rtl/>
        </w:rPr>
        <w:t>رواة الخبر</w:t>
      </w:r>
    </w:p>
    <w:p w:rsidR="003907BA" w:rsidRDefault="003907BA" w:rsidP="003907BA">
      <w:pPr>
        <w:pStyle w:val="libNormal"/>
        <w:rPr>
          <w:rtl/>
        </w:rPr>
      </w:pPr>
      <w:r>
        <w:rPr>
          <w:rtl/>
        </w:rPr>
        <w:t xml:space="preserve">وكاد ينحصر سند هذه المرويات عن النبي </w:t>
      </w:r>
      <w:r w:rsidR="008D2BBD" w:rsidRPr="008D2BBD">
        <w:rPr>
          <w:rStyle w:val="libAlaemChar"/>
          <w:rFonts w:hint="cs"/>
          <w:rtl/>
        </w:rPr>
        <w:t>صلى‌الله‌عليه‌وآله‌وسلم</w:t>
      </w:r>
      <w:r>
        <w:rPr>
          <w:rtl/>
        </w:rPr>
        <w:t xml:space="preserve"> بأبي بكرة نفيع بن الحارث بن كلدة شقيق زياد من اُمّه سمية</w:t>
      </w:r>
      <w:r w:rsidR="008D2BBD">
        <w:rPr>
          <w:rtl/>
        </w:rPr>
        <w:t>،</w:t>
      </w:r>
      <w:r>
        <w:rPr>
          <w:rtl/>
        </w:rPr>
        <w:t xml:space="preserve"> وإن كان قد روي عن جابر بن عبد الله وابن الزبير وابن عباس وأبي هريرة وبريدة</w:t>
      </w:r>
      <w:r w:rsidR="008D2BBD">
        <w:rPr>
          <w:rtl/>
        </w:rPr>
        <w:t>،</w:t>
      </w:r>
      <w:r>
        <w:rPr>
          <w:rtl/>
        </w:rPr>
        <w:t xml:space="preserve"> إلاّ أنّ الملاحظ أنّ رواية ابن عباس ليست إلاّ في كتاب إعلام الورى والمناقب</w:t>
      </w:r>
      <w:r w:rsidR="008D2BBD">
        <w:rPr>
          <w:rtl/>
        </w:rPr>
        <w:t>،</w:t>
      </w:r>
      <w:r>
        <w:rPr>
          <w:rtl/>
        </w:rPr>
        <w:t xml:space="preserve"> ولعل إعلام الورى نقلها عن المناقب</w:t>
      </w:r>
      <w:r w:rsidR="008D2BBD">
        <w:rPr>
          <w:rtl/>
        </w:rPr>
        <w:t>،</w:t>
      </w:r>
      <w:r>
        <w:rPr>
          <w:rtl/>
        </w:rPr>
        <w:t xml:space="preserve"> إذن هي من مصدر واحد</w:t>
      </w:r>
      <w:r w:rsidR="008D2BBD">
        <w:rPr>
          <w:rtl/>
        </w:rPr>
        <w:t>،</w:t>
      </w:r>
      <w:r>
        <w:rPr>
          <w:rtl/>
        </w:rPr>
        <w:t xml:space="preserve"> مع أنّه قد رواها مرسلة</w:t>
      </w:r>
      <w:r w:rsidR="008D2BBD">
        <w:rPr>
          <w:rtl/>
        </w:rPr>
        <w:t>،</w:t>
      </w:r>
      <w:r>
        <w:rPr>
          <w:rtl/>
        </w:rPr>
        <w:t xml:space="preserve"> ولم يذكر مصدرها.</w:t>
      </w:r>
    </w:p>
    <w:p w:rsidR="003907BA" w:rsidRDefault="003907BA" w:rsidP="003907BA">
      <w:pPr>
        <w:pStyle w:val="libNormal"/>
        <w:rPr>
          <w:rtl/>
        </w:rPr>
      </w:pPr>
      <w:r>
        <w:rPr>
          <w:rtl/>
        </w:rPr>
        <w:t>وأمّا رواية أبي هريرة وبريدة فهي في المناقب عن المحاضرات للراغب</w:t>
      </w:r>
      <w:r w:rsidR="008D2BBD">
        <w:rPr>
          <w:rtl/>
        </w:rPr>
        <w:t>،</w:t>
      </w:r>
      <w:r>
        <w:rPr>
          <w:rtl/>
        </w:rPr>
        <w:t xml:space="preserve"> إذن هي ليست إلاّ في مصدر واحد</w:t>
      </w:r>
      <w:r w:rsidR="008D2BBD">
        <w:rPr>
          <w:rtl/>
        </w:rPr>
        <w:t>،</w:t>
      </w:r>
      <w:r>
        <w:rPr>
          <w:rtl/>
        </w:rPr>
        <w:t xml:space="preserve"> مع أنّها مرسلة أيضاً.</w:t>
      </w:r>
    </w:p>
    <w:p w:rsidR="003907BA" w:rsidRDefault="003907BA" w:rsidP="003907BA">
      <w:pPr>
        <w:pStyle w:val="libNormal"/>
        <w:rPr>
          <w:rtl/>
        </w:rPr>
      </w:pPr>
      <w:r>
        <w:rPr>
          <w:rtl/>
        </w:rPr>
        <w:t>وأمّا رواية ابن الزبير فقد رواها ابن عساكر ورواها ابن كثير.</w:t>
      </w:r>
    </w:p>
    <w:p w:rsidR="003907BA" w:rsidRDefault="003907BA" w:rsidP="003907BA">
      <w:pPr>
        <w:pStyle w:val="libNormal"/>
        <w:rPr>
          <w:rtl/>
        </w:rPr>
      </w:pPr>
      <w:r>
        <w:rPr>
          <w:rtl/>
        </w:rPr>
        <w:t>وأمّا رواية جابر فقد رواها في مجمع الزوائد</w:t>
      </w:r>
      <w:r w:rsidR="008D2BBD">
        <w:rPr>
          <w:rtl/>
        </w:rPr>
        <w:t>،</w:t>
      </w:r>
      <w:r>
        <w:rPr>
          <w:rtl/>
        </w:rPr>
        <w:t xml:space="preserve"> وابن كثير في البداية والنهاية</w:t>
      </w:r>
      <w:r w:rsidR="008D2BBD">
        <w:rPr>
          <w:rtl/>
        </w:rPr>
        <w:t>،</w:t>
      </w:r>
      <w:r>
        <w:rPr>
          <w:rtl/>
        </w:rPr>
        <w:t xml:space="preserve"> وابن عساكر</w:t>
      </w:r>
      <w:r w:rsidR="008D2BBD">
        <w:rPr>
          <w:rtl/>
        </w:rPr>
        <w:t>،</w:t>
      </w:r>
      <w:r>
        <w:rPr>
          <w:rtl/>
        </w:rPr>
        <w:t xml:space="preserve"> وفي تاريخ بغداد</w:t>
      </w:r>
      <w:r w:rsidR="008D2BBD">
        <w:rPr>
          <w:rtl/>
        </w:rPr>
        <w:t>،</w:t>
      </w:r>
      <w:r>
        <w:rPr>
          <w:rtl/>
        </w:rPr>
        <w:t xml:space="preserve"> فالملاحظ أنّ رواية هؤلاء لم تذكر إلاّ في هذه الكتب.</w:t>
      </w:r>
    </w:p>
    <w:p w:rsidR="003907BA" w:rsidRDefault="003907BA" w:rsidP="003907BA">
      <w:pPr>
        <w:pStyle w:val="libNormal"/>
        <w:rPr>
          <w:rtl/>
        </w:rPr>
      </w:pPr>
      <w:r>
        <w:rPr>
          <w:rtl/>
        </w:rPr>
        <w:t>وأمّا رواية أبي بكرة فهي المشهورة والمعتمدة عندهم</w:t>
      </w:r>
      <w:r w:rsidR="008D2BBD">
        <w:rPr>
          <w:rtl/>
        </w:rPr>
        <w:t>،</w:t>
      </w:r>
      <w:r>
        <w:rPr>
          <w:rtl/>
        </w:rPr>
        <w:t xml:space="preserve"> فإنّ ما رواه البخاري لهذا الخبر في أربعة موارد كله عن الحسن عن أبي بكرة</w:t>
      </w:r>
      <w:r w:rsidR="008D2BBD">
        <w:rPr>
          <w:rtl/>
        </w:rPr>
        <w:t>،</w:t>
      </w:r>
      <w:r>
        <w:rPr>
          <w:rtl/>
        </w:rPr>
        <w:t xml:space="preserve"> ومثله ما رواه أحمد وسنن أبي داود والترمذي والسنن الكبرى للنسائي ومسند الحميدي والطيالسي والفتن لابن حماد والمصنف لعبد الرزاق والمصنف لابن أبي شيبة وفضائل الصحابة ومعرفة الرجال والمستدرك وكنز العمّال وسنن البيهقي وفرائد السمطين وحلية الأولياء والذخائر والطبقات الكبرى لابن سعد</w:t>
      </w:r>
      <w:r w:rsidR="008D2BBD">
        <w:rPr>
          <w:rtl/>
        </w:rPr>
        <w:t>،</w:t>
      </w:r>
      <w:r>
        <w:rPr>
          <w:rtl/>
        </w:rPr>
        <w:t xml:space="preserve"> إلى غير ذلك من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المصادر السنيّة التي تقرب من سبعين مصدراً </w:t>
      </w:r>
      <w:r w:rsidRPr="003907BA">
        <w:rPr>
          <w:rStyle w:val="libFootnotenumChar"/>
          <w:rtl/>
        </w:rPr>
        <w:t>(</w:t>
      </w:r>
      <w:r w:rsidRPr="003907BA">
        <w:rPr>
          <w:rStyle w:val="libFootnotenumChar"/>
          <w:rFonts w:hint="cs"/>
          <w:rtl/>
        </w:rPr>
        <w:t>4</w:t>
      </w:r>
      <w:r w:rsidRPr="003907BA">
        <w:rPr>
          <w:rStyle w:val="libFootnotenumChar"/>
          <w:rtl/>
        </w:rPr>
        <w:t>)</w:t>
      </w:r>
      <w:r>
        <w:rPr>
          <w:rtl/>
        </w:rPr>
        <w:t xml:space="preserve"> والتي نقلت هذا الخبر</w:t>
      </w:r>
      <w:r w:rsidR="008D2BBD">
        <w:rPr>
          <w:rtl/>
        </w:rPr>
        <w:t>،</w:t>
      </w:r>
      <w:r>
        <w:rPr>
          <w:rtl/>
        </w:rPr>
        <w:t xml:space="preserve"> فكلها غير ما ذكرناه</w:t>
      </w:r>
      <w:r w:rsidR="008D2BBD">
        <w:rPr>
          <w:rtl/>
        </w:rPr>
        <w:t xml:space="preserve"> - </w:t>
      </w:r>
      <w:r>
        <w:rPr>
          <w:rtl/>
        </w:rPr>
        <w:t>في رواية ابن الزبير وجابر وأبي هريرة وبريدة</w:t>
      </w:r>
      <w:r w:rsidR="008D2BBD">
        <w:rPr>
          <w:rtl/>
        </w:rPr>
        <w:t xml:space="preserve"> - </w:t>
      </w:r>
      <w:r>
        <w:rPr>
          <w:rtl/>
        </w:rPr>
        <w:t>ترويه عن الحسن عن أبي بكرة فقط</w:t>
      </w:r>
      <w:r w:rsidR="008D2BBD">
        <w:rPr>
          <w:rtl/>
        </w:rPr>
        <w:t xml:space="preserve">، - </w:t>
      </w:r>
      <w:r>
        <w:rPr>
          <w:rtl/>
        </w:rPr>
        <w:t>ولا تذكر رواية غيره</w:t>
      </w:r>
      <w:r w:rsidR="008D2BBD">
        <w:rPr>
          <w:rtl/>
        </w:rPr>
        <w:t xml:space="preserve"> - </w:t>
      </w:r>
      <w:r>
        <w:rPr>
          <w:rtl/>
        </w:rPr>
        <w:t>سواء كان بطريق واحد أو طرق متعدّدة</w:t>
      </w:r>
      <w:r w:rsidR="008D2BBD">
        <w:rPr>
          <w:rtl/>
        </w:rPr>
        <w:t>،</w:t>
      </w:r>
      <w:r>
        <w:rPr>
          <w:rtl/>
        </w:rPr>
        <w:t xml:space="preserve"> كما في مسند أحمد والطبقات الكبرى لابن سعد وفرائد السمطين</w:t>
      </w:r>
      <w:r w:rsidR="008D2BBD">
        <w:rPr>
          <w:rtl/>
        </w:rPr>
        <w:t>،</w:t>
      </w:r>
      <w:r>
        <w:rPr>
          <w:rtl/>
        </w:rPr>
        <w:t xml:space="preserve"> وكذلك ابن عساكر فإنّه رواها بطرق متعدّدة عن الحسن عن أبي بكرة إلى غير ذلك.</w:t>
      </w:r>
    </w:p>
    <w:p w:rsidR="003907BA" w:rsidRDefault="003907BA" w:rsidP="003907BA">
      <w:pPr>
        <w:pStyle w:val="libNormal"/>
        <w:rPr>
          <w:rtl/>
        </w:rPr>
      </w:pPr>
      <w:r>
        <w:rPr>
          <w:rtl/>
        </w:rPr>
        <w:t>فيلاحظ أنّ الرواية المعتمدة والمشهورة هي رواية أبي بكرة حتى تكاد لا تجد غيرها</w:t>
      </w:r>
      <w:r w:rsidR="008D2BBD">
        <w:rPr>
          <w:rtl/>
        </w:rPr>
        <w:t>،</w:t>
      </w:r>
      <w:r>
        <w:rPr>
          <w:rtl/>
        </w:rPr>
        <w:t xml:space="preserve"> وإن وجد فهو هامشي كما يلاحظه المتتبّع في كتب الحديث.</w:t>
      </w:r>
    </w:p>
    <w:p w:rsidR="003907BA" w:rsidRDefault="003907BA" w:rsidP="003907BA">
      <w:pPr>
        <w:pStyle w:val="libBold1"/>
        <w:rPr>
          <w:rtl/>
        </w:rPr>
      </w:pPr>
      <w:r>
        <w:rPr>
          <w:rtl/>
        </w:rPr>
        <w:t xml:space="preserve">• </w:t>
      </w:r>
      <w:r w:rsidRPr="00227BD4">
        <w:rPr>
          <w:rtl/>
        </w:rPr>
        <w:t>الخبر عند العامّة والخاصّة</w:t>
      </w:r>
      <w:r w:rsidR="008D2BBD">
        <w:rPr>
          <w:rtl/>
        </w:rPr>
        <w:t>:</w:t>
      </w:r>
    </w:p>
    <w:p w:rsidR="003907BA" w:rsidRDefault="003907BA" w:rsidP="003907BA">
      <w:pPr>
        <w:pStyle w:val="libNormal"/>
        <w:rPr>
          <w:rtl/>
        </w:rPr>
      </w:pPr>
      <w:r>
        <w:rPr>
          <w:rtl/>
        </w:rPr>
        <w:t>وقد تلقى هذا الحديث بالقبول أعلام السنة واتفقت كلماتهم على صدوره</w:t>
      </w:r>
      <w:r w:rsidR="008D2BBD">
        <w:rPr>
          <w:rtl/>
        </w:rPr>
        <w:t>،</w:t>
      </w:r>
      <w:r>
        <w:rPr>
          <w:rtl/>
        </w:rPr>
        <w:t xml:space="preserve"> وكما قلنا إنّه شايع في كتب الحديث والتاريخ</w:t>
      </w:r>
      <w:r w:rsidR="008D2BBD">
        <w:rPr>
          <w:rtl/>
        </w:rPr>
        <w:t>،</w:t>
      </w:r>
      <w:r>
        <w:rPr>
          <w:rtl/>
        </w:rPr>
        <w:t xml:space="preserve"> بل ان ابن عبد البرّ في الاستيعاب </w:t>
      </w:r>
      <w:r w:rsidRPr="003907BA">
        <w:rPr>
          <w:rStyle w:val="libFootnotenumChar"/>
          <w:rtl/>
        </w:rPr>
        <w:t>(</w:t>
      </w:r>
      <w:r w:rsidRPr="003907BA">
        <w:rPr>
          <w:rStyle w:val="libFootnotenumChar"/>
          <w:rFonts w:hint="cs"/>
          <w:rtl/>
        </w:rPr>
        <w:t>5</w:t>
      </w:r>
      <w:r w:rsidRPr="003907BA">
        <w:rPr>
          <w:rStyle w:val="libFootnotenumChar"/>
          <w:rtl/>
        </w:rPr>
        <w:t>)</w:t>
      </w:r>
      <w:r>
        <w:rPr>
          <w:rtl/>
        </w:rPr>
        <w:t xml:space="preserve"> في ترجمة الإمام الحسن قال</w:t>
      </w:r>
      <w:r w:rsidR="008D2BBD">
        <w:rPr>
          <w:rtl/>
        </w:rPr>
        <w:t>:</w:t>
      </w:r>
      <w:r>
        <w:rPr>
          <w:rtl/>
        </w:rPr>
        <w:t xml:space="preserve"> « وتواترت الآثار الصحاح عن النبي أنّه قال للحسن ابن علي</w:t>
      </w:r>
      <w:r w:rsidR="008D2BBD">
        <w:rPr>
          <w:rtl/>
        </w:rPr>
        <w:t>:</w:t>
      </w:r>
      <w:r>
        <w:rPr>
          <w:rtl/>
        </w:rPr>
        <w:t xml:space="preserve"> انّ ابني هذا سيّد</w:t>
      </w:r>
      <w:r w:rsidR="008D2BBD">
        <w:rPr>
          <w:rtl/>
        </w:rPr>
        <w:t>،</w:t>
      </w:r>
      <w:r>
        <w:rPr>
          <w:rtl/>
        </w:rPr>
        <w:t xml:space="preserve"> عسى الله أن يبقيه حتى يصلح به بين فئتين عظيمتين من المسلمين »</w:t>
      </w:r>
      <w:r w:rsidR="008D2BBD">
        <w:rPr>
          <w:rtl/>
        </w:rPr>
        <w:t>،</w:t>
      </w:r>
      <w:r>
        <w:rPr>
          <w:rtl/>
        </w:rPr>
        <w:t xml:space="preserve"> وعده ابن الأثير </w:t>
      </w:r>
      <w:r w:rsidRPr="003907BA">
        <w:rPr>
          <w:rStyle w:val="libFootnotenumChar"/>
          <w:rtl/>
        </w:rPr>
        <w:t>(</w:t>
      </w:r>
      <w:r w:rsidRPr="003907BA">
        <w:rPr>
          <w:rStyle w:val="libFootnotenumChar"/>
          <w:rFonts w:hint="cs"/>
          <w:rtl/>
        </w:rPr>
        <w:t>6</w:t>
      </w:r>
      <w:r w:rsidRPr="003907BA">
        <w:rPr>
          <w:rStyle w:val="libFootnotenumChar"/>
          <w:rtl/>
        </w:rPr>
        <w:t>)</w:t>
      </w:r>
      <w:r>
        <w:rPr>
          <w:rtl/>
        </w:rPr>
        <w:t xml:space="preserve"> انّه معجزة نبوية حيث قال</w:t>
      </w:r>
      <w:r w:rsidR="008D2BBD">
        <w:rPr>
          <w:rtl/>
        </w:rPr>
        <w:t>:</w:t>
      </w:r>
      <w:r>
        <w:rPr>
          <w:rtl/>
        </w:rPr>
        <w:t xml:space="preserve"> « ثم سار معاوية إليه من الشام وسار هو إلى معاوية فلما تقاربا علم أنّه لن تغلب احدى الطائفتين حتى يقتل أكثر الاُخرى فظهرت المعجزة النبوية في قوله </w:t>
      </w:r>
      <w:r w:rsidR="008D2BBD" w:rsidRPr="008D2BBD">
        <w:rPr>
          <w:rStyle w:val="libAlaemChar"/>
          <w:rFonts w:hint="cs"/>
          <w:rtl/>
        </w:rPr>
        <w:t>صلى‌الله‌عليه‌وآله‌وسلم</w:t>
      </w:r>
      <w:r w:rsidR="008D2BBD">
        <w:rPr>
          <w:rtl/>
        </w:rPr>
        <w:t>:</w:t>
      </w:r>
      <w:r>
        <w:rPr>
          <w:rtl/>
        </w:rPr>
        <w:t xml:space="preserve"> </w:t>
      </w:r>
      <w:r w:rsidRPr="00644569">
        <w:rPr>
          <w:rtl/>
        </w:rPr>
        <w:t>«</w:t>
      </w:r>
      <w:r w:rsidRPr="00813859">
        <w:rPr>
          <w:rtl/>
        </w:rPr>
        <w:t xml:space="preserve"> </w:t>
      </w:r>
      <w:r w:rsidRPr="003907BA">
        <w:rPr>
          <w:rStyle w:val="libBold2Char"/>
          <w:rtl/>
        </w:rPr>
        <w:t>ان ابني هذا سيّد</w:t>
      </w:r>
      <w:r w:rsidRPr="00813859">
        <w:rPr>
          <w:rtl/>
        </w:rPr>
        <w:t xml:space="preserve"> </w:t>
      </w:r>
      <w:r w:rsidRPr="00644569">
        <w:rPr>
          <w:rtl/>
        </w:rPr>
        <w:t>»</w:t>
      </w:r>
      <w:r w:rsidR="008D2BBD">
        <w:rPr>
          <w:rtl/>
        </w:rPr>
        <w:t>،</w:t>
      </w:r>
      <w:r>
        <w:rPr>
          <w:rtl/>
        </w:rPr>
        <w:t xml:space="preserve"> إلى غير ذلك من كلمات أعلامهم.</w:t>
      </w:r>
    </w:p>
    <w:p w:rsidR="003907BA" w:rsidRDefault="003907BA" w:rsidP="003907BA">
      <w:pPr>
        <w:pStyle w:val="libNormal"/>
        <w:rPr>
          <w:rtl/>
        </w:rPr>
      </w:pPr>
      <w:r>
        <w:rPr>
          <w:rtl/>
        </w:rPr>
        <w:t>وأمّا عندنا فقد اختلفت الكلمات حوله فذهب كثير إلى صدوره وثبوته</w:t>
      </w:r>
      <w:r w:rsidR="008D2BBD">
        <w:rPr>
          <w:rtl/>
        </w:rPr>
        <w:t>،</w:t>
      </w:r>
      <w:r>
        <w:rPr>
          <w:rtl/>
        </w:rPr>
        <w:t xml:space="preserve"> بل قال بعضهم</w:t>
      </w:r>
      <w:r w:rsidR="008D2BBD">
        <w:rPr>
          <w:rtl/>
        </w:rPr>
        <w:t>:</w:t>
      </w:r>
      <w:r>
        <w:rPr>
          <w:rtl/>
        </w:rPr>
        <w:t xml:space="preserve"> « انّ رسول الله قال ذلك يقيناً دون شكّ وقال</w:t>
      </w:r>
      <w:r w:rsidR="008D2BBD">
        <w:rPr>
          <w:rtl/>
        </w:rPr>
        <w:t>:</w:t>
      </w:r>
      <w:r>
        <w:rPr>
          <w:rtl/>
        </w:rPr>
        <w:t xml:space="preserve"> إنّ رسول الله قاله أكثر ممّا يحصى » </w:t>
      </w:r>
      <w:r w:rsidRPr="003907BA">
        <w:rPr>
          <w:rStyle w:val="libFootnotenumChar"/>
          <w:rtl/>
        </w:rPr>
        <w:t>(</w:t>
      </w:r>
      <w:r w:rsidRPr="003907BA">
        <w:rPr>
          <w:rStyle w:val="libFootnotenumChar"/>
          <w:rFonts w:hint="cs"/>
          <w:rtl/>
        </w:rPr>
        <w:t>7</w:t>
      </w:r>
      <w:r w:rsidRPr="003907BA">
        <w:rPr>
          <w:rStyle w:val="libFootnotenumChar"/>
          <w:rtl/>
        </w:rPr>
        <w:t>)</w:t>
      </w:r>
      <w:r>
        <w:rPr>
          <w:rtl/>
        </w:rPr>
        <w:t xml:space="preserve"> وذهب كثير إلى أنّها موضوعة</w:t>
      </w:r>
      <w:r w:rsidR="008D2BBD">
        <w:rPr>
          <w:rtl/>
        </w:rPr>
        <w:t>،</w:t>
      </w:r>
      <w:r>
        <w:rPr>
          <w:rtl/>
        </w:rPr>
        <w:t xml:space="preserve"> وهو الصحيح كما ستعرفه.</w:t>
      </w:r>
    </w:p>
    <w:p w:rsidR="003907BA" w:rsidRDefault="003907BA" w:rsidP="003907BA">
      <w:pPr>
        <w:pStyle w:val="libNormal"/>
        <w:rPr>
          <w:rtl/>
        </w:rPr>
      </w:pPr>
      <w:r>
        <w:rPr>
          <w:rtl/>
        </w:rPr>
        <w:t xml:space="preserve">فانّ هذا الخبر ممّا دسّ في المرويات عن النبي </w:t>
      </w:r>
      <w:r w:rsidR="008D2BBD" w:rsidRPr="008D2BBD">
        <w:rPr>
          <w:rStyle w:val="libAlaemChar"/>
          <w:rFonts w:hint="cs"/>
          <w:rtl/>
        </w:rPr>
        <w:t>صلى‌الله‌عليه‌وآله‌وسلم</w:t>
      </w:r>
      <w:r>
        <w:rPr>
          <w:rtl/>
        </w:rPr>
        <w:t xml:space="preserve"> باُسلوب يخفى عليه</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أثر الوضع</w:t>
      </w:r>
      <w:r w:rsidR="008D2BBD">
        <w:rPr>
          <w:rtl/>
        </w:rPr>
        <w:t>،</w:t>
      </w:r>
      <w:r>
        <w:rPr>
          <w:rtl/>
        </w:rPr>
        <w:t xml:space="preserve"> وقد أشار إلى وضعه الكثير إلاّ انّي لم أرَ من بحث ذلك من جميع جوانبه فأرتأيت أن يكون ما أشارك به هو هذه الدراسة لهذا الخبر.</w:t>
      </w:r>
    </w:p>
    <w:p w:rsidR="003907BA" w:rsidRDefault="003907BA" w:rsidP="003907BA">
      <w:pPr>
        <w:pStyle w:val="libBold1"/>
        <w:rPr>
          <w:rtl/>
        </w:rPr>
      </w:pPr>
      <w:r>
        <w:rPr>
          <w:rtl/>
        </w:rPr>
        <w:t xml:space="preserve">• </w:t>
      </w:r>
      <w:r w:rsidRPr="00227BD4">
        <w:rPr>
          <w:rtl/>
        </w:rPr>
        <w:t>ولإثبات ما ندّعيه سيكون البحث في جهتين كل منهما تكفي لإثباته</w:t>
      </w:r>
      <w:r w:rsidR="008D2BBD">
        <w:rPr>
          <w:rtl/>
        </w:rPr>
        <w:t>:</w:t>
      </w:r>
    </w:p>
    <w:p w:rsidR="003907BA" w:rsidRDefault="003907BA" w:rsidP="003907BA">
      <w:pPr>
        <w:pStyle w:val="libNormal"/>
        <w:rPr>
          <w:rtl/>
        </w:rPr>
      </w:pPr>
      <w:r w:rsidRPr="003907BA">
        <w:rPr>
          <w:rStyle w:val="libBold2Char"/>
          <w:rtl/>
        </w:rPr>
        <w:t>الجهة الاُولى</w:t>
      </w:r>
      <w:r w:rsidR="008D2BBD">
        <w:rPr>
          <w:rStyle w:val="libBold2Char"/>
          <w:rtl/>
        </w:rPr>
        <w:t>:</w:t>
      </w:r>
      <w:r w:rsidRPr="00400CBA">
        <w:rPr>
          <w:rtl/>
        </w:rPr>
        <w:t xml:space="preserve"> </w:t>
      </w:r>
      <w:r>
        <w:rPr>
          <w:rtl/>
        </w:rPr>
        <w:t>جهة الرواية لهذا الخبر فهل تتناسب روايته بهذه الصورة الموجودة في كتب الحديث والتاريخ مع ما نقل من مناسبات قيل فيها ذلك الخبر</w:t>
      </w:r>
      <w:r w:rsidR="008D2BBD">
        <w:rPr>
          <w:rFonts w:hint="cs"/>
          <w:rtl/>
        </w:rPr>
        <w:t>؟</w:t>
      </w:r>
      <w:r>
        <w:rPr>
          <w:rtl/>
        </w:rPr>
        <w:t xml:space="preserve"> وهل تليق كيفية نقله مع شأن هذا الخبر الذي ادّعي تواتره أو لا</w:t>
      </w:r>
      <w:r w:rsidR="008D2BBD">
        <w:rPr>
          <w:rFonts w:hint="cs"/>
          <w:rtl/>
        </w:rPr>
        <w:t>؟</w:t>
      </w:r>
      <w:r>
        <w:rPr>
          <w:rtl/>
        </w:rPr>
        <w:t xml:space="preserve"> وهل صدر عن النبي </w:t>
      </w:r>
      <w:r w:rsidR="008D2BBD" w:rsidRPr="008D2BBD">
        <w:rPr>
          <w:rStyle w:val="libAlaemChar"/>
          <w:rFonts w:hint="cs"/>
          <w:rtl/>
        </w:rPr>
        <w:t>صلى‌الله‌عليه‌وآله‌وسلم</w:t>
      </w:r>
      <w:r>
        <w:rPr>
          <w:rtl/>
        </w:rPr>
        <w:t xml:space="preserve"> أو لا</w:t>
      </w:r>
      <w:r w:rsidR="008D2BBD">
        <w:rPr>
          <w:rFonts w:hint="cs"/>
          <w:rtl/>
        </w:rPr>
        <w:t>؟</w:t>
      </w:r>
    </w:p>
    <w:p w:rsidR="003907BA" w:rsidRDefault="003907BA" w:rsidP="003907BA">
      <w:pPr>
        <w:pStyle w:val="libNormal"/>
        <w:rPr>
          <w:rtl/>
        </w:rPr>
      </w:pPr>
      <w:r w:rsidRPr="003907BA">
        <w:rPr>
          <w:rStyle w:val="libBold2Char"/>
          <w:rtl/>
        </w:rPr>
        <w:t>الجهة الثانية</w:t>
      </w:r>
      <w:r w:rsidR="008D2BBD">
        <w:rPr>
          <w:rStyle w:val="libBold2Char"/>
          <w:rtl/>
        </w:rPr>
        <w:t>:</w:t>
      </w:r>
      <w:r w:rsidRPr="00400CBA">
        <w:rPr>
          <w:rtl/>
        </w:rPr>
        <w:t xml:space="preserve"> </w:t>
      </w:r>
      <w:r>
        <w:rPr>
          <w:rtl/>
        </w:rPr>
        <w:t xml:space="preserve">جهة المروي فهل تجتمع دلالة هذا المروي مع ما جاء عن النبي </w:t>
      </w:r>
      <w:r w:rsidR="008D2BBD" w:rsidRPr="008D2BBD">
        <w:rPr>
          <w:rStyle w:val="libAlaemChar"/>
          <w:rFonts w:hint="cs"/>
          <w:rtl/>
        </w:rPr>
        <w:t>صلى‌الله‌عليه‌وآله‌وسلم</w:t>
      </w:r>
      <w:r>
        <w:rPr>
          <w:rtl/>
        </w:rPr>
        <w:t xml:space="preserve"> ومع الثابت من الاعتقاد أو لا</w:t>
      </w:r>
      <w:r w:rsidR="008D2BBD">
        <w:rPr>
          <w:rFonts w:hint="cs"/>
          <w:rtl/>
        </w:rPr>
        <w:t>؟</w:t>
      </w:r>
    </w:p>
    <w:p w:rsidR="003907BA" w:rsidRPr="00400CBA" w:rsidRDefault="003907BA" w:rsidP="003907BA">
      <w:pPr>
        <w:pStyle w:val="libBold1"/>
        <w:rPr>
          <w:rtl/>
        </w:rPr>
      </w:pPr>
      <w:r w:rsidRPr="00400CBA">
        <w:rPr>
          <w:rtl/>
        </w:rPr>
        <w:t>أمّا الجهة الاُولى</w:t>
      </w:r>
      <w:r w:rsidR="008D2BBD">
        <w:rPr>
          <w:rtl/>
        </w:rPr>
        <w:t>:</w:t>
      </w:r>
    </w:p>
    <w:p w:rsidR="003907BA" w:rsidRDefault="003907BA" w:rsidP="003907BA">
      <w:pPr>
        <w:pStyle w:val="libNormal"/>
        <w:rPr>
          <w:rtl/>
        </w:rPr>
      </w:pPr>
      <w:r>
        <w:rPr>
          <w:rtl/>
        </w:rPr>
        <w:t>إعتبار المقولات التاريخية</w:t>
      </w:r>
      <w:r w:rsidR="008D2BBD">
        <w:rPr>
          <w:rtl/>
        </w:rPr>
        <w:t>:</w:t>
      </w:r>
    </w:p>
    <w:p w:rsidR="003907BA" w:rsidRDefault="003907BA" w:rsidP="003907BA">
      <w:pPr>
        <w:pStyle w:val="libNormal"/>
        <w:rPr>
          <w:rtl/>
        </w:rPr>
      </w:pPr>
      <w:r>
        <w:rPr>
          <w:rtl/>
        </w:rPr>
        <w:t>وقبل الدخول في البحث عنها</w:t>
      </w:r>
      <w:r w:rsidR="008D2BBD">
        <w:rPr>
          <w:rtl/>
        </w:rPr>
        <w:t>،</w:t>
      </w:r>
      <w:r>
        <w:rPr>
          <w:rtl/>
        </w:rPr>
        <w:t xml:space="preserve"> نود أن نشير إلى مطلب وهو</w:t>
      </w:r>
      <w:r w:rsidR="008D2BBD">
        <w:rPr>
          <w:rtl/>
        </w:rPr>
        <w:t>:</w:t>
      </w:r>
      <w:r>
        <w:rPr>
          <w:rtl/>
        </w:rPr>
        <w:t xml:space="preserve"> انّ المنقولات على قسمين</w:t>
      </w:r>
      <w:r w:rsidR="008D2BBD">
        <w:rPr>
          <w:rtl/>
        </w:rPr>
        <w:t>:</w:t>
      </w:r>
      <w:r>
        <w:rPr>
          <w:rtl/>
        </w:rPr>
        <w:t xml:space="preserve"> قسم يتعرّض فيه لبيان الأحكام الشرعية</w:t>
      </w:r>
      <w:r w:rsidR="008D2BBD">
        <w:rPr>
          <w:rtl/>
        </w:rPr>
        <w:t>،</w:t>
      </w:r>
      <w:r>
        <w:rPr>
          <w:rtl/>
        </w:rPr>
        <w:t xml:space="preserve"> وقسم يتعرّض فيه لبيان أحداث تاريخية ونحوها.</w:t>
      </w:r>
    </w:p>
    <w:p w:rsidR="003907BA" w:rsidRDefault="003907BA" w:rsidP="003907BA">
      <w:pPr>
        <w:pStyle w:val="libNormal"/>
        <w:rPr>
          <w:rtl/>
        </w:rPr>
      </w:pPr>
      <w:r>
        <w:rPr>
          <w:rtl/>
        </w:rPr>
        <w:t>ولكل من القسمين أحكامه</w:t>
      </w:r>
      <w:r w:rsidR="008D2BBD">
        <w:rPr>
          <w:rtl/>
        </w:rPr>
        <w:t>،</w:t>
      </w:r>
      <w:r>
        <w:rPr>
          <w:rtl/>
        </w:rPr>
        <w:t xml:space="preserve"> أمّا القسم الأوّل فليس مورد بحثنا</w:t>
      </w:r>
      <w:r w:rsidR="008D2BBD">
        <w:rPr>
          <w:rtl/>
        </w:rPr>
        <w:t>،</w:t>
      </w:r>
      <w:r>
        <w:rPr>
          <w:rtl/>
        </w:rPr>
        <w:t xml:space="preserve"> وأمّا الثاني فمنه هذه الرواية</w:t>
      </w:r>
      <w:r w:rsidR="008D2BBD">
        <w:rPr>
          <w:rtl/>
        </w:rPr>
        <w:t xml:space="preserve"> - </w:t>
      </w:r>
      <w:r>
        <w:rPr>
          <w:rtl/>
        </w:rPr>
        <w:t>التي نحن بصدد البحث عنها</w:t>
      </w:r>
      <w:r w:rsidR="008D2BBD">
        <w:rPr>
          <w:rtl/>
        </w:rPr>
        <w:t xml:space="preserve"> - </w:t>
      </w:r>
      <w:r>
        <w:rPr>
          <w:rtl/>
        </w:rPr>
        <w:t>فإن قبوله واعتباره يختلف عن القسم الأوّل فيكفي في اعتباره الاعتبار التاريخي بأن يذكر في الكتب المعتبرة مثل تاريخ الطبري وابن الأثير ونحوهما فإنّهما معتبران</w:t>
      </w:r>
      <w:r w:rsidR="008D2BBD">
        <w:rPr>
          <w:rtl/>
        </w:rPr>
        <w:t>،</w:t>
      </w:r>
      <w:r>
        <w:rPr>
          <w:rtl/>
        </w:rPr>
        <w:t xml:space="preserve"> بمعنى أن يطمئن للمؤلِّف والمؤلَّف في الجملة.</w:t>
      </w:r>
    </w:p>
    <w:p w:rsidR="003907BA" w:rsidRDefault="003907BA" w:rsidP="003907BA">
      <w:pPr>
        <w:pStyle w:val="libNormal"/>
        <w:rPr>
          <w:rtl/>
        </w:rPr>
      </w:pPr>
      <w:r>
        <w:rPr>
          <w:rtl/>
        </w:rPr>
        <w:t>ولكن هذا الاعتبار إنّما يكفي بهذا الشرط وهو عدم منافاة الخبر المروي</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للعقل أو النقل وإلاّ فيرد</w:t>
      </w:r>
      <w:r w:rsidR="008D2BBD">
        <w:rPr>
          <w:rtl/>
        </w:rPr>
        <w:t>،</w:t>
      </w:r>
      <w:r>
        <w:rPr>
          <w:rtl/>
        </w:rPr>
        <w:t xml:space="preserve"> وليس الاعتبار بمعنى ملاحظة السند في كل خبر رواته ثقات أم لا</w:t>
      </w:r>
      <w:r w:rsidR="008D2BBD">
        <w:rPr>
          <w:rFonts w:hint="cs"/>
          <w:rtl/>
        </w:rPr>
        <w:t>؟</w:t>
      </w:r>
      <w:r>
        <w:rPr>
          <w:rtl/>
        </w:rPr>
        <w:t xml:space="preserve"> وإلاّ لما صحّ عندنا خبر فان أكثر رواة تلك الأخبار أو كلهم من المخالفين</w:t>
      </w:r>
      <w:r w:rsidR="008D2BBD">
        <w:rPr>
          <w:rtl/>
        </w:rPr>
        <w:t>،</w:t>
      </w:r>
      <w:r>
        <w:rPr>
          <w:rtl/>
        </w:rPr>
        <w:t xml:space="preserve"> بل ممّا وصف الكثير منهم بالضعف عندهم.</w:t>
      </w:r>
    </w:p>
    <w:p w:rsidR="003907BA" w:rsidRDefault="003907BA" w:rsidP="003907BA">
      <w:pPr>
        <w:pStyle w:val="libNormal"/>
        <w:rPr>
          <w:rtl/>
        </w:rPr>
      </w:pPr>
      <w:r>
        <w:rPr>
          <w:rtl/>
        </w:rPr>
        <w:t>ومن الخطأ بمكان مناقشة سند الخبر أولاً فإن صحّ سنده صحّ الخبر وإلاّ فلا.</w:t>
      </w:r>
    </w:p>
    <w:p w:rsidR="003907BA" w:rsidRDefault="003907BA" w:rsidP="003907BA">
      <w:pPr>
        <w:pStyle w:val="libNormal"/>
        <w:rPr>
          <w:rtl/>
        </w:rPr>
      </w:pPr>
      <w:r>
        <w:rPr>
          <w:rtl/>
        </w:rPr>
        <w:t>فالتعبير</w:t>
      </w:r>
      <w:r w:rsidR="008D2BBD">
        <w:rPr>
          <w:rtl/>
        </w:rPr>
        <w:t xml:space="preserve"> - </w:t>
      </w:r>
      <w:r>
        <w:rPr>
          <w:rtl/>
        </w:rPr>
        <w:t>ابتداء</w:t>
      </w:r>
      <w:r w:rsidR="008D2BBD">
        <w:rPr>
          <w:rtl/>
        </w:rPr>
        <w:t xml:space="preserve"> - </w:t>
      </w:r>
      <w:r>
        <w:rPr>
          <w:rtl/>
        </w:rPr>
        <w:t>بأنّ سند هذا الخبر ضعيف غير صحيح</w:t>
      </w:r>
      <w:r w:rsidR="008D2BBD">
        <w:rPr>
          <w:rtl/>
        </w:rPr>
        <w:t>،</w:t>
      </w:r>
      <w:r>
        <w:rPr>
          <w:rtl/>
        </w:rPr>
        <w:t xml:space="preserve"> بل ينظر</w:t>
      </w:r>
      <w:r w:rsidR="008D2BBD">
        <w:rPr>
          <w:rtl/>
        </w:rPr>
        <w:t xml:space="preserve"> - </w:t>
      </w:r>
      <w:r>
        <w:rPr>
          <w:rtl/>
        </w:rPr>
        <w:t>إذا روي في الكتب المعتبرة</w:t>
      </w:r>
      <w:r w:rsidR="008D2BBD">
        <w:rPr>
          <w:rtl/>
        </w:rPr>
        <w:t xml:space="preserve"> - </w:t>
      </w:r>
      <w:r>
        <w:rPr>
          <w:rtl/>
        </w:rPr>
        <w:t>أهو مخالف للعقل أو النقل</w:t>
      </w:r>
      <w:r w:rsidR="008D2BBD">
        <w:rPr>
          <w:rtl/>
        </w:rPr>
        <w:t>،</w:t>
      </w:r>
      <w:r>
        <w:rPr>
          <w:rtl/>
        </w:rPr>
        <w:t xml:space="preserve"> فإن كان فلننظر في سنده من وجه إذ انّ أحد رواته لا بدّ أن يكون قد وضعه إذا لم يكن تأوّله.</w:t>
      </w:r>
    </w:p>
    <w:p w:rsidR="003907BA" w:rsidRDefault="003907BA" w:rsidP="003907BA">
      <w:pPr>
        <w:pStyle w:val="libNormal"/>
        <w:rPr>
          <w:rtl/>
        </w:rPr>
      </w:pPr>
      <w:r>
        <w:rPr>
          <w:rtl/>
        </w:rPr>
        <w:t>ونحن سنسير على ذلك فإن دراستنا لهذه الجهة التي سنبحث فيها لن يكون فيها تعرّض لسند الخبر أهم من الثقاة أو الضعاف</w:t>
      </w:r>
      <w:r w:rsidR="008D2BBD">
        <w:rPr>
          <w:rFonts w:hint="cs"/>
          <w:rtl/>
        </w:rPr>
        <w:t>؟</w:t>
      </w:r>
      <w:r>
        <w:rPr>
          <w:rtl/>
        </w:rPr>
        <w:t>.</w:t>
      </w:r>
    </w:p>
    <w:p w:rsidR="003907BA" w:rsidRDefault="003907BA" w:rsidP="003907BA">
      <w:pPr>
        <w:pStyle w:val="libNormal"/>
        <w:rPr>
          <w:rtl/>
        </w:rPr>
      </w:pPr>
      <w:r>
        <w:rPr>
          <w:rtl/>
        </w:rPr>
        <w:t xml:space="preserve">نعم لذلك وجه بعد البحث في الجهة الثانية وإثبات منافاة دلالة هذا الخبر مع ما جاء عن النبي </w:t>
      </w:r>
      <w:r w:rsidR="008D2BBD" w:rsidRPr="008D2BBD">
        <w:rPr>
          <w:rStyle w:val="libAlaemChar"/>
          <w:rFonts w:hint="cs"/>
          <w:rtl/>
        </w:rPr>
        <w:t>صلى‌الله‌عليه‌وآله‌وسلم</w:t>
      </w:r>
      <w:r>
        <w:rPr>
          <w:rtl/>
        </w:rPr>
        <w:t xml:space="preserve"> كما سيأتي بيانه</w:t>
      </w:r>
      <w:r w:rsidR="008D2BBD">
        <w:rPr>
          <w:rtl/>
        </w:rPr>
        <w:t>،</w:t>
      </w:r>
      <w:r>
        <w:rPr>
          <w:rtl/>
        </w:rPr>
        <w:t xml:space="preserve"> وإن كنّا لا نحتاج للبحث عن السند أصلاً</w:t>
      </w:r>
      <w:r w:rsidR="008D2BBD">
        <w:rPr>
          <w:rtl/>
        </w:rPr>
        <w:t>،</w:t>
      </w:r>
      <w:r>
        <w:rPr>
          <w:rtl/>
        </w:rPr>
        <w:t xml:space="preserve"> فبعد الاختلاف في ثبوته سنرى هل انّ روايته تجتمع مع شهرة الخبر وشيوعه</w:t>
      </w:r>
      <w:r w:rsidR="008D2BBD">
        <w:rPr>
          <w:rFonts w:hint="cs"/>
          <w:rtl/>
        </w:rPr>
        <w:t>؟</w:t>
      </w:r>
      <w:r>
        <w:rPr>
          <w:rtl/>
        </w:rPr>
        <w:t xml:space="preserve"> وسيكون بحثنا في ذلك لا في السند كما أشرنا.</w:t>
      </w:r>
    </w:p>
    <w:p w:rsidR="003907BA" w:rsidRDefault="003907BA" w:rsidP="003907BA">
      <w:pPr>
        <w:pStyle w:val="libBold1"/>
        <w:rPr>
          <w:rtl/>
        </w:rPr>
      </w:pPr>
      <w:r>
        <w:rPr>
          <w:rtl/>
        </w:rPr>
        <w:t xml:space="preserve">• </w:t>
      </w:r>
      <w:r w:rsidRPr="00227BD4">
        <w:rPr>
          <w:rtl/>
        </w:rPr>
        <w:t>تسليط الضوء على الرواية المشهورة</w:t>
      </w:r>
    </w:p>
    <w:p w:rsidR="003907BA" w:rsidRDefault="003907BA" w:rsidP="003907BA">
      <w:pPr>
        <w:pStyle w:val="libNormal"/>
        <w:rPr>
          <w:rtl/>
        </w:rPr>
      </w:pPr>
      <w:r>
        <w:rPr>
          <w:rtl/>
        </w:rPr>
        <w:t>وسنسلط الضوء على رواية أبي بكرة</w:t>
      </w:r>
      <w:r w:rsidR="008D2BBD">
        <w:rPr>
          <w:rtl/>
        </w:rPr>
        <w:t xml:space="preserve"> - </w:t>
      </w:r>
      <w:r>
        <w:rPr>
          <w:rtl/>
        </w:rPr>
        <w:t>لأنّها المشهورة إن لم تكن المعتمدة</w:t>
      </w:r>
      <w:r w:rsidR="008D2BBD">
        <w:rPr>
          <w:rtl/>
        </w:rPr>
        <w:t>،</w:t>
      </w:r>
      <w:r>
        <w:rPr>
          <w:rtl/>
        </w:rPr>
        <w:t xml:space="preserve"> وأمّا غيرها</w:t>
      </w:r>
      <w:r w:rsidR="008D2BBD">
        <w:rPr>
          <w:rtl/>
        </w:rPr>
        <w:t xml:space="preserve"> - </w:t>
      </w:r>
      <w:r>
        <w:rPr>
          <w:rtl/>
        </w:rPr>
        <w:t>كما أشرنا إليه</w:t>
      </w:r>
      <w:r w:rsidR="008D2BBD">
        <w:rPr>
          <w:rtl/>
        </w:rPr>
        <w:t xml:space="preserve"> - </w:t>
      </w:r>
      <w:r>
        <w:rPr>
          <w:rtl/>
        </w:rPr>
        <w:t>فلا يعد شيئاً في قبالها.</w:t>
      </w:r>
    </w:p>
    <w:p w:rsidR="003907BA" w:rsidRDefault="003907BA" w:rsidP="003907BA">
      <w:pPr>
        <w:pStyle w:val="libNormal"/>
        <w:rPr>
          <w:rtl/>
        </w:rPr>
      </w:pPr>
      <w:r>
        <w:rPr>
          <w:rtl/>
        </w:rPr>
        <w:t>فإذا ثبت عدم صدورها</w:t>
      </w:r>
      <w:r w:rsidR="008D2BBD">
        <w:rPr>
          <w:rtl/>
        </w:rPr>
        <w:t>،</w:t>
      </w:r>
      <w:r>
        <w:rPr>
          <w:rtl/>
        </w:rPr>
        <w:t xml:space="preserve"> فتلك لا حاجة للتكلّم عن صدورها وعدمه إذ سيظهر ضعفها أيضاً بالتبع</w:t>
      </w:r>
      <w:r w:rsidR="008D2BBD">
        <w:rPr>
          <w:rtl/>
        </w:rPr>
        <w:t>،</w:t>
      </w:r>
      <w:r>
        <w:rPr>
          <w:rtl/>
        </w:rPr>
        <w:t xml:space="preserve"> فإن بعض الملاحظات يشملها</w:t>
      </w:r>
      <w:r w:rsidR="008D2BBD">
        <w:rPr>
          <w:rtl/>
        </w:rPr>
        <w:t>،</w:t>
      </w:r>
      <w:r>
        <w:rPr>
          <w:rtl/>
        </w:rPr>
        <w:t xml:space="preserve"> ولنا عليها من هذه الجهة ملاحظات</w:t>
      </w:r>
      <w:r w:rsidR="008D2BBD">
        <w:rPr>
          <w:rtl/>
        </w:rPr>
        <w:t>:</w:t>
      </w:r>
    </w:p>
    <w:p w:rsidR="003907BA" w:rsidRPr="00227BD4" w:rsidRDefault="003907BA" w:rsidP="003907BA">
      <w:pPr>
        <w:pStyle w:val="libBold1"/>
        <w:rPr>
          <w:rtl/>
        </w:rPr>
      </w:pPr>
      <w:r w:rsidRPr="00227BD4">
        <w:rPr>
          <w:rtl/>
        </w:rPr>
        <w:t>الملاحظة الاُولى</w:t>
      </w:r>
      <w:r w:rsidR="008D2BBD">
        <w:rPr>
          <w:rtl/>
        </w:rPr>
        <w:t>:</w:t>
      </w:r>
    </w:p>
    <w:p w:rsidR="003907BA" w:rsidRDefault="003907BA" w:rsidP="003907BA">
      <w:pPr>
        <w:pStyle w:val="libNormal"/>
        <w:rPr>
          <w:rtl/>
        </w:rPr>
      </w:pPr>
      <w:r>
        <w:rPr>
          <w:rtl/>
        </w:rPr>
        <w:t>إنّ رواية أبي بكرة رويت بعدّة مضامين متقاربة مع ذكر المناسبة التي قال</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فيها النبي </w:t>
      </w:r>
      <w:r w:rsidR="008D2BBD" w:rsidRPr="008D2BBD">
        <w:rPr>
          <w:rStyle w:val="libAlaemChar"/>
          <w:rFonts w:hint="cs"/>
          <w:rtl/>
        </w:rPr>
        <w:t>صلى‌الله‌عليه‌وآله‌وسلم</w:t>
      </w:r>
      <w:r>
        <w:rPr>
          <w:rtl/>
        </w:rPr>
        <w:t xml:space="preserve"> الحديث في أكثرها</w:t>
      </w:r>
      <w:r w:rsidR="008D2BBD">
        <w:rPr>
          <w:rtl/>
        </w:rPr>
        <w:t>،</w:t>
      </w:r>
      <w:r>
        <w:rPr>
          <w:rtl/>
        </w:rPr>
        <w:t xml:space="preserve"> وأمّا رواية غيره فهي خالية عن ذكر المناسبة وإن اشتركت في ألفاظ الخبر أو أكثره مع رواية أبي بكرة</w:t>
      </w:r>
      <w:r w:rsidR="008D2BBD">
        <w:rPr>
          <w:rtl/>
        </w:rPr>
        <w:t>،</w:t>
      </w:r>
      <w:r>
        <w:rPr>
          <w:rtl/>
        </w:rPr>
        <w:t xml:space="preserve"> والمناسبات التي ذُكرت في رواياته متعدّدة وإنّ كلاًّ منها كانت على ملأ من الناس بحيث انّ الراوي لها لا بدّ أن يكون متعدّداً حسب العادة.</w:t>
      </w:r>
    </w:p>
    <w:p w:rsidR="003907BA" w:rsidRPr="00F746D1" w:rsidRDefault="003907BA" w:rsidP="003907BA">
      <w:pPr>
        <w:pStyle w:val="libBold1"/>
        <w:rPr>
          <w:rtl/>
        </w:rPr>
      </w:pPr>
      <w:r w:rsidRPr="00F746D1">
        <w:rPr>
          <w:rtl/>
        </w:rPr>
        <w:t>وهذه المناسبات هي</w:t>
      </w:r>
      <w:r w:rsidR="008D2BBD">
        <w:rPr>
          <w:rtl/>
        </w:rPr>
        <w:t>:</w:t>
      </w:r>
    </w:p>
    <w:p w:rsidR="003907BA" w:rsidRDefault="003907BA" w:rsidP="003907BA">
      <w:pPr>
        <w:pStyle w:val="libNormal"/>
        <w:rPr>
          <w:rtl/>
        </w:rPr>
      </w:pPr>
      <w:r>
        <w:rPr>
          <w:rtl/>
        </w:rPr>
        <w:t>المناسبة الاُولى</w:t>
      </w:r>
      <w:r w:rsidR="008D2BBD">
        <w:rPr>
          <w:rtl/>
        </w:rPr>
        <w:t>:</w:t>
      </w:r>
      <w:r>
        <w:rPr>
          <w:rtl/>
        </w:rPr>
        <w:t xml:space="preserve"> انّ أبا بكرة قال</w:t>
      </w:r>
      <w:r w:rsidR="008D2BBD">
        <w:rPr>
          <w:rtl/>
        </w:rPr>
        <w:t>:</w:t>
      </w:r>
      <w:r>
        <w:rPr>
          <w:rtl/>
        </w:rPr>
        <w:t xml:space="preserve"> « لقد رأيت رسول الله </w:t>
      </w:r>
      <w:r w:rsidR="008D2BBD" w:rsidRPr="008D2BBD">
        <w:rPr>
          <w:rStyle w:val="libAlaemChar"/>
          <w:rFonts w:hint="cs"/>
          <w:rtl/>
        </w:rPr>
        <w:t>صلى‌الله‌عليه‌وآله‌وسلم</w:t>
      </w:r>
      <w:r>
        <w:rPr>
          <w:rtl/>
        </w:rPr>
        <w:t xml:space="preserve"> على المنبر والحسن بن علي إلى جنبه وهو يُقبل على الناس مرّة وعلى الحسن مرّة ويقول .. ».</w:t>
      </w:r>
    </w:p>
    <w:p w:rsidR="003907BA" w:rsidRDefault="003907BA" w:rsidP="003907BA">
      <w:pPr>
        <w:pStyle w:val="libNormal"/>
        <w:rPr>
          <w:rtl/>
        </w:rPr>
      </w:pPr>
      <w:r>
        <w:rPr>
          <w:rtl/>
        </w:rPr>
        <w:t>المناسبة الثانية</w:t>
      </w:r>
      <w:r w:rsidR="008D2BBD">
        <w:rPr>
          <w:rtl/>
        </w:rPr>
        <w:t>:</w:t>
      </w:r>
      <w:r>
        <w:rPr>
          <w:rtl/>
        </w:rPr>
        <w:t xml:space="preserve"> « انّ رسول الله كان يصلّي فإذا سجد وثب الحسن على ظهره أو قال على عنقه فيرفع رأسه رفعاً رفيقاً لئلاّ يصرع فعل ذلك غير مرّة</w:t>
      </w:r>
      <w:r>
        <w:rPr>
          <w:rFonts w:hint="cs"/>
          <w:rtl/>
        </w:rPr>
        <w:t xml:space="preserve"> </w:t>
      </w:r>
      <w:r>
        <w:rPr>
          <w:rtl/>
        </w:rPr>
        <w:t>..</w:t>
      </w:r>
      <w:r>
        <w:rPr>
          <w:rFonts w:hint="cs"/>
          <w:rtl/>
        </w:rPr>
        <w:t xml:space="preserve"> </w:t>
      </w:r>
      <w:r>
        <w:rPr>
          <w:rtl/>
        </w:rPr>
        <w:t>الخ ».</w:t>
      </w:r>
    </w:p>
    <w:p w:rsidR="003907BA" w:rsidRDefault="003907BA" w:rsidP="003907BA">
      <w:pPr>
        <w:pStyle w:val="libNormal"/>
        <w:rPr>
          <w:rtl/>
        </w:rPr>
      </w:pPr>
      <w:r>
        <w:rPr>
          <w:rtl/>
        </w:rPr>
        <w:t>المناسبة الثالثة</w:t>
      </w:r>
      <w:r w:rsidR="008D2BBD">
        <w:rPr>
          <w:rtl/>
        </w:rPr>
        <w:t>:</w:t>
      </w:r>
      <w:r>
        <w:rPr>
          <w:rtl/>
        </w:rPr>
        <w:t xml:space="preserve"> قال</w:t>
      </w:r>
      <w:r w:rsidR="008D2BBD">
        <w:rPr>
          <w:rtl/>
        </w:rPr>
        <w:t>:</w:t>
      </w:r>
      <w:r>
        <w:rPr>
          <w:rtl/>
        </w:rPr>
        <w:t xml:space="preserve"> « إنّ الحسن بن علي جاء ذات يوم فصعد المنبر ورسول الله </w:t>
      </w:r>
      <w:r w:rsidR="008D2BBD" w:rsidRPr="008D2BBD">
        <w:rPr>
          <w:rStyle w:val="libAlaemChar"/>
          <w:rFonts w:hint="cs"/>
          <w:rtl/>
        </w:rPr>
        <w:t>صلى‌الله‌عليه‌وآله‌وسلم</w:t>
      </w:r>
      <w:r>
        <w:rPr>
          <w:rtl/>
        </w:rPr>
        <w:t xml:space="preserve"> يخطب فأخذه فوضعه في حجره فجعل يمسح على رأسه وقال .. ».</w:t>
      </w:r>
    </w:p>
    <w:p w:rsidR="003907BA" w:rsidRDefault="003907BA" w:rsidP="003907BA">
      <w:pPr>
        <w:pStyle w:val="libNormal"/>
        <w:rPr>
          <w:rtl/>
        </w:rPr>
      </w:pPr>
      <w:r>
        <w:rPr>
          <w:rtl/>
        </w:rPr>
        <w:t>المناسبة الرابعة</w:t>
      </w:r>
      <w:r w:rsidR="008D2BBD">
        <w:rPr>
          <w:rtl/>
        </w:rPr>
        <w:t>:</w:t>
      </w:r>
      <w:r>
        <w:rPr>
          <w:rtl/>
        </w:rPr>
        <w:t xml:space="preserve"> قال</w:t>
      </w:r>
      <w:r w:rsidR="008D2BBD">
        <w:rPr>
          <w:rtl/>
        </w:rPr>
        <w:t>:</w:t>
      </w:r>
      <w:r>
        <w:rPr>
          <w:rtl/>
        </w:rPr>
        <w:t xml:space="preserve"> « إنّ النبي </w:t>
      </w:r>
      <w:r w:rsidR="008D2BBD" w:rsidRPr="008D2BBD">
        <w:rPr>
          <w:rStyle w:val="libAlaemChar"/>
          <w:rFonts w:hint="cs"/>
          <w:rtl/>
        </w:rPr>
        <w:t>صلى‌الله‌عليه‌وآله‌وسلم</w:t>
      </w:r>
      <w:r>
        <w:rPr>
          <w:rtl/>
        </w:rPr>
        <w:t xml:space="preserve"> كان يخطب يوماً فصعد إليه الحسن فضمّه النبي </w:t>
      </w:r>
      <w:r w:rsidR="008D2BBD" w:rsidRPr="008D2BBD">
        <w:rPr>
          <w:rStyle w:val="libAlaemChar"/>
          <w:rFonts w:hint="cs"/>
          <w:rtl/>
        </w:rPr>
        <w:t>صلى‌الله‌عليه‌وآله‌وسلم</w:t>
      </w:r>
      <w:r>
        <w:rPr>
          <w:rtl/>
        </w:rPr>
        <w:t xml:space="preserve"> إليه وقال .. ».</w:t>
      </w:r>
    </w:p>
    <w:p w:rsidR="003907BA" w:rsidRDefault="003907BA" w:rsidP="003907BA">
      <w:pPr>
        <w:pStyle w:val="libNormal"/>
        <w:rPr>
          <w:rtl/>
        </w:rPr>
      </w:pPr>
      <w:r>
        <w:rPr>
          <w:rtl/>
        </w:rPr>
        <w:t>المناسبة الخامسة</w:t>
      </w:r>
      <w:r w:rsidR="008D2BBD">
        <w:rPr>
          <w:rtl/>
        </w:rPr>
        <w:t>:</w:t>
      </w:r>
      <w:r>
        <w:rPr>
          <w:rtl/>
        </w:rPr>
        <w:t xml:space="preserve"> قال</w:t>
      </w:r>
      <w:r w:rsidR="008D2BBD">
        <w:rPr>
          <w:rtl/>
        </w:rPr>
        <w:t>:</w:t>
      </w:r>
      <w:r>
        <w:rPr>
          <w:rtl/>
        </w:rPr>
        <w:t xml:space="preserve"> « كان النبي </w:t>
      </w:r>
      <w:r w:rsidR="008D2BBD" w:rsidRPr="008D2BBD">
        <w:rPr>
          <w:rStyle w:val="libAlaemChar"/>
          <w:rFonts w:hint="cs"/>
          <w:rtl/>
        </w:rPr>
        <w:t>صلى‌الله‌عليه‌وآله‌وسلم</w:t>
      </w:r>
      <w:r>
        <w:rPr>
          <w:rtl/>
        </w:rPr>
        <w:t xml:space="preserve"> يصلّي الضحى فجاء الحسن وهو غلام فلمّا سجد النبي ركب على ظهره كأنّي أنظر إلى رجليه يقلّبهما على ظهر رسول الله </w:t>
      </w:r>
      <w:r w:rsidR="008D2BBD" w:rsidRPr="008D2BBD">
        <w:rPr>
          <w:rStyle w:val="libAlaemChar"/>
          <w:rFonts w:hint="cs"/>
          <w:rtl/>
        </w:rPr>
        <w:t>صلى‌الله‌عليه‌وآله‌وسلم</w:t>
      </w:r>
      <w:r>
        <w:rPr>
          <w:rtl/>
        </w:rPr>
        <w:t xml:space="preserve"> فلمّا رفع رأسه من السجود أخذه أخذاً رفيقاً حتى وضعه بالأرض فلمّا فرغ من صلاته أقبل عليه بوجهه يقبّله فقال له رجل</w:t>
      </w:r>
      <w:r w:rsidR="008D2BBD">
        <w:rPr>
          <w:rtl/>
        </w:rPr>
        <w:t>:</w:t>
      </w:r>
      <w:r>
        <w:rPr>
          <w:rtl/>
        </w:rPr>
        <w:t xml:space="preserve"> أتفعل هذا بهذا الغلام</w:t>
      </w:r>
      <w:r w:rsidR="008D2BBD">
        <w:rPr>
          <w:rtl/>
        </w:rPr>
        <w:t>؟</w:t>
      </w:r>
      <w:r>
        <w:rPr>
          <w:rtl/>
        </w:rPr>
        <w:t xml:space="preserve"> فقال النبي </w:t>
      </w:r>
      <w:r w:rsidR="008D2BBD" w:rsidRPr="008D2BBD">
        <w:rPr>
          <w:rStyle w:val="libAlaemChar"/>
          <w:rFonts w:hint="cs"/>
          <w:rtl/>
        </w:rPr>
        <w:t>صلى‌الله‌عليه‌وآله‌وسلم</w:t>
      </w:r>
      <w:r>
        <w:rPr>
          <w:rtl/>
        </w:rPr>
        <w:t xml:space="preserve"> .. ».</w:t>
      </w:r>
    </w:p>
    <w:p w:rsidR="003907BA" w:rsidRDefault="003907BA" w:rsidP="003907BA">
      <w:pPr>
        <w:pStyle w:val="libNormal"/>
        <w:rPr>
          <w:rtl/>
        </w:rPr>
      </w:pPr>
      <w:r>
        <w:rPr>
          <w:rtl/>
        </w:rPr>
        <w:t>المناسبة السادسة</w:t>
      </w:r>
      <w:r w:rsidR="008D2BBD">
        <w:rPr>
          <w:rtl/>
        </w:rPr>
        <w:t>:</w:t>
      </w:r>
      <w:r>
        <w:rPr>
          <w:rtl/>
        </w:rPr>
        <w:t xml:space="preserve"> قال</w:t>
      </w:r>
      <w:r w:rsidR="008D2BBD">
        <w:rPr>
          <w:rtl/>
        </w:rPr>
        <w:t>:</w:t>
      </w:r>
      <w:r>
        <w:rPr>
          <w:rtl/>
        </w:rPr>
        <w:t xml:space="preserve"> « صعد رسول الله </w:t>
      </w:r>
      <w:r w:rsidR="008D2BBD" w:rsidRPr="008D2BBD">
        <w:rPr>
          <w:rStyle w:val="libAlaemChar"/>
          <w:rFonts w:hint="cs"/>
          <w:rtl/>
        </w:rPr>
        <w:t>صلى‌الله‌عليه‌وآله‌وسلم</w:t>
      </w:r>
      <w:r>
        <w:rPr>
          <w:rtl/>
        </w:rPr>
        <w:t xml:space="preserve"> المنبر فقال .. ».</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فمن الملاحظ أنّ هذه المناسبات لم تكن من وضع الراوي بحيث كانت مناسبة واحدة والراوي جعلها متعدّدة</w:t>
      </w:r>
      <w:r w:rsidR="008D2BBD">
        <w:rPr>
          <w:rtl/>
        </w:rPr>
        <w:t>،</w:t>
      </w:r>
      <w:r>
        <w:rPr>
          <w:rtl/>
        </w:rPr>
        <w:t xml:space="preserve"> بل إنّ كلّ مناسبة تختلف عن الاُخرى</w:t>
      </w:r>
      <w:r w:rsidR="008D2BBD">
        <w:rPr>
          <w:rtl/>
        </w:rPr>
        <w:t>،</w:t>
      </w:r>
      <w:r>
        <w:rPr>
          <w:rtl/>
        </w:rPr>
        <w:t xml:space="preserve"> وتعدّد المناسبات يقتضي تعدّد وتكرار صدور هذا الخبر.</w:t>
      </w:r>
    </w:p>
    <w:p w:rsidR="003907BA" w:rsidRDefault="003907BA" w:rsidP="003907BA">
      <w:pPr>
        <w:pStyle w:val="libNormal"/>
        <w:rPr>
          <w:rtl/>
        </w:rPr>
      </w:pPr>
      <w:r>
        <w:rPr>
          <w:rtl/>
        </w:rPr>
        <w:t xml:space="preserve">فمع التوجّه إلى أنّ هذا الخبر قد تكرّر من النبي </w:t>
      </w:r>
      <w:r w:rsidR="008D2BBD" w:rsidRPr="008D2BBD">
        <w:rPr>
          <w:rStyle w:val="libAlaemChar"/>
          <w:rFonts w:hint="cs"/>
          <w:rtl/>
        </w:rPr>
        <w:t>صلى‌الله‌عليه‌وآله‌وسلم</w:t>
      </w:r>
      <w:r>
        <w:rPr>
          <w:rtl/>
        </w:rPr>
        <w:t xml:space="preserve"> في مناسبات متعدّدة وكان في ملأ من الناس.</w:t>
      </w:r>
    </w:p>
    <w:p w:rsidR="003907BA" w:rsidRDefault="003907BA" w:rsidP="003907BA">
      <w:pPr>
        <w:pStyle w:val="libNormal"/>
        <w:rPr>
          <w:rtl/>
        </w:rPr>
      </w:pPr>
      <w:r>
        <w:rPr>
          <w:rtl/>
        </w:rPr>
        <w:t>فينبغي أن يكون رواة هذا الخبر متعدّدين بحيث تكثر رواته من الصحابة وبالتبع تكثر رواته من التابعين.</w:t>
      </w:r>
    </w:p>
    <w:p w:rsidR="003907BA" w:rsidRDefault="003907BA" w:rsidP="003907BA">
      <w:pPr>
        <w:pStyle w:val="libNormal"/>
        <w:rPr>
          <w:rtl/>
        </w:rPr>
      </w:pPr>
      <w:r>
        <w:rPr>
          <w:rtl/>
        </w:rPr>
        <w:t xml:space="preserve">فانّ مقتضى تكرار النبي </w:t>
      </w:r>
      <w:r w:rsidR="008D2BBD" w:rsidRPr="008D2BBD">
        <w:rPr>
          <w:rStyle w:val="libAlaemChar"/>
          <w:rFonts w:hint="cs"/>
          <w:rtl/>
        </w:rPr>
        <w:t>صلى‌الله‌عليه‌وآله‌وسلم</w:t>
      </w:r>
      <w:r>
        <w:rPr>
          <w:rtl/>
        </w:rPr>
        <w:t xml:space="preserve"> ليس إلاّ لأهميّته لكي يلتفت المسلمون ويعلموا به ويتناقلوه لكي ينتشر.</w:t>
      </w:r>
    </w:p>
    <w:p w:rsidR="003907BA" w:rsidRDefault="003907BA" w:rsidP="003907BA">
      <w:pPr>
        <w:pStyle w:val="libNormal"/>
        <w:rPr>
          <w:rtl/>
        </w:rPr>
      </w:pPr>
      <w:r>
        <w:rPr>
          <w:rtl/>
        </w:rPr>
        <w:t>فكان مقتضى مناسبة الحكم للموضوع هو تعدّد الرواة</w:t>
      </w:r>
      <w:r w:rsidR="008D2BBD">
        <w:rPr>
          <w:rtl/>
        </w:rPr>
        <w:t>،</w:t>
      </w:r>
      <w:r>
        <w:rPr>
          <w:rtl/>
        </w:rPr>
        <w:t xml:space="preserve"> لا أن يكون راويه يكاد أن ينحصر بفرد واحد وقد انتشرت عنه وهو أبو بكرة</w:t>
      </w:r>
      <w:r w:rsidR="008D2BBD">
        <w:rPr>
          <w:rtl/>
        </w:rPr>
        <w:t>،</w:t>
      </w:r>
      <w:r>
        <w:rPr>
          <w:rtl/>
        </w:rPr>
        <w:t xml:space="preserve"> وأمّا رواية غيره فقد قلنا إنّها لم تُذكر في الصحاح الستة ولا غيرها من الكتب الحديثية المشهورة</w:t>
      </w:r>
      <w:r w:rsidR="008D2BBD">
        <w:rPr>
          <w:rtl/>
        </w:rPr>
        <w:t>،</w:t>
      </w:r>
      <w:r>
        <w:rPr>
          <w:rtl/>
        </w:rPr>
        <w:t xml:space="preserve"> بل ذكرت في بعض الكتب المتأخرة إذ لم تُذكر في كتب القدماء</w:t>
      </w:r>
      <w:r w:rsidR="008D2BBD">
        <w:rPr>
          <w:rtl/>
        </w:rPr>
        <w:t>،</w:t>
      </w:r>
      <w:r>
        <w:rPr>
          <w:rtl/>
        </w:rPr>
        <w:t xml:space="preserve"> بل من الواضح أنّ روايتهم لها ليس بتلك الأهميّة وإلاّ لذكرت رواية كل منهم في أكثر من كتاب</w:t>
      </w:r>
      <w:r w:rsidR="008D2BBD">
        <w:rPr>
          <w:rtl/>
        </w:rPr>
        <w:t>،</w:t>
      </w:r>
      <w:r>
        <w:rPr>
          <w:rtl/>
        </w:rPr>
        <w:t xml:space="preserve"> أو ذكرت في بعض الكتب الحديثية المشهورة.</w:t>
      </w:r>
    </w:p>
    <w:p w:rsidR="003907BA" w:rsidRDefault="003907BA" w:rsidP="003907BA">
      <w:pPr>
        <w:pStyle w:val="libNormal"/>
        <w:rPr>
          <w:rtl/>
        </w:rPr>
      </w:pPr>
      <w:r>
        <w:rPr>
          <w:rtl/>
        </w:rPr>
        <w:t xml:space="preserve">وعلى كلٍ لو كانت صادرة عن النبي </w:t>
      </w:r>
      <w:r w:rsidR="008D2BBD" w:rsidRPr="008D2BBD">
        <w:rPr>
          <w:rStyle w:val="libAlaemChar"/>
          <w:rFonts w:hint="cs"/>
          <w:rtl/>
        </w:rPr>
        <w:t>صلى‌الله‌عليه‌وآله‌وسلم</w:t>
      </w:r>
      <w:r>
        <w:rPr>
          <w:rtl/>
        </w:rPr>
        <w:t xml:space="preserve"> مع تعدّد صدورها منه لنقلت بنحوٍ أكثر استفاضة عن الصحابة إن لم يكن نقل مثل هذا الخبر بنحو متواتر</w:t>
      </w:r>
      <w:r w:rsidR="008D2BBD">
        <w:rPr>
          <w:rtl/>
        </w:rPr>
        <w:t>،</w:t>
      </w:r>
      <w:r>
        <w:rPr>
          <w:rtl/>
        </w:rPr>
        <w:t xml:space="preserve"> فأين أبو هريرة وعائشة وابن عمر وابن عباس وأنس والمكثرون من الحديث</w:t>
      </w:r>
      <w:r w:rsidR="008D2BBD">
        <w:rPr>
          <w:rFonts w:hint="cs"/>
          <w:rtl/>
        </w:rPr>
        <w:t>؟</w:t>
      </w:r>
      <w:r>
        <w:rPr>
          <w:rtl/>
        </w:rPr>
        <w:t xml:space="preserve"> فكيف خفيت عليهم ولم يسمعوها من النبي </w:t>
      </w:r>
      <w:r w:rsidR="008D2BBD" w:rsidRPr="008D2BBD">
        <w:rPr>
          <w:rStyle w:val="libAlaemChar"/>
          <w:rFonts w:hint="cs"/>
          <w:rtl/>
        </w:rPr>
        <w:t>صلى‌الله‌عليه‌وآله‌وسلم</w:t>
      </w:r>
      <w:r w:rsidR="008D2BBD">
        <w:rPr>
          <w:rFonts w:hint="cs"/>
          <w:rtl/>
        </w:rPr>
        <w:t>؟</w:t>
      </w:r>
      <w:r>
        <w:rPr>
          <w:rtl/>
        </w:rPr>
        <w:t>.</w:t>
      </w:r>
    </w:p>
    <w:p w:rsidR="003907BA" w:rsidRDefault="003907BA" w:rsidP="003907BA">
      <w:pPr>
        <w:pStyle w:val="libNormal"/>
        <w:rPr>
          <w:rtl/>
        </w:rPr>
      </w:pPr>
      <w:r>
        <w:rPr>
          <w:rtl/>
        </w:rPr>
        <w:t>بل لو رُويت عن هؤلاء لرُويت بنحوٍ يكون معروفاً لدى أهل الحديث ولا تخلو منه الكتب الحديثية المهمّة</w:t>
      </w:r>
      <w:r w:rsidR="008D2BBD">
        <w:rPr>
          <w:rtl/>
        </w:rPr>
        <w:t>،</w:t>
      </w:r>
      <w:r>
        <w:rPr>
          <w:rtl/>
        </w:rPr>
        <w:t xml:space="preserve"> كما في حديث</w:t>
      </w:r>
      <w:r w:rsidR="008D2BBD">
        <w:rPr>
          <w:rtl/>
        </w:rPr>
        <w:t>:</w:t>
      </w:r>
      <w:r>
        <w:rPr>
          <w:rtl/>
        </w:rPr>
        <w:t xml:space="preserve"> « الحسن والحسين سيّدا شباب أهل الجنة » و</w:t>
      </w:r>
      <w:r>
        <w:rPr>
          <w:rFonts w:hint="cs"/>
          <w:rtl/>
        </w:rPr>
        <w:t xml:space="preserve"> </w:t>
      </w:r>
      <w:r>
        <w:rPr>
          <w:rtl/>
        </w:rPr>
        <w:t>« الحسن والحسين إمامان إن قاما وإن قعدا » إلى غير ذلك من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الأحاديث التي قد يكون لم يذكر لها بعض تلك المناسبات مع أنّها قد رويت في كتب الحديث وأنّها معروفة عندهم.</w:t>
      </w:r>
    </w:p>
    <w:p w:rsidR="003907BA" w:rsidRPr="00671BD0" w:rsidRDefault="003907BA" w:rsidP="003907BA">
      <w:pPr>
        <w:pStyle w:val="libBold1"/>
        <w:rPr>
          <w:rtl/>
        </w:rPr>
      </w:pPr>
      <w:r w:rsidRPr="00671BD0">
        <w:rPr>
          <w:rtl/>
        </w:rPr>
        <w:t>مناقشة دعوى التواتر</w:t>
      </w:r>
      <w:r w:rsidR="008D2BBD">
        <w:rPr>
          <w:rtl/>
        </w:rPr>
        <w:t>:</w:t>
      </w:r>
    </w:p>
    <w:p w:rsidR="003907BA" w:rsidRDefault="003907BA" w:rsidP="003907BA">
      <w:pPr>
        <w:pStyle w:val="libNormal"/>
        <w:rPr>
          <w:rtl/>
        </w:rPr>
      </w:pPr>
      <w:r>
        <w:rPr>
          <w:rtl/>
        </w:rPr>
        <w:t>وأمّا ما ذكره ابن عبد البرّ بقوله</w:t>
      </w:r>
      <w:r w:rsidR="008D2BBD">
        <w:rPr>
          <w:rtl/>
        </w:rPr>
        <w:t>:</w:t>
      </w:r>
      <w:r>
        <w:rPr>
          <w:rtl/>
        </w:rPr>
        <w:t xml:space="preserve"> « فقد تواترت الآثار من الصحاح النبي </w:t>
      </w:r>
      <w:r w:rsidR="008D2BBD" w:rsidRPr="008D2BBD">
        <w:rPr>
          <w:rStyle w:val="libAlaemChar"/>
          <w:rFonts w:hint="cs"/>
          <w:rtl/>
        </w:rPr>
        <w:t>صلى‌الله‌عليه‌وآله‌وسلم</w:t>
      </w:r>
      <w:r>
        <w:rPr>
          <w:rtl/>
        </w:rPr>
        <w:t xml:space="preserve"> » فهي دعوى تحتاج لإثبات.</w:t>
      </w:r>
    </w:p>
    <w:p w:rsidR="003907BA" w:rsidRDefault="003907BA" w:rsidP="003907BA">
      <w:pPr>
        <w:pStyle w:val="libNormal"/>
        <w:rPr>
          <w:rtl/>
        </w:rPr>
      </w:pPr>
      <w:r>
        <w:rPr>
          <w:rtl/>
        </w:rPr>
        <w:t xml:space="preserve">بل لو قلنا بتواتره فهو لم يتواتر إلاّ عن أبي بكرة لا عن النبي </w:t>
      </w:r>
      <w:r w:rsidR="008D2BBD" w:rsidRPr="008D2BBD">
        <w:rPr>
          <w:rStyle w:val="libAlaemChar"/>
          <w:rFonts w:hint="cs"/>
          <w:rtl/>
        </w:rPr>
        <w:t>صلى‌الله‌عليه‌وآله‌وسلم</w:t>
      </w:r>
      <w:r w:rsidR="008D2BBD">
        <w:rPr>
          <w:rtl/>
        </w:rPr>
        <w:t>،</w:t>
      </w:r>
      <w:r>
        <w:rPr>
          <w:rtl/>
        </w:rPr>
        <w:t xml:space="preserve"> بل لم يتواتر</w:t>
      </w:r>
      <w:r w:rsidR="008D2BBD">
        <w:rPr>
          <w:rtl/>
        </w:rPr>
        <w:t xml:space="preserve"> - </w:t>
      </w:r>
      <w:r>
        <w:rPr>
          <w:rtl/>
        </w:rPr>
        <w:t>على فرض قبول التواتر</w:t>
      </w:r>
      <w:r w:rsidR="008D2BBD">
        <w:rPr>
          <w:rtl/>
        </w:rPr>
        <w:t xml:space="preserve"> - </w:t>
      </w:r>
      <w:r>
        <w:rPr>
          <w:rtl/>
        </w:rPr>
        <w:t>إلاّ عن الحسن</w:t>
      </w:r>
      <w:r w:rsidR="008D2BBD">
        <w:rPr>
          <w:rtl/>
        </w:rPr>
        <w:t>،</w:t>
      </w:r>
      <w:r>
        <w:rPr>
          <w:rtl/>
        </w:rPr>
        <w:t xml:space="preserve"> لأنّ كل ما روي عن أبي بكرة كلها عن الحسن</w:t>
      </w:r>
      <w:r w:rsidR="008D2BBD">
        <w:rPr>
          <w:rtl/>
        </w:rPr>
        <w:t>،</w:t>
      </w:r>
      <w:r>
        <w:rPr>
          <w:rtl/>
        </w:rPr>
        <w:t xml:space="preserve"> وما رواه الحسن كله عن أبي بكرة</w:t>
      </w:r>
      <w:r w:rsidR="008D2BBD">
        <w:rPr>
          <w:rtl/>
        </w:rPr>
        <w:t>،</w:t>
      </w:r>
      <w:r>
        <w:rPr>
          <w:rtl/>
        </w:rPr>
        <w:t xml:space="preserve"> كما تقدّمت الإشارة إليه</w:t>
      </w:r>
      <w:r w:rsidR="008D2BBD">
        <w:rPr>
          <w:rtl/>
        </w:rPr>
        <w:t>،</w:t>
      </w:r>
      <w:r>
        <w:rPr>
          <w:rtl/>
        </w:rPr>
        <w:t xml:space="preserve"> وإن تعدّدت الطرق إلى الحسن ففي ترجمة الإمام الحسن </w:t>
      </w:r>
      <w:r w:rsidR="008D2BBD" w:rsidRPr="008D2BBD">
        <w:rPr>
          <w:rStyle w:val="libAlaemChar"/>
          <w:rFonts w:hint="cs"/>
          <w:rtl/>
        </w:rPr>
        <w:t>عليه‌السلام</w:t>
      </w:r>
      <w:r>
        <w:rPr>
          <w:rtl/>
        </w:rPr>
        <w:t xml:space="preserve"> لابن عساكر رواها بإثنين وعشرين طريقاً دون غيره</w:t>
      </w:r>
      <w:r w:rsidR="008D2BBD">
        <w:rPr>
          <w:rtl/>
        </w:rPr>
        <w:t>،</w:t>
      </w:r>
      <w:r>
        <w:rPr>
          <w:rtl/>
        </w:rPr>
        <w:t xml:space="preserve"> وعليه لا يمكن تحقّق التواتر حتى لو قبلنا رواية ابن الزبير وجابر فإنّ رواية جابر وإن رواها ابن عساكر بطريقين </w:t>
      </w:r>
      <w:r w:rsidRPr="003907BA">
        <w:rPr>
          <w:rStyle w:val="libFootnotenumChar"/>
          <w:rtl/>
        </w:rPr>
        <w:t>(</w:t>
      </w:r>
      <w:r w:rsidRPr="003907BA">
        <w:rPr>
          <w:rStyle w:val="libFootnotenumChar"/>
          <w:rFonts w:hint="cs"/>
          <w:rtl/>
        </w:rPr>
        <w:t>8</w:t>
      </w:r>
      <w:r w:rsidRPr="003907BA">
        <w:rPr>
          <w:rStyle w:val="libFootnotenumChar"/>
          <w:rtl/>
        </w:rPr>
        <w:t>)</w:t>
      </w:r>
      <w:r>
        <w:rPr>
          <w:rtl/>
        </w:rPr>
        <w:t xml:space="preserve"> فهي تنتهي إلى أبي سفيان عن جابر</w:t>
      </w:r>
      <w:r w:rsidR="008D2BBD">
        <w:rPr>
          <w:rtl/>
        </w:rPr>
        <w:t>،</w:t>
      </w:r>
      <w:r>
        <w:rPr>
          <w:rtl/>
        </w:rPr>
        <w:t xml:space="preserve"> بل كل من رواها مسندة فهي عن أبي سفيان </w:t>
      </w:r>
      <w:r w:rsidRPr="003907BA">
        <w:rPr>
          <w:rStyle w:val="libFootnotenumChar"/>
          <w:rtl/>
        </w:rPr>
        <w:t>(</w:t>
      </w:r>
      <w:r w:rsidRPr="003907BA">
        <w:rPr>
          <w:rStyle w:val="libFootnotenumChar"/>
          <w:rFonts w:hint="cs"/>
          <w:rtl/>
        </w:rPr>
        <w:t>9</w:t>
      </w:r>
      <w:r w:rsidRPr="003907BA">
        <w:rPr>
          <w:rStyle w:val="libFootnotenumChar"/>
          <w:rtl/>
        </w:rPr>
        <w:t>)</w:t>
      </w:r>
      <w:r w:rsidR="008D2BBD">
        <w:rPr>
          <w:rtl/>
        </w:rPr>
        <w:t>،</w:t>
      </w:r>
      <w:r>
        <w:rPr>
          <w:rtl/>
        </w:rPr>
        <w:t xml:space="preserve"> وعلى هذا فهي رواية واحدة</w:t>
      </w:r>
      <w:r w:rsidR="008D2BBD">
        <w:rPr>
          <w:rtl/>
        </w:rPr>
        <w:t>،</w:t>
      </w:r>
      <w:r>
        <w:rPr>
          <w:rtl/>
        </w:rPr>
        <w:t xml:space="preserve"> إذ الرواة عن النبي </w:t>
      </w:r>
      <w:r w:rsidR="008D2BBD" w:rsidRPr="008D2BBD">
        <w:rPr>
          <w:rStyle w:val="libAlaemChar"/>
          <w:rFonts w:hint="cs"/>
          <w:rtl/>
        </w:rPr>
        <w:t>صلى‌الله‌عليه‌وآله‌وسلم</w:t>
      </w:r>
      <w:r>
        <w:rPr>
          <w:rtl/>
        </w:rPr>
        <w:t xml:space="preserve"> حينئذ ثلاثة ولا يتحقّق التواتر بذلك</w:t>
      </w:r>
      <w:r w:rsidR="008D2BBD">
        <w:rPr>
          <w:rtl/>
        </w:rPr>
        <w:t>،</w:t>
      </w:r>
      <w:r>
        <w:rPr>
          <w:rtl/>
        </w:rPr>
        <w:t xml:space="preserve"> وأمّا رواية غيرهم فهي مرسلة كما تقدّم.</w:t>
      </w:r>
    </w:p>
    <w:p w:rsidR="003907BA" w:rsidRDefault="003907BA" w:rsidP="003907BA">
      <w:pPr>
        <w:pStyle w:val="libNormal"/>
        <w:rPr>
          <w:rtl/>
        </w:rPr>
      </w:pPr>
      <w:r w:rsidRPr="003907BA">
        <w:rPr>
          <w:rStyle w:val="libBold2Char"/>
          <w:rtl/>
        </w:rPr>
        <w:t>الملاحظة الثانية</w:t>
      </w:r>
      <w:r w:rsidR="008D2BBD">
        <w:rPr>
          <w:rStyle w:val="libBold2Char"/>
          <w:rtl/>
        </w:rPr>
        <w:t>:</w:t>
      </w:r>
      <w:r w:rsidRPr="000C0F26">
        <w:rPr>
          <w:rFonts w:hint="cs"/>
          <w:rtl/>
        </w:rPr>
        <w:t xml:space="preserve"> </w:t>
      </w:r>
      <w:r>
        <w:rPr>
          <w:rtl/>
        </w:rPr>
        <w:t xml:space="preserve">انّ من الثابت مجيء الإمام الحسن </w:t>
      </w:r>
      <w:r w:rsidR="008D2BBD" w:rsidRPr="008D2BBD">
        <w:rPr>
          <w:rStyle w:val="libAlaemChar"/>
          <w:rFonts w:hint="cs"/>
          <w:rtl/>
        </w:rPr>
        <w:t>عليه‌السلام</w:t>
      </w:r>
      <w:r>
        <w:rPr>
          <w:rtl/>
        </w:rPr>
        <w:t xml:space="preserve"> للنبي </w:t>
      </w:r>
      <w:r w:rsidR="008D2BBD" w:rsidRPr="008D2BBD">
        <w:rPr>
          <w:rStyle w:val="libAlaemChar"/>
          <w:rFonts w:hint="cs"/>
          <w:rtl/>
        </w:rPr>
        <w:t>صلى‌الله‌عليه‌وآله‌وسلم</w:t>
      </w:r>
      <w:r>
        <w:rPr>
          <w:rtl/>
        </w:rPr>
        <w:t xml:space="preserve"> في المسجد وصعوده المنبر</w:t>
      </w:r>
      <w:r w:rsidR="008D2BBD">
        <w:rPr>
          <w:rtl/>
        </w:rPr>
        <w:t>،</w:t>
      </w:r>
      <w:r>
        <w:rPr>
          <w:rtl/>
        </w:rPr>
        <w:t xml:space="preserve"> ومجيئه له وقت الصلاة وصعوده على ظهره وعنقه وحمل النبي </w:t>
      </w:r>
      <w:r w:rsidR="008D2BBD" w:rsidRPr="008D2BBD">
        <w:rPr>
          <w:rStyle w:val="libAlaemChar"/>
          <w:rFonts w:hint="cs"/>
          <w:rtl/>
        </w:rPr>
        <w:t>صلى‌الله‌عليه‌وآله‌وسلم</w:t>
      </w:r>
      <w:r>
        <w:rPr>
          <w:rtl/>
        </w:rPr>
        <w:t xml:space="preserve"> له</w:t>
      </w:r>
      <w:r w:rsidR="008D2BBD">
        <w:rPr>
          <w:rtl/>
        </w:rPr>
        <w:t>،</w:t>
      </w:r>
      <w:r>
        <w:rPr>
          <w:rtl/>
        </w:rPr>
        <w:t xml:space="preserve"> ولكن إلى متى كانت سيرة الحسن هذه</w:t>
      </w:r>
      <w:r w:rsidR="008D2BBD">
        <w:rPr>
          <w:rFonts w:hint="cs"/>
          <w:rtl/>
        </w:rPr>
        <w:t>؟</w:t>
      </w:r>
      <w:r>
        <w:rPr>
          <w:rtl/>
        </w:rPr>
        <w:t xml:space="preserve"> لا شك انّها كانت في أوائل طفولته </w:t>
      </w:r>
      <w:r w:rsidR="008D2BBD" w:rsidRPr="008D2BBD">
        <w:rPr>
          <w:rStyle w:val="libAlaemChar"/>
          <w:rFonts w:hint="cs"/>
          <w:rtl/>
        </w:rPr>
        <w:t>عليه‌السلام</w:t>
      </w:r>
      <w:r>
        <w:rPr>
          <w:rtl/>
        </w:rPr>
        <w:t xml:space="preserve"> وهي سنيه الاُولى والثانية إلى الرابعة لا أكثر</w:t>
      </w:r>
      <w:r w:rsidR="008D2BBD">
        <w:rPr>
          <w:rFonts w:hint="cs"/>
          <w:rtl/>
        </w:rPr>
        <w:t>؛</w:t>
      </w:r>
      <w:r>
        <w:rPr>
          <w:rtl/>
        </w:rPr>
        <w:t xml:space="preserve"> إذ من البعيد جداً أن يستمر على ذلك وهو في سن الخامسة</w:t>
      </w:r>
      <w:r w:rsidR="008D2BBD">
        <w:rPr>
          <w:rtl/>
        </w:rPr>
        <w:t>،</w:t>
      </w:r>
      <w:r>
        <w:rPr>
          <w:rtl/>
        </w:rPr>
        <w:t xml:space="preserve"> فإنّ ذلك غير مقبول ممّن له قليل فهم وإدراك من الأطفال فكيف من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 xml:space="preserve">وبعبارة اُخرى ان من المستهجن صدور ذلك من الأطفال العاديين فكيف من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 xml:space="preserve">مع أنّ الثابت تاريخياً انّ أبا بكرة التحق بالنبي </w:t>
      </w:r>
      <w:r w:rsidR="008D2BBD" w:rsidRPr="008D2BBD">
        <w:rPr>
          <w:rStyle w:val="libAlaemChar"/>
          <w:rFonts w:hint="cs"/>
          <w:rtl/>
        </w:rPr>
        <w:t>صلى‌الله‌عليه‌وآله‌وسلم</w:t>
      </w:r>
      <w:r>
        <w:rPr>
          <w:rtl/>
        </w:rPr>
        <w:t xml:space="preserve"> والإسلام في السنة الثامنة بعد فتح مكة وانتهاء النبي </w:t>
      </w:r>
      <w:r w:rsidR="008D2BBD" w:rsidRPr="008D2BBD">
        <w:rPr>
          <w:rStyle w:val="libAlaemChar"/>
          <w:rFonts w:hint="cs"/>
          <w:rtl/>
        </w:rPr>
        <w:t>صلى‌الله‌عليه‌وآله‌وسلم</w:t>
      </w:r>
      <w:r>
        <w:rPr>
          <w:rtl/>
        </w:rPr>
        <w:t xml:space="preserve"> من معركة حنين</w:t>
      </w:r>
      <w:r w:rsidR="008D2BBD">
        <w:rPr>
          <w:rtl/>
        </w:rPr>
        <w:t>،</w:t>
      </w:r>
      <w:r>
        <w:rPr>
          <w:rtl/>
        </w:rPr>
        <w:t xml:space="preserve"> فكان عمر الحسن </w:t>
      </w:r>
      <w:r w:rsidR="008D2BBD" w:rsidRPr="008D2BBD">
        <w:rPr>
          <w:rStyle w:val="libAlaemChar"/>
          <w:rFonts w:hint="cs"/>
          <w:rtl/>
        </w:rPr>
        <w:t>عليه‌السلام</w:t>
      </w:r>
      <w:r>
        <w:rPr>
          <w:rtl/>
        </w:rPr>
        <w:t xml:space="preserve"> آنذاك خمس سنين.</w:t>
      </w:r>
    </w:p>
    <w:p w:rsidR="003907BA" w:rsidRDefault="003907BA" w:rsidP="003907BA">
      <w:pPr>
        <w:pStyle w:val="libNormal"/>
        <w:rPr>
          <w:rtl/>
        </w:rPr>
      </w:pPr>
      <w:r>
        <w:rPr>
          <w:rtl/>
        </w:rPr>
        <w:t xml:space="preserve">وعلى ذلك كيف أمكن لأبي بكرة أن يرى الحسن </w:t>
      </w:r>
      <w:r w:rsidR="008D2BBD" w:rsidRPr="008D2BBD">
        <w:rPr>
          <w:rStyle w:val="libAlaemChar"/>
          <w:rFonts w:hint="cs"/>
          <w:rtl/>
        </w:rPr>
        <w:t>عليه‌السلام</w:t>
      </w:r>
      <w:r>
        <w:rPr>
          <w:rtl/>
        </w:rPr>
        <w:t xml:space="preserve"> على ظهر النبي </w:t>
      </w:r>
      <w:r w:rsidR="008D2BBD" w:rsidRPr="008D2BBD">
        <w:rPr>
          <w:rStyle w:val="libAlaemChar"/>
          <w:rFonts w:hint="cs"/>
          <w:rtl/>
        </w:rPr>
        <w:t>صلى‌الله‌عليه‌وآله‌وسلم</w:t>
      </w:r>
      <w:r>
        <w:rPr>
          <w:rtl/>
        </w:rPr>
        <w:t xml:space="preserve"> أو على عنقه أثناء الصلاة</w:t>
      </w:r>
      <w:r w:rsidR="008D2BBD">
        <w:rPr>
          <w:rFonts w:hint="cs"/>
          <w:rtl/>
        </w:rPr>
        <w:t>؟</w:t>
      </w:r>
      <w:r>
        <w:rPr>
          <w:rtl/>
        </w:rPr>
        <w:t xml:space="preserve"> وكيف تأتى له أن ينظر إلى رجلي الحسن يقلبهما على ظهر الرسول </w:t>
      </w:r>
      <w:r w:rsidR="008D2BBD" w:rsidRPr="008D2BBD">
        <w:rPr>
          <w:rStyle w:val="libAlaemChar"/>
          <w:rFonts w:hint="cs"/>
          <w:rtl/>
        </w:rPr>
        <w:t>صلى‌الله‌عليه‌وآله‌وسلم</w:t>
      </w:r>
      <w:r>
        <w:rPr>
          <w:rtl/>
        </w:rPr>
        <w:t xml:space="preserve"> مع أنّ تعدّد المناسبات يكشف عن صدور ذلك في أوقات متفرّقة لا في أوقات متقاربة جداً.</w:t>
      </w:r>
    </w:p>
    <w:p w:rsidR="003907BA" w:rsidRDefault="003907BA" w:rsidP="003907BA">
      <w:pPr>
        <w:pStyle w:val="libNormal"/>
        <w:rPr>
          <w:rtl/>
        </w:rPr>
      </w:pPr>
      <w:r>
        <w:rPr>
          <w:rtl/>
        </w:rPr>
        <w:t xml:space="preserve">وفي وقت صدور مثل ذلك عن الحسن </w:t>
      </w:r>
      <w:r w:rsidR="008D2BBD" w:rsidRPr="008D2BBD">
        <w:rPr>
          <w:rStyle w:val="libAlaemChar"/>
          <w:rFonts w:hint="cs"/>
          <w:rtl/>
        </w:rPr>
        <w:t>عليه‌السلام</w:t>
      </w:r>
      <w:r>
        <w:rPr>
          <w:rtl/>
        </w:rPr>
        <w:t xml:space="preserve"> لما كان عمره الثانية أو الثالثة لم يكن أبو بكرة بعد قد التحق بالإسلام.</w:t>
      </w:r>
    </w:p>
    <w:p w:rsidR="003907BA" w:rsidRDefault="003907BA" w:rsidP="003907BA">
      <w:pPr>
        <w:pStyle w:val="libNormal"/>
        <w:rPr>
          <w:rtl/>
        </w:rPr>
      </w:pPr>
      <w:r w:rsidRPr="003907BA">
        <w:rPr>
          <w:rStyle w:val="libBold2Char"/>
          <w:rtl/>
        </w:rPr>
        <w:t>الملاحظة الثالثة</w:t>
      </w:r>
      <w:r w:rsidR="008D2BBD">
        <w:rPr>
          <w:rStyle w:val="libBold2Char"/>
          <w:rtl/>
        </w:rPr>
        <w:t>:</w:t>
      </w:r>
      <w:r w:rsidRPr="00400CBA">
        <w:rPr>
          <w:rtl/>
        </w:rPr>
        <w:t xml:space="preserve"> </w:t>
      </w:r>
      <w:r>
        <w:rPr>
          <w:rtl/>
        </w:rPr>
        <w:t xml:space="preserve">إنّي لم أقف على رواية </w:t>
      </w:r>
      <w:r w:rsidRPr="003907BA">
        <w:rPr>
          <w:rStyle w:val="libFootnotenumChar"/>
          <w:rtl/>
        </w:rPr>
        <w:t>(1</w:t>
      </w:r>
      <w:r w:rsidRPr="003907BA">
        <w:rPr>
          <w:rStyle w:val="libFootnotenumChar"/>
          <w:rFonts w:hint="cs"/>
          <w:rtl/>
        </w:rPr>
        <w:t>0</w:t>
      </w:r>
      <w:r w:rsidRPr="003907BA">
        <w:rPr>
          <w:rStyle w:val="libFootnotenumChar"/>
          <w:rtl/>
        </w:rPr>
        <w:t>)</w:t>
      </w:r>
      <w:r>
        <w:rPr>
          <w:rtl/>
        </w:rPr>
        <w:t xml:space="preserve"> لأبي بكرة في فضائل الإمام الحسن </w:t>
      </w:r>
      <w:r w:rsidR="008D2BBD" w:rsidRPr="008D2BBD">
        <w:rPr>
          <w:rStyle w:val="libAlaemChar"/>
          <w:rFonts w:hint="cs"/>
          <w:rtl/>
        </w:rPr>
        <w:t>عليه‌السلام</w:t>
      </w:r>
      <w:r>
        <w:rPr>
          <w:rtl/>
        </w:rPr>
        <w:t xml:space="preserve"> غير هذه</w:t>
      </w:r>
      <w:r w:rsidR="008D2BBD">
        <w:rPr>
          <w:rtl/>
        </w:rPr>
        <w:t>،</w:t>
      </w:r>
      <w:r>
        <w:rPr>
          <w:rtl/>
        </w:rPr>
        <w:t xml:space="preserve"> بل ولا شيء من فضائل أهل البيت </w:t>
      </w:r>
      <w:r w:rsidR="008D2BBD" w:rsidRPr="008D2BBD">
        <w:rPr>
          <w:rStyle w:val="libAlaemChar"/>
          <w:rFonts w:hint="cs"/>
          <w:rtl/>
        </w:rPr>
        <w:t>عليهم‌السلام</w:t>
      </w:r>
      <w:r w:rsidR="008D2BBD">
        <w:rPr>
          <w:rFonts w:hint="cs"/>
          <w:rtl/>
        </w:rPr>
        <w:t>،</w:t>
      </w:r>
      <w:r>
        <w:rPr>
          <w:rtl/>
        </w:rPr>
        <w:t xml:space="preserve"> فإنّه لم يذكر له في الفضائل إلاّ هذه الرواية كما في كتاب المسند الجامع </w:t>
      </w:r>
      <w:r w:rsidRPr="003907BA">
        <w:rPr>
          <w:rStyle w:val="libFootnotenumChar"/>
          <w:rtl/>
        </w:rPr>
        <w:t>(</w:t>
      </w:r>
      <w:r w:rsidRPr="003907BA">
        <w:rPr>
          <w:rStyle w:val="libFootnotenumChar"/>
          <w:rFonts w:hint="cs"/>
          <w:rtl/>
        </w:rPr>
        <w:t>11</w:t>
      </w:r>
      <w:r w:rsidRPr="003907BA">
        <w:rPr>
          <w:rStyle w:val="libFootnotenumChar"/>
          <w:rtl/>
        </w:rPr>
        <w:t>)</w:t>
      </w:r>
      <w:r w:rsidR="008D2BBD">
        <w:rPr>
          <w:rtl/>
        </w:rPr>
        <w:t>،</w:t>
      </w:r>
      <w:r>
        <w:rPr>
          <w:rtl/>
        </w:rPr>
        <w:t xml:space="preserve"> وكذلك في غيره</w:t>
      </w:r>
      <w:r w:rsidR="008D2BBD">
        <w:rPr>
          <w:rtl/>
        </w:rPr>
        <w:t>،</w:t>
      </w:r>
      <w:r>
        <w:rPr>
          <w:rtl/>
        </w:rPr>
        <w:t xml:space="preserve"> من الكتب التي تعرّضت لذكر الفضائل كالطبقات الكبرى لابن سعد وغيره.</w:t>
      </w:r>
    </w:p>
    <w:p w:rsidR="003907BA" w:rsidRDefault="003907BA" w:rsidP="003907BA">
      <w:pPr>
        <w:pStyle w:val="libNormal"/>
        <w:rPr>
          <w:rtl/>
        </w:rPr>
      </w:pPr>
      <w:r>
        <w:rPr>
          <w:rtl/>
        </w:rPr>
        <w:t xml:space="preserve">فهل يا ترى لم يسمع أبو بكرة شيئاً من فضائل الحسن </w:t>
      </w:r>
      <w:r w:rsidR="008D2BBD" w:rsidRPr="008D2BBD">
        <w:rPr>
          <w:rStyle w:val="libAlaemChar"/>
          <w:rFonts w:hint="cs"/>
          <w:rtl/>
        </w:rPr>
        <w:t>عليه‌السلام</w:t>
      </w:r>
      <w:r>
        <w:rPr>
          <w:rtl/>
        </w:rPr>
        <w:t xml:space="preserve"> إلاّ هذه الرواية خلال تلك الفترة التي قضاها مع النبي </w:t>
      </w:r>
      <w:r w:rsidR="008D2BBD" w:rsidRPr="008D2BBD">
        <w:rPr>
          <w:rStyle w:val="libAlaemChar"/>
          <w:rFonts w:hint="cs"/>
          <w:rtl/>
        </w:rPr>
        <w:t>صلى‌الله‌عليه‌وآله‌وسلم</w:t>
      </w:r>
      <w:r w:rsidR="008D2BBD">
        <w:rPr>
          <w:rtl/>
        </w:rPr>
        <w:t>،</w:t>
      </w:r>
      <w:r>
        <w:rPr>
          <w:rtl/>
        </w:rPr>
        <w:t xml:space="preserve"> مع أنّه رواها بأنحاء متعدّدة وروى أنّه سمعها من النبي </w:t>
      </w:r>
      <w:r w:rsidR="008D2BBD" w:rsidRPr="008D2BBD">
        <w:rPr>
          <w:rStyle w:val="libAlaemChar"/>
          <w:rFonts w:hint="cs"/>
          <w:rtl/>
        </w:rPr>
        <w:t>صلى‌الله‌عليه‌وآله‌وسلم</w:t>
      </w:r>
      <w:r>
        <w:rPr>
          <w:rtl/>
        </w:rPr>
        <w:t xml:space="preserve"> مرات متعدّدة</w:t>
      </w:r>
      <w:r w:rsidR="008D2BBD">
        <w:rPr>
          <w:rtl/>
        </w:rPr>
        <w:t>،</w:t>
      </w:r>
      <w:r>
        <w:rPr>
          <w:rtl/>
        </w:rPr>
        <w:t xml:space="preserve"> فكأنّه مدّة بقاءه مع النبي </w:t>
      </w:r>
      <w:r w:rsidR="008D2BBD" w:rsidRPr="008D2BBD">
        <w:rPr>
          <w:rStyle w:val="libAlaemChar"/>
          <w:rFonts w:hint="cs"/>
          <w:rtl/>
        </w:rPr>
        <w:t>صلى‌الله‌عليه‌وآله‌وسلم</w:t>
      </w:r>
      <w:r w:rsidR="008D2BBD">
        <w:rPr>
          <w:rtl/>
        </w:rPr>
        <w:t>،</w:t>
      </w:r>
      <w:r>
        <w:rPr>
          <w:rtl/>
        </w:rPr>
        <w:t xml:space="preserve"> لم يكن همّه إلاّ سماع هذا الخبر ليرويه وقت الحاجة</w:t>
      </w:r>
      <w:r w:rsidR="008D2BBD">
        <w:rPr>
          <w:rtl/>
        </w:rPr>
        <w:t>،</w:t>
      </w:r>
      <w:r>
        <w:rPr>
          <w:rtl/>
        </w:rPr>
        <w:t xml:space="preserve"> وأمّا غيره فلا يهمّه</w:t>
      </w:r>
      <w:r w:rsidR="008D2BBD">
        <w:rPr>
          <w:rtl/>
        </w:rPr>
        <w:t>،</w:t>
      </w:r>
      <w:r>
        <w:rPr>
          <w:rtl/>
        </w:rPr>
        <w:t xml:space="preserve"> أو انّه لم يرق له أن يروي غيرها</w:t>
      </w:r>
      <w:r w:rsidR="008D2BBD">
        <w:rPr>
          <w:rFonts w:hint="cs"/>
          <w:rtl/>
        </w:rPr>
        <w:t>؟</w:t>
      </w:r>
      <w:r>
        <w:rPr>
          <w:rtl/>
        </w:rPr>
        <w:t xml:space="preserve"> أو انّه اكتفى بوضع هذا الخبر</w:t>
      </w:r>
      <w:r w:rsidR="008D2BBD">
        <w:rPr>
          <w:rFonts w:hint="cs"/>
          <w:rtl/>
        </w:rPr>
        <w:t>؟</w:t>
      </w:r>
      <w:r>
        <w:rPr>
          <w:rtl/>
        </w:rPr>
        <w:t xml:space="preserve"> أو انّه لم يطلب منه أن يضع إلاّ ذلك</w:t>
      </w:r>
      <w:r w:rsidR="008D2BBD">
        <w:rPr>
          <w:rtl/>
        </w:rPr>
        <w:t>؟</w:t>
      </w:r>
      <w:r>
        <w:rPr>
          <w:rtl/>
        </w:rPr>
        <w:t xml:space="preserve"> أو ان من وضع هذا الخبر على لسان أبي بكرة اكتفى بذلك</w:t>
      </w:r>
      <w:r w:rsidR="008D2BBD">
        <w:rPr>
          <w:rFonts w:hint="cs"/>
          <w:rtl/>
        </w:rPr>
        <w:t>؟</w:t>
      </w:r>
    </w:p>
    <w:p w:rsidR="003907BA" w:rsidRDefault="003907BA" w:rsidP="003907BA">
      <w:pPr>
        <w:pStyle w:val="libNormal"/>
        <w:rPr>
          <w:rtl/>
        </w:rPr>
      </w:pPr>
      <w:r w:rsidRPr="003907BA">
        <w:rPr>
          <w:rStyle w:val="libBold2Char"/>
          <w:rtl/>
        </w:rPr>
        <w:t>الملاحظة الرابعة</w:t>
      </w:r>
      <w:r w:rsidR="008D2BBD">
        <w:rPr>
          <w:rStyle w:val="libBold2Char"/>
          <w:rtl/>
        </w:rPr>
        <w:t>:</w:t>
      </w:r>
      <w:r w:rsidRPr="00400CBA">
        <w:rPr>
          <w:rtl/>
        </w:rPr>
        <w:t xml:space="preserve"> </w:t>
      </w:r>
      <w:r>
        <w:rPr>
          <w:rtl/>
        </w:rPr>
        <w:t xml:space="preserve">انّه مع تكرار النبي </w:t>
      </w:r>
      <w:r w:rsidR="008D2BBD" w:rsidRPr="008D2BBD">
        <w:rPr>
          <w:rStyle w:val="libAlaemChar"/>
          <w:rFonts w:hint="cs"/>
          <w:rtl/>
        </w:rPr>
        <w:t>صلى‌الله‌عليه‌وآله‌وسلم</w:t>
      </w:r>
      <w:r>
        <w:rPr>
          <w:rtl/>
        </w:rPr>
        <w:t xml:space="preserve"> له كيف خفى على مثل أبي هريرة</w:t>
      </w:r>
      <w:r w:rsidR="008D2BBD">
        <w:rPr>
          <w:rtl/>
        </w:rPr>
        <w:t xml:space="preserve"> - </w:t>
      </w:r>
      <w:r>
        <w:rPr>
          <w:rtl/>
        </w:rPr>
        <w:t>الذي لم يبق ولم يذر في النقل حيث ضبطت أحاديثه فبلغت خمسة آلاف وثلاث مائة وأربعة وسبعين حديثاً</w:t>
      </w:r>
      <w:r w:rsidR="008D2BBD">
        <w:rPr>
          <w:rtl/>
        </w:rPr>
        <w:t xml:space="preserve"> -؟</w:t>
      </w:r>
      <w:r>
        <w:rPr>
          <w:rtl/>
        </w:rPr>
        <w:t xml:space="preserve"> وأمّا ما أشرنا إليه سابقاً من أنّه رواها فقد</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كان بنحو الإرسال وليست في كتب أصحاب الحديث ولا في الكتب القديمة</w:t>
      </w:r>
      <w:r w:rsidR="008D2BBD">
        <w:rPr>
          <w:rtl/>
        </w:rPr>
        <w:t>،</w:t>
      </w:r>
      <w:r>
        <w:rPr>
          <w:rtl/>
        </w:rPr>
        <w:t xml:space="preserve"> على أنّه لو رويت عنه لاشتهرت ونُقلت عنه فإنّهم رووا عنه ما هو أقل من هذه الرواية شأناً وصدوراً.</w:t>
      </w:r>
    </w:p>
    <w:p w:rsidR="003907BA" w:rsidRDefault="003907BA" w:rsidP="003907BA">
      <w:pPr>
        <w:pStyle w:val="libNormal"/>
        <w:rPr>
          <w:rtl/>
        </w:rPr>
      </w:pPr>
      <w:r>
        <w:rPr>
          <w:rtl/>
        </w:rPr>
        <w:t xml:space="preserve">فإنّه لو سمعها من النبي </w:t>
      </w:r>
      <w:r w:rsidR="008D2BBD" w:rsidRPr="008D2BBD">
        <w:rPr>
          <w:rStyle w:val="libAlaemChar"/>
          <w:rFonts w:hint="cs"/>
          <w:rtl/>
        </w:rPr>
        <w:t>صلى‌الله‌عليه‌وآله‌وسلم</w:t>
      </w:r>
      <w:r>
        <w:rPr>
          <w:rtl/>
        </w:rPr>
        <w:t xml:space="preserve"> لكان أوّل من يرفع بها عقيرته بعد الصلح أمام أهل الكوفة.</w:t>
      </w:r>
    </w:p>
    <w:p w:rsidR="003907BA" w:rsidRDefault="003907BA" w:rsidP="003907BA">
      <w:pPr>
        <w:pStyle w:val="libNormal"/>
        <w:rPr>
          <w:rtl/>
        </w:rPr>
      </w:pPr>
      <w:r>
        <w:rPr>
          <w:rtl/>
        </w:rPr>
        <w:t>فقد روى التاريخ انّه لما قدم أبو هريرة العراق مع معاوية عام الجماعة</w:t>
      </w:r>
      <w:r w:rsidR="008D2BBD">
        <w:rPr>
          <w:rtl/>
        </w:rPr>
        <w:t>،</w:t>
      </w:r>
      <w:r>
        <w:rPr>
          <w:rtl/>
        </w:rPr>
        <w:t xml:space="preserve"> جاء إلى مسجد الكوفة فلمّا رأى كثرة من استقبله من الناس جثا على ركبتيه ثم ضرب صلعته مراراً وقال</w:t>
      </w:r>
      <w:r w:rsidR="008D2BBD">
        <w:rPr>
          <w:rtl/>
        </w:rPr>
        <w:t>:</w:t>
      </w:r>
      <w:r>
        <w:rPr>
          <w:rtl/>
        </w:rPr>
        <w:t xml:space="preserve"> يا أهل العراق أتزعمون انّي أكذب على الله ورسوله وأحرق نفسي بالنار</w:t>
      </w:r>
      <w:r w:rsidR="008D2BBD">
        <w:rPr>
          <w:rtl/>
        </w:rPr>
        <w:t>،</w:t>
      </w:r>
      <w:r>
        <w:rPr>
          <w:rtl/>
        </w:rPr>
        <w:t xml:space="preserve"> والله لقد سمعت رسول الله يقول ان لكلّ نبي حرماً وانّ المدينة حرمي فمَن أحدث فيها حدثاً فعليه لعنة الله والملائكة والناس اجمعين ( قال ) وأشهد بالله انّ علياً أحدث فيها</w:t>
      </w:r>
      <w:r w:rsidR="008D2BBD">
        <w:rPr>
          <w:rtl/>
        </w:rPr>
        <w:t>،</w:t>
      </w:r>
      <w:r>
        <w:rPr>
          <w:rtl/>
        </w:rPr>
        <w:t xml:space="preserve"> فلمّا بلغ معاوية قوله أجازه وأكرمه وولاّه امارة المدينة.</w:t>
      </w:r>
    </w:p>
    <w:p w:rsidR="003907BA" w:rsidRDefault="003907BA" w:rsidP="003907BA">
      <w:pPr>
        <w:pStyle w:val="libNormal"/>
        <w:rPr>
          <w:rtl/>
        </w:rPr>
      </w:pPr>
      <w:r>
        <w:rPr>
          <w:rtl/>
        </w:rPr>
        <w:t xml:space="preserve">إلى غير ذلك ممّا كان الغرض منه الحط من شأن علي </w:t>
      </w:r>
      <w:r w:rsidR="008D2BBD" w:rsidRPr="008D2BBD">
        <w:rPr>
          <w:rStyle w:val="libAlaemChar"/>
          <w:rFonts w:hint="cs"/>
          <w:rtl/>
        </w:rPr>
        <w:t>عليه‌السلام</w:t>
      </w:r>
      <w:r w:rsidR="008D2BBD">
        <w:rPr>
          <w:rtl/>
        </w:rPr>
        <w:t>،</w:t>
      </w:r>
      <w:r>
        <w:rPr>
          <w:rtl/>
        </w:rPr>
        <w:t xml:space="preserve"> والتقرّب إلى معاوية.</w:t>
      </w:r>
    </w:p>
    <w:p w:rsidR="003907BA" w:rsidRDefault="003907BA" w:rsidP="003907BA">
      <w:pPr>
        <w:pStyle w:val="libNormal"/>
        <w:rPr>
          <w:rtl/>
        </w:rPr>
      </w:pPr>
      <w:r>
        <w:rPr>
          <w:rtl/>
        </w:rPr>
        <w:t>فلو كان سمع هذه الرواية</w:t>
      </w:r>
      <w:r w:rsidR="008D2BBD">
        <w:rPr>
          <w:rtl/>
        </w:rPr>
        <w:t>،</w:t>
      </w:r>
      <w:r>
        <w:rPr>
          <w:rtl/>
        </w:rPr>
        <w:t xml:space="preserve"> أو لو كانت قد صدرت عن النبي </w:t>
      </w:r>
      <w:r w:rsidR="008D2BBD" w:rsidRPr="008D2BBD">
        <w:rPr>
          <w:rStyle w:val="libAlaemChar"/>
          <w:rFonts w:hint="cs"/>
          <w:rtl/>
        </w:rPr>
        <w:t>صلى‌الله‌عليه‌وآله‌وسلم</w:t>
      </w:r>
      <w:r>
        <w:rPr>
          <w:rtl/>
        </w:rPr>
        <w:t xml:space="preserve"> لكان بمقتضى المناسبة أن يذكر هذا الخبر الذي يجعل معاوية وفئته من المؤمنين</w:t>
      </w:r>
      <w:r w:rsidR="008D2BBD">
        <w:rPr>
          <w:rtl/>
        </w:rPr>
        <w:t xml:space="preserve"> - </w:t>
      </w:r>
      <w:r>
        <w:rPr>
          <w:rtl/>
        </w:rPr>
        <w:t>المسلمين</w:t>
      </w:r>
      <w:r w:rsidR="008D2BBD">
        <w:rPr>
          <w:rtl/>
        </w:rPr>
        <w:t xml:space="preserve"> - </w:t>
      </w:r>
      <w:r>
        <w:rPr>
          <w:rtl/>
        </w:rPr>
        <w:t>خصوصاً بعد ان اشتهر بين أهل الكوفة انّ الفئة الباغية هي معاوية وفئته</w:t>
      </w:r>
      <w:r w:rsidR="008D2BBD">
        <w:rPr>
          <w:rtl/>
        </w:rPr>
        <w:t>،</w:t>
      </w:r>
      <w:r>
        <w:rPr>
          <w:rtl/>
        </w:rPr>
        <w:t xml:space="preserve"> ليرفع الشك من نفوس الناس</w:t>
      </w:r>
      <w:r w:rsidR="008D2BBD">
        <w:rPr>
          <w:rtl/>
        </w:rPr>
        <w:t>،</w:t>
      </w:r>
      <w:r>
        <w:rPr>
          <w:rtl/>
        </w:rPr>
        <w:t xml:space="preserve"> فإنّ روايته لذلك الخبر إنّما للحطّ من شأن علي </w:t>
      </w:r>
      <w:r w:rsidR="008D2BBD" w:rsidRPr="008D2BBD">
        <w:rPr>
          <w:rStyle w:val="libAlaemChar"/>
          <w:rFonts w:hint="cs"/>
          <w:rtl/>
        </w:rPr>
        <w:t>عليه‌السلام</w:t>
      </w:r>
      <w:r>
        <w:rPr>
          <w:rtl/>
        </w:rPr>
        <w:t xml:space="preserve"> والرفع من مقام معاوية</w:t>
      </w:r>
      <w:r w:rsidR="008D2BBD">
        <w:rPr>
          <w:rtl/>
        </w:rPr>
        <w:t>،</w:t>
      </w:r>
      <w:r>
        <w:rPr>
          <w:rtl/>
        </w:rPr>
        <w:t xml:space="preserve"> فإذا أمكنه أن يرفع من شأن معاوية بشيء ينطبق على معاوية نفسه وثابت عن النبي </w:t>
      </w:r>
      <w:r w:rsidR="008D2BBD" w:rsidRPr="008D2BBD">
        <w:rPr>
          <w:rStyle w:val="libAlaemChar"/>
          <w:rFonts w:hint="cs"/>
          <w:rtl/>
        </w:rPr>
        <w:t>صلى‌الله‌عليه‌وآله‌وسلم</w:t>
      </w:r>
      <w:r>
        <w:rPr>
          <w:rtl/>
        </w:rPr>
        <w:t xml:space="preserve"> كان ذكره مناسباً جداً وأولى في بيان مراده.</w:t>
      </w:r>
    </w:p>
    <w:p w:rsidR="003907BA" w:rsidRDefault="003907BA" w:rsidP="003907BA">
      <w:pPr>
        <w:pStyle w:val="libNormal"/>
        <w:rPr>
          <w:rtl/>
        </w:rPr>
      </w:pPr>
      <w:r>
        <w:rPr>
          <w:rtl/>
        </w:rPr>
        <w:t xml:space="preserve">بل لو سمعها أو صدرت عن النبي </w:t>
      </w:r>
      <w:r w:rsidR="008D2BBD" w:rsidRPr="008D2BBD">
        <w:rPr>
          <w:rStyle w:val="libAlaemChar"/>
          <w:rFonts w:hint="cs"/>
          <w:rtl/>
        </w:rPr>
        <w:t>صلى‌الله‌عليه‌وآله‌وسلم</w:t>
      </w:r>
      <w:r>
        <w:rPr>
          <w:rtl/>
        </w:rPr>
        <w:t xml:space="preserve"> لنقلت عنه فيما بعد</w:t>
      </w:r>
      <w:r w:rsidR="008D2BBD">
        <w:rPr>
          <w:rtl/>
        </w:rPr>
        <w:t>،</w:t>
      </w:r>
      <w:r>
        <w:rPr>
          <w:rtl/>
        </w:rPr>
        <w:t xml:space="preserve"> فإنه لم يبق شيئاً</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لم يروه ممّا سمعه عن النبي </w:t>
      </w:r>
      <w:r w:rsidR="008D2BBD" w:rsidRPr="008D2BBD">
        <w:rPr>
          <w:rStyle w:val="libAlaemChar"/>
          <w:rFonts w:hint="cs"/>
          <w:rtl/>
        </w:rPr>
        <w:t>صلى‌الله‌عليه‌وآله‌وسلم</w:t>
      </w:r>
      <w:r>
        <w:rPr>
          <w:rtl/>
        </w:rPr>
        <w:t xml:space="preserve"> وممّا لم يسمعه فانّ المجال كان أمامه مفتوحاً على مصراعيه.</w:t>
      </w:r>
    </w:p>
    <w:p w:rsidR="003907BA" w:rsidRDefault="003907BA" w:rsidP="003907BA">
      <w:pPr>
        <w:pStyle w:val="libNormal"/>
        <w:rPr>
          <w:rtl/>
        </w:rPr>
      </w:pPr>
      <w:r w:rsidRPr="003907BA">
        <w:rPr>
          <w:rStyle w:val="libBold2Char"/>
          <w:rtl/>
        </w:rPr>
        <w:t>الملاحظة الخامسة</w:t>
      </w:r>
      <w:r w:rsidR="008D2BBD">
        <w:rPr>
          <w:rStyle w:val="libBold2Char"/>
          <w:rtl/>
        </w:rPr>
        <w:t>:</w:t>
      </w:r>
      <w:r w:rsidRPr="00400CBA">
        <w:rPr>
          <w:rtl/>
        </w:rPr>
        <w:t xml:space="preserve"> </w:t>
      </w:r>
      <w:r>
        <w:rPr>
          <w:rtl/>
        </w:rPr>
        <w:t xml:space="preserve">لو صدرت عن النبي </w:t>
      </w:r>
      <w:r w:rsidR="008D2BBD" w:rsidRPr="008D2BBD">
        <w:rPr>
          <w:rStyle w:val="libAlaemChar"/>
          <w:rFonts w:hint="cs"/>
          <w:rtl/>
        </w:rPr>
        <w:t>صلى‌الله‌عليه‌وآله‌وسلم</w:t>
      </w:r>
      <w:r>
        <w:rPr>
          <w:rtl/>
        </w:rPr>
        <w:t xml:space="preserve"> كيف لم يذكرها الإمام الحسن </w:t>
      </w:r>
      <w:r w:rsidR="008D2BBD" w:rsidRPr="008D2BBD">
        <w:rPr>
          <w:rStyle w:val="libAlaemChar"/>
          <w:rFonts w:hint="cs"/>
          <w:rtl/>
        </w:rPr>
        <w:t>عليه‌السلام</w:t>
      </w:r>
      <w:r>
        <w:rPr>
          <w:rtl/>
        </w:rPr>
        <w:t xml:space="preserve"> في الجواب على مَن اعترض عليه بعد الصلح مع أنّه قد ذكر</w:t>
      </w:r>
      <w:r w:rsidR="008D2BBD">
        <w:rPr>
          <w:rtl/>
        </w:rPr>
        <w:t xml:space="preserve"> - </w:t>
      </w:r>
      <w:r>
        <w:rPr>
          <w:rtl/>
        </w:rPr>
        <w:t>كما يروون</w:t>
      </w:r>
      <w:r w:rsidR="008D2BBD">
        <w:rPr>
          <w:rtl/>
        </w:rPr>
        <w:t xml:space="preserve"> - </w:t>
      </w:r>
      <w:r>
        <w:rPr>
          <w:rtl/>
        </w:rPr>
        <w:t xml:space="preserve">وأجاب بقوله </w:t>
      </w:r>
      <w:r w:rsidRPr="003907BA">
        <w:rPr>
          <w:rStyle w:val="libFootnotenumChar"/>
          <w:rtl/>
        </w:rPr>
        <w:t>(1</w:t>
      </w:r>
      <w:r w:rsidRPr="003907BA">
        <w:rPr>
          <w:rStyle w:val="libFootnotenumChar"/>
          <w:rFonts w:hint="cs"/>
          <w:rtl/>
        </w:rPr>
        <w:t>2</w:t>
      </w:r>
      <w:r w:rsidRPr="003907BA">
        <w:rPr>
          <w:rStyle w:val="libFootnotenumChar"/>
          <w:rtl/>
        </w:rPr>
        <w:t>)</w:t>
      </w:r>
      <w:r>
        <w:rPr>
          <w:rtl/>
        </w:rPr>
        <w:t xml:space="preserve"> </w:t>
      </w:r>
      <w:r w:rsidRPr="00644569">
        <w:rPr>
          <w:rtl/>
        </w:rPr>
        <w:t>«</w:t>
      </w:r>
      <w:r w:rsidRPr="00083140">
        <w:rPr>
          <w:rtl/>
        </w:rPr>
        <w:t xml:space="preserve"> </w:t>
      </w:r>
      <w:r w:rsidRPr="003907BA">
        <w:rPr>
          <w:rStyle w:val="libBold2Char"/>
          <w:rtl/>
        </w:rPr>
        <w:t>مع أنّ أبي كان يحدّثني أنّ معاوية سيلي الأمر فوالله لو سرنا إليه بالجبال والشجر ما شكّكت انه سيظهر ..</w:t>
      </w:r>
      <w:r w:rsidRPr="00083140">
        <w:rPr>
          <w:rtl/>
        </w:rPr>
        <w:t xml:space="preserve"> </w:t>
      </w:r>
      <w:r w:rsidRPr="00644569">
        <w:rPr>
          <w:rtl/>
        </w:rPr>
        <w:t>»</w:t>
      </w:r>
      <w:r>
        <w:rPr>
          <w:rtl/>
        </w:rPr>
        <w:t xml:space="preserve"> وأجاب أيضاً على بعض من اعترض عليه بقوله </w:t>
      </w:r>
      <w:r w:rsidRPr="003907BA">
        <w:rPr>
          <w:rStyle w:val="libFootnotenumChar"/>
          <w:rtl/>
        </w:rPr>
        <w:t>(</w:t>
      </w:r>
      <w:r w:rsidRPr="003907BA">
        <w:rPr>
          <w:rStyle w:val="libFootnotenumChar"/>
          <w:rFonts w:hint="cs"/>
          <w:rtl/>
        </w:rPr>
        <w:t>13</w:t>
      </w:r>
      <w:r w:rsidRPr="003907BA">
        <w:rPr>
          <w:rStyle w:val="libFootnotenumChar"/>
          <w:rtl/>
        </w:rPr>
        <w:t>)</w:t>
      </w:r>
      <w:r>
        <w:rPr>
          <w:rtl/>
        </w:rPr>
        <w:t xml:space="preserve"> « لا تؤنّبن يرحمك الله فانّ النبي قد رأى بني اُميّة يخطبون على منبره رجلاً رجلاً فساءه ذلك فنزلت</w:t>
      </w:r>
      <w:r w:rsidRPr="00400CBA">
        <w:rPr>
          <w:rtl/>
        </w:rPr>
        <w:t xml:space="preserve"> </w:t>
      </w:r>
      <w:r w:rsidRPr="008D2BBD">
        <w:rPr>
          <w:rStyle w:val="libAlaemChar"/>
          <w:rtl/>
        </w:rPr>
        <w:t>(</w:t>
      </w:r>
      <w:r>
        <w:rPr>
          <w:rtl/>
        </w:rPr>
        <w:t xml:space="preserve"> </w:t>
      </w:r>
      <w:r w:rsidRPr="003907BA">
        <w:rPr>
          <w:rStyle w:val="libAieChar"/>
          <w:rtl/>
        </w:rPr>
        <w:t>إنّا أعطيناك الكوثر</w:t>
      </w:r>
      <w:r w:rsidRPr="00400CBA">
        <w:rPr>
          <w:rtl/>
        </w:rPr>
        <w:t xml:space="preserve"> </w:t>
      </w:r>
      <w:r w:rsidRPr="008D2BBD">
        <w:rPr>
          <w:rStyle w:val="libAlaemChar"/>
          <w:rtl/>
        </w:rPr>
        <w:t>)</w:t>
      </w:r>
      <w:r>
        <w:rPr>
          <w:rtl/>
        </w:rPr>
        <w:t xml:space="preserve"> نهر في الجنة</w:t>
      </w:r>
      <w:r w:rsidR="008D2BBD">
        <w:rPr>
          <w:rtl/>
        </w:rPr>
        <w:t>،</w:t>
      </w:r>
      <w:r>
        <w:rPr>
          <w:rtl/>
        </w:rPr>
        <w:t xml:space="preserve"> ونزلت</w:t>
      </w:r>
      <w:r w:rsidRPr="00400CBA">
        <w:rPr>
          <w:rtl/>
        </w:rPr>
        <w:t xml:space="preserve"> </w:t>
      </w:r>
      <w:r w:rsidRPr="008D2BBD">
        <w:rPr>
          <w:rStyle w:val="libAlaemChar"/>
          <w:rtl/>
        </w:rPr>
        <w:t>(</w:t>
      </w:r>
      <w:r>
        <w:rPr>
          <w:rtl/>
        </w:rPr>
        <w:t xml:space="preserve"> </w:t>
      </w:r>
      <w:r w:rsidRPr="003907BA">
        <w:rPr>
          <w:rStyle w:val="libAieChar"/>
          <w:rtl/>
        </w:rPr>
        <w:t>إنّا أنزلناه</w:t>
      </w:r>
      <w:r w:rsidRPr="00400CBA">
        <w:rPr>
          <w:rtl/>
        </w:rPr>
        <w:t xml:space="preserve"> .. </w:t>
      </w:r>
      <w:r w:rsidRPr="008D2BBD">
        <w:rPr>
          <w:rStyle w:val="libAlaemChar"/>
          <w:rtl/>
        </w:rPr>
        <w:t>)</w:t>
      </w:r>
      <w:r>
        <w:rPr>
          <w:rtl/>
        </w:rPr>
        <w:t xml:space="preserve"> تملّكها بنو اُميّة.</w:t>
      </w:r>
    </w:p>
    <w:p w:rsidR="003907BA" w:rsidRDefault="003907BA" w:rsidP="003907BA">
      <w:pPr>
        <w:pStyle w:val="libNormal"/>
        <w:rPr>
          <w:rtl/>
        </w:rPr>
      </w:pPr>
      <w:r>
        <w:rPr>
          <w:rtl/>
        </w:rPr>
        <w:t>مع أنّ من المناسب جداً هو أن يجيب بهذه الرواية التي عدّت من إخبارات النبي الغيبية.</w:t>
      </w:r>
    </w:p>
    <w:p w:rsidR="003907BA" w:rsidRDefault="003907BA" w:rsidP="003907BA">
      <w:pPr>
        <w:pStyle w:val="libNormal"/>
        <w:rPr>
          <w:rtl/>
        </w:rPr>
      </w:pPr>
      <w:r>
        <w:rPr>
          <w:rtl/>
        </w:rPr>
        <w:t>فكما انّه ذكر ذلك جواباً كان ينبغي أن يذكر هذه الرواية فانّها أوقع في الجواب وأوضح في العذر.</w:t>
      </w:r>
    </w:p>
    <w:p w:rsidR="003907BA" w:rsidRDefault="003907BA" w:rsidP="003907BA">
      <w:pPr>
        <w:pStyle w:val="libNormal"/>
        <w:rPr>
          <w:rtl/>
        </w:rPr>
      </w:pPr>
      <w:r w:rsidRPr="003907BA">
        <w:rPr>
          <w:rStyle w:val="libBold2Char"/>
          <w:rtl/>
        </w:rPr>
        <w:t>الملاحظة السادسة</w:t>
      </w:r>
      <w:r w:rsidR="008D2BBD">
        <w:rPr>
          <w:rStyle w:val="libBold2Char"/>
          <w:rtl/>
        </w:rPr>
        <w:t>:</w:t>
      </w:r>
      <w:r w:rsidRPr="00400CBA">
        <w:rPr>
          <w:rtl/>
        </w:rPr>
        <w:t xml:space="preserve"> </w:t>
      </w:r>
      <w:r>
        <w:rPr>
          <w:rtl/>
        </w:rPr>
        <w:t xml:space="preserve">ممّا يؤكّد انّها موضوعة وعدم صدورها عن النبي </w:t>
      </w:r>
      <w:r w:rsidR="008D2BBD" w:rsidRPr="008D2BBD">
        <w:rPr>
          <w:rStyle w:val="libAlaemChar"/>
          <w:rFonts w:hint="cs"/>
          <w:rtl/>
        </w:rPr>
        <w:t>صلى‌الله‌عليه‌وآله‌وسلم</w:t>
      </w:r>
      <w:r>
        <w:rPr>
          <w:rtl/>
        </w:rPr>
        <w:t xml:space="preserve"> ما رواه في مروج الذهب </w:t>
      </w:r>
      <w:r w:rsidRPr="003907BA">
        <w:rPr>
          <w:rStyle w:val="libFootnotenumChar"/>
          <w:rtl/>
        </w:rPr>
        <w:t>(</w:t>
      </w:r>
      <w:r w:rsidRPr="003907BA">
        <w:rPr>
          <w:rStyle w:val="libFootnotenumChar"/>
          <w:rFonts w:hint="cs"/>
          <w:rtl/>
        </w:rPr>
        <w:t>14</w:t>
      </w:r>
      <w:r w:rsidRPr="003907BA">
        <w:rPr>
          <w:rStyle w:val="libFootnotenumChar"/>
          <w:rtl/>
        </w:rPr>
        <w:t>)</w:t>
      </w:r>
      <w:r w:rsidR="008D2BBD">
        <w:rPr>
          <w:rtl/>
        </w:rPr>
        <w:t>:</w:t>
      </w:r>
      <w:r>
        <w:rPr>
          <w:rtl/>
        </w:rPr>
        <w:t xml:space="preserve"> « انّه لما صالح الإمام الحسن </w:t>
      </w:r>
      <w:r w:rsidR="008D2BBD" w:rsidRPr="008D2BBD">
        <w:rPr>
          <w:rStyle w:val="libAlaemChar"/>
          <w:rFonts w:hint="cs"/>
          <w:rtl/>
        </w:rPr>
        <w:t>عليه‌السلام</w:t>
      </w:r>
      <w:r>
        <w:rPr>
          <w:rtl/>
        </w:rPr>
        <w:t xml:space="preserve"> معاوية كبّر معاوية بالخضراء وكبّر أهل المسجد لتكبير أهل الخضراء فخرجت فاختة بنت قرضة من خوخة لها وقالت</w:t>
      </w:r>
      <w:r w:rsidR="008D2BBD">
        <w:rPr>
          <w:rtl/>
        </w:rPr>
        <w:t>:</w:t>
      </w:r>
      <w:r>
        <w:rPr>
          <w:rtl/>
        </w:rPr>
        <w:t xml:space="preserve"> سرك الله يا أمير المؤمنين </w:t>
      </w:r>
      <w:r w:rsidRPr="003907BA">
        <w:rPr>
          <w:rStyle w:val="libFootnotenumChar"/>
          <w:rtl/>
        </w:rPr>
        <w:t>(</w:t>
      </w:r>
      <w:r w:rsidRPr="003907BA">
        <w:rPr>
          <w:rStyle w:val="libFootnotenumChar"/>
          <w:rFonts w:hint="cs"/>
          <w:rtl/>
        </w:rPr>
        <w:t>15</w:t>
      </w:r>
      <w:r w:rsidRPr="003907BA">
        <w:rPr>
          <w:rStyle w:val="libFootnotenumChar"/>
          <w:rtl/>
        </w:rPr>
        <w:t>)</w:t>
      </w:r>
      <w:r>
        <w:rPr>
          <w:rtl/>
        </w:rPr>
        <w:t xml:space="preserve"> ما هذا الذي بلغك</w:t>
      </w:r>
      <w:r w:rsidR="008D2BBD">
        <w:rPr>
          <w:rFonts w:hint="cs"/>
          <w:rtl/>
        </w:rPr>
        <w:t>؟</w:t>
      </w:r>
      <w:r>
        <w:rPr>
          <w:rtl/>
        </w:rPr>
        <w:t xml:space="preserve"> فقال</w:t>
      </w:r>
      <w:r w:rsidR="008D2BBD">
        <w:rPr>
          <w:rtl/>
        </w:rPr>
        <w:t>:</w:t>
      </w:r>
      <w:r>
        <w:rPr>
          <w:rtl/>
        </w:rPr>
        <w:t xml:space="preserve"> أتاني البشير بصلح الحسن وانقياده فذكرت قول رسول الله</w:t>
      </w:r>
      <w:r w:rsidR="008D2BBD">
        <w:rPr>
          <w:rtl/>
        </w:rPr>
        <w:t>:</w:t>
      </w:r>
      <w:r>
        <w:rPr>
          <w:rtl/>
        </w:rPr>
        <w:t xml:space="preserve"> إنّ ابني هذا سيّد أهل الجنة وسيصلح الله به بين فئتين عظيمتين من المؤمنين فحمدت الله الذي جعل فئتي إحدى الفئتين المؤمنتين ».</w:t>
      </w:r>
    </w:p>
    <w:p w:rsidR="003907BA" w:rsidRDefault="003907BA" w:rsidP="003907BA">
      <w:pPr>
        <w:pStyle w:val="libNormal"/>
        <w:rPr>
          <w:rtl/>
        </w:rPr>
      </w:pPr>
      <w:r>
        <w:rPr>
          <w:rtl/>
        </w:rPr>
        <w:t xml:space="preserve">فتلاحظ أن معاوية لم يفرح ويكبّر للصلح نفسه بل لتحقّق إخبار النبي </w:t>
      </w:r>
      <w:r w:rsidR="008D2BBD" w:rsidRPr="008D2BBD">
        <w:rPr>
          <w:rStyle w:val="libAlaemChar"/>
          <w:rFonts w:hint="cs"/>
          <w:rtl/>
        </w:rPr>
        <w:t>صلى‌الله‌عليه‌وآله‌وسلم</w:t>
      </w:r>
      <w:r>
        <w:rPr>
          <w:rtl/>
        </w:rPr>
        <w:t xml:space="preserve"> ففرح لكونها معجزة للنبي </w:t>
      </w:r>
      <w:r w:rsidR="008D2BBD" w:rsidRPr="008D2BBD">
        <w:rPr>
          <w:rStyle w:val="libAlaemChar"/>
          <w:rFonts w:hint="cs"/>
          <w:rtl/>
        </w:rPr>
        <w:t>صلى‌الله‌عليه‌وآله‌وسلم</w:t>
      </w:r>
      <w:r w:rsidR="008D2BBD">
        <w:rPr>
          <w:rtl/>
        </w:rPr>
        <w:t>،</w:t>
      </w:r>
      <w:r>
        <w:rPr>
          <w:rtl/>
        </w:rPr>
        <w:t xml:space="preserve"> ولأنّ فئته إحدى الفئتين المؤمنتين</w:t>
      </w:r>
      <w:r w:rsidR="008D2BBD">
        <w:rPr>
          <w:rtl/>
        </w:rPr>
        <w:t>،</w:t>
      </w:r>
      <w:r>
        <w:rPr>
          <w:rtl/>
        </w:rPr>
        <w:t xml:space="preserve"> وهذا هو</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الذي يهمّه ويشغل باله وهو ان يضفي على نفسه وفئته الإيمان على لسان النبي </w:t>
      </w:r>
      <w:r w:rsidR="008D2BBD" w:rsidRPr="008D2BBD">
        <w:rPr>
          <w:rStyle w:val="libAlaemChar"/>
          <w:rFonts w:hint="cs"/>
          <w:rtl/>
        </w:rPr>
        <w:t>صلى‌الله‌عليه‌وآله‌وسلم</w:t>
      </w:r>
      <w:r>
        <w:rPr>
          <w:rtl/>
        </w:rPr>
        <w:t xml:space="preserve"> بعد ان ثبت عنه </w:t>
      </w:r>
      <w:r w:rsidR="008D2BBD" w:rsidRPr="008D2BBD">
        <w:rPr>
          <w:rStyle w:val="libAlaemChar"/>
          <w:rFonts w:hint="cs"/>
          <w:rtl/>
        </w:rPr>
        <w:t>صلى‌الله‌عليه‌وآله‌وسلم</w:t>
      </w:r>
      <w:r>
        <w:rPr>
          <w:rtl/>
        </w:rPr>
        <w:t xml:space="preserve"> </w:t>
      </w:r>
      <w:r w:rsidRPr="00644569">
        <w:rPr>
          <w:rtl/>
        </w:rPr>
        <w:t>«</w:t>
      </w:r>
      <w:r w:rsidRPr="00083140">
        <w:rPr>
          <w:rtl/>
        </w:rPr>
        <w:t xml:space="preserve"> </w:t>
      </w:r>
      <w:r w:rsidRPr="003907BA">
        <w:rPr>
          <w:rStyle w:val="libBold2Char"/>
          <w:rtl/>
        </w:rPr>
        <w:t>عمّار تقتله الفئة الباغية</w:t>
      </w:r>
      <w:r w:rsidRPr="00083140">
        <w:rPr>
          <w:rtl/>
        </w:rPr>
        <w:t xml:space="preserve"> </w:t>
      </w:r>
      <w:r w:rsidRPr="00644569">
        <w:rPr>
          <w:rtl/>
        </w:rPr>
        <w:t>»</w:t>
      </w:r>
      <w:r>
        <w:rPr>
          <w:rtl/>
        </w:rPr>
        <w:t xml:space="preserve"> واشتهار انّها معاوية وأصحابه.</w:t>
      </w:r>
    </w:p>
    <w:p w:rsidR="003907BA" w:rsidRDefault="003907BA" w:rsidP="003907BA">
      <w:pPr>
        <w:pStyle w:val="libNormal"/>
        <w:rPr>
          <w:rtl/>
        </w:rPr>
      </w:pPr>
      <w:r>
        <w:rPr>
          <w:rtl/>
        </w:rPr>
        <w:t xml:space="preserve">مضافاً إلى أنّ روايته عن النبي </w:t>
      </w:r>
      <w:r w:rsidR="008D2BBD" w:rsidRPr="008D2BBD">
        <w:rPr>
          <w:rStyle w:val="libAlaemChar"/>
          <w:rFonts w:hint="cs"/>
          <w:rtl/>
        </w:rPr>
        <w:t>صلى‌الله‌عليه‌وآله‌وسلم</w:t>
      </w:r>
      <w:r>
        <w:rPr>
          <w:rtl/>
        </w:rPr>
        <w:t xml:space="preserve"> قال</w:t>
      </w:r>
      <w:r w:rsidR="008D2BBD">
        <w:rPr>
          <w:rtl/>
        </w:rPr>
        <w:t>:</w:t>
      </w:r>
      <w:r>
        <w:rPr>
          <w:rtl/>
        </w:rPr>
        <w:t xml:space="preserve"> </w:t>
      </w:r>
      <w:r w:rsidRPr="00644569">
        <w:rPr>
          <w:rtl/>
        </w:rPr>
        <w:t>«</w:t>
      </w:r>
      <w:r w:rsidRPr="00083140">
        <w:rPr>
          <w:rtl/>
        </w:rPr>
        <w:t xml:space="preserve"> </w:t>
      </w:r>
      <w:r w:rsidRPr="003907BA">
        <w:rPr>
          <w:rStyle w:val="libBold2Char"/>
          <w:rtl/>
        </w:rPr>
        <w:t>انّ ابني هذا سيد أهل الجنة وسيصلح ..</w:t>
      </w:r>
      <w:r w:rsidRPr="00083140">
        <w:rPr>
          <w:rtl/>
        </w:rPr>
        <w:t xml:space="preserve"> </w:t>
      </w:r>
      <w:r w:rsidRPr="003907BA">
        <w:rPr>
          <w:rStyle w:val="libBold2Char"/>
          <w:rtl/>
        </w:rPr>
        <w:t>»</w:t>
      </w:r>
      <w:r>
        <w:rPr>
          <w:rtl/>
        </w:rPr>
        <w:t xml:space="preserve"> لم يروه أحد ممّن روى هذا الخبر فان أقصى ما روي هو انّ ابني هذا سيد فقط لا </w:t>
      </w:r>
      <w:r w:rsidRPr="003907BA">
        <w:rPr>
          <w:rStyle w:val="libBold2Char"/>
          <w:rtl/>
        </w:rPr>
        <w:t>«</w:t>
      </w:r>
      <w:r w:rsidRPr="00083140">
        <w:rPr>
          <w:rtl/>
        </w:rPr>
        <w:t xml:space="preserve"> </w:t>
      </w:r>
      <w:r w:rsidRPr="003907BA">
        <w:rPr>
          <w:rStyle w:val="libBold2Char"/>
          <w:rtl/>
        </w:rPr>
        <w:t>سيّد أهل الجنة</w:t>
      </w:r>
      <w:r w:rsidRPr="00083140">
        <w:rPr>
          <w:rtl/>
        </w:rPr>
        <w:t xml:space="preserve"> </w:t>
      </w:r>
      <w:r w:rsidRPr="00644569">
        <w:rPr>
          <w:rtl/>
        </w:rPr>
        <w:t>»</w:t>
      </w:r>
      <w:r>
        <w:rPr>
          <w:rtl/>
        </w:rPr>
        <w:t>.</w:t>
      </w:r>
    </w:p>
    <w:p w:rsidR="003907BA" w:rsidRDefault="003907BA" w:rsidP="003907BA">
      <w:pPr>
        <w:pStyle w:val="libNormal"/>
        <w:rPr>
          <w:rtl/>
        </w:rPr>
      </w:pPr>
      <w:r w:rsidRPr="003907BA">
        <w:rPr>
          <w:rStyle w:val="libBold2Char"/>
          <w:rtl/>
        </w:rPr>
        <w:t>الملاحظة السابعة</w:t>
      </w:r>
      <w:r w:rsidR="008D2BBD">
        <w:rPr>
          <w:rStyle w:val="libBold2Char"/>
          <w:rtl/>
        </w:rPr>
        <w:t>:</w:t>
      </w:r>
      <w:r w:rsidRPr="00083140">
        <w:rPr>
          <w:rtl/>
        </w:rPr>
        <w:t xml:space="preserve"> </w:t>
      </w:r>
      <w:r>
        <w:rPr>
          <w:rtl/>
        </w:rPr>
        <w:t xml:space="preserve">انّ هذه لم ترو إلاّ في كتب العامّة ومن طرقهم ولم ترو من طرفنا لا عن الأئمة </w:t>
      </w:r>
      <w:r w:rsidR="008D2BBD" w:rsidRPr="008D2BBD">
        <w:rPr>
          <w:rStyle w:val="libAlaemChar"/>
          <w:rFonts w:hint="cs"/>
          <w:rtl/>
        </w:rPr>
        <w:t>عليهم‌السلام</w:t>
      </w:r>
      <w:r w:rsidRPr="00400CBA">
        <w:rPr>
          <w:rFonts w:hint="cs"/>
          <w:rtl/>
        </w:rPr>
        <w:t xml:space="preserve"> </w:t>
      </w:r>
      <w:r>
        <w:rPr>
          <w:rtl/>
        </w:rPr>
        <w:t>ولا من طرقنا عن الصحابة</w:t>
      </w:r>
      <w:r w:rsidR="008D2BBD">
        <w:rPr>
          <w:rtl/>
        </w:rPr>
        <w:t>،</w:t>
      </w:r>
      <w:r>
        <w:rPr>
          <w:rtl/>
        </w:rPr>
        <w:t xml:space="preserve"> بل لم تُذكر في كتب قدمائنا كالشيخ الصدوق والمفيد رحمهم الله.</w:t>
      </w:r>
    </w:p>
    <w:p w:rsidR="003907BA" w:rsidRDefault="003907BA" w:rsidP="003907BA">
      <w:pPr>
        <w:pStyle w:val="libNormal"/>
        <w:rPr>
          <w:rtl/>
        </w:rPr>
      </w:pPr>
      <w:r>
        <w:rPr>
          <w:rtl/>
        </w:rPr>
        <w:t>والذي ذكرها ممّن تأخّر عنهم كالمناقب وأعلام الورى وكشف الغمة انّما نقلها عن كتب العامّة.</w:t>
      </w:r>
    </w:p>
    <w:p w:rsidR="003907BA" w:rsidRDefault="003907BA" w:rsidP="003907BA">
      <w:pPr>
        <w:pStyle w:val="libNormal"/>
        <w:rPr>
          <w:rtl/>
        </w:rPr>
      </w:pPr>
      <w:r>
        <w:rPr>
          <w:rtl/>
        </w:rPr>
        <w:t xml:space="preserve">بل حتى البحار </w:t>
      </w:r>
      <w:r w:rsidRPr="003907BA">
        <w:rPr>
          <w:rStyle w:val="libFootnotenumChar"/>
          <w:rtl/>
        </w:rPr>
        <w:t>(1</w:t>
      </w:r>
      <w:r w:rsidRPr="003907BA">
        <w:rPr>
          <w:rStyle w:val="libFootnotenumChar"/>
          <w:rFonts w:hint="cs"/>
          <w:rtl/>
        </w:rPr>
        <w:t>6</w:t>
      </w:r>
      <w:r w:rsidRPr="003907BA">
        <w:rPr>
          <w:rStyle w:val="libFootnotenumChar"/>
          <w:rtl/>
        </w:rPr>
        <w:t>)</w:t>
      </w:r>
      <w:r>
        <w:rPr>
          <w:rtl/>
        </w:rPr>
        <w:t xml:space="preserve"> لم يذكرها إلاّ في ضمن ما نقله عن المناقب وأعلام الورى وكشف الغمة والعدد القوية</w:t>
      </w:r>
      <w:r w:rsidR="008D2BBD">
        <w:rPr>
          <w:rtl/>
        </w:rPr>
        <w:t>،</w:t>
      </w:r>
      <w:r>
        <w:rPr>
          <w:rtl/>
        </w:rPr>
        <w:t xml:space="preserve"> فلو صدرت عن النبي </w:t>
      </w:r>
      <w:r w:rsidR="008D2BBD" w:rsidRPr="008D2BBD">
        <w:rPr>
          <w:rStyle w:val="libAlaemChar"/>
          <w:rFonts w:hint="cs"/>
          <w:rtl/>
        </w:rPr>
        <w:t>صلى‌الله‌عليه‌وآله‌وسلم</w:t>
      </w:r>
      <w:r>
        <w:rPr>
          <w:rtl/>
        </w:rPr>
        <w:t xml:space="preserve"> بهذه الكثرة والتعدّد لرأينا لها أثراً في طرقنا ولذكرها الأئمة </w:t>
      </w:r>
      <w:r w:rsidR="008D2BBD" w:rsidRPr="008D2BBD">
        <w:rPr>
          <w:rStyle w:val="libAlaemChar"/>
          <w:rFonts w:hint="cs"/>
          <w:rtl/>
        </w:rPr>
        <w:t>عليهم‌السلام</w:t>
      </w:r>
      <w:r w:rsidRPr="00400CBA">
        <w:rPr>
          <w:rFonts w:hint="cs"/>
          <w:rtl/>
        </w:rPr>
        <w:t xml:space="preserve"> </w:t>
      </w:r>
      <w:r>
        <w:rPr>
          <w:rtl/>
        </w:rPr>
        <w:t xml:space="preserve">لا أقل عند تعرضهم لصلح الإمام الحسن </w:t>
      </w:r>
      <w:r w:rsidR="008D2BBD" w:rsidRPr="008D2BBD">
        <w:rPr>
          <w:rStyle w:val="libAlaemChar"/>
          <w:rFonts w:hint="cs"/>
          <w:rtl/>
        </w:rPr>
        <w:t>عليه‌السلام</w:t>
      </w:r>
      <w:r w:rsidR="008D2BBD">
        <w:rPr>
          <w:rtl/>
        </w:rPr>
        <w:t>،</w:t>
      </w:r>
      <w:r>
        <w:rPr>
          <w:rtl/>
        </w:rPr>
        <w:t xml:space="preserve"> فمثلاً قد روي عن الإمام الباقر </w:t>
      </w:r>
      <w:r w:rsidR="008D2BBD" w:rsidRPr="008D2BBD">
        <w:rPr>
          <w:rStyle w:val="libAlaemChar"/>
          <w:rFonts w:hint="cs"/>
          <w:rtl/>
        </w:rPr>
        <w:t>عليه‌السلام</w:t>
      </w:r>
      <w:r>
        <w:rPr>
          <w:rtl/>
        </w:rPr>
        <w:t xml:space="preserve"> حين سُئل عن صلح الحسن </w:t>
      </w:r>
      <w:r w:rsidR="008D2BBD" w:rsidRPr="008D2BBD">
        <w:rPr>
          <w:rStyle w:val="libAlaemChar"/>
          <w:rFonts w:hint="cs"/>
          <w:rtl/>
        </w:rPr>
        <w:t>عليه‌السلام</w:t>
      </w:r>
      <w:r>
        <w:rPr>
          <w:rtl/>
        </w:rPr>
        <w:t xml:space="preserve"> انّه قال</w:t>
      </w:r>
      <w:r w:rsidR="008D2BBD">
        <w:rPr>
          <w:rtl/>
        </w:rPr>
        <w:t>:</w:t>
      </w:r>
      <w:r>
        <w:rPr>
          <w:rtl/>
        </w:rPr>
        <w:t xml:space="preserve"> </w:t>
      </w:r>
      <w:r w:rsidRPr="00644569">
        <w:rPr>
          <w:rtl/>
        </w:rPr>
        <w:t>«</w:t>
      </w:r>
      <w:r w:rsidRPr="00083140">
        <w:rPr>
          <w:rtl/>
        </w:rPr>
        <w:t xml:space="preserve"> </w:t>
      </w:r>
      <w:r w:rsidRPr="003907BA">
        <w:rPr>
          <w:rStyle w:val="libBold2Char"/>
          <w:rtl/>
        </w:rPr>
        <w:t>انّه أعلم بما صنع ولولا ما صنع لكان أمر عظيم</w:t>
      </w:r>
      <w:r w:rsidRPr="00083140">
        <w:rPr>
          <w:rtl/>
        </w:rPr>
        <w:t xml:space="preserve"> </w:t>
      </w:r>
      <w:r w:rsidRPr="00644569">
        <w:rPr>
          <w:rtl/>
        </w:rPr>
        <w:t>»</w:t>
      </w:r>
      <w:r>
        <w:rPr>
          <w:rtl/>
        </w:rPr>
        <w:t>.</w:t>
      </w:r>
    </w:p>
    <w:p w:rsidR="003907BA" w:rsidRDefault="003907BA" w:rsidP="003907BA">
      <w:pPr>
        <w:pStyle w:val="libNormal"/>
        <w:rPr>
          <w:rtl/>
        </w:rPr>
      </w:pPr>
      <w:r>
        <w:rPr>
          <w:rtl/>
        </w:rPr>
        <w:t xml:space="preserve">وهذا لا يعني أنّ كل ما روي من فضائل أهل البيت </w:t>
      </w:r>
      <w:r w:rsidR="008D2BBD" w:rsidRPr="008D2BBD">
        <w:rPr>
          <w:rStyle w:val="libAlaemChar"/>
          <w:rFonts w:hint="cs"/>
          <w:rtl/>
        </w:rPr>
        <w:t>عليهم‌السلام</w:t>
      </w:r>
      <w:r w:rsidRPr="00400CBA">
        <w:rPr>
          <w:rFonts w:hint="cs"/>
          <w:rtl/>
        </w:rPr>
        <w:t xml:space="preserve"> </w:t>
      </w:r>
      <w:r>
        <w:rPr>
          <w:rtl/>
        </w:rPr>
        <w:t xml:space="preserve">في كتب العامّة يجب أن يُروى عن أئمتنا </w:t>
      </w:r>
      <w:r w:rsidR="008D2BBD" w:rsidRPr="008D2BBD">
        <w:rPr>
          <w:rStyle w:val="libAlaemChar"/>
          <w:rFonts w:hint="cs"/>
          <w:rtl/>
        </w:rPr>
        <w:t>عليهم‌السلام</w:t>
      </w:r>
      <w:r w:rsidRPr="00400CBA">
        <w:rPr>
          <w:rFonts w:hint="cs"/>
          <w:rtl/>
        </w:rPr>
        <w:t xml:space="preserve"> </w:t>
      </w:r>
      <w:r>
        <w:rPr>
          <w:rtl/>
        </w:rPr>
        <w:t>أو من طرق أصحابنا.</w:t>
      </w:r>
    </w:p>
    <w:p w:rsidR="003907BA" w:rsidRDefault="003907BA" w:rsidP="003907BA">
      <w:pPr>
        <w:pStyle w:val="libNormal"/>
        <w:rPr>
          <w:rtl/>
        </w:rPr>
      </w:pPr>
      <w:r>
        <w:rPr>
          <w:rtl/>
        </w:rPr>
        <w:t xml:space="preserve">بل مرادنا أنّ مثل هذه الرواية التي تكرّر صدورها عن النبي </w:t>
      </w:r>
      <w:r w:rsidR="008D2BBD" w:rsidRPr="008D2BBD">
        <w:rPr>
          <w:rStyle w:val="libAlaemChar"/>
          <w:rFonts w:hint="cs"/>
          <w:rtl/>
        </w:rPr>
        <w:t>صلى‌الله‌عليه‌وآله‌وسلم</w:t>
      </w:r>
      <w:r>
        <w:rPr>
          <w:rtl/>
        </w:rPr>
        <w:t xml:space="preserve"> واشتهرت وادّعي تواترها</w:t>
      </w:r>
      <w:r w:rsidR="008D2BBD">
        <w:rPr>
          <w:rtl/>
        </w:rPr>
        <w:t>،</w:t>
      </w:r>
      <w:r>
        <w:rPr>
          <w:rtl/>
        </w:rPr>
        <w:t xml:space="preserve"> لو كانت قد صدرت لرأينا فيما ورد عن الأئمة </w:t>
      </w:r>
      <w:r w:rsidR="008D2BBD" w:rsidRPr="008D2BBD">
        <w:rPr>
          <w:rStyle w:val="libAlaemChar"/>
          <w:rFonts w:hint="cs"/>
          <w:rtl/>
        </w:rPr>
        <w:t>عليهم‌السلام</w:t>
      </w:r>
      <w:r w:rsidRPr="00400CBA">
        <w:rPr>
          <w:rFonts w:hint="cs"/>
          <w:rtl/>
        </w:rPr>
        <w:t xml:space="preserve"> </w:t>
      </w:r>
      <w:r>
        <w:rPr>
          <w:rtl/>
        </w:rPr>
        <w:t>أو رُويت من طرقنا عن الصحابة أو لا أقل رأيناها في كتب قدمائنا كأمثالها من الروايات.</w:t>
      </w:r>
    </w:p>
    <w:p w:rsidR="003907BA" w:rsidRDefault="003907BA" w:rsidP="003907BA">
      <w:pPr>
        <w:pStyle w:val="libNormal"/>
        <w:rPr>
          <w:rtl/>
        </w:rPr>
      </w:pPr>
      <w:r>
        <w:rPr>
          <w:rtl/>
        </w:rPr>
        <w:br w:type="page"/>
      </w:r>
    </w:p>
    <w:p w:rsidR="003907BA" w:rsidRPr="00801777" w:rsidRDefault="003907BA" w:rsidP="003907BA">
      <w:pPr>
        <w:pStyle w:val="libBold1"/>
        <w:rPr>
          <w:rtl/>
        </w:rPr>
      </w:pPr>
      <w:r>
        <w:rPr>
          <w:rtl/>
        </w:rPr>
        <w:lastRenderedPageBreak/>
        <w:t>من موهّنات الخبر</w:t>
      </w:r>
    </w:p>
    <w:p w:rsidR="003907BA" w:rsidRDefault="003907BA" w:rsidP="003907BA">
      <w:pPr>
        <w:pStyle w:val="libNormal"/>
        <w:rPr>
          <w:rtl/>
        </w:rPr>
      </w:pPr>
      <w:r>
        <w:rPr>
          <w:rtl/>
        </w:rPr>
        <w:t>ولن نكون بعيدين عن الحقّ لو قلنا</w:t>
      </w:r>
      <w:r w:rsidR="008D2BBD">
        <w:rPr>
          <w:rtl/>
        </w:rPr>
        <w:t>:</w:t>
      </w:r>
      <w:r>
        <w:rPr>
          <w:rtl/>
        </w:rPr>
        <w:t xml:space="preserve"> إنّ من موهنات الحديث هو اتفاق وإجماع علماء العامّة عليه محدثين ومؤرخين</w:t>
      </w:r>
      <w:r w:rsidR="008D2BBD">
        <w:rPr>
          <w:rtl/>
        </w:rPr>
        <w:t>،</w:t>
      </w:r>
      <w:r>
        <w:rPr>
          <w:rtl/>
        </w:rPr>
        <w:t xml:space="preserve"> وخلو مجاميعنا منه وعدم روايتنا له.</w:t>
      </w:r>
    </w:p>
    <w:p w:rsidR="003907BA" w:rsidRDefault="003907BA" w:rsidP="003907BA">
      <w:pPr>
        <w:pStyle w:val="libNormal"/>
        <w:rPr>
          <w:rtl/>
        </w:rPr>
      </w:pPr>
      <w:r>
        <w:rPr>
          <w:rtl/>
        </w:rPr>
        <w:t>بل كل ما قويت واشتهرت روايتهم لحديث كان أوهن للرواية</w:t>
      </w:r>
      <w:r w:rsidR="008D2BBD">
        <w:rPr>
          <w:rtl/>
        </w:rPr>
        <w:t>،</w:t>
      </w:r>
      <w:r>
        <w:rPr>
          <w:rtl/>
        </w:rPr>
        <w:t xml:space="preserve"> بل وإن بلغ التواتر عندهم كان أقوى في الوهن خصوصاً إذا كانت الرواية ممّا تحتاج للتأويل أو مخالفة العقل والنقل.</w:t>
      </w:r>
    </w:p>
    <w:p w:rsidR="003907BA" w:rsidRPr="00801777" w:rsidRDefault="003907BA" w:rsidP="003907BA">
      <w:pPr>
        <w:pStyle w:val="libBold1"/>
        <w:rPr>
          <w:rtl/>
        </w:rPr>
      </w:pPr>
      <w:r w:rsidRPr="00801777">
        <w:rPr>
          <w:rtl/>
        </w:rPr>
        <w:t>شبيه ونظير</w:t>
      </w:r>
    </w:p>
    <w:p w:rsidR="003907BA" w:rsidRDefault="003907BA" w:rsidP="003907BA">
      <w:pPr>
        <w:pStyle w:val="libNormal"/>
        <w:rPr>
          <w:rtl/>
        </w:rPr>
      </w:pPr>
      <w:r>
        <w:rPr>
          <w:rtl/>
        </w:rPr>
        <w:t xml:space="preserve">وممّا يشبه هذا الخبر ما روي عن النبي </w:t>
      </w:r>
      <w:r w:rsidR="008D2BBD" w:rsidRPr="008D2BBD">
        <w:rPr>
          <w:rStyle w:val="libAlaemChar"/>
          <w:rFonts w:hint="cs"/>
          <w:rtl/>
        </w:rPr>
        <w:t>صلى‌الله‌عليه‌وآله‌وسلم</w:t>
      </w:r>
      <w:r>
        <w:rPr>
          <w:rtl/>
        </w:rPr>
        <w:t xml:space="preserve"> قال</w:t>
      </w:r>
      <w:r w:rsidR="008D2BBD">
        <w:rPr>
          <w:rtl/>
        </w:rPr>
        <w:t>:</w:t>
      </w:r>
      <w:r>
        <w:rPr>
          <w:rtl/>
        </w:rPr>
        <w:t xml:space="preserve"> </w:t>
      </w:r>
      <w:r w:rsidRPr="00644569">
        <w:rPr>
          <w:rtl/>
        </w:rPr>
        <w:t>«</w:t>
      </w:r>
      <w:r w:rsidRPr="00083140">
        <w:rPr>
          <w:rtl/>
        </w:rPr>
        <w:t xml:space="preserve"> </w:t>
      </w:r>
      <w:r w:rsidRPr="003907BA">
        <w:rPr>
          <w:rStyle w:val="libBold2Char"/>
          <w:rtl/>
        </w:rPr>
        <w:t>علماء اُمّتي أفضل من أنبياء بني اسرائيل</w:t>
      </w:r>
      <w:r w:rsidRPr="00083140">
        <w:rPr>
          <w:rtl/>
        </w:rPr>
        <w:t xml:space="preserve"> </w:t>
      </w:r>
      <w:r w:rsidRPr="00644569">
        <w:rPr>
          <w:rtl/>
        </w:rPr>
        <w:t>»</w:t>
      </w:r>
      <w:r>
        <w:rPr>
          <w:rtl/>
        </w:rPr>
        <w:t xml:space="preserve"> فهي مع شهرتها على الألسنة والكتب لم تروَ إلاّ في كتب العامّة وإن ذكرت في كتبنا فهي عنهم.</w:t>
      </w:r>
    </w:p>
    <w:p w:rsidR="003907BA" w:rsidRDefault="003907BA" w:rsidP="003907BA">
      <w:pPr>
        <w:pStyle w:val="libNormal"/>
        <w:rPr>
          <w:rtl/>
        </w:rPr>
      </w:pPr>
      <w:r>
        <w:rPr>
          <w:rtl/>
        </w:rPr>
        <w:t>فهي مع شيوعها وشهرتها نرى أنّ كثيراً من علمائنا ممّن تعرّض لها يصرح بانّها من موضوعات العامّة وليس إلاّ لعدم روايتنا لها.</w:t>
      </w:r>
    </w:p>
    <w:p w:rsidR="003907BA" w:rsidRPr="00801777" w:rsidRDefault="003907BA" w:rsidP="003907BA">
      <w:pPr>
        <w:pStyle w:val="libBold1"/>
        <w:rPr>
          <w:rtl/>
        </w:rPr>
      </w:pPr>
      <w:r w:rsidRPr="00801777">
        <w:rPr>
          <w:rtl/>
        </w:rPr>
        <w:t>النتيجة</w:t>
      </w:r>
    </w:p>
    <w:p w:rsidR="003907BA" w:rsidRDefault="003907BA" w:rsidP="003907BA">
      <w:pPr>
        <w:pStyle w:val="libNormal"/>
        <w:rPr>
          <w:rtl/>
        </w:rPr>
      </w:pPr>
      <w:r>
        <w:rPr>
          <w:rtl/>
        </w:rPr>
        <w:t>وبعد هذا كلّه يتضح أنّ هذه الرواية من الموضوعات</w:t>
      </w:r>
      <w:r w:rsidR="008D2BBD">
        <w:rPr>
          <w:rtl/>
        </w:rPr>
        <w:t>،</w:t>
      </w:r>
      <w:r>
        <w:rPr>
          <w:rtl/>
        </w:rPr>
        <w:t xml:space="preserve"> وانّ أبا بكرة لم يروها عن النبي </w:t>
      </w:r>
      <w:r w:rsidR="008D2BBD" w:rsidRPr="008D2BBD">
        <w:rPr>
          <w:rStyle w:val="libAlaemChar"/>
          <w:rFonts w:hint="cs"/>
          <w:rtl/>
        </w:rPr>
        <w:t>صلى‌الله‌عليه‌وآله‌وسلم</w:t>
      </w:r>
      <w:r>
        <w:rPr>
          <w:rtl/>
        </w:rPr>
        <w:t xml:space="preserve"> فلا وجه للتمسّك بهذه الرواية وإن قلنا إنّها رويت عن غيره. وهذا تمام الكلام في الجهة الاُولى.</w:t>
      </w:r>
    </w:p>
    <w:p w:rsidR="003907BA" w:rsidRDefault="003907BA" w:rsidP="003907BA">
      <w:pPr>
        <w:pStyle w:val="libNormal"/>
        <w:rPr>
          <w:rtl/>
        </w:rPr>
      </w:pPr>
      <w:r w:rsidRPr="003907BA">
        <w:rPr>
          <w:rStyle w:val="libBold2Char"/>
          <w:rtl/>
        </w:rPr>
        <w:t>وأمّا الجهة الثانية</w:t>
      </w:r>
      <w:r w:rsidR="008D2BBD">
        <w:rPr>
          <w:rStyle w:val="libBold2Char"/>
          <w:rtl/>
        </w:rPr>
        <w:t>:</w:t>
      </w:r>
      <w:r w:rsidRPr="008B7F27">
        <w:rPr>
          <w:rtl/>
        </w:rPr>
        <w:t xml:space="preserve"> </w:t>
      </w:r>
      <w:r>
        <w:rPr>
          <w:rtl/>
        </w:rPr>
        <w:t xml:space="preserve">وهي ما سنتعرّض فيها إلى المروي ودلالاته أهي منافية لما جاء عن النبي </w:t>
      </w:r>
      <w:r w:rsidR="008D2BBD" w:rsidRPr="008D2BBD">
        <w:rPr>
          <w:rStyle w:val="libAlaemChar"/>
          <w:rFonts w:hint="cs"/>
          <w:rtl/>
        </w:rPr>
        <w:t>صلى‌الله‌عليه‌وآله‌وسلم</w:t>
      </w:r>
      <w:r>
        <w:rPr>
          <w:rtl/>
        </w:rPr>
        <w:t xml:space="preserve"> وللاعتقاد الثابت أو لا</w:t>
      </w:r>
      <w:r w:rsidR="008D2BBD">
        <w:rPr>
          <w:rFonts w:hint="cs"/>
          <w:rtl/>
        </w:rPr>
        <w:t>؟</w:t>
      </w:r>
    </w:p>
    <w:p w:rsidR="003907BA" w:rsidRPr="00801777" w:rsidRDefault="003907BA" w:rsidP="003907BA">
      <w:pPr>
        <w:pStyle w:val="libBold1"/>
        <w:rPr>
          <w:rtl/>
        </w:rPr>
      </w:pPr>
      <w:r w:rsidRPr="00801777">
        <w:rPr>
          <w:rtl/>
        </w:rPr>
        <w:t>لفظ الرواية المشهور</w:t>
      </w:r>
    </w:p>
    <w:p w:rsidR="003907BA" w:rsidRDefault="003907BA" w:rsidP="003907BA">
      <w:pPr>
        <w:pStyle w:val="libNormal"/>
        <w:rPr>
          <w:rtl/>
        </w:rPr>
      </w:pPr>
      <w:r>
        <w:rPr>
          <w:rtl/>
        </w:rPr>
        <w:t>فمع غضّ الطرف عمّا تقدّم في الجهة الاُولى الذي نراه هو المنافاة</w:t>
      </w:r>
      <w:r w:rsidR="008D2BBD">
        <w:rPr>
          <w:rtl/>
        </w:rPr>
        <w:t>،</w:t>
      </w:r>
      <w:r>
        <w:rPr>
          <w:rtl/>
        </w:rPr>
        <w:t xml:space="preserve"> وقبل بيان ذلك نعيد ما أشرنا إليه من أنّ الرواية جاءت تارة بلفظ فئتين فقط</w:t>
      </w:r>
      <w:r w:rsidR="008D2BBD">
        <w:rPr>
          <w:rtl/>
        </w:rPr>
        <w:t>،</w:t>
      </w:r>
      <w:r>
        <w:rPr>
          <w:rtl/>
        </w:rPr>
        <w:t xml:space="preserve"> واُخرى فئتين عظيمتين</w:t>
      </w:r>
      <w:r w:rsidR="008D2BBD">
        <w:rPr>
          <w:rtl/>
        </w:rPr>
        <w:t>،</w:t>
      </w:r>
      <w:r>
        <w:rPr>
          <w:rtl/>
        </w:rPr>
        <w:t xml:space="preserve"> وثالثة فئتين من اُمتي ورابعة فئتين من المسلمين أو المؤمنين.</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إلاّ انّ الغالب فيما جاء هو</w:t>
      </w:r>
      <w:r w:rsidR="008D2BBD">
        <w:rPr>
          <w:rtl/>
        </w:rPr>
        <w:t xml:space="preserve"> - </w:t>
      </w:r>
      <w:r>
        <w:rPr>
          <w:rtl/>
        </w:rPr>
        <w:t>فئتين من المسلمين</w:t>
      </w:r>
      <w:r w:rsidR="008D2BBD">
        <w:rPr>
          <w:rtl/>
        </w:rPr>
        <w:t xml:space="preserve"> - </w:t>
      </w:r>
      <w:r>
        <w:rPr>
          <w:rtl/>
        </w:rPr>
        <w:t>وفي بعض</w:t>
      </w:r>
      <w:r w:rsidR="008D2BBD">
        <w:rPr>
          <w:rtl/>
        </w:rPr>
        <w:t xml:space="preserve"> - </w:t>
      </w:r>
      <w:r>
        <w:rPr>
          <w:rtl/>
        </w:rPr>
        <w:t>من المؤمنين</w:t>
      </w:r>
      <w:r w:rsidR="008D2BBD">
        <w:rPr>
          <w:rtl/>
        </w:rPr>
        <w:t xml:space="preserve"> - </w:t>
      </w:r>
      <w:r>
        <w:rPr>
          <w:rtl/>
        </w:rPr>
        <w:t>بحيث يعد غير ذلك من النادر في نقل هذه الرواية حتى انّ هذه الرواية اشتهرت بفئتين من المسلمين وانّ غير ذلك كأن لم يروَ.</w:t>
      </w:r>
    </w:p>
    <w:p w:rsidR="003907BA" w:rsidRPr="00801777" w:rsidRDefault="003907BA" w:rsidP="003907BA">
      <w:pPr>
        <w:pStyle w:val="libBold1"/>
        <w:rPr>
          <w:rtl/>
        </w:rPr>
      </w:pPr>
      <w:r w:rsidRPr="00801777">
        <w:rPr>
          <w:rtl/>
        </w:rPr>
        <w:t>مدلول الخبر</w:t>
      </w:r>
      <w:r w:rsidR="008D2BBD">
        <w:rPr>
          <w:rtl/>
        </w:rPr>
        <w:t>:</w:t>
      </w:r>
    </w:p>
    <w:p w:rsidR="003907BA" w:rsidRDefault="003907BA" w:rsidP="003907BA">
      <w:pPr>
        <w:pStyle w:val="libNormal"/>
        <w:rPr>
          <w:rtl/>
        </w:rPr>
      </w:pPr>
      <w:r>
        <w:rPr>
          <w:rtl/>
        </w:rPr>
        <w:t>وعلى كل فأنّ مدلول هذا الخبر هو إثبات الإيمان للفئتين بما فيها فئة معاوية المحاربة لإمام زمانها</w:t>
      </w:r>
      <w:r w:rsidR="008D2BBD">
        <w:rPr>
          <w:rtl/>
        </w:rPr>
        <w:t>،</w:t>
      </w:r>
      <w:r>
        <w:rPr>
          <w:rtl/>
        </w:rPr>
        <w:t xml:space="preserve"> فإنّ المراد من الفئتين هما الفئتان المتقابلتان</w:t>
      </w:r>
      <w:r w:rsidR="008D2BBD">
        <w:rPr>
          <w:rtl/>
        </w:rPr>
        <w:t>،</w:t>
      </w:r>
      <w:r>
        <w:rPr>
          <w:rtl/>
        </w:rPr>
        <w:t xml:space="preserve"> إمّا بالحرب أو بإرادة الحرب</w:t>
      </w:r>
      <w:r w:rsidR="008D2BBD">
        <w:rPr>
          <w:rtl/>
        </w:rPr>
        <w:t>،</w:t>
      </w:r>
      <w:r>
        <w:rPr>
          <w:rtl/>
        </w:rPr>
        <w:t xml:space="preserve"> وليس المراد منها ما قبل الحرب أو ما بعدها</w:t>
      </w:r>
      <w:r w:rsidR="008D2BBD">
        <w:rPr>
          <w:rtl/>
        </w:rPr>
        <w:t>،</w:t>
      </w:r>
      <w:r>
        <w:rPr>
          <w:rtl/>
        </w:rPr>
        <w:t xml:space="preserve"> فإنّ الإصلاح إنّما هو بين الفئتين المختلفتين بالحرب أو بإرادتها والتهيّؤ لها كما هو موضع الاستشهاد بالخبر.</w:t>
      </w:r>
    </w:p>
    <w:p w:rsidR="003907BA" w:rsidRDefault="003907BA" w:rsidP="003907BA">
      <w:pPr>
        <w:pStyle w:val="libNormal"/>
        <w:rPr>
          <w:rtl/>
        </w:rPr>
      </w:pPr>
      <w:r>
        <w:rPr>
          <w:rtl/>
        </w:rPr>
        <w:t>وهذا المروي بهذا النحو هو الذي يكون مورد ملاحظاتنا لبيان المنافاة وإليكها</w:t>
      </w:r>
      <w:r w:rsidR="008D2BBD">
        <w:rPr>
          <w:rtl/>
        </w:rPr>
        <w:t>:</w:t>
      </w:r>
    </w:p>
    <w:p w:rsidR="003907BA" w:rsidRDefault="003907BA" w:rsidP="003907BA">
      <w:pPr>
        <w:pStyle w:val="libNormal"/>
        <w:rPr>
          <w:rtl/>
        </w:rPr>
      </w:pPr>
      <w:r w:rsidRPr="003907BA">
        <w:rPr>
          <w:rStyle w:val="libBold2Char"/>
          <w:rtl/>
        </w:rPr>
        <w:t>الملاحظة الاُولى</w:t>
      </w:r>
      <w:r w:rsidR="008D2BBD">
        <w:rPr>
          <w:rStyle w:val="libBold2Char"/>
          <w:rtl/>
        </w:rPr>
        <w:t>:</w:t>
      </w:r>
      <w:r>
        <w:rPr>
          <w:rtl/>
        </w:rPr>
        <w:t xml:space="preserve"> منافاة هذا الحديث لما روي عن النبي </w:t>
      </w:r>
      <w:r w:rsidR="008D2BBD" w:rsidRPr="008D2BBD">
        <w:rPr>
          <w:rStyle w:val="libAlaemChar"/>
          <w:rFonts w:hint="cs"/>
          <w:rtl/>
        </w:rPr>
        <w:t>صلى‌الله‌عليه‌وآله‌وسلم</w:t>
      </w:r>
      <w:r w:rsidR="008D2BBD">
        <w:rPr>
          <w:rtl/>
        </w:rPr>
        <w:t>:</w:t>
      </w:r>
      <w:r>
        <w:rPr>
          <w:rtl/>
        </w:rPr>
        <w:t xml:space="preserve"> </w:t>
      </w:r>
      <w:r w:rsidRPr="00644569">
        <w:rPr>
          <w:rtl/>
        </w:rPr>
        <w:t>«</w:t>
      </w:r>
      <w:r w:rsidRPr="00083140">
        <w:rPr>
          <w:rtl/>
        </w:rPr>
        <w:t xml:space="preserve"> </w:t>
      </w:r>
      <w:r w:rsidRPr="003907BA">
        <w:rPr>
          <w:rStyle w:val="libBold2Char"/>
          <w:rtl/>
        </w:rPr>
        <w:t>يا علي حربك حربي</w:t>
      </w:r>
      <w:r w:rsidRPr="00083140">
        <w:rPr>
          <w:rtl/>
        </w:rPr>
        <w:t xml:space="preserve"> </w:t>
      </w:r>
      <w:r w:rsidRPr="003907BA">
        <w:rPr>
          <w:rStyle w:val="libBold2Char"/>
          <w:rtl/>
        </w:rPr>
        <w:t>»</w:t>
      </w:r>
      <w:r>
        <w:rPr>
          <w:rtl/>
        </w:rPr>
        <w:t xml:space="preserve"> و</w:t>
      </w:r>
      <w:r>
        <w:rPr>
          <w:rFonts w:hint="cs"/>
          <w:rtl/>
        </w:rPr>
        <w:t xml:space="preserve"> </w:t>
      </w:r>
      <w:r w:rsidRPr="003907BA">
        <w:rPr>
          <w:rStyle w:val="libBold2Char"/>
          <w:rtl/>
        </w:rPr>
        <w:t>«</w:t>
      </w:r>
      <w:r w:rsidRPr="00083140">
        <w:rPr>
          <w:rtl/>
        </w:rPr>
        <w:t xml:space="preserve"> </w:t>
      </w:r>
      <w:r w:rsidRPr="003907BA">
        <w:rPr>
          <w:rStyle w:val="libBold2Char"/>
          <w:rtl/>
        </w:rPr>
        <w:t xml:space="preserve">ألا انّ عليّاً بضعة مني فمن حاربه فقد حاربنا </w:t>
      </w:r>
      <w:r w:rsidRPr="00644569">
        <w:rPr>
          <w:rtl/>
        </w:rPr>
        <w:t>»</w:t>
      </w:r>
      <w:r>
        <w:rPr>
          <w:rtl/>
        </w:rPr>
        <w:t xml:space="preserve"> و</w:t>
      </w:r>
      <w:r>
        <w:rPr>
          <w:rFonts w:hint="cs"/>
          <w:rtl/>
        </w:rPr>
        <w:t xml:space="preserve"> </w:t>
      </w:r>
      <w:r w:rsidRPr="00644569">
        <w:rPr>
          <w:rtl/>
        </w:rPr>
        <w:t xml:space="preserve">« </w:t>
      </w:r>
      <w:r w:rsidRPr="003907BA">
        <w:rPr>
          <w:rStyle w:val="libBold2Char"/>
          <w:rtl/>
        </w:rPr>
        <w:t>عاديت مَن عاداك</w:t>
      </w:r>
      <w:r w:rsidRPr="00083140">
        <w:rPr>
          <w:rtl/>
        </w:rPr>
        <w:t xml:space="preserve"> </w:t>
      </w:r>
      <w:r w:rsidRPr="00644569">
        <w:rPr>
          <w:rtl/>
        </w:rPr>
        <w:t>»</w:t>
      </w:r>
      <w:r>
        <w:rPr>
          <w:rtl/>
        </w:rPr>
        <w:t xml:space="preserve"> مخاطباً عليّاً</w:t>
      </w:r>
      <w:r w:rsidR="008D2BBD">
        <w:rPr>
          <w:rtl/>
        </w:rPr>
        <w:t>،</w:t>
      </w:r>
      <w:r>
        <w:rPr>
          <w:rtl/>
        </w:rPr>
        <w:t xml:space="preserve"> وقوله مخاطباً لعلي وفاطمة والحسنين</w:t>
      </w:r>
      <w:r w:rsidR="008D2BBD">
        <w:rPr>
          <w:rtl/>
        </w:rPr>
        <w:t>:</w:t>
      </w:r>
      <w:r>
        <w:rPr>
          <w:rtl/>
        </w:rPr>
        <w:t xml:space="preserve"> </w:t>
      </w:r>
      <w:r w:rsidRPr="00644569">
        <w:rPr>
          <w:rtl/>
        </w:rPr>
        <w:t>«</w:t>
      </w:r>
      <w:r w:rsidRPr="0003183C">
        <w:rPr>
          <w:rtl/>
        </w:rPr>
        <w:t xml:space="preserve"> </w:t>
      </w:r>
      <w:r w:rsidRPr="003907BA">
        <w:rPr>
          <w:rStyle w:val="libBold2Char"/>
          <w:rtl/>
        </w:rPr>
        <w:t>أنا حرب لمَن حاربكم وسلم لمَن سالمكم</w:t>
      </w:r>
      <w:r w:rsidRPr="0003183C">
        <w:rPr>
          <w:rtl/>
        </w:rPr>
        <w:t xml:space="preserve"> </w:t>
      </w:r>
      <w:r w:rsidRPr="00644569">
        <w:rPr>
          <w:rtl/>
        </w:rPr>
        <w:t>»</w:t>
      </w:r>
      <w:r>
        <w:rPr>
          <w:rtl/>
        </w:rPr>
        <w:t>.</w:t>
      </w:r>
    </w:p>
    <w:p w:rsidR="003907BA" w:rsidRDefault="003907BA" w:rsidP="003907BA">
      <w:pPr>
        <w:pStyle w:val="libNormal"/>
        <w:rPr>
          <w:rtl/>
        </w:rPr>
      </w:pPr>
      <w:r>
        <w:rPr>
          <w:rtl/>
        </w:rPr>
        <w:t xml:space="preserve">إذ ممّا لا شك فيه أنّ حرب النبي </w:t>
      </w:r>
      <w:r w:rsidR="008D2BBD" w:rsidRPr="008D2BBD">
        <w:rPr>
          <w:rStyle w:val="libAlaemChar"/>
          <w:rFonts w:hint="cs"/>
          <w:rtl/>
        </w:rPr>
        <w:t>صلى‌الله‌عليه‌وآله‌وسلم</w:t>
      </w:r>
      <w:r>
        <w:rPr>
          <w:rtl/>
        </w:rPr>
        <w:t xml:space="preserve"> كفر فتكون حرب علي والحسن كفراً</w:t>
      </w:r>
      <w:r w:rsidR="008D2BBD">
        <w:rPr>
          <w:rtl/>
        </w:rPr>
        <w:t>،</w:t>
      </w:r>
      <w:r>
        <w:rPr>
          <w:rtl/>
        </w:rPr>
        <w:t xml:space="preserve"> وقد حاول بعض العامّة أن يفصّل في مدلول هذه الرواية الثابتة</w:t>
      </w:r>
      <w:r w:rsidR="008D2BBD">
        <w:rPr>
          <w:rtl/>
        </w:rPr>
        <w:t xml:space="preserve"> - </w:t>
      </w:r>
      <w:r>
        <w:rPr>
          <w:rtl/>
        </w:rPr>
        <w:t>يا علي حربك</w:t>
      </w:r>
      <w:r w:rsidR="008D2BBD">
        <w:rPr>
          <w:rtl/>
        </w:rPr>
        <w:t xml:space="preserve"> - </w:t>
      </w:r>
      <w:r>
        <w:rPr>
          <w:rtl/>
        </w:rPr>
        <w:t>إلى أنّ مَن حاربه عالماً معانداً فينطبق عليه أنّه حرب للنبي</w:t>
      </w:r>
      <w:r w:rsidR="008D2BBD">
        <w:rPr>
          <w:rtl/>
        </w:rPr>
        <w:t>،</w:t>
      </w:r>
      <w:r>
        <w:rPr>
          <w:rtl/>
        </w:rPr>
        <w:t xml:space="preserve"> وأمّا مَن حاربه عن شبهة كما في أصحاب الجمل وصفين فلا ينطبق على حربهم انّها حرب النبي </w:t>
      </w:r>
      <w:r w:rsidR="008D2BBD" w:rsidRPr="008D2BBD">
        <w:rPr>
          <w:rStyle w:val="libAlaemChar"/>
          <w:rFonts w:hint="cs"/>
          <w:rtl/>
        </w:rPr>
        <w:t>صلى‌الله‌عليه‌وآله‌وسلم</w:t>
      </w:r>
      <w:r>
        <w:rPr>
          <w:rtl/>
        </w:rPr>
        <w:t xml:space="preserve"> فلا يكون كافراً.</w:t>
      </w:r>
    </w:p>
    <w:p w:rsidR="003907BA" w:rsidRDefault="003907BA" w:rsidP="003907BA">
      <w:pPr>
        <w:pStyle w:val="libNormal"/>
        <w:rPr>
          <w:rtl/>
        </w:rPr>
      </w:pPr>
      <w:r>
        <w:rPr>
          <w:rtl/>
        </w:rPr>
        <w:t>إلاّ انّ هذه المحاولة متكلّفة جداً</w:t>
      </w:r>
      <w:r w:rsidR="008D2BBD">
        <w:rPr>
          <w:rtl/>
        </w:rPr>
        <w:t>،</w:t>
      </w:r>
      <w:r>
        <w:rPr>
          <w:rtl/>
        </w:rPr>
        <w:t xml:space="preserve"> فانّ الرواية مطلقة وتشمل كل مَن حارب عليّاً أكان معانداً أو عن شبهة هذا أوّلاً.</w:t>
      </w:r>
    </w:p>
    <w:p w:rsidR="003907BA" w:rsidRDefault="003907BA" w:rsidP="003907BA">
      <w:pPr>
        <w:pStyle w:val="libNormal"/>
        <w:rPr>
          <w:rtl/>
        </w:rPr>
      </w:pPr>
      <w:r>
        <w:rPr>
          <w:rtl/>
        </w:rPr>
        <w:br w:type="page"/>
      </w:r>
    </w:p>
    <w:p w:rsidR="003907BA" w:rsidRDefault="003907BA" w:rsidP="003907BA">
      <w:pPr>
        <w:pStyle w:val="libNormal"/>
        <w:rPr>
          <w:rtl/>
        </w:rPr>
      </w:pPr>
      <w:r w:rsidRPr="003907BA">
        <w:rPr>
          <w:rStyle w:val="libBold2Char"/>
          <w:rtl/>
        </w:rPr>
        <w:lastRenderedPageBreak/>
        <w:t>وثانياً</w:t>
      </w:r>
      <w:r w:rsidR="008D2BBD">
        <w:rPr>
          <w:rStyle w:val="libBold2Char"/>
          <w:rtl/>
        </w:rPr>
        <w:t>:</w:t>
      </w:r>
      <w:r w:rsidRPr="008B7F27">
        <w:rPr>
          <w:rtl/>
        </w:rPr>
        <w:t xml:space="preserve"> </w:t>
      </w:r>
      <w:r>
        <w:rPr>
          <w:rtl/>
        </w:rPr>
        <w:t>وليكن مَن حارب عن شبهة كمَن حارب النبي عن شبهة فهل يقال له</w:t>
      </w:r>
      <w:r>
        <w:rPr>
          <w:rFonts w:hint="cs"/>
          <w:rtl/>
        </w:rPr>
        <w:t xml:space="preserve"> </w:t>
      </w:r>
      <w:r>
        <w:rPr>
          <w:rtl/>
        </w:rPr>
        <w:t>أنّه ليس بكافر</w:t>
      </w:r>
      <w:r w:rsidR="008D2BBD">
        <w:rPr>
          <w:rFonts w:hint="cs"/>
          <w:rtl/>
        </w:rPr>
        <w:t>؟</w:t>
      </w:r>
    </w:p>
    <w:p w:rsidR="003907BA" w:rsidRDefault="003907BA" w:rsidP="003907BA">
      <w:pPr>
        <w:pStyle w:val="libNormal"/>
        <w:rPr>
          <w:rtl/>
        </w:rPr>
      </w:pPr>
      <w:r w:rsidRPr="003907BA">
        <w:rPr>
          <w:rStyle w:val="libBold2Char"/>
          <w:rtl/>
        </w:rPr>
        <w:t>وثالثاً</w:t>
      </w:r>
      <w:r w:rsidR="008D2BBD">
        <w:rPr>
          <w:rStyle w:val="libBold2Char"/>
          <w:rtl/>
        </w:rPr>
        <w:t>:</w:t>
      </w:r>
      <w:r w:rsidRPr="008B7F27">
        <w:rPr>
          <w:rtl/>
        </w:rPr>
        <w:t xml:space="preserve"> </w:t>
      </w:r>
      <w:r>
        <w:rPr>
          <w:rtl/>
        </w:rPr>
        <w:t xml:space="preserve">مضافاً إلى ذلك انّ الإشكال في تحقّق الصغرى إذ أي شبهة يمكن تحقّقها بعد ما قال النبي </w:t>
      </w:r>
      <w:r w:rsidR="008D2BBD" w:rsidRPr="008D2BBD">
        <w:rPr>
          <w:rStyle w:val="libAlaemChar"/>
          <w:rFonts w:hint="cs"/>
          <w:rtl/>
        </w:rPr>
        <w:t>صلى‌الله‌عليه‌وآله‌وسلم</w:t>
      </w:r>
      <w:r>
        <w:rPr>
          <w:rtl/>
        </w:rPr>
        <w:t xml:space="preserve"> في علي </w:t>
      </w:r>
      <w:r w:rsidR="008D2BBD" w:rsidRPr="008D2BBD">
        <w:rPr>
          <w:rStyle w:val="libAlaemChar"/>
          <w:rFonts w:hint="cs"/>
          <w:rtl/>
        </w:rPr>
        <w:t>عليه‌السلام</w:t>
      </w:r>
      <w:r>
        <w:rPr>
          <w:rtl/>
        </w:rPr>
        <w:t xml:space="preserve"> ما قال مثل</w:t>
      </w:r>
      <w:r w:rsidR="008D2BBD">
        <w:rPr>
          <w:rtl/>
        </w:rPr>
        <w:t>:</w:t>
      </w:r>
      <w:r>
        <w:rPr>
          <w:rtl/>
        </w:rPr>
        <w:t xml:space="preserve"> الحقّ مع علي يدور معه أينما دار</w:t>
      </w:r>
      <w:r w:rsidR="008D2BBD">
        <w:rPr>
          <w:rtl/>
        </w:rPr>
        <w:t>،</w:t>
      </w:r>
      <w:r>
        <w:rPr>
          <w:rtl/>
        </w:rPr>
        <w:t xml:space="preserve"> بل انّ هذا الحديث حربك حربي كافٍ لرفع أيّ شبهة.</w:t>
      </w:r>
    </w:p>
    <w:p w:rsidR="003907BA" w:rsidRDefault="003907BA" w:rsidP="003907BA">
      <w:pPr>
        <w:pStyle w:val="libNormal"/>
        <w:rPr>
          <w:rtl/>
        </w:rPr>
      </w:pPr>
      <w:r w:rsidRPr="003907BA">
        <w:rPr>
          <w:rStyle w:val="libBold2Char"/>
          <w:rtl/>
        </w:rPr>
        <w:t>ورابعاً</w:t>
      </w:r>
      <w:r w:rsidR="008D2BBD">
        <w:rPr>
          <w:rStyle w:val="libBold2Char"/>
          <w:rtl/>
        </w:rPr>
        <w:t>:</w:t>
      </w:r>
      <w:r w:rsidRPr="008B7F27">
        <w:rPr>
          <w:rtl/>
        </w:rPr>
        <w:t xml:space="preserve"> </w:t>
      </w:r>
      <w:r>
        <w:rPr>
          <w:rtl/>
        </w:rPr>
        <w:t>وعلى فرض إمكان وجود شبهة فإثباتها لأمثال أولئك الذين حاربوا عليّاً وكان قادتهم أعرف الناس بعلي ومكانته دونه خرط القتاد.</w:t>
      </w:r>
    </w:p>
    <w:p w:rsidR="003907BA" w:rsidRDefault="003907BA" w:rsidP="003907BA">
      <w:pPr>
        <w:pStyle w:val="libNormal"/>
        <w:rPr>
          <w:rtl/>
        </w:rPr>
      </w:pPr>
      <w:r>
        <w:rPr>
          <w:rtl/>
        </w:rPr>
        <w:t>والخلاصة إنّ مدلول هذه الأحاديث يتنافى مع مدلول هذا الخبر</w:t>
      </w:r>
      <w:r w:rsidR="008D2BBD">
        <w:rPr>
          <w:rFonts w:hint="cs"/>
          <w:rtl/>
        </w:rPr>
        <w:t>؛</w:t>
      </w:r>
      <w:r>
        <w:rPr>
          <w:rtl/>
        </w:rPr>
        <w:t xml:space="preserve"> إذ انّ مدلوله هو إيمان مَن حارب عليّاً وتلك مدلولها كفره.</w:t>
      </w:r>
    </w:p>
    <w:p w:rsidR="003907BA" w:rsidRDefault="003907BA" w:rsidP="003907BA">
      <w:pPr>
        <w:pStyle w:val="libNormal"/>
        <w:rPr>
          <w:rtl/>
        </w:rPr>
      </w:pPr>
      <w:r w:rsidRPr="003907BA">
        <w:rPr>
          <w:rStyle w:val="libBold2Char"/>
          <w:rtl/>
        </w:rPr>
        <w:t>الملاحظة الثانية</w:t>
      </w:r>
      <w:r w:rsidR="008D2BBD">
        <w:rPr>
          <w:rStyle w:val="libBold2Char"/>
          <w:rtl/>
        </w:rPr>
        <w:t>:</w:t>
      </w:r>
      <w:r w:rsidRPr="008B7F27">
        <w:rPr>
          <w:rtl/>
        </w:rPr>
        <w:t xml:space="preserve"> </w:t>
      </w:r>
      <w:r>
        <w:rPr>
          <w:rtl/>
        </w:rPr>
        <w:t>منافاته لإجماع الإمامية على كفر مَن حارب عليّاً.</w:t>
      </w:r>
    </w:p>
    <w:p w:rsidR="003907BA" w:rsidRDefault="003907BA" w:rsidP="003907BA">
      <w:pPr>
        <w:pStyle w:val="libNormal"/>
        <w:rPr>
          <w:rtl/>
        </w:rPr>
      </w:pPr>
      <w:r>
        <w:rPr>
          <w:rtl/>
        </w:rPr>
        <w:t>قال الشيخ الصدوق في اعتقاداته</w:t>
      </w:r>
      <w:r w:rsidR="008D2BBD">
        <w:rPr>
          <w:rtl/>
        </w:rPr>
        <w:t>:</w:t>
      </w:r>
      <w:r>
        <w:rPr>
          <w:rtl/>
        </w:rPr>
        <w:t xml:space="preserve"> واعتقادنا فيمَن قاتل عليّاً قوله </w:t>
      </w:r>
      <w:r w:rsidR="008D2BBD" w:rsidRPr="008D2BBD">
        <w:rPr>
          <w:rStyle w:val="libAlaemChar"/>
          <w:rFonts w:hint="cs"/>
          <w:rtl/>
        </w:rPr>
        <w:t>صلى‌الله‌عليه‌وآله‌وسلم</w:t>
      </w:r>
      <w:r w:rsidR="008D2BBD">
        <w:rPr>
          <w:rtl/>
        </w:rPr>
        <w:t>:</w:t>
      </w:r>
      <w:r>
        <w:rPr>
          <w:rtl/>
        </w:rPr>
        <w:t xml:space="preserve"> </w:t>
      </w:r>
      <w:r w:rsidRPr="003907BA">
        <w:rPr>
          <w:rStyle w:val="libBold2Char"/>
          <w:rtl/>
        </w:rPr>
        <w:t>«</w:t>
      </w:r>
      <w:r w:rsidRPr="0003183C">
        <w:rPr>
          <w:rtl/>
        </w:rPr>
        <w:t xml:space="preserve"> </w:t>
      </w:r>
      <w:r w:rsidRPr="003907BA">
        <w:rPr>
          <w:rStyle w:val="libBold2Char"/>
          <w:rtl/>
        </w:rPr>
        <w:t>مَن قاتل عليّاً قاتلني</w:t>
      </w:r>
      <w:r w:rsidRPr="0003183C">
        <w:rPr>
          <w:rtl/>
        </w:rPr>
        <w:t xml:space="preserve"> </w:t>
      </w:r>
      <w:r w:rsidRPr="003907BA">
        <w:rPr>
          <w:rStyle w:val="libBold2Char"/>
          <w:rtl/>
        </w:rPr>
        <w:t>»</w:t>
      </w:r>
      <w:r>
        <w:rPr>
          <w:rtl/>
        </w:rPr>
        <w:t>.</w:t>
      </w:r>
    </w:p>
    <w:p w:rsidR="003907BA" w:rsidRDefault="003907BA" w:rsidP="003907BA">
      <w:pPr>
        <w:pStyle w:val="libNormal"/>
        <w:rPr>
          <w:rtl/>
        </w:rPr>
      </w:pPr>
      <w:r>
        <w:rPr>
          <w:rtl/>
        </w:rPr>
        <w:t>وقال الشيخ المفيد في كتاب الجمل اجتمعت الشيعة على الحكم بكفر محاربي علي.</w:t>
      </w:r>
    </w:p>
    <w:p w:rsidR="003907BA" w:rsidRDefault="003907BA" w:rsidP="003907BA">
      <w:pPr>
        <w:pStyle w:val="libNormal"/>
        <w:rPr>
          <w:rtl/>
        </w:rPr>
      </w:pPr>
      <w:r>
        <w:rPr>
          <w:rtl/>
        </w:rPr>
        <w:t>وقال الشيخ الطوسي في تلخيص الشافي</w:t>
      </w:r>
      <w:r w:rsidR="008D2BBD">
        <w:rPr>
          <w:rtl/>
        </w:rPr>
        <w:t>:</w:t>
      </w:r>
      <w:r>
        <w:rPr>
          <w:rtl/>
        </w:rPr>
        <w:t xml:space="preserve"> </w:t>
      </w:r>
      <w:r w:rsidRPr="00644569">
        <w:rPr>
          <w:rtl/>
        </w:rPr>
        <w:t>«</w:t>
      </w:r>
      <w:r w:rsidRPr="0003183C">
        <w:rPr>
          <w:rtl/>
        </w:rPr>
        <w:t xml:space="preserve"> </w:t>
      </w:r>
      <w:r w:rsidRPr="003907BA">
        <w:rPr>
          <w:rStyle w:val="libBold2Char"/>
          <w:rtl/>
        </w:rPr>
        <w:t xml:space="preserve">عندنا انّ مَن حارب أمير المؤمنين </w:t>
      </w:r>
      <w:r w:rsidR="008D2BBD" w:rsidRPr="008D2BBD">
        <w:rPr>
          <w:rStyle w:val="libAlaemChar"/>
          <w:rFonts w:hint="cs"/>
          <w:rtl/>
        </w:rPr>
        <w:t>عليه‌السلام</w:t>
      </w:r>
      <w:r w:rsidRPr="003907BA">
        <w:rPr>
          <w:rStyle w:val="libBold2Char"/>
          <w:rtl/>
        </w:rPr>
        <w:t xml:space="preserve"> وضرب وجهه وواجه أصحابه بالسيف كافر</w:t>
      </w:r>
      <w:r w:rsidR="008D2BBD">
        <w:rPr>
          <w:rStyle w:val="libBold2Char"/>
          <w:rtl/>
        </w:rPr>
        <w:t>،</w:t>
      </w:r>
      <w:r w:rsidRPr="003907BA">
        <w:rPr>
          <w:rStyle w:val="libBold2Char"/>
          <w:rtl/>
        </w:rPr>
        <w:t xml:space="preserve"> والدليل المعتمد في ذلك إجماع الفرقة المحقّة الإمامية على ذلك فانّهم لا يختلفون في هذه المسألة على حال من الأحوال</w:t>
      </w:r>
      <w:r w:rsidRPr="0003183C">
        <w:rPr>
          <w:rtl/>
        </w:rPr>
        <w:t xml:space="preserve"> </w:t>
      </w:r>
      <w:r w:rsidRPr="00644569">
        <w:rPr>
          <w:rtl/>
        </w:rPr>
        <w:t>»</w:t>
      </w:r>
      <w:r>
        <w:rPr>
          <w:rtl/>
        </w:rPr>
        <w:t>.</w:t>
      </w:r>
    </w:p>
    <w:p w:rsidR="003907BA" w:rsidRDefault="003907BA" w:rsidP="003907BA">
      <w:pPr>
        <w:pStyle w:val="libNormal"/>
        <w:rPr>
          <w:rtl/>
        </w:rPr>
      </w:pPr>
      <w:r>
        <w:rPr>
          <w:rtl/>
        </w:rPr>
        <w:t>وقال المحقّق الطوسي في التجريد</w:t>
      </w:r>
      <w:r w:rsidR="008D2BBD">
        <w:rPr>
          <w:rtl/>
        </w:rPr>
        <w:t>:</w:t>
      </w:r>
      <w:r>
        <w:rPr>
          <w:rtl/>
        </w:rPr>
        <w:t xml:space="preserve"> </w:t>
      </w:r>
      <w:r w:rsidRPr="00644569">
        <w:rPr>
          <w:rtl/>
        </w:rPr>
        <w:t>«</w:t>
      </w:r>
      <w:r w:rsidRPr="0003183C">
        <w:rPr>
          <w:rtl/>
        </w:rPr>
        <w:t xml:space="preserve"> </w:t>
      </w:r>
      <w:r w:rsidRPr="003907BA">
        <w:rPr>
          <w:rStyle w:val="libBold2Char"/>
          <w:rtl/>
        </w:rPr>
        <w:t>محاربو علي كفرة</w:t>
      </w:r>
      <w:r w:rsidRPr="0003183C">
        <w:rPr>
          <w:rtl/>
        </w:rPr>
        <w:t xml:space="preserve"> </w:t>
      </w:r>
      <w:r w:rsidRPr="00644569">
        <w:rPr>
          <w:rtl/>
        </w:rPr>
        <w:t>»</w:t>
      </w:r>
      <w:r>
        <w:rPr>
          <w:rtl/>
        </w:rPr>
        <w:t>.</w:t>
      </w:r>
    </w:p>
    <w:p w:rsidR="003907BA" w:rsidRDefault="003907BA" w:rsidP="003907BA">
      <w:pPr>
        <w:pStyle w:val="libNormal"/>
        <w:rPr>
          <w:rtl/>
        </w:rPr>
      </w:pPr>
      <w:r>
        <w:rPr>
          <w:rtl/>
        </w:rPr>
        <w:t>أضف إلى ذلك إجماع الزيدية والخوارج قال الشيخ المفيد في كتاب أوائل المقالات</w:t>
      </w:r>
      <w:r w:rsidR="008D2BBD">
        <w:rPr>
          <w:rtl/>
        </w:rPr>
        <w:t>:</w:t>
      </w:r>
      <w:r>
        <w:rPr>
          <w:rtl/>
        </w:rPr>
        <w:t xml:space="preserve"> « واتفقت الإمامية والزيدية والخوارج على أنّ الناكثين والقاسطين من أهل البصرة والشام أجمعين كفّار ضلال ملعونون بحربهم أمير المؤمنين </w:t>
      </w:r>
      <w:r w:rsidR="008D2BBD" w:rsidRPr="008D2BBD">
        <w:rPr>
          <w:rStyle w:val="libAlaemChar"/>
          <w:rFonts w:hint="cs"/>
          <w:rtl/>
        </w:rPr>
        <w:t>عليه‌السلام</w:t>
      </w:r>
      <w:r>
        <w:rPr>
          <w:rtl/>
        </w:rPr>
        <w:t xml:space="preserve"> وانّهم</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بذلك في النار مخلّدون ».</w:t>
      </w:r>
    </w:p>
    <w:p w:rsidR="003907BA" w:rsidRDefault="003907BA" w:rsidP="003907BA">
      <w:pPr>
        <w:pStyle w:val="libNormal"/>
        <w:rPr>
          <w:rtl/>
        </w:rPr>
      </w:pPr>
      <w:r w:rsidRPr="003907BA">
        <w:rPr>
          <w:rStyle w:val="libBold2Char"/>
          <w:rtl/>
        </w:rPr>
        <w:t>الملاحظة الثالثة</w:t>
      </w:r>
      <w:r w:rsidR="008D2BBD">
        <w:rPr>
          <w:rStyle w:val="libBold2Char"/>
          <w:rtl/>
        </w:rPr>
        <w:t>:</w:t>
      </w:r>
      <w:r w:rsidRPr="008B7F27">
        <w:rPr>
          <w:rtl/>
        </w:rPr>
        <w:t xml:space="preserve"> </w:t>
      </w:r>
      <w:r>
        <w:rPr>
          <w:rtl/>
        </w:rPr>
        <w:t xml:space="preserve">منافاة هذا الحديث لكثير من الروايات الواردة عن المعصوم </w:t>
      </w:r>
      <w:r w:rsidR="008D2BBD" w:rsidRPr="008D2BBD">
        <w:rPr>
          <w:rStyle w:val="libAlaemChar"/>
          <w:rFonts w:hint="cs"/>
          <w:rtl/>
        </w:rPr>
        <w:t>عليه‌السلام</w:t>
      </w:r>
      <w:r>
        <w:rPr>
          <w:rtl/>
        </w:rPr>
        <w:t xml:space="preserve"> المصرّحة بكفرهم وإليك بعضها</w:t>
      </w:r>
      <w:r w:rsidR="008D2BBD">
        <w:rPr>
          <w:rtl/>
        </w:rPr>
        <w:t>:</w:t>
      </w:r>
    </w:p>
    <w:p w:rsidR="003907BA" w:rsidRDefault="003907BA" w:rsidP="003907BA">
      <w:pPr>
        <w:pStyle w:val="libNormal"/>
        <w:rPr>
          <w:rtl/>
        </w:rPr>
      </w:pPr>
      <w:r>
        <w:rPr>
          <w:rtl/>
        </w:rPr>
        <w:t>1</w:t>
      </w:r>
      <w:r w:rsidR="008D2BBD">
        <w:rPr>
          <w:rFonts w:hint="cs"/>
          <w:rtl/>
        </w:rPr>
        <w:t xml:space="preserve"> - </w:t>
      </w:r>
      <w:r>
        <w:rPr>
          <w:rtl/>
        </w:rPr>
        <w:t>ما رواه في شرح النهج ج</w:t>
      </w:r>
      <w:r>
        <w:rPr>
          <w:rFonts w:hint="cs"/>
          <w:rtl/>
        </w:rPr>
        <w:t xml:space="preserve"> </w:t>
      </w:r>
      <w:r>
        <w:rPr>
          <w:rtl/>
        </w:rPr>
        <w:t>2 ص</w:t>
      </w:r>
      <w:r>
        <w:rPr>
          <w:rFonts w:hint="cs"/>
          <w:rtl/>
        </w:rPr>
        <w:t xml:space="preserve"> </w:t>
      </w:r>
      <w:r>
        <w:rPr>
          <w:rtl/>
        </w:rPr>
        <w:t>233</w:t>
      </w:r>
      <w:r w:rsidR="008D2BBD">
        <w:rPr>
          <w:rtl/>
        </w:rPr>
        <w:t>،</w:t>
      </w:r>
      <w:r>
        <w:rPr>
          <w:rtl/>
        </w:rPr>
        <w:t xml:space="preserve"> والبحار ج</w:t>
      </w:r>
      <w:r>
        <w:rPr>
          <w:rFonts w:hint="cs"/>
          <w:rtl/>
        </w:rPr>
        <w:t xml:space="preserve"> </w:t>
      </w:r>
      <w:r>
        <w:rPr>
          <w:rtl/>
        </w:rPr>
        <w:t>32 ص</w:t>
      </w:r>
      <w:r>
        <w:rPr>
          <w:rFonts w:hint="cs"/>
          <w:rtl/>
        </w:rPr>
        <w:t xml:space="preserve"> </w:t>
      </w:r>
      <w:r>
        <w:rPr>
          <w:rtl/>
        </w:rPr>
        <w:t>543</w:t>
      </w:r>
      <w:r w:rsidR="008D2BBD">
        <w:rPr>
          <w:rtl/>
        </w:rPr>
        <w:t>:</w:t>
      </w:r>
      <w:r>
        <w:rPr>
          <w:rtl/>
        </w:rPr>
        <w:t xml:space="preserve"> انّه قيل لعلي حين أراد أن يكتب الكتاب بينه وبين معاوية وأهل الشام أتقرّ أنّهم مؤمنون مسلمون</w:t>
      </w:r>
      <w:r w:rsidR="008D2BBD">
        <w:rPr>
          <w:rFonts w:hint="cs"/>
          <w:rtl/>
        </w:rPr>
        <w:t>؟</w:t>
      </w:r>
      <w:r>
        <w:rPr>
          <w:rtl/>
        </w:rPr>
        <w:t xml:space="preserve"> فقال </w:t>
      </w:r>
      <w:r w:rsidR="008D2BBD" w:rsidRPr="008D2BBD">
        <w:rPr>
          <w:rStyle w:val="libAlaemChar"/>
          <w:rFonts w:hint="cs"/>
          <w:rtl/>
        </w:rPr>
        <w:t>عليه‌السلام</w:t>
      </w:r>
      <w:r w:rsidR="008D2BBD">
        <w:rPr>
          <w:rtl/>
        </w:rPr>
        <w:t>:</w:t>
      </w:r>
      <w:r>
        <w:rPr>
          <w:rtl/>
        </w:rPr>
        <w:t xml:space="preserve"> </w:t>
      </w:r>
      <w:r w:rsidRPr="00154F43">
        <w:rPr>
          <w:rtl/>
        </w:rPr>
        <w:t>«</w:t>
      </w:r>
      <w:r w:rsidRPr="00F148AC">
        <w:rPr>
          <w:rtl/>
        </w:rPr>
        <w:t xml:space="preserve"> </w:t>
      </w:r>
      <w:r w:rsidRPr="003907BA">
        <w:rPr>
          <w:rStyle w:val="libBold2Char"/>
          <w:rtl/>
        </w:rPr>
        <w:t>ما أقرّ لمعاوية ولا لأصحابه أنّهم مؤمنون ولا مسلمون</w:t>
      </w:r>
      <w:r w:rsidR="008D2BBD">
        <w:rPr>
          <w:rStyle w:val="libBold2Char"/>
          <w:rtl/>
        </w:rPr>
        <w:t>،</w:t>
      </w:r>
      <w:r w:rsidRPr="003907BA">
        <w:rPr>
          <w:rStyle w:val="libBold2Char"/>
          <w:rtl/>
        </w:rPr>
        <w:t xml:space="preserve"> ولكن يكتب معاوية ما شاء ويقرّ بما شاء لنفسه ولأصحابه ويسمّي نفسه بما شاء وأصحابه</w:t>
      </w:r>
      <w:r w:rsidRPr="00F148AC">
        <w:rPr>
          <w:rtl/>
        </w:rPr>
        <w:t xml:space="preserve"> </w:t>
      </w:r>
      <w:r w:rsidRPr="00154F43">
        <w:rPr>
          <w:rtl/>
        </w:rPr>
        <w:t>»</w:t>
      </w:r>
      <w:r>
        <w:rPr>
          <w:rtl/>
        </w:rPr>
        <w:t>.</w:t>
      </w:r>
    </w:p>
    <w:p w:rsidR="003907BA" w:rsidRDefault="003907BA" w:rsidP="003907BA">
      <w:pPr>
        <w:pStyle w:val="libNormal"/>
        <w:rPr>
          <w:rtl/>
        </w:rPr>
      </w:pPr>
      <w:r>
        <w:rPr>
          <w:rtl/>
        </w:rPr>
        <w:t>2</w:t>
      </w:r>
      <w:r w:rsidR="008D2BBD">
        <w:rPr>
          <w:rFonts w:hint="cs"/>
          <w:rtl/>
        </w:rPr>
        <w:t xml:space="preserve"> - </w:t>
      </w:r>
      <w:r>
        <w:rPr>
          <w:rtl/>
        </w:rPr>
        <w:t>عن الأصبغ بن نباتة قال</w:t>
      </w:r>
      <w:r w:rsidR="008D2BBD">
        <w:rPr>
          <w:rtl/>
        </w:rPr>
        <w:t>:</w:t>
      </w:r>
      <w:r>
        <w:rPr>
          <w:rtl/>
        </w:rPr>
        <w:t xml:space="preserve"> جاء رجل إلى علي بن ابي طالب </w:t>
      </w:r>
      <w:r w:rsidR="008D2BBD" w:rsidRPr="008D2BBD">
        <w:rPr>
          <w:rStyle w:val="libAlaemChar"/>
          <w:rFonts w:hint="cs"/>
          <w:rtl/>
        </w:rPr>
        <w:t>عليه‌السلام</w:t>
      </w:r>
      <w:r>
        <w:rPr>
          <w:rtl/>
        </w:rPr>
        <w:t xml:space="preserve"> قال</w:t>
      </w:r>
      <w:r w:rsidR="008D2BBD">
        <w:rPr>
          <w:rtl/>
        </w:rPr>
        <w:t>:</w:t>
      </w:r>
      <w:r>
        <w:rPr>
          <w:rtl/>
        </w:rPr>
        <w:t xml:space="preserve"> يا أمير المؤمنين هؤلاء القوم الذي نقاتلهم</w:t>
      </w:r>
      <w:r w:rsidR="008D2BBD">
        <w:rPr>
          <w:rtl/>
        </w:rPr>
        <w:t>،</w:t>
      </w:r>
      <w:r>
        <w:rPr>
          <w:rtl/>
        </w:rPr>
        <w:t xml:space="preserve"> الدعوة واحدة والرسول واحد والصلاة واحدة والحج واحد فبما نسميهم</w:t>
      </w:r>
      <w:r w:rsidR="008D2BBD">
        <w:rPr>
          <w:rFonts w:hint="cs"/>
          <w:rtl/>
        </w:rPr>
        <w:t>؟</w:t>
      </w:r>
      <w:r>
        <w:rPr>
          <w:rtl/>
        </w:rPr>
        <w:t xml:space="preserve"> قال</w:t>
      </w:r>
      <w:r w:rsidR="008D2BBD">
        <w:rPr>
          <w:rtl/>
        </w:rPr>
        <w:t>:</w:t>
      </w:r>
      <w:r>
        <w:rPr>
          <w:rtl/>
        </w:rPr>
        <w:t xml:space="preserve"> </w:t>
      </w:r>
      <w:r w:rsidRPr="00154F43">
        <w:rPr>
          <w:rtl/>
        </w:rPr>
        <w:t>«</w:t>
      </w:r>
      <w:r w:rsidRPr="00F148AC">
        <w:rPr>
          <w:rtl/>
        </w:rPr>
        <w:t xml:space="preserve"> </w:t>
      </w:r>
      <w:r w:rsidRPr="003907BA">
        <w:rPr>
          <w:rStyle w:val="libBold2Char"/>
          <w:rtl/>
        </w:rPr>
        <w:t>بما سمّاهم الله تعالى في كتابه فقال</w:t>
      </w:r>
      <w:r w:rsidR="008D2BBD">
        <w:rPr>
          <w:rStyle w:val="libBold2Char"/>
          <w:rtl/>
        </w:rPr>
        <w:t>:</w:t>
      </w:r>
      <w:r w:rsidRPr="003907BA">
        <w:rPr>
          <w:rStyle w:val="libBold2Char"/>
          <w:rtl/>
        </w:rPr>
        <w:t xml:space="preserve"> ما كل ما في كتاب الله أعلمه</w:t>
      </w:r>
      <w:r w:rsidR="008D2BBD">
        <w:rPr>
          <w:rStyle w:val="libBold2Char"/>
          <w:rtl/>
        </w:rPr>
        <w:t>،</w:t>
      </w:r>
      <w:r w:rsidRPr="003907BA">
        <w:rPr>
          <w:rStyle w:val="libBold2Char"/>
          <w:rtl/>
        </w:rPr>
        <w:t xml:space="preserve"> فقال</w:t>
      </w:r>
      <w:r w:rsidR="008D2BBD">
        <w:rPr>
          <w:rStyle w:val="libBold2Char"/>
          <w:rtl/>
        </w:rPr>
        <w:t>:</w:t>
      </w:r>
      <w:r w:rsidRPr="003907BA">
        <w:rPr>
          <w:rStyle w:val="libBold2Char"/>
          <w:rtl/>
        </w:rPr>
        <w:t xml:space="preserve"> أما سمعت الله تعالى يقوله في كتابه</w:t>
      </w:r>
      <w:r w:rsidR="008D2BBD">
        <w:rPr>
          <w:rStyle w:val="libBold2Char"/>
          <w:rtl/>
        </w:rPr>
        <w:t>:</w:t>
      </w:r>
      <w:r w:rsidRPr="003907BA">
        <w:rPr>
          <w:rStyle w:val="libBold2Char"/>
          <w:rtl/>
        </w:rPr>
        <w:t xml:space="preserve"> </w:t>
      </w:r>
      <w:r w:rsidRPr="008D2BBD">
        <w:rPr>
          <w:rStyle w:val="libAlaemChar"/>
          <w:rtl/>
        </w:rPr>
        <w:t>(</w:t>
      </w:r>
      <w:r>
        <w:rPr>
          <w:rtl/>
        </w:rPr>
        <w:t xml:space="preserve"> </w:t>
      </w:r>
      <w:r w:rsidRPr="003907BA">
        <w:rPr>
          <w:rStyle w:val="libAieChar"/>
          <w:rtl/>
        </w:rPr>
        <w:t>تلك الرسل فضّلنا بعضهم على بعض منهم من كلّم الله ورفع بعضهم درجات وآتينا عيسى بن مريم البيّنات وأيّدناه بروح القدس ولو شاء الله ما اقتتل الذين من بعدهم من بعد ما جاءتهم البيّنات ولكن اختلفوا فمنهم من آمن ومنهم من كفر</w:t>
      </w:r>
      <w:r w:rsidRPr="008B7F27">
        <w:rPr>
          <w:rtl/>
        </w:rPr>
        <w:t xml:space="preserve"> </w:t>
      </w:r>
      <w:r w:rsidRPr="008D2BBD">
        <w:rPr>
          <w:rStyle w:val="libAlaemChar"/>
          <w:rtl/>
        </w:rPr>
        <w:t>)</w:t>
      </w:r>
      <w:r>
        <w:rPr>
          <w:rtl/>
        </w:rPr>
        <w:t xml:space="preserve"> </w:t>
      </w:r>
      <w:r w:rsidRPr="003907BA">
        <w:rPr>
          <w:rStyle w:val="libBold2Char"/>
          <w:rtl/>
        </w:rPr>
        <w:t xml:space="preserve">فلمّا وقع الاختلاف كنّا نحن أولى بالله عزّ وجل وبدينه وبالنبي </w:t>
      </w:r>
      <w:r w:rsidR="008D2BBD" w:rsidRPr="008D2BBD">
        <w:rPr>
          <w:rStyle w:val="libAlaemChar"/>
          <w:rFonts w:hint="cs"/>
          <w:rtl/>
        </w:rPr>
        <w:t>صلى‌الله‌عليه‌وآله‌وسلم</w:t>
      </w:r>
      <w:r w:rsidRPr="003907BA">
        <w:rPr>
          <w:rStyle w:val="libBold2Char"/>
          <w:rtl/>
        </w:rPr>
        <w:t xml:space="preserve"> وبالكتاب وبالحقّ فنحن الذين آمنوا وهم الذين كفروا وشاء الله منّا قتالهم فقاتلناهم بمشيئته وإرادته</w:t>
      </w:r>
      <w:r w:rsidRPr="00F148AC">
        <w:rPr>
          <w:rtl/>
        </w:rPr>
        <w:t xml:space="preserve"> </w:t>
      </w:r>
      <w:r w:rsidRPr="00154F43">
        <w:rPr>
          <w:rtl/>
        </w:rPr>
        <w:t>»</w:t>
      </w:r>
      <w:r w:rsidRPr="008B7F27">
        <w:rPr>
          <w:rFonts w:hint="cs"/>
          <w:rtl/>
        </w:rPr>
        <w:t xml:space="preserve"> </w:t>
      </w:r>
      <w:r w:rsidRPr="003907BA">
        <w:rPr>
          <w:rStyle w:val="libFootnotenumChar"/>
          <w:rFonts w:hint="cs"/>
          <w:rtl/>
        </w:rPr>
        <w:t>(18)</w:t>
      </w:r>
      <w:r>
        <w:rPr>
          <w:rtl/>
        </w:rPr>
        <w:t>.</w:t>
      </w:r>
    </w:p>
    <w:p w:rsidR="003907BA" w:rsidRDefault="003907BA" w:rsidP="003907BA">
      <w:pPr>
        <w:pStyle w:val="libNormal"/>
        <w:rPr>
          <w:rtl/>
        </w:rPr>
      </w:pPr>
      <w:r>
        <w:rPr>
          <w:rtl/>
        </w:rPr>
        <w:t>3</w:t>
      </w:r>
      <w:r w:rsidR="008D2BBD">
        <w:rPr>
          <w:rFonts w:hint="cs"/>
          <w:rtl/>
        </w:rPr>
        <w:t xml:space="preserve"> - </w:t>
      </w:r>
      <w:r>
        <w:rPr>
          <w:rtl/>
        </w:rPr>
        <w:t>عن أبي جعفر أنّه قال</w:t>
      </w:r>
      <w:r w:rsidR="008D2BBD">
        <w:rPr>
          <w:rtl/>
        </w:rPr>
        <w:t>:</w:t>
      </w:r>
      <w:r>
        <w:rPr>
          <w:rtl/>
        </w:rPr>
        <w:t xml:space="preserve"> قال أمير المؤمنين </w:t>
      </w:r>
      <w:r w:rsidR="008D2BBD" w:rsidRPr="008D2BBD">
        <w:rPr>
          <w:rStyle w:val="libAlaemChar"/>
          <w:rFonts w:hint="cs"/>
          <w:rtl/>
        </w:rPr>
        <w:t>عليه‌السلام</w:t>
      </w:r>
      <w:r w:rsidR="008D2BBD">
        <w:rPr>
          <w:rtl/>
        </w:rPr>
        <w:t>:</w:t>
      </w:r>
      <w:r>
        <w:rPr>
          <w:rtl/>
        </w:rPr>
        <w:t xml:space="preserve"> </w:t>
      </w:r>
      <w:r w:rsidRPr="00154F43">
        <w:rPr>
          <w:rtl/>
        </w:rPr>
        <w:t>«</w:t>
      </w:r>
      <w:r w:rsidRPr="00F148AC">
        <w:rPr>
          <w:rtl/>
        </w:rPr>
        <w:t xml:space="preserve"> </w:t>
      </w:r>
      <w:r w:rsidRPr="003907BA">
        <w:rPr>
          <w:rStyle w:val="libBold2Char"/>
          <w:rtl/>
        </w:rPr>
        <w:t>يا معشر المسلمي قاتلوا أئمة الكفر إنّهم لا إيمان لهم لعلهم ينتهون ثم قال</w:t>
      </w:r>
      <w:r w:rsidR="008D2BBD">
        <w:rPr>
          <w:rStyle w:val="libBold2Char"/>
          <w:rtl/>
        </w:rPr>
        <w:t>:</w:t>
      </w:r>
      <w:r w:rsidRPr="003907BA">
        <w:rPr>
          <w:rStyle w:val="libBold2Char"/>
          <w:rtl/>
        </w:rPr>
        <w:t xml:space="preserve"> هؤلاء القوم هم وربّ الكعبة</w:t>
      </w:r>
      <w:r w:rsidRPr="00F148AC">
        <w:rPr>
          <w:rtl/>
        </w:rPr>
        <w:t xml:space="preserve"> </w:t>
      </w:r>
      <w:r w:rsidRPr="00154F43">
        <w:rPr>
          <w:rtl/>
        </w:rPr>
        <w:t>»</w:t>
      </w:r>
      <w:r w:rsidRPr="008B7F27">
        <w:rPr>
          <w:rFonts w:hint="cs"/>
          <w:rtl/>
        </w:rPr>
        <w:t xml:space="preserve"> </w:t>
      </w:r>
      <w:r w:rsidRPr="003907BA">
        <w:rPr>
          <w:rStyle w:val="libFootnotenumChar"/>
          <w:rFonts w:hint="cs"/>
          <w:rtl/>
        </w:rPr>
        <w:t>(19)</w:t>
      </w:r>
      <w:r w:rsidR="008D2BBD">
        <w:rPr>
          <w:rtl/>
        </w:rPr>
        <w:t>،</w:t>
      </w:r>
      <w:r>
        <w:rPr>
          <w:rtl/>
        </w:rPr>
        <w:t xml:space="preserve"> يعني أهل صفّين والبصرة والخوارج.</w:t>
      </w:r>
    </w:p>
    <w:p w:rsidR="003907BA" w:rsidRDefault="003907BA" w:rsidP="003907BA">
      <w:pPr>
        <w:pStyle w:val="libNormal"/>
        <w:rPr>
          <w:rtl/>
        </w:rPr>
      </w:pPr>
      <w:r>
        <w:rPr>
          <w:rtl/>
        </w:rPr>
        <w:t>4</w:t>
      </w:r>
      <w:r w:rsidR="008D2BBD">
        <w:rPr>
          <w:rFonts w:hint="cs"/>
          <w:rtl/>
        </w:rPr>
        <w:t xml:space="preserve"> - </w:t>
      </w:r>
      <w:r>
        <w:rPr>
          <w:rtl/>
        </w:rPr>
        <w:t xml:space="preserve">ما رواه في شرح النهج </w:t>
      </w:r>
      <w:r w:rsidRPr="003907BA">
        <w:rPr>
          <w:rStyle w:val="libFootnotenumChar"/>
          <w:rtl/>
        </w:rPr>
        <w:t>(</w:t>
      </w:r>
      <w:r w:rsidRPr="003907BA">
        <w:rPr>
          <w:rStyle w:val="libFootnotenumChar"/>
          <w:rFonts w:hint="cs"/>
          <w:rtl/>
        </w:rPr>
        <w:t>20</w:t>
      </w:r>
      <w:r w:rsidRPr="003907BA">
        <w:rPr>
          <w:rStyle w:val="libFootnotenumChar"/>
          <w:rtl/>
        </w:rPr>
        <w:t>)</w:t>
      </w:r>
      <w:r w:rsidR="008D2BBD">
        <w:rPr>
          <w:rtl/>
        </w:rPr>
        <w:t>:</w:t>
      </w:r>
      <w:r>
        <w:rPr>
          <w:rtl/>
        </w:rPr>
        <w:t xml:space="preserve"> روى نصر بن مزاحم لما نظر علي </w:t>
      </w:r>
      <w:r w:rsidR="008D2BBD" w:rsidRPr="008D2BBD">
        <w:rPr>
          <w:rStyle w:val="libAlaemChar"/>
          <w:rFonts w:hint="cs"/>
          <w:rtl/>
        </w:rPr>
        <w:t>عليه‌السلام</w:t>
      </w:r>
      <w:r>
        <w:rPr>
          <w:rtl/>
        </w:rPr>
        <w:t xml:space="preserve"> إلى أصحاب معاوية وأهل الشام قال</w:t>
      </w:r>
      <w:r w:rsidR="008D2BBD">
        <w:rPr>
          <w:rtl/>
        </w:rPr>
        <w:t>:</w:t>
      </w:r>
      <w:r>
        <w:rPr>
          <w:rtl/>
        </w:rPr>
        <w:t xml:space="preserve"> </w:t>
      </w:r>
      <w:r w:rsidRPr="00154F43">
        <w:rPr>
          <w:rtl/>
        </w:rPr>
        <w:t>«</w:t>
      </w:r>
      <w:r w:rsidRPr="00F148AC">
        <w:rPr>
          <w:rtl/>
        </w:rPr>
        <w:t xml:space="preserve"> </w:t>
      </w:r>
      <w:r w:rsidRPr="003907BA">
        <w:rPr>
          <w:rStyle w:val="libBold2Char"/>
          <w:rtl/>
        </w:rPr>
        <w:t>والذي فلق الحبّة وبرأ النسمة ما أسلموا ولكن استسلموا وأسروا الكفر فلمّا وجدوا عليه أعواناً رجعوا إلى عداوتهم لنا إلاّ</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أنّهم لم يتركوا الصلاة</w:t>
      </w:r>
      <w:r w:rsidRPr="00F148AC">
        <w:rPr>
          <w:rtl/>
        </w:rPr>
        <w:t xml:space="preserve"> </w:t>
      </w:r>
      <w:r w:rsidRPr="00154F43">
        <w:rPr>
          <w:rtl/>
        </w:rPr>
        <w:t>»</w:t>
      </w:r>
      <w:r>
        <w:rPr>
          <w:rtl/>
        </w:rPr>
        <w:t>.</w:t>
      </w:r>
    </w:p>
    <w:p w:rsidR="003907BA" w:rsidRDefault="003907BA" w:rsidP="003907BA">
      <w:pPr>
        <w:pStyle w:val="libNormal"/>
        <w:rPr>
          <w:rtl/>
        </w:rPr>
      </w:pPr>
      <w:r>
        <w:rPr>
          <w:rtl/>
        </w:rPr>
        <w:t>5</w:t>
      </w:r>
      <w:r w:rsidR="008D2BBD">
        <w:rPr>
          <w:rFonts w:hint="cs"/>
          <w:rtl/>
        </w:rPr>
        <w:t xml:space="preserve"> - </w:t>
      </w:r>
      <w:r>
        <w:rPr>
          <w:rtl/>
        </w:rPr>
        <w:t xml:space="preserve">عن أبي جعفر محمّد بن علي </w:t>
      </w:r>
      <w:r w:rsidR="008D2BBD" w:rsidRPr="008D2BBD">
        <w:rPr>
          <w:rStyle w:val="libAlaemChar"/>
          <w:rFonts w:hint="cs"/>
          <w:rtl/>
        </w:rPr>
        <w:t>عليهما‌السلام</w:t>
      </w:r>
      <w:r>
        <w:rPr>
          <w:rtl/>
        </w:rPr>
        <w:t xml:space="preserve"> قال</w:t>
      </w:r>
      <w:r w:rsidR="008D2BBD">
        <w:rPr>
          <w:rtl/>
        </w:rPr>
        <w:t>:</w:t>
      </w:r>
      <w:r>
        <w:rPr>
          <w:rtl/>
        </w:rPr>
        <w:t xml:space="preserve"> </w:t>
      </w:r>
      <w:r w:rsidRPr="00154F43">
        <w:rPr>
          <w:rtl/>
        </w:rPr>
        <w:t>«</w:t>
      </w:r>
      <w:r w:rsidRPr="00F148AC">
        <w:rPr>
          <w:rtl/>
        </w:rPr>
        <w:t xml:space="preserve"> </w:t>
      </w:r>
      <w:r w:rsidRPr="003907BA">
        <w:rPr>
          <w:rStyle w:val="libBold2Char"/>
          <w:rtl/>
        </w:rPr>
        <w:t xml:space="preserve">لعن علي </w:t>
      </w:r>
      <w:r w:rsidR="008D2BBD" w:rsidRPr="008D2BBD">
        <w:rPr>
          <w:rStyle w:val="libAlaemChar"/>
          <w:rFonts w:hint="cs"/>
          <w:rtl/>
        </w:rPr>
        <w:t>عليه‌السلام</w:t>
      </w:r>
      <w:r w:rsidRPr="003907BA">
        <w:rPr>
          <w:rStyle w:val="libBold2Char"/>
          <w:rtl/>
        </w:rPr>
        <w:t xml:space="preserve"> أهل الجمل فقال رجل</w:t>
      </w:r>
      <w:r w:rsidR="008D2BBD">
        <w:rPr>
          <w:rStyle w:val="libBold2Char"/>
          <w:rtl/>
        </w:rPr>
        <w:t>:</w:t>
      </w:r>
      <w:r w:rsidRPr="003907BA">
        <w:rPr>
          <w:rStyle w:val="libBold2Char"/>
          <w:rtl/>
        </w:rPr>
        <w:t xml:space="preserve"> يا أمير المؤمنين إلاّ من كان مؤمناً فقال </w:t>
      </w:r>
      <w:r w:rsidR="008D2BBD" w:rsidRPr="008D2BBD">
        <w:rPr>
          <w:rStyle w:val="libAlaemChar"/>
          <w:rFonts w:hint="cs"/>
          <w:rtl/>
        </w:rPr>
        <w:t>عليه‌السلام</w:t>
      </w:r>
      <w:r w:rsidR="008D2BBD">
        <w:rPr>
          <w:rStyle w:val="libBold2Char"/>
          <w:rtl/>
        </w:rPr>
        <w:t>:</w:t>
      </w:r>
      <w:r w:rsidRPr="003907BA">
        <w:rPr>
          <w:rStyle w:val="libBold2Char"/>
          <w:rtl/>
        </w:rPr>
        <w:t xml:space="preserve"> ويلك ما كان فيهم مؤمن</w:t>
      </w:r>
      <w:r w:rsidRPr="00F148AC">
        <w:rPr>
          <w:rtl/>
        </w:rPr>
        <w:t xml:space="preserve"> </w:t>
      </w:r>
      <w:r w:rsidRPr="00154F43">
        <w:rPr>
          <w:rtl/>
        </w:rPr>
        <w:t>»</w:t>
      </w:r>
      <w:r w:rsidRPr="008B7F27">
        <w:rPr>
          <w:rFonts w:hint="cs"/>
          <w:rtl/>
        </w:rPr>
        <w:t xml:space="preserve"> </w:t>
      </w:r>
      <w:r w:rsidRPr="003907BA">
        <w:rPr>
          <w:rStyle w:val="libFootnotenumChar"/>
          <w:rFonts w:hint="cs"/>
          <w:rtl/>
        </w:rPr>
        <w:t>(21)</w:t>
      </w:r>
      <w:r>
        <w:rPr>
          <w:rFonts w:hint="cs"/>
          <w:rtl/>
        </w:rPr>
        <w:t>.</w:t>
      </w:r>
    </w:p>
    <w:p w:rsidR="003907BA" w:rsidRDefault="003907BA" w:rsidP="003907BA">
      <w:pPr>
        <w:pStyle w:val="libNormal"/>
        <w:rPr>
          <w:rtl/>
        </w:rPr>
      </w:pPr>
      <w:r>
        <w:rPr>
          <w:rtl/>
        </w:rPr>
        <w:t>6</w:t>
      </w:r>
      <w:r w:rsidR="008D2BBD">
        <w:rPr>
          <w:rFonts w:hint="cs"/>
          <w:rtl/>
        </w:rPr>
        <w:t xml:space="preserve"> - </w:t>
      </w:r>
      <w:r>
        <w:rPr>
          <w:rtl/>
        </w:rPr>
        <w:t xml:space="preserve">ما ورد عن الإمام الحسين </w:t>
      </w:r>
      <w:r w:rsidR="008D2BBD" w:rsidRPr="008D2BBD">
        <w:rPr>
          <w:rStyle w:val="libAlaemChar"/>
          <w:rFonts w:hint="cs"/>
          <w:rtl/>
        </w:rPr>
        <w:t>عليه‌السلام</w:t>
      </w:r>
      <w:r>
        <w:rPr>
          <w:rtl/>
        </w:rPr>
        <w:t xml:space="preserve"> في جوابه لما قال له</w:t>
      </w:r>
      <w:r w:rsidR="008D2BBD">
        <w:rPr>
          <w:rtl/>
        </w:rPr>
        <w:t>:</w:t>
      </w:r>
      <w:r>
        <w:rPr>
          <w:rtl/>
        </w:rPr>
        <w:t xml:space="preserve"> هل بلغك ما صنعنا بحجر وأصحابه وأشياعه شيعة أبيك</w:t>
      </w:r>
      <w:r w:rsidR="008D2BBD">
        <w:rPr>
          <w:rFonts w:hint="cs"/>
          <w:rtl/>
        </w:rPr>
        <w:t>؟</w:t>
      </w:r>
      <w:r>
        <w:rPr>
          <w:rtl/>
        </w:rPr>
        <w:t xml:space="preserve"> قال </w:t>
      </w:r>
      <w:r w:rsidR="008D2BBD" w:rsidRPr="008D2BBD">
        <w:rPr>
          <w:rStyle w:val="libAlaemChar"/>
          <w:rFonts w:hint="cs"/>
          <w:rtl/>
        </w:rPr>
        <w:t>عليه‌السلام</w:t>
      </w:r>
      <w:r w:rsidR="008D2BBD">
        <w:rPr>
          <w:rtl/>
        </w:rPr>
        <w:t>:</w:t>
      </w:r>
      <w:r>
        <w:rPr>
          <w:rtl/>
        </w:rPr>
        <w:t xml:space="preserve"> </w:t>
      </w:r>
      <w:r w:rsidRPr="00154F43">
        <w:rPr>
          <w:rtl/>
        </w:rPr>
        <w:t xml:space="preserve">« </w:t>
      </w:r>
      <w:r w:rsidRPr="003907BA">
        <w:rPr>
          <w:rStyle w:val="libBold2Char"/>
          <w:rtl/>
        </w:rPr>
        <w:t>وما صنعت بهم</w:t>
      </w:r>
      <w:r w:rsidR="008D2BBD">
        <w:rPr>
          <w:rStyle w:val="libBold2Char"/>
          <w:rFonts w:hint="cs"/>
          <w:rtl/>
        </w:rPr>
        <w:t>؟</w:t>
      </w:r>
      <w:r>
        <w:rPr>
          <w:rtl/>
        </w:rPr>
        <w:t xml:space="preserve"> قال</w:t>
      </w:r>
      <w:r w:rsidR="008D2BBD">
        <w:rPr>
          <w:rtl/>
        </w:rPr>
        <w:t>:</w:t>
      </w:r>
      <w:r>
        <w:rPr>
          <w:rtl/>
        </w:rPr>
        <w:t xml:space="preserve"> قتلناهم وكفنّاهم وصلينا عليهم ودفناهم. فضحك الإمام الحسين </w:t>
      </w:r>
      <w:r w:rsidR="008D2BBD" w:rsidRPr="008D2BBD">
        <w:rPr>
          <w:rStyle w:val="libAlaemChar"/>
          <w:rFonts w:hint="cs"/>
          <w:rtl/>
        </w:rPr>
        <w:t>عليه‌السلام</w:t>
      </w:r>
      <w:r>
        <w:rPr>
          <w:rtl/>
        </w:rPr>
        <w:t xml:space="preserve"> ثم قال</w:t>
      </w:r>
      <w:r w:rsidR="008D2BBD">
        <w:rPr>
          <w:rtl/>
        </w:rPr>
        <w:t>:</w:t>
      </w:r>
      <w:r>
        <w:rPr>
          <w:rtl/>
        </w:rPr>
        <w:t xml:space="preserve"> </w:t>
      </w:r>
      <w:r w:rsidRPr="00154F43">
        <w:rPr>
          <w:rtl/>
        </w:rPr>
        <w:t xml:space="preserve">« </w:t>
      </w:r>
      <w:r w:rsidRPr="003907BA">
        <w:rPr>
          <w:rStyle w:val="libBold2Char"/>
          <w:rtl/>
        </w:rPr>
        <w:t>خصمك القوم يا معاوية</w:t>
      </w:r>
      <w:r w:rsidR="008D2BBD">
        <w:rPr>
          <w:rStyle w:val="libBold2Char"/>
          <w:rtl/>
        </w:rPr>
        <w:t>،</w:t>
      </w:r>
      <w:r w:rsidRPr="003907BA">
        <w:rPr>
          <w:rStyle w:val="libBold2Char"/>
          <w:rtl/>
        </w:rPr>
        <w:t xml:space="preserve"> لكنّا لو قتلنا شيعتك ما كفنّاهم ولا صلّينا عليهم ولا قبرناهم</w:t>
      </w:r>
      <w:r w:rsidRPr="00F148AC">
        <w:rPr>
          <w:rtl/>
        </w:rPr>
        <w:t xml:space="preserve"> </w:t>
      </w:r>
      <w:r w:rsidRPr="00154F43">
        <w:rPr>
          <w:rtl/>
        </w:rPr>
        <w:t>»</w:t>
      </w:r>
      <w:r w:rsidRPr="00154F43">
        <w:rPr>
          <w:rFonts w:hint="cs"/>
          <w:rtl/>
        </w:rPr>
        <w:t xml:space="preserve"> </w:t>
      </w:r>
      <w:r w:rsidRPr="003907BA">
        <w:rPr>
          <w:rStyle w:val="libFootnotenumChar"/>
          <w:rFonts w:hint="cs"/>
          <w:rtl/>
        </w:rPr>
        <w:t>(22)</w:t>
      </w:r>
      <w:r>
        <w:rPr>
          <w:rtl/>
        </w:rPr>
        <w:t>. مع أنّ المسلم يجب تجهيزه والصلاة عليه ودفنه.</w:t>
      </w:r>
    </w:p>
    <w:p w:rsidR="003907BA" w:rsidRDefault="003907BA" w:rsidP="003907BA">
      <w:pPr>
        <w:pStyle w:val="libNormal"/>
        <w:rPr>
          <w:rtl/>
        </w:rPr>
      </w:pPr>
      <w:r>
        <w:rPr>
          <w:rtl/>
        </w:rPr>
        <w:t>7</w:t>
      </w:r>
      <w:r w:rsidR="008D2BBD">
        <w:rPr>
          <w:rFonts w:hint="cs"/>
          <w:rtl/>
        </w:rPr>
        <w:t xml:space="preserve"> - </w:t>
      </w:r>
      <w:r>
        <w:rPr>
          <w:rtl/>
        </w:rPr>
        <w:t xml:space="preserve">ما ورد عن علي بن الحسين </w:t>
      </w:r>
      <w:r w:rsidR="008D2BBD" w:rsidRPr="008D2BBD">
        <w:rPr>
          <w:rStyle w:val="libAlaemChar"/>
          <w:rFonts w:hint="cs"/>
          <w:rtl/>
        </w:rPr>
        <w:t>عليه‌السلام</w:t>
      </w:r>
      <w:r w:rsidR="008D2BBD">
        <w:rPr>
          <w:rtl/>
        </w:rPr>
        <w:t>:</w:t>
      </w:r>
      <w:r>
        <w:rPr>
          <w:rtl/>
        </w:rPr>
        <w:t xml:space="preserve"> جاء رجل من أهل البصرة له فقال</w:t>
      </w:r>
      <w:r w:rsidR="008D2BBD">
        <w:rPr>
          <w:rtl/>
        </w:rPr>
        <w:t>:</w:t>
      </w:r>
      <w:r>
        <w:rPr>
          <w:rtl/>
        </w:rPr>
        <w:t xml:space="preserve"> انّ جدّك قتل المؤمنين فهملت عين علي بن الحسين </w:t>
      </w:r>
      <w:r w:rsidR="008D2BBD" w:rsidRPr="008D2BBD">
        <w:rPr>
          <w:rStyle w:val="libAlaemChar"/>
          <w:rFonts w:hint="cs"/>
          <w:rtl/>
        </w:rPr>
        <w:t>عليه‌السلام</w:t>
      </w:r>
      <w:r>
        <w:rPr>
          <w:rtl/>
        </w:rPr>
        <w:t xml:space="preserve"> دموعاً حتى امتلأت كفّه منها ثم ضرب بها على الحصى ثم قال</w:t>
      </w:r>
      <w:r w:rsidR="008D2BBD">
        <w:rPr>
          <w:rtl/>
        </w:rPr>
        <w:t>:</w:t>
      </w:r>
      <w:r>
        <w:rPr>
          <w:rtl/>
        </w:rPr>
        <w:t xml:space="preserve"> </w:t>
      </w:r>
      <w:r w:rsidRPr="00154F43">
        <w:rPr>
          <w:rtl/>
        </w:rPr>
        <w:t xml:space="preserve">« </w:t>
      </w:r>
      <w:r w:rsidRPr="003907BA">
        <w:rPr>
          <w:rStyle w:val="libBold2Char"/>
          <w:rtl/>
        </w:rPr>
        <w:t>يا أخا البصرة لا والله ما قتل علي مؤمناً ولا قتل مسلماً وما أسلم القوم ولكن استسلموا وكتموا الكفر وأظهروا الإسلام فلمّا وجدوا على الكفر أعواناً أظهروه</w:t>
      </w:r>
      <w:r w:rsidRPr="00154F43">
        <w:rPr>
          <w:rtl/>
        </w:rPr>
        <w:t xml:space="preserve"> »</w:t>
      </w:r>
      <w:r w:rsidRPr="00F148AC">
        <w:rPr>
          <w:rFonts w:hint="cs"/>
          <w:rtl/>
        </w:rPr>
        <w:t xml:space="preserve"> </w:t>
      </w:r>
      <w:r w:rsidRPr="003907BA">
        <w:rPr>
          <w:rStyle w:val="libFootnotenumChar"/>
          <w:rFonts w:hint="cs"/>
          <w:rtl/>
        </w:rPr>
        <w:t>(23)</w:t>
      </w:r>
      <w:r>
        <w:rPr>
          <w:rtl/>
        </w:rPr>
        <w:t>.</w:t>
      </w:r>
    </w:p>
    <w:p w:rsidR="003907BA" w:rsidRDefault="003907BA" w:rsidP="003907BA">
      <w:pPr>
        <w:pStyle w:val="libNormal"/>
        <w:rPr>
          <w:rtl/>
        </w:rPr>
      </w:pPr>
      <w:r>
        <w:rPr>
          <w:rtl/>
        </w:rPr>
        <w:t>8</w:t>
      </w:r>
      <w:r w:rsidR="008D2BBD">
        <w:rPr>
          <w:rFonts w:hint="cs"/>
          <w:rtl/>
        </w:rPr>
        <w:t xml:space="preserve"> - </w:t>
      </w:r>
      <w:r>
        <w:rPr>
          <w:rtl/>
        </w:rPr>
        <w:t xml:space="preserve">ما ورد عن أبي جعفر </w:t>
      </w:r>
      <w:r w:rsidR="008D2BBD" w:rsidRPr="008D2BBD">
        <w:rPr>
          <w:rStyle w:val="libAlaemChar"/>
          <w:rFonts w:hint="cs"/>
          <w:rtl/>
        </w:rPr>
        <w:t>عليه‌السلام</w:t>
      </w:r>
      <w:r w:rsidR="008D2BBD">
        <w:rPr>
          <w:rtl/>
        </w:rPr>
        <w:t>:</w:t>
      </w:r>
      <w:r>
        <w:rPr>
          <w:rtl/>
        </w:rPr>
        <w:t xml:space="preserve"> من أنّ مَن حارب عليّاً </w:t>
      </w:r>
      <w:r w:rsidR="008D2BBD" w:rsidRPr="008D2BBD">
        <w:rPr>
          <w:rStyle w:val="libAlaemChar"/>
          <w:rFonts w:hint="cs"/>
          <w:rtl/>
        </w:rPr>
        <w:t>عليه‌السلام</w:t>
      </w:r>
      <w:r>
        <w:rPr>
          <w:rtl/>
        </w:rPr>
        <w:t xml:space="preserve"> أعظم جرماً ممّن حارب رسول الله </w:t>
      </w:r>
      <w:r w:rsidR="008D2BBD" w:rsidRPr="008D2BBD">
        <w:rPr>
          <w:rStyle w:val="libAlaemChar"/>
          <w:rFonts w:hint="cs"/>
          <w:rtl/>
        </w:rPr>
        <w:t>صلى‌الله‌عليه‌وآله‌وسلم</w:t>
      </w:r>
      <w:r w:rsidR="008D2BBD">
        <w:rPr>
          <w:rtl/>
        </w:rPr>
        <w:t>،</w:t>
      </w:r>
      <w:r>
        <w:rPr>
          <w:rtl/>
        </w:rPr>
        <w:t xml:space="preserve"> وما ورد عنه أنّ حرب علي أشرّ من حرب رسول الله » وعلّل ذلك بانّ أولئك كانوا جاهلية ولم يقرّوا بالإسلام وهؤلاء أقرّوا بالإسلام ثم جحدوه </w:t>
      </w:r>
      <w:r w:rsidRPr="003907BA">
        <w:rPr>
          <w:rStyle w:val="libFootnotenumChar"/>
          <w:rtl/>
        </w:rPr>
        <w:t>(</w:t>
      </w:r>
      <w:r w:rsidRPr="003907BA">
        <w:rPr>
          <w:rStyle w:val="libFootnotenumChar"/>
          <w:rFonts w:hint="cs"/>
          <w:rtl/>
        </w:rPr>
        <w:t>24</w:t>
      </w:r>
      <w:r w:rsidRPr="003907BA">
        <w:rPr>
          <w:rStyle w:val="libFootnotenumChar"/>
          <w:rtl/>
        </w:rPr>
        <w:t>)</w:t>
      </w:r>
      <w:r>
        <w:rPr>
          <w:rtl/>
        </w:rPr>
        <w:t>.</w:t>
      </w:r>
    </w:p>
    <w:p w:rsidR="003907BA" w:rsidRDefault="003907BA" w:rsidP="003907BA">
      <w:pPr>
        <w:pStyle w:val="libNormal"/>
        <w:rPr>
          <w:rtl/>
        </w:rPr>
      </w:pPr>
      <w:r>
        <w:rPr>
          <w:rtl/>
        </w:rPr>
        <w:t>9</w:t>
      </w:r>
      <w:r w:rsidR="008D2BBD">
        <w:rPr>
          <w:rFonts w:hint="cs"/>
          <w:rtl/>
        </w:rPr>
        <w:t xml:space="preserve"> - </w:t>
      </w:r>
      <w:r>
        <w:rPr>
          <w:rtl/>
        </w:rPr>
        <w:t xml:space="preserve">ما ورد في تفسير علي بن ابراهيم بسنده عن جعفر بن محمّد عن أبيه </w:t>
      </w:r>
      <w:r w:rsidR="008D2BBD" w:rsidRPr="008D2BBD">
        <w:rPr>
          <w:rStyle w:val="libAlaemChar"/>
          <w:rFonts w:hint="cs"/>
          <w:rtl/>
        </w:rPr>
        <w:t>عليهما‌السلام</w:t>
      </w:r>
      <w:r>
        <w:rPr>
          <w:rtl/>
        </w:rPr>
        <w:t xml:space="preserve"> انّه قال</w:t>
      </w:r>
      <w:r w:rsidR="008D2BBD">
        <w:rPr>
          <w:rtl/>
        </w:rPr>
        <w:t>:</w:t>
      </w:r>
      <w:r>
        <w:rPr>
          <w:rtl/>
        </w:rPr>
        <w:t xml:space="preserve"> </w:t>
      </w:r>
      <w:r w:rsidRPr="00154F43">
        <w:rPr>
          <w:rtl/>
        </w:rPr>
        <w:t xml:space="preserve">« </w:t>
      </w:r>
      <w:r w:rsidRPr="003907BA">
        <w:rPr>
          <w:rStyle w:val="libBold2Char"/>
          <w:rtl/>
        </w:rPr>
        <w:t>وأمّا القاسطون فكانوا لجهنم حطبا</w:t>
      </w:r>
      <w:r w:rsidR="008D2BBD">
        <w:rPr>
          <w:rStyle w:val="libBold2Char"/>
          <w:rtl/>
        </w:rPr>
        <w:t>،</w:t>
      </w:r>
      <w:r w:rsidRPr="003907BA">
        <w:rPr>
          <w:rStyle w:val="libBold2Char"/>
          <w:rtl/>
        </w:rPr>
        <w:t xml:space="preserve"> معاوية وأصحابه</w:t>
      </w:r>
      <w:r w:rsidRPr="00154F43">
        <w:rPr>
          <w:rtl/>
        </w:rPr>
        <w:t xml:space="preserve"> »</w:t>
      </w:r>
      <w:r>
        <w:rPr>
          <w:rtl/>
        </w:rPr>
        <w:t>.</w:t>
      </w:r>
    </w:p>
    <w:p w:rsidR="003907BA" w:rsidRDefault="003907BA" w:rsidP="003907BA">
      <w:pPr>
        <w:pStyle w:val="libNormal"/>
        <w:rPr>
          <w:rtl/>
        </w:rPr>
      </w:pPr>
      <w:r>
        <w:rPr>
          <w:rtl/>
        </w:rPr>
        <w:t xml:space="preserve">ومع هذا كلّه لا يلتفت إلى ما رواه في البحار </w:t>
      </w:r>
      <w:r w:rsidRPr="003907BA">
        <w:rPr>
          <w:rStyle w:val="libFootnotenumChar"/>
          <w:rtl/>
        </w:rPr>
        <w:t>(</w:t>
      </w:r>
      <w:r w:rsidRPr="003907BA">
        <w:rPr>
          <w:rStyle w:val="libFootnotenumChar"/>
          <w:rFonts w:hint="cs"/>
          <w:rtl/>
        </w:rPr>
        <w:t>25</w:t>
      </w:r>
      <w:r w:rsidRPr="003907BA">
        <w:rPr>
          <w:rStyle w:val="libFootnotenumChar"/>
          <w:rtl/>
        </w:rPr>
        <w:t>)</w:t>
      </w:r>
      <w:r>
        <w:rPr>
          <w:rtl/>
        </w:rPr>
        <w:t xml:space="preserve"> عن بعض الكتب عن عمرو بن شمر عن جابر بن أبي جعفر </w:t>
      </w:r>
      <w:r w:rsidR="008D2BBD" w:rsidRPr="008D2BBD">
        <w:rPr>
          <w:rStyle w:val="libAlaemChar"/>
          <w:rFonts w:hint="cs"/>
          <w:rtl/>
        </w:rPr>
        <w:t>عليه‌السلام</w:t>
      </w:r>
      <w:r>
        <w:rPr>
          <w:rtl/>
        </w:rPr>
        <w:t xml:space="preserve"> أنّ أمير المؤمنين </w:t>
      </w:r>
      <w:r w:rsidR="008D2BBD" w:rsidRPr="008D2BBD">
        <w:rPr>
          <w:rStyle w:val="libAlaemChar"/>
          <w:rFonts w:hint="cs"/>
          <w:rtl/>
        </w:rPr>
        <w:t>عليه‌السلام</w:t>
      </w:r>
      <w:r>
        <w:rPr>
          <w:rtl/>
        </w:rPr>
        <w:t xml:space="preserve"> لمّا دنا إلى الكوفة مقبلاً</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من البصرة خرج له الناس فقال له الراسبي</w:t>
      </w:r>
      <w:r w:rsidR="008D2BBD">
        <w:rPr>
          <w:rtl/>
        </w:rPr>
        <w:t>:</w:t>
      </w:r>
      <w:r>
        <w:rPr>
          <w:rtl/>
        </w:rPr>
        <w:t xml:space="preserve"> أي والله انّهم الباغون الظالمون المشركون فقال له أمير المؤمنين </w:t>
      </w:r>
      <w:r w:rsidR="008D2BBD" w:rsidRPr="008D2BBD">
        <w:rPr>
          <w:rStyle w:val="libAlaemChar"/>
          <w:rFonts w:hint="cs"/>
          <w:rtl/>
        </w:rPr>
        <w:t>عليه‌السلام</w:t>
      </w:r>
      <w:r w:rsidR="008D2BBD">
        <w:rPr>
          <w:rtl/>
        </w:rPr>
        <w:t>:</w:t>
      </w:r>
      <w:r>
        <w:rPr>
          <w:rtl/>
        </w:rPr>
        <w:t xml:space="preserve"> </w:t>
      </w:r>
      <w:r w:rsidRPr="00154F43">
        <w:rPr>
          <w:rtl/>
        </w:rPr>
        <w:t xml:space="preserve">« </w:t>
      </w:r>
      <w:r w:rsidRPr="003907BA">
        <w:rPr>
          <w:rStyle w:val="libBold2Char"/>
          <w:rtl/>
        </w:rPr>
        <w:t>ليس القوم كما تقول لو كانوا مشركين سبينا واغنمنا أموالهم وما ناكحناهم ولا وارثناهم</w:t>
      </w:r>
      <w:r w:rsidRPr="00154F43">
        <w:rPr>
          <w:rtl/>
        </w:rPr>
        <w:t xml:space="preserve"> »</w:t>
      </w:r>
      <w:r>
        <w:rPr>
          <w:rtl/>
        </w:rPr>
        <w:t xml:space="preserve"> فانّ هذه الرواية تتناقض مع ما مرّ من تصريح الإمام بكفرهم.</w:t>
      </w:r>
    </w:p>
    <w:p w:rsidR="003907BA" w:rsidRDefault="003907BA" w:rsidP="003907BA">
      <w:pPr>
        <w:pStyle w:val="libNormal"/>
        <w:rPr>
          <w:rtl/>
        </w:rPr>
      </w:pPr>
      <w:r>
        <w:rPr>
          <w:rtl/>
        </w:rPr>
        <w:t>ومن المؤيدات على كل انّ هذه الروايات التي ذكرناها صريحة ونصّاً في كفر أولئك</w:t>
      </w:r>
      <w:r w:rsidR="008D2BBD">
        <w:rPr>
          <w:rtl/>
        </w:rPr>
        <w:t>،</w:t>
      </w:r>
      <w:r>
        <w:rPr>
          <w:rtl/>
        </w:rPr>
        <w:t xml:space="preserve"> ومضافاً إلى هذه الروايات وغيرها هناك أقوال عن غير المعصوم صرحت بكفرهم وبعضها يروى عمّن حارب عليّاً </w:t>
      </w:r>
      <w:r w:rsidR="008D2BBD" w:rsidRPr="008D2BBD">
        <w:rPr>
          <w:rStyle w:val="libAlaemChar"/>
          <w:rFonts w:hint="cs"/>
          <w:rtl/>
        </w:rPr>
        <w:t>عليه‌السلام</w:t>
      </w:r>
      <w:r>
        <w:rPr>
          <w:rtl/>
        </w:rPr>
        <w:t xml:space="preserve"> وهي</w:t>
      </w:r>
      <w:r w:rsidR="008D2BBD">
        <w:rPr>
          <w:rtl/>
        </w:rPr>
        <w:t>:</w:t>
      </w:r>
    </w:p>
    <w:p w:rsidR="003907BA" w:rsidRDefault="003907BA" w:rsidP="003907BA">
      <w:pPr>
        <w:pStyle w:val="libNormal"/>
        <w:rPr>
          <w:rtl/>
        </w:rPr>
      </w:pPr>
      <w:r>
        <w:rPr>
          <w:rtl/>
        </w:rPr>
        <w:t>1</w:t>
      </w:r>
      <w:r w:rsidR="008D2BBD">
        <w:rPr>
          <w:rFonts w:hint="cs"/>
          <w:rtl/>
        </w:rPr>
        <w:t xml:space="preserve"> - </w:t>
      </w:r>
      <w:r>
        <w:rPr>
          <w:rtl/>
        </w:rPr>
        <w:t xml:space="preserve">عن صالح ابن ابي الأسود عن أخيه اُسيد بن أبي الأسود قال سألت عبد الله بن الحسن عن محاربي أمير المؤمنين </w:t>
      </w:r>
      <w:r w:rsidR="008D2BBD" w:rsidRPr="008D2BBD">
        <w:rPr>
          <w:rStyle w:val="libAlaemChar"/>
          <w:rFonts w:hint="cs"/>
          <w:rtl/>
        </w:rPr>
        <w:t>عليه‌السلام</w:t>
      </w:r>
      <w:r>
        <w:rPr>
          <w:rtl/>
        </w:rPr>
        <w:t xml:space="preserve"> فقال</w:t>
      </w:r>
      <w:r w:rsidR="008D2BBD">
        <w:rPr>
          <w:rtl/>
        </w:rPr>
        <w:t>:</w:t>
      </w:r>
      <w:r>
        <w:rPr>
          <w:rtl/>
        </w:rPr>
        <w:t xml:space="preserve"> « ضُلاّل » فقلت</w:t>
      </w:r>
      <w:r w:rsidR="008D2BBD">
        <w:rPr>
          <w:rtl/>
        </w:rPr>
        <w:t>:</w:t>
      </w:r>
      <w:r>
        <w:rPr>
          <w:rtl/>
        </w:rPr>
        <w:t xml:space="preserve"> ضُلاّل مؤمنون فقال</w:t>
      </w:r>
      <w:r w:rsidR="008D2BBD">
        <w:rPr>
          <w:rtl/>
        </w:rPr>
        <w:t>:</w:t>
      </w:r>
      <w:r>
        <w:rPr>
          <w:rtl/>
        </w:rPr>
        <w:t xml:space="preserve"> « لا » ولا كرامة إنّ هذا قول المرجئة الخبيثة </w:t>
      </w:r>
      <w:r w:rsidRPr="003907BA">
        <w:rPr>
          <w:rStyle w:val="libFootnotenumChar"/>
          <w:rtl/>
        </w:rPr>
        <w:t>(</w:t>
      </w:r>
      <w:r w:rsidRPr="003907BA">
        <w:rPr>
          <w:rStyle w:val="libFootnotenumChar"/>
          <w:rFonts w:hint="cs"/>
          <w:rtl/>
        </w:rPr>
        <w:t>26</w:t>
      </w:r>
      <w:r w:rsidRPr="003907BA">
        <w:rPr>
          <w:rStyle w:val="libFootnotenumChar"/>
          <w:rtl/>
        </w:rPr>
        <w:t>)</w:t>
      </w:r>
      <w:r>
        <w:rPr>
          <w:rtl/>
        </w:rPr>
        <w:t>.</w:t>
      </w:r>
    </w:p>
    <w:p w:rsidR="003907BA" w:rsidRDefault="003907BA" w:rsidP="003907BA">
      <w:pPr>
        <w:pStyle w:val="libNormal"/>
        <w:rPr>
          <w:rtl/>
        </w:rPr>
      </w:pPr>
      <w:r>
        <w:rPr>
          <w:rtl/>
        </w:rPr>
        <w:t>2</w:t>
      </w:r>
      <w:r w:rsidR="008D2BBD">
        <w:rPr>
          <w:rFonts w:hint="cs"/>
          <w:rtl/>
        </w:rPr>
        <w:t xml:space="preserve"> - </w:t>
      </w:r>
      <w:r>
        <w:rPr>
          <w:rtl/>
        </w:rPr>
        <w:t>ما روى عن الحسن البصري انّه قال</w:t>
      </w:r>
      <w:r w:rsidR="008D2BBD">
        <w:rPr>
          <w:rtl/>
        </w:rPr>
        <w:t>:</w:t>
      </w:r>
      <w:r>
        <w:rPr>
          <w:rtl/>
        </w:rPr>
        <w:t xml:space="preserve"> حدّثني مَن سمع طلحة يوم الجمل حيث أصابه السهم ورأى الناس قد انهزموا أقبل على رجل فقال ما أرانا بقية يومنا إلاّ كفاراً </w:t>
      </w:r>
      <w:r w:rsidRPr="003907BA">
        <w:rPr>
          <w:rStyle w:val="libFootnotenumChar"/>
          <w:rtl/>
        </w:rPr>
        <w:t>(</w:t>
      </w:r>
      <w:r w:rsidRPr="003907BA">
        <w:rPr>
          <w:rStyle w:val="libFootnotenumChar"/>
          <w:rFonts w:hint="cs"/>
          <w:rtl/>
        </w:rPr>
        <w:t>27</w:t>
      </w:r>
      <w:r w:rsidRPr="003907BA">
        <w:rPr>
          <w:rStyle w:val="libFootnotenumChar"/>
          <w:rtl/>
        </w:rPr>
        <w:t>)</w:t>
      </w:r>
      <w:r>
        <w:rPr>
          <w:rtl/>
        </w:rPr>
        <w:t xml:space="preserve">. ورويت أيضاً عن الزبير انّه قال ذلك لمولى له يوم الجمل </w:t>
      </w:r>
      <w:r w:rsidRPr="003907BA">
        <w:rPr>
          <w:rStyle w:val="libFootnotenumChar"/>
          <w:rtl/>
        </w:rPr>
        <w:t>(</w:t>
      </w:r>
      <w:r w:rsidRPr="003907BA">
        <w:rPr>
          <w:rStyle w:val="libFootnotenumChar"/>
          <w:rFonts w:hint="cs"/>
          <w:rtl/>
        </w:rPr>
        <w:t>28</w:t>
      </w:r>
      <w:r w:rsidRPr="003907BA">
        <w:rPr>
          <w:rStyle w:val="libFootnotenumChar"/>
          <w:rtl/>
        </w:rPr>
        <w:t>)</w:t>
      </w:r>
      <w:r>
        <w:rPr>
          <w:rtl/>
        </w:rPr>
        <w:t>.</w:t>
      </w:r>
    </w:p>
    <w:p w:rsidR="003907BA" w:rsidRDefault="003907BA" w:rsidP="003907BA">
      <w:pPr>
        <w:pStyle w:val="libNormal"/>
        <w:rPr>
          <w:rtl/>
        </w:rPr>
      </w:pPr>
      <w:r>
        <w:rPr>
          <w:rtl/>
        </w:rPr>
        <w:t>3</w:t>
      </w:r>
      <w:r w:rsidR="008D2BBD">
        <w:rPr>
          <w:rFonts w:hint="cs"/>
          <w:rtl/>
        </w:rPr>
        <w:t xml:space="preserve"> - </w:t>
      </w:r>
      <w:r>
        <w:rPr>
          <w:rtl/>
        </w:rPr>
        <w:t>عن عمّار لما كان قتال صفّين قال رجل لعمّار يا أبا اليقظان ألم يقل رسول الله قاتلوا الناس حتى يسلموا فإذا أسلموا عصموا مني دماءهم وأموالهم</w:t>
      </w:r>
      <w:r w:rsidR="008D2BBD">
        <w:rPr>
          <w:rFonts w:hint="cs"/>
          <w:rtl/>
        </w:rPr>
        <w:t>؟</w:t>
      </w:r>
      <w:r>
        <w:rPr>
          <w:rtl/>
        </w:rPr>
        <w:t xml:space="preserve"> قال</w:t>
      </w:r>
      <w:r w:rsidR="008D2BBD">
        <w:rPr>
          <w:rtl/>
        </w:rPr>
        <w:t>:</w:t>
      </w:r>
      <w:r>
        <w:rPr>
          <w:rtl/>
        </w:rPr>
        <w:t xml:space="preserve"> بلى ولكن والله ما أسلموا ولكن استسلموا وأسروا الكفر حتى وجدوا عليه أعواناً </w:t>
      </w:r>
      <w:r w:rsidRPr="003907BA">
        <w:rPr>
          <w:rStyle w:val="libFootnotenumChar"/>
          <w:rtl/>
        </w:rPr>
        <w:t>(</w:t>
      </w:r>
      <w:r w:rsidRPr="003907BA">
        <w:rPr>
          <w:rStyle w:val="libFootnotenumChar"/>
          <w:rFonts w:hint="cs"/>
          <w:rtl/>
        </w:rPr>
        <w:t>29</w:t>
      </w:r>
      <w:r w:rsidRPr="003907BA">
        <w:rPr>
          <w:rStyle w:val="libFootnotenumChar"/>
          <w:rtl/>
        </w:rPr>
        <w:t>)</w:t>
      </w:r>
      <w:r>
        <w:rPr>
          <w:rtl/>
        </w:rPr>
        <w:t>.</w:t>
      </w:r>
    </w:p>
    <w:p w:rsidR="003907BA" w:rsidRDefault="003907BA" w:rsidP="003907BA">
      <w:pPr>
        <w:pStyle w:val="libNormal"/>
        <w:rPr>
          <w:rtl/>
        </w:rPr>
      </w:pPr>
      <w:r w:rsidRPr="003907BA">
        <w:rPr>
          <w:rStyle w:val="libBold2Char"/>
          <w:rtl/>
        </w:rPr>
        <w:t>الملاحظة الرابعة</w:t>
      </w:r>
      <w:r w:rsidR="008D2BBD">
        <w:rPr>
          <w:rStyle w:val="libBold2Char"/>
          <w:rtl/>
        </w:rPr>
        <w:t>:</w:t>
      </w:r>
      <w:r w:rsidRPr="008B7F27">
        <w:rPr>
          <w:rtl/>
        </w:rPr>
        <w:t xml:space="preserve"> </w:t>
      </w:r>
      <w:r>
        <w:rPr>
          <w:rtl/>
        </w:rPr>
        <w:t xml:space="preserve">لو صحّت هذه الرواية عن النبي </w:t>
      </w:r>
      <w:r w:rsidR="008D2BBD" w:rsidRPr="008D2BBD">
        <w:rPr>
          <w:rStyle w:val="libAlaemChar"/>
          <w:rFonts w:hint="cs"/>
          <w:rtl/>
        </w:rPr>
        <w:t>صلى‌الله‌عليه‌وآله‌وسلم</w:t>
      </w:r>
      <w:r>
        <w:rPr>
          <w:rtl/>
        </w:rPr>
        <w:t xml:space="preserve"> وكما ادّعى تواترها لما وقع هذا الخلاف فيمَن حارب عليّاً </w:t>
      </w:r>
      <w:r w:rsidR="008D2BBD" w:rsidRPr="008D2BBD">
        <w:rPr>
          <w:rStyle w:val="libAlaemChar"/>
          <w:rFonts w:hint="cs"/>
          <w:rtl/>
        </w:rPr>
        <w:t>عليه‌السلام</w:t>
      </w:r>
      <w:r>
        <w:rPr>
          <w:rtl/>
        </w:rPr>
        <w:t xml:space="preserve"> بعد الاتفاق على كونه باغياً أهو كافر أو مشرك أو فاسق مخلّد في النار</w:t>
      </w:r>
      <w:r w:rsidR="008D2BBD">
        <w:rPr>
          <w:rFonts w:hint="cs"/>
          <w:rtl/>
        </w:rPr>
        <w:t>؟</w:t>
      </w:r>
      <w:r>
        <w:rPr>
          <w:rtl/>
        </w:rPr>
        <w:t>.</w:t>
      </w:r>
    </w:p>
    <w:p w:rsidR="003907BA" w:rsidRDefault="003907BA" w:rsidP="003907BA">
      <w:pPr>
        <w:pStyle w:val="libNormal"/>
        <w:rPr>
          <w:rtl/>
        </w:rPr>
      </w:pPr>
      <w:r>
        <w:rPr>
          <w:rtl/>
        </w:rPr>
        <w:t>فقد ذهب واصل بن عطاء وعمر بن عبيد ومَن تبعهما إلى أنّ أحّد الفريقين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ضال في البصرة مضل فاسق خارج عن الإيمان والإسلام ملعون مستحقّ الخلود في النار</w:t>
      </w:r>
      <w:r w:rsidR="008D2BBD">
        <w:rPr>
          <w:rtl/>
        </w:rPr>
        <w:t>،</w:t>
      </w:r>
      <w:r>
        <w:rPr>
          <w:rtl/>
        </w:rPr>
        <w:t xml:space="preserve"> والفريق الآخر هادٍ مهدي مصيب مستحق للثواب والخلود في الجنّات.</w:t>
      </w:r>
    </w:p>
    <w:p w:rsidR="003907BA" w:rsidRDefault="003907BA" w:rsidP="003907BA">
      <w:pPr>
        <w:pStyle w:val="libNormal"/>
        <w:rPr>
          <w:rtl/>
        </w:rPr>
      </w:pPr>
      <w:r>
        <w:rPr>
          <w:rtl/>
        </w:rPr>
        <w:t>إلاّ انّه لا دليل على تعيين الفريق الضال ولا برهان على المهتدي ولا بينة يتوصّل بها إلى التمييز.</w:t>
      </w:r>
    </w:p>
    <w:p w:rsidR="003907BA" w:rsidRDefault="003907BA" w:rsidP="003907BA">
      <w:pPr>
        <w:pStyle w:val="libNormal"/>
        <w:rPr>
          <w:rtl/>
        </w:rPr>
      </w:pPr>
      <w:r>
        <w:rPr>
          <w:rtl/>
        </w:rPr>
        <w:t xml:space="preserve">وذهب غيرهم من المعتزلة إلى أنّ كلَّ مَن حارب أمير المؤمنين </w:t>
      </w:r>
      <w:r w:rsidR="008D2BBD" w:rsidRPr="008D2BBD">
        <w:rPr>
          <w:rStyle w:val="libAlaemChar"/>
          <w:rFonts w:hint="cs"/>
          <w:rtl/>
        </w:rPr>
        <w:t>عليه‌السلام</w:t>
      </w:r>
      <w:r>
        <w:rPr>
          <w:rtl/>
        </w:rPr>
        <w:t xml:space="preserve"> ضال عن الهدى ومستحقّون بحربه والخلاف عليه النار.</w:t>
      </w:r>
    </w:p>
    <w:p w:rsidR="003907BA" w:rsidRDefault="003907BA" w:rsidP="003907BA">
      <w:pPr>
        <w:pStyle w:val="libNormal"/>
        <w:rPr>
          <w:rtl/>
        </w:rPr>
      </w:pPr>
      <w:r>
        <w:rPr>
          <w:rtl/>
        </w:rPr>
        <w:t>وذهب كثير من المعتزلة إلى أنّ جميع مَن مات على اعتقاد إمامة معاوية وتصويبه في قتال أمير المؤمنين فهو عندهم ضال عن الهدى وخارج عن الإسلام ومستحقّ الخلود في النار.</w:t>
      </w:r>
    </w:p>
    <w:p w:rsidR="003907BA" w:rsidRDefault="003907BA" w:rsidP="003907BA">
      <w:pPr>
        <w:pStyle w:val="libNormal"/>
        <w:rPr>
          <w:rtl/>
        </w:rPr>
      </w:pPr>
      <w:r>
        <w:rPr>
          <w:rtl/>
        </w:rPr>
        <w:t>وقالت الخوارج بانّهم كانوا بقتالهم ضلاّلاً كفاراً. وهو الذي ذهب إليه الإمامية والزيدية. وهذا الاختلاف الشديد لا يتناسب مع القول بصدور هذه الرواية.</w:t>
      </w:r>
    </w:p>
    <w:p w:rsidR="003907BA" w:rsidRDefault="003907BA" w:rsidP="003907BA">
      <w:pPr>
        <w:pStyle w:val="libNormal"/>
        <w:rPr>
          <w:rtl/>
        </w:rPr>
      </w:pPr>
      <w:r>
        <w:rPr>
          <w:rtl/>
        </w:rPr>
        <w:t xml:space="preserve">إلى هنا تبيّن انّ مَن حارب الإمام علياً </w:t>
      </w:r>
      <w:r w:rsidR="008D2BBD" w:rsidRPr="008D2BBD">
        <w:rPr>
          <w:rStyle w:val="libAlaemChar"/>
          <w:rFonts w:hint="cs"/>
          <w:rtl/>
        </w:rPr>
        <w:t>عليه‌السلام</w:t>
      </w:r>
      <w:r>
        <w:rPr>
          <w:rtl/>
        </w:rPr>
        <w:t xml:space="preserve"> فهو كافر وبوحدة المناط يكون مَن حارب الإمام الحسن </w:t>
      </w:r>
      <w:r w:rsidR="008D2BBD" w:rsidRPr="008D2BBD">
        <w:rPr>
          <w:rStyle w:val="libAlaemChar"/>
          <w:rFonts w:hint="cs"/>
          <w:rtl/>
        </w:rPr>
        <w:t>عليه‌السلام</w:t>
      </w:r>
      <w:r>
        <w:rPr>
          <w:rtl/>
        </w:rPr>
        <w:t xml:space="preserve"> كافراً.</w:t>
      </w:r>
    </w:p>
    <w:p w:rsidR="003907BA" w:rsidRDefault="003907BA" w:rsidP="003907BA">
      <w:pPr>
        <w:pStyle w:val="libNormal"/>
        <w:rPr>
          <w:rtl/>
        </w:rPr>
      </w:pPr>
      <w:r>
        <w:rPr>
          <w:rtl/>
        </w:rPr>
        <w:t xml:space="preserve">وهذا لا يجتمع مع إيمان الفئة التي حاربت الإمام </w:t>
      </w:r>
      <w:r w:rsidR="008D2BBD" w:rsidRPr="008D2BBD">
        <w:rPr>
          <w:rStyle w:val="libAlaemChar"/>
          <w:rFonts w:hint="cs"/>
          <w:rtl/>
        </w:rPr>
        <w:t>عليه‌السلام</w:t>
      </w:r>
      <w:r w:rsidR="008D2BBD">
        <w:rPr>
          <w:rtl/>
        </w:rPr>
        <w:t>،</w:t>
      </w:r>
      <w:r>
        <w:rPr>
          <w:rtl/>
        </w:rPr>
        <w:t xml:space="preserve"> فانّها تدلّ على إيمانه وإسلامه أثناء حربه كما هو مقتضى التصالح فانّ التصالح لا يكون إلاّ بين المتخالفين وهما هنا المتحاربان. ولا علاقة لها بما قبل الحرب أو بعده.</w:t>
      </w:r>
    </w:p>
    <w:p w:rsidR="003907BA" w:rsidRDefault="003907BA" w:rsidP="003907BA">
      <w:pPr>
        <w:pStyle w:val="libNormal"/>
        <w:rPr>
          <w:rtl/>
        </w:rPr>
      </w:pPr>
      <w:r>
        <w:rPr>
          <w:rtl/>
        </w:rPr>
        <w:t xml:space="preserve">وما تقدّم ممّا ذكرناه دلّ على كفر محارب الإمام </w:t>
      </w:r>
      <w:r w:rsidR="008D2BBD" w:rsidRPr="008D2BBD">
        <w:rPr>
          <w:rStyle w:val="libAlaemChar"/>
          <w:rFonts w:hint="cs"/>
          <w:rtl/>
        </w:rPr>
        <w:t>عليه‌السلام</w:t>
      </w:r>
      <w:r>
        <w:rPr>
          <w:rtl/>
        </w:rPr>
        <w:t xml:space="preserve"> فهل يجتمع الإيمان والكفر في وقت واحد</w:t>
      </w:r>
      <w:r w:rsidR="008D2BBD">
        <w:rPr>
          <w:rFonts w:hint="cs"/>
          <w:rtl/>
        </w:rPr>
        <w:t>؟</w:t>
      </w:r>
    </w:p>
    <w:p w:rsidR="003907BA" w:rsidRDefault="003907BA" w:rsidP="003907BA">
      <w:pPr>
        <w:pStyle w:val="libBold1"/>
        <w:rPr>
          <w:rtl/>
        </w:rPr>
      </w:pPr>
      <w:r>
        <w:rPr>
          <w:rtl/>
        </w:rPr>
        <w:t xml:space="preserve">• </w:t>
      </w:r>
      <w:r w:rsidRPr="00FA37D4">
        <w:rPr>
          <w:rtl/>
        </w:rPr>
        <w:t>نتيجة البحث</w:t>
      </w:r>
      <w:r w:rsidR="008D2BBD">
        <w:rPr>
          <w:rtl/>
        </w:rPr>
        <w:t>:</w:t>
      </w:r>
    </w:p>
    <w:p w:rsidR="003907BA" w:rsidRDefault="003907BA" w:rsidP="003907BA">
      <w:pPr>
        <w:pStyle w:val="libNormal"/>
        <w:rPr>
          <w:rtl/>
        </w:rPr>
      </w:pPr>
      <w:r>
        <w:rPr>
          <w:rtl/>
        </w:rPr>
        <w:t>وعلى هذا لا مناص من القول بانّ هذا الخبر من الموضوعات.</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ونتيجة هذا البحث هو أنّ هذه الرواية من الموضوعات ولا يخفى أنّ الغرض من وضعها</w:t>
      </w:r>
      <w:r w:rsidR="008D2BBD">
        <w:rPr>
          <w:rtl/>
        </w:rPr>
        <w:t xml:space="preserve"> - </w:t>
      </w:r>
      <w:r>
        <w:rPr>
          <w:rtl/>
        </w:rPr>
        <w:t>أيّاً كان الواضع</w:t>
      </w:r>
      <w:r w:rsidR="008D2BBD">
        <w:rPr>
          <w:rtl/>
        </w:rPr>
        <w:t xml:space="preserve"> - </w:t>
      </w:r>
      <w:r>
        <w:rPr>
          <w:rtl/>
        </w:rPr>
        <w:t>هو إضفاء صبغة الإسلام والإيمان على معاوية وفئته</w:t>
      </w:r>
      <w:r w:rsidR="008D2BBD">
        <w:rPr>
          <w:rtl/>
        </w:rPr>
        <w:t>،</w:t>
      </w:r>
      <w:r>
        <w:rPr>
          <w:rtl/>
        </w:rPr>
        <w:t xml:space="preserve"> وإخفاء وطمس ما صدر عن النبي </w:t>
      </w:r>
      <w:r w:rsidR="008D2BBD" w:rsidRPr="008D2BBD">
        <w:rPr>
          <w:rStyle w:val="libAlaemChar"/>
          <w:rFonts w:hint="cs"/>
          <w:rtl/>
        </w:rPr>
        <w:t>صلى‌الله‌عليه‌وآله‌وسلم</w:t>
      </w:r>
      <w:r>
        <w:rPr>
          <w:rtl/>
        </w:rPr>
        <w:t xml:space="preserve"> من أنّهم الباغون.</w:t>
      </w:r>
    </w:p>
    <w:p w:rsidR="003907BA" w:rsidRDefault="003907BA" w:rsidP="003907BA">
      <w:pPr>
        <w:pStyle w:val="libNormal"/>
        <w:rPr>
          <w:rtl/>
        </w:rPr>
      </w:pPr>
      <w:r>
        <w:rPr>
          <w:rtl/>
        </w:rPr>
        <w:t xml:space="preserve">إذ انّ معاوية حاول صرف قول الرسول </w:t>
      </w:r>
      <w:r w:rsidR="008D2BBD" w:rsidRPr="008D2BBD">
        <w:rPr>
          <w:rStyle w:val="libAlaemChar"/>
          <w:rFonts w:hint="cs"/>
          <w:rtl/>
        </w:rPr>
        <w:t>صلى‌الله‌عليه‌وآله‌وسلم</w:t>
      </w:r>
      <w:r w:rsidR="008D2BBD">
        <w:rPr>
          <w:rtl/>
        </w:rPr>
        <w:t>:</w:t>
      </w:r>
      <w:r>
        <w:rPr>
          <w:rtl/>
        </w:rPr>
        <w:t xml:space="preserve"> </w:t>
      </w:r>
      <w:r w:rsidRPr="00154F43">
        <w:rPr>
          <w:rtl/>
        </w:rPr>
        <w:t xml:space="preserve">« </w:t>
      </w:r>
      <w:r w:rsidRPr="003907BA">
        <w:rPr>
          <w:rStyle w:val="libBold2Char"/>
          <w:rtl/>
        </w:rPr>
        <w:t>عمّار تقتله الفئة الباغية</w:t>
      </w:r>
      <w:r w:rsidRPr="00154F43">
        <w:rPr>
          <w:rtl/>
        </w:rPr>
        <w:t xml:space="preserve"> »</w:t>
      </w:r>
      <w:r>
        <w:rPr>
          <w:rtl/>
        </w:rPr>
        <w:t xml:space="preserve"> عن مساره معتمداً على تأويل ابن العاص بأنّ مَن قتله هو الذي أخرجه وجاء به.</w:t>
      </w:r>
    </w:p>
    <w:p w:rsidR="003907BA" w:rsidRDefault="003907BA" w:rsidP="003907BA">
      <w:pPr>
        <w:pStyle w:val="libNormal"/>
        <w:rPr>
          <w:rtl/>
        </w:rPr>
      </w:pPr>
      <w:r>
        <w:rPr>
          <w:rtl/>
        </w:rPr>
        <w:t>وقد انطلت هذه الشبهة على السذّج من أهل الشام وهم الكثير</w:t>
      </w:r>
      <w:r w:rsidR="008D2BBD">
        <w:rPr>
          <w:rtl/>
        </w:rPr>
        <w:t>،</w:t>
      </w:r>
      <w:r>
        <w:rPr>
          <w:rtl/>
        </w:rPr>
        <w:t xml:space="preserve"> وهناك من لم يقبله منهم كما أنّ غير أهل الشام كانوا ينبزونه وجماعته بذلك.</w:t>
      </w:r>
    </w:p>
    <w:p w:rsidR="003907BA" w:rsidRDefault="003907BA" w:rsidP="003907BA">
      <w:pPr>
        <w:pStyle w:val="libBold1"/>
        <w:rPr>
          <w:rtl/>
        </w:rPr>
      </w:pPr>
      <w:r>
        <w:rPr>
          <w:rtl/>
        </w:rPr>
        <w:t xml:space="preserve">• </w:t>
      </w:r>
      <w:r w:rsidRPr="00FA37D4">
        <w:rPr>
          <w:rtl/>
        </w:rPr>
        <w:t>أهداف الوضع</w:t>
      </w:r>
    </w:p>
    <w:p w:rsidR="003907BA" w:rsidRDefault="003907BA" w:rsidP="003907BA">
      <w:pPr>
        <w:pStyle w:val="libNormal"/>
        <w:rPr>
          <w:rtl/>
        </w:rPr>
      </w:pPr>
      <w:r>
        <w:rPr>
          <w:rtl/>
        </w:rPr>
        <w:t>فراحت محاولاته تبحث عن شيء يسدل الستار على ذلك الوصف</w:t>
      </w:r>
      <w:r w:rsidR="008D2BBD">
        <w:rPr>
          <w:rtl/>
        </w:rPr>
        <w:t>،</w:t>
      </w:r>
      <w:r>
        <w:rPr>
          <w:rtl/>
        </w:rPr>
        <w:t xml:space="preserve"> امّا برفعه أو بإثبات وصف آخر يزيله</w:t>
      </w:r>
      <w:r w:rsidR="008D2BBD">
        <w:rPr>
          <w:rtl/>
        </w:rPr>
        <w:t>،</w:t>
      </w:r>
      <w:r>
        <w:rPr>
          <w:rtl/>
        </w:rPr>
        <w:t xml:space="preserve"> فانّ معاوية ينظر إلى المستقبل وإن مضى على استشهاد ذلك الوصف حتى وقع الصلح فلم يرَ ظرفاً أنسب من ذلك الوقت ليرفع ذلك الوصف</w:t>
      </w:r>
      <w:r w:rsidR="008D2BBD">
        <w:rPr>
          <w:rtl/>
        </w:rPr>
        <w:t>،</w:t>
      </w:r>
      <w:r>
        <w:rPr>
          <w:rtl/>
        </w:rPr>
        <w:t xml:space="preserve"> فوضع هذه الرواية ليثبت أمام المسلمين أنّ النبي قد شهد بإيمانه وإيمان جماعته كما عرفته عند نقلنا لكلامه عند وصول خبر الصلح إليه. فلا مجال لأحد بعد ذلك ليتكلم عليه.</w:t>
      </w:r>
    </w:p>
    <w:p w:rsidR="003907BA" w:rsidRDefault="003907BA" w:rsidP="003907BA">
      <w:pPr>
        <w:pStyle w:val="libNormal"/>
        <w:rPr>
          <w:rtl/>
        </w:rPr>
      </w:pPr>
      <w:r>
        <w:rPr>
          <w:rtl/>
        </w:rPr>
        <w:t>وأيضاً حاول واضعوه إثبات أنّ حرب معاوية لم تكن محبوبة لله ولرسوله</w:t>
      </w:r>
      <w:r w:rsidR="008D2BBD">
        <w:rPr>
          <w:rtl/>
        </w:rPr>
        <w:t>،</w:t>
      </w:r>
      <w:r>
        <w:rPr>
          <w:rtl/>
        </w:rPr>
        <w:t xml:space="preserve"> لأنّ معاوية وأصحابه من المؤمنين بشهادة النبي </w:t>
      </w:r>
      <w:r w:rsidR="008D2BBD" w:rsidRPr="008D2BBD">
        <w:rPr>
          <w:rStyle w:val="libAlaemChar"/>
          <w:rFonts w:hint="cs"/>
          <w:rtl/>
        </w:rPr>
        <w:t>صلى‌الله‌عليه‌وآله‌وسلم</w:t>
      </w:r>
      <w:r w:rsidR="008D2BBD">
        <w:rPr>
          <w:rtl/>
        </w:rPr>
        <w:t>،</w:t>
      </w:r>
      <w:r>
        <w:rPr>
          <w:rtl/>
        </w:rPr>
        <w:t xml:space="preserve"> وإلاّ لو كانت محبوبة لله ولرسوله لما مدح النبي </w:t>
      </w:r>
      <w:r w:rsidR="008D2BBD" w:rsidRPr="008D2BBD">
        <w:rPr>
          <w:rStyle w:val="libAlaemChar"/>
          <w:rFonts w:hint="cs"/>
          <w:rtl/>
        </w:rPr>
        <w:t>صلى‌الله‌عليه‌وآله‌وسلم</w:t>
      </w:r>
      <w:r>
        <w:rPr>
          <w:rtl/>
        </w:rPr>
        <w:t xml:space="preserve"> الحسن على صلحه</w:t>
      </w:r>
      <w:r w:rsidR="008D2BBD">
        <w:rPr>
          <w:rtl/>
        </w:rPr>
        <w:t>،</w:t>
      </w:r>
      <w:r>
        <w:rPr>
          <w:rtl/>
        </w:rPr>
        <w:t xml:space="preserve"> ونتيجة ذلك أنّ الصلح محبوب والحرب غير محبوبة ومن ثم تكون حرب علي </w:t>
      </w:r>
      <w:r w:rsidR="008D2BBD" w:rsidRPr="008D2BBD">
        <w:rPr>
          <w:rStyle w:val="libAlaemChar"/>
          <w:rFonts w:hint="cs"/>
          <w:rtl/>
        </w:rPr>
        <w:t>عليه‌السلام</w:t>
      </w:r>
      <w:r>
        <w:rPr>
          <w:rtl/>
        </w:rPr>
        <w:t xml:space="preserve"> لمعاوية غير محبوبة لله ولرسوله </w:t>
      </w:r>
      <w:r w:rsidR="008D2BBD" w:rsidRPr="008D2BBD">
        <w:rPr>
          <w:rStyle w:val="libAlaemChar"/>
          <w:rFonts w:hint="cs"/>
          <w:rtl/>
        </w:rPr>
        <w:t>صلى‌الله‌عليه‌وآله‌وسلم</w:t>
      </w:r>
      <w:r>
        <w:rPr>
          <w:rtl/>
        </w:rPr>
        <w:t>.</w:t>
      </w:r>
    </w:p>
    <w:p w:rsidR="003907BA" w:rsidRDefault="003907BA" w:rsidP="003907BA">
      <w:pPr>
        <w:pStyle w:val="libNormal"/>
        <w:rPr>
          <w:rtl/>
        </w:rPr>
      </w:pPr>
      <w:r>
        <w:rPr>
          <w:rtl/>
        </w:rPr>
        <w:t>وبمثل ذلك تشبّث محمّد بن عبد الوهاب في كتابه عقائد الإسلام حيث قال</w:t>
      </w:r>
      <w:r w:rsidR="008D2BBD">
        <w:rPr>
          <w:rtl/>
        </w:rPr>
        <w:t>:</w:t>
      </w:r>
      <w:r>
        <w:rPr>
          <w:rtl/>
        </w:rPr>
        <w:t xml:space="preserve"> « قال العلماء رحمة الله عليهم إنّ قتال أهل الشام ليس بواجب قد أوجبه الله</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ورسوله</w:t>
      </w:r>
      <w:r w:rsidR="008D2BBD">
        <w:rPr>
          <w:rtl/>
        </w:rPr>
        <w:t>،</w:t>
      </w:r>
      <w:r>
        <w:rPr>
          <w:rtl/>
        </w:rPr>
        <w:t xml:space="preserve"> ولو كان واجباً لم يمدح النبي </w:t>
      </w:r>
      <w:r w:rsidR="008D2BBD" w:rsidRPr="008D2BBD">
        <w:rPr>
          <w:rStyle w:val="libAlaemChar"/>
          <w:rFonts w:hint="cs"/>
          <w:rtl/>
        </w:rPr>
        <w:t>صلى‌الله‌عليه‌وآله‌وسلم</w:t>
      </w:r>
      <w:r>
        <w:rPr>
          <w:rtl/>
        </w:rPr>
        <w:t xml:space="preserve"> الحسن بتركه فدلّ الحديث على أنّ ما فعله الحسن بن علي ممّا يحبّه الله ورسوله .. » </w:t>
      </w:r>
      <w:r w:rsidRPr="003907BA">
        <w:rPr>
          <w:rStyle w:val="libFootnotenumChar"/>
          <w:rtl/>
        </w:rPr>
        <w:t>(</w:t>
      </w:r>
      <w:r w:rsidRPr="003907BA">
        <w:rPr>
          <w:rStyle w:val="libFootnotenumChar"/>
          <w:rFonts w:hint="cs"/>
          <w:rtl/>
        </w:rPr>
        <w:t>30</w:t>
      </w:r>
      <w:r w:rsidRPr="003907BA">
        <w:rPr>
          <w:rStyle w:val="libFootnotenumChar"/>
          <w:rtl/>
        </w:rPr>
        <w:t>)</w:t>
      </w:r>
      <w:r>
        <w:rPr>
          <w:rtl/>
        </w:rPr>
        <w:t>.</w:t>
      </w:r>
    </w:p>
    <w:p w:rsidR="003907BA" w:rsidRDefault="003907BA" w:rsidP="003907BA">
      <w:pPr>
        <w:pStyle w:val="libNormal"/>
        <w:rPr>
          <w:rtl/>
        </w:rPr>
      </w:pPr>
      <w:r>
        <w:rPr>
          <w:rtl/>
        </w:rPr>
        <w:t xml:space="preserve">مضافاً إلى أنّ الواضع يريد أن يجعل معاوية والإمام الحسن </w:t>
      </w:r>
      <w:r w:rsidR="008D2BBD" w:rsidRPr="008D2BBD">
        <w:rPr>
          <w:rStyle w:val="libAlaemChar"/>
          <w:rFonts w:hint="cs"/>
          <w:rtl/>
        </w:rPr>
        <w:t>عليه‌السلام</w:t>
      </w:r>
      <w:r>
        <w:rPr>
          <w:rtl/>
        </w:rPr>
        <w:t xml:space="preserve"> على قدم المساواة ولا فضل لأحدهما على الآخر</w:t>
      </w:r>
      <w:r w:rsidR="008D2BBD">
        <w:rPr>
          <w:rtl/>
        </w:rPr>
        <w:t>،</w:t>
      </w:r>
      <w:r>
        <w:rPr>
          <w:rtl/>
        </w:rPr>
        <w:t xml:space="preserve"> فإنّ كلاًّ مع أصحابه فرقة من المؤمنين وما الصلح محبوباً مع معاوية إلاّ لكونه مؤمناً وبالتساوي مع الإمام الحسن </w:t>
      </w:r>
      <w:r w:rsidR="008D2BBD" w:rsidRPr="008D2BBD">
        <w:rPr>
          <w:rStyle w:val="libAlaemChar"/>
          <w:rFonts w:hint="cs"/>
          <w:rtl/>
        </w:rPr>
        <w:t>عليه‌السلام</w:t>
      </w:r>
      <w:r>
        <w:rPr>
          <w:rtl/>
        </w:rPr>
        <w:t>.</w:t>
      </w:r>
    </w:p>
    <w:p w:rsidR="003907BA" w:rsidRDefault="003907BA" w:rsidP="003907BA">
      <w:pPr>
        <w:pStyle w:val="libBold1"/>
        <w:rPr>
          <w:rtl/>
        </w:rPr>
      </w:pPr>
      <w:r>
        <w:rPr>
          <w:rtl/>
        </w:rPr>
        <w:t xml:space="preserve">• </w:t>
      </w:r>
      <w:r w:rsidRPr="001E000C">
        <w:rPr>
          <w:rtl/>
        </w:rPr>
        <w:t>واضع الحديث</w:t>
      </w:r>
    </w:p>
    <w:p w:rsidR="003907BA" w:rsidRDefault="003907BA" w:rsidP="003907BA">
      <w:pPr>
        <w:pStyle w:val="libNormal"/>
        <w:rPr>
          <w:rtl/>
        </w:rPr>
      </w:pPr>
      <w:r>
        <w:rPr>
          <w:rtl/>
        </w:rPr>
        <w:t>وأمّا مَن هو الواضع</w:t>
      </w:r>
      <w:r w:rsidR="008D2BBD">
        <w:rPr>
          <w:rtl/>
        </w:rPr>
        <w:t>؟</w:t>
      </w:r>
      <w:r>
        <w:rPr>
          <w:rtl/>
        </w:rPr>
        <w:t xml:space="preserve"> إنّه على خطّ معاوية فهو إمّا معاوية وبأمر منه</w:t>
      </w:r>
      <w:r w:rsidR="008D2BBD">
        <w:rPr>
          <w:rtl/>
        </w:rPr>
        <w:t>،</w:t>
      </w:r>
      <w:r>
        <w:rPr>
          <w:rtl/>
        </w:rPr>
        <w:t xml:space="preserve"> أو مَن سار على نهجه</w:t>
      </w:r>
      <w:r w:rsidR="008D2BBD">
        <w:rPr>
          <w:rtl/>
        </w:rPr>
        <w:t>،</w:t>
      </w:r>
      <w:r>
        <w:rPr>
          <w:rtl/>
        </w:rPr>
        <w:t xml:space="preserve"> وبما أنّ الرواية المشهورة إنّما هي عن أبي بكرة</w:t>
      </w:r>
      <w:r w:rsidR="008D2BBD">
        <w:rPr>
          <w:rtl/>
        </w:rPr>
        <w:t>،</w:t>
      </w:r>
      <w:r>
        <w:rPr>
          <w:rtl/>
        </w:rPr>
        <w:t xml:space="preserve"> فيكون قد وضعها تزلفاً وتقرّباً من معاوية.</w:t>
      </w:r>
    </w:p>
    <w:p w:rsidR="003907BA" w:rsidRPr="001E000C" w:rsidRDefault="003907BA" w:rsidP="003907BA">
      <w:pPr>
        <w:pStyle w:val="libBold1"/>
        <w:rPr>
          <w:rtl/>
        </w:rPr>
      </w:pPr>
      <w:r w:rsidRPr="001E000C">
        <w:rPr>
          <w:rtl/>
        </w:rPr>
        <w:t xml:space="preserve">انحراف أبي بكرة عن علي </w:t>
      </w:r>
      <w:r w:rsidR="008D2BBD" w:rsidRPr="008D2BBD">
        <w:rPr>
          <w:rStyle w:val="libAlaemChar"/>
          <w:rFonts w:hint="cs"/>
          <w:rtl/>
        </w:rPr>
        <w:t>عليه‌السلام</w:t>
      </w:r>
    </w:p>
    <w:p w:rsidR="003907BA" w:rsidRDefault="003907BA" w:rsidP="003907BA">
      <w:pPr>
        <w:pStyle w:val="libNormal"/>
        <w:rPr>
          <w:rtl/>
        </w:rPr>
      </w:pPr>
      <w:r>
        <w:rPr>
          <w:rtl/>
        </w:rPr>
        <w:t xml:space="preserve">فهو وإن عدّ من خيار الصحابة إلاّ أنّه من المنحرفين عن خطّ علي </w:t>
      </w:r>
      <w:r w:rsidR="008D2BBD" w:rsidRPr="008D2BBD">
        <w:rPr>
          <w:rStyle w:val="libAlaemChar"/>
          <w:rFonts w:hint="cs"/>
          <w:rtl/>
        </w:rPr>
        <w:t>عليه‌السلام</w:t>
      </w:r>
      <w:r w:rsidR="008D2BBD">
        <w:rPr>
          <w:rtl/>
        </w:rPr>
        <w:t>،</w:t>
      </w:r>
      <w:r>
        <w:rPr>
          <w:rtl/>
        </w:rPr>
        <w:t xml:space="preserve"> فهو الراوي كما عن الحسن وابنه عبد الرحمن أن النبي </w:t>
      </w:r>
      <w:r w:rsidR="008D2BBD" w:rsidRPr="008D2BBD">
        <w:rPr>
          <w:rStyle w:val="libAlaemChar"/>
          <w:rFonts w:hint="cs"/>
          <w:rtl/>
        </w:rPr>
        <w:t>صلى‌الله‌عليه‌وآله‌وسلم</w:t>
      </w:r>
      <w:r>
        <w:rPr>
          <w:rtl/>
        </w:rPr>
        <w:t xml:space="preserve"> قال ذات يوم</w:t>
      </w:r>
      <w:r w:rsidR="008D2BBD">
        <w:rPr>
          <w:rtl/>
        </w:rPr>
        <w:t>:</w:t>
      </w:r>
      <w:r>
        <w:rPr>
          <w:rtl/>
        </w:rPr>
        <w:t xml:space="preserve"> </w:t>
      </w:r>
      <w:r w:rsidRPr="00EA7EB2">
        <w:rPr>
          <w:rtl/>
        </w:rPr>
        <w:t>«</w:t>
      </w:r>
      <w:r w:rsidRPr="00F148AC">
        <w:rPr>
          <w:rtl/>
        </w:rPr>
        <w:t xml:space="preserve"> </w:t>
      </w:r>
      <w:r w:rsidRPr="003907BA">
        <w:rPr>
          <w:rStyle w:val="libBold2Char"/>
          <w:rtl/>
        </w:rPr>
        <w:t>مَن رأى منكم رؤيا</w:t>
      </w:r>
      <w:r w:rsidR="008D2BBD">
        <w:rPr>
          <w:rStyle w:val="libBold2Char"/>
          <w:rFonts w:hint="cs"/>
          <w:rtl/>
        </w:rPr>
        <w:t>؟</w:t>
      </w:r>
      <w:r w:rsidRPr="003907BA">
        <w:rPr>
          <w:rStyle w:val="libBold2Char"/>
          <w:rtl/>
        </w:rPr>
        <w:t xml:space="preserve"> فقال رجل</w:t>
      </w:r>
      <w:r w:rsidR="008D2BBD">
        <w:rPr>
          <w:rStyle w:val="libBold2Char"/>
          <w:rtl/>
        </w:rPr>
        <w:t>:</w:t>
      </w:r>
      <w:r w:rsidRPr="003907BA">
        <w:rPr>
          <w:rStyle w:val="libBold2Char"/>
          <w:rtl/>
        </w:rPr>
        <w:t xml:space="preserve"> أنا رأيت</w:t>
      </w:r>
      <w:r w:rsidR="008D2BBD">
        <w:rPr>
          <w:rStyle w:val="libBold2Char"/>
          <w:rtl/>
        </w:rPr>
        <w:t>،</w:t>
      </w:r>
      <w:r w:rsidRPr="003907BA">
        <w:rPr>
          <w:rStyle w:val="libBold2Char"/>
          <w:rtl/>
        </w:rPr>
        <w:t xml:space="preserve"> كأنّ ميزاناً نزل من السماء فوزنت أنت وأبو بكر فرجحت</w:t>
      </w:r>
      <w:r w:rsidR="008D2BBD">
        <w:rPr>
          <w:rStyle w:val="libBold2Char"/>
          <w:rtl/>
        </w:rPr>
        <w:t>،</w:t>
      </w:r>
      <w:r w:rsidRPr="003907BA">
        <w:rPr>
          <w:rStyle w:val="libBold2Char"/>
          <w:rtl/>
        </w:rPr>
        <w:t xml:space="preserve"> ووزن أبو بكر وعمر فرجح أبو بكر</w:t>
      </w:r>
      <w:r w:rsidR="008D2BBD">
        <w:rPr>
          <w:rStyle w:val="libBold2Char"/>
          <w:rtl/>
        </w:rPr>
        <w:t>،</w:t>
      </w:r>
      <w:r w:rsidRPr="003907BA">
        <w:rPr>
          <w:rStyle w:val="libBold2Char"/>
          <w:rtl/>
        </w:rPr>
        <w:t xml:space="preserve"> ووزن عمر وعثمان فرجح عمر</w:t>
      </w:r>
      <w:r w:rsidR="008D2BBD">
        <w:rPr>
          <w:rStyle w:val="libBold2Char"/>
          <w:rtl/>
        </w:rPr>
        <w:t>،</w:t>
      </w:r>
      <w:r w:rsidRPr="003907BA">
        <w:rPr>
          <w:rStyle w:val="libBold2Char"/>
          <w:rtl/>
        </w:rPr>
        <w:t xml:space="preserve"> ثم رفع الميزان فرأينا الكراهة في وجه رسول الله </w:t>
      </w:r>
      <w:r w:rsidR="008D2BBD" w:rsidRPr="008D2BBD">
        <w:rPr>
          <w:rStyle w:val="libAlaemChar"/>
          <w:rFonts w:hint="cs"/>
          <w:rtl/>
        </w:rPr>
        <w:t>صلى‌الله‌عليه‌وآله‌وسلم</w:t>
      </w:r>
      <w:r w:rsidR="008D2BBD">
        <w:rPr>
          <w:rStyle w:val="libBold2Char"/>
          <w:rtl/>
        </w:rPr>
        <w:t>،</w:t>
      </w:r>
      <w:r w:rsidRPr="003907BA">
        <w:rPr>
          <w:rStyle w:val="libBold2Char"/>
          <w:rtl/>
        </w:rPr>
        <w:t xml:space="preserve"> وفي رواية عبد الرحمن فاستاء لها رسول الله </w:t>
      </w:r>
      <w:r w:rsidR="008D2BBD" w:rsidRPr="008D2BBD">
        <w:rPr>
          <w:rStyle w:val="libAlaemChar"/>
          <w:rFonts w:hint="cs"/>
          <w:rtl/>
        </w:rPr>
        <w:t>صلى‌الله‌عليه‌وآله‌وسلم</w:t>
      </w:r>
      <w:r w:rsidR="008D2BBD">
        <w:rPr>
          <w:rStyle w:val="libBold2Char"/>
          <w:rtl/>
        </w:rPr>
        <w:t>،</w:t>
      </w:r>
      <w:r w:rsidRPr="003907BA">
        <w:rPr>
          <w:rStyle w:val="libBold2Char"/>
          <w:rtl/>
        </w:rPr>
        <w:t xml:space="preserve"> فقال</w:t>
      </w:r>
      <w:r w:rsidR="008D2BBD">
        <w:rPr>
          <w:rStyle w:val="libBold2Char"/>
          <w:rtl/>
        </w:rPr>
        <w:t>:</w:t>
      </w:r>
      <w:r w:rsidRPr="003907BA">
        <w:rPr>
          <w:rStyle w:val="libBold2Char"/>
          <w:rtl/>
        </w:rPr>
        <w:t xml:space="preserve"> خلافة نبوة ثم يؤتي الله تبارك وتعالى الملك مَن يشاء</w:t>
      </w:r>
      <w:r w:rsidRPr="00F148AC">
        <w:rPr>
          <w:rtl/>
        </w:rPr>
        <w:t xml:space="preserve"> </w:t>
      </w:r>
      <w:r w:rsidRPr="00EA7EB2">
        <w:rPr>
          <w:rtl/>
        </w:rPr>
        <w:t>»</w:t>
      </w:r>
      <w:r w:rsidRPr="008B7F27">
        <w:rPr>
          <w:rFonts w:hint="cs"/>
          <w:rtl/>
        </w:rPr>
        <w:t xml:space="preserve"> </w:t>
      </w:r>
      <w:r w:rsidRPr="003907BA">
        <w:rPr>
          <w:rStyle w:val="libFootnotenumChar"/>
          <w:rFonts w:hint="cs"/>
          <w:rtl/>
        </w:rPr>
        <w:t>(2)</w:t>
      </w:r>
      <w:r>
        <w:rPr>
          <w:rtl/>
        </w:rPr>
        <w:t>.</w:t>
      </w:r>
    </w:p>
    <w:p w:rsidR="003907BA" w:rsidRDefault="003907BA" w:rsidP="003907BA">
      <w:pPr>
        <w:pStyle w:val="libNormal"/>
        <w:rPr>
          <w:rtl/>
        </w:rPr>
      </w:pPr>
      <w:r>
        <w:rPr>
          <w:rtl/>
        </w:rPr>
        <w:t>وهو الراوي</w:t>
      </w:r>
      <w:r w:rsidR="008D2BBD">
        <w:rPr>
          <w:rtl/>
        </w:rPr>
        <w:t>:</w:t>
      </w:r>
      <w:r>
        <w:rPr>
          <w:rtl/>
        </w:rPr>
        <w:t xml:space="preserve"> </w:t>
      </w:r>
      <w:r w:rsidRPr="00F148AC">
        <w:rPr>
          <w:rtl/>
        </w:rPr>
        <w:t xml:space="preserve">« </w:t>
      </w:r>
      <w:r w:rsidRPr="003907BA">
        <w:rPr>
          <w:rStyle w:val="libBold2Char"/>
          <w:rtl/>
        </w:rPr>
        <w:t>إذا المسلمان حمل أحدهما على أخيه السلاح فهما في جرف جهنّم</w:t>
      </w:r>
      <w:r w:rsidR="008D2BBD">
        <w:rPr>
          <w:rStyle w:val="libBold2Char"/>
          <w:rtl/>
        </w:rPr>
        <w:t>،</w:t>
      </w:r>
      <w:r w:rsidRPr="003907BA">
        <w:rPr>
          <w:rStyle w:val="libBold2Char"/>
          <w:rtl/>
        </w:rPr>
        <w:t xml:space="preserve"> فإذا قتل أحدهما صاحبه دخلاها جميعاً</w:t>
      </w:r>
      <w:r w:rsidRPr="00F148AC">
        <w:rPr>
          <w:rtl/>
        </w:rPr>
        <w:t xml:space="preserve"> »</w:t>
      </w:r>
      <w:r w:rsidRPr="00F148AC">
        <w:rPr>
          <w:rFonts w:hint="cs"/>
          <w:rtl/>
        </w:rPr>
        <w:t xml:space="preserve"> </w:t>
      </w:r>
      <w:r w:rsidRPr="003907BA">
        <w:rPr>
          <w:rStyle w:val="libFootnotenumChar"/>
          <w:rFonts w:hint="cs"/>
          <w:rtl/>
        </w:rPr>
        <w:t>(31)</w:t>
      </w:r>
      <w:r>
        <w:rPr>
          <w:rtl/>
        </w:rPr>
        <w:t>.</w:t>
      </w:r>
    </w:p>
    <w:p w:rsidR="003907BA" w:rsidRDefault="003907BA" w:rsidP="003907BA">
      <w:pPr>
        <w:pStyle w:val="libNormal"/>
        <w:rPr>
          <w:rtl/>
        </w:rPr>
      </w:pPr>
      <w:r>
        <w:rPr>
          <w:rtl/>
        </w:rPr>
        <w:t>وهو الراوي</w:t>
      </w:r>
      <w:r w:rsidR="008D2BBD">
        <w:rPr>
          <w:rtl/>
        </w:rPr>
        <w:t>:</w:t>
      </w:r>
      <w:r>
        <w:rPr>
          <w:rtl/>
        </w:rPr>
        <w:t xml:space="preserve"> </w:t>
      </w:r>
      <w:r w:rsidRPr="00EA7EB2">
        <w:rPr>
          <w:rtl/>
        </w:rPr>
        <w:t xml:space="preserve">« </w:t>
      </w:r>
      <w:r w:rsidRPr="003907BA">
        <w:rPr>
          <w:rStyle w:val="libBold2Char"/>
          <w:rtl/>
        </w:rPr>
        <w:t>إنّها ستكون فتن ألا ثم تكون فتنة القاعد فيها خير من</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الماشي فيها</w:t>
      </w:r>
      <w:r w:rsidR="008D2BBD">
        <w:rPr>
          <w:rStyle w:val="libBold2Char"/>
          <w:rtl/>
        </w:rPr>
        <w:t>،</w:t>
      </w:r>
      <w:r w:rsidRPr="003907BA">
        <w:rPr>
          <w:rStyle w:val="libBold2Char"/>
          <w:rtl/>
        </w:rPr>
        <w:t xml:space="preserve"> والماشي فيها خير من الساعي إليها</w:t>
      </w:r>
      <w:r w:rsidRPr="00EA7EB2">
        <w:rPr>
          <w:rtl/>
        </w:rPr>
        <w:t xml:space="preserve"> »</w:t>
      </w:r>
      <w:r>
        <w:rPr>
          <w:rtl/>
        </w:rPr>
        <w:t>.</w:t>
      </w:r>
    </w:p>
    <w:p w:rsidR="003907BA" w:rsidRDefault="003907BA" w:rsidP="003907BA">
      <w:pPr>
        <w:pStyle w:val="libNormal"/>
        <w:rPr>
          <w:rtl/>
        </w:rPr>
      </w:pPr>
      <w:r>
        <w:rPr>
          <w:rtl/>
        </w:rPr>
        <w:t xml:space="preserve">وكأنّه فهم من ذلك أنّ حرب صفّين والجمل والنهروان ممّا دعا النبي </w:t>
      </w:r>
      <w:r w:rsidR="008D2BBD" w:rsidRPr="008D2BBD">
        <w:rPr>
          <w:rStyle w:val="libAlaemChar"/>
          <w:rFonts w:hint="cs"/>
          <w:rtl/>
        </w:rPr>
        <w:t>صلى‌الله‌عليه‌وآله‌وسلم</w:t>
      </w:r>
      <w:r>
        <w:rPr>
          <w:rtl/>
        </w:rPr>
        <w:t xml:space="preserve"> لاعتزالها</w:t>
      </w:r>
      <w:r w:rsidR="008D2BBD">
        <w:rPr>
          <w:rtl/>
        </w:rPr>
        <w:t>،</w:t>
      </w:r>
      <w:r>
        <w:rPr>
          <w:rtl/>
        </w:rPr>
        <w:t xml:space="preserve"> لأنّها من الفتن التي لا خير فيها للإسلام</w:t>
      </w:r>
      <w:r w:rsidR="008D2BBD">
        <w:rPr>
          <w:rtl/>
        </w:rPr>
        <w:t>،</w:t>
      </w:r>
      <w:r>
        <w:rPr>
          <w:rtl/>
        </w:rPr>
        <w:t xml:space="preserve"> بل كان يثبّط الآخرين عن الحرب مع علي </w:t>
      </w:r>
      <w:r w:rsidR="008D2BBD" w:rsidRPr="008D2BBD">
        <w:rPr>
          <w:rStyle w:val="libAlaemChar"/>
          <w:rFonts w:hint="cs"/>
          <w:rtl/>
        </w:rPr>
        <w:t>عليه‌السلام</w:t>
      </w:r>
      <w:r w:rsidR="008D2BBD">
        <w:rPr>
          <w:rtl/>
        </w:rPr>
        <w:t>،</w:t>
      </w:r>
      <w:r>
        <w:rPr>
          <w:rtl/>
        </w:rPr>
        <w:t xml:space="preserve"> فقد روي عن الأحنف بن قيس قال</w:t>
      </w:r>
      <w:r w:rsidR="008D2BBD">
        <w:rPr>
          <w:rtl/>
        </w:rPr>
        <w:t>:</w:t>
      </w:r>
      <w:r>
        <w:rPr>
          <w:rtl/>
        </w:rPr>
        <w:t xml:space="preserve"> خرجت وأنا أريد هذا الرجل فلقيني أبو بكرة فقال</w:t>
      </w:r>
      <w:r w:rsidR="008D2BBD">
        <w:rPr>
          <w:rtl/>
        </w:rPr>
        <w:t>:</w:t>
      </w:r>
      <w:r>
        <w:rPr>
          <w:rtl/>
        </w:rPr>
        <w:t xml:space="preserve"> اين تريد يا أحنف</w:t>
      </w:r>
      <w:r w:rsidR="008D2BBD">
        <w:rPr>
          <w:rtl/>
        </w:rPr>
        <w:t>؟</w:t>
      </w:r>
      <w:r>
        <w:rPr>
          <w:rtl/>
        </w:rPr>
        <w:t xml:space="preserve"> قال قلت</w:t>
      </w:r>
      <w:r w:rsidR="008D2BBD">
        <w:rPr>
          <w:rtl/>
        </w:rPr>
        <w:t>:</w:t>
      </w:r>
      <w:r>
        <w:rPr>
          <w:rtl/>
        </w:rPr>
        <w:t xml:space="preserve"> أريد نصر ابن عم رسول الله </w:t>
      </w:r>
      <w:r w:rsidR="008D2BBD" w:rsidRPr="008D2BBD">
        <w:rPr>
          <w:rStyle w:val="libAlaemChar"/>
          <w:rFonts w:hint="cs"/>
          <w:rtl/>
        </w:rPr>
        <w:t>صلى‌الله‌عليه‌وآله‌وسلم</w:t>
      </w:r>
      <w:r w:rsidR="008D2BBD">
        <w:rPr>
          <w:rFonts w:hint="cs"/>
          <w:rtl/>
        </w:rPr>
        <w:t xml:space="preserve"> - </w:t>
      </w:r>
      <w:r>
        <w:rPr>
          <w:rtl/>
        </w:rPr>
        <w:t>يعني عليّاً</w:t>
      </w:r>
      <w:r w:rsidR="008D2BBD">
        <w:rPr>
          <w:rFonts w:hint="cs"/>
          <w:rtl/>
        </w:rPr>
        <w:t xml:space="preserve"> - </w:t>
      </w:r>
      <w:r>
        <w:rPr>
          <w:rtl/>
        </w:rPr>
        <w:t>قال</w:t>
      </w:r>
      <w:r w:rsidR="008D2BBD">
        <w:rPr>
          <w:rtl/>
        </w:rPr>
        <w:t>:</w:t>
      </w:r>
      <w:r>
        <w:rPr>
          <w:rtl/>
        </w:rPr>
        <w:t xml:space="preserve"> فقال لي</w:t>
      </w:r>
      <w:r w:rsidR="008D2BBD">
        <w:rPr>
          <w:rtl/>
        </w:rPr>
        <w:t>:</w:t>
      </w:r>
      <w:r>
        <w:rPr>
          <w:rtl/>
        </w:rPr>
        <w:t xml:space="preserve"> يا أحنف ارجع فإنّي سمعت رسول الله </w:t>
      </w:r>
      <w:r w:rsidR="008D2BBD" w:rsidRPr="008D2BBD">
        <w:rPr>
          <w:rStyle w:val="libAlaemChar"/>
          <w:rFonts w:hint="cs"/>
          <w:rtl/>
        </w:rPr>
        <w:t>صلى‌الله‌عليه‌وآله‌وسلم</w:t>
      </w:r>
      <w:r>
        <w:rPr>
          <w:rtl/>
        </w:rPr>
        <w:t xml:space="preserve"> يقول</w:t>
      </w:r>
      <w:r w:rsidR="008D2BBD">
        <w:rPr>
          <w:rtl/>
        </w:rPr>
        <w:t>:</w:t>
      </w:r>
      <w:r>
        <w:rPr>
          <w:rtl/>
        </w:rPr>
        <w:t xml:space="preserve"> </w:t>
      </w:r>
      <w:r w:rsidRPr="00EA7EB2">
        <w:rPr>
          <w:rtl/>
        </w:rPr>
        <w:t xml:space="preserve">« </w:t>
      </w:r>
      <w:r w:rsidRPr="003907BA">
        <w:rPr>
          <w:rStyle w:val="libBold2Char"/>
          <w:rtl/>
        </w:rPr>
        <w:t>إذا تواجه المسلمان بسيفيهما فالقاتل والمقتول في النار ..</w:t>
      </w:r>
      <w:r w:rsidRPr="00EA7EB2">
        <w:rPr>
          <w:rtl/>
        </w:rPr>
        <w:t xml:space="preserve"> »</w:t>
      </w:r>
      <w:r w:rsidRPr="008B7F27">
        <w:rPr>
          <w:rFonts w:hint="cs"/>
          <w:rtl/>
        </w:rPr>
        <w:t xml:space="preserve"> </w:t>
      </w:r>
      <w:r w:rsidRPr="003907BA">
        <w:rPr>
          <w:rStyle w:val="libFootnotenumChar"/>
          <w:rFonts w:hint="cs"/>
          <w:rtl/>
        </w:rPr>
        <w:t>(32)</w:t>
      </w:r>
      <w:r>
        <w:rPr>
          <w:rtl/>
        </w:rPr>
        <w:t>.</w:t>
      </w:r>
    </w:p>
    <w:p w:rsidR="003907BA" w:rsidRDefault="003907BA" w:rsidP="003907BA">
      <w:pPr>
        <w:pStyle w:val="libNormal"/>
        <w:rPr>
          <w:rtl/>
        </w:rPr>
      </w:pPr>
      <w:r>
        <w:rPr>
          <w:rtl/>
        </w:rPr>
        <w:t>ويظهر من ذلك</w:t>
      </w:r>
      <w:r w:rsidR="008D2BBD">
        <w:rPr>
          <w:rtl/>
        </w:rPr>
        <w:t xml:space="preserve"> - </w:t>
      </w:r>
      <w:r>
        <w:rPr>
          <w:rtl/>
        </w:rPr>
        <w:t xml:space="preserve">مع الالتفات إلى أنّه لم يرو شيئاً من فضائل أهل البيت </w:t>
      </w:r>
      <w:r w:rsidR="008D2BBD" w:rsidRPr="008D2BBD">
        <w:rPr>
          <w:rStyle w:val="libAlaemChar"/>
          <w:rFonts w:hint="cs"/>
          <w:rtl/>
        </w:rPr>
        <w:t>عليهم‌السلام</w:t>
      </w:r>
      <w:r w:rsidR="008D2BBD">
        <w:rPr>
          <w:rFonts w:hint="cs"/>
          <w:rtl/>
        </w:rPr>
        <w:t xml:space="preserve"> - </w:t>
      </w:r>
      <w:r>
        <w:rPr>
          <w:rtl/>
        </w:rPr>
        <w:t xml:space="preserve">أنّه من المنحرفين عن علي وآله </w:t>
      </w:r>
      <w:r w:rsidR="008D2BBD" w:rsidRPr="008D2BBD">
        <w:rPr>
          <w:rStyle w:val="libAlaemChar"/>
          <w:rFonts w:hint="cs"/>
          <w:rtl/>
        </w:rPr>
        <w:t>عليهم‌السلام</w:t>
      </w:r>
      <w:r w:rsidR="008D2BBD">
        <w:rPr>
          <w:rFonts w:hint="cs"/>
          <w:rtl/>
        </w:rPr>
        <w:t>،</w:t>
      </w:r>
      <w:r>
        <w:rPr>
          <w:rtl/>
        </w:rPr>
        <w:t xml:space="preserve"> فشخص مثل هذا لا يستبعد منه أن يضع مثل هذه الرواية تقرّباً لعدو علي وآله </w:t>
      </w:r>
      <w:r w:rsidR="008D2BBD" w:rsidRPr="008D2BBD">
        <w:rPr>
          <w:rStyle w:val="libAlaemChar"/>
          <w:rFonts w:hint="cs"/>
          <w:rtl/>
        </w:rPr>
        <w:t>عليهم‌السلام</w:t>
      </w:r>
      <w:r w:rsidR="008D2BBD">
        <w:rPr>
          <w:rFonts w:hint="cs"/>
          <w:rtl/>
        </w:rPr>
        <w:t>،</w:t>
      </w:r>
      <w:r>
        <w:rPr>
          <w:rtl/>
        </w:rPr>
        <w:t xml:space="preserve"> إمّا هذا أو تكون قد وضعت ونسبت إليه.</w:t>
      </w:r>
    </w:p>
    <w:p w:rsidR="003907BA" w:rsidRDefault="003907BA" w:rsidP="003907BA">
      <w:pPr>
        <w:pStyle w:val="libNormal"/>
        <w:rPr>
          <w:rtl/>
        </w:rPr>
      </w:pPr>
      <w:r>
        <w:rPr>
          <w:rtl/>
        </w:rPr>
        <w:t>والخلاصة</w:t>
      </w:r>
      <w:r w:rsidR="008D2BBD">
        <w:rPr>
          <w:rtl/>
        </w:rPr>
        <w:t>:</w:t>
      </w:r>
      <w:r>
        <w:rPr>
          <w:rtl/>
        </w:rPr>
        <w:t xml:space="preserve"> أنّ هذه الرواية ممّا وضع باُسلوب ذكيّ</w:t>
      </w:r>
      <w:r w:rsidR="008D2BBD">
        <w:rPr>
          <w:rtl/>
        </w:rPr>
        <w:t>،</w:t>
      </w:r>
      <w:r>
        <w:rPr>
          <w:rtl/>
        </w:rPr>
        <w:t xml:space="preserve"> فإنّ كلمة ان ابني سيّد وردت عن النبي </w:t>
      </w:r>
      <w:r w:rsidR="008D2BBD" w:rsidRPr="008D2BBD">
        <w:rPr>
          <w:rStyle w:val="libAlaemChar"/>
          <w:rFonts w:hint="cs"/>
          <w:rtl/>
        </w:rPr>
        <w:t>صلى‌الله‌عليه‌وآله‌وسلم</w:t>
      </w:r>
      <w:r>
        <w:rPr>
          <w:rtl/>
        </w:rPr>
        <w:t xml:space="preserve"> في حقّ الإمام الحسن </w:t>
      </w:r>
      <w:r w:rsidR="008D2BBD" w:rsidRPr="008D2BBD">
        <w:rPr>
          <w:rStyle w:val="libAlaemChar"/>
          <w:rFonts w:hint="cs"/>
          <w:rtl/>
        </w:rPr>
        <w:t>عليه‌السلام</w:t>
      </w:r>
      <w:r>
        <w:rPr>
          <w:rtl/>
        </w:rPr>
        <w:t xml:space="preserve"> ووردت في حقّ الإمام الحسين </w:t>
      </w:r>
      <w:r w:rsidR="008D2BBD" w:rsidRPr="008D2BBD">
        <w:rPr>
          <w:rStyle w:val="libAlaemChar"/>
          <w:rFonts w:hint="cs"/>
          <w:rtl/>
        </w:rPr>
        <w:t>عليه‌السلام</w:t>
      </w:r>
      <w:r>
        <w:rPr>
          <w:rtl/>
        </w:rPr>
        <w:t xml:space="preserve"> أيضاً.</w:t>
      </w:r>
    </w:p>
    <w:p w:rsidR="003907BA" w:rsidRDefault="003907BA" w:rsidP="003907BA">
      <w:pPr>
        <w:pStyle w:val="libBold1"/>
        <w:rPr>
          <w:rtl/>
        </w:rPr>
      </w:pPr>
      <w:r>
        <w:rPr>
          <w:rtl/>
        </w:rPr>
        <w:t xml:space="preserve">• </w:t>
      </w:r>
      <w:r w:rsidRPr="001E000C">
        <w:rPr>
          <w:rtl/>
        </w:rPr>
        <w:t>نص الرواية غير المشهور</w:t>
      </w:r>
    </w:p>
    <w:p w:rsidR="003907BA" w:rsidRDefault="003907BA" w:rsidP="003907BA">
      <w:pPr>
        <w:pStyle w:val="libNormal"/>
        <w:rPr>
          <w:rtl/>
        </w:rPr>
      </w:pPr>
      <w:r>
        <w:rPr>
          <w:rtl/>
        </w:rPr>
        <w:t>نعم وردت هذه الرواية عن أبي بكرة بدون لفظة من المسلمين أو المؤمنين</w:t>
      </w:r>
      <w:r w:rsidR="008D2BBD">
        <w:rPr>
          <w:rtl/>
        </w:rPr>
        <w:t>،</w:t>
      </w:r>
      <w:r>
        <w:rPr>
          <w:rtl/>
        </w:rPr>
        <w:t xml:space="preserve"> بل بلفظ بين فئتين عظيمتين فقط</w:t>
      </w:r>
      <w:r w:rsidR="008D2BBD">
        <w:rPr>
          <w:rtl/>
        </w:rPr>
        <w:t>،</w:t>
      </w:r>
      <w:r>
        <w:rPr>
          <w:rtl/>
        </w:rPr>
        <w:t xml:space="preserve"> كما في مجمع الزوائد وتاريخ الثقاة واُسد الغابة لابن الأثير</w:t>
      </w:r>
      <w:r w:rsidR="008D2BBD">
        <w:rPr>
          <w:rtl/>
        </w:rPr>
        <w:t>،</w:t>
      </w:r>
      <w:r>
        <w:rPr>
          <w:rtl/>
        </w:rPr>
        <w:t xml:space="preserve"> وأيضاً نقلها في المناقب بين فئتين فقط</w:t>
      </w:r>
      <w:r w:rsidR="008D2BBD">
        <w:rPr>
          <w:rtl/>
        </w:rPr>
        <w:t>،</w:t>
      </w:r>
      <w:r>
        <w:rPr>
          <w:rtl/>
        </w:rPr>
        <w:t xml:space="preserve"> وفي دلائل الإمامة عن كثير بن سلمة بين طائفتين فقط.</w:t>
      </w:r>
    </w:p>
    <w:p w:rsidR="003907BA" w:rsidRDefault="003907BA" w:rsidP="003907BA">
      <w:pPr>
        <w:pStyle w:val="libNormal"/>
        <w:rPr>
          <w:rtl/>
        </w:rPr>
      </w:pPr>
      <w:r>
        <w:rPr>
          <w:rtl/>
        </w:rPr>
        <w:t>وهذا المضمون لا يرد عليه ما ذكرناه في الجهة الثانية</w:t>
      </w:r>
      <w:r w:rsidR="008D2BBD">
        <w:rPr>
          <w:rtl/>
        </w:rPr>
        <w:t>،</w:t>
      </w:r>
      <w:r>
        <w:rPr>
          <w:rtl/>
        </w:rPr>
        <w:t xml:space="preserve"> ولذا احتمل البعض</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أنّ الرواية هي هذه وأنّ كلمة من المسلمين أو المؤمنين قد اُضيفت إليها</w:t>
      </w:r>
      <w:r w:rsidR="008D2BBD">
        <w:rPr>
          <w:rtl/>
        </w:rPr>
        <w:t>،</w:t>
      </w:r>
      <w:r>
        <w:rPr>
          <w:rtl/>
        </w:rPr>
        <w:t xml:space="preserve"> إلاّ أنّ في النفس شيئاً من ذلك</w:t>
      </w:r>
      <w:r w:rsidR="008D2BBD">
        <w:rPr>
          <w:rtl/>
        </w:rPr>
        <w:t>،</w:t>
      </w:r>
      <w:r>
        <w:rPr>
          <w:rtl/>
        </w:rPr>
        <w:t xml:space="preserve"> إذ أنّ بعض الملاحظات في الجهة الاُولى ترد عليها.</w:t>
      </w:r>
    </w:p>
    <w:p w:rsidR="003907BA" w:rsidRDefault="003907BA" w:rsidP="003907BA">
      <w:pPr>
        <w:pStyle w:val="libBold1"/>
        <w:rPr>
          <w:rtl/>
        </w:rPr>
      </w:pPr>
      <w:r>
        <w:t>•</w:t>
      </w:r>
      <w:r>
        <w:rPr>
          <w:rtl/>
        </w:rPr>
        <w:t xml:space="preserve"> </w:t>
      </w:r>
      <w:r w:rsidRPr="001E000C">
        <w:rPr>
          <w:rtl/>
        </w:rPr>
        <w:t>استظهار</w:t>
      </w:r>
    </w:p>
    <w:p w:rsidR="003907BA" w:rsidRDefault="003907BA" w:rsidP="003907BA">
      <w:pPr>
        <w:pStyle w:val="libNormal"/>
        <w:rPr>
          <w:rtl/>
        </w:rPr>
      </w:pPr>
      <w:r>
        <w:rPr>
          <w:rtl/>
        </w:rPr>
        <w:t xml:space="preserve">وقد ظهر ممّا أثبتناه من كفر محارب الإمام </w:t>
      </w:r>
      <w:r w:rsidR="008D2BBD" w:rsidRPr="008D2BBD">
        <w:rPr>
          <w:rStyle w:val="libAlaemChar"/>
          <w:rFonts w:hint="cs"/>
          <w:rtl/>
        </w:rPr>
        <w:t>عليه‌السلام</w:t>
      </w:r>
      <w:r>
        <w:rPr>
          <w:rtl/>
        </w:rPr>
        <w:t xml:space="preserve"> انّ قوله تعالى</w:t>
      </w:r>
      <w:r w:rsidR="008D2BBD">
        <w:rPr>
          <w:rtl/>
        </w:rPr>
        <w:t>:</w:t>
      </w:r>
      <w:r>
        <w:rPr>
          <w:rtl/>
        </w:rPr>
        <w:t xml:space="preserve"> </w:t>
      </w:r>
      <w:r w:rsidRPr="008D2BBD">
        <w:rPr>
          <w:rStyle w:val="libAlaemChar"/>
          <w:rtl/>
        </w:rPr>
        <w:t>(</w:t>
      </w:r>
      <w:r>
        <w:rPr>
          <w:rtl/>
        </w:rPr>
        <w:t xml:space="preserve"> </w:t>
      </w:r>
      <w:r w:rsidRPr="003907BA">
        <w:rPr>
          <w:rStyle w:val="libAieChar"/>
          <w:rtl/>
        </w:rPr>
        <w:t xml:space="preserve">وإن طائفتان من المؤمنين اقتتلوا فأصلحوا بينهما فإن بغت احدهما على الاُخرى فقاتلوا التي تبغي حتى تفيء إلى أمر الله .. </w:t>
      </w:r>
      <w:r w:rsidRPr="008D2BBD">
        <w:rPr>
          <w:rStyle w:val="libAlaemChar"/>
          <w:rtl/>
        </w:rPr>
        <w:t>)</w:t>
      </w:r>
      <w:r>
        <w:rPr>
          <w:rtl/>
        </w:rPr>
        <w:t xml:space="preserve"> </w:t>
      </w:r>
      <w:r w:rsidRPr="003907BA">
        <w:rPr>
          <w:rStyle w:val="libFootnotenumChar"/>
          <w:rtl/>
        </w:rPr>
        <w:t>(</w:t>
      </w:r>
      <w:r w:rsidRPr="003907BA">
        <w:rPr>
          <w:rStyle w:val="libFootnotenumChar"/>
          <w:rFonts w:hint="cs"/>
          <w:rtl/>
        </w:rPr>
        <w:t>33</w:t>
      </w:r>
      <w:r w:rsidRPr="003907BA">
        <w:rPr>
          <w:rStyle w:val="libFootnotenumChar"/>
          <w:rtl/>
        </w:rPr>
        <w:t>)</w:t>
      </w:r>
      <w:r>
        <w:rPr>
          <w:rtl/>
        </w:rPr>
        <w:t xml:space="preserve"> لا تتعلّق بقتال الباغين بالمعنى المعروف الذي ورد في رواية</w:t>
      </w:r>
      <w:r w:rsidR="008D2BBD">
        <w:rPr>
          <w:rtl/>
        </w:rPr>
        <w:t>:</w:t>
      </w:r>
      <w:r>
        <w:rPr>
          <w:rtl/>
        </w:rPr>
        <w:t xml:space="preserve"> </w:t>
      </w:r>
      <w:r w:rsidRPr="00FC558E">
        <w:rPr>
          <w:rtl/>
        </w:rPr>
        <w:t xml:space="preserve">« </w:t>
      </w:r>
      <w:r w:rsidRPr="003907BA">
        <w:rPr>
          <w:rStyle w:val="libBold2Char"/>
          <w:rtl/>
        </w:rPr>
        <w:t>عمّار تقتله الفئة الباغية</w:t>
      </w:r>
      <w:r w:rsidRPr="00FC558E">
        <w:rPr>
          <w:rtl/>
        </w:rPr>
        <w:t xml:space="preserve"> »</w:t>
      </w:r>
      <w:r>
        <w:rPr>
          <w:rtl/>
        </w:rPr>
        <w:t xml:space="preserve"> لما هو من كفر هؤلاء والآية تشير إلى إيمانها. وكون الآية ناظرة لحالهم قبل الحرب بعيد</w:t>
      </w:r>
      <w:r w:rsidR="008D2BBD">
        <w:rPr>
          <w:rtl/>
        </w:rPr>
        <w:t>،</w:t>
      </w:r>
      <w:r>
        <w:rPr>
          <w:rtl/>
        </w:rPr>
        <w:t xml:space="preserve"> بل انّ ظاهر ما بعد هذه الآية</w:t>
      </w:r>
      <w:r w:rsidR="008D2BBD">
        <w:rPr>
          <w:rtl/>
        </w:rPr>
        <w:t>:</w:t>
      </w:r>
      <w:r>
        <w:rPr>
          <w:rtl/>
        </w:rPr>
        <w:t xml:space="preserve"> </w:t>
      </w:r>
      <w:r w:rsidRPr="008D2BBD">
        <w:rPr>
          <w:rStyle w:val="libAlaemChar"/>
          <w:rtl/>
        </w:rPr>
        <w:t>(</w:t>
      </w:r>
      <w:r>
        <w:rPr>
          <w:rtl/>
        </w:rPr>
        <w:t xml:space="preserve"> </w:t>
      </w:r>
      <w:r w:rsidRPr="003907BA">
        <w:rPr>
          <w:rStyle w:val="libAieChar"/>
          <w:rtl/>
        </w:rPr>
        <w:t>انّما المؤمنون اخوة فأصلحوا بين أخويكم</w:t>
      </w:r>
      <w:r w:rsidRPr="008B7F27">
        <w:rPr>
          <w:rtl/>
        </w:rPr>
        <w:t xml:space="preserve"> </w:t>
      </w:r>
      <w:r w:rsidRPr="008D2BBD">
        <w:rPr>
          <w:rStyle w:val="libAlaemChar"/>
          <w:rtl/>
        </w:rPr>
        <w:t>)</w:t>
      </w:r>
      <w:r>
        <w:rPr>
          <w:rtl/>
        </w:rPr>
        <w:t xml:space="preserve"> هو بقاء المتقاتلين على إيمانهما.</w:t>
      </w:r>
    </w:p>
    <w:p w:rsidR="003907BA" w:rsidRDefault="003907BA" w:rsidP="003907BA">
      <w:pPr>
        <w:pStyle w:val="libNormal"/>
        <w:rPr>
          <w:rtl/>
        </w:rPr>
      </w:pPr>
      <w:r>
        <w:rPr>
          <w:rtl/>
        </w:rPr>
        <w:t>ولعل ذلك هو السر في خلو كثير من الروايات عن الاحتجاج بهذه الآية.</w:t>
      </w:r>
    </w:p>
    <w:p w:rsidR="003907BA" w:rsidRPr="003907BA" w:rsidRDefault="003907BA" w:rsidP="003907BA">
      <w:pPr>
        <w:pStyle w:val="libNormal"/>
        <w:rPr>
          <w:rStyle w:val="libBold2Char"/>
          <w:rtl/>
        </w:rPr>
      </w:pPr>
      <w:r>
        <w:rPr>
          <w:rtl/>
        </w:rPr>
        <w:t xml:space="preserve">فانّها مسوقة لبيان حكم الطائفتين من المؤمنين التي بغت إحداهما على الاُخرى في أمر دنيوي أو أمر ديني لا يستوجب الكفر كما استظهر ذلك العلاّمة المجلسي في البحار </w:t>
      </w:r>
      <w:r w:rsidRPr="003907BA">
        <w:rPr>
          <w:rStyle w:val="libFootnotenumChar"/>
          <w:rtl/>
        </w:rPr>
        <w:t>(</w:t>
      </w:r>
      <w:r w:rsidRPr="003907BA">
        <w:rPr>
          <w:rStyle w:val="libFootnotenumChar"/>
          <w:rFonts w:hint="cs"/>
          <w:rtl/>
        </w:rPr>
        <w:t>34</w:t>
      </w:r>
      <w:r w:rsidRPr="003907BA">
        <w:rPr>
          <w:rStyle w:val="libFootnotenumChar"/>
          <w:rtl/>
        </w:rPr>
        <w:t>)</w:t>
      </w:r>
      <w:r>
        <w:rPr>
          <w:rtl/>
        </w:rPr>
        <w:t xml:space="preserve">. وبعبارة اُخرى أن لا يكون في إحدى الطائفتين الإمام </w:t>
      </w:r>
      <w:r w:rsidR="008D2BBD" w:rsidRPr="008D2BBD">
        <w:rPr>
          <w:rStyle w:val="libAlaemChar"/>
          <w:rFonts w:hint="cs"/>
          <w:rtl/>
        </w:rPr>
        <w:t>عليه‌السلام</w:t>
      </w:r>
      <w:r>
        <w:rPr>
          <w:rtl/>
        </w:rPr>
        <w:t>.</w:t>
      </w:r>
    </w:p>
    <w:p w:rsidR="003907BA" w:rsidRDefault="003907BA" w:rsidP="003907BA">
      <w:pPr>
        <w:pStyle w:val="libBold1"/>
        <w:rPr>
          <w:rtl/>
        </w:rPr>
      </w:pPr>
      <w:r>
        <w:t>•</w:t>
      </w:r>
      <w:r>
        <w:rPr>
          <w:rtl/>
        </w:rPr>
        <w:t xml:space="preserve"> </w:t>
      </w:r>
      <w:r w:rsidRPr="001E000C">
        <w:rPr>
          <w:rtl/>
        </w:rPr>
        <w:t>شبهة ودفع</w:t>
      </w:r>
    </w:p>
    <w:p w:rsidR="003907BA" w:rsidRDefault="003907BA" w:rsidP="003907BA">
      <w:pPr>
        <w:pStyle w:val="libNormal"/>
        <w:rPr>
          <w:rtl/>
        </w:rPr>
      </w:pPr>
      <w:r>
        <w:rPr>
          <w:rtl/>
        </w:rPr>
        <w:t xml:space="preserve">وأمّا ما ذهب إليه البعض بالحكم على البغاة بحصانة الإسلام مستدلاًّ عليه بموقف أمير المؤمنين </w:t>
      </w:r>
      <w:r w:rsidR="008D2BBD" w:rsidRPr="008D2BBD">
        <w:rPr>
          <w:rStyle w:val="libAlaemChar"/>
          <w:rFonts w:hint="cs"/>
          <w:rtl/>
        </w:rPr>
        <w:t>عليه‌السلام</w:t>
      </w:r>
      <w:r>
        <w:rPr>
          <w:rtl/>
        </w:rPr>
        <w:t xml:space="preserve"> حيث منع من سبي نسائهم وذراريهم ورد أمير المؤمنين عليهم أموالهم كما روي انّه نادى في حرب البصرة</w:t>
      </w:r>
      <w:r w:rsidR="008D2BBD">
        <w:rPr>
          <w:rtl/>
        </w:rPr>
        <w:t>:</w:t>
      </w:r>
      <w:r>
        <w:rPr>
          <w:rtl/>
        </w:rPr>
        <w:t xml:space="preserve"> </w:t>
      </w:r>
      <w:r w:rsidRPr="00FC558E">
        <w:rPr>
          <w:rtl/>
        </w:rPr>
        <w:t xml:space="preserve">« </w:t>
      </w:r>
      <w:r w:rsidRPr="003907BA">
        <w:rPr>
          <w:rStyle w:val="libBold2Char"/>
          <w:rtl/>
        </w:rPr>
        <w:t>من وجد ماله فهو له</w:t>
      </w:r>
      <w:r w:rsidRPr="00FC558E">
        <w:rPr>
          <w:rtl/>
        </w:rPr>
        <w:t xml:space="preserve"> »</w:t>
      </w:r>
      <w:r w:rsidR="008D2BBD">
        <w:rPr>
          <w:rtl/>
        </w:rPr>
        <w:t>،</w:t>
      </w:r>
      <w:r>
        <w:rPr>
          <w:rtl/>
        </w:rPr>
        <w:t xml:space="preserve"> ولو كانوا كفاراً لوجب أن يسير فيهم بسيرة الكفار فيتبع موليهم ويجهز على</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جريحهم إلى غير ذلك من الأحكام. فغير صحيح فان ما ذكره لا يقاوم ما مرّ من التصريح بكفرهم ومن الإجماع على ذلك هذا أوّلاً.</w:t>
      </w:r>
    </w:p>
    <w:p w:rsidR="003907BA" w:rsidRDefault="003907BA" w:rsidP="003907BA">
      <w:pPr>
        <w:pStyle w:val="libNormal"/>
        <w:rPr>
          <w:rtl/>
        </w:rPr>
      </w:pPr>
      <w:r w:rsidRPr="003907BA">
        <w:rPr>
          <w:rStyle w:val="libBold2Char"/>
          <w:rtl/>
        </w:rPr>
        <w:t>وثانياً</w:t>
      </w:r>
      <w:r w:rsidR="008D2BBD">
        <w:rPr>
          <w:rStyle w:val="libBold2Char"/>
          <w:rtl/>
        </w:rPr>
        <w:t>:</w:t>
      </w:r>
      <w:r w:rsidRPr="008B7F27">
        <w:rPr>
          <w:rtl/>
        </w:rPr>
        <w:t xml:space="preserve"> </w:t>
      </w:r>
      <w:r>
        <w:rPr>
          <w:rtl/>
        </w:rPr>
        <w:t>انّ قسمة الأموال بين أصحابه ثم ردها عليهم دليل على أنّ ذلك جائز والرد كان من باب المن لا الاستحقاق.</w:t>
      </w:r>
    </w:p>
    <w:p w:rsidR="003907BA" w:rsidRDefault="003907BA" w:rsidP="003907BA">
      <w:pPr>
        <w:pStyle w:val="libNormal"/>
        <w:rPr>
          <w:rtl/>
        </w:rPr>
      </w:pPr>
      <w:r w:rsidRPr="003907BA">
        <w:rPr>
          <w:rStyle w:val="libBold2Char"/>
          <w:rtl/>
        </w:rPr>
        <w:t>وثالثاً</w:t>
      </w:r>
      <w:r w:rsidR="008D2BBD">
        <w:rPr>
          <w:rStyle w:val="libBold2Char"/>
          <w:rtl/>
        </w:rPr>
        <w:t>:</w:t>
      </w:r>
      <w:r w:rsidRPr="008B7F27">
        <w:rPr>
          <w:rtl/>
        </w:rPr>
        <w:t xml:space="preserve"> </w:t>
      </w:r>
      <w:r>
        <w:rPr>
          <w:rtl/>
        </w:rPr>
        <w:t>انّ الذي يستفاد من الأخبار التي سنوردها عليك هو كفرهم واقعاً</w:t>
      </w:r>
      <w:r w:rsidR="008D2BBD">
        <w:rPr>
          <w:rtl/>
        </w:rPr>
        <w:t>،</w:t>
      </w:r>
      <w:r>
        <w:rPr>
          <w:rtl/>
        </w:rPr>
        <w:t xml:space="preserve"> وانّ حكم سبيهم وغنائمهم حكم سبايا وغنائم الكفّار</w:t>
      </w:r>
      <w:r w:rsidR="008D2BBD">
        <w:rPr>
          <w:rtl/>
        </w:rPr>
        <w:t>،</w:t>
      </w:r>
      <w:r>
        <w:rPr>
          <w:rtl/>
        </w:rPr>
        <w:t xml:space="preserve"> إلاّ انّ أمير المؤمنين </w:t>
      </w:r>
      <w:r w:rsidR="008D2BBD" w:rsidRPr="008D2BBD">
        <w:rPr>
          <w:rStyle w:val="libAlaemChar"/>
          <w:rFonts w:hint="cs"/>
          <w:rtl/>
        </w:rPr>
        <w:t>عليه‌السلام</w:t>
      </w:r>
      <w:r>
        <w:rPr>
          <w:rtl/>
        </w:rPr>
        <w:t xml:space="preserve"> لم يجر ذلك فيهم لحكمة وانّه من باب المن وإليك بعض هذه الروايات</w:t>
      </w:r>
      <w:r w:rsidR="008D2BBD">
        <w:rPr>
          <w:rtl/>
        </w:rPr>
        <w:t>:</w:t>
      </w:r>
    </w:p>
    <w:p w:rsidR="003907BA" w:rsidRDefault="003907BA" w:rsidP="003907BA">
      <w:pPr>
        <w:pStyle w:val="libNormal"/>
        <w:rPr>
          <w:rtl/>
        </w:rPr>
      </w:pPr>
      <w:r>
        <w:rPr>
          <w:rtl/>
        </w:rPr>
        <w:t>1</w:t>
      </w:r>
      <w:r w:rsidR="008D2BBD">
        <w:rPr>
          <w:rFonts w:hint="cs"/>
          <w:rtl/>
        </w:rPr>
        <w:t xml:space="preserve"> - </w:t>
      </w:r>
      <w:r>
        <w:rPr>
          <w:rtl/>
        </w:rPr>
        <w:t>عن زرارة قال سمعت أبا جعفر يقول</w:t>
      </w:r>
      <w:r w:rsidR="008D2BBD">
        <w:rPr>
          <w:rtl/>
        </w:rPr>
        <w:t>:</w:t>
      </w:r>
      <w:r>
        <w:rPr>
          <w:rtl/>
        </w:rPr>
        <w:t xml:space="preserve"> </w:t>
      </w:r>
      <w:r w:rsidRPr="00A32ABA">
        <w:rPr>
          <w:rtl/>
        </w:rPr>
        <w:t xml:space="preserve">« </w:t>
      </w:r>
      <w:r w:rsidRPr="003907BA">
        <w:rPr>
          <w:rStyle w:val="libBold2Char"/>
          <w:rtl/>
        </w:rPr>
        <w:t xml:space="preserve">انّما أشار علي </w:t>
      </w:r>
      <w:r w:rsidR="008D2BBD" w:rsidRPr="008D2BBD">
        <w:rPr>
          <w:rStyle w:val="libAlaemChar"/>
          <w:rFonts w:hint="cs"/>
          <w:rtl/>
        </w:rPr>
        <w:t>عليه‌السلام</w:t>
      </w:r>
      <w:r w:rsidRPr="003907BA">
        <w:rPr>
          <w:rStyle w:val="libBold2Char"/>
          <w:rtl/>
        </w:rPr>
        <w:t xml:space="preserve"> بالكفّ عن عدوّه من أجل شيعتنا لأنّه كان يعلم انّه سيظهر عليهم بعده فأحبّ أن يقتدي به مَن جاء بعد فيسير فيهم بسيرته ويقتدي بالكفّ بعده</w:t>
      </w:r>
      <w:r w:rsidRPr="00A32ABA">
        <w:rPr>
          <w:rtl/>
        </w:rPr>
        <w:t xml:space="preserve"> »</w:t>
      </w:r>
      <w:r>
        <w:rPr>
          <w:rFonts w:hint="cs"/>
          <w:rtl/>
        </w:rPr>
        <w:t xml:space="preserve"> </w:t>
      </w:r>
      <w:r w:rsidRPr="003907BA">
        <w:rPr>
          <w:rStyle w:val="libFootnotenumChar"/>
          <w:rFonts w:hint="cs"/>
          <w:rtl/>
        </w:rPr>
        <w:t>(35)</w:t>
      </w:r>
      <w:r>
        <w:rPr>
          <w:rtl/>
        </w:rPr>
        <w:t>.</w:t>
      </w:r>
    </w:p>
    <w:p w:rsidR="003907BA" w:rsidRDefault="003907BA" w:rsidP="003907BA">
      <w:pPr>
        <w:pStyle w:val="libNormal"/>
        <w:rPr>
          <w:rtl/>
        </w:rPr>
      </w:pPr>
      <w:r>
        <w:rPr>
          <w:rtl/>
        </w:rPr>
        <w:t>2</w:t>
      </w:r>
      <w:r w:rsidR="008D2BBD">
        <w:rPr>
          <w:rFonts w:hint="cs"/>
          <w:rtl/>
        </w:rPr>
        <w:t xml:space="preserve"> - </w:t>
      </w:r>
      <w:r>
        <w:rPr>
          <w:rtl/>
        </w:rPr>
        <w:t>وعن أبي بكر الحضرمي قال</w:t>
      </w:r>
      <w:r w:rsidR="008D2BBD">
        <w:rPr>
          <w:rtl/>
        </w:rPr>
        <w:t>:</w:t>
      </w:r>
      <w:r>
        <w:rPr>
          <w:rtl/>
        </w:rPr>
        <w:t xml:space="preserve"> سمعتُ أبا عبد الله يقول</w:t>
      </w:r>
      <w:r w:rsidR="008D2BBD">
        <w:rPr>
          <w:rtl/>
        </w:rPr>
        <w:t>:</w:t>
      </w:r>
      <w:r>
        <w:rPr>
          <w:rtl/>
        </w:rPr>
        <w:t xml:space="preserve"> </w:t>
      </w:r>
      <w:r w:rsidRPr="00A32ABA">
        <w:rPr>
          <w:rtl/>
        </w:rPr>
        <w:t xml:space="preserve">« </w:t>
      </w:r>
      <w:r w:rsidRPr="003907BA">
        <w:rPr>
          <w:rStyle w:val="libBold2Char"/>
          <w:rtl/>
        </w:rPr>
        <w:t xml:space="preserve">لسيرة علي بن أبي طالب </w:t>
      </w:r>
      <w:r w:rsidR="008D2BBD" w:rsidRPr="008D2BBD">
        <w:rPr>
          <w:rStyle w:val="libAlaemChar"/>
          <w:rFonts w:hint="cs"/>
          <w:rtl/>
        </w:rPr>
        <w:t>عليه‌السلام</w:t>
      </w:r>
      <w:r w:rsidRPr="003907BA">
        <w:rPr>
          <w:rStyle w:val="libBold2Char"/>
          <w:rtl/>
        </w:rPr>
        <w:t xml:space="preserve"> في أهل البصرة كانت خيراً لشيعته ممّا طلعت عليه الشمس وانّه علم انّ للقوم دولة فلو سباهم سبت شيعته</w:t>
      </w:r>
      <w:r w:rsidRPr="00A32ABA">
        <w:rPr>
          <w:rtl/>
        </w:rPr>
        <w:t xml:space="preserve"> »</w:t>
      </w:r>
      <w:r>
        <w:rPr>
          <w:rtl/>
        </w:rPr>
        <w:t xml:space="preserve">. قلت فأخبرني عن القائم </w:t>
      </w:r>
      <w:r w:rsidR="008D2BBD" w:rsidRPr="008D2BBD">
        <w:rPr>
          <w:rStyle w:val="libAlaemChar"/>
          <w:rFonts w:hint="cs"/>
          <w:rtl/>
        </w:rPr>
        <w:t>عليه‌السلام</w:t>
      </w:r>
      <w:r>
        <w:rPr>
          <w:rtl/>
        </w:rPr>
        <w:t xml:space="preserve"> أيسير بسيرته</w:t>
      </w:r>
      <w:r w:rsidR="008D2BBD">
        <w:rPr>
          <w:rFonts w:hint="cs"/>
          <w:rtl/>
        </w:rPr>
        <w:t>؟</w:t>
      </w:r>
      <w:r>
        <w:rPr>
          <w:rtl/>
        </w:rPr>
        <w:t xml:space="preserve"> قال</w:t>
      </w:r>
      <w:r w:rsidR="008D2BBD">
        <w:rPr>
          <w:rtl/>
        </w:rPr>
        <w:t>:</w:t>
      </w:r>
      <w:r>
        <w:rPr>
          <w:rtl/>
        </w:rPr>
        <w:t xml:space="preserve"> </w:t>
      </w:r>
      <w:r w:rsidRPr="00A32ABA">
        <w:rPr>
          <w:rtl/>
        </w:rPr>
        <w:t xml:space="preserve">« </w:t>
      </w:r>
      <w:r w:rsidRPr="003907BA">
        <w:rPr>
          <w:rStyle w:val="libBold2Char"/>
          <w:rtl/>
        </w:rPr>
        <w:t>لا</w:t>
      </w:r>
      <w:r w:rsidRPr="00A32ABA">
        <w:rPr>
          <w:rtl/>
        </w:rPr>
        <w:t xml:space="preserve"> »</w:t>
      </w:r>
      <w:r>
        <w:rPr>
          <w:rtl/>
        </w:rPr>
        <w:t>.</w:t>
      </w:r>
    </w:p>
    <w:p w:rsidR="003907BA" w:rsidRDefault="003907BA" w:rsidP="003907BA">
      <w:pPr>
        <w:pStyle w:val="libNormal"/>
        <w:rPr>
          <w:rtl/>
        </w:rPr>
      </w:pPr>
      <w:r w:rsidRPr="00A32ABA">
        <w:rPr>
          <w:rtl/>
        </w:rPr>
        <w:t xml:space="preserve">« </w:t>
      </w:r>
      <w:r w:rsidRPr="003907BA">
        <w:rPr>
          <w:rStyle w:val="libBold2Char"/>
          <w:rtl/>
        </w:rPr>
        <w:t xml:space="preserve">إنّ عليّاً </w:t>
      </w:r>
      <w:r w:rsidR="008D2BBD" w:rsidRPr="008D2BBD">
        <w:rPr>
          <w:rStyle w:val="libAlaemChar"/>
          <w:rFonts w:hint="cs"/>
          <w:rtl/>
        </w:rPr>
        <w:t>عليه‌السلام</w:t>
      </w:r>
      <w:r w:rsidRPr="003907BA">
        <w:rPr>
          <w:rStyle w:val="libBold2Char"/>
          <w:rtl/>
        </w:rPr>
        <w:t xml:space="preserve"> سار فيهم بالمن للعلم من دولتهم وان القائم يسير فيهم بخلاف تلك السيرة لانّه لا دولة لهم</w:t>
      </w:r>
      <w:r w:rsidRPr="00A32ABA">
        <w:rPr>
          <w:rtl/>
        </w:rPr>
        <w:t xml:space="preserve"> »</w:t>
      </w:r>
      <w:r w:rsidRPr="008B7F27">
        <w:rPr>
          <w:rFonts w:hint="cs"/>
          <w:rtl/>
        </w:rPr>
        <w:t xml:space="preserve"> </w:t>
      </w:r>
      <w:r w:rsidRPr="003907BA">
        <w:rPr>
          <w:rStyle w:val="libFootnotenumChar"/>
          <w:rFonts w:hint="cs"/>
          <w:rtl/>
        </w:rPr>
        <w:t>(36)</w:t>
      </w:r>
      <w:r>
        <w:rPr>
          <w:rtl/>
        </w:rPr>
        <w:t>.</w:t>
      </w:r>
    </w:p>
    <w:p w:rsidR="003907BA" w:rsidRDefault="003907BA" w:rsidP="003907BA">
      <w:pPr>
        <w:pStyle w:val="libNormal"/>
        <w:rPr>
          <w:rtl/>
        </w:rPr>
      </w:pPr>
      <w:r>
        <w:rPr>
          <w:rtl/>
        </w:rPr>
        <w:t>3</w:t>
      </w:r>
      <w:r w:rsidR="008D2BBD">
        <w:rPr>
          <w:rFonts w:hint="cs"/>
          <w:rtl/>
        </w:rPr>
        <w:t xml:space="preserve"> - </w:t>
      </w:r>
      <w:r>
        <w:rPr>
          <w:rtl/>
        </w:rPr>
        <w:t xml:space="preserve">عن أبي عبد الله </w:t>
      </w:r>
      <w:r w:rsidR="008D2BBD" w:rsidRPr="008D2BBD">
        <w:rPr>
          <w:rStyle w:val="libAlaemChar"/>
          <w:rFonts w:hint="cs"/>
          <w:rtl/>
        </w:rPr>
        <w:t>عليه‌السلام</w:t>
      </w:r>
      <w:r w:rsidR="008D2BBD">
        <w:rPr>
          <w:rtl/>
        </w:rPr>
        <w:t>:</w:t>
      </w:r>
      <w:r>
        <w:rPr>
          <w:rtl/>
        </w:rPr>
        <w:t xml:space="preserve"> </w:t>
      </w:r>
      <w:r w:rsidRPr="00A32ABA">
        <w:rPr>
          <w:rtl/>
        </w:rPr>
        <w:t xml:space="preserve">« </w:t>
      </w:r>
      <w:r w:rsidRPr="003907BA">
        <w:rPr>
          <w:rStyle w:val="libBold2Char"/>
          <w:rtl/>
        </w:rPr>
        <w:t xml:space="preserve">إنّ عليّاً انّما منّ عليهم كما منّ رسول الله </w:t>
      </w:r>
      <w:r w:rsidR="008D2BBD" w:rsidRPr="008D2BBD">
        <w:rPr>
          <w:rStyle w:val="libAlaemChar"/>
          <w:rFonts w:hint="cs"/>
          <w:rtl/>
        </w:rPr>
        <w:t>صلى‌الله‌عليه‌وآله‌وسلم</w:t>
      </w:r>
      <w:r w:rsidRPr="003907BA">
        <w:rPr>
          <w:rStyle w:val="libBold2Char"/>
          <w:rtl/>
        </w:rPr>
        <w:t xml:space="preserve"> على أهل مكة</w:t>
      </w:r>
      <w:r w:rsidR="008D2BBD">
        <w:rPr>
          <w:rStyle w:val="libBold2Char"/>
          <w:rtl/>
        </w:rPr>
        <w:t>،</w:t>
      </w:r>
      <w:r w:rsidRPr="003907BA">
        <w:rPr>
          <w:rStyle w:val="libBold2Char"/>
          <w:rtl/>
        </w:rPr>
        <w:t xml:space="preserve"> وانّما ترك علي </w:t>
      </w:r>
      <w:r w:rsidR="008D2BBD" w:rsidRPr="008D2BBD">
        <w:rPr>
          <w:rStyle w:val="libAlaemChar"/>
          <w:rFonts w:hint="cs"/>
          <w:rtl/>
        </w:rPr>
        <w:t>عليه‌السلام</w:t>
      </w:r>
      <w:r w:rsidRPr="003907BA">
        <w:rPr>
          <w:rStyle w:val="libBold2Char"/>
          <w:rtl/>
        </w:rPr>
        <w:t xml:space="preserve"> أموالهم لانّه كان يعلم انّه سيكون له شيعة وان دولة الباطل ستظهر عليهم فأراد ان يقتدى به في شيعته</w:t>
      </w:r>
      <w:r w:rsidR="008D2BBD">
        <w:rPr>
          <w:rStyle w:val="libBold2Char"/>
          <w:rtl/>
        </w:rPr>
        <w:t>،</w:t>
      </w:r>
      <w:r w:rsidRPr="003907BA">
        <w:rPr>
          <w:rStyle w:val="libBold2Char"/>
          <w:rtl/>
        </w:rPr>
        <w:t xml:space="preserve"> وقد رأيتم آثار ذاك هو ذا</w:t>
      </w:r>
      <w:r w:rsidR="008D2BBD">
        <w:rPr>
          <w:rStyle w:val="libBold2Char"/>
          <w:rtl/>
        </w:rPr>
        <w:t>،</w:t>
      </w:r>
      <w:r w:rsidRPr="003907BA">
        <w:rPr>
          <w:rStyle w:val="libBold2Char"/>
          <w:rtl/>
        </w:rPr>
        <w:t xml:space="preserve"> يُسار في الناس بسيرة علي </w:t>
      </w:r>
      <w:r w:rsidR="008D2BBD" w:rsidRPr="008D2BBD">
        <w:rPr>
          <w:rStyle w:val="libAlaemChar"/>
          <w:rFonts w:hint="cs"/>
          <w:rtl/>
        </w:rPr>
        <w:t>عليه‌السلام</w:t>
      </w:r>
      <w:r w:rsidRPr="003907BA">
        <w:rPr>
          <w:rStyle w:val="libBold2Char"/>
          <w:rtl/>
        </w:rPr>
        <w:t xml:space="preserve"> ولو قتل علي </w:t>
      </w:r>
      <w:r w:rsidR="008D2BBD" w:rsidRPr="008D2BBD">
        <w:rPr>
          <w:rStyle w:val="libAlaemChar"/>
          <w:rFonts w:hint="cs"/>
          <w:rtl/>
        </w:rPr>
        <w:t>عليه‌السلام</w:t>
      </w:r>
      <w:r w:rsidRPr="003907BA">
        <w:rPr>
          <w:rStyle w:val="libBold2Char"/>
          <w:rtl/>
        </w:rPr>
        <w:t xml:space="preserve"> أهل البصرة وأخذ أموالهم لكان ذلك له حلالاً لكنّه منّ عليهم ليُمنّ على شيعته من بعده</w:t>
      </w:r>
      <w:r w:rsidRPr="00A32ABA">
        <w:rPr>
          <w:rtl/>
        </w:rPr>
        <w:t xml:space="preserve"> »</w:t>
      </w:r>
      <w:r w:rsidRPr="008B7F27">
        <w:rPr>
          <w:rFonts w:hint="cs"/>
          <w:rtl/>
        </w:rPr>
        <w:t xml:space="preserve"> </w:t>
      </w:r>
      <w:r w:rsidRPr="003907BA">
        <w:rPr>
          <w:rStyle w:val="libFootnotenumChar"/>
          <w:rFonts w:hint="cs"/>
          <w:rtl/>
        </w:rPr>
        <w:t>(37)</w:t>
      </w:r>
      <w:r>
        <w:rPr>
          <w:rtl/>
        </w:rPr>
        <w:t>.</w:t>
      </w:r>
    </w:p>
    <w:p w:rsidR="003907BA" w:rsidRDefault="003907BA" w:rsidP="003907BA">
      <w:pPr>
        <w:pStyle w:val="libNormal"/>
        <w:rPr>
          <w:rtl/>
        </w:rPr>
      </w:pPr>
      <w:r>
        <w:rPr>
          <w:rtl/>
        </w:rPr>
        <w:t>4</w:t>
      </w:r>
      <w:r w:rsidR="008D2BBD">
        <w:rPr>
          <w:rFonts w:hint="cs"/>
          <w:rtl/>
        </w:rPr>
        <w:t xml:space="preserve"> - </w:t>
      </w:r>
      <w:r>
        <w:rPr>
          <w:rtl/>
        </w:rPr>
        <w:t xml:space="preserve">عن أبي عبد الله </w:t>
      </w:r>
      <w:r w:rsidR="008D2BBD" w:rsidRPr="008D2BBD">
        <w:rPr>
          <w:rStyle w:val="libAlaemChar"/>
          <w:rFonts w:hint="cs"/>
          <w:rtl/>
        </w:rPr>
        <w:t>عليه‌السلام</w:t>
      </w:r>
      <w:r w:rsidR="008D2BBD">
        <w:rPr>
          <w:rtl/>
        </w:rPr>
        <w:t>:</w:t>
      </w:r>
      <w:r>
        <w:rPr>
          <w:rtl/>
        </w:rPr>
        <w:t xml:space="preserve"> </w:t>
      </w:r>
      <w:r w:rsidRPr="00A32ABA">
        <w:rPr>
          <w:rtl/>
        </w:rPr>
        <w:t xml:space="preserve">« </w:t>
      </w:r>
      <w:r w:rsidRPr="003907BA">
        <w:rPr>
          <w:rStyle w:val="libBold2Char"/>
          <w:rtl/>
        </w:rPr>
        <w:t>إنّ علياً سار فيهم بالمنّ والكف لأنّه علم ان</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شيعته سيظهر عليهم عدوّه من بعده</w:t>
      </w:r>
      <w:r w:rsidRPr="00A32ABA">
        <w:rPr>
          <w:rtl/>
        </w:rPr>
        <w:t xml:space="preserve"> »</w:t>
      </w:r>
      <w:r w:rsidRPr="008B7F27">
        <w:rPr>
          <w:rFonts w:hint="cs"/>
          <w:rtl/>
        </w:rPr>
        <w:t xml:space="preserve"> </w:t>
      </w:r>
      <w:r w:rsidRPr="003907BA">
        <w:rPr>
          <w:rStyle w:val="libFootnotenumChar"/>
          <w:rFonts w:hint="cs"/>
          <w:rtl/>
        </w:rPr>
        <w:t>(38)</w:t>
      </w:r>
      <w:r>
        <w:rPr>
          <w:rtl/>
        </w:rPr>
        <w:t>.</w:t>
      </w:r>
    </w:p>
    <w:p w:rsidR="003907BA" w:rsidRDefault="003907BA" w:rsidP="003907BA">
      <w:pPr>
        <w:pStyle w:val="libNormal"/>
        <w:rPr>
          <w:rtl/>
        </w:rPr>
      </w:pPr>
      <w:r>
        <w:rPr>
          <w:rtl/>
        </w:rPr>
        <w:t>5</w:t>
      </w:r>
      <w:r w:rsidR="008D2BBD">
        <w:rPr>
          <w:rFonts w:hint="cs"/>
          <w:rtl/>
        </w:rPr>
        <w:t xml:space="preserve"> - </w:t>
      </w:r>
      <w:r>
        <w:rPr>
          <w:rtl/>
        </w:rPr>
        <w:t>ما كتبه الإمام لأهل الكوفة بعد حرب البصرة</w:t>
      </w:r>
      <w:r w:rsidR="008D2BBD">
        <w:rPr>
          <w:rtl/>
        </w:rPr>
        <w:t>:</w:t>
      </w:r>
      <w:r>
        <w:rPr>
          <w:rtl/>
        </w:rPr>
        <w:t xml:space="preserve"> </w:t>
      </w:r>
      <w:r w:rsidRPr="00A32ABA">
        <w:rPr>
          <w:rtl/>
        </w:rPr>
        <w:t xml:space="preserve">« </w:t>
      </w:r>
      <w:r w:rsidRPr="003907BA">
        <w:rPr>
          <w:rStyle w:val="libBold2Char"/>
          <w:rtl/>
        </w:rPr>
        <w:t>فقتل الله مَن قتل منهم ناكثاً</w:t>
      </w:r>
      <w:r w:rsidR="008D2BBD">
        <w:rPr>
          <w:rStyle w:val="libBold2Char"/>
          <w:rtl/>
        </w:rPr>
        <w:t>،</w:t>
      </w:r>
      <w:r w:rsidRPr="003907BA">
        <w:rPr>
          <w:rStyle w:val="libBold2Char"/>
          <w:rtl/>
        </w:rPr>
        <w:t xml:space="preserve"> وولّى مَن ولّى إلى مصرهم</w:t>
      </w:r>
      <w:r w:rsidR="008D2BBD">
        <w:rPr>
          <w:rStyle w:val="libBold2Char"/>
          <w:rtl/>
        </w:rPr>
        <w:t>،</w:t>
      </w:r>
      <w:r w:rsidRPr="003907BA">
        <w:rPr>
          <w:rStyle w:val="libBold2Char"/>
          <w:rtl/>
        </w:rPr>
        <w:t xml:space="preserve"> فسألوني ما دعوتهم إليه من قبل القتال فقبلت منهم وأغمدتُ السيف عنهم وأخذت بالعفو عنهم</w:t>
      </w:r>
      <w:r w:rsidRPr="00A32ABA">
        <w:rPr>
          <w:rtl/>
        </w:rPr>
        <w:t xml:space="preserve"> »</w:t>
      </w:r>
      <w:r w:rsidRPr="008B7F27">
        <w:rPr>
          <w:rFonts w:hint="cs"/>
          <w:rtl/>
        </w:rPr>
        <w:t xml:space="preserve"> </w:t>
      </w:r>
      <w:r w:rsidRPr="003907BA">
        <w:rPr>
          <w:rStyle w:val="libFootnotenumChar"/>
          <w:rFonts w:hint="cs"/>
          <w:rtl/>
        </w:rPr>
        <w:t>(39)</w:t>
      </w:r>
      <w:r>
        <w:rPr>
          <w:rtl/>
        </w:rPr>
        <w:t>.</w:t>
      </w:r>
    </w:p>
    <w:p w:rsidR="003907BA" w:rsidRDefault="003907BA" w:rsidP="003907BA">
      <w:pPr>
        <w:pStyle w:val="libNormal"/>
        <w:rPr>
          <w:rtl/>
        </w:rPr>
      </w:pPr>
      <w:r>
        <w:rPr>
          <w:rtl/>
        </w:rPr>
        <w:t>6</w:t>
      </w:r>
      <w:r w:rsidR="008D2BBD">
        <w:rPr>
          <w:rFonts w:hint="cs"/>
          <w:rtl/>
        </w:rPr>
        <w:t xml:space="preserve"> - </w:t>
      </w:r>
      <w:r>
        <w:rPr>
          <w:rtl/>
        </w:rPr>
        <w:t xml:space="preserve">ما روى عن الأمير </w:t>
      </w:r>
      <w:r w:rsidR="008D2BBD" w:rsidRPr="008D2BBD">
        <w:rPr>
          <w:rStyle w:val="libAlaemChar"/>
          <w:rFonts w:hint="cs"/>
          <w:rtl/>
        </w:rPr>
        <w:t>عليه‌السلام</w:t>
      </w:r>
      <w:r>
        <w:rPr>
          <w:rtl/>
        </w:rPr>
        <w:t xml:space="preserve"> انّه قال</w:t>
      </w:r>
      <w:r w:rsidR="008D2BBD">
        <w:rPr>
          <w:rtl/>
        </w:rPr>
        <w:t>:</w:t>
      </w:r>
      <w:r>
        <w:rPr>
          <w:rtl/>
        </w:rPr>
        <w:t xml:space="preserve"> </w:t>
      </w:r>
      <w:r w:rsidRPr="00A32ABA">
        <w:rPr>
          <w:rtl/>
        </w:rPr>
        <w:t xml:space="preserve">« </w:t>
      </w:r>
      <w:r w:rsidRPr="003907BA">
        <w:rPr>
          <w:rStyle w:val="libBold2Char"/>
          <w:rtl/>
        </w:rPr>
        <w:t xml:space="preserve">مننتُ على أهل البصرة كما منّ النبي </w:t>
      </w:r>
      <w:r w:rsidR="008D2BBD" w:rsidRPr="008D2BBD">
        <w:rPr>
          <w:rStyle w:val="libAlaemChar"/>
          <w:rFonts w:hint="cs"/>
          <w:rtl/>
        </w:rPr>
        <w:t>صلى‌الله‌عليه‌وآله‌وسلم</w:t>
      </w:r>
      <w:r w:rsidRPr="003907BA">
        <w:rPr>
          <w:rStyle w:val="libBold2Char"/>
          <w:rtl/>
        </w:rPr>
        <w:t xml:space="preserve"> على أهل مكة</w:t>
      </w:r>
      <w:r w:rsidRPr="00A32ABA">
        <w:rPr>
          <w:rtl/>
        </w:rPr>
        <w:t xml:space="preserve"> »</w:t>
      </w:r>
      <w:r w:rsidRPr="008B7F27">
        <w:rPr>
          <w:rFonts w:hint="cs"/>
          <w:rtl/>
        </w:rPr>
        <w:t xml:space="preserve"> </w:t>
      </w:r>
      <w:r w:rsidRPr="003907BA">
        <w:rPr>
          <w:rStyle w:val="libFootnotenumChar"/>
          <w:rFonts w:hint="cs"/>
          <w:rtl/>
        </w:rPr>
        <w:t>(40)</w:t>
      </w:r>
      <w:r>
        <w:rPr>
          <w:rtl/>
        </w:rPr>
        <w:t>. هذا بالنسبة لسبيهم وغنائمهم.</w:t>
      </w:r>
    </w:p>
    <w:p w:rsidR="003907BA" w:rsidRPr="003907BA" w:rsidRDefault="003907BA" w:rsidP="003907BA">
      <w:pPr>
        <w:pStyle w:val="libNormal"/>
        <w:rPr>
          <w:rStyle w:val="libBold2Char"/>
          <w:rtl/>
        </w:rPr>
      </w:pPr>
      <w:r>
        <w:rPr>
          <w:rtl/>
        </w:rPr>
        <w:t>أمّا بالنسبة لاتّباع مدبّرهم والإجهاز على جريحهم وأسيرهم</w:t>
      </w:r>
      <w:r w:rsidR="008D2BBD">
        <w:rPr>
          <w:rtl/>
        </w:rPr>
        <w:t>،</w:t>
      </w:r>
      <w:r>
        <w:rPr>
          <w:rtl/>
        </w:rPr>
        <w:t xml:space="preserve"> فالذي عليه الإمامية هو أنّ مَن كان له فئة منهم فيتبع ويجهز عليه ولا يُقتل بخلاف غيره</w:t>
      </w:r>
      <w:r w:rsidR="008D2BBD">
        <w:rPr>
          <w:rtl/>
        </w:rPr>
        <w:t>،</w:t>
      </w:r>
      <w:r>
        <w:rPr>
          <w:rtl/>
        </w:rPr>
        <w:t xml:space="preserve"> كما ورد فيما روي عن الإمام الرضا </w:t>
      </w:r>
      <w:r w:rsidR="008D2BBD" w:rsidRPr="008D2BBD">
        <w:rPr>
          <w:rStyle w:val="libAlaemChar"/>
          <w:rFonts w:hint="cs"/>
          <w:rtl/>
        </w:rPr>
        <w:t>عليه‌السلام</w:t>
      </w:r>
      <w:r>
        <w:rPr>
          <w:rtl/>
        </w:rPr>
        <w:t xml:space="preserve"> في الفرق بين حرب البصرة وصفّين حيث قتلهم في صفّين مدبرين ومقبلين</w:t>
      </w:r>
      <w:r w:rsidR="008D2BBD">
        <w:rPr>
          <w:rtl/>
        </w:rPr>
        <w:t>،</w:t>
      </w:r>
      <w:r>
        <w:rPr>
          <w:rtl/>
        </w:rPr>
        <w:t xml:space="preserve"> من أنّ يوم الجمل لم يتبع مولّياً ولم يجهَز على جريح ومَن ألقى سلاحه آمن ومَن دخل داره آمن فأن أهل الجمل قتل إمامهم ولم يكن لهم فئة يرجعون إليها فكان الحكم فيهم رفع السيف عنهم والكف عن أذاهم</w:t>
      </w:r>
      <w:r w:rsidR="008D2BBD">
        <w:rPr>
          <w:rtl/>
        </w:rPr>
        <w:t>،</w:t>
      </w:r>
      <w:r>
        <w:rPr>
          <w:rtl/>
        </w:rPr>
        <w:t xml:space="preserve"> وأهل صفّين كانوا يرجعون إلى فئة مستعدّة وإمام يجمع لهم السلاح </w:t>
      </w:r>
      <w:r w:rsidRPr="003907BA">
        <w:rPr>
          <w:rStyle w:val="libFootnotenumChar"/>
          <w:rtl/>
        </w:rPr>
        <w:t>(4</w:t>
      </w:r>
      <w:r w:rsidRPr="003907BA">
        <w:rPr>
          <w:rStyle w:val="libFootnotenumChar"/>
          <w:rFonts w:hint="cs"/>
          <w:rtl/>
        </w:rPr>
        <w:t>1</w:t>
      </w:r>
      <w:r w:rsidRPr="003907BA">
        <w:rPr>
          <w:rStyle w:val="libFootnotenumChar"/>
          <w:rtl/>
        </w:rPr>
        <w:t>)</w:t>
      </w:r>
      <w:r>
        <w:rPr>
          <w:rtl/>
        </w:rPr>
        <w:t>.</w:t>
      </w:r>
    </w:p>
    <w:p w:rsidR="003907BA" w:rsidRDefault="003907BA" w:rsidP="003907BA">
      <w:pPr>
        <w:pStyle w:val="libBold1"/>
        <w:rPr>
          <w:rtl/>
        </w:rPr>
      </w:pPr>
      <w:r>
        <w:t>•</w:t>
      </w:r>
      <w:r>
        <w:rPr>
          <w:rtl/>
        </w:rPr>
        <w:t xml:space="preserve"> </w:t>
      </w:r>
      <w:r w:rsidRPr="00D55A37">
        <w:rPr>
          <w:rtl/>
        </w:rPr>
        <w:t>اختلاف الحكم في الكفّار</w:t>
      </w:r>
    </w:p>
    <w:p w:rsidR="003907BA" w:rsidRDefault="003907BA" w:rsidP="003907BA">
      <w:pPr>
        <w:pStyle w:val="libNormal"/>
        <w:rPr>
          <w:rtl/>
        </w:rPr>
      </w:pPr>
      <w:r>
        <w:rPr>
          <w:rtl/>
        </w:rPr>
        <w:t>وأمّا القول بأنّهم لو كانوا كفّاراً لسار فيهم بسيرة الكفّار فيردّه مضافاً إلى ما تقدّم ان أحكام الكفّار تختلف وليس التساوي في الكفر يوجب التساوي في الأحكام. فحكم الحربي الذمي والكتابي غير مَن لا كتاب له. فالكتابي يوخَذ منه الجزية ويبقى على دينه ولا يقبل ذلك من غير الكتابي.</w:t>
      </w:r>
    </w:p>
    <w:p w:rsidR="003907BA" w:rsidRDefault="003907BA" w:rsidP="003907BA">
      <w:pPr>
        <w:pStyle w:val="libNormal"/>
        <w:rPr>
          <w:rtl/>
        </w:rPr>
      </w:pPr>
      <w:r>
        <w:rPr>
          <w:rtl/>
        </w:rPr>
        <w:t xml:space="preserve">فعلى هذا لا يمنع أن يكون مَن حاربه كفّاراً وإن سار فيهم الإمام </w:t>
      </w:r>
      <w:r w:rsidR="008D2BBD" w:rsidRPr="008D2BBD">
        <w:rPr>
          <w:rStyle w:val="libAlaemChar"/>
          <w:rFonts w:hint="cs"/>
          <w:rtl/>
        </w:rPr>
        <w:t>عليه‌السلام</w:t>
      </w:r>
      <w:r>
        <w:rPr>
          <w:rtl/>
        </w:rPr>
        <w:t xml:space="preserve"> بأحكام غير أحكام الكفّار. وقد عرفت بما لا مزيد عليه كفر مَن حارب الإمام </w:t>
      </w:r>
      <w:r w:rsidR="008D2BBD" w:rsidRPr="008D2BBD">
        <w:rPr>
          <w:rStyle w:val="libAlaemChar"/>
          <w:rFonts w:hint="cs"/>
          <w:rtl/>
        </w:rPr>
        <w:t>عليه‌السلام</w:t>
      </w:r>
      <w:r>
        <w:rPr>
          <w:rtl/>
        </w:rPr>
        <w:t>.</w:t>
      </w:r>
    </w:p>
    <w:p w:rsidR="003907BA" w:rsidRDefault="003907BA" w:rsidP="003907BA">
      <w:pPr>
        <w:pStyle w:val="libNormal"/>
        <w:rPr>
          <w:rtl/>
        </w:rPr>
      </w:pPr>
      <w:r>
        <w:rPr>
          <w:rtl/>
        </w:rPr>
        <w:br w:type="page"/>
      </w:r>
    </w:p>
    <w:p w:rsidR="003907BA" w:rsidRDefault="003907BA" w:rsidP="003907BA">
      <w:pPr>
        <w:pStyle w:val="libBold1"/>
        <w:rPr>
          <w:rtl/>
        </w:rPr>
      </w:pPr>
      <w:r>
        <w:rPr>
          <w:rtl/>
        </w:rPr>
        <w:lastRenderedPageBreak/>
        <w:t xml:space="preserve">• </w:t>
      </w:r>
      <w:r w:rsidRPr="00217ECC">
        <w:rPr>
          <w:rtl/>
        </w:rPr>
        <w:t>دفع وهم</w:t>
      </w:r>
    </w:p>
    <w:p w:rsidR="003907BA" w:rsidRPr="003907BA" w:rsidRDefault="003907BA" w:rsidP="003907BA">
      <w:pPr>
        <w:pStyle w:val="libNormal"/>
        <w:rPr>
          <w:rStyle w:val="libBold2Char"/>
          <w:rtl/>
        </w:rPr>
      </w:pPr>
      <w:r>
        <w:rPr>
          <w:rtl/>
        </w:rPr>
        <w:t>نعم الحكم عليهم بعد ذلك بالإسلام إنّما هو بحسب الظاهر وللمصلحة العامّة ليس غير</w:t>
      </w:r>
      <w:r w:rsidR="008D2BBD">
        <w:rPr>
          <w:rtl/>
        </w:rPr>
        <w:t>،</w:t>
      </w:r>
      <w:r>
        <w:rPr>
          <w:rtl/>
        </w:rPr>
        <w:t xml:space="preserve"> لا أنّهم واقعاً كذلك</w:t>
      </w:r>
      <w:r w:rsidR="008D2BBD">
        <w:rPr>
          <w:rtl/>
        </w:rPr>
        <w:t>،</w:t>
      </w:r>
      <w:r>
        <w:rPr>
          <w:rtl/>
        </w:rPr>
        <w:t xml:space="preserve"> قال الشيخ المفيد في كتاب الجمل</w:t>
      </w:r>
      <w:r w:rsidR="008D2BBD">
        <w:rPr>
          <w:rtl/>
        </w:rPr>
        <w:t>:</w:t>
      </w:r>
      <w:r>
        <w:rPr>
          <w:rtl/>
        </w:rPr>
        <w:t xml:space="preserve"> </w:t>
      </w:r>
      <w:r w:rsidRPr="00A32ABA">
        <w:rPr>
          <w:rtl/>
        </w:rPr>
        <w:t xml:space="preserve">« </w:t>
      </w:r>
      <w:r w:rsidRPr="003907BA">
        <w:rPr>
          <w:rStyle w:val="libBold2Char"/>
          <w:rtl/>
        </w:rPr>
        <w:t xml:space="preserve">اجتمعت الشيعة على الحكم بكفر محاربي علي </w:t>
      </w:r>
      <w:r w:rsidR="008D2BBD" w:rsidRPr="008D2BBD">
        <w:rPr>
          <w:rStyle w:val="libAlaemChar"/>
          <w:rFonts w:hint="cs"/>
          <w:rtl/>
        </w:rPr>
        <w:t>عليه‌السلام</w:t>
      </w:r>
      <w:r w:rsidR="008D2BBD">
        <w:rPr>
          <w:rStyle w:val="libBold2Char"/>
          <w:rtl/>
        </w:rPr>
        <w:t>،</w:t>
      </w:r>
      <w:r w:rsidRPr="003907BA">
        <w:rPr>
          <w:rStyle w:val="libBold2Char"/>
          <w:rtl/>
        </w:rPr>
        <w:t xml:space="preserve"> ولكنّهم لم يخرجوهم بذلك عن حكم ملّة الإسلام إذ كان كفرهم من طريق التأويل كفر ملّة</w:t>
      </w:r>
      <w:r w:rsidR="008D2BBD">
        <w:rPr>
          <w:rStyle w:val="libBold2Char"/>
          <w:rtl/>
        </w:rPr>
        <w:t>،</w:t>
      </w:r>
      <w:r w:rsidRPr="003907BA">
        <w:rPr>
          <w:rStyle w:val="libBold2Char"/>
          <w:rtl/>
        </w:rPr>
        <w:t xml:space="preserve"> ولم يكفروا كفر ردّة عن الشرع مع أقامتهم على الجملة منه وإظهار الشهادتين والاعتصام بذلك عن كفر الردّة المخرج لهم من الإسلام</w:t>
      </w:r>
      <w:r w:rsidR="008D2BBD">
        <w:rPr>
          <w:rStyle w:val="libBold2Char"/>
          <w:rtl/>
        </w:rPr>
        <w:t>،</w:t>
      </w:r>
      <w:r w:rsidRPr="003907BA">
        <w:rPr>
          <w:rStyle w:val="libBold2Char"/>
          <w:rtl/>
        </w:rPr>
        <w:t xml:space="preserve"> وإن كانوا بكفرهم خارجين من الإيمان مستحقّين اللّعنة والخلود في النار</w:t>
      </w:r>
      <w:r w:rsidRPr="00A32ABA">
        <w:rPr>
          <w:rtl/>
        </w:rPr>
        <w:t xml:space="preserve"> »</w:t>
      </w:r>
      <w:r>
        <w:rPr>
          <w:rFonts w:hint="cs"/>
          <w:rtl/>
        </w:rPr>
        <w:t>.</w:t>
      </w:r>
    </w:p>
    <w:p w:rsidR="003907BA" w:rsidRDefault="003907BA" w:rsidP="003907BA">
      <w:pPr>
        <w:pStyle w:val="libBold1"/>
        <w:rPr>
          <w:rtl/>
        </w:rPr>
      </w:pPr>
      <w:r>
        <w:t>•</w:t>
      </w:r>
      <w:r>
        <w:rPr>
          <w:rtl/>
        </w:rPr>
        <w:t xml:space="preserve"> </w:t>
      </w:r>
      <w:r w:rsidRPr="00217ECC">
        <w:rPr>
          <w:rtl/>
        </w:rPr>
        <w:t>حكمهم بعد الحرب</w:t>
      </w:r>
    </w:p>
    <w:p w:rsidR="003907BA" w:rsidRDefault="003907BA" w:rsidP="003907BA">
      <w:pPr>
        <w:pStyle w:val="libNormal"/>
        <w:rPr>
          <w:rtl/>
        </w:rPr>
      </w:pPr>
      <w:r>
        <w:rPr>
          <w:rtl/>
        </w:rPr>
        <w:t xml:space="preserve">ثم انّ مَن بقي بعد الحرب على رأيه ولم يتب فهو باق على كفره ومَن تاب ورجع إلى طاعة الإمام </w:t>
      </w:r>
      <w:r w:rsidR="008D2BBD" w:rsidRPr="008D2BBD">
        <w:rPr>
          <w:rStyle w:val="libAlaemChar"/>
          <w:rFonts w:hint="cs"/>
          <w:rtl/>
        </w:rPr>
        <w:t>عليه‌السلام</w:t>
      </w:r>
      <w:r>
        <w:rPr>
          <w:rtl/>
        </w:rPr>
        <w:t xml:space="preserve"> وتولّيه حُكِمَ عليه بالإيمان.</w:t>
      </w:r>
    </w:p>
    <w:p w:rsidR="003907BA" w:rsidRDefault="003907BA" w:rsidP="003907BA">
      <w:pPr>
        <w:pStyle w:val="libNormal"/>
        <w:rPr>
          <w:rtl/>
        </w:rPr>
      </w:pPr>
      <w:r>
        <w:rPr>
          <w:rtl/>
        </w:rPr>
        <w:t>إلاّ انّ الكلام في إثبات توبتهم</w:t>
      </w:r>
      <w:r w:rsidR="008D2BBD">
        <w:rPr>
          <w:rtl/>
        </w:rPr>
        <w:t>،</w:t>
      </w:r>
      <w:r>
        <w:rPr>
          <w:rtl/>
        </w:rPr>
        <w:t xml:space="preserve"> وبالأخص رؤساؤهم فانّه مضافاً إلى عدم توبته وجود الدليل على عدمه.</w:t>
      </w:r>
    </w:p>
    <w:p w:rsidR="003907BA" w:rsidRDefault="003907BA" w:rsidP="003907BA">
      <w:pPr>
        <w:pStyle w:val="libNormal"/>
        <w:rPr>
          <w:rtl/>
        </w:rPr>
      </w:pPr>
      <w:r>
        <w:rPr>
          <w:rtl/>
        </w:rPr>
        <w:t>وما ذكر من توبة بعضهم فهو رواية</w:t>
      </w:r>
      <w:r w:rsidR="008D2BBD">
        <w:rPr>
          <w:rtl/>
        </w:rPr>
        <w:t>،</w:t>
      </w:r>
      <w:r>
        <w:rPr>
          <w:rtl/>
        </w:rPr>
        <w:t xml:space="preserve"> وحربه دراية والرواية لا تقاوم الدراية كما أجاب به الشيخ المفيد على كلام علي بن عيسى الرّماني.</w:t>
      </w:r>
    </w:p>
    <w:p w:rsidR="003907BA" w:rsidRDefault="003907BA" w:rsidP="003907BA">
      <w:pPr>
        <w:pStyle w:val="libNormal"/>
        <w:rPr>
          <w:rtl/>
        </w:rPr>
      </w:pPr>
      <w:r>
        <w:rPr>
          <w:rtl/>
        </w:rPr>
        <w:t>إلى هنا تمّ ما أردنا ذكره في هذه الدراسة</w:t>
      </w:r>
      <w:r w:rsidR="008D2BBD">
        <w:rPr>
          <w:rtl/>
        </w:rPr>
        <w:t>،</w:t>
      </w:r>
      <w:r>
        <w:rPr>
          <w:rtl/>
        </w:rPr>
        <w:t xml:space="preserve"> والحمد لله رب العالمين.</w:t>
      </w:r>
    </w:p>
    <w:p w:rsidR="003907BA" w:rsidRDefault="003907BA" w:rsidP="003907BA">
      <w:pPr>
        <w:pStyle w:val="libBold1"/>
        <w:rPr>
          <w:rtl/>
        </w:rPr>
      </w:pPr>
      <w:r>
        <w:rPr>
          <w:rFonts w:hint="cs"/>
          <w:rtl/>
        </w:rPr>
        <w:t>الهوامش</w:t>
      </w:r>
    </w:p>
    <w:p w:rsidR="003907BA" w:rsidRPr="000A7013" w:rsidRDefault="003907BA" w:rsidP="003907BA">
      <w:pPr>
        <w:pStyle w:val="libLine"/>
        <w:rPr>
          <w:rtl/>
        </w:rPr>
      </w:pPr>
      <w:r w:rsidRPr="000A7013">
        <w:rPr>
          <w:rFonts w:hint="cs"/>
          <w:rtl/>
        </w:rPr>
        <w:t>__________________</w:t>
      </w:r>
    </w:p>
    <w:tbl>
      <w:tblPr>
        <w:tblStyle w:val="TableGrid"/>
        <w:bidiVisual/>
        <w:tblW w:w="5000" w:type="pct"/>
        <w:tblLook w:val="01E0"/>
      </w:tblPr>
      <w:tblGrid>
        <w:gridCol w:w="3846"/>
        <w:gridCol w:w="320"/>
        <w:gridCol w:w="3846"/>
      </w:tblGrid>
      <w:tr w:rsidR="003907BA" w:rsidTr="009D5C1E">
        <w:tc>
          <w:tcPr>
            <w:tcW w:w="2400" w:type="pct"/>
          </w:tcPr>
          <w:p w:rsidR="003907BA" w:rsidRPr="000A7013" w:rsidRDefault="003907BA" w:rsidP="003907BA">
            <w:pPr>
              <w:pStyle w:val="libFootnote0"/>
              <w:rPr>
                <w:rtl/>
              </w:rPr>
            </w:pPr>
            <w:r>
              <w:rPr>
                <w:rtl/>
              </w:rPr>
              <w:t>(1)</w:t>
            </w:r>
            <w:r>
              <w:rPr>
                <w:rFonts w:hint="cs"/>
                <w:rtl/>
              </w:rPr>
              <w:t xml:space="preserve"> </w:t>
            </w:r>
            <w:r>
              <w:rPr>
                <w:rtl/>
              </w:rPr>
              <w:t>صلح</w:t>
            </w:r>
            <w:r>
              <w:rPr>
                <w:rFonts w:hint="cs"/>
                <w:rtl/>
              </w:rPr>
              <w:t xml:space="preserve"> </w:t>
            </w:r>
            <w:r>
              <w:rPr>
                <w:rtl/>
              </w:rPr>
              <w:t>الحسن</w:t>
            </w:r>
            <w:r w:rsidR="008D2BBD">
              <w:rPr>
                <w:rtl/>
              </w:rPr>
              <w:t>:</w:t>
            </w:r>
            <w:r>
              <w:rPr>
                <w:rtl/>
              </w:rPr>
              <w:t xml:space="preserve"> ص147.</w:t>
            </w:r>
          </w:p>
        </w:tc>
        <w:tc>
          <w:tcPr>
            <w:tcW w:w="200" w:type="pct"/>
          </w:tcPr>
          <w:p w:rsidR="003907BA" w:rsidRPr="000A7013" w:rsidRDefault="003907BA" w:rsidP="009D5C1E">
            <w:pPr>
              <w:rPr>
                <w:rtl/>
              </w:rPr>
            </w:pPr>
          </w:p>
        </w:tc>
        <w:tc>
          <w:tcPr>
            <w:tcW w:w="2400" w:type="pct"/>
          </w:tcPr>
          <w:p w:rsidR="003907BA" w:rsidRPr="000A7013" w:rsidRDefault="003907BA" w:rsidP="003907BA">
            <w:pPr>
              <w:pStyle w:val="libFootnote0"/>
              <w:rPr>
                <w:rtl/>
              </w:rPr>
            </w:pPr>
            <w:r>
              <w:rPr>
                <w:rtl/>
              </w:rPr>
              <w:t>(2)</w:t>
            </w:r>
            <w:r>
              <w:rPr>
                <w:rFonts w:hint="cs"/>
                <w:rtl/>
              </w:rPr>
              <w:t xml:space="preserve"> </w:t>
            </w:r>
            <w:r>
              <w:rPr>
                <w:rtl/>
              </w:rPr>
              <w:t>صلح</w:t>
            </w:r>
            <w:r>
              <w:rPr>
                <w:rFonts w:hint="cs"/>
                <w:rtl/>
              </w:rPr>
              <w:t xml:space="preserve"> </w:t>
            </w:r>
            <w:r>
              <w:rPr>
                <w:rtl/>
              </w:rPr>
              <w:t>الحسن</w:t>
            </w:r>
            <w:r w:rsidR="008D2BBD">
              <w:rPr>
                <w:rtl/>
              </w:rPr>
              <w:t>:</w:t>
            </w:r>
            <w:r>
              <w:rPr>
                <w:rtl/>
              </w:rPr>
              <w:t xml:space="preserve"> ص175.</w:t>
            </w:r>
          </w:p>
        </w:tc>
      </w:tr>
      <w:tr w:rsidR="003907BA" w:rsidTr="009D5C1E">
        <w:tc>
          <w:tcPr>
            <w:tcW w:w="2400" w:type="pct"/>
          </w:tcPr>
          <w:p w:rsidR="003907BA" w:rsidRPr="000A7013" w:rsidRDefault="003907BA" w:rsidP="009D5C1E">
            <w:pPr>
              <w:rPr>
                <w:rtl/>
              </w:rPr>
            </w:pPr>
          </w:p>
        </w:tc>
        <w:tc>
          <w:tcPr>
            <w:tcW w:w="200" w:type="pct"/>
          </w:tcPr>
          <w:p w:rsidR="003907BA" w:rsidRPr="000A7013" w:rsidRDefault="003907BA" w:rsidP="009D5C1E">
            <w:pPr>
              <w:rPr>
                <w:rtl/>
              </w:rPr>
            </w:pPr>
          </w:p>
        </w:tc>
        <w:tc>
          <w:tcPr>
            <w:tcW w:w="2400" w:type="pct"/>
          </w:tcPr>
          <w:p w:rsidR="003907BA" w:rsidRPr="000A7013" w:rsidRDefault="003907BA" w:rsidP="003907BA">
            <w:pPr>
              <w:pStyle w:val="libFootnote0"/>
              <w:rPr>
                <w:rtl/>
              </w:rPr>
            </w:pPr>
            <w:r>
              <w:rPr>
                <w:rtl/>
              </w:rPr>
              <w:t>(</w:t>
            </w:r>
            <w:r>
              <w:rPr>
                <w:rFonts w:hint="cs"/>
                <w:rtl/>
              </w:rPr>
              <w:t>3</w:t>
            </w:r>
            <w:r>
              <w:rPr>
                <w:rtl/>
              </w:rPr>
              <w:t>)</w:t>
            </w:r>
            <w:r>
              <w:rPr>
                <w:rFonts w:hint="cs"/>
                <w:rtl/>
              </w:rPr>
              <w:t xml:space="preserve"> </w:t>
            </w:r>
            <w:r>
              <w:rPr>
                <w:rtl/>
              </w:rPr>
              <w:t>صلح</w:t>
            </w:r>
            <w:r>
              <w:rPr>
                <w:rFonts w:hint="cs"/>
                <w:rtl/>
              </w:rPr>
              <w:t xml:space="preserve"> </w:t>
            </w:r>
            <w:r>
              <w:rPr>
                <w:rtl/>
              </w:rPr>
              <w:t>الحسن</w:t>
            </w:r>
            <w:r w:rsidR="008D2BBD">
              <w:rPr>
                <w:rtl/>
              </w:rPr>
              <w:t>:</w:t>
            </w:r>
            <w:r>
              <w:rPr>
                <w:rtl/>
              </w:rPr>
              <w:t xml:space="preserve"> ص175.</w:t>
            </w:r>
          </w:p>
        </w:tc>
      </w:tr>
    </w:tbl>
    <w:p w:rsidR="003907BA" w:rsidRDefault="003907BA" w:rsidP="003907BA">
      <w:pPr>
        <w:pStyle w:val="libNormal"/>
        <w:rPr>
          <w:rtl/>
        </w:rPr>
      </w:pPr>
      <w:r>
        <w:rPr>
          <w:rtl/>
        </w:rPr>
        <w:br w:type="page"/>
      </w:r>
    </w:p>
    <w:p w:rsidR="003907BA" w:rsidRDefault="003907BA" w:rsidP="003907BA">
      <w:pPr>
        <w:pStyle w:val="libFootnote0"/>
        <w:rPr>
          <w:rtl/>
        </w:rPr>
      </w:pPr>
    </w:p>
    <w:tbl>
      <w:tblPr>
        <w:tblStyle w:val="TableGrid"/>
        <w:bidiVisual/>
        <w:tblW w:w="5000" w:type="pct"/>
        <w:tblLook w:val="01E0"/>
      </w:tblPr>
      <w:tblGrid>
        <w:gridCol w:w="3846"/>
        <w:gridCol w:w="320"/>
        <w:gridCol w:w="3846"/>
      </w:tblGrid>
      <w:tr w:rsidR="003907BA" w:rsidTr="009D5C1E">
        <w:trPr>
          <w:trHeight w:val="350"/>
        </w:trPr>
        <w:tc>
          <w:tcPr>
            <w:tcW w:w="2400" w:type="pct"/>
            <w:vMerge w:val="restart"/>
            <w:shd w:val="clear" w:color="auto" w:fill="auto"/>
          </w:tcPr>
          <w:p w:rsidR="003907BA" w:rsidRDefault="003907BA" w:rsidP="003907BA">
            <w:pPr>
              <w:pStyle w:val="libFootnote0"/>
              <w:rPr>
                <w:rtl/>
              </w:rPr>
            </w:pPr>
            <w:r>
              <w:rPr>
                <w:rtl/>
              </w:rPr>
              <w:t>(</w:t>
            </w:r>
            <w:r>
              <w:rPr>
                <w:rFonts w:hint="cs"/>
                <w:rtl/>
              </w:rPr>
              <w:t>4</w:t>
            </w:r>
            <w:r>
              <w:rPr>
                <w:rtl/>
              </w:rPr>
              <w:t>)</w:t>
            </w:r>
            <w:r>
              <w:rPr>
                <w:rFonts w:hint="cs"/>
                <w:rtl/>
              </w:rPr>
              <w:t xml:space="preserve"> </w:t>
            </w:r>
            <w:r>
              <w:rPr>
                <w:rtl/>
              </w:rPr>
              <w:t>كما</w:t>
            </w:r>
            <w:r>
              <w:rPr>
                <w:rFonts w:hint="cs"/>
                <w:rtl/>
              </w:rPr>
              <w:t xml:space="preserve"> </w:t>
            </w:r>
            <w:r>
              <w:rPr>
                <w:rtl/>
              </w:rPr>
              <w:t>استقصاه</w:t>
            </w:r>
            <w:r>
              <w:rPr>
                <w:rFonts w:hint="cs"/>
                <w:rtl/>
              </w:rPr>
              <w:t xml:space="preserve"> </w:t>
            </w:r>
            <w:r>
              <w:rPr>
                <w:rtl/>
              </w:rPr>
              <w:t>في</w:t>
            </w:r>
            <w:r>
              <w:rPr>
                <w:rFonts w:hint="cs"/>
                <w:rtl/>
              </w:rPr>
              <w:t xml:space="preserve"> </w:t>
            </w:r>
            <w:r>
              <w:rPr>
                <w:rtl/>
              </w:rPr>
              <w:t>الأحاديث</w:t>
            </w:r>
            <w:r>
              <w:rPr>
                <w:rFonts w:hint="cs"/>
                <w:rtl/>
              </w:rPr>
              <w:t xml:space="preserve"> </w:t>
            </w:r>
            <w:r>
              <w:rPr>
                <w:rtl/>
              </w:rPr>
              <w:t>الغيبية</w:t>
            </w:r>
            <w:r w:rsidR="008D2BBD">
              <w:rPr>
                <w:rFonts w:hint="cs"/>
                <w:rtl/>
              </w:rPr>
              <w:t>:</w:t>
            </w:r>
            <w:r>
              <w:rPr>
                <w:rFonts w:hint="cs"/>
                <w:rtl/>
              </w:rPr>
              <w:t xml:space="preserve"> </w:t>
            </w:r>
            <w:r>
              <w:rPr>
                <w:rtl/>
              </w:rPr>
              <w:t>ج</w:t>
            </w:r>
            <w:r>
              <w:rPr>
                <w:rFonts w:hint="cs"/>
                <w:rtl/>
              </w:rPr>
              <w:t xml:space="preserve"> </w:t>
            </w:r>
            <w:r>
              <w:rPr>
                <w:rtl/>
              </w:rPr>
              <w:t>1</w:t>
            </w:r>
            <w:r w:rsidR="008D2BBD">
              <w:rPr>
                <w:rFonts w:hint="cs"/>
                <w:rtl/>
              </w:rPr>
              <w:t>،</w:t>
            </w:r>
            <w:r>
              <w:rPr>
                <w:rFonts w:hint="cs"/>
                <w:rtl/>
              </w:rPr>
              <w:t xml:space="preserve"> </w:t>
            </w:r>
            <w:r>
              <w:rPr>
                <w:rtl/>
              </w:rPr>
              <w:t>ص</w:t>
            </w:r>
            <w:r>
              <w:rPr>
                <w:rFonts w:hint="cs"/>
                <w:rtl/>
              </w:rPr>
              <w:t xml:space="preserve"> </w:t>
            </w:r>
            <w:r>
              <w:rPr>
                <w:rtl/>
              </w:rPr>
              <w:t>164</w:t>
            </w:r>
            <w:r w:rsidR="008D2BBD">
              <w:rPr>
                <w:rFonts w:hint="cs"/>
                <w:rtl/>
              </w:rPr>
              <w:t>،</w:t>
            </w:r>
            <w:r>
              <w:rPr>
                <w:rFonts w:hint="cs"/>
                <w:rtl/>
              </w:rPr>
              <w:t xml:space="preserve"> </w:t>
            </w:r>
            <w:r>
              <w:rPr>
                <w:rtl/>
              </w:rPr>
              <w:t>تأليف</w:t>
            </w:r>
            <w:r>
              <w:rPr>
                <w:rFonts w:hint="cs"/>
                <w:rtl/>
              </w:rPr>
              <w:t xml:space="preserve"> </w:t>
            </w:r>
            <w:r>
              <w:rPr>
                <w:rtl/>
              </w:rPr>
              <w:t>ونشر</w:t>
            </w:r>
            <w:r>
              <w:rPr>
                <w:rFonts w:hint="cs"/>
                <w:rtl/>
              </w:rPr>
              <w:t xml:space="preserve"> </w:t>
            </w:r>
            <w:r>
              <w:rPr>
                <w:rtl/>
              </w:rPr>
              <w:t>مؤسّسة</w:t>
            </w:r>
            <w:r>
              <w:rPr>
                <w:rFonts w:hint="cs"/>
                <w:rtl/>
              </w:rPr>
              <w:t xml:space="preserve"> </w:t>
            </w:r>
            <w:r>
              <w:rPr>
                <w:rtl/>
              </w:rPr>
              <w:t>المعارف</w:t>
            </w:r>
            <w:r>
              <w:rPr>
                <w:rFonts w:hint="cs"/>
                <w:rtl/>
              </w:rPr>
              <w:t xml:space="preserve"> </w:t>
            </w:r>
            <w:r>
              <w:rPr>
                <w:rtl/>
              </w:rPr>
              <w:t>الإسلامية</w:t>
            </w:r>
            <w:r>
              <w:rPr>
                <w:rFonts w:hint="cs"/>
                <w:rtl/>
              </w:rPr>
              <w:t>.</w:t>
            </w:r>
          </w:p>
        </w:tc>
        <w:tc>
          <w:tcPr>
            <w:tcW w:w="200" w:type="pct"/>
            <w:vMerge w:val="restart"/>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17</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32.</w:t>
            </w:r>
          </w:p>
        </w:tc>
      </w:tr>
      <w:tr w:rsidR="003907BA" w:rsidTr="009D5C1E">
        <w:trPr>
          <w:trHeight w:val="350"/>
        </w:trPr>
        <w:tc>
          <w:tcPr>
            <w:tcW w:w="2400" w:type="pct"/>
            <w:vMerge/>
            <w:shd w:val="clear" w:color="auto" w:fill="auto"/>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18</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32</w:t>
            </w:r>
            <w:r w:rsidR="008D2BBD">
              <w:rPr>
                <w:rtl/>
              </w:rPr>
              <w:t>،</w:t>
            </w:r>
            <w:r>
              <w:rPr>
                <w:rtl/>
              </w:rPr>
              <w:t xml:space="preserve"> ص</w:t>
            </w:r>
            <w:r>
              <w:rPr>
                <w:rFonts w:hint="cs"/>
                <w:rtl/>
              </w:rPr>
              <w:t xml:space="preserve"> </w:t>
            </w:r>
            <w:r>
              <w:rPr>
                <w:rtl/>
              </w:rPr>
              <w:t>322.</w:t>
            </w:r>
          </w:p>
        </w:tc>
      </w:tr>
      <w:tr w:rsidR="003907BA" w:rsidTr="009D5C1E">
        <w:trPr>
          <w:trHeight w:val="352"/>
        </w:trPr>
        <w:tc>
          <w:tcPr>
            <w:tcW w:w="2400" w:type="pct"/>
            <w:vMerge/>
            <w:shd w:val="clear" w:color="auto" w:fill="auto"/>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19</w:t>
            </w:r>
            <w:r>
              <w:rPr>
                <w:rtl/>
              </w:rPr>
              <w:t>)</w:t>
            </w:r>
            <w:r>
              <w:rPr>
                <w:rFonts w:hint="cs"/>
                <w:rtl/>
              </w:rPr>
              <w:t xml:space="preserve"> </w:t>
            </w:r>
            <w:r>
              <w:rPr>
                <w:rtl/>
              </w:rPr>
              <w:t>نفس</w:t>
            </w:r>
            <w:r>
              <w:rPr>
                <w:rFonts w:hint="cs"/>
                <w:rtl/>
              </w:rPr>
              <w:t xml:space="preserve"> </w:t>
            </w:r>
            <w:r>
              <w:rPr>
                <w:rtl/>
              </w:rPr>
              <w:t>المصدر</w:t>
            </w:r>
            <w:r w:rsidR="008D2BBD">
              <w:rPr>
                <w:rtl/>
              </w:rPr>
              <w:t>:</w:t>
            </w:r>
            <w:r>
              <w:rPr>
                <w:rtl/>
              </w:rPr>
              <w:t xml:space="preserve"> ص</w:t>
            </w:r>
            <w:r>
              <w:rPr>
                <w:rFonts w:hint="cs"/>
                <w:rtl/>
              </w:rPr>
              <w:t xml:space="preserve"> </w:t>
            </w:r>
            <w:r>
              <w:rPr>
                <w:rtl/>
              </w:rPr>
              <w:t>325</w:t>
            </w:r>
            <w:r w:rsidR="008D2BBD">
              <w:rPr>
                <w:rtl/>
              </w:rPr>
              <w:t>،</w:t>
            </w:r>
            <w:r>
              <w:rPr>
                <w:rtl/>
              </w:rPr>
              <w:t xml:space="preserve"> شرح</w:t>
            </w:r>
            <w:r>
              <w:rPr>
                <w:rFonts w:hint="cs"/>
                <w:rtl/>
              </w:rPr>
              <w:t xml:space="preserve"> </w:t>
            </w:r>
            <w:r>
              <w:rPr>
                <w:rtl/>
              </w:rPr>
              <w:t>النهج</w:t>
            </w:r>
            <w:r w:rsidR="008D2BBD">
              <w:rPr>
                <w:rtl/>
              </w:rPr>
              <w:t>:</w:t>
            </w:r>
            <w:r>
              <w:rPr>
                <w:rtl/>
              </w:rPr>
              <w:t xml:space="preserve"> ج</w:t>
            </w:r>
            <w:r>
              <w:rPr>
                <w:rFonts w:hint="cs"/>
                <w:rtl/>
              </w:rPr>
              <w:t xml:space="preserve"> </w:t>
            </w:r>
            <w:r>
              <w:rPr>
                <w:rtl/>
              </w:rPr>
              <w:t>4</w:t>
            </w:r>
            <w:r w:rsidR="008D2BBD">
              <w:rPr>
                <w:rtl/>
              </w:rPr>
              <w:t>،</w:t>
            </w:r>
            <w:r>
              <w:rPr>
                <w:rtl/>
              </w:rPr>
              <w:t xml:space="preserve"> ص</w:t>
            </w:r>
            <w:r>
              <w:rPr>
                <w:rFonts w:hint="cs"/>
                <w:rtl/>
              </w:rPr>
              <w:t xml:space="preserve"> </w:t>
            </w:r>
            <w:r>
              <w:rPr>
                <w:rtl/>
              </w:rPr>
              <w:t>31.</w:t>
            </w:r>
          </w:p>
        </w:tc>
      </w:tr>
      <w:tr w:rsidR="003907BA" w:rsidTr="009D5C1E">
        <w:trPr>
          <w:trHeight w:val="350"/>
        </w:trPr>
        <w:tc>
          <w:tcPr>
            <w:tcW w:w="2400" w:type="pct"/>
            <w:shd w:val="clear" w:color="auto" w:fill="auto"/>
          </w:tcPr>
          <w:p w:rsidR="003907BA" w:rsidRDefault="003907BA" w:rsidP="003907BA">
            <w:pPr>
              <w:pStyle w:val="libFootnote0"/>
              <w:rPr>
                <w:rtl/>
              </w:rPr>
            </w:pPr>
            <w:r>
              <w:rPr>
                <w:rtl/>
              </w:rPr>
              <w:t>(</w:t>
            </w:r>
            <w:r>
              <w:rPr>
                <w:rFonts w:hint="cs"/>
                <w:rtl/>
              </w:rPr>
              <w:t>5</w:t>
            </w:r>
            <w:r>
              <w:rPr>
                <w:rtl/>
              </w:rPr>
              <w:t>)</w:t>
            </w:r>
            <w:r>
              <w:rPr>
                <w:rFonts w:hint="cs"/>
                <w:rtl/>
              </w:rPr>
              <w:t xml:space="preserve"> </w:t>
            </w:r>
            <w:r>
              <w:rPr>
                <w:rtl/>
              </w:rPr>
              <w:t>ج</w:t>
            </w:r>
            <w:r>
              <w:rPr>
                <w:rFonts w:hint="cs"/>
                <w:rtl/>
              </w:rPr>
              <w:t xml:space="preserve"> </w:t>
            </w:r>
            <w:r>
              <w:rPr>
                <w:rtl/>
              </w:rPr>
              <w:t>1</w:t>
            </w:r>
            <w:r w:rsidR="008D2BBD">
              <w:rPr>
                <w:rtl/>
              </w:rPr>
              <w:t>،</w:t>
            </w:r>
            <w:r>
              <w:rPr>
                <w:rtl/>
              </w:rPr>
              <w:t xml:space="preserve"> ص</w:t>
            </w:r>
            <w:r>
              <w:rPr>
                <w:rFonts w:hint="cs"/>
                <w:rtl/>
              </w:rPr>
              <w:t xml:space="preserve"> </w:t>
            </w:r>
            <w:r>
              <w:rPr>
                <w:rtl/>
              </w:rPr>
              <w:t>385.</w:t>
            </w: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20</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32</w:t>
            </w:r>
            <w:r w:rsidR="008D2BBD">
              <w:rPr>
                <w:rtl/>
              </w:rPr>
              <w:t>،</w:t>
            </w:r>
            <w:r>
              <w:rPr>
                <w:rtl/>
              </w:rPr>
              <w:t xml:space="preserve"> ص</w:t>
            </w:r>
            <w:r>
              <w:rPr>
                <w:rFonts w:hint="cs"/>
                <w:rtl/>
              </w:rPr>
              <w:t xml:space="preserve"> </w:t>
            </w:r>
            <w:r>
              <w:rPr>
                <w:rtl/>
              </w:rPr>
              <w:t>326.</w:t>
            </w:r>
          </w:p>
        </w:tc>
      </w:tr>
      <w:tr w:rsidR="003907BA" w:rsidTr="009D5C1E">
        <w:trPr>
          <w:trHeight w:val="353"/>
        </w:trPr>
        <w:tc>
          <w:tcPr>
            <w:tcW w:w="2400" w:type="pct"/>
            <w:shd w:val="clear" w:color="auto" w:fill="auto"/>
          </w:tcPr>
          <w:p w:rsidR="003907BA" w:rsidRDefault="003907BA" w:rsidP="003907BA">
            <w:pPr>
              <w:pStyle w:val="libFootnote0"/>
              <w:rPr>
                <w:rtl/>
              </w:rPr>
            </w:pPr>
            <w:r>
              <w:rPr>
                <w:rtl/>
              </w:rPr>
              <w:t>(</w:t>
            </w:r>
            <w:r>
              <w:rPr>
                <w:rFonts w:hint="cs"/>
                <w:rtl/>
              </w:rPr>
              <w:t>6</w:t>
            </w:r>
            <w:r>
              <w:rPr>
                <w:rtl/>
              </w:rPr>
              <w:t>)</w:t>
            </w:r>
            <w:r>
              <w:rPr>
                <w:rFonts w:hint="cs"/>
                <w:rtl/>
              </w:rPr>
              <w:t xml:space="preserve"> </w:t>
            </w:r>
            <w:r>
              <w:rPr>
                <w:rtl/>
              </w:rPr>
              <w:t>اسد</w:t>
            </w:r>
            <w:r>
              <w:rPr>
                <w:rFonts w:hint="cs"/>
                <w:rtl/>
              </w:rPr>
              <w:t xml:space="preserve"> </w:t>
            </w:r>
            <w:r>
              <w:rPr>
                <w:rtl/>
              </w:rPr>
              <w:t>الغابة</w:t>
            </w:r>
            <w:r w:rsidR="008D2BBD">
              <w:rPr>
                <w:rtl/>
              </w:rPr>
              <w:t>:</w:t>
            </w:r>
            <w:r>
              <w:rPr>
                <w:rtl/>
              </w:rPr>
              <w:t xml:space="preserve"> ج</w:t>
            </w:r>
            <w:r>
              <w:rPr>
                <w:rFonts w:hint="cs"/>
                <w:rtl/>
              </w:rPr>
              <w:t xml:space="preserve"> </w:t>
            </w:r>
            <w:r>
              <w:rPr>
                <w:rtl/>
              </w:rPr>
              <w:t>2</w:t>
            </w:r>
            <w:r w:rsidR="008D2BBD">
              <w:rPr>
                <w:rtl/>
              </w:rPr>
              <w:t>،</w:t>
            </w:r>
            <w:r>
              <w:rPr>
                <w:rtl/>
              </w:rPr>
              <w:t xml:space="preserve"> ص</w:t>
            </w:r>
            <w:r>
              <w:rPr>
                <w:rFonts w:hint="cs"/>
                <w:rtl/>
              </w:rPr>
              <w:t xml:space="preserve"> </w:t>
            </w:r>
            <w:r>
              <w:rPr>
                <w:rtl/>
              </w:rPr>
              <w:t>13.</w:t>
            </w:r>
          </w:p>
        </w:tc>
        <w:tc>
          <w:tcPr>
            <w:tcW w:w="200" w:type="pct"/>
            <w:vMerge/>
          </w:tcPr>
          <w:p w:rsidR="003907BA" w:rsidRDefault="003907BA" w:rsidP="009D5C1E">
            <w:pPr>
              <w:rPr>
                <w:rtl/>
              </w:rPr>
            </w:pPr>
          </w:p>
        </w:tc>
        <w:tc>
          <w:tcPr>
            <w:tcW w:w="2400" w:type="pct"/>
            <w:shd w:val="clear" w:color="auto" w:fill="auto"/>
          </w:tcPr>
          <w:p w:rsidR="003907BA" w:rsidRDefault="003907BA" w:rsidP="003907BA">
            <w:pPr>
              <w:pStyle w:val="libFootnote0"/>
              <w:rPr>
                <w:rtl/>
              </w:rPr>
            </w:pPr>
            <w:r>
              <w:rPr>
                <w:rtl/>
              </w:rPr>
              <w:t>(2</w:t>
            </w:r>
            <w:r>
              <w:rPr>
                <w:rFonts w:hint="cs"/>
                <w:rtl/>
              </w:rPr>
              <w:t>1</w:t>
            </w:r>
            <w:r>
              <w:rPr>
                <w:rtl/>
              </w:rPr>
              <w:t>)</w:t>
            </w:r>
            <w:r>
              <w:rPr>
                <w:rFonts w:hint="cs"/>
                <w:rtl/>
              </w:rPr>
              <w:t xml:space="preserve"> </w:t>
            </w:r>
            <w:r>
              <w:rPr>
                <w:rtl/>
              </w:rPr>
              <w:t>صلح</w:t>
            </w:r>
            <w:r>
              <w:rPr>
                <w:rFonts w:hint="cs"/>
                <w:rtl/>
              </w:rPr>
              <w:t xml:space="preserve"> </w:t>
            </w:r>
            <w:r>
              <w:rPr>
                <w:rtl/>
              </w:rPr>
              <w:t>الحسن</w:t>
            </w:r>
            <w:r w:rsidR="008D2BBD">
              <w:rPr>
                <w:rtl/>
              </w:rPr>
              <w:t>:</w:t>
            </w:r>
            <w:r>
              <w:rPr>
                <w:rtl/>
              </w:rPr>
              <w:t xml:space="preserve"> ص</w:t>
            </w:r>
            <w:r>
              <w:rPr>
                <w:rFonts w:hint="cs"/>
                <w:rtl/>
              </w:rPr>
              <w:t xml:space="preserve"> </w:t>
            </w:r>
            <w:r>
              <w:rPr>
                <w:rtl/>
              </w:rPr>
              <w:t>340.</w:t>
            </w:r>
          </w:p>
        </w:tc>
      </w:tr>
      <w:tr w:rsidR="003907BA" w:rsidTr="009D5C1E">
        <w:trPr>
          <w:trHeight w:val="352"/>
        </w:trPr>
        <w:tc>
          <w:tcPr>
            <w:tcW w:w="2400" w:type="pct"/>
            <w:shd w:val="clear" w:color="auto" w:fill="auto"/>
          </w:tcPr>
          <w:p w:rsidR="003907BA" w:rsidRDefault="003907BA" w:rsidP="003907BA">
            <w:pPr>
              <w:pStyle w:val="libFootnote0"/>
              <w:rPr>
                <w:rtl/>
              </w:rPr>
            </w:pPr>
            <w:r>
              <w:rPr>
                <w:rtl/>
              </w:rPr>
              <w:t>(</w:t>
            </w:r>
            <w:r>
              <w:rPr>
                <w:rFonts w:hint="cs"/>
                <w:rtl/>
              </w:rPr>
              <w:t>7</w:t>
            </w:r>
            <w:r>
              <w:rPr>
                <w:rtl/>
              </w:rPr>
              <w:t>)</w:t>
            </w:r>
            <w:r>
              <w:rPr>
                <w:rFonts w:hint="cs"/>
                <w:rtl/>
              </w:rPr>
              <w:t xml:space="preserve"> </w:t>
            </w:r>
            <w:r>
              <w:rPr>
                <w:rtl/>
              </w:rPr>
              <w:t>صلح</w:t>
            </w:r>
            <w:r>
              <w:rPr>
                <w:rFonts w:hint="cs"/>
                <w:rtl/>
              </w:rPr>
              <w:t xml:space="preserve"> </w:t>
            </w:r>
            <w:r>
              <w:rPr>
                <w:rtl/>
              </w:rPr>
              <w:t>الحسن</w:t>
            </w:r>
          </w:p>
        </w:tc>
        <w:tc>
          <w:tcPr>
            <w:tcW w:w="200" w:type="pct"/>
            <w:vMerge/>
          </w:tcPr>
          <w:p w:rsidR="003907BA" w:rsidRDefault="003907BA" w:rsidP="009D5C1E">
            <w:pPr>
              <w:rPr>
                <w:rtl/>
              </w:rPr>
            </w:pPr>
          </w:p>
        </w:tc>
        <w:tc>
          <w:tcPr>
            <w:tcW w:w="2400" w:type="pct"/>
            <w:shd w:val="clear" w:color="auto" w:fill="auto"/>
          </w:tcPr>
          <w:p w:rsidR="003907BA" w:rsidRDefault="003907BA" w:rsidP="003907BA">
            <w:pPr>
              <w:pStyle w:val="libFootnote0"/>
              <w:rPr>
                <w:rtl/>
              </w:rPr>
            </w:pPr>
            <w:r>
              <w:rPr>
                <w:rtl/>
              </w:rPr>
              <w:t>(</w:t>
            </w:r>
            <w:r>
              <w:rPr>
                <w:rFonts w:hint="cs"/>
                <w:rtl/>
              </w:rPr>
              <w:t>22</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32</w:t>
            </w:r>
            <w:r w:rsidR="008D2BBD">
              <w:rPr>
                <w:rtl/>
              </w:rPr>
              <w:t>،</w:t>
            </w:r>
            <w:r>
              <w:rPr>
                <w:rtl/>
              </w:rPr>
              <w:t xml:space="preserve"> ص</w:t>
            </w:r>
            <w:r>
              <w:rPr>
                <w:rFonts w:hint="cs"/>
                <w:rtl/>
              </w:rPr>
              <w:t xml:space="preserve"> </w:t>
            </w:r>
            <w:r>
              <w:rPr>
                <w:rtl/>
              </w:rPr>
              <w:t>343.</w:t>
            </w:r>
          </w:p>
        </w:tc>
      </w:tr>
      <w:tr w:rsidR="003907BA" w:rsidTr="009D5C1E">
        <w:tc>
          <w:tcPr>
            <w:tcW w:w="2400" w:type="pct"/>
          </w:tcPr>
          <w:p w:rsidR="003907BA" w:rsidRDefault="003907BA" w:rsidP="003907BA">
            <w:pPr>
              <w:pStyle w:val="libFootnote0"/>
              <w:rPr>
                <w:rtl/>
              </w:rPr>
            </w:pPr>
            <w:r>
              <w:rPr>
                <w:rtl/>
              </w:rPr>
              <w:t>(</w:t>
            </w:r>
            <w:r>
              <w:rPr>
                <w:rFonts w:hint="cs"/>
                <w:rtl/>
              </w:rPr>
              <w:t>8</w:t>
            </w:r>
            <w:r>
              <w:rPr>
                <w:rtl/>
              </w:rPr>
              <w:t>)</w:t>
            </w:r>
            <w:r>
              <w:rPr>
                <w:rFonts w:hint="cs"/>
                <w:rtl/>
              </w:rPr>
              <w:t xml:space="preserve"> </w:t>
            </w:r>
            <w:r>
              <w:rPr>
                <w:rtl/>
              </w:rPr>
              <w:t>ص</w:t>
            </w:r>
            <w:r>
              <w:rPr>
                <w:rFonts w:hint="cs"/>
                <w:rtl/>
              </w:rPr>
              <w:t xml:space="preserve"> </w:t>
            </w:r>
            <w:r>
              <w:rPr>
                <w:rtl/>
              </w:rPr>
              <w:t>125</w:t>
            </w:r>
            <w:r w:rsidR="008D2BBD">
              <w:rPr>
                <w:rtl/>
              </w:rPr>
              <w:t>،</w:t>
            </w:r>
            <w:r>
              <w:rPr>
                <w:rtl/>
              </w:rPr>
              <w:t xml:space="preserve"> تحقيق</w:t>
            </w:r>
            <w:r>
              <w:rPr>
                <w:rFonts w:hint="cs"/>
                <w:rtl/>
              </w:rPr>
              <w:t xml:space="preserve"> </w:t>
            </w:r>
            <w:r>
              <w:rPr>
                <w:rtl/>
              </w:rPr>
              <w:t>المحمودي.</w:t>
            </w:r>
          </w:p>
        </w:tc>
        <w:tc>
          <w:tcPr>
            <w:tcW w:w="200" w:type="pct"/>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23</w:t>
            </w:r>
            <w:r>
              <w:rPr>
                <w:rtl/>
              </w:rPr>
              <w:t>)</w:t>
            </w:r>
            <w:r>
              <w:rPr>
                <w:rFonts w:hint="cs"/>
                <w:rtl/>
              </w:rPr>
              <w:t xml:space="preserve"> </w:t>
            </w:r>
            <w:r>
              <w:rPr>
                <w:rtl/>
              </w:rPr>
              <w:t>المصدر</w:t>
            </w:r>
            <w:r w:rsidR="008D2BBD">
              <w:rPr>
                <w:rtl/>
              </w:rPr>
              <w:t>:</w:t>
            </w:r>
            <w:r>
              <w:rPr>
                <w:rtl/>
              </w:rPr>
              <w:t xml:space="preserve"> ص</w:t>
            </w:r>
            <w:r>
              <w:rPr>
                <w:rFonts w:hint="cs"/>
                <w:rtl/>
              </w:rPr>
              <w:t xml:space="preserve"> </w:t>
            </w:r>
            <w:r>
              <w:rPr>
                <w:rtl/>
              </w:rPr>
              <w:t>322.</w:t>
            </w:r>
          </w:p>
        </w:tc>
      </w:tr>
      <w:tr w:rsidR="003907BA" w:rsidTr="009D5C1E">
        <w:trPr>
          <w:trHeight w:val="353"/>
        </w:trPr>
        <w:tc>
          <w:tcPr>
            <w:tcW w:w="2400" w:type="pct"/>
            <w:vMerge w:val="restart"/>
          </w:tcPr>
          <w:p w:rsidR="003907BA" w:rsidRDefault="003907BA" w:rsidP="003907BA">
            <w:pPr>
              <w:pStyle w:val="libFootnote0"/>
              <w:rPr>
                <w:rtl/>
              </w:rPr>
            </w:pPr>
            <w:r>
              <w:rPr>
                <w:rtl/>
              </w:rPr>
              <w:t>(</w:t>
            </w:r>
            <w:r>
              <w:rPr>
                <w:rFonts w:hint="cs"/>
                <w:rtl/>
              </w:rPr>
              <w:t>9</w:t>
            </w:r>
            <w:r>
              <w:rPr>
                <w:rtl/>
              </w:rPr>
              <w:t>)هو</w:t>
            </w:r>
            <w:r>
              <w:rPr>
                <w:rFonts w:hint="cs"/>
                <w:rtl/>
              </w:rPr>
              <w:t xml:space="preserve"> </w:t>
            </w:r>
            <w:r>
              <w:rPr>
                <w:rtl/>
              </w:rPr>
              <w:t>أبوسفيان</w:t>
            </w:r>
            <w:r>
              <w:rPr>
                <w:rFonts w:hint="cs"/>
                <w:rtl/>
              </w:rPr>
              <w:t xml:space="preserve"> </w:t>
            </w:r>
            <w:r>
              <w:rPr>
                <w:rtl/>
              </w:rPr>
              <w:t>الواسطة</w:t>
            </w:r>
            <w:r>
              <w:rPr>
                <w:rFonts w:hint="cs"/>
                <w:rtl/>
              </w:rPr>
              <w:t xml:space="preserve"> </w:t>
            </w:r>
            <w:r>
              <w:rPr>
                <w:rtl/>
              </w:rPr>
              <w:t>طاحة</w:t>
            </w:r>
            <w:r>
              <w:rPr>
                <w:rFonts w:hint="cs"/>
                <w:rtl/>
              </w:rPr>
              <w:t xml:space="preserve"> </w:t>
            </w:r>
            <w:r>
              <w:rPr>
                <w:rtl/>
              </w:rPr>
              <w:t>بن</w:t>
            </w:r>
            <w:r>
              <w:rPr>
                <w:rFonts w:hint="cs"/>
                <w:rtl/>
              </w:rPr>
              <w:t xml:space="preserve"> </w:t>
            </w:r>
            <w:r>
              <w:rPr>
                <w:rtl/>
              </w:rPr>
              <w:t>نافع</w:t>
            </w:r>
            <w:r>
              <w:rPr>
                <w:rFonts w:hint="cs"/>
                <w:rtl/>
              </w:rPr>
              <w:t xml:space="preserve"> </w:t>
            </w:r>
            <w:r>
              <w:rPr>
                <w:rtl/>
              </w:rPr>
              <w:t>القرشي</w:t>
            </w:r>
            <w:r>
              <w:rPr>
                <w:rFonts w:hint="cs"/>
                <w:rtl/>
              </w:rPr>
              <w:t xml:space="preserve"> </w:t>
            </w:r>
            <w:r>
              <w:rPr>
                <w:rtl/>
              </w:rPr>
              <w:t>مولاهم.</w:t>
            </w:r>
          </w:p>
        </w:tc>
        <w:tc>
          <w:tcPr>
            <w:tcW w:w="200" w:type="pct"/>
            <w:vMerge w:val="restart"/>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24</w:t>
            </w:r>
            <w:r>
              <w:rPr>
                <w:rtl/>
              </w:rPr>
              <w:t>)</w:t>
            </w:r>
            <w:r>
              <w:rPr>
                <w:rFonts w:hint="cs"/>
                <w:rtl/>
              </w:rPr>
              <w:t xml:space="preserve"> </w:t>
            </w:r>
            <w:r>
              <w:rPr>
                <w:rtl/>
              </w:rPr>
              <w:t>المصدر</w:t>
            </w:r>
            <w:r w:rsidR="008D2BBD">
              <w:rPr>
                <w:rtl/>
              </w:rPr>
              <w:t>:</w:t>
            </w:r>
            <w:r>
              <w:rPr>
                <w:rtl/>
              </w:rPr>
              <w:t xml:space="preserve"> ص</w:t>
            </w:r>
            <w:r>
              <w:rPr>
                <w:rFonts w:hint="cs"/>
                <w:rtl/>
              </w:rPr>
              <w:t xml:space="preserve"> </w:t>
            </w:r>
            <w:r>
              <w:rPr>
                <w:rtl/>
              </w:rPr>
              <w:t>353.</w:t>
            </w:r>
          </w:p>
        </w:tc>
      </w:tr>
      <w:tr w:rsidR="003907BA" w:rsidTr="009D5C1E">
        <w:trPr>
          <w:trHeight w:val="352"/>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25</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32</w:t>
            </w:r>
            <w:r w:rsidR="008D2BBD">
              <w:rPr>
                <w:rtl/>
              </w:rPr>
              <w:t>،</w:t>
            </w:r>
            <w:r>
              <w:rPr>
                <w:rtl/>
              </w:rPr>
              <w:t xml:space="preserve"> ص</w:t>
            </w:r>
            <w:r>
              <w:rPr>
                <w:rFonts w:hint="cs"/>
                <w:rtl/>
              </w:rPr>
              <w:t xml:space="preserve"> </w:t>
            </w:r>
            <w:r>
              <w:rPr>
                <w:rtl/>
              </w:rPr>
              <w:t>326.</w:t>
            </w:r>
          </w:p>
        </w:tc>
      </w:tr>
      <w:tr w:rsidR="003907BA" w:rsidTr="009D5C1E">
        <w:trPr>
          <w:trHeight w:val="399"/>
        </w:trPr>
        <w:tc>
          <w:tcPr>
            <w:tcW w:w="2400" w:type="pct"/>
            <w:vMerge w:val="restart"/>
          </w:tcPr>
          <w:p w:rsidR="003907BA" w:rsidRDefault="003907BA" w:rsidP="003907BA">
            <w:pPr>
              <w:pStyle w:val="libFootnote0"/>
              <w:rPr>
                <w:rtl/>
              </w:rPr>
            </w:pPr>
            <w:r>
              <w:rPr>
                <w:rtl/>
              </w:rPr>
              <w:t>(</w:t>
            </w:r>
            <w:r>
              <w:rPr>
                <w:rFonts w:hint="cs"/>
                <w:rtl/>
              </w:rPr>
              <w:t>10</w:t>
            </w:r>
            <w:r>
              <w:rPr>
                <w:rtl/>
              </w:rPr>
              <w:t>)</w:t>
            </w:r>
            <w:r>
              <w:rPr>
                <w:rFonts w:hint="cs"/>
                <w:rtl/>
              </w:rPr>
              <w:t xml:space="preserve"> </w:t>
            </w:r>
            <w:r>
              <w:rPr>
                <w:rtl/>
              </w:rPr>
              <w:t>نعم</w:t>
            </w:r>
            <w:r>
              <w:rPr>
                <w:rFonts w:hint="cs"/>
                <w:rtl/>
              </w:rPr>
              <w:t xml:space="preserve"> </w:t>
            </w:r>
            <w:r>
              <w:rPr>
                <w:rtl/>
              </w:rPr>
              <w:t>روي</w:t>
            </w:r>
            <w:r>
              <w:rPr>
                <w:rFonts w:hint="cs"/>
                <w:rtl/>
              </w:rPr>
              <w:t xml:space="preserve"> </w:t>
            </w:r>
            <w:r>
              <w:rPr>
                <w:rtl/>
              </w:rPr>
              <w:t>في</w:t>
            </w:r>
            <w:r>
              <w:rPr>
                <w:rFonts w:hint="cs"/>
                <w:rtl/>
              </w:rPr>
              <w:t xml:space="preserve"> </w:t>
            </w:r>
            <w:r>
              <w:rPr>
                <w:rtl/>
              </w:rPr>
              <w:t>الطبقات</w:t>
            </w:r>
            <w:r>
              <w:rPr>
                <w:rFonts w:hint="cs"/>
                <w:rtl/>
              </w:rPr>
              <w:t xml:space="preserve"> </w:t>
            </w:r>
            <w:r>
              <w:rPr>
                <w:rtl/>
              </w:rPr>
              <w:t>الكبير</w:t>
            </w:r>
            <w:r>
              <w:rPr>
                <w:rFonts w:hint="cs"/>
                <w:rtl/>
              </w:rPr>
              <w:t xml:space="preserve"> </w:t>
            </w:r>
            <w:r>
              <w:rPr>
                <w:rtl/>
              </w:rPr>
              <w:t>لابن</w:t>
            </w:r>
            <w:r>
              <w:rPr>
                <w:rFonts w:hint="cs"/>
                <w:rtl/>
              </w:rPr>
              <w:t xml:space="preserve"> </w:t>
            </w:r>
            <w:r>
              <w:rPr>
                <w:rtl/>
              </w:rPr>
              <w:t>سعد</w:t>
            </w:r>
            <w:r>
              <w:rPr>
                <w:rFonts w:hint="cs"/>
                <w:rtl/>
              </w:rPr>
              <w:t xml:space="preserve"> </w:t>
            </w:r>
            <w:r>
              <w:rPr>
                <w:rtl/>
              </w:rPr>
              <w:t>في</w:t>
            </w:r>
            <w:r>
              <w:rPr>
                <w:rFonts w:hint="cs"/>
                <w:rtl/>
              </w:rPr>
              <w:t xml:space="preserve"> </w:t>
            </w:r>
            <w:r>
              <w:rPr>
                <w:rtl/>
              </w:rPr>
              <w:t>ترجمة</w:t>
            </w:r>
            <w:r>
              <w:rPr>
                <w:rFonts w:hint="cs"/>
                <w:rtl/>
              </w:rPr>
              <w:t xml:space="preserve"> </w:t>
            </w:r>
            <w:r>
              <w:rPr>
                <w:rtl/>
              </w:rPr>
              <w:t>الحسن</w:t>
            </w:r>
            <w:r w:rsidRPr="000F20FE">
              <w:rPr>
                <w:rFonts w:hint="cs"/>
                <w:rtl/>
              </w:rPr>
              <w:t xml:space="preserve"> </w:t>
            </w:r>
            <w:r w:rsidR="008D2BBD" w:rsidRPr="008D2BBD">
              <w:rPr>
                <w:rStyle w:val="libAlaemChar"/>
                <w:rFonts w:hint="cs"/>
                <w:rtl/>
              </w:rPr>
              <w:t>عليه‌السلام</w:t>
            </w:r>
            <w:r w:rsidRPr="000F20FE">
              <w:rPr>
                <w:rFonts w:hint="cs"/>
                <w:rtl/>
              </w:rPr>
              <w:t xml:space="preserve"> </w:t>
            </w:r>
            <w:r>
              <w:rPr>
                <w:rtl/>
              </w:rPr>
              <w:t>انّه</w:t>
            </w:r>
            <w:r>
              <w:rPr>
                <w:rFonts w:hint="cs"/>
                <w:rtl/>
              </w:rPr>
              <w:t xml:space="preserve"> </w:t>
            </w:r>
            <w:r>
              <w:rPr>
                <w:rtl/>
              </w:rPr>
              <w:t>لما</w:t>
            </w:r>
            <w:r>
              <w:rPr>
                <w:rFonts w:hint="cs"/>
                <w:rtl/>
              </w:rPr>
              <w:t xml:space="preserve"> </w:t>
            </w:r>
            <w:r>
              <w:rPr>
                <w:rtl/>
              </w:rPr>
              <w:t>نعي</w:t>
            </w:r>
            <w:r>
              <w:rPr>
                <w:rFonts w:hint="cs"/>
                <w:rtl/>
              </w:rPr>
              <w:t xml:space="preserve"> </w:t>
            </w:r>
            <w:r>
              <w:rPr>
                <w:rtl/>
              </w:rPr>
              <w:t>الحسن</w:t>
            </w:r>
            <w:r w:rsidRPr="000F20FE">
              <w:rPr>
                <w:rFonts w:hint="cs"/>
                <w:rtl/>
              </w:rPr>
              <w:t xml:space="preserve"> </w:t>
            </w:r>
            <w:r w:rsidR="008D2BBD" w:rsidRPr="008D2BBD">
              <w:rPr>
                <w:rStyle w:val="libAlaemChar"/>
                <w:rFonts w:hint="cs"/>
                <w:rtl/>
              </w:rPr>
              <w:t>عليه‌السلام</w:t>
            </w:r>
            <w:r w:rsidRPr="000F20FE">
              <w:rPr>
                <w:rFonts w:hint="cs"/>
                <w:rtl/>
              </w:rPr>
              <w:t xml:space="preserve"> </w:t>
            </w:r>
            <w:r>
              <w:rPr>
                <w:rtl/>
              </w:rPr>
              <w:t>في</w:t>
            </w:r>
            <w:r>
              <w:rPr>
                <w:rFonts w:hint="cs"/>
                <w:rtl/>
              </w:rPr>
              <w:t xml:space="preserve"> </w:t>
            </w:r>
            <w:r>
              <w:rPr>
                <w:rtl/>
              </w:rPr>
              <w:t>البصرة</w:t>
            </w:r>
            <w:r>
              <w:rPr>
                <w:rFonts w:hint="cs"/>
                <w:rtl/>
              </w:rPr>
              <w:t xml:space="preserve"> </w:t>
            </w:r>
            <w:r>
              <w:rPr>
                <w:rtl/>
              </w:rPr>
              <w:t>بكى</w:t>
            </w:r>
            <w:r>
              <w:rPr>
                <w:rFonts w:hint="cs"/>
                <w:rtl/>
              </w:rPr>
              <w:t xml:space="preserve"> </w:t>
            </w:r>
            <w:r>
              <w:rPr>
                <w:rtl/>
              </w:rPr>
              <w:t>الناس</w:t>
            </w:r>
            <w:r>
              <w:rPr>
                <w:rFonts w:hint="cs"/>
                <w:rtl/>
              </w:rPr>
              <w:t xml:space="preserve"> </w:t>
            </w:r>
            <w:r>
              <w:rPr>
                <w:rtl/>
              </w:rPr>
              <w:t>وأبو</w:t>
            </w:r>
            <w:r>
              <w:rPr>
                <w:rFonts w:hint="cs"/>
                <w:rtl/>
              </w:rPr>
              <w:t xml:space="preserve"> </w:t>
            </w:r>
            <w:r>
              <w:rPr>
                <w:rtl/>
              </w:rPr>
              <w:t>بكرة</w:t>
            </w:r>
            <w:r>
              <w:rPr>
                <w:rFonts w:hint="cs"/>
                <w:rtl/>
              </w:rPr>
              <w:t xml:space="preserve"> </w:t>
            </w:r>
            <w:r>
              <w:rPr>
                <w:rtl/>
              </w:rPr>
              <w:t>مريض</w:t>
            </w:r>
            <w:r>
              <w:rPr>
                <w:rFonts w:hint="cs"/>
                <w:rtl/>
              </w:rPr>
              <w:t xml:space="preserve"> </w:t>
            </w:r>
            <w:r>
              <w:rPr>
                <w:rtl/>
              </w:rPr>
              <w:t>فسمع</w:t>
            </w:r>
            <w:r>
              <w:rPr>
                <w:rFonts w:hint="cs"/>
                <w:rtl/>
              </w:rPr>
              <w:t xml:space="preserve"> </w:t>
            </w:r>
            <w:r>
              <w:rPr>
                <w:rtl/>
              </w:rPr>
              <w:t>الفجه</w:t>
            </w:r>
            <w:r>
              <w:rPr>
                <w:rFonts w:hint="cs"/>
                <w:rtl/>
              </w:rPr>
              <w:t xml:space="preserve"> </w:t>
            </w:r>
            <w:r>
              <w:rPr>
                <w:rtl/>
              </w:rPr>
              <w:t>فقال</w:t>
            </w:r>
            <w:r>
              <w:rPr>
                <w:rFonts w:hint="cs"/>
                <w:rtl/>
              </w:rPr>
              <w:t xml:space="preserve"> </w:t>
            </w:r>
            <w:r>
              <w:rPr>
                <w:rtl/>
              </w:rPr>
              <w:t>ما</w:t>
            </w:r>
            <w:r>
              <w:rPr>
                <w:rFonts w:hint="cs"/>
                <w:rtl/>
              </w:rPr>
              <w:t xml:space="preserve"> </w:t>
            </w:r>
            <w:r>
              <w:rPr>
                <w:rtl/>
              </w:rPr>
              <w:t>هذا</w:t>
            </w:r>
            <w:r>
              <w:rPr>
                <w:rFonts w:hint="cs"/>
                <w:rtl/>
              </w:rPr>
              <w:t xml:space="preserve"> </w:t>
            </w:r>
            <w:r>
              <w:rPr>
                <w:rtl/>
              </w:rPr>
              <w:t>فقالت</w:t>
            </w:r>
            <w:r>
              <w:rPr>
                <w:rFonts w:hint="cs"/>
                <w:rtl/>
              </w:rPr>
              <w:t xml:space="preserve"> </w:t>
            </w:r>
            <w:r>
              <w:rPr>
                <w:rtl/>
              </w:rPr>
              <w:t>امرأته</w:t>
            </w:r>
            <w:r>
              <w:rPr>
                <w:rFonts w:hint="cs"/>
                <w:rtl/>
              </w:rPr>
              <w:t xml:space="preserve"> </w:t>
            </w:r>
            <w:r>
              <w:rPr>
                <w:rtl/>
              </w:rPr>
              <w:t>عبسة</w:t>
            </w:r>
            <w:r>
              <w:rPr>
                <w:rFonts w:hint="cs"/>
                <w:rtl/>
              </w:rPr>
              <w:t xml:space="preserve"> </w:t>
            </w:r>
            <w:r>
              <w:rPr>
                <w:rtl/>
              </w:rPr>
              <w:t>بنت</w:t>
            </w:r>
            <w:r>
              <w:rPr>
                <w:rFonts w:hint="cs"/>
                <w:rtl/>
              </w:rPr>
              <w:t xml:space="preserve"> </w:t>
            </w:r>
            <w:r>
              <w:rPr>
                <w:rtl/>
              </w:rPr>
              <w:t>سحام</w:t>
            </w:r>
            <w:r w:rsidR="008D2BBD">
              <w:rPr>
                <w:rFonts w:hint="cs"/>
                <w:rtl/>
              </w:rPr>
              <w:t xml:space="preserve"> - </w:t>
            </w:r>
            <w:r>
              <w:rPr>
                <w:rtl/>
              </w:rPr>
              <w:t>من</w:t>
            </w:r>
            <w:r>
              <w:rPr>
                <w:rFonts w:hint="cs"/>
                <w:rtl/>
              </w:rPr>
              <w:t xml:space="preserve"> </w:t>
            </w:r>
            <w:r>
              <w:rPr>
                <w:rtl/>
              </w:rPr>
              <w:t>بني</w:t>
            </w:r>
            <w:r>
              <w:rPr>
                <w:rFonts w:hint="cs"/>
                <w:rtl/>
              </w:rPr>
              <w:t xml:space="preserve"> </w:t>
            </w:r>
            <w:r>
              <w:rPr>
                <w:rtl/>
              </w:rPr>
              <w:t>ربيع</w:t>
            </w:r>
            <w:r w:rsidR="008D2BBD">
              <w:rPr>
                <w:rFonts w:hint="cs"/>
                <w:rtl/>
              </w:rPr>
              <w:t xml:space="preserve"> - </w:t>
            </w:r>
            <w:r>
              <w:rPr>
                <w:rtl/>
              </w:rPr>
              <w:t>مات</w:t>
            </w:r>
            <w:r>
              <w:rPr>
                <w:rFonts w:hint="cs"/>
                <w:rtl/>
              </w:rPr>
              <w:t xml:space="preserve"> </w:t>
            </w:r>
            <w:r>
              <w:rPr>
                <w:rtl/>
              </w:rPr>
              <w:t>الحسن</w:t>
            </w:r>
            <w:r>
              <w:rPr>
                <w:rFonts w:hint="cs"/>
                <w:rtl/>
              </w:rPr>
              <w:t xml:space="preserve"> </w:t>
            </w:r>
            <w:r>
              <w:rPr>
                <w:rtl/>
              </w:rPr>
              <w:t>ببن</w:t>
            </w:r>
            <w:r>
              <w:rPr>
                <w:rFonts w:hint="cs"/>
                <w:rtl/>
              </w:rPr>
              <w:t xml:space="preserve"> </w:t>
            </w:r>
            <w:r>
              <w:rPr>
                <w:rtl/>
              </w:rPr>
              <w:t>علي</w:t>
            </w:r>
            <w:r>
              <w:rPr>
                <w:rFonts w:hint="cs"/>
                <w:rtl/>
              </w:rPr>
              <w:t xml:space="preserve"> </w:t>
            </w:r>
            <w:r>
              <w:rPr>
                <w:rtl/>
              </w:rPr>
              <w:t>فالحمدلله</w:t>
            </w:r>
            <w:r>
              <w:rPr>
                <w:rFonts w:hint="cs"/>
                <w:rtl/>
              </w:rPr>
              <w:t xml:space="preserve"> </w:t>
            </w:r>
            <w:r>
              <w:rPr>
                <w:rtl/>
              </w:rPr>
              <w:t>الذي</w:t>
            </w:r>
            <w:r>
              <w:rPr>
                <w:rFonts w:hint="cs"/>
                <w:rtl/>
              </w:rPr>
              <w:t xml:space="preserve"> </w:t>
            </w:r>
            <w:r>
              <w:rPr>
                <w:rtl/>
              </w:rPr>
              <w:t>أراح</w:t>
            </w:r>
            <w:r>
              <w:rPr>
                <w:rFonts w:hint="cs"/>
                <w:rtl/>
              </w:rPr>
              <w:t xml:space="preserve"> </w:t>
            </w:r>
            <w:r>
              <w:rPr>
                <w:rtl/>
              </w:rPr>
              <w:t>الناس</w:t>
            </w:r>
            <w:r>
              <w:rPr>
                <w:rFonts w:hint="cs"/>
                <w:rtl/>
              </w:rPr>
              <w:t xml:space="preserve"> </w:t>
            </w:r>
            <w:r>
              <w:rPr>
                <w:rtl/>
              </w:rPr>
              <w:t>منه</w:t>
            </w:r>
            <w:r>
              <w:rPr>
                <w:rFonts w:hint="cs"/>
                <w:rtl/>
              </w:rPr>
              <w:t xml:space="preserve"> </w:t>
            </w:r>
            <w:r>
              <w:rPr>
                <w:rtl/>
              </w:rPr>
              <w:t>فقال</w:t>
            </w:r>
            <w:r>
              <w:rPr>
                <w:rFonts w:hint="cs"/>
                <w:rtl/>
              </w:rPr>
              <w:t xml:space="preserve"> </w:t>
            </w:r>
            <w:r>
              <w:rPr>
                <w:rtl/>
              </w:rPr>
              <w:t>أبوبكرة</w:t>
            </w:r>
            <w:r w:rsidR="008D2BBD">
              <w:rPr>
                <w:rtl/>
              </w:rPr>
              <w:t>:</w:t>
            </w:r>
            <w:r>
              <w:rPr>
                <w:rtl/>
              </w:rPr>
              <w:t xml:space="preserve"> اسكتي</w:t>
            </w:r>
            <w:r w:rsidR="008D2BBD">
              <w:rPr>
                <w:rFonts w:hint="cs"/>
                <w:rtl/>
              </w:rPr>
              <w:t xml:space="preserve"> - </w:t>
            </w:r>
            <w:r>
              <w:rPr>
                <w:rtl/>
              </w:rPr>
              <w:t>ويحك</w:t>
            </w:r>
            <w:r w:rsidR="008D2BBD">
              <w:rPr>
                <w:rFonts w:hint="cs"/>
                <w:rtl/>
              </w:rPr>
              <w:t xml:space="preserve"> - </w:t>
            </w:r>
            <w:r>
              <w:rPr>
                <w:rtl/>
              </w:rPr>
              <w:t>فقد</w:t>
            </w:r>
            <w:r>
              <w:rPr>
                <w:rFonts w:hint="cs"/>
                <w:rtl/>
              </w:rPr>
              <w:t xml:space="preserve"> </w:t>
            </w:r>
            <w:r>
              <w:rPr>
                <w:rtl/>
              </w:rPr>
              <w:t>أراحه</w:t>
            </w:r>
            <w:r>
              <w:rPr>
                <w:rFonts w:hint="cs"/>
                <w:rtl/>
              </w:rPr>
              <w:t xml:space="preserve"> </w:t>
            </w:r>
            <w:r>
              <w:rPr>
                <w:rtl/>
              </w:rPr>
              <w:t>من</w:t>
            </w:r>
            <w:r>
              <w:rPr>
                <w:rFonts w:hint="cs"/>
                <w:rtl/>
              </w:rPr>
              <w:t xml:space="preserve"> </w:t>
            </w:r>
            <w:r>
              <w:rPr>
                <w:rtl/>
              </w:rPr>
              <w:t>شرّ</w:t>
            </w:r>
            <w:r>
              <w:rPr>
                <w:rFonts w:hint="cs"/>
                <w:rtl/>
              </w:rPr>
              <w:t xml:space="preserve"> </w:t>
            </w:r>
            <w:r>
              <w:rPr>
                <w:rtl/>
              </w:rPr>
              <w:t>كثير</w:t>
            </w:r>
            <w:r>
              <w:rPr>
                <w:rFonts w:hint="cs"/>
                <w:rtl/>
              </w:rPr>
              <w:t xml:space="preserve"> </w:t>
            </w:r>
            <w:r>
              <w:rPr>
                <w:rtl/>
              </w:rPr>
              <w:t>وفقد</w:t>
            </w:r>
            <w:r>
              <w:rPr>
                <w:rFonts w:hint="cs"/>
                <w:rtl/>
              </w:rPr>
              <w:t xml:space="preserve"> </w:t>
            </w:r>
            <w:r>
              <w:rPr>
                <w:rtl/>
              </w:rPr>
              <w:t>الناس</w:t>
            </w:r>
            <w:r>
              <w:rPr>
                <w:rFonts w:hint="cs"/>
                <w:rtl/>
              </w:rPr>
              <w:t xml:space="preserve"> </w:t>
            </w:r>
            <w:r>
              <w:rPr>
                <w:rtl/>
              </w:rPr>
              <w:t>خيراً</w:t>
            </w:r>
            <w:r>
              <w:rPr>
                <w:rFonts w:hint="cs"/>
                <w:rtl/>
              </w:rPr>
              <w:t xml:space="preserve"> </w:t>
            </w:r>
            <w:r>
              <w:rPr>
                <w:rtl/>
              </w:rPr>
              <w:t>كثيراً</w:t>
            </w:r>
            <w:r>
              <w:rPr>
                <w:rFonts w:hint="cs"/>
                <w:rtl/>
              </w:rPr>
              <w:t xml:space="preserve"> </w:t>
            </w:r>
            <w:r>
              <w:rPr>
                <w:rtl/>
              </w:rPr>
              <w:t>ص</w:t>
            </w:r>
            <w:r>
              <w:rPr>
                <w:rFonts w:hint="cs"/>
                <w:rtl/>
              </w:rPr>
              <w:t xml:space="preserve"> </w:t>
            </w:r>
            <w:r>
              <w:rPr>
                <w:rtl/>
              </w:rPr>
              <w:t>94</w:t>
            </w:r>
            <w:r w:rsidR="008D2BBD">
              <w:rPr>
                <w:rtl/>
              </w:rPr>
              <w:t>،</w:t>
            </w:r>
            <w:r>
              <w:rPr>
                <w:rtl/>
              </w:rPr>
              <w:t xml:space="preserve"> تحقيق</w:t>
            </w:r>
            <w:r>
              <w:rPr>
                <w:rFonts w:hint="cs"/>
                <w:rtl/>
              </w:rPr>
              <w:t xml:space="preserve"> </w:t>
            </w:r>
            <w:r>
              <w:rPr>
                <w:rtl/>
              </w:rPr>
              <w:t>السيد</w:t>
            </w:r>
            <w:r>
              <w:rPr>
                <w:rFonts w:hint="cs"/>
                <w:rtl/>
              </w:rPr>
              <w:t xml:space="preserve"> </w:t>
            </w:r>
            <w:r>
              <w:rPr>
                <w:rtl/>
              </w:rPr>
              <w:t>عبد</w:t>
            </w:r>
            <w:r>
              <w:rPr>
                <w:rFonts w:hint="cs"/>
                <w:rtl/>
              </w:rPr>
              <w:t xml:space="preserve"> </w:t>
            </w:r>
            <w:r>
              <w:rPr>
                <w:rtl/>
              </w:rPr>
              <w:t>العزيز</w:t>
            </w:r>
            <w:r>
              <w:rPr>
                <w:rFonts w:hint="cs"/>
                <w:rtl/>
              </w:rPr>
              <w:t xml:space="preserve"> </w:t>
            </w:r>
            <w:r>
              <w:rPr>
                <w:rtl/>
              </w:rPr>
              <w:t>الطباطبائي.</w:t>
            </w:r>
          </w:p>
        </w:tc>
        <w:tc>
          <w:tcPr>
            <w:tcW w:w="200" w:type="pct"/>
            <w:vMerge w:val="restart"/>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26</w:t>
            </w:r>
            <w:r>
              <w:rPr>
                <w:rtl/>
              </w:rPr>
              <w:t>)</w:t>
            </w:r>
            <w:r>
              <w:rPr>
                <w:rFonts w:hint="cs"/>
                <w:rtl/>
              </w:rPr>
              <w:t xml:space="preserve"> </w:t>
            </w:r>
            <w:r>
              <w:rPr>
                <w:rtl/>
              </w:rPr>
              <w:t>المصدر</w:t>
            </w:r>
            <w:r w:rsidR="008D2BBD">
              <w:rPr>
                <w:rtl/>
              </w:rPr>
              <w:t>:</w:t>
            </w:r>
            <w:r>
              <w:rPr>
                <w:rtl/>
              </w:rPr>
              <w:t xml:space="preserve"> ص</w:t>
            </w:r>
            <w:r>
              <w:rPr>
                <w:rFonts w:hint="cs"/>
                <w:rtl/>
              </w:rPr>
              <w:t xml:space="preserve"> </w:t>
            </w:r>
            <w:r>
              <w:rPr>
                <w:rtl/>
              </w:rPr>
              <w:t>327.</w:t>
            </w:r>
          </w:p>
        </w:tc>
      </w:tr>
      <w:tr w:rsidR="003907BA" w:rsidTr="009D5C1E">
        <w:trPr>
          <w:trHeight w:val="393"/>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27</w:t>
            </w:r>
            <w:r>
              <w:rPr>
                <w:rtl/>
              </w:rPr>
              <w:t>)</w:t>
            </w:r>
            <w:r>
              <w:rPr>
                <w:rFonts w:hint="cs"/>
                <w:rtl/>
              </w:rPr>
              <w:t xml:space="preserve"> </w:t>
            </w:r>
            <w:r>
              <w:rPr>
                <w:rtl/>
              </w:rPr>
              <w:t>اوائل</w:t>
            </w:r>
            <w:r>
              <w:rPr>
                <w:rFonts w:hint="cs"/>
                <w:rtl/>
              </w:rPr>
              <w:t xml:space="preserve"> </w:t>
            </w:r>
            <w:r>
              <w:rPr>
                <w:rtl/>
              </w:rPr>
              <w:t>كتاب</w:t>
            </w:r>
            <w:r>
              <w:rPr>
                <w:rFonts w:hint="cs"/>
                <w:rtl/>
              </w:rPr>
              <w:t xml:space="preserve"> </w:t>
            </w:r>
            <w:r>
              <w:rPr>
                <w:rtl/>
              </w:rPr>
              <w:t>الجمل</w:t>
            </w:r>
            <w:r>
              <w:rPr>
                <w:rFonts w:hint="cs"/>
                <w:rtl/>
              </w:rPr>
              <w:t xml:space="preserve"> </w:t>
            </w:r>
            <w:r>
              <w:rPr>
                <w:rtl/>
              </w:rPr>
              <w:t>للشيخ</w:t>
            </w:r>
            <w:r>
              <w:rPr>
                <w:rFonts w:hint="cs"/>
                <w:rtl/>
              </w:rPr>
              <w:t xml:space="preserve"> </w:t>
            </w:r>
            <w:r>
              <w:rPr>
                <w:rtl/>
              </w:rPr>
              <w:t>المفيد.</w:t>
            </w:r>
          </w:p>
        </w:tc>
      </w:tr>
      <w:tr w:rsidR="003907BA" w:rsidTr="009D5C1E">
        <w:trPr>
          <w:trHeight w:val="393"/>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28</w:t>
            </w:r>
            <w:r>
              <w:rPr>
                <w:rtl/>
              </w:rPr>
              <w:t>)</w:t>
            </w:r>
            <w:r>
              <w:rPr>
                <w:rFonts w:hint="cs"/>
                <w:rtl/>
              </w:rPr>
              <w:t xml:space="preserve"> </w:t>
            </w:r>
            <w:r>
              <w:rPr>
                <w:rtl/>
              </w:rPr>
              <w:t>المصدر</w:t>
            </w:r>
          </w:p>
        </w:tc>
      </w:tr>
      <w:tr w:rsidR="003907BA" w:rsidTr="009D5C1E">
        <w:trPr>
          <w:trHeight w:val="393"/>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29</w:t>
            </w:r>
            <w:r>
              <w:rPr>
                <w:rtl/>
              </w:rPr>
              <w:t>)</w:t>
            </w:r>
            <w:r>
              <w:rPr>
                <w:rFonts w:hint="cs"/>
                <w:rtl/>
              </w:rPr>
              <w:t xml:space="preserve"> </w:t>
            </w:r>
            <w:r>
              <w:rPr>
                <w:rtl/>
              </w:rPr>
              <w:t>ص</w:t>
            </w:r>
            <w:r>
              <w:rPr>
                <w:rFonts w:hint="cs"/>
                <w:rtl/>
              </w:rPr>
              <w:t xml:space="preserve"> </w:t>
            </w:r>
            <w:r>
              <w:rPr>
                <w:rtl/>
              </w:rPr>
              <w:t>22</w:t>
            </w:r>
            <w:r w:rsidR="008D2BBD">
              <w:rPr>
                <w:rtl/>
              </w:rPr>
              <w:t>،</w:t>
            </w:r>
            <w:r>
              <w:rPr>
                <w:rtl/>
              </w:rPr>
              <w:t xml:space="preserve"> نقلاً</w:t>
            </w:r>
            <w:r>
              <w:rPr>
                <w:rFonts w:hint="cs"/>
                <w:rtl/>
              </w:rPr>
              <w:t xml:space="preserve"> </w:t>
            </w:r>
            <w:r>
              <w:rPr>
                <w:rtl/>
              </w:rPr>
              <w:t>عن</w:t>
            </w:r>
            <w:r>
              <w:rPr>
                <w:rFonts w:hint="cs"/>
                <w:rtl/>
              </w:rPr>
              <w:t xml:space="preserve"> </w:t>
            </w:r>
            <w:r>
              <w:rPr>
                <w:rtl/>
              </w:rPr>
              <w:t>كتاب</w:t>
            </w:r>
            <w:r>
              <w:rPr>
                <w:rFonts w:hint="cs"/>
                <w:rtl/>
              </w:rPr>
              <w:t xml:space="preserve"> </w:t>
            </w:r>
            <w:r>
              <w:rPr>
                <w:rtl/>
              </w:rPr>
              <w:t>شيعني</w:t>
            </w:r>
            <w:r>
              <w:rPr>
                <w:rFonts w:hint="cs"/>
                <w:rtl/>
              </w:rPr>
              <w:t xml:space="preserve"> </w:t>
            </w:r>
            <w:r>
              <w:rPr>
                <w:rtl/>
              </w:rPr>
              <w:t>الحسين</w:t>
            </w:r>
            <w:r>
              <w:rPr>
                <w:rFonts w:hint="cs"/>
                <w:rtl/>
              </w:rPr>
              <w:t xml:space="preserve"> </w:t>
            </w:r>
            <w:r>
              <w:rPr>
                <w:rtl/>
              </w:rPr>
              <w:t>ص</w:t>
            </w:r>
            <w:r>
              <w:rPr>
                <w:rFonts w:hint="cs"/>
                <w:rtl/>
              </w:rPr>
              <w:t xml:space="preserve"> </w:t>
            </w:r>
            <w:r>
              <w:rPr>
                <w:rtl/>
              </w:rPr>
              <w:t>47.</w:t>
            </w:r>
          </w:p>
        </w:tc>
      </w:tr>
      <w:tr w:rsidR="003907BA" w:rsidTr="009D5C1E">
        <w:trPr>
          <w:trHeight w:val="393"/>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30</w:t>
            </w:r>
            <w:r>
              <w:rPr>
                <w:rtl/>
              </w:rPr>
              <w:t>)</w:t>
            </w:r>
            <w:r>
              <w:rPr>
                <w:rFonts w:hint="cs"/>
                <w:rtl/>
              </w:rPr>
              <w:t xml:space="preserve"> </w:t>
            </w:r>
            <w:r>
              <w:rPr>
                <w:rtl/>
              </w:rPr>
              <w:t>أخرجه</w:t>
            </w:r>
            <w:r>
              <w:rPr>
                <w:rFonts w:hint="cs"/>
                <w:rtl/>
              </w:rPr>
              <w:t xml:space="preserve"> </w:t>
            </w:r>
            <w:r>
              <w:rPr>
                <w:rtl/>
              </w:rPr>
              <w:t>أحمد</w:t>
            </w:r>
            <w:r>
              <w:rPr>
                <w:rFonts w:hint="cs"/>
                <w:rtl/>
              </w:rPr>
              <w:t xml:space="preserve"> </w:t>
            </w:r>
            <w:r>
              <w:rPr>
                <w:rtl/>
              </w:rPr>
              <w:t>5 /44</w:t>
            </w:r>
            <w:r w:rsidR="008D2BBD">
              <w:rPr>
                <w:rtl/>
              </w:rPr>
              <w:t>،</w:t>
            </w:r>
            <w:r>
              <w:rPr>
                <w:rtl/>
              </w:rPr>
              <w:t xml:space="preserve"> وأبو</w:t>
            </w:r>
            <w:r>
              <w:rPr>
                <w:rFonts w:hint="cs"/>
                <w:rtl/>
              </w:rPr>
              <w:t xml:space="preserve"> </w:t>
            </w:r>
            <w:r>
              <w:rPr>
                <w:rtl/>
              </w:rPr>
              <w:t>داود</w:t>
            </w:r>
            <w:r>
              <w:rPr>
                <w:rFonts w:hint="cs"/>
                <w:rtl/>
              </w:rPr>
              <w:t xml:space="preserve"> </w:t>
            </w:r>
            <w:r>
              <w:rPr>
                <w:rtl/>
              </w:rPr>
              <w:t>4634</w:t>
            </w:r>
            <w:r w:rsidR="008D2BBD">
              <w:rPr>
                <w:rtl/>
              </w:rPr>
              <w:t>،</w:t>
            </w:r>
            <w:r>
              <w:rPr>
                <w:rtl/>
              </w:rPr>
              <w:t xml:space="preserve"> 4635.</w:t>
            </w:r>
          </w:p>
        </w:tc>
      </w:tr>
      <w:tr w:rsidR="003907BA" w:rsidTr="009D5C1E">
        <w:trPr>
          <w:trHeight w:val="393"/>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(3</w:t>
            </w:r>
            <w:r>
              <w:rPr>
                <w:rFonts w:hint="cs"/>
                <w:rtl/>
              </w:rPr>
              <w:t>1</w:t>
            </w:r>
            <w:r>
              <w:rPr>
                <w:rtl/>
              </w:rPr>
              <w:t>)</w:t>
            </w:r>
            <w:r>
              <w:rPr>
                <w:rFonts w:hint="cs"/>
                <w:rtl/>
              </w:rPr>
              <w:t xml:space="preserve"> </w:t>
            </w:r>
            <w:r>
              <w:rPr>
                <w:rtl/>
              </w:rPr>
              <w:t>المسند</w:t>
            </w:r>
            <w:r>
              <w:rPr>
                <w:rFonts w:hint="cs"/>
                <w:rtl/>
              </w:rPr>
              <w:t xml:space="preserve"> </w:t>
            </w:r>
            <w:r>
              <w:rPr>
                <w:rtl/>
              </w:rPr>
              <w:t>الجامع</w:t>
            </w:r>
            <w:r w:rsidR="008D2BBD">
              <w:rPr>
                <w:rtl/>
              </w:rPr>
              <w:t>:</w:t>
            </w:r>
            <w:r>
              <w:rPr>
                <w:rtl/>
              </w:rPr>
              <w:t xml:space="preserve"> ج</w:t>
            </w:r>
            <w:r>
              <w:rPr>
                <w:rFonts w:hint="cs"/>
                <w:rtl/>
              </w:rPr>
              <w:t xml:space="preserve"> </w:t>
            </w:r>
            <w:r>
              <w:rPr>
                <w:rtl/>
              </w:rPr>
              <w:t>15</w:t>
            </w:r>
            <w:r w:rsidR="008D2BBD">
              <w:rPr>
                <w:rtl/>
              </w:rPr>
              <w:t>،</w:t>
            </w:r>
            <w:r>
              <w:rPr>
                <w:rtl/>
              </w:rPr>
              <w:t xml:space="preserve"> ص</w:t>
            </w:r>
            <w:r>
              <w:rPr>
                <w:rFonts w:hint="cs"/>
                <w:rtl/>
              </w:rPr>
              <w:t xml:space="preserve"> </w:t>
            </w:r>
            <w:r>
              <w:rPr>
                <w:rtl/>
              </w:rPr>
              <w:t>557.</w:t>
            </w:r>
          </w:p>
        </w:tc>
      </w:tr>
      <w:tr w:rsidR="003907BA" w:rsidTr="009D5C1E">
        <w:trPr>
          <w:trHeight w:val="302"/>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32</w:t>
            </w:r>
            <w:r>
              <w:rPr>
                <w:rtl/>
              </w:rPr>
              <w:t>)</w:t>
            </w:r>
            <w:r>
              <w:rPr>
                <w:rFonts w:hint="cs"/>
                <w:rtl/>
              </w:rPr>
              <w:t xml:space="preserve"> </w:t>
            </w:r>
            <w:r>
              <w:rPr>
                <w:rtl/>
              </w:rPr>
              <w:t>المسند</w:t>
            </w:r>
            <w:r>
              <w:rPr>
                <w:rFonts w:hint="cs"/>
                <w:rtl/>
              </w:rPr>
              <w:t xml:space="preserve"> </w:t>
            </w:r>
            <w:r>
              <w:rPr>
                <w:rtl/>
              </w:rPr>
              <w:t>الجامع</w:t>
            </w:r>
            <w:r w:rsidR="008D2BBD">
              <w:rPr>
                <w:rtl/>
              </w:rPr>
              <w:t>:</w:t>
            </w:r>
            <w:r>
              <w:rPr>
                <w:rtl/>
              </w:rPr>
              <w:t xml:space="preserve"> ج</w:t>
            </w:r>
            <w:r>
              <w:rPr>
                <w:rFonts w:hint="cs"/>
                <w:rtl/>
              </w:rPr>
              <w:t xml:space="preserve"> </w:t>
            </w:r>
            <w:r>
              <w:rPr>
                <w:rtl/>
              </w:rPr>
              <w:t>15</w:t>
            </w:r>
            <w:r w:rsidR="008D2BBD">
              <w:rPr>
                <w:rtl/>
              </w:rPr>
              <w:t>،</w:t>
            </w:r>
            <w:r>
              <w:rPr>
                <w:rtl/>
              </w:rPr>
              <w:t xml:space="preserve"> ص</w:t>
            </w:r>
            <w:r>
              <w:rPr>
                <w:rFonts w:hint="cs"/>
                <w:rtl/>
              </w:rPr>
              <w:t xml:space="preserve"> </w:t>
            </w:r>
            <w:r>
              <w:rPr>
                <w:rtl/>
              </w:rPr>
              <w:t>595.</w:t>
            </w:r>
          </w:p>
        </w:tc>
      </w:tr>
      <w:tr w:rsidR="003907BA" w:rsidTr="009D5C1E">
        <w:trPr>
          <w:trHeight w:val="351"/>
        </w:trPr>
        <w:tc>
          <w:tcPr>
            <w:tcW w:w="2400" w:type="pct"/>
            <w:vMerge w:val="restart"/>
          </w:tcPr>
          <w:p w:rsidR="003907BA" w:rsidRDefault="003907BA" w:rsidP="003907BA">
            <w:pPr>
              <w:pStyle w:val="libFootnote0"/>
              <w:rPr>
                <w:rtl/>
              </w:rPr>
            </w:pPr>
            <w:r>
              <w:rPr>
                <w:rtl/>
              </w:rPr>
              <w:t>(</w:t>
            </w:r>
            <w:r>
              <w:rPr>
                <w:rFonts w:hint="cs"/>
                <w:rtl/>
              </w:rPr>
              <w:t>11</w:t>
            </w:r>
            <w:r>
              <w:rPr>
                <w:rtl/>
              </w:rPr>
              <w:t>)</w:t>
            </w:r>
            <w:r>
              <w:rPr>
                <w:rFonts w:hint="cs"/>
                <w:rtl/>
              </w:rPr>
              <w:t xml:space="preserve"> </w:t>
            </w:r>
            <w:r>
              <w:rPr>
                <w:rtl/>
              </w:rPr>
              <w:t>الجامع</w:t>
            </w:r>
            <w:r>
              <w:rPr>
                <w:rFonts w:hint="cs"/>
                <w:rtl/>
              </w:rPr>
              <w:t xml:space="preserve"> </w:t>
            </w:r>
            <w:r>
              <w:rPr>
                <w:rtl/>
              </w:rPr>
              <w:t>لأحاديث</w:t>
            </w:r>
            <w:r>
              <w:rPr>
                <w:rFonts w:hint="cs"/>
                <w:rtl/>
              </w:rPr>
              <w:t xml:space="preserve"> </w:t>
            </w:r>
            <w:r>
              <w:rPr>
                <w:rtl/>
              </w:rPr>
              <w:t>الكتب</w:t>
            </w:r>
            <w:r>
              <w:rPr>
                <w:rFonts w:hint="cs"/>
                <w:rtl/>
              </w:rPr>
              <w:t xml:space="preserve"> </w:t>
            </w:r>
            <w:r>
              <w:rPr>
                <w:rtl/>
              </w:rPr>
              <w:t>الستة</w:t>
            </w:r>
            <w:r>
              <w:rPr>
                <w:rFonts w:hint="cs"/>
                <w:rtl/>
              </w:rPr>
              <w:t xml:space="preserve"> </w:t>
            </w:r>
            <w:r>
              <w:rPr>
                <w:rtl/>
              </w:rPr>
              <w:t>ومؤلّفات</w:t>
            </w:r>
            <w:r>
              <w:rPr>
                <w:rFonts w:hint="cs"/>
                <w:rtl/>
              </w:rPr>
              <w:t xml:space="preserve"> </w:t>
            </w:r>
            <w:r>
              <w:rPr>
                <w:rtl/>
              </w:rPr>
              <w:t>أصحابه</w:t>
            </w:r>
            <w:r>
              <w:rPr>
                <w:rFonts w:hint="cs"/>
                <w:rtl/>
              </w:rPr>
              <w:t xml:space="preserve"> </w:t>
            </w:r>
            <w:r>
              <w:rPr>
                <w:rtl/>
              </w:rPr>
              <w:t>االاُخرى</w:t>
            </w:r>
            <w:r w:rsidR="008D2BBD">
              <w:rPr>
                <w:rtl/>
              </w:rPr>
              <w:t>،</w:t>
            </w:r>
            <w:r>
              <w:rPr>
                <w:rtl/>
              </w:rPr>
              <w:t xml:space="preserve"> وموطأ</w:t>
            </w:r>
            <w:r>
              <w:rPr>
                <w:rFonts w:hint="cs"/>
                <w:rtl/>
              </w:rPr>
              <w:t xml:space="preserve"> </w:t>
            </w:r>
            <w:r>
              <w:rPr>
                <w:rtl/>
              </w:rPr>
              <w:t>مالك</w:t>
            </w:r>
            <w:r w:rsidR="008D2BBD">
              <w:rPr>
                <w:rtl/>
              </w:rPr>
              <w:t>،</w:t>
            </w:r>
            <w:r>
              <w:rPr>
                <w:rtl/>
              </w:rPr>
              <w:t xml:space="preserve"> ومسانيد</w:t>
            </w:r>
            <w:r>
              <w:rPr>
                <w:rFonts w:hint="cs"/>
                <w:rtl/>
              </w:rPr>
              <w:t xml:space="preserve"> </w:t>
            </w:r>
            <w:r>
              <w:rPr>
                <w:rtl/>
              </w:rPr>
              <w:t>الحميدي</w:t>
            </w:r>
            <w:r w:rsidR="008D2BBD">
              <w:rPr>
                <w:rtl/>
              </w:rPr>
              <w:t>،</w:t>
            </w:r>
            <w:r>
              <w:rPr>
                <w:rtl/>
              </w:rPr>
              <w:t xml:space="preserve"> وأحمد</w:t>
            </w:r>
            <w:r>
              <w:rPr>
                <w:rFonts w:hint="cs"/>
                <w:rtl/>
              </w:rPr>
              <w:t xml:space="preserve"> </w:t>
            </w:r>
            <w:r>
              <w:rPr>
                <w:rtl/>
              </w:rPr>
              <w:t>بن</w:t>
            </w:r>
            <w:r>
              <w:rPr>
                <w:rFonts w:hint="cs"/>
                <w:rtl/>
              </w:rPr>
              <w:t xml:space="preserve"> </w:t>
            </w:r>
            <w:r>
              <w:rPr>
                <w:rtl/>
              </w:rPr>
              <w:t>حنبل</w:t>
            </w:r>
            <w:r w:rsidR="008D2BBD">
              <w:rPr>
                <w:rtl/>
              </w:rPr>
              <w:t>،</w:t>
            </w:r>
            <w:r>
              <w:rPr>
                <w:rtl/>
              </w:rPr>
              <w:t xml:space="preserve"> وعبيد</w:t>
            </w:r>
            <w:r>
              <w:rPr>
                <w:rFonts w:hint="cs"/>
                <w:rtl/>
              </w:rPr>
              <w:t xml:space="preserve"> </w:t>
            </w:r>
            <w:r>
              <w:rPr>
                <w:rtl/>
              </w:rPr>
              <w:t>ابن</w:t>
            </w:r>
            <w:r>
              <w:rPr>
                <w:rFonts w:hint="cs"/>
                <w:rtl/>
              </w:rPr>
              <w:t xml:space="preserve"> </w:t>
            </w:r>
            <w:r>
              <w:rPr>
                <w:rtl/>
              </w:rPr>
              <w:t>حميد</w:t>
            </w:r>
            <w:r w:rsidR="008D2BBD">
              <w:rPr>
                <w:rtl/>
              </w:rPr>
              <w:t>،</w:t>
            </w:r>
            <w:r>
              <w:rPr>
                <w:rtl/>
              </w:rPr>
              <w:t xml:space="preserve"> وسنن</w:t>
            </w:r>
            <w:r>
              <w:rPr>
                <w:rFonts w:hint="cs"/>
                <w:rtl/>
              </w:rPr>
              <w:t xml:space="preserve"> </w:t>
            </w:r>
            <w:r>
              <w:rPr>
                <w:rtl/>
              </w:rPr>
              <w:t>الدارمي</w:t>
            </w:r>
            <w:r w:rsidR="008D2BBD">
              <w:rPr>
                <w:rtl/>
              </w:rPr>
              <w:t>،</w:t>
            </w:r>
            <w:r>
              <w:rPr>
                <w:rtl/>
              </w:rPr>
              <w:t xml:space="preserve"> وصحيح</w:t>
            </w:r>
            <w:r>
              <w:rPr>
                <w:rFonts w:hint="cs"/>
                <w:rtl/>
              </w:rPr>
              <w:t xml:space="preserve"> </w:t>
            </w:r>
            <w:r>
              <w:rPr>
                <w:rtl/>
              </w:rPr>
              <w:t>ابن</w:t>
            </w:r>
            <w:r>
              <w:rPr>
                <w:rFonts w:hint="cs"/>
                <w:rtl/>
              </w:rPr>
              <w:t xml:space="preserve"> </w:t>
            </w:r>
            <w:r>
              <w:rPr>
                <w:rtl/>
              </w:rPr>
              <w:t>خزيمة.</w:t>
            </w:r>
          </w:p>
        </w:tc>
        <w:tc>
          <w:tcPr>
            <w:tcW w:w="200" w:type="pct"/>
            <w:vMerge w:val="restart"/>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33</w:t>
            </w:r>
            <w:r>
              <w:rPr>
                <w:rtl/>
              </w:rPr>
              <w:t>)</w:t>
            </w:r>
            <w:r>
              <w:rPr>
                <w:rFonts w:hint="cs"/>
                <w:rtl/>
              </w:rPr>
              <w:t xml:space="preserve"> </w:t>
            </w:r>
            <w:r>
              <w:rPr>
                <w:rtl/>
              </w:rPr>
              <w:t>الحجرات</w:t>
            </w:r>
            <w:r w:rsidR="008D2BBD">
              <w:rPr>
                <w:rtl/>
              </w:rPr>
              <w:t>:</w:t>
            </w:r>
            <w:r>
              <w:rPr>
                <w:rtl/>
              </w:rPr>
              <w:t xml:space="preserve"> 9.</w:t>
            </w:r>
          </w:p>
        </w:tc>
      </w:tr>
      <w:tr w:rsidR="003907BA" w:rsidTr="009D5C1E">
        <w:trPr>
          <w:trHeight w:val="348"/>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34</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32</w:t>
            </w:r>
            <w:r w:rsidR="008D2BBD">
              <w:rPr>
                <w:rtl/>
              </w:rPr>
              <w:t>،</w:t>
            </w:r>
            <w:r>
              <w:rPr>
                <w:rtl/>
              </w:rPr>
              <w:t xml:space="preserve"> ص</w:t>
            </w:r>
            <w:r>
              <w:rPr>
                <w:rFonts w:hint="cs"/>
                <w:rtl/>
              </w:rPr>
              <w:t xml:space="preserve"> </w:t>
            </w:r>
            <w:r>
              <w:rPr>
                <w:rtl/>
              </w:rPr>
              <w:t>328</w:t>
            </w:r>
            <w:r>
              <w:rPr>
                <w:rFonts w:hint="cs"/>
                <w:rtl/>
              </w:rPr>
              <w:t xml:space="preserve"> </w:t>
            </w:r>
            <w:r>
              <w:rPr>
                <w:rtl/>
              </w:rPr>
              <w:t>بتصرّف.</w:t>
            </w:r>
          </w:p>
        </w:tc>
      </w:tr>
      <w:tr w:rsidR="003907BA" w:rsidTr="009D5C1E">
        <w:trPr>
          <w:trHeight w:val="348"/>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35</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33</w:t>
            </w:r>
            <w:r w:rsidR="008D2BBD">
              <w:rPr>
                <w:rtl/>
              </w:rPr>
              <w:t>،</w:t>
            </w:r>
            <w:r>
              <w:rPr>
                <w:rtl/>
              </w:rPr>
              <w:t xml:space="preserve"> ص</w:t>
            </w:r>
            <w:r>
              <w:rPr>
                <w:rFonts w:hint="cs"/>
                <w:rtl/>
              </w:rPr>
              <w:t xml:space="preserve"> </w:t>
            </w:r>
            <w:r>
              <w:rPr>
                <w:rtl/>
              </w:rPr>
              <w:t>442.</w:t>
            </w:r>
          </w:p>
        </w:tc>
      </w:tr>
      <w:tr w:rsidR="003907BA" w:rsidTr="009D5C1E">
        <w:trPr>
          <w:trHeight w:val="348"/>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36</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32</w:t>
            </w:r>
            <w:r w:rsidR="008D2BBD">
              <w:rPr>
                <w:rtl/>
              </w:rPr>
              <w:t>،</w:t>
            </w:r>
            <w:r>
              <w:rPr>
                <w:rtl/>
              </w:rPr>
              <w:t xml:space="preserve"> ص</w:t>
            </w:r>
            <w:r>
              <w:rPr>
                <w:rFonts w:hint="cs"/>
                <w:rtl/>
              </w:rPr>
              <w:t xml:space="preserve"> </w:t>
            </w:r>
            <w:r>
              <w:rPr>
                <w:rtl/>
              </w:rPr>
              <w:t>330.</w:t>
            </w:r>
          </w:p>
        </w:tc>
      </w:tr>
      <w:tr w:rsidR="003907BA" w:rsidTr="009D5C1E">
        <w:trPr>
          <w:trHeight w:val="353"/>
        </w:trPr>
        <w:tc>
          <w:tcPr>
            <w:tcW w:w="2400" w:type="pct"/>
            <w:vMerge w:val="restart"/>
          </w:tcPr>
          <w:p w:rsidR="003907BA" w:rsidRPr="00B720DB" w:rsidRDefault="003907BA" w:rsidP="003907BA">
            <w:pPr>
              <w:pStyle w:val="libFootnote0"/>
              <w:rPr>
                <w:rtl/>
              </w:rPr>
            </w:pPr>
            <w:r>
              <w:rPr>
                <w:rtl/>
              </w:rPr>
              <w:t>(</w:t>
            </w:r>
            <w:r>
              <w:rPr>
                <w:rFonts w:hint="cs"/>
                <w:rtl/>
              </w:rPr>
              <w:t>12</w:t>
            </w:r>
            <w:r>
              <w:rPr>
                <w:rtl/>
              </w:rPr>
              <w:t>)</w:t>
            </w:r>
            <w:r>
              <w:rPr>
                <w:rFonts w:hint="cs"/>
                <w:rtl/>
              </w:rPr>
              <w:t xml:space="preserve"> </w:t>
            </w:r>
            <w:r>
              <w:rPr>
                <w:rtl/>
              </w:rPr>
              <w:t>قادتنا</w:t>
            </w:r>
            <w:r w:rsidR="008D2BBD">
              <w:rPr>
                <w:rtl/>
              </w:rPr>
              <w:t>:</w:t>
            </w:r>
            <w:r>
              <w:rPr>
                <w:rtl/>
              </w:rPr>
              <w:t xml:space="preserve"> ح5</w:t>
            </w:r>
            <w:r w:rsidR="008D2BBD">
              <w:rPr>
                <w:rtl/>
              </w:rPr>
              <w:t>،</w:t>
            </w:r>
            <w:r>
              <w:rPr>
                <w:rtl/>
              </w:rPr>
              <w:t xml:space="preserve"> ص249</w:t>
            </w:r>
            <w:r w:rsidR="008D2BBD">
              <w:rPr>
                <w:rtl/>
              </w:rPr>
              <w:t>،</w:t>
            </w:r>
            <w:r>
              <w:rPr>
                <w:rtl/>
              </w:rPr>
              <w:t xml:space="preserve"> عن</w:t>
            </w:r>
            <w:r>
              <w:rPr>
                <w:rFonts w:hint="cs"/>
                <w:rtl/>
              </w:rPr>
              <w:t xml:space="preserve"> </w:t>
            </w:r>
            <w:r>
              <w:rPr>
                <w:rtl/>
              </w:rPr>
              <w:t>تاريخ</w:t>
            </w:r>
            <w:r>
              <w:rPr>
                <w:rFonts w:hint="cs"/>
                <w:rtl/>
              </w:rPr>
              <w:t xml:space="preserve"> </w:t>
            </w:r>
            <w:r>
              <w:rPr>
                <w:rtl/>
              </w:rPr>
              <w:t>الخلفاء</w:t>
            </w:r>
            <w:r>
              <w:rPr>
                <w:rFonts w:hint="cs"/>
                <w:rtl/>
              </w:rPr>
              <w:t xml:space="preserve"> </w:t>
            </w:r>
            <w:r>
              <w:rPr>
                <w:rtl/>
              </w:rPr>
              <w:t>الراشدين</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151.</w:t>
            </w:r>
          </w:p>
        </w:tc>
        <w:tc>
          <w:tcPr>
            <w:tcW w:w="200" w:type="pct"/>
            <w:vMerge w:val="restart"/>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37</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33</w:t>
            </w:r>
            <w:r w:rsidR="008D2BBD">
              <w:rPr>
                <w:rtl/>
              </w:rPr>
              <w:t>،</w:t>
            </w:r>
            <w:r>
              <w:rPr>
                <w:rtl/>
              </w:rPr>
              <w:t xml:space="preserve"> ص</w:t>
            </w:r>
            <w:r>
              <w:rPr>
                <w:rFonts w:hint="cs"/>
                <w:rtl/>
              </w:rPr>
              <w:t xml:space="preserve"> </w:t>
            </w:r>
            <w:r>
              <w:rPr>
                <w:rtl/>
              </w:rPr>
              <w:t>443.</w:t>
            </w:r>
          </w:p>
        </w:tc>
      </w:tr>
      <w:tr w:rsidR="003907BA" w:rsidTr="009D5C1E">
        <w:trPr>
          <w:trHeight w:val="352"/>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38</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32</w:t>
            </w:r>
            <w:r w:rsidR="008D2BBD">
              <w:rPr>
                <w:rtl/>
              </w:rPr>
              <w:t>،</w:t>
            </w:r>
            <w:r>
              <w:rPr>
                <w:rtl/>
              </w:rPr>
              <w:t xml:space="preserve"> ص</w:t>
            </w:r>
            <w:r>
              <w:rPr>
                <w:rFonts w:hint="cs"/>
                <w:rtl/>
              </w:rPr>
              <w:t xml:space="preserve"> </w:t>
            </w:r>
            <w:r>
              <w:rPr>
                <w:rtl/>
              </w:rPr>
              <w:t>333.</w:t>
            </w:r>
          </w:p>
        </w:tc>
      </w:tr>
      <w:tr w:rsidR="003907BA" w:rsidTr="009D5C1E">
        <w:trPr>
          <w:trHeight w:val="353"/>
        </w:trPr>
        <w:tc>
          <w:tcPr>
            <w:tcW w:w="2400" w:type="pct"/>
            <w:vMerge w:val="restart"/>
            <w:shd w:val="clear" w:color="auto" w:fill="auto"/>
          </w:tcPr>
          <w:p w:rsidR="003907BA" w:rsidRDefault="003907BA" w:rsidP="003907BA">
            <w:pPr>
              <w:pStyle w:val="libFootnote0"/>
              <w:rPr>
                <w:rtl/>
              </w:rPr>
            </w:pPr>
            <w:r>
              <w:rPr>
                <w:rtl/>
              </w:rPr>
              <w:t>(</w:t>
            </w:r>
            <w:r>
              <w:rPr>
                <w:rFonts w:hint="cs"/>
                <w:rtl/>
              </w:rPr>
              <w:t>13</w:t>
            </w:r>
            <w:r>
              <w:rPr>
                <w:rtl/>
              </w:rPr>
              <w:t>)</w:t>
            </w:r>
            <w:r>
              <w:rPr>
                <w:rFonts w:hint="cs"/>
                <w:rtl/>
              </w:rPr>
              <w:t xml:space="preserve"> </w:t>
            </w:r>
            <w:r>
              <w:rPr>
                <w:rtl/>
              </w:rPr>
              <w:t>نفس</w:t>
            </w:r>
            <w:r>
              <w:rPr>
                <w:rFonts w:hint="cs"/>
                <w:rtl/>
              </w:rPr>
              <w:t xml:space="preserve"> </w:t>
            </w:r>
            <w:r>
              <w:rPr>
                <w:rtl/>
              </w:rPr>
              <w:t>المصدر</w:t>
            </w:r>
            <w:r w:rsidR="008D2BBD">
              <w:rPr>
                <w:rtl/>
              </w:rPr>
              <w:t>:</w:t>
            </w:r>
            <w:r>
              <w:rPr>
                <w:rtl/>
              </w:rPr>
              <w:t xml:space="preserve"> ص</w:t>
            </w:r>
            <w:r>
              <w:rPr>
                <w:rFonts w:hint="cs"/>
                <w:rtl/>
              </w:rPr>
              <w:t xml:space="preserve"> </w:t>
            </w:r>
            <w:r>
              <w:rPr>
                <w:rtl/>
              </w:rPr>
              <w:t>250</w:t>
            </w:r>
            <w:r w:rsidR="008D2BBD">
              <w:rPr>
                <w:rtl/>
              </w:rPr>
              <w:t>،</w:t>
            </w:r>
            <w:r>
              <w:rPr>
                <w:rtl/>
              </w:rPr>
              <w:t xml:space="preserve"> عن</w:t>
            </w:r>
            <w:r>
              <w:rPr>
                <w:rFonts w:hint="cs"/>
                <w:rtl/>
              </w:rPr>
              <w:t xml:space="preserve"> </w:t>
            </w:r>
            <w:r>
              <w:rPr>
                <w:rtl/>
              </w:rPr>
              <w:t>المستدرك</w:t>
            </w:r>
            <w:r>
              <w:rPr>
                <w:rFonts w:hint="cs"/>
                <w:rtl/>
              </w:rPr>
              <w:t xml:space="preserve"> </w:t>
            </w:r>
            <w:r>
              <w:rPr>
                <w:rtl/>
              </w:rPr>
              <w:t>على</w:t>
            </w:r>
            <w:r>
              <w:rPr>
                <w:rFonts w:hint="cs"/>
                <w:rtl/>
              </w:rPr>
              <w:t xml:space="preserve"> </w:t>
            </w:r>
            <w:r>
              <w:rPr>
                <w:rtl/>
              </w:rPr>
              <w:t>الصحيحين</w:t>
            </w:r>
            <w:r w:rsidR="008D2BBD">
              <w:rPr>
                <w:rtl/>
              </w:rPr>
              <w:t>:</w:t>
            </w:r>
            <w:r>
              <w:rPr>
                <w:rtl/>
              </w:rPr>
              <w:t xml:space="preserve"> ج</w:t>
            </w:r>
            <w:r>
              <w:rPr>
                <w:rFonts w:hint="cs"/>
                <w:rtl/>
              </w:rPr>
              <w:t xml:space="preserve"> </w:t>
            </w:r>
            <w:r>
              <w:rPr>
                <w:rtl/>
              </w:rPr>
              <w:t>3</w:t>
            </w:r>
            <w:r w:rsidR="008D2BBD">
              <w:rPr>
                <w:rtl/>
              </w:rPr>
              <w:t>،</w:t>
            </w:r>
            <w:r>
              <w:rPr>
                <w:rtl/>
              </w:rPr>
              <w:t xml:space="preserve"> ص</w:t>
            </w:r>
            <w:r>
              <w:rPr>
                <w:rFonts w:hint="cs"/>
                <w:rtl/>
              </w:rPr>
              <w:t xml:space="preserve"> </w:t>
            </w:r>
            <w:r>
              <w:rPr>
                <w:rtl/>
              </w:rPr>
              <w:t>175.</w:t>
            </w:r>
          </w:p>
        </w:tc>
        <w:tc>
          <w:tcPr>
            <w:tcW w:w="200" w:type="pct"/>
            <w:vMerge w:val="restart"/>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39</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32</w:t>
            </w:r>
            <w:r w:rsidR="008D2BBD">
              <w:rPr>
                <w:rtl/>
              </w:rPr>
              <w:t>،</w:t>
            </w:r>
            <w:r>
              <w:rPr>
                <w:rtl/>
              </w:rPr>
              <w:t xml:space="preserve"> ص</w:t>
            </w:r>
            <w:r>
              <w:rPr>
                <w:rFonts w:hint="cs"/>
                <w:rtl/>
              </w:rPr>
              <w:t xml:space="preserve"> </w:t>
            </w:r>
            <w:r>
              <w:rPr>
                <w:rtl/>
              </w:rPr>
              <w:t>329.</w:t>
            </w:r>
          </w:p>
        </w:tc>
      </w:tr>
      <w:tr w:rsidR="003907BA" w:rsidTr="009D5C1E">
        <w:trPr>
          <w:trHeight w:val="352"/>
        </w:trPr>
        <w:tc>
          <w:tcPr>
            <w:tcW w:w="2400" w:type="pct"/>
            <w:vMerge/>
            <w:shd w:val="clear" w:color="auto" w:fill="auto"/>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40</w:t>
            </w:r>
            <w:r>
              <w:rPr>
                <w:rtl/>
              </w:rPr>
              <w:t>)</w:t>
            </w:r>
            <w:r>
              <w:rPr>
                <w:rFonts w:hint="cs"/>
                <w:rtl/>
              </w:rPr>
              <w:t xml:space="preserve"> </w:t>
            </w:r>
            <w:r>
              <w:rPr>
                <w:rtl/>
              </w:rPr>
              <w:t>البحار</w:t>
            </w:r>
            <w:r w:rsidR="008D2BBD">
              <w:rPr>
                <w:rtl/>
              </w:rPr>
              <w:t>:</w:t>
            </w:r>
            <w:r>
              <w:rPr>
                <w:rtl/>
              </w:rPr>
              <w:t xml:space="preserve"> ج</w:t>
            </w:r>
            <w:r>
              <w:rPr>
                <w:rFonts w:hint="cs"/>
                <w:rtl/>
              </w:rPr>
              <w:t xml:space="preserve"> </w:t>
            </w:r>
            <w:r>
              <w:rPr>
                <w:rtl/>
              </w:rPr>
              <w:t>33</w:t>
            </w:r>
            <w:r w:rsidR="008D2BBD">
              <w:rPr>
                <w:rtl/>
              </w:rPr>
              <w:t>،</w:t>
            </w:r>
            <w:r>
              <w:rPr>
                <w:rtl/>
              </w:rPr>
              <w:t xml:space="preserve"> ص</w:t>
            </w:r>
            <w:r>
              <w:rPr>
                <w:rFonts w:hint="cs"/>
                <w:rtl/>
              </w:rPr>
              <w:t xml:space="preserve"> </w:t>
            </w:r>
            <w:r>
              <w:rPr>
                <w:rtl/>
              </w:rPr>
              <w:t>444.</w:t>
            </w:r>
          </w:p>
        </w:tc>
      </w:tr>
      <w:tr w:rsidR="003907BA" w:rsidTr="009D5C1E">
        <w:trPr>
          <w:trHeight w:val="450"/>
        </w:trPr>
        <w:tc>
          <w:tcPr>
            <w:tcW w:w="2400" w:type="pct"/>
            <w:shd w:val="clear" w:color="auto" w:fill="auto"/>
          </w:tcPr>
          <w:p w:rsidR="003907BA" w:rsidRDefault="003907BA" w:rsidP="003907BA">
            <w:pPr>
              <w:pStyle w:val="libFootnote0"/>
              <w:rPr>
                <w:rtl/>
              </w:rPr>
            </w:pPr>
            <w:r>
              <w:rPr>
                <w:rtl/>
              </w:rPr>
              <w:t>(</w:t>
            </w:r>
            <w:r>
              <w:rPr>
                <w:rFonts w:hint="cs"/>
                <w:rtl/>
              </w:rPr>
              <w:t>14</w:t>
            </w:r>
            <w:r>
              <w:rPr>
                <w:rtl/>
              </w:rPr>
              <w:t>)</w:t>
            </w:r>
            <w:r>
              <w:rPr>
                <w:rFonts w:hint="cs"/>
                <w:rtl/>
              </w:rPr>
              <w:t xml:space="preserve"> </w:t>
            </w:r>
            <w:r>
              <w:rPr>
                <w:rtl/>
              </w:rPr>
              <w:t>أوائل</w:t>
            </w:r>
            <w:r w:rsidR="008D2BBD">
              <w:rPr>
                <w:rtl/>
              </w:rPr>
              <w:t>:</w:t>
            </w:r>
            <w:r>
              <w:rPr>
                <w:rtl/>
              </w:rPr>
              <w:t xml:space="preserve"> ج</w:t>
            </w:r>
            <w:r>
              <w:rPr>
                <w:rFonts w:hint="cs"/>
                <w:rtl/>
              </w:rPr>
              <w:t xml:space="preserve"> </w:t>
            </w:r>
            <w:r>
              <w:rPr>
                <w:rtl/>
              </w:rPr>
              <w:t>3.</w:t>
            </w: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41</w:t>
            </w:r>
            <w:r>
              <w:rPr>
                <w:rtl/>
              </w:rPr>
              <w:t>)</w:t>
            </w:r>
            <w:r>
              <w:rPr>
                <w:rFonts w:hint="cs"/>
                <w:rtl/>
              </w:rPr>
              <w:t xml:space="preserve"> </w:t>
            </w:r>
            <w:r>
              <w:rPr>
                <w:rtl/>
              </w:rPr>
              <w:t>نفس</w:t>
            </w:r>
            <w:r>
              <w:rPr>
                <w:rFonts w:hint="cs"/>
                <w:rtl/>
              </w:rPr>
              <w:t xml:space="preserve"> </w:t>
            </w:r>
            <w:r>
              <w:rPr>
                <w:rtl/>
              </w:rPr>
              <w:t>المصدر.</w:t>
            </w:r>
          </w:p>
        </w:tc>
      </w:tr>
      <w:tr w:rsidR="003907BA" w:rsidTr="009D5C1E">
        <w:trPr>
          <w:trHeight w:val="450"/>
        </w:trPr>
        <w:tc>
          <w:tcPr>
            <w:tcW w:w="2400" w:type="pct"/>
            <w:shd w:val="clear" w:color="auto" w:fill="auto"/>
          </w:tcPr>
          <w:p w:rsidR="003907BA" w:rsidRDefault="003907BA" w:rsidP="003907BA">
            <w:pPr>
              <w:pStyle w:val="libFootnote0"/>
              <w:rPr>
                <w:rtl/>
              </w:rPr>
            </w:pPr>
            <w:r>
              <w:rPr>
                <w:rtl/>
              </w:rPr>
              <w:t>(</w:t>
            </w:r>
            <w:r>
              <w:rPr>
                <w:rFonts w:hint="cs"/>
                <w:rtl/>
              </w:rPr>
              <w:t>15</w:t>
            </w:r>
            <w:r>
              <w:rPr>
                <w:rtl/>
              </w:rPr>
              <w:t>)</w:t>
            </w:r>
            <w:r>
              <w:rPr>
                <w:rFonts w:hint="cs"/>
                <w:rtl/>
              </w:rPr>
              <w:t xml:space="preserve"> </w:t>
            </w:r>
            <w:r>
              <w:rPr>
                <w:rtl/>
              </w:rPr>
              <w:t>لا</w:t>
            </w:r>
            <w:r>
              <w:rPr>
                <w:rFonts w:hint="cs"/>
                <w:rtl/>
              </w:rPr>
              <w:t xml:space="preserve"> </w:t>
            </w:r>
            <w:r>
              <w:rPr>
                <w:rtl/>
              </w:rPr>
              <w:t>يخفى</w:t>
            </w:r>
            <w:r>
              <w:rPr>
                <w:rFonts w:hint="cs"/>
                <w:rtl/>
              </w:rPr>
              <w:t xml:space="preserve"> </w:t>
            </w:r>
            <w:r>
              <w:rPr>
                <w:rtl/>
              </w:rPr>
              <w:t>أن</w:t>
            </w:r>
            <w:r>
              <w:rPr>
                <w:rFonts w:hint="cs"/>
                <w:rtl/>
              </w:rPr>
              <w:t xml:space="preserve"> </w:t>
            </w:r>
            <w:r>
              <w:rPr>
                <w:rtl/>
              </w:rPr>
              <w:t>معاوية</w:t>
            </w:r>
            <w:r>
              <w:rPr>
                <w:rFonts w:hint="cs"/>
                <w:rtl/>
              </w:rPr>
              <w:t xml:space="preserve"> </w:t>
            </w:r>
            <w:r>
              <w:rPr>
                <w:rtl/>
              </w:rPr>
              <w:t>كان</w:t>
            </w:r>
            <w:r>
              <w:rPr>
                <w:rFonts w:hint="cs"/>
                <w:rtl/>
              </w:rPr>
              <w:t xml:space="preserve"> </w:t>
            </w:r>
            <w:r>
              <w:rPr>
                <w:rtl/>
              </w:rPr>
              <w:t>يسمي</w:t>
            </w:r>
            <w:r>
              <w:rPr>
                <w:rFonts w:hint="cs"/>
                <w:rtl/>
              </w:rPr>
              <w:t xml:space="preserve"> </w:t>
            </w:r>
            <w:r>
              <w:rPr>
                <w:rtl/>
              </w:rPr>
              <w:t>نفسه</w:t>
            </w:r>
            <w:r>
              <w:rPr>
                <w:rFonts w:hint="cs"/>
                <w:rtl/>
              </w:rPr>
              <w:t xml:space="preserve"> </w:t>
            </w:r>
            <w:r>
              <w:rPr>
                <w:rtl/>
              </w:rPr>
              <w:t>أمير</w:t>
            </w:r>
            <w:r>
              <w:rPr>
                <w:rFonts w:hint="cs"/>
                <w:rtl/>
              </w:rPr>
              <w:t xml:space="preserve"> </w:t>
            </w:r>
            <w:r>
              <w:rPr>
                <w:rtl/>
              </w:rPr>
              <w:t>المؤمنين</w:t>
            </w:r>
            <w:r>
              <w:rPr>
                <w:rFonts w:hint="cs"/>
                <w:rtl/>
              </w:rPr>
              <w:t xml:space="preserve"> </w:t>
            </w:r>
            <w:r>
              <w:rPr>
                <w:rtl/>
              </w:rPr>
              <w:t>قبل</w:t>
            </w:r>
            <w:r>
              <w:rPr>
                <w:rFonts w:hint="cs"/>
                <w:rtl/>
              </w:rPr>
              <w:t xml:space="preserve"> </w:t>
            </w:r>
            <w:r>
              <w:rPr>
                <w:rtl/>
              </w:rPr>
              <w:t>الصلح</w:t>
            </w:r>
            <w:r>
              <w:rPr>
                <w:rFonts w:hint="cs"/>
                <w:rtl/>
              </w:rPr>
              <w:t xml:space="preserve"> </w:t>
            </w:r>
            <w:r>
              <w:rPr>
                <w:rtl/>
              </w:rPr>
              <w:t>كما</w:t>
            </w:r>
            <w:r>
              <w:rPr>
                <w:rFonts w:hint="cs"/>
                <w:rtl/>
              </w:rPr>
              <w:t xml:space="preserve"> </w:t>
            </w:r>
            <w:r>
              <w:rPr>
                <w:rtl/>
              </w:rPr>
              <w:t>في</w:t>
            </w:r>
            <w:r>
              <w:rPr>
                <w:rFonts w:hint="cs"/>
                <w:rtl/>
              </w:rPr>
              <w:t xml:space="preserve"> </w:t>
            </w:r>
            <w:r>
              <w:rPr>
                <w:rtl/>
              </w:rPr>
              <w:t>بعض</w:t>
            </w:r>
            <w:r>
              <w:rPr>
                <w:rFonts w:hint="cs"/>
                <w:rtl/>
              </w:rPr>
              <w:t xml:space="preserve"> </w:t>
            </w:r>
            <w:r>
              <w:rPr>
                <w:rtl/>
              </w:rPr>
              <w:t>كتبه</w:t>
            </w:r>
            <w:r>
              <w:rPr>
                <w:rFonts w:hint="cs"/>
                <w:rtl/>
              </w:rPr>
              <w:t xml:space="preserve"> </w:t>
            </w:r>
            <w:r>
              <w:rPr>
                <w:rtl/>
              </w:rPr>
              <w:t>لأصحابه.</w:t>
            </w:r>
          </w:p>
        </w:tc>
        <w:tc>
          <w:tcPr>
            <w:tcW w:w="200" w:type="pct"/>
            <w:vMerge/>
          </w:tcPr>
          <w:p w:rsidR="003907BA" w:rsidRDefault="003907BA" w:rsidP="009D5C1E">
            <w:pPr>
              <w:rPr>
                <w:rtl/>
              </w:rPr>
            </w:pPr>
          </w:p>
        </w:tc>
        <w:tc>
          <w:tcPr>
            <w:tcW w:w="2400" w:type="pct"/>
          </w:tcPr>
          <w:p w:rsidR="003907BA" w:rsidRDefault="003907BA" w:rsidP="009D5C1E">
            <w:pPr>
              <w:rPr>
                <w:rtl/>
              </w:rPr>
            </w:pPr>
          </w:p>
        </w:tc>
      </w:tr>
      <w:tr w:rsidR="003907BA" w:rsidTr="009D5C1E">
        <w:trPr>
          <w:trHeight w:val="325"/>
        </w:trPr>
        <w:tc>
          <w:tcPr>
            <w:tcW w:w="2400" w:type="pct"/>
            <w:shd w:val="clear" w:color="auto" w:fill="auto"/>
          </w:tcPr>
          <w:p w:rsidR="003907BA" w:rsidRDefault="003907BA" w:rsidP="003907BA">
            <w:pPr>
              <w:pStyle w:val="libFootnote0"/>
              <w:rPr>
                <w:rtl/>
              </w:rPr>
            </w:pPr>
            <w:r>
              <w:rPr>
                <w:rtl/>
              </w:rPr>
              <w:t>(</w:t>
            </w:r>
            <w:r>
              <w:rPr>
                <w:rFonts w:hint="cs"/>
                <w:rtl/>
              </w:rPr>
              <w:t>16</w:t>
            </w:r>
            <w:r>
              <w:rPr>
                <w:rtl/>
              </w:rPr>
              <w:t>)</w:t>
            </w:r>
            <w:r>
              <w:rPr>
                <w:rFonts w:hint="cs"/>
                <w:rtl/>
              </w:rPr>
              <w:t xml:space="preserve"> </w:t>
            </w:r>
            <w:r>
              <w:rPr>
                <w:rtl/>
              </w:rPr>
              <w:t>ج</w:t>
            </w:r>
            <w:r>
              <w:rPr>
                <w:rFonts w:hint="cs"/>
                <w:rtl/>
              </w:rPr>
              <w:t xml:space="preserve"> </w:t>
            </w:r>
            <w:r>
              <w:rPr>
                <w:rtl/>
              </w:rPr>
              <w:t>8</w:t>
            </w:r>
            <w:r w:rsidR="008D2BBD">
              <w:rPr>
                <w:rtl/>
              </w:rPr>
              <w:t>،</w:t>
            </w:r>
            <w:r>
              <w:rPr>
                <w:rtl/>
              </w:rPr>
              <w:t xml:space="preserve"> ص</w:t>
            </w:r>
            <w:r>
              <w:rPr>
                <w:rFonts w:hint="cs"/>
                <w:rtl/>
              </w:rPr>
              <w:t xml:space="preserve"> </w:t>
            </w:r>
            <w:r>
              <w:rPr>
                <w:rtl/>
              </w:rPr>
              <w:t>142وج</w:t>
            </w:r>
            <w:r>
              <w:rPr>
                <w:rFonts w:hint="cs"/>
                <w:rtl/>
              </w:rPr>
              <w:t xml:space="preserve"> </w:t>
            </w:r>
            <w:r>
              <w:rPr>
                <w:rtl/>
              </w:rPr>
              <w:t>43</w:t>
            </w:r>
            <w:r w:rsidR="008D2BBD">
              <w:rPr>
                <w:rtl/>
              </w:rPr>
              <w:t>،</w:t>
            </w:r>
            <w:r>
              <w:rPr>
                <w:rtl/>
              </w:rPr>
              <w:t xml:space="preserve"> ص</w:t>
            </w:r>
            <w:r>
              <w:rPr>
                <w:rFonts w:hint="cs"/>
                <w:rtl/>
              </w:rPr>
              <w:t xml:space="preserve"> </w:t>
            </w:r>
            <w:r>
              <w:rPr>
                <w:rtl/>
              </w:rPr>
              <w:t>293.</w:t>
            </w:r>
          </w:p>
        </w:tc>
        <w:tc>
          <w:tcPr>
            <w:tcW w:w="200" w:type="pct"/>
            <w:vMerge/>
          </w:tcPr>
          <w:p w:rsidR="003907BA" w:rsidRDefault="003907BA" w:rsidP="009D5C1E">
            <w:pPr>
              <w:rPr>
                <w:rtl/>
              </w:rPr>
            </w:pPr>
          </w:p>
        </w:tc>
        <w:tc>
          <w:tcPr>
            <w:tcW w:w="2400" w:type="pct"/>
          </w:tcPr>
          <w:p w:rsidR="003907BA" w:rsidRDefault="003907BA" w:rsidP="009D5C1E">
            <w:pPr>
              <w:rPr>
                <w:rtl/>
              </w:rPr>
            </w:pPr>
          </w:p>
        </w:tc>
      </w:tr>
    </w:tbl>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18" w:name="_Toc260127802"/>
      <w:bookmarkStart w:id="19" w:name="_Toc414190714"/>
      <w:r>
        <w:rPr>
          <w:rtl/>
        </w:rPr>
        <w:lastRenderedPageBreak/>
        <w:t>إطلالة على محنة الذكرى</w:t>
      </w:r>
      <w:bookmarkEnd w:id="18"/>
      <w:bookmarkEnd w:id="19"/>
    </w:p>
    <w:p w:rsidR="003907BA" w:rsidRDefault="003907BA" w:rsidP="003907BA">
      <w:pPr>
        <w:pStyle w:val="libLeftBold"/>
        <w:rPr>
          <w:rtl/>
        </w:rPr>
      </w:pPr>
      <w:r>
        <w:rPr>
          <w:rtl/>
        </w:rPr>
        <w:t>الشيخ محمّد جواد الطريحي</w:t>
      </w:r>
    </w:p>
    <w:p w:rsidR="003907BA" w:rsidRDefault="003907BA" w:rsidP="003907BA">
      <w:pPr>
        <w:pStyle w:val="libNormal"/>
        <w:rPr>
          <w:rtl/>
        </w:rPr>
      </w:pPr>
      <w:r>
        <w:rPr>
          <w:rtl/>
        </w:rPr>
        <w:t>في البدء كانت الكلمة .. كلمة الله</w:t>
      </w:r>
      <w:r w:rsidR="008D2BBD">
        <w:rPr>
          <w:rtl/>
        </w:rPr>
        <w:t>،</w:t>
      </w:r>
      <w:r>
        <w:rPr>
          <w:rtl/>
        </w:rPr>
        <w:t xml:space="preserve"> أزلية المدى</w:t>
      </w:r>
      <w:r w:rsidR="008D2BBD">
        <w:rPr>
          <w:rtl/>
        </w:rPr>
        <w:t>،</w:t>
      </w:r>
      <w:r>
        <w:rPr>
          <w:rtl/>
        </w:rPr>
        <w:t xml:space="preserve"> راسخة في حنايا التكوين</w:t>
      </w:r>
      <w:r w:rsidR="008D2BBD">
        <w:rPr>
          <w:rtl/>
        </w:rPr>
        <w:t>،</w:t>
      </w:r>
      <w:r>
        <w:rPr>
          <w:rtl/>
        </w:rPr>
        <w:t xml:space="preserve"> يحتضنها ضمير الكون</w:t>
      </w:r>
      <w:r w:rsidR="008D2BBD">
        <w:rPr>
          <w:rtl/>
        </w:rPr>
        <w:t>،</w:t>
      </w:r>
      <w:r>
        <w:rPr>
          <w:rtl/>
        </w:rPr>
        <w:t xml:space="preserve"> وتزدان بها إشراقة الروح في منطلقها لطاعة الرحمن</w:t>
      </w:r>
      <w:r>
        <w:rPr>
          <w:rFonts w:hint="cs"/>
          <w:rtl/>
        </w:rPr>
        <w:t xml:space="preserve"> </w:t>
      </w:r>
      <w:r>
        <w:rPr>
          <w:rtl/>
        </w:rPr>
        <w:t>..</w:t>
      </w:r>
    </w:p>
    <w:p w:rsidR="003907BA" w:rsidRDefault="003907BA" w:rsidP="003907BA">
      <w:pPr>
        <w:pStyle w:val="libNormal"/>
        <w:rPr>
          <w:rtl/>
        </w:rPr>
      </w:pPr>
      <w:r>
        <w:rPr>
          <w:rtl/>
        </w:rPr>
        <w:t xml:space="preserve">إنّها فيض الرب وروحه وذاته وكينونته قبل أن يطأ بها هذا الأديم أبو البشر .. إنّها النور الذي اختصّه الله لعباده الذين اصطفى واستخلصه لذاته .. </w:t>
      </w:r>
      <w:r w:rsidRPr="008D2BBD">
        <w:rPr>
          <w:rStyle w:val="libAlaemChar"/>
          <w:rtl/>
        </w:rPr>
        <w:t>(</w:t>
      </w:r>
      <w:r>
        <w:rPr>
          <w:rtl/>
        </w:rPr>
        <w:t xml:space="preserve"> </w:t>
      </w:r>
      <w:r w:rsidRPr="003907BA">
        <w:rPr>
          <w:rStyle w:val="libAieChar"/>
          <w:rtl/>
        </w:rPr>
        <w:t>ألم ترَ كيف ضرب الله مثلاً كلمةٍ طيبة كشجرةٍ طيبةٍ أصلها ثابت وفرعها في السماء تؤتي اُكلها كل حين بإذن ربّها</w:t>
      </w:r>
      <w:r w:rsidR="008D2BBD">
        <w:rPr>
          <w:rStyle w:val="libAieChar"/>
          <w:rtl/>
        </w:rPr>
        <w:t>،</w:t>
      </w:r>
      <w:r w:rsidRPr="003907BA">
        <w:rPr>
          <w:rStyle w:val="libAieChar"/>
          <w:rtl/>
        </w:rPr>
        <w:t xml:space="preserve"> ويضرب الله الأمثال للناس لعلّهم يتذكّرون</w:t>
      </w:r>
      <w:r w:rsidRPr="005662E4">
        <w:rPr>
          <w:rtl/>
        </w:rPr>
        <w:t xml:space="preserve"> </w:t>
      </w:r>
      <w:r w:rsidRPr="008D2BBD">
        <w:rPr>
          <w:rStyle w:val="libAlaemChar"/>
          <w:rtl/>
        </w:rPr>
        <w:t>)</w:t>
      </w:r>
      <w:r>
        <w:rPr>
          <w:rtl/>
        </w:rPr>
        <w:t xml:space="preserve"> </w:t>
      </w:r>
      <w:r w:rsidRPr="003907BA">
        <w:rPr>
          <w:rStyle w:val="libFootnotenumChar"/>
          <w:rtl/>
        </w:rPr>
        <w:t>(1)</w:t>
      </w:r>
      <w:r>
        <w:rPr>
          <w:rtl/>
        </w:rPr>
        <w:t>.</w:t>
      </w:r>
    </w:p>
    <w:p w:rsidR="003907BA" w:rsidRDefault="003907BA" w:rsidP="003907BA">
      <w:pPr>
        <w:pStyle w:val="libNormal"/>
        <w:rPr>
          <w:rtl/>
        </w:rPr>
      </w:pPr>
      <w:r>
        <w:rPr>
          <w:rtl/>
        </w:rPr>
        <w:t xml:space="preserve">سُئل إمامنا الباقر </w:t>
      </w:r>
      <w:r w:rsidR="008D2BBD" w:rsidRPr="008D2BBD">
        <w:rPr>
          <w:rStyle w:val="libAlaemChar"/>
          <w:rFonts w:hint="cs"/>
          <w:rtl/>
        </w:rPr>
        <w:t>عليه‌السلام</w:t>
      </w:r>
      <w:r>
        <w:rPr>
          <w:rtl/>
        </w:rPr>
        <w:t xml:space="preserve"> يا ابن رسول الله ما معنى هذه الآية</w:t>
      </w:r>
      <w:r w:rsidR="008D2BBD">
        <w:rPr>
          <w:rtl/>
        </w:rPr>
        <w:t>؟</w:t>
      </w:r>
      <w:r>
        <w:rPr>
          <w:rtl/>
        </w:rPr>
        <w:t xml:space="preserve"> قال </w:t>
      </w:r>
      <w:r w:rsidR="008D2BBD" w:rsidRPr="008D2BBD">
        <w:rPr>
          <w:rStyle w:val="libAlaemChar"/>
          <w:rFonts w:hint="cs"/>
          <w:rtl/>
        </w:rPr>
        <w:t>عليه‌السلام</w:t>
      </w:r>
      <w:r w:rsidR="008D2BBD">
        <w:rPr>
          <w:rtl/>
        </w:rPr>
        <w:t>:</w:t>
      </w:r>
      <w:r>
        <w:rPr>
          <w:rtl/>
        </w:rPr>
        <w:t xml:space="preserve"> </w:t>
      </w:r>
      <w:r w:rsidRPr="00A32ABA">
        <w:rPr>
          <w:rtl/>
        </w:rPr>
        <w:t xml:space="preserve">« </w:t>
      </w:r>
      <w:r w:rsidRPr="003907BA">
        <w:rPr>
          <w:rStyle w:val="libBold2Char"/>
          <w:rtl/>
        </w:rPr>
        <w:t xml:space="preserve">إنّ هذه الشجرة الطيبة المعنية بالقرآن أصلها سيدنا أبو القاسم محمّد </w:t>
      </w:r>
      <w:r w:rsidR="008D2BBD" w:rsidRPr="008D2BBD">
        <w:rPr>
          <w:rStyle w:val="libAlaemChar"/>
          <w:rFonts w:hint="cs"/>
          <w:rtl/>
        </w:rPr>
        <w:t>صلى‌الله‌عليه‌وآله‌وسلم</w:t>
      </w:r>
      <w:r w:rsidRPr="003907BA">
        <w:rPr>
          <w:rStyle w:val="libBold2Char"/>
          <w:rtl/>
        </w:rPr>
        <w:t xml:space="preserve"> وفرعها فاطمة </w:t>
      </w:r>
      <w:r w:rsidR="008D2BBD" w:rsidRPr="008D2BBD">
        <w:rPr>
          <w:rStyle w:val="libAlaemChar"/>
          <w:rFonts w:hint="cs"/>
          <w:rtl/>
        </w:rPr>
        <w:t>عليها‌السلام</w:t>
      </w:r>
      <w:r w:rsidRPr="003907BA">
        <w:rPr>
          <w:rStyle w:val="libBold2Char"/>
          <w:rtl/>
        </w:rPr>
        <w:t xml:space="preserve"> ولقاحها علي </w:t>
      </w:r>
      <w:r w:rsidR="008D2BBD" w:rsidRPr="008D2BBD">
        <w:rPr>
          <w:rStyle w:val="libAlaemChar"/>
          <w:rFonts w:hint="cs"/>
          <w:rtl/>
        </w:rPr>
        <w:t>عليه‌السلام</w:t>
      </w:r>
      <w:r w:rsidRPr="003907BA">
        <w:rPr>
          <w:rStyle w:val="libBold2Char"/>
          <w:rtl/>
        </w:rPr>
        <w:t xml:space="preserve"> والأئمة </w:t>
      </w:r>
      <w:r w:rsidR="008D2BBD" w:rsidRPr="008D2BBD">
        <w:rPr>
          <w:rStyle w:val="libAlaemChar"/>
          <w:rFonts w:hint="cs"/>
          <w:rtl/>
        </w:rPr>
        <w:t>عليهم‌السلام</w:t>
      </w:r>
      <w:r w:rsidRPr="005662E4">
        <w:rPr>
          <w:rFonts w:hint="cs"/>
          <w:rtl/>
        </w:rPr>
        <w:t xml:space="preserve"> </w:t>
      </w:r>
      <w:r w:rsidRPr="003907BA">
        <w:rPr>
          <w:rStyle w:val="libBold2Char"/>
          <w:rtl/>
        </w:rPr>
        <w:t>ثمرها وشيعتنا ورقها ..</w:t>
      </w:r>
      <w:r w:rsidRPr="00A32ABA">
        <w:rPr>
          <w:rtl/>
        </w:rPr>
        <w:t xml:space="preserve"> »</w:t>
      </w:r>
      <w:r>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FE71B2">
              <w:rPr>
                <w:rtl/>
              </w:rPr>
              <w:t>يا حبّذا دوحة في الخلد نابتة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FE71B2">
              <w:rPr>
                <w:rtl/>
              </w:rPr>
              <w:t>ما مثلها نبتت في الخلد من شجرِ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FE71B2">
              <w:rPr>
                <w:rtl/>
              </w:rPr>
              <w:t>المصطفى أصلها والفرع فاطمة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FE71B2">
              <w:rPr>
                <w:rtl/>
              </w:rPr>
              <w:t>ثم اللّقاح علي سيد البشرِ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FE71B2">
              <w:rPr>
                <w:rtl/>
              </w:rPr>
              <w:t>ثم الشهيدان سبطاه لها ثمر</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FE71B2">
              <w:rPr>
                <w:rtl/>
              </w:rPr>
              <w:t>والشيعة الورق الملتفِ بالثمر</w:t>
            </w:r>
            <w:r w:rsidRPr="003907BA">
              <w:rPr>
                <w:rStyle w:val="libPoemTiniChar0"/>
                <w:rtl/>
              </w:rPr>
              <w:br/>
              <w:t> </w:t>
            </w:r>
          </w:p>
        </w:tc>
      </w:tr>
    </w:tbl>
    <w:p w:rsidR="003907BA" w:rsidRDefault="003907BA" w:rsidP="003907BA">
      <w:pPr>
        <w:pStyle w:val="libNormal"/>
        <w:rPr>
          <w:rtl/>
        </w:rPr>
      </w:pPr>
      <w:r>
        <w:rPr>
          <w:rtl/>
        </w:rPr>
        <w:t>ومن حيث كانت كلمة الله في البدء كذلك</w:t>
      </w:r>
      <w:r w:rsidR="008D2BBD">
        <w:rPr>
          <w:rtl/>
        </w:rPr>
        <w:t>،</w:t>
      </w:r>
      <w:r>
        <w:rPr>
          <w:rtl/>
        </w:rPr>
        <w:t xml:space="preserve"> كان المنطلق في البدء آل</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محمّد </w:t>
      </w:r>
      <w:r w:rsidR="008D2BBD" w:rsidRPr="008D2BBD">
        <w:rPr>
          <w:rStyle w:val="libAlaemChar"/>
          <w:rFonts w:hint="cs"/>
          <w:rtl/>
        </w:rPr>
        <w:t>صلى‌الله‌عليه‌وآله‌وسلم</w:t>
      </w:r>
      <w:r>
        <w:rPr>
          <w:rtl/>
        </w:rPr>
        <w:t xml:space="preserve"> وهل يقاس بآل محمّد أحد ومن هنا كان رأس الإسلام حبّ أهل البيت </w:t>
      </w:r>
      <w:r w:rsidR="008D2BBD" w:rsidRPr="008D2BBD">
        <w:rPr>
          <w:rStyle w:val="libAlaemChar"/>
          <w:rFonts w:hint="cs"/>
          <w:rtl/>
        </w:rPr>
        <w:t>عليهم‌السلام</w:t>
      </w:r>
      <w:r w:rsidRPr="008D2BBD">
        <w:rPr>
          <w:rFonts w:hint="cs"/>
          <w:rtl/>
        </w:rPr>
        <w:t>.</w:t>
      </w:r>
    </w:p>
    <w:p w:rsidR="003907BA" w:rsidRDefault="003907BA" w:rsidP="003907BA">
      <w:pPr>
        <w:pStyle w:val="libNormal"/>
        <w:rPr>
          <w:rtl/>
        </w:rPr>
      </w:pPr>
      <w:r>
        <w:rPr>
          <w:rtl/>
        </w:rPr>
        <w:t>نعم إنّ الإنسان في أشدّ الحاجة ليبلغ درجات السعادة إلى من ينصب له الطريق اللاحب والنهج الواضح إلى الرشاد واتّباع الهدى</w:t>
      </w:r>
      <w:r w:rsidR="008D2BBD">
        <w:rPr>
          <w:rtl/>
        </w:rPr>
        <w:t>،</w:t>
      </w:r>
      <w:r>
        <w:rPr>
          <w:rtl/>
        </w:rPr>
        <w:t xml:space="preserve"> لتتقوى بذلك جنود العقل حتى يتمكّن من التغلّب على خصمه اللدود عندما يهييء الإنسان نفسه لدخول المعركة الفاصلة بين العقل والعاطفة</w:t>
      </w:r>
      <w:r w:rsidR="008D2BBD">
        <w:rPr>
          <w:rtl/>
        </w:rPr>
        <w:t>،</w:t>
      </w:r>
      <w:r>
        <w:rPr>
          <w:rtl/>
        </w:rPr>
        <w:t xml:space="preserve"> وأكثر ما تشتدّ حاجته إلى من يأخذ بيده إلى الخير والصلاح عندما تخادعه العاطفة وتراوغه</w:t>
      </w:r>
      <w:r w:rsidR="008D2BBD">
        <w:rPr>
          <w:rtl/>
        </w:rPr>
        <w:t xml:space="preserve"> - </w:t>
      </w:r>
      <w:r>
        <w:rPr>
          <w:rtl/>
        </w:rPr>
        <w:t>وكثيراً ما تفعل</w:t>
      </w:r>
      <w:r w:rsidR="008D2BBD">
        <w:rPr>
          <w:rtl/>
        </w:rPr>
        <w:t xml:space="preserve"> - </w:t>
      </w:r>
      <w:r>
        <w:rPr>
          <w:rtl/>
        </w:rPr>
        <w:t>فتزين له أعماله وتحسّن له انحرافاتها</w:t>
      </w:r>
      <w:r w:rsidR="008D2BBD">
        <w:rPr>
          <w:rtl/>
        </w:rPr>
        <w:t>،</w:t>
      </w:r>
      <w:r>
        <w:rPr>
          <w:rtl/>
        </w:rPr>
        <w:t xml:space="preserve"> وكل منّا صريع لهذه المعركة من حيث يدري ولا يدري إلاّ مَن عصمه الله</w:t>
      </w:r>
      <w:r w:rsidR="008D2BBD">
        <w:rPr>
          <w:rtl/>
        </w:rPr>
        <w:t>،</w:t>
      </w:r>
      <w:r>
        <w:rPr>
          <w:rtl/>
        </w:rPr>
        <w:t xml:space="preserve"> فوجب ان يبعث الله تعالى في الناس رحمة لهم</w:t>
      </w:r>
      <w:r w:rsidR="008D2BBD">
        <w:rPr>
          <w:rtl/>
        </w:rPr>
        <w:t>،</w:t>
      </w:r>
      <w:r>
        <w:rPr>
          <w:rtl/>
        </w:rPr>
        <w:t xml:space="preserve"> ولطفاً بهم رسولاً منهم يتلوا عليهم آياته ويزكّيهم ويعلّمهم الكتاب والحكمة.</w:t>
      </w:r>
    </w:p>
    <w:p w:rsidR="003907BA" w:rsidRDefault="003907BA" w:rsidP="003907BA">
      <w:pPr>
        <w:pStyle w:val="libNormal"/>
        <w:rPr>
          <w:rtl/>
        </w:rPr>
      </w:pPr>
      <w:r>
        <w:rPr>
          <w:rtl/>
        </w:rPr>
        <w:t>( فإذا كان المحل قابلاً ومستعدّاً لفيض الجود واللطف فانّه تعالى لا بد أن يفيض لطفه إذ لا بخل في ساحة رحمته</w:t>
      </w:r>
      <w:r w:rsidR="008D2BBD">
        <w:rPr>
          <w:rtl/>
        </w:rPr>
        <w:t>،</w:t>
      </w:r>
      <w:r>
        <w:rPr>
          <w:rtl/>
        </w:rPr>
        <w:t xml:space="preserve"> ولا نقص في جوده وكرمه</w:t>
      </w:r>
      <w:r w:rsidR="008D2BBD">
        <w:rPr>
          <w:rtl/>
        </w:rPr>
        <w:t>،</w:t>
      </w:r>
      <w:r>
        <w:rPr>
          <w:rtl/>
        </w:rPr>
        <w:t xml:space="preserve"> وليس معنى الوجوب هذا أن أحداً يأمره بذلك فيجب عليه أن يطيع تعالى الله عن ذلك</w:t>
      </w:r>
      <w:r w:rsidR="008D2BBD">
        <w:rPr>
          <w:rtl/>
        </w:rPr>
        <w:t>،</w:t>
      </w:r>
      <w:r>
        <w:rPr>
          <w:rtl/>
        </w:rPr>
        <w:t xml:space="preserve"> بل معنى الوجوب في ذلك كمعنى الوجوب في قولك انّه واجب الوجود أي اللّزوم واستحالة الانفعال ).</w:t>
      </w:r>
    </w:p>
    <w:p w:rsidR="003907BA" w:rsidRDefault="003907BA" w:rsidP="003907BA">
      <w:pPr>
        <w:pStyle w:val="libNormal"/>
        <w:rPr>
          <w:rtl/>
        </w:rPr>
      </w:pPr>
      <w:r>
        <w:rPr>
          <w:rtl/>
        </w:rPr>
        <w:t>أيّها المؤمنون من الأجدر بنا في هذا اللقاء الروحي ان نجعله خالصاً لوجهه تعالى</w:t>
      </w:r>
      <w:r w:rsidR="008D2BBD">
        <w:rPr>
          <w:rtl/>
        </w:rPr>
        <w:t>،</w:t>
      </w:r>
      <w:r>
        <w:rPr>
          <w:rtl/>
        </w:rPr>
        <w:t xml:space="preserve"> أن يكون التقاء فكرياً واعياً نعمّق فيه الصلة الأصيلة بقادة الإسلام ليتبلور أكثر فأكثر مفهومنا عنهم</w:t>
      </w:r>
      <w:r w:rsidR="008D2BBD">
        <w:rPr>
          <w:rtl/>
        </w:rPr>
        <w:t>،</w:t>
      </w:r>
      <w:r>
        <w:rPr>
          <w:rtl/>
        </w:rPr>
        <w:t xml:space="preserve"> نحن مدعوون اليوم لدراسة أهل البيت </w:t>
      </w:r>
      <w:r w:rsidR="008D2BBD" w:rsidRPr="008D2BBD">
        <w:rPr>
          <w:rStyle w:val="libAlaemChar"/>
          <w:rFonts w:hint="cs"/>
          <w:rtl/>
        </w:rPr>
        <w:t>عليهم‌السلام</w:t>
      </w:r>
      <w:r w:rsidRPr="00022120">
        <w:rPr>
          <w:rFonts w:hint="cs"/>
          <w:rtl/>
        </w:rPr>
        <w:t xml:space="preserve"> </w:t>
      </w:r>
      <w:r>
        <w:rPr>
          <w:rtl/>
        </w:rPr>
        <w:t>دراسة ترسم لنا معالم الطريق فيما تجسد بدورهم المشترك الذي اُسند إليهم بتخطيط الرسالة</w:t>
      </w:r>
      <w:r w:rsidR="008D2BBD">
        <w:rPr>
          <w:rtl/>
        </w:rPr>
        <w:t>،</w:t>
      </w:r>
      <w:r>
        <w:rPr>
          <w:rtl/>
        </w:rPr>
        <w:t xml:space="preserve"> ذلك لأنّ الرسالة الإسلامية بوصفها رسالة عقائدية قد خطّطت لحماية نفسها من الإنحراف وضمان نجاح التجربة خلال تطبيقها على مرّ الزمن</w:t>
      </w:r>
      <w:r w:rsidR="008D2BBD">
        <w:rPr>
          <w:rtl/>
        </w:rPr>
        <w:t>،</w:t>
      </w:r>
      <w:r>
        <w:rPr>
          <w:rtl/>
        </w:rPr>
        <w:t xml:space="preserve"> وقد أوكل أمر قيادة التجربة وتنويرها تشريعياً وتوجيهها إلى الأئمة الأطهار </w:t>
      </w:r>
      <w:r w:rsidR="008D2BBD" w:rsidRPr="008D2BBD">
        <w:rPr>
          <w:rStyle w:val="libAlaemChar"/>
          <w:rFonts w:hint="cs"/>
          <w:rtl/>
        </w:rPr>
        <w:t>عليهم‌السلام</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بوصفهم الشخوص القدسية الذين بلغوا في مستواهم درجة العصمة عن الانحراف والزلل والخطأ</w:t>
      </w:r>
      <w:r w:rsidR="008D2BBD">
        <w:rPr>
          <w:rtl/>
        </w:rPr>
        <w:t>،</w:t>
      </w:r>
      <w:r>
        <w:rPr>
          <w:rtl/>
        </w:rPr>
        <w:t xml:space="preserve"> ولا بد هنا من أن نسير الغور لنفهم في تاريخ الأئمة </w:t>
      </w:r>
      <w:r w:rsidR="008D2BBD" w:rsidRPr="008D2BBD">
        <w:rPr>
          <w:rStyle w:val="libAlaemChar"/>
          <w:rFonts w:hint="cs"/>
          <w:rtl/>
        </w:rPr>
        <w:t>عليهم‌السلام</w:t>
      </w:r>
      <w:r w:rsidRPr="00022120">
        <w:rPr>
          <w:rFonts w:hint="cs"/>
          <w:rtl/>
        </w:rPr>
        <w:t xml:space="preserve"> </w:t>
      </w:r>
      <w:r>
        <w:rPr>
          <w:rtl/>
        </w:rPr>
        <w:t>الموقف العام الذي وقفوه في خضم الأحداث والمشاكل التي اكتنفت الرسالة بعد انحراف التجربة وإقصائهم عن مركزهم القيادي في زعامتها.</w:t>
      </w:r>
    </w:p>
    <w:p w:rsidR="003907BA" w:rsidRDefault="003907BA" w:rsidP="003907BA">
      <w:pPr>
        <w:pStyle w:val="libNormal"/>
        <w:rPr>
          <w:rtl/>
        </w:rPr>
      </w:pPr>
      <w:r>
        <w:rPr>
          <w:rtl/>
        </w:rPr>
        <w:t>ومن هذه النافذة نطلّ على معالم صاحب الذكرى العطرة التي نحتفي بها اليوم بإجلال واحترام في هذا الملتقى المبارك</w:t>
      </w:r>
      <w:r w:rsidR="008D2BBD">
        <w:rPr>
          <w:rtl/>
        </w:rPr>
        <w:t>،</w:t>
      </w:r>
      <w:r>
        <w:rPr>
          <w:rtl/>
        </w:rPr>
        <w:t xml:space="preserve"> مناسبة مولد سبط المصطفى </w:t>
      </w:r>
      <w:r w:rsidR="008D2BBD" w:rsidRPr="008D2BBD">
        <w:rPr>
          <w:rStyle w:val="libAlaemChar"/>
          <w:rFonts w:hint="cs"/>
          <w:rtl/>
        </w:rPr>
        <w:t>عليه‌السلام</w:t>
      </w:r>
      <w:r>
        <w:rPr>
          <w:rtl/>
        </w:rPr>
        <w:t xml:space="preserve"> أبي محمّد الحسن بن علي الزكي ( هذا الإمام العظيم الذي عاش ظلامة تاريخية كبرى وعانى ما عانى في سبيل الحفاظ على كيان الاُمّة الإسلامية وبقاءها ).</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Pr>
                <w:rtl/>
              </w:rPr>
              <w:t>تُقرّبك الذكرى وان بعد العهدُ</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Pr>
                <w:rtl/>
              </w:rPr>
              <w:t>وفي ذكريات الروح يقترب البعدُ</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Pr>
                <w:rtl/>
              </w:rPr>
              <w:t>أقام لك الإيمان في القلب كعبةً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Pr>
                <w:rtl/>
              </w:rPr>
              <w:t>يطوف الثنا فيها ويسعى لها الحمدُ</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BF4123">
              <w:rPr>
                <w:rtl/>
              </w:rPr>
              <w:t>بحبّك جرّبت المقاييس كلها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BF4123">
              <w:rPr>
                <w:rtl/>
              </w:rPr>
              <w:t>فخابت ولم يظهر لآمادها حدُّ</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BF4123">
              <w:rPr>
                <w:rtl/>
              </w:rPr>
              <w:t>ستبلى معي الدنيا وحبّك بعدنا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BF4123">
              <w:rPr>
                <w:rtl/>
              </w:rPr>
              <w:t>سيبقى إلى ان ينفض الجسدّ اللحدُ</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BF4123">
              <w:rPr>
                <w:rtl/>
              </w:rPr>
              <w:t>هو الدين أهداني إليك فأبصرت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BF4123">
              <w:rPr>
                <w:rtl/>
              </w:rPr>
              <w:t>بك النفس ما يسعى له الشاعر الفردُ</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BF4123">
              <w:rPr>
                <w:rtl/>
              </w:rPr>
              <w:t>إلى الله أسعى في ولائك مخلصاً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BF4123">
              <w:rPr>
                <w:rtl/>
              </w:rPr>
              <w:t>به وشفيع الحب ليس له ردُّ</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BF4123">
              <w:rPr>
                <w:rtl/>
              </w:rPr>
              <w:t>فما أنت إلاّ السبط سبط محمّد</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BF4123">
              <w:rPr>
                <w:rtl/>
              </w:rPr>
              <w:t>وشبل عليّ قدّس الأب والجدُّ</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BF4123">
              <w:rPr>
                <w:rtl/>
              </w:rPr>
              <w:t>ترعرعت في حجر النبوة ناشئاً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BF4123">
              <w:rPr>
                <w:rtl/>
              </w:rPr>
              <w:t>إلى أن أباح الكمُّ ما أضمر الوردُ</w:t>
            </w:r>
            <w:r w:rsidRPr="003907BA">
              <w:rPr>
                <w:rStyle w:val="libPoemTiniChar0"/>
                <w:rtl/>
              </w:rPr>
              <w:br/>
              <w:t> </w:t>
            </w:r>
          </w:p>
        </w:tc>
      </w:tr>
    </w:tbl>
    <w:p w:rsidR="003907BA" w:rsidRDefault="003907BA" w:rsidP="003907BA">
      <w:pPr>
        <w:pStyle w:val="libNormal"/>
        <w:rPr>
          <w:rtl/>
        </w:rPr>
      </w:pPr>
      <w:r>
        <w:rPr>
          <w:rtl/>
        </w:rPr>
        <w:t xml:space="preserve">وحيث لا نستطيع في ضوء الوقت المحدّد هنا ان نستوعب كافّة ما يتعلّق بقضية الإمام الحسن </w:t>
      </w:r>
      <w:r w:rsidR="008D2BBD" w:rsidRPr="008D2BBD">
        <w:rPr>
          <w:rStyle w:val="libAlaemChar"/>
          <w:rFonts w:hint="cs"/>
          <w:rtl/>
        </w:rPr>
        <w:t>عليه‌السلام</w:t>
      </w:r>
      <w:r>
        <w:rPr>
          <w:rtl/>
        </w:rPr>
        <w:t xml:space="preserve"> الكبرى من حيث ظروفها وأبعادها وما لابس ذلك</w:t>
      </w:r>
      <w:r w:rsidR="008D2BBD">
        <w:rPr>
          <w:rtl/>
        </w:rPr>
        <w:t>،</w:t>
      </w:r>
      <w:r>
        <w:rPr>
          <w:rtl/>
        </w:rPr>
        <w:t xml:space="preserve"> فإنّنا نخلص من خلال قراءة سريعة لما جرى في الصلح بين الإمام الحسن </w:t>
      </w:r>
      <w:r w:rsidR="008D2BBD" w:rsidRPr="008D2BBD">
        <w:rPr>
          <w:rStyle w:val="libAlaemChar"/>
          <w:rFonts w:hint="cs"/>
          <w:rtl/>
        </w:rPr>
        <w:t>عليه‌السلام</w:t>
      </w:r>
      <w:r>
        <w:rPr>
          <w:rtl/>
        </w:rPr>
        <w:t xml:space="preserve"> ومعاوية إلى النقاط التالية التي تمثّل النتائج الهامّة وهي</w:t>
      </w:r>
      <w:r w:rsidR="008D2BBD">
        <w:rPr>
          <w:rtl/>
        </w:rPr>
        <w:t>:</w:t>
      </w:r>
    </w:p>
    <w:p w:rsidR="003907BA" w:rsidRDefault="003907BA" w:rsidP="003907BA">
      <w:pPr>
        <w:pStyle w:val="libNormal"/>
        <w:rPr>
          <w:rtl/>
        </w:rPr>
      </w:pPr>
      <w:r w:rsidRPr="003907BA">
        <w:rPr>
          <w:rStyle w:val="libBold2Char"/>
          <w:rtl/>
        </w:rPr>
        <w:t>أوّلاً</w:t>
      </w:r>
      <w:r w:rsidR="008D2BBD">
        <w:rPr>
          <w:rStyle w:val="libBold2Char"/>
          <w:rtl/>
        </w:rPr>
        <w:t>:</w:t>
      </w:r>
      <w:r w:rsidRPr="00A97B83">
        <w:rPr>
          <w:rtl/>
        </w:rPr>
        <w:t xml:space="preserve"> </w:t>
      </w:r>
      <w:r>
        <w:rPr>
          <w:rtl/>
        </w:rPr>
        <w:t>كسر الطوق المعنوي الذي حاول معاوية أن يوهم به عامّة المسلمين من الحاجة المستمرة لطلب الصلح واغترار الناس به</w:t>
      </w:r>
      <w:r w:rsidR="008D2BBD">
        <w:rPr>
          <w:rtl/>
        </w:rPr>
        <w:t>،</w:t>
      </w:r>
      <w:r>
        <w:rPr>
          <w:rtl/>
        </w:rPr>
        <w:t xml:space="preserve"> وقد أبان الإمام</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الحسن </w:t>
      </w:r>
      <w:r w:rsidR="008D2BBD" w:rsidRPr="008D2BBD">
        <w:rPr>
          <w:rStyle w:val="libAlaemChar"/>
          <w:rFonts w:hint="cs"/>
          <w:rtl/>
        </w:rPr>
        <w:t>عليه‌السلام</w:t>
      </w:r>
      <w:r>
        <w:rPr>
          <w:rtl/>
        </w:rPr>
        <w:t xml:space="preserve"> ابتداءً اعتذاره عن ذلك بأنّ معاوية لا يفي بشرط ولا هو بمأمون على الدين ولا على الاُمّة.</w:t>
      </w:r>
    </w:p>
    <w:p w:rsidR="003907BA" w:rsidRDefault="003907BA" w:rsidP="003907BA">
      <w:pPr>
        <w:pStyle w:val="libNormal"/>
        <w:rPr>
          <w:rtl/>
        </w:rPr>
      </w:pPr>
      <w:r w:rsidRPr="003907BA">
        <w:rPr>
          <w:rStyle w:val="libBold2Char"/>
          <w:rtl/>
        </w:rPr>
        <w:t>ثانياً</w:t>
      </w:r>
      <w:r w:rsidR="008D2BBD">
        <w:rPr>
          <w:rStyle w:val="libBold2Char"/>
          <w:rtl/>
        </w:rPr>
        <w:t>:</w:t>
      </w:r>
      <w:r w:rsidRPr="00A97B83">
        <w:rPr>
          <w:rtl/>
        </w:rPr>
        <w:t xml:space="preserve"> </w:t>
      </w:r>
      <w:r>
        <w:rPr>
          <w:rtl/>
        </w:rPr>
        <w:t xml:space="preserve">لو حاول الإمام الحسن </w:t>
      </w:r>
      <w:r w:rsidR="008D2BBD" w:rsidRPr="008D2BBD">
        <w:rPr>
          <w:rStyle w:val="libAlaemChar"/>
          <w:rFonts w:hint="cs"/>
          <w:rtl/>
        </w:rPr>
        <w:t>عليه‌السلام</w:t>
      </w:r>
      <w:r>
        <w:rPr>
          <w:rtl/>
        </w:rPr>
        <w:t xml:space="preserve"> الإصرار على موقفه من قتال معاوية لكانت في ذلك مغامرة مواجهة قوّة لا قبل لها</w:t>
      </w:r>
      <w:r w:rsidR="008D2BBD">
        <w:rPr>
          <w:rtl/>
        </w:rPr>
        <w:t>،</w:t>
      </w:r>
      <w:r>
        <w:rPr>
          <w:rtl/>
        </w:rPr>
        <w:t xml:space="preserve"> ولا نكشف الأمر عن التضحية بنفسه وكافة الهاشميين وأوليائهم ولعذله العاذلون وقالوا فيه.</w:t>
      </w:r>
    </w:p>
    <w:p w:rsidR="003907BA" w:rsidRDefault="003907BA" w:rsidP="003907BA">
      <w:pPr>
        <w:pStyle w:val="libNormal"/>
        <w:rPr>
          <w:rtl/>
        </w:rPr>
      </w:pPr>
      <w:r w:rsidRPr="003907BA">
        <w:rPr>
          <w:rStyle w:val="libBold2Char"/>
          <w:rtl/>
        </w:rPr>
        <w:t>ثالثاً</w:t>
      </w:r>
      <w:r w:rsidR="008D2BBD">
        <w:rPr>
          <w:rStyle w:val="libBold2Char"/>
          <w:rtl/>
        </w:rPr>
        <w:t>:</w:t>
      </w:r>
      <w:r w:rsidRPr="00A97B83">
        <w:rPr>
          <w:rtl/>
        </w:rPr>
        <w:t xml:space="preserve"> </w:t>
      </w:r>
      <w:r>
        <w:rPr>
          <w:rtl/>
        </w:rPr>
        <w:t>اتضح الأمر</w:t>
      </w:r>
      <w:r w:rsidR="008D2BBD">
        <w:rPr>
          <w:rtl/>
        </w:rPr>
        <w:t xml:space="preserve"> - </w:t>
      </w:r>
      <w:r>
        <w:rPr>
          <w:rtl/>
        </w:rPr>
        <w:t>بعد ذلك</w:t>
      </w:r>
      <w:r w:rsidR="008D2BBD">
        <w:rPr>
          <w:rtl/>
        </w:rPr>
        <w:t xml:space="preserve"> - </w:t>
      </w:r>
      <w:r>
        <w:rPr>
          <w:rtl/>
        </w:rPr>
        <w:t xml:space="preserve">بفضيحة معاوية الذي لم يلتزم ببنود الصلح قيد أنملة ثم انكشف بعد ذلك الغطاء في دور أبيّ الضيم الإمام الحسين </w:t>
      </w:r>
      <w:r w:rsidR="008D2BBD" w:rsidRPr="008D2BBD">
        <w:rPr>
          <w:rStyle w:val="libAlaemChar"/>
          <w:rFonts w:hint="cs"/>
          <w:rtl/>
        </w:rPr>
        <w:t>عليه‌السلام</w:t>
      </w:r>
      <w:r>
        <w:rPr>
          <w:rtl/>
        </w:rPr>
        <w:t xml:space="preserve"> وما قدّمه من تضحيات تقف متمّمة لدور الإمام الحسن </w:t>
      </w:r>
      <w:r w:rsidR="008D2BBD" w:rsidRPr="008D2BBD">
        <w:rPr>
          <w:rStyle w:val="libAlaemChar"/>
          <w:rFonts w:hint="cs"/>
          <w:rtl/>
        </w:rPr>
        <w:t>عليه‌السلام</w:t>
      </w:r>
      <w:r>
        <w:rPr>
          <w:rtl/>
        </w:rPr>
        <w:t xml:space="preserve"> في مواجهة الظالمين ورد موجة الانحراف في الاُمّة.</w:t>
      </w:r>
    </w:p>
    <w:p w:rsidR="003907BA" w:rsidRDefault="003907BA" w:rsidP="003907BA">
      <w:pPr>
        <w:pStyle w:val="libNormal"/>
        <w:rPr>
          <w:rtl/>
        </w:rPr>
      </w:pPr>
      <w:r w:rsidRPr="003907BA">
        <w:rPr>
          <w:rStyle w:val="libBold2Char"/>
          <w:rtl/>
        </w:rPr>
        <w:t>رابعاً</w:t>
      </w:r>
      <w:r w:rsidR="008D2BBD">
        <w:rPr>
          <w:rStyle w:val="libBold2Char"/>
          <w:rtl/>
        </w:rPr>
        <w:t>:</w:t>
      </w:r>
      <w:r w:rsidRPr="00A97B83">
        <w:rPr>
          <w:rtl/>
        </w:rPr>
        <w:t xml:space="preserve"> </w:t>
      </w:r>
      <w:r>
        <w:rPr>
          <w:rtl/>
        </w:rPr>
        <w:t xml:space="preserve">امتثل الإمام الحسن </w:t>
      </w:r>
      <w:r w:rsidR="008D2BBD" w:rsidRPr="008D2BBD">
        <w:rPr>
          <w:rStyle w:val="libAlaemChar"/>
          <w:rFonts w:hint="cs"/>
          <w:rtl/>
        </w:rPr>
        <w:t>عليه‌السلام</w:t>
      </w:r>
      <w:r>
        <w:rPr>
          <w:rtl/>
        </w:rPr>
        <w:t xml:space="preserve"> ما ورد في سيرة النبي المصطفى </w:t>
      </w:r>
      <w:r w:rsidR="008D2BBD" w:rsidRPr="008D2BBD">
        <w:rPr>
          <w:rStyle w:val="libAlaemChar"/>
          <w:rFonts w:hint="cs"/>
          <w:rtl/>
        </w:rPr>
        <w:t>صلى‌الله‌عليه‌وآله‌وسلم</w:t>
      </w:r>
      <w:r>
        <w:rPr>
          <w:rtl/>
        </w:rPr>
        <w:t xml:space="preserve"> اُسوة به</w:t>
      </w:r>
      <w:r w:rsidR="008D2BBD">
        <w:rPr>
          <w:rtl/>
        </w:rPr>
        <w:t>،</w:t>
      </w:r>
      <w:r>
        <w:rPr>
          <w:rtl/>
        </w:rPr>
        <w:t xml:space="preserve"> حيث استرشد بالرسالة وامتحن بهذه الخطة</w:t>
      </w:r>
      <w:r w:rsidR="008D2BBD">
        <w:rPr>
          <w:rtl/>
        </w:rPr>
        <w:t>،</w:t>
      </w:r>
      <w:r>
        <w:rPr>
          <w:rtl/>
        </w:rPr>
        <w:t xml:space="preserve"> وقد أخذها في إقدامه وإحجامه من صلح الحديبية.</w:t>
      </w:r>
    </w:p>
    <w:p w:rsidR="003907BA" w:rsidRDefault="003907BA" w:rsidP="003907BA">
      <w:pPr>
        <w:pStyle w:val="libNormal"/>
        <w:rPr>
          <w:rtl/>
        </w:rPr>
      </w:pPr>
      <w:r w:rsidRPr="003907BA">
        <w:rPr>
          <w:rStyle w:val="libBold2Char"/>
          <w:rtl/>
        </w:rPr>
        <w:t>خامساً</w:t>
      </w:r>
      <w:r w:rsidR="008D2BBD">
        <w:rPr>
          <w:rStyle w:val="libBold2Char"/>
          <w:rtl/>
        </w:rPr>
        <w:t>:</w:t>
      </w:r>
      <w:r w:rsidRPr="00A97B83">
        <w:rPr>
          <w:rtl/>
        </w:rPr>
        <w:t xml:space="preserve"> </w:t>
      </w:r>
      <w:r>
        <w:rPr>
          <w:rtl/>
        </w:rPr>
        <w:t xml:space="preserve">كان الصلح نموذجاً فريداً صاغ به ائمة أهل البيت </w:t>
      </w:r>
      <w:r w:rsidR="008D2BBD" w:rsidRPr="008D2BBD">
        <w:rPr>
          <w:rStyle w:val="libAlaemChar"/>
          <w:rFonts w:hint="cs"/>
          <w:rtl/>
        </w:rPr>
        <w:t>عليهم‌السلام</w:t>
      </w:r>
      <w:r w:rsidRPr="00A97B83">
        <w:rPr>
          <w:rFonts w:hint="cs"/>
          <w:rtl/>
        </w:rPr>
        <w:t xml:space="preserve"> </w:t>
      </w:r>
      <w:r>
        <w:rPr>
          <w:rtl/>
        </w:rPr>
        <w:t>سياستهم الحكيمة</w:t>
      </w:r>
      <w:r w:rsidR="008D2BBD">
        <w:rPr>
          <w:rtl/>
        </w:rPr>
        <w:t>،</w:t>
      </w:r>
      <w:r>
        <w:rPr>
          <w:rtl/>
        </w:rPr>
        <w:t xml:space="preserve"> حيث غرس الإمام الحسن </w:t>
      </w:r>
      <w:r w:rsidR="008D2BBD" w:rsidRPr="008D2BBD">
        <w:rPr>
          <w:rStyle w:val="libAlaemChar"/>
          <w:rFonts w:hint="cs"/>
          <w:rtl/>
        </w:rPr>
        <w:t>عليه‌السلام</w:t>
      </w:r>
      <w:r>
        <w:rPr>
          <w:rtl/>
        </w:rPr>
        <w:t xml:space="preserve"> في طريق معاوية كميناً من نفسه يثور عليه من حيث لا يشعر فيرديه</w:t>
      </w:r>
      <w:r w:rsidR="008D2BBD">
        <w:rPr>
          <w:rtl/>
        </w:rPr>
        <w:t>،</w:t>
      </w:r>
      <w:r>
        <w:rPr>
          <w:rtl/>
        </w:rPr>
        <w:t xml:space="preserve"> وتسنّى له به أن يلغم قصر الأموية ببارود الأموية نفسها.</w:t>
      </w:r>
    </w:p>
    <w:p w:rsidR="003907BA" w:rsidRDefault="003907BA" w:rsidP="003907BA">
      <w:pPr>
        <w:pStyle w:val="libNormal"/>
        <w:rPr>
          <w:rtl/>
        </w:rPr>
      </w:pPr>
      <w:r>
        <w:rPr>
          <w:rtl/>
        </w:rPr>
        <w:t>وقد نقل التاريخ بصراحة زيف معاوية بوعوده حينما انتظم جيش العراق إلى لوائه في النخيلة فقال وقد قام خطيباً فيهم</w:t>
      </w:r>
      <w:r w:rsidR="008D2BBD">
        <w:rPr>
          <w:rtl/>
        </w:rPr>
        <w:t>:</w:t>
      </w:r>
      <w:r>
        <w:rPr>
          <w:rtl/>
        </w:rPr>
        <w:t xml:space="preserve"> « يا أهل العراق إنّي</w:t>
      </w:r>
      <w:r w:rsidR="008D2BBD">
        <w:rPr>
          <w:rtl/>
        </w:rPr>
        <w:t xml:space="preserve"> - </w:t>
      </w:r>
      <w:r>
        <w:rPr>
          <w:rtl/>
        </w:rPr>
        <w:t>والله</w:t>
      </w:r>
      <w:r w:rsidR="008D2BBD">
        <w:rPr>
          <w:rtl/>
        </w:rPr>
        <w:t xml:space="preserve"> - </w:t>
      </w:r>
      <w:r>
        <w:rPr>
          <w:rtl/>
        </w:rPr>
        <w:t>لم أقاتلكم</w:t>
      </w:r>
      <w:r w:rsidR="008D2BBD">
        <w:rPr>
          <w:rtl/>
        </w:rPr>
        <w:t>،</w:t>
      </w:r>
      <w:r>
        <w:rPr>
          <w:rtl/>
        </w:rPr>
        <w:t xml:space="preserve"> وقد أعطاني الله ذلك وأنتم كارهون</w:t>
      </w:r>
      <w:r w:rsidR="008D2BBD">
        <w:rPr>
          <w:rFonts w:hint="cs"/>
          <w:rtl/>
        </w:rPr>
        <w:t>!</w:t>
      </w:r>
      <w:r>
        <w:rPr>
          <w:rtl/>
        </w:rPr>
        <w:t xml:space="preserve"> ألا وان كل شيء أعطيته للحسن بن علي جعلته تحت قدميّ هاتين » كما نقله ابن عساكر في مختصر تاريخ دمشق</w:t>
      </w:r>
      <w:r w:rsidR="008D2BBD">
        <w:rPr>
          <w:rtl/>
        </w:rPr>
        <w:t>،</w:t>
      </w:r>
      <w:r>
        <w:rPr>
          <w:rtl/>
        </w:rPr>
        <w:t xml:space="preserve"> فلمّا تمّت البيعة لمعاوية خطب فذكر عليّاً فنال منه ونال من الحسن إلى آخر ما وقع من الوقائع الجسيمة.</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ويذكر الإمام السيد عبد الحسين شرف الدين العاملي</w:t>
      </w:r>
      <w:r w:rsidRPr="00037DE5">
        <w:rPr>
          <w:rtl/>
        </w:rPr>
        <w:t xml:space="preserve"> </w:t>
      </w:r>
      <w:r w:rsidR="008D2BBD" w:rsidRPr="008D2BBD">
        <w:rPr>
          <w:rStyle w:val="libAlaemChar"/>
          <w:rtl/>
        </w:rPr>
        <w:t>قدس‌سره</w:t>
      </w:r>
      <w:r w:rsidR="008D2BBD">
        <w:rPr>
          <w:rtl/>
        </w:rPr>
        <w:t>:</w:t>
      </w:r>
      <w:r>
        <w:rPr>
          <w:rtl/>
        </w:rPr>
        <w:t xml:space="preserve"> إنّ الإمامين الحسن والحسين </w:t>
      </w:r>
      <w:r w:rsidR="008D2BBD" w:rsidRPr="008D2BBD">
        <w:rPr>
          <w:rStyle w:val="libAlaemChar"/>
          <w:rFonts w:hint="cs"/>
          <w:rtl/>
        </w:rPr>
        <w:t>عليهما‌السلام</w:t>
      </w:r>
      <w:r>
        <w:rPr>
          <w:rtl/>
        </w:rPr>
        <w:t xml:space="preserve"> كانا وجهين لرسالة واحدة</w:t>
      </w:r>
      <w:r w:rsidR="008D2BBD">
        <w:rPr>
          <w:rtl/>
        </w:rPr>
        <w:t>،</w:t>
      </w:r>
      <w:r>
        <w:rPr>
          <w:rtl/>
        </w:rPr>
        <w:t xml:space="preserve"> كل وجه منهما في موضعه منها</w:t>
      </w:r>
      <w:r w:rsidR="008D2BBD">
        <w:rPr>
          <w:rtl/>
        </w:rPr>
        <w:t>،</w:t>
      </w:r>
      <w:r>
        <w:rPr>
          <w:rtl/>
        </w:rPr>
        <w:t xml:space="preserve"> وفي زمانه من مراحلها يكافئ الآخر في النهوض بأعبائها ويوازيه بالتضحية في سبيلها</w:t>
      </w:r>
      <w:r w:rsidR="008D2BBD">
        <w:rPr>
          <w:rtl/>
        </w:rPr>
        <w:t>،</w:t>
      </w:r>
      <w:r>
        <w:rPr>
          <w:rtl/>
        </w:rPr>
        <w:t xml:space="preserve"> وكان ( يوم ساباط ) أعرف بمعاني التضحية من ( يوم الطف ) لدى أولي الألباب ممّن تعمّق</w:t>
      </w:r>
      <w:r w:rsidR="008D2BBD">
        <w:rPr>
          <w:rtl/>
        </w:rPr>
        <w:t>،</w:t>
      </w:r>
      <w:r>
        <w:rPr>
          <w:rtl/>
        </w:rPr>
        <w:t xml:space="preserve"> وكان شهادة الطف حسنية أوّلاً وحسينية ثانياً</w:t>
      </w:r>
      <w:r w:rsidR="008D2BBD">
        <w:rPr>
          <w:rtl/>
        </w:rPr>
        <w:t>،</w:t>
      </w:r>
      <w:r>
        <w:rPr>
          <w:rtl/>
        </w:rPr>
        <w:t xml:space="preserve"> لأنّ الحسن </w:t>
      </w:r>
      <w:r w:rsidR="008D2BBD" w:rsidRPr="008D2BBD">
        <w:rPr>
          <w:rStyle w:val="libAlaemChar"/>
          <w:rFonts w:hint="cs"/>
          <w:rtl/>
        </w:rPr>
        <w:t>عليه‌السلام</w:t>
      </w:r>
      <w:r>
        <w:rPr>
          <w:rtl/>
        </w:rPr>
        <w:t xml:space="preserve"> انضح نتائجها ومهّد أسبابها.</w:t>
      </w:r>
    </w:p>
    <w:p w:rsidR="003907BA" w:rsidRDefault="003907BA" w:rsidP="003907BA">
      <w:pPr>
        <w:pStyle w:val="libNormal"/>
        <w:rPr>
          <w:rtl/>
        </w:rPr>
      </w:pPr>
      <w:r>
        <w:rPr>
          <w:rtl/>
        </w:rPr>
        <w:t xml:space="preserve">وقد وقف الناس بعد حادثتي ساباط والطف يمعنون في الأحداث فيرون في الاُمويين عصبة جاهلية منكرة </w:t>
      </w:r>
      <w:r w:rsidRPr="003907BA">
        <w:rPr>
          <w:rStyle w:val="libFootnotenumChar"/>
          <w:rtl/>
        </w:rPr>
        <w:t>(</w:t>
      </w:r>
      <w:r w:rsidRPr="003907BA">
        <w:rPr>
          <w:rStyle w:val="libFootnotenumChar"/>
          <w:rFonts w:hint="cs"/>
          <w:rtl/>
        </w:rPr>
        <w:t>2</w:t>
      </w:r>
      <w:r w:rsidRPr="003907BA">
        <w:rPr>
          <w:rStyle w:val="libFootnotenumChar"/>
          <w:rtl/>
        </w:rPr>
        <w:t>)</w:t>
      </w:r>
      <w:r>
        <w:rPr>
          <w:rtl/>
        </w:rPr>
        <w:t>.</w:t>
      </w:r>
    </w:p>
    <w:p w:rsidR="003907BA" w:rsidRDefault="003907BA" w:rsidP="003907BA">
      <w:pPr>
        <w:pStyle w:val="libNormal"/>
        <w:rPr>
          <w:rtl/>
        </w:rPr>
      </w:pPr>
      <w:r>
        <w:rPr>
          <w:rtl/>
        </w:rPr>
        <w:t>وأفاد العلاّمة الكبير الشيخ المظفّر</w:t>
      </w:r>
      <w:r w:rsidRPr="00037DE5">
        <w:rPr>
          <w:rtl/>
        </w:rPr>
        <w:t xml:space="preserve"> </w:t>
      </w:r>
      <w:r w:rsidR="008D2BBD" w:rsidRPr="008D2BBD">
        <w:rPr>
          <w:rStyle w:val="libAlaemChar"/>
          <w:rtl/>
        </w:rPr>
        <w:t>قدس‌سره</w:t>
      </w:r>
      <w:r w:rsidRPr="00037DE5">
        <w:rPr>
          <w:rtl/>
        </w:rPr>
        <w:t xml:space="preserve"> </w:t>
      </w:r>
      <w:r>
        <w:rPr>
          <w:rtl/>
        </w:rPr>
        <w:t>بقوله</w:t>
      </w:r>
      <w:r w:rsidR="008D2BBD">
        <w:rPr>
          <w:rtl/>
        </w:rPr>
        <w:t>:</w:t>
      </w:r>
      <w:r>
        <w:rPr>
          <w:rtl/>
        </w:rPr>
        <w:t xml:space="preserve"> « ولا ينسى موقف الحسن بن علي </w:t>
      </w:r>
      <w:r w:rsidR="008D2BBD" w:rsidRPr="008D2BBD">
        <w:rPr>
          <w:rStyle w:val="libAlaemChar"/>
          <w:rFonts w:hint="cs"/>
          <w:rtl/>
        </w:rPr>
        <w:t>عليه‌السلام</w:t>
      </w:r>
      <w:r>
        <w:rPr>
          <w:rtl/>
        </w:rPr>
        <w:t xml:space="preserve"> من الصلح مع معاوية بعد أن رأى ان الإصرار على الحرب سيديل من ثقل الله الأكبر</w:t>
      </w:r>
      <w:r w:rsidR="008D2BBD">
        <w:rPr>
          <w:rtl/>
        </w:rPr>
        <w:t>،</w:t>
      </w:r>
      <w:r>
        <w:rPr>
          <w:rtl/>
        </w:rPr>
        <w:t xml:space="preserve"> ومن دولة العدل</w:t>
      </w:r>
      <w:r w:rsidR="008D2BBD">
        <w:rPr>
          <w:rtl/>
        </w:rPr>
        <w:t>،</w:t>
      </w:r>
      <w:r>
        <w:rPr>
          <w:rtl/>
        </w:rPr>
        <w:t xml:space="preserve"> بل اسم الإسلام إلى آخر الدهر فتمحى الشريعة الإلهية</w:t>
      </w:r>
      <w:r w:rsidR="008D2BBD">
        <w:rPr>
          <w:rtl/>
        </w:rPr>
        <w:t>،</w:t>
      </w:r>
      <w:r>
        <w:rPr>
          <w:rtl/>
        </w:rPr>
        <w:t xml:space="preserve"> ويقضى على البقية الباقية من أهل البيت </w:t>
      </w:r>
      <w:r w:rsidR="008D2BBD" w:rsidRPr="008D2BBD">
        <w:rPr>
          <w:rStyle w:val="libAlaemChar"/>
          <w:rFonts w:hint="cs"/>
          <w:rtl/>
        </w:rPr>
        <w:t>عليهم‌السلام</w:t>
      </w:r>
      <w:r w:rsidR="008D2BBD">
        <w:rPr>
          <w:rFonts w:hint="cs"/>
          <w:rtl/>
        </w:rPr>
        <w:t>،</w:t>
      </w:r>
      <w:r>
        <w:rPr>
          <w:rtl/>
        </w:rPr>
        <w:t xml:space="preserve"> ففضّل المحافظة على ظواهر الإسلام واسم الدين</w:t>
      </w:r>
      <w:r w:rsidR="008D2BBD">
        <w:rPr>
          <w:rtl/>
        </w:rPr>
        <w:t>،</w:t>
      </w:r>
      <w:r>
        <w:rPr>
          <w:rtl/>
        </w:rPr>
        <w:t xml:space="preserve"> وان سالم معاوية</w:t>
      </w:r>
      <w:r w:rsidR="008D2BBD">
        <w:rPr>
          <w:rtl/>
        </w:rPr>
        <w:t xml:space="preserve"> - </w:t>
      </w:r>
      <w:r>
        <w:rPr>
          <w:rtl/>
        </w:rPr>
        <w:t>العدو اللدود للدين وأهله</w:t>
      </w:r>
      <w:r w:rsidR="008D2BBD">
        <w:rPr>
          <w:rtl/>
        </w:rPr>
        <w:t>،</w:t>
      </w:r>
      <w:r>
        <w:rPr>
          <w:rtl/>
        </w:rPr>
        <w:t xml:space="preserve"> والخصم الحقود له ولشيعته</w:t>
      </w:r>
      <w:r w:rsidR="008D2BBD">
        <w:rPr>
          <w:rtl/>
        </w:rPr>
        <w:t xml:space="preserve"> - </w:t>
      </w:r>
      <w:r>
        <w:rPr>
          <w:rtl/>
        </w:rPr>
        <w:t>مع ما يتوقّع من الظلم والذل له ولأتباعه</w:t>
      </w:r>
      <w:r w:rsidR="008D2BBD">
        <w:rPr>
          <w:rtl/>
        </w:rPr>
        <w:t>،</w:t>
      </w:r>
      <w:r>
        <w:rPr>
          <w:rtl/>
        </w:rPr>
        <w:t xml:space="preserve"> وكانت سيوف بني هاشم وسيوف شيعته مشحوذة تأبى ان تغمد دون أن تأخذ بحقّها من الدفاع والكفاح</w:t>
      </w:r>
      <w:r w:rsidR="008D2BBD">
        <w:rPr>
          <w:rtl/>
        </w:rPr>
        <w:t>،</w:t>
      </w:r>
      <w:r>
        <w:rPr>
          <w:rtl/>
        </w:rPr>
        <w:t xml:space="preserve"> ولكن مصلحة الإسلام العليا كانت عنده فوق جميع الاعتبارات » </w:t>
      </w:r>
      <w:r w:rsidRPr="003907BA">
        <w:rPr>
          <w:rStyle w:val="libFootnotenumChar"/>
          <w:rtl/>
        </w:rPr>
        <w:t>(</w:t>
      </w:r>
      <w:r w:rsidRPr="003907BA">
        <w:rPr>
          <w:rStyle w:val="libFootnotenumChar"/>
          <w:rFonts w:hint="cs"/>
          <w:rtl/>
        </w:rPr>
        <w:t>3</w:t>
      </w:r>
      <w:r w:rsidRPr="003907BA">
        <w:rPr>
          <w:rStyle w:val="libFootnotenumChar"/>
          <w:rtl/>
        </w:rPr>
        <w:t>)</w:t>
      </w:r>
      <w:r>
        <w:rPr>
          <w:rtl/>
        </w:rPr>
        <w:t>.</w:t>
      </w:r>
    </w:p>
    <w:p w:rsidR="003907BA" w:rsidRDefault="003907BA" w:rsidP="003907BA">
      <w:pPr>
        <w:pStyle w:val="libNormal"/>
        <w:rPr>
          <w:rtl/>
        </w:rPr>
      </w:pPr>
      <w:r>
        <w:rPr>
          <w:rtl/>
        </w:rPr>
        <w:t xml:space="preserve">وعوداً على بدء نود أن نشير إلى النظر إلى مسألة الصلح في حياة الإمام الحسن </w:t>
      </w:r>
      <w:r w:rsidR="008D2BBD" w:rsidRPr="008D2BBD">
        <w:rPr>
          <w:rStyle w:val="libAlaemChar"/>
          <w:rFonts w:hint="cs"/>
          <w:rtl/>
        </w:rPr>
        <w:t>عليه‌السلام</w:t>
      </w:r>
      <w:r>
        <w:rPr>
          <w:rtl/>
        </w:rPr>
        <w:t xml:space="preserve"> ينبغي أن تدرس في ضوء الدور المشترك للأئمة </w:t>
      </w:r>
      <w:r w:rsidR="008D2BBD" w:rsidRPr="008D2BBD">
        <w:rPr>
          <w:rStyle w:val="libAlaemChar"/>
          <w:rFonts w:hint="cs"/>
          <w:rtl/>
        </w:rPr>
        <w:t>عليهم‌السلام</w:t>
      </w:r>
      <w:r w:rsidR="008D2BBD">
        <w:rPr>
          <w:rFonts w:hint="cs"/>
          <w:rtl/>
        </w:rPr>
        <w:t>،</w:t>
      </w:r>
      <w:r>
        <w:rPr>
          <w:rtl/>
        </w:rPr>
        <w:t xml:space="preserve"> وليس بالنظرة التجزيئية مع الإحاطة بالظروف الموضوعية التي صاحبت الحدث</w:t>
      </w:r>
      <w:r w:rsidR="008D2BBD">
        <w:rPr>
          <w:rtl/>
        </w:rPr>
        <w:t>،</w:t>
      </w:r>
      <w:r>
        <w:rPr>
          <w:rtl/>
        </w:rPr>
        <w:t xml:space="preserve"> هذا بالإضافة إلى أنّنا ( نجد تصوّراً شائعاً لدى كثير من الناس الذين اعتادوا ان يفكّروا في الأئمة </w:t>
      </w:r>
      <w:r w:rsidR="008D2BBD" w:rsidRPr="008D2BBD">
        <w:rPr>
          <w:rStyle w:val="libAlaemChar"/>
          <w:rFonts w:hint="cs"/>
          <w:rtl/>
        </w:rPr>
        <w:t>عليهم‌السلام</w:t>
      </w:r>
      <w:r w:rsidRPr="00037DE5">
        <w:rPr>
          <w:rFonts w:hint="cs"/>
          <w:rtl/>
        </w:rPr>
        <w:t xml:space="preserve"> </w:t>
      </w:r>
      <w:r>
        <w:rPr>
          <w:rtl/>
        </w:rPr>
        <w:t>بوصفهم اناساً مظلومين فحسب قد أقصوا عن مركز القيادة</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وأقرّت الاُمّة هذا الإقصاء</w:t>
      </w:r>
      <w:r w:rsidR="008D2BBD">
        <w:rPr>
          <w:rtl/>
        </w:rPr>
        <w:t>،</w:t>
      </w:r>
      <w:r>
        <w:rPr>
          <w:rtl/>
        </w:rPr>
        <w:t xml:space="preserve"> وذاقوا بسبب ذلك ألوان الاضطهاد والحرمان فهؤلاء الناس يعتقدون انّ دور الأئمة في حياتهم كان دوراً سلبياً على الأغلب نتيجة إقصائهم عن مجال الحكم</w:t>
      </w:r>
      <w:r w:rsidR="008D2BBD">
        <w:rPr>
          <w:rtl/>
        </w:rPr>
        <w:t>،</w:t>
      </w:r>
      <w:r>
        <w:rPr>
          <w:rtl/>
        </w:rPr>
        <w:t xml:space="preserve"> فحالهم حال مَن يملك داراً فتغتصب منه وينقطع أمله في إمكان استرجاعها ) </w:t>
      </w:r>
      <w:r w:rsidRPr="003907BA">
        <w:rPr>
          <w:rStyle w:val="libFootnotenumChar"/>
          <w:rtl/>
        </w:rPr>
        <w:t>(</w:t>
      </w:r>
      <w:r w:rsidRPr="003907BA">
        <w:rPr>
          <w:rStyle w:val="libFootnotenumChar"/>
          <w:rFonts w:hint="cs"/>
          <w:rtl/>
        </w:rPr>
        <w:t>4</w:t>
      </w:r>
      <w:r w:rsidRPr="003907BA">
        <w:rPr>
          <w:rStyle w:val="libFootnotenumChar"/>
          <w:rtl/>
        </w:rPr>
        <w:t>)</w:t>
      </w:r>
      <w:r>
        <w:rPr>
          <w:rtl/>
        </w:rPr>
        <w:t>.</w:t>
      </w:r>
    </w:p>
    <w:p w:rsidR="003907BA" w:rsidRDefault="003907BA" w:rsidP="003907BA">
      <w:pPr>
        <w:pStyle w:val="libNormal"/>
        <w:rPr>
          <w:rtl/>
        </w:rPr>
      </w:pPr>
      <w:r>
        <w:rPr>
          <w:rtl/>
        </w:rPr>
        <w:t xml:space="preserve">إنّ محنة المظلومية قد طالت أهل البيت </w:t>
      </w:r>
      <w:r w:rsidR="008D2BBD" w:rsidRPr="008D2BBD">
        <w:rPr>
          <w:rStyle w:val="libAlaemChar"/>
          <w:rFonts w:hint="cs"/>
          <w:rtl/>
        </w:rPr>
        <w:t>عليهم‌السلام</w:t>
      </w:r>
      <w:r w:rsidRPr="00037DE5">
        <w:rPr>
          <w:rFonts w:hint="cs"/>
          <w:rtl/>
        </w:rPr>
        <w:t xml:space="preserve"> </w:t>
      </w:r>
      <w:r>
        <w:rPr>
          <w:rtl/>
        </w:rPr>
        <w:t>في صور متعدّدة</w:t>
      </w:r>
      <w:r w:rsidR="008D2BBD">
        <w:rPr>
          <w:rtl/>
        </w:rPr>
        <w:t>،</w:t>
      </w:r>
      <w:r>
        <w:rPr>
          <w:rtl/>
        </w:rPr>
        <w:t xml:space="preserve"> فكما هو الحال بالنظر إلى دورهم المشترك في الدعوة إلى الله وتبليغ أحكامه فانّهم يشتركون كذلك في مظلوميتهم وهذا التقابل بين العطاء والمحنة يرسم لنا صورة منهج دراسي جديد في عمق الشخصية الرسالية للأئمة الأطهار </w:t>
      </w:r>
      <w:r w:rsidR="008D2BBD" w:rsidRPr="008D2BBD">
        <w:rPr>
          <w:rStyle w:val="libAlaemChar"/>
          <w:rFonts w:hint="cs"/>
          <w:rtl/>
        </w:rPr>
        <w:t>عليهم‌السلام</w:t>
      </w:r>
      <w:r w:rsidRPr="00037DE5">
        <w:rPr>
          <w:rFonts w:hint="cs"/>
          <w:rtl/>
        </w:rPr>
        <w:t xml:space="preserve"> </w:t>
      </w:r>
      <w:r>
        <w:rPr>
          <w:rtl/>
        </w:rPr>
        <w:t>ويفسّر لنا كذلك مظلومية شيعتهم في كلّ مكان وزمان.</w:t>
      </w:r>
    </w:p>
    <w:p w:rsidR="003907BA" w:rsidRDefault="003907BA" w:rsidP="003907BA">
      <w:pPr>
        <w:pStyle w:val="libNormal"/>
        <w:rPr>
          <w:rtl/>
        </w:rPr>
      </w:pPr>
      <w:r>
        <w:rPr>
          <w:rtl/>
        </w:rPr>
        <w:t xml:space="preserve">قال رسول الله </w:t>
      </w:r>
      <w:r w:rsidR="008D2BBD" w:rsidRPr="008D2BBD">
        <w:rPr>
          <w:rStyle w:val="libAlaemChar"/>
          <w:rFonts w:hint="cs"/>
          <w:rtl/>
        </w:rPr>
        <w:t>صلى‌الله‌عليه‌وآله‌وسلم</w:t>
      </w:r>
      <w:r w:rsidR="008D2BBD">
        <w:rPr>
          <w:rtl/>
        </w:rPr>
        <w:t>:</w:t>
      </w:r>
      <w:r>
        <w:rPr>
          <w:rtl/>
        </w:rPr>
        <w:t xml:space="preserve"> </w:t>
      </w:r>
      <w:r w:rsidRPr="00A32ABA">
        <w:rPr>
          <w:rtl/>
        </w:rPr>
        <w:t xml:space="preserve">« </w:t>
      </w:r>
      <w:r w:rsidRPr="003907BA">
        <w:rPr>
          <w:rStyle w:val="libBold2Char"/>
          <w:rtl/>
        </w:rPr>
        <w:t>إنّ الله خلق الأنبياء من أشجار شتى وخُلقت وعلي من شجرة واحدة فأنا أصلها</w:t>
      </w:r>
      <w:r w:rsidR="008D2BBD">
        <w:rPr>
          <w:rStyle w:val="libBold2Char"/>
          <w:rtl/>
        </w:rPr>
        <w:t>،</w:t>
      </w:r>
      <w:r w:rsidRPr="003907BA">
        <w:rPr>
          <w:rStyle w:val="libBold2Char"/>
          <w:rtl/>
        </w:rPr>
        <w:t xml:space="preserve"> وعلي فرعها</w:t>
      </w:r>
      <w:r w:rsidR="008D2BBD">
        <w:rPr>
          <w:rStyle w:val="libBold2Char"/>
          <w:rtl/>
        </w:rPr>
        <w:t>،</w:t>
      </w:r>
      <w:r w:rsidRPr="003907BA">
        <w:rPr>
          <w:rStyle w:val="libBold2Char"/>
          <w:rtl/>
        </w:rPr>
        <w:t xml:space="preserve"> والحسن والحسين ثمارها</w:t>
      </w:r>
      <w:r w:rsidR="008D2BBD">
        <w:rPr>
          <w:rStyle w:val="libBold2Char"/>
          <w:rtl/>
        </w:rPr>
        <w:t>،</w:t>
      </w:r>
      <w:r w:rsidRPr="003907BA">
        <w:rPr>
          <w:rStyle w:val="libBold2Char"/>
          <w:rtl/>
        </w:rPr>
        <w:t xml:space="preserve"> وأشياعنا أوراقها فمَن تعلّق بغصن من أغصانها نجا</w:t>
      </w:r>
      <w:r w:rsidR="008D2BBD">
        <w:rPr>
          <w:rStyle w:val="libBold2Char"/>
          <w:rtl/>
        </w:rPr>
        <w:t>،</w:t>
      </w:r>
      <w:r w:rsidRPr="003907BA">
        <w:rPr>
          <w:rStyle w:val="libBold2Char"/>
          <w:rtl/>
        </w:rPr>
        <w:t xml:space="preserve"> ومَن زاغ هوى</w:t>
      </w:r>
      <w:r w:rsidR="008D2BBD">
        <w:rPr>
          <w:rStyle w:val="libBold2Char"/>
          <w:rtl/>
        </w:rPr>
        <w:t>،</w:t>
      </w:r>
      <w:r w:rsidRPr="003907BA">
        <w:rPr>
          <w:rStyle w:val="libBold2Char"/>
          <w:rtl/>
        </w:rPr>
        <w:t xml:space="preserve"> ولو أنّ عبداً عَبَدَ الله بين الصفا والمروة ألف عام ثم ألف عام حتى يصير كالشن البالي ثم لم يدرك محبتنا أكبّه الله على منخريه في النار ثم قرأ </w:t>
      </w:r>
      <w:r w:rsidR="008D2BBD" w:rsidRPr="008D2BBD">
        <w:rPr>
          <w:rStyle w:val="libAlaemChar"/>
          <w:rFonts w:hint="cs"/>
          <w:rtl/>
        </w:rPr>
        <w:t>صلى‌الله‌عليه‌وآله‌وسلم</w:t>
      </w:r>
      <w:r w:rsidRPr="00037DE5">
        <w:rPr>
          <w:rtl/>
        </w:rPr>
        <w:t xml:space="preserve"> </w:t>
      </w:r>
      <w:r w:rsidRPr="008D2BBD">
        <w:rPr>
          <w:rStyle w:val="libAlaemChar"/>
          <w:rtl/>
        </w:rPr>
        <w:t>(</w:t>
      </w:r>
      <w:r w:rsidRPr="00037DE5">
        <w:rPr>
          <w:rtl/>
        </w:rPr>
        <w:t xml:space="preserve"> </w:t>
      </w:r>
      <w:r w:rsidRPr="003907BA">
        <w:rPr>
          <w:rStyle w:val="libAieChar"/>
          <w:rtl/>
        </w:rPr>
        <w:t>قل لا أسألكم عليه أجراً إلاّ المودّة في القربى</w:t>
      </w:r>
      <w:r w:rsidRPr="00037DE5">
        <w:rPr>
          <w:rtl/>
        </w:rPr>
        <w:t xml:space="preserve"> </w:t>
      </w:r>
      <w:r w:rsidRPr="008D2BBD">
        <w:rPr>
          <w:rStyle w:val="libAlaemChar"/>
          <w:rtl/>
        </w:rPr>
        <w:t>)</w:t>
      </w:r>
      <w:r w:rsidRPr="00037DE5">
        <w:rPr>
          <w:rtl/>
        </w:rPr>
        <w:t xml:space="preserve"> </w:t>
      </w:r>
      <w:r w:rsidRPr="00A32ABA">
        <w:rPr>
          <w:rtl/>
        </w:rPr>
        <w:t>»</w:t>
      </w:r>
      <w:r>
        <w:rPr>
          <w:rtl/>
        </w:rPr>
        <w:t xml:space="preserve"> ويحضرني ما أجاد به أحّد شعراء العقيدة بقوله</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2C2A1F">
              <w:rPr>
                <w:rtl/>
              </w:rPr>
              <w:t>عجباً ذلك التراث بهذا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2C2A1F">
              <w:rPr>
                <w:rtl/>
              </w:rPr>
              <w:t>الحجم يقصى ومن سواه نميرُ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2C2A1F">
              <w:rPr>
                <w:rtl/>
              </w:rPr>
              <w:t>ما الذي كان قد جناه عليٌّ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2C2A1F">
              <w:rPr>
                <w:rtl/>
              </w:rPr>
              <w:t>عند قوم حتى استحرّت صدورُ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2C2A1F">
              <w:rPr>
                <w:rtl/>
              </w:rPr>
              <w:t>ألأنَّ الحق الذي قد رعاه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2C2A1F">
              <w:rPr>
                <w:rtl/>
              </w:rPr>
              <w:t>كان مرّاً والجاحدون كثيرُ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2C2A1F">
              <w:rPr>
                <w:rtl/>
              </w:rPr>
              <w:t>يا لها اُمّة أضاعت حجاها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2C2A1F">
              <w:rPr>
                <w:rtl/>
              </w:rPr>
              <w:t>حيثُ راحت خلف السراب تسيرُ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2C2A1F">
              <w:rPr>
                <w:rtl/>
              </w:rPr>
              <w:t>ولديها من ثورة الفكر ما يغني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2C2A1F">
              <w:rPr>
                <w:rtl/>
              </w:rPr>
              <w:t>ولكن أين السميع البصيرُ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2C2A1F">
              <w:rPr>
                <w:rtl/>
              </w:rPr>
              <w:t>فهي تعشو عن الحقيقة في المسرى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2C2A1F">
              <w:rPr>
                <w:rtl/>
              </w:rPr>
              <w:t>وفي بيتها السراج المنيرُ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2C2A1F">
              <w:rPr>
                <w:rtl/>
              </w:rPr>
              <w:t>أخذت تطلب السواقي البعيدات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2C2A1F">
              <w:rPr>
                <w:rtl/>
              </w:rPr>
              <w:t>وفي جنبها تفيض البحورُ</w:t>
            </w:r>
            <w:r w:rsidRPr="003907BA">
              <w:rPr>
                <w:rStyle w:val="libPoemTiniChar0"/>
                <w:rtl/>
              </w:rPr>
              <w:br/>
              <w:t> </w:t>
            </w:r>
          </w:p>
        </w:tc>
      </w:tr>
    </w:tbl>
    <w:p w:rsidR="003907BA" w:rsidRDefault="003907BA" w:rsidP="003907BA">
      <w:pPr>
        <w:pStyle w:val="libNormal"/>
        <w:rPr>
          <w:rtl/>
        </w:rPr>
      </w:pPr>
      <w:r>
        <w:rPr>
          <w:rtl/>
        </w:rPr>
        <w:br w:type="page"/>
      </w:r>
    </w:p>
    <w:p w:rsidR="003907BA" w:rsidRDefault="003907BA" w:rsidP="003907BA">
      <w:pPr>
        <w:pStyle w:val="libNormal0"/>
        <w:rPr>
          <w:rtl/>
        </w:rPr>
      </w:pP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Pr>
                <w:rtl/>
              </w:rPr>
              <w:t>ان هذا هو الخسار وهل يفلح</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Pr>
                <w:rtl/>
              </w:rPr>
              <w:t>قوم قد مات فيهم شعورُ</w:t>
            </w:r>
            <w:r w:rsidRPr="003907BA">
              <w:rPr>
                <w:rStyle w:val="libPoemTiniChar0"/>
                <w:rtl/>
              </w:rPr>
              <w:br/>
              <w:t> </w:t>
            </w:r>
          </w:p>
        </w:tc>
      </w:tr>
    </w:tbl>
    <w:p w:rsidR="003907BA" w:rsidRDefault="003907BA" w:rsidP="003907BA">
      <w:pPr>
        <w:pStyle w:val="libNormal"/>
        <w:rPr>
          <w:rtl/>
        </w:rPr>
      </w:pPr>
      <w:r>
        <w:rPr>
          <w:rtl/>
        </w:rPr>
        <w:t>وآخر دعوانا ان الحمد لله رب العالمين.</w:t>
      </w:r>
      <w:r>
        <w:rPr>
          <w:rtl/>
        </w:rPr>
        <w:cr/>
      </w:r>
    </w:p>
    <w:p w:rsidR="003907BA" w:rsidRDefault="003907BA" w:rsidP="003907BA">
      <w:pPr>
        <w:pStyle w:val="libBold1"/>
        <w:rPr>
          <w:rtl/>
        </w:rPr>
      </w:pPr>
      <w:r>
        <w:rPr>
          <w:rFonts w:hint="cs"/>
          <w:rtl/>
        </w:rPr>
        <w:t>الهوامش</w:t>
      </w:r>
    </w:p>
    <w:p w:rsidR="003907BA" w:rsidRPr="00A32ABA" w:rsidRDefault="003907BA" w:rsidP="003907BA">
      <w:pPr>
        <w:pStyle w:val="libLine"/>
        <w:rPr>
          <w:rtl/>
        </w:rPr>
      </w:pPr>
      <w:r w:rsidRPr="00A32ABA">
        <w:rPr>
          <w:rFonts w:hint="cs"/>
          <w:rtl/>
        </w:rPr>
        <w:t>__________________</w:t>
      </w:r>
    </w:p>
    <w:p w:rsidR="003907BA" w:rsidRDefault="003907BA" w:rsidP="003907BA">
      <w:pPr>
        <w:pStyle w:val="libFootnote0"/>
        <w:rPr>
          <w:rtl/>
        </w:rPr>
      </w:pPr>
      <w:r>
        <w:rPr>
          <w:rtl/>
        </w:rPr>
        <w:t>(1) ابراهيم</w:t>
      </w:r>
      <w:r w:rsidR="008D2BBD">
        <w:rPr>
          <w:rtl/>
        </w:rPr>
        <w:t>:</w:t>
      </w:r>
      <w:r>
        <w:rPr>
          <w:rtl/>
        </w:rPr>
        <w:t xml:space="preserve"> 24.</w:t>
      </w:r>
    </w:p>
    <w:p w:rsidR="003907BA" w:rsidRDefault="003907BA" w:rsidP="003907BA">
      <w:pPr>
        <w:pStyle w:val="libFootnote0"/>
        <w:rPr>
          <w:rtl/>
        </w:rPr>
      </w:pPr>
      <w:r>
        <w:rPr>
          <w:rtl/>
        </w:rPr>
        <w:t>(</w:t>
      </w:r>
      <w:r>
        <w:rPr>
          <w:rFonts w:hint="cs"/>
          <w:rtl/>
        </w:rPr>
        <w:t>2</w:t>
      </w:r>
      <w:r>
        <w:rPr>
          <w:rtl/>
        </w:rPr>
        <w:t>) شرف الدين للسيد عبد الحسين</w:t>
      </w:r>
      <w:r w:rsidR="008D2BBD">
        <w:rPr>
          <w:rtl/>
        </w:rPr>
        <w:t>،</w:t>
      </w:r>
      <w:r>
        <w:rPr>
          <w:rtl/>
        </w:rPr>
        <w:t xml:space="preserve"> المجالس.</w:t>
      </w:r>
    </w:p>
    <w:p w:rsidR="003907BA" w:rsidRDefault="003907BA" w:rsidP="003907BA">
      <w:pPr>
        <w:pStyle w:val="libFootnote0"/>
        <w:rPr>
          <w:rtl/>
        </w:rPr>
      </w:pPr>
      <w:r>
        <w:rPr>
          <w:rtl/>
        </w:rPr>
        <w:t>(</w:t>
      </w:r>
      <w:r>
        <w:rPr>
          <w:rFonts w:hint="cs"/>
          <w:rtl/>
        </w:rPr>
        <w:t>3</w:t>
      </w:r>
      <w:r>
        <w:rPr>
          <w:rtl/>
        </w:rPr>
        <w:t>) المظفر الشيخ محمّد رضا</w:t>
      </w:r>
      <w:r w:rsidR="008D2BBD">
        <w:rPr>
          <w:rtl/>
        </w:rPr>
        <w:t>،</w:t>
      </w:r>
      <w:r>
        <w:rPr>
          <w:rtl/>
        </w:rPr>
        <w:t xml:space="preserve"> عقائد الإمامية.</w:t>
      </w:r>
    </w:p>
    <w:p w:rsidR="003907BA" w:rsidRDefault="003907BA" w:rsidP="003907BA">
      <w:pPr>
        <w:pStyle w:val="libFootnote0"/>
        <w:rPr>
          <w:rtl/>
        </w:rPr>
      </w:pPr>
      <w:r>
        <w:rPr>
          <w:rtl/>
        </w:rPr>
        <w:t>(</w:t>
      </w:r>
      <w:r>
        <w:rPr>
          <w:rFonts w:hint="cs"/>
          <w:rtl/>
        </w:rPr>
        <w:t>4</w:t>
      </w:r>
      <w:r>
        <w:rPr>
          <w:rtl/>
        </w:rPr>
        <w:t>) السيد محمّد باقر الصدر</w:t>
      </w:r>
      <w:r w:rsidRPr="00691F12">
        <w:rPr>
          <w:rtl/>
        </w:rPr>
        <w:t xml:space="preserve"> </w:t>
      </w:r>
      <w:r w:rsidR="008D2BBD" w:rsidRPr="008D2BBD">
        <w:rPr>
          <w:rStyle w:val="libAlaemChar"/>
          <w:rtl/>
        </w:rPr>
        <w:t>قدس‌سره</w:t>
      </w:r>
      <w:r w:rsidR="008D2BBD">
        <w:rPr>
          <w:rtl/>
        </w:rPr>
        <w:t>:</w:t>
      </w:r>
      <w:r>
        <w:rPr>
          <w:rtl/>
        </w:rPr>
        <w:t xml:space="preserve"> أهل البيت </w:t>
      </w:r>
      <w:r w:rsidR="008D2BBD" w:rsidRPr="008D2BBD">
        <w:rPr>
          <w:rStyle w:val="libAlaemChar"/>
          <w:rFonts w:hint="cs"/>
          <w:rtl/>
        </w:rPr>
        <w:t>عليهم‌السلام</w:t>
      </w:r>
      <w:r w:rsidRPr="00691F12">
        <w:rPr>
          <w:rFonts w:hint="cs"/>
          <w:rtl/>
        </w:rPr>
        <w:t xml:space="preserve"> </w:t>
      </w:r>
      <w:r>
        <w:rPr>
          <w:rtl/>
        </w:rPr>
        <w:t>تنوّع أدوار ووحدة هدف.</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20" w:name="_Toc260127803"/>
      <w:bookmarkStart w:id="21" w:name="_Toc414190715"/>
      <w:r>
        <w:rPr>
          <w:rtl/>
        </w:rPr>
        <w:lastRenderedPageBreak/>
        <w:t>إثارات حول</w:t>
      </w:r>
      <w:bookmarkEnd w:id="20"/>
      <w:bookmarkEnd w:id="21"/>
    </w:p>
    <w:p w:rsidR="003907BA" w:rsidRDefault="003907BA" w:rsidP="003907BA">
      <w:pPr>
        <w:pStyle w:val="Heading2Center"/>
        <w:rPr>
          <w:rtl/>
        </w:rPr>
      </w:pPr>
      <w:bookmarkStart w:id="22" w:name="_Toc260127804"/>
      <w:bookmarkStart w:id="23" w:name="_Toc414190716"/>
      <w:r>
        <w:rPr>
          <w:rtl/>
        </w:rPr>
        <w:t xml:space="preserve">صلح الإمام الحسن </w:t>
      </w:r>
      <w:r w:rsidR="008D2BBD" w:rsidRPr="008D2BBD">
        <w:rPr>
          <w:rStyle w:val="libAlaemChar"/>
          <w:rFonts w:hint="cs"/>
          <w:rtl/>
        </w:rPr>
        <w:t>عليه‌السلام</w:t>
      </w:r>
      <w:bookmarkEnd w:id="22"/>
      <w:bookmarkEnd w:id="23"/>
    </w:p>
    <w:p w:rsidR="003907BA" w:rsidRDefault="003907BA" w:rsidP="003907BA">
      <w:pPr>
        <w:pStyle w:val="libLeftBold"/>
        <w:rPr>
          <w:rtl/>
        </w:rPr>
      </w:pPr>
      <w:r>
        <w:rPr>
          <w:rtl/>
        </w:rPr>
        <w:t>السيد محمّد العَمْدي</w:t>
      </w:r>
    </w:p>
    <w:p w:rsidR="003907BA" w:rsidRDefault="003907BA" w:rsidP="003907BA">
      <w:pPr>
        <w:pStyle w:val="libNormal"/>
        <w:rPr>
          <w:rtl/>
        </w:rPr>
      </w:pPr>
      <w:r>
        <w:rPr>
          <w:rtl/>
        </w:rPr>
        <w:t>السلام عليكم ورحمة الله وبركاته</w:t>
      </w:r>
      <w:r w:rsidR="008D2BBD">
        <w:rPr>
          <w:rFonts w:hint="cs"/>
          <w:rtl/>
        </w:rPr>
        <w:t>:</w:t>
      </w:r>
    </w:p>
    <w:p w:rsidR="003907BA" w:rsidRDefault="003907BA" w:rsidP="003907BA">
      <w:pPr>
        <w:pStyle w:val="libNormal"/>
        <w:rPr>
          <w:rtl/>
        </w:rPr>
      </w:pPr>
      <w:r>
        <w:rPr>
          <w:rtl/>
        </w:rPr>
        <w:t xml:space="preserve">أشبع أساتذتنا الباحثون صلح الإمام الحسن </w:t>
      </w:r>
      <w:r w:rsidR="008D2BBD" w:rsidRPr="008D2BBD">
        <w:rPr>
          <w:rStyle w:val="libAlaemChar"/>
          <w:rFonts w:hint="cs"/>
          <w:rtl/>
        </w:rPr>
        <w:t>عليه‌السلام</w:t>
      </w:r>
      <w:r>
        <w:rPr>
          <w:rtl/>
        </w:rPr>
        <w:t xml:space="preserve"> بحثاً ونقاشاً ودراسات</w:t>
      </w:r>
      <w:r w:rsidR="008D2BBD">
        <w:rPr>
          <w:rtl/>
        </w:rPr>
        <w:t>،</w:t>
      </w:r>
      <w:r>
        <w:rPr>
          <w:rtl/>
        </w:rPr>
        <w:t xml:space="preserve"> وبقي أن نصول صولة خطابية مع هذا الصلح لنستجلي بعض صوره</w:t>
      </w:r>
      <w:r w:rsidR="008D2BBD">
        <w:rPr>
          <w:rtl/>
        </w:rPr>
        <w:t>،</w:t>
      </w:r>
      <w:r>
        <w:rPr>
          <w:rtl/>
        </w:rPr>
        <w:t xml:space="preserve"> لا كصورة دراسة وإنّما بصورة ( إثارة ) بصورة ( طرح مسائل ) هي بأشد الحاجة إلى أن تُدرس أكثر.</w:t>
      </w:r>
    </w:p>
    <w:p w:rsidR="003907BA" w:rsidRDefault="003907BA" w:rsidP="003907BA">
      <w:pPr>
        <w:pStyle w:val="libNormal"/>
        <w:rPr>
          <w:rtl/>
        </w:rPr>
      </w:pPr>
      <w:r>
        <w:rPr>
          <w:rtl/>
        </w:rPr>
        <w:t xml:space="preserve">في مثل هذه المواليد وفي مثل هذه الاحتفالات عندما نحاول أن ندرس موقف الأئمة </w:t>
      </w:r>
      <w:r w:rsidR="008D2BBD" w:rsidRPr="008D2BBD">
        <w:rPr>
          <w:rStyle w:val="libAlaemChar"/>
          <w:rFonts w:hint="cs"/>
          <w:rtl/>
        </w:rPr>
        <w:t>عليهم‌السلام</w:t>
      </w:r>
      <w:r w:rsidR="008D2BBD">
        <w:rPr>
          <w:rFonts w:hint="cs"/>
          <w:rtl/>
        </w:rPr>
        <w:t>،</w:t>
      </w:r>
      <w:r>
        <w:rPr>
          <w:rtl/>
        </w:rPr>
        <w:t xml:space="preserve"> قد نغفل أحياناً عن متطلبات يتطلبها البحث وقد نحيط ببعض الجوانب ونترك جوانب اُخرى.</w:t>
      </w:r>
    </w:p>
    <w:p w:rsidR="003907BA" w:rsidRDefault="003907BA" w:rsidP="003907BA">
      <w:pPr>
        <w:pStyle w:val="libNormal"/>
        <w:rPr>
          <w:rtl/>
        </w:rPr>
      </w:pPr>
      <w:r>
        <w:rPr>
          <w:rtl/>
        </w:rPr>
        <w:t xml:space="preserve">لكن نحن عندما نحاول أن ندخل إلى عالم الأئمة </w:t>
      </w:r>
      <w:r w:rsidR="008D2BBD" w:rsidRPr="008D2BBD">
        <w:rPr>
          <w:rStyle w:val="libAlaemChar"/>
          <w:rFonts w:hint="cs"/>
          <w:rtl/>
        </w:rPr>
        <w:t>عليهم‌السلام</w:t>
      </w:r>
      <w:r w:rsidRPr="00691F12">
        <w:rPr>
          <w:rFonts w:hint="cs"/>
          <w:rtl/>
        </w:rPr>
        <w:t xml:space="preserve"> </w:t>
      </w:r>
      <w:r>
        <w:rPr>
          <w:rtl/>
        </w:rPr>
        <w:t>أرى أنّه من المناسب لنا في هذا الدخول البطيء أن نحاول أن نأخذ أشياء نمضي بها</w:t>
      </w:r>
      <w:r w:rsidR="008D2BBD">
        <w:rPr>
          <w:rtl/>
        </w:rPr>
        <w:t>،</w:t>
      </w:r>
      <w:r>
        <w:rPr>
          <w:rtl/>
        </w:rPr>
        <w:t xml:space="preserve"> نحاول</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أن نأخذ أشياء نعيش معها</w:t>
      </w:r>
      <w:r w:rsidR="008D2BBD">
        <w:rPr>
          <w:rtl/>
        </w:rPr>
        <w:t>،</w:t>
      </w:r>
      <w:r>
        <w:rPr>
          <w:rtl/>
        </w:rPr>
        <w:t xml:space="preserve"> أن تكون واقعنا</w:t>
      </w:r>
      <w:r w:rsidR="008D2BBD">
        <w:rPr>
          <w:rtl/>
        </w:rPr>
        <w:t>،</w:t>
      </w:r>
      <w:r>
        <w:rPr>
          <w:rtl/>
        </w:rPr>
        <w:t xml:space="preserve"> أن تكون خبزنا</w:t>
      </w:r>
      <w:r w:rsidR="008D2BBD">
        <w:rPr>
          <w:rtl/>
        </w:rPr>
        <w:t>،</w:t>
      </w:r>
      <w:r>
        <w:rPr>
          <w:rtl/>
        </w:rPr>
        <w:t xml:space="preserve"> أن تكون ماءنا</w:t>
      </w:r>
      <w:r w:rsidR="008D2BBD">
        <w:rPr>
          <w:rtl/>
        </w:rPr>
        <w:t>،</w:t>
      </w:r>
      <w:r>
        <w:rPr>
          <w:rtl/>
        </w:rPr>
        <w:t xml:space="preserve"> يا ترى في عالم الإمام الحسن </w:t>
      </w:r>
      <w:r w:rsidR="008D2BBD" w:rsidRPr="008D2BBD">
        <w:rPr>
          <w:rStyle w:val="libAlaemChar"/>
          <w:rFonts w:hint="cs"/>
          <w:rtl/>
        </w:rPr>
        <w:t>عليه‌السلام</w:t>
      </w:r>
      <w:r>
        <w:rPr>
          <w:rtl/>
        </w:rPr>
        <w:t xml:space="preserve"> أيَّ صورة نستجلي</w:t>
      </w:r>
      <w:r w:rsidR="008D2BBD">
        <w:rPr>
          <w:rFonts w:hint="cs"/>
          <w:rtl/>
        </w:rPr>
        <w:t>؟</w:t>
      </w:r>
      <w:r>
        <w:rPr>
          <w:rtl/>
        </w:rPr>
        <w:t xml:space="preserve"> أيُّ بحثٍ يمكن أن نخوضه دون أن نخرج بآلاف الدراسات</w:t>
      </w:r>
      <w:r w:rsidR="008D2BBD">
        <w:rPr>
          <w:rtl/>
        </w:rPr>
        <w:t>،</w:t>
      </w:r>
      <w:r>
        <w:rPr>
          <w:rtl/>
        </w:rPr>
        <w:t xml:space="preserve"> ودون أن نخرج بآلاف الدروس التي تمدّنا في خضمّ هذه الحياة المستمرة وهجاً بعد وهج وحياةً بعد حياة</w:t>
      </w:r>
      <w:r w:rsidR="008D2BBD">
        <w:rPr>
          <w:rFonts w:hint="cs"/>
          <w:rtl/>
        </w:rPr>
        <w:t>؟</w:t>
      </w:r>
    </w:p>
    <w:p w:rsidR="003907BA" w:rsidRDefault="003907BA" w:rsidP="003907BA">
      <w:pPr>
        <w:pStyle w:val="libNormal"/>
        <w:rPr>
          <w:rtl/>
        </w:rPr>
      </w:pPr>
      <w:r>
        <w:rPr>
          <w:rtl/>
        </w:rPr>
        <w:t xml:space="preserve">دعونا نمرّ مع الإمام الحسن </w:t>
      </w:r>
      <w:r w:rsidR="008D2BBD" w:rsidRPr="008D2BBD">
        <w:rPr>
          <w:rStyle w:val="libAlaemChar"/>
          <w:rFonts w:hint="cs"/>
          <w:rtl/>
        </w:rPr>
        <w:t>عليه‌السلام</w:t>
      </w:r>
      <w:r>
        <w:rPr>
          <w:rtl/>
        </w:rPr>
        <w:t xml:space="preserve"> في صلحه بخطوات ولتكن أولى تلك الخطوات هي شجاعة الإمام الحسن </w:t>
      </w:r>
      <w:r w:rsidR="008D2BBD" w:rsidRPr="008D2BBD">
        <w:rPr>
          <w:rStyle w:val="libAlaemChar"/>
          <w:rFonts w:hint="cs"/>
          <w:rtl/>
        </w:rPr>
        <w:t>عليه‌السلام</w:t>
      </w:r>
      <w:r w:rsidR="008D2BBD">
        <w:rPr>
          <w:rtl/>
        </w:rPr>
        <w:t>،</w:t>
      </w:r>
      <w:r>
        <w:rPr>
          <w:rtl/>
        </w:rPr>
        <w:t xml:space="preserve"> لماذا صلح الإمام الحسن </w:t>
      </w:r>
      <w:r w:rsidR="008D2BBD" w:rsidRPr="008D2BBD">
        <w:rPr>
          <w:rStyle w:val="libAlaemChar"/>
          <w:rFonts w:hint="cs"/>
          <w:rtl/>
        </w:rPr>
        <w:t>عليه‌السلام</w:t>
      </w:r>
      <w:r>
        <w:rPr>
          <w:rtl/>
        </w:rPr>
        <w:t xml:space="preserve"> بالذات</w:t>
      </w:r>
      <w:r w:rsidR="008D2BBD">
        <w:rPr>
          <w:rFonts w:hint="cs"/>
          <w:rtl/>
        </w:rPr>
        <w:t>؟</w:t>
      </w:r>
    </w:p>
    <w:p w:rsidR="003907BA" w:rsidRDefault="003907BA" w:rsidP="003907BA">
      <w:pPr>
        <w:pStyle w:val="libNormal"/>
        <w:rPr>
          <w:rtl/>
        </w:rPr>
      </w:pPr>
      <w:r>
        <w:rPr>
          <w:rtl/>
        </w:rPr>
        <w:t xml:space="preserve">لماذا شجاعة الإمام الحسن </w:t>
      </w:r>
      <w:r w:rsidR="008D2BBD" w:rsidRPr="008D2BBD">
        <w:rPr>
          <w:rStyle w:val="libAlaemChar"/>
          <w:rFonts w:hint="cs"/>
          <w:rtl/>
        </w:rPr>
        <w:t>عليه‌السلام</w:t>
      </w:r>
      <w:r>
        <w:rPr>
          <w:rtl/>
        </w:rPr>
        <w:t xml:space="preserve"> عند الحديث عن صلح الإمام الحسن </w:t>
      </w:r>
      <w:r w:rsidR="008D2BBD" w:rsidRPr="008D2BBD">
        <w:rPr>
          <w:rStyle w:val="libAlaemChar"/>
          <w:rFonts w:hint="cs"/>
          <w:rtl/>
        </w:rPr>
        <w:t>عليه‌السلام</w:t>
      </w:r>
      <w:r w:rsidR="008D2BBD">
        <w:rPr>
          <w:rFonts w:hint="cs"/>
          <w:rtl/>
        </w:rPr>
        <w:t>؟</w:t>
      </w:r>
      <w:r>
        <w:rPr>
          <w:rtl/>
        </w:rPr>
        <w:t xml:space="preserve"> الكثير أثاروا نقطة أنّ الإمام الحسن </w:t>
      </w:r>
      <w:r w:rsidR="008D2BBD" w:rsidRPr="008D2BBD">
        <w:rPr>
          <w:rStyle w:val="libAlaemChar"/>
          <w:rFonts w:hint="cs"/>
          <w:rtl/>
        </w:rPr>
        <w:t>عليه‌السلام</w:t>
      </w:r>
      <w:r>
        <w:rPr>
          <w:rtl/>
        </w:rPr>
        <w:t xml:space="preserve"> كان مسالماً</w:t>
      </w:r>
      <w:r w:rsidR="008D2BBD">
        <w:rPr>
          <w:rFonts w:hint="cs"/>
          <w:rtl/>
        </w:rPr>
        <w:t>!</w:t>
      </w:r>
      <w:r>
        <w:rPr>
          <w:rtl/>
        </w:rPr>
        <w:t xml:space="preserve"> وكان مداهناً! وكان مداهناً</w:t>
      </w:r>
      <w:r w:rsidR="008D2BBD">
        <w:rPr>
          <w:rFonts w:hint="cs"/>
          <w:rtl/>
        </w:rPr>
        <w:t>!</w:t>
      </w:r>
      <w:r>
        <w:rPr>
          <w:rtl/>
        </w:rPr>
        <w:t xml:space="preserve"> ووجهوا ولله الحمد بعدّة مواجهات وكانت كافية وقوية في حدّ ذاتها.</w:t>
      </w:r>
    </w:p>
    <w:p w:rsidR="003907BA" w:rsidRDefault="003907BA" w:rsidP="003907BA">
      <w:pPr>
        <w:pStyle w:val="libNormal"/>
        <w:rPr>
          <w:rtl/>
        </w:rPr>
      </w:pPr>
      <w:r>
        <w:rPr>
          <w:rtl/>
        </w:rPr>
        <w:t xml:space="preserve">الإمام الحسن بن علي </w:t>
      </w:r>
      <w:r w:rsidR="008D2BBD" w:rsidRPr="008D2BBD">
        <w:rPr>
          <w:rStyle w:val="libAlaemChar"/>
          <w:rFonts w:hint="cs"/>
          <w:rtl/>
        </w:rPr>
        <w:t>عليه‌السلام</w:t>
      </w:r>
      <w:r>
        <w:rPr>
          <w:rtl/>
        </w:rPr>
        <w:t xml:space="preserve"> عندما تدرس شجاعته تمتلك في ذلك النصوص العديدة.</w:t>
      </w:r>
    </w:p>
    <w:p w:rsidR="003907BA" w:rsidRDefault="003907BA" w:rsidP="003907BA">
      <w:pPr>
        <w:pStyle w:val="libNormal"/>
        <w:rPr>
          <w:rtl/>
        </w:rPr>
      </w:pPr>
      <w:r>
        <w:rPr>
          <w:rtl/>
        </w:rPr>
        <w:t>خذوا معي ذلك النص الذي يرويه ( الدنيوري ) في ( الأخبار الطوال )</w:t>
      </w:r>
      <w:r w:rsidR="008D2BBD">
        <w:rPr>
          <w:rtl/>
        </w:rPr>
        <w:t>:</w:t>
      </w:r>
      <w:r>
        <w:rPr>
          <w:rtl/>
        </w:rPr>
        <w:t xml:space="preserve"> عندما أرسل الإمام علي بن أبي طالب </w:t>
      </w:r>
      <w:r w:rsidR="008D2BBD" w:rsidRPr="008D2BBD">
        <w:rPr>
          <w:rStyle w:val="libAlaemChar"/>
          <w:rFonts w:hint="cs"/>
          <w:rtl/>
        </w:rPr>
        <w:t>عليه‌السلام</w:t>
      </w:r>
      <w:r>
        <w:rPr>
          <w:rtl/>
        </w:rPr>
        <w:t xml:space="preserve"> ابنه الحسن إلى الكوفة في حرب الجمل ليدعو الناس إلى هذا الجهاد</w:t>
      </w:r>
      <w:r w:rsidR="008D2BBD">
        <w:rPr>
          <w:rtl/>
        </w:rPr>
        <w:t>،</w:t>
      </w:r>
      <w:r>
        <w:rPr>
          <w:rtl/>
        </w:rPr>
        <w:t xml:space="preserve"> استطاع الإمام الحسن </w:t>
      </w:r>
      <w:r w:rsidR="008D2BBD" w:rsidRPr="008D2BBD">
        <w:rPr>
          <w:rStyle w:val="libAlaemChar"/>
          <w:rFonts w:hint="cs"/>
          <w:rtl/>
        </w:rPr>
        <w:t>عليه‌السلام</w:t>
      </w:r>
      <w:r>
        <w:rPr>
          <w:rtl/>
        </w:rPr>
        <w:t xml:space="preserve"> أن يجمع تسعمائة مقاتل.</w:t>
      </w:r>
    </w:p>
    <w:p w:rsidR="003907BA" w:rsidRDefault="003907BA" w:rsidP="003907BA">
      <w:pPr>
        <w:pStyle w:val="libNormal"/>
        <w:rPr>
          <w:rtl/>
        </w:rPr>
      </w:pPr>
      <w:r>
        <w:rPr>
          <w:rtl/>
        </w:rPr>
        <w:t>في إرساله إلى الكوفة</w:t>
      </w:r>
      <w:r w:rsidR="008D2BBD">
        <w:rPr>
          <w:rFonts w:hint="cs"/>
          <w:rtl/>
        </w:rPr>
        <w:t>؟</w:t>
      </w:r>
      <w:r>
        <w:rPr>
          <w:rtl/>
        </w:rPr>
        <w:t xml:space="preserve"> وأن يجمع تسعمائة مقاتل</w:t>
      </w:r>
      <w:r w:rsidR="008D2BBD">
        <w:rPr>
          <w:rFonts w:hint="cs"/>
          <w:rtl/>
        </w:rPr>
        <w:t>؟</w:t>
      </w:r>
      <w:r>
        <w:rPr>
          <w:rtl/>
        </w:rPr>
        <w:t xml:space="preserve"> ووالي الكوفة أبو موسى الأشعري الذي تدين له الكوفة بولاءات عديدة</w:t>
      </w:r>
      <w:r w:rsidR="008D2BBD">
        <w:rPr>
          <w:rFonts w:hint="cs"/>
          <w:rtl/>
        </w:rPr>
        <w:t>؟</w:t>
      </w:r>
      <w:r>
        <w:rPr>
          <w:rtl/>
        </w:rPr>
        <w:t xml:space="preserve"> هذا من الصعب</w:t>
      </w:r>
      <w:r w:rsidR="008D2BBD">
        <w:rPr>
          <w:rtl/>
        </w:rPr>
        <w:t>،</w:t>
      </w:r>
      <w:r>
        <w:rPr>
          <w:rtl/>
        </w:rPr>
        <w:t xml:space="preserve"> لكنه عند الإمام الحسن المقاتل والشجاع وذي الحنكة السياسية المتميزة سهل جداً.</w:t>
      </w:r>
    </w:p>
    <w:p w:rsidR="003907BA" w:rsidRDefault="003907BA" w:rsidP="003907BA">
      <w:pPr>
        <w:pStyle w:val="libNormal"/>
        <w:rPr>
          <w:rtl/>
        </w:rPr>
      </w:pPr>
      <w:r>
        <w:rPr>
          <w:rtl/>
        </w:rPr>
        <w:t xml:space="preserve">في حرب صفين يقول الإمام علي </w:t>
      </w:r>
      <w:r w:rsidR="008D2BBD" w:rsidRPr="008D2BBD">
        <w:rPr>
          <w:rStyle w:val="libAlaemChar"/>
          <w:rFonts w:hint="cs"/>
          <w:rtl/>
        </w:rPr>
        <w:t>عليه‌السلام</w:t>
      </w:r>
      <w:r>
        <w:rPr>
          <w:rtl/>
        </w:rPr>
        <w:t xml:space="preserve"> أنّه يخاف ان ينقطع بقتل هذين نسل رسول الله </w:t>
      </w:r>
      <w:r w:rsidR="008D2BBD" w:rsidRPr="008D2BBD">
        <w:rPr>
          <w:rStyle w:val="libAlaemChar"/>
          <w:rFonts w:hint="cs"/>
          <w:rtl/>
        </w:rPr>
        <w:t>صلى‌الله‌عليه‌وآله‌وسلم</w:t>
      </w:r>
      <w:r>
        <w:rPr>
          <w:rtl/>
        </w:rPr>
        <w:t xml:space="preserve"> لماذا</w:t>
      </w:r>
      <w:r w:rsidR="008D2BBD">
        <w:rPr>
          <w:rFonts w:hint="cs"/>
          <w:rtl/>
        </w:rPr>
        <w:t>؟</w:t>
      </w:r>
      <w:r>
        <w:rPr>
          <w:rtl/>
        </w:rPr>
        <w:t xml:space="preserve"> لأنّ هذين الأثنين ( الحسن والحسين ) كانا قد</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أظهرا شجاعة متميزة في قتالهم لأولئك الكفار</w:t>
      </w:r>
      <w:r w:rsidR="008D2BBD">
        <w:rPr>
          <w:rtl/>
        </w:rPr>
        <w:t>،</w:t>
      </w:r>
      <w:r>
        <w:rPr>
          <w:rtl/>
        </w:rPr>
        <w:t xml:space="preserve"> ولذلك كان الإمام يطالب بأن يوقفا هذه الصولة.</w:t>
      </w:r>
    </w:p>
    <w:p w:rsidR="003907BA" w:rsidRDefault="003907BA" w:rsidP="003907BA">
      <w:pPr>
        <w:pStyle w:val="libNormal"/>
        <w:rPr>
          <w:rtl/>
        </w:rPr>
      </w:pPr>
      <w:r>
        <w:rPr>
          <w:rtl/>
        </w:rPr>
        <w:t>ثم نحاول أن ندرس الصلح من نواح اُخرى</w:t>
      </w:r>
      <w:r w:rsidR="008D2BBD">
        <w:rPr>
          <w:rtl/>
        </w:rPr>
        <w:t>،</w:t>
      </w:r>
      <w:r>
        <w:rPr>
          <w:rtl/>
        </w:rPr>
        <w:t xml:space="preserve"> الصلح كان نصراً</w:t>
      </w:r>
      <w:r w:rsidR="008D2BBD">
        <w:rPr>
          <w:rtl/>
        </w:rPr>
        <w:t>،</w:t>
      </w:r>
      <w:r>
        <w:rPr>
          <w:rtl/>
        </w:rPr>
        <w:t xml:space="preserve"> قاله الشعراء والباحثون.</w:t>
      </w:r>
    </w:p>
    <w:p w:rsidR="003907BA" w:rsidRDefault="003907BA" w:rsidP="003907BA">
      <w:pPr>
        <w:pStyle w:val="libNormal"/>
        <w:rPr>
          <w:rtl/>
        </w:rPr>
      </w:pPr>
      <w:r>
        <w:rPr>
          <w:rtl/>
        </w:rPr>
        <w:t>بعض الباحثين قال إنّه يجب أن يُشبّه هذا الصلح بصلح الحديبية من عدّة نواح</w:t>
      </w:r>
      <w:r w:rsidR="008D2BBD">
        <w:rPr>
          <w:rtl/>
        </w:rPr>
        <w:t>:</w:t>
      </w:r>
      <w:r>
        <w:rPr>
          <w:rtl/>
        </w:rPr>
        <w:t xml:space="preserve"> من الناحية التشريعية ومن الناحية الانتصارية</w:t>
      </w:r>
      <w:r w:rsidR="008D2BBD">
        <w:rPr>
          <w:rFonts w:hint="cs"/>
          <w:rtl/>
        </w:rPr>
        <w:t>؛</w:t>
      </w:r>
      <w:r>
        <w:rPr>
          <w:rtl/>
        </w:rPr>
        <w:t xml:space="preserve"> فمن الناحية التشريعية</w:t>
      </w:r>
      <w:r w:rsidR="008D2BBD">
        <w:rPr>
          <w:rtl/>
        </w:rPr>
        <w:t>:</w:t>
      </w:r>
      <w:r>
        <w:rPr>
          <w:rtl/>
        </w:rPr>
        <w:t xml:space="preserve"> الصلح شرع في الإسلام وأكبر دليل على ذلك صلح رسول الله </w:t>
      </w:r>
      <w:r w:rsidR="008D2BBD" w:rsidRPr="008D2BBD">
        <w:rPr>
          <w:rStyle w:val="libAlaemChar"/>
          <w:rFonts w:hint="cs"/>
          <w:rtl/>
        </w:rPr>
        <w:t>صلى‌الله‌عليه‌وآله‌وسلم</w:t>
      </w:r>
      <w:r>
        <w:rPr>
          <w:rtl/>
        </w:rPr>
        <w:t xml:space="preserve"> وكما هو في اعتقادنا أنّ الإمامة ليست إلاّ امتداداً للنبوة والرسالة.</w:t>
      </w:r>
    </w:p>
    <w:p w:rsidR="003907BA" w:rsidRDefault="003907BA" w:rsidP="003907BA">
      <w:pPr>
        <w:pStyle w:val="libNormal"/>
        <w:rPr>
          <w:rtl/>
        </w:rPr>
      </w:pPr>
      <w:r>
        <w:rPr>
          <w:rtl/>
        </w:rPr>
        <w:t xml:space="preserve">لكن هل بُلي الإمام الحسن </w:t>
      </w:r>
      <w:r w:rsidR="008D2BBD" w:rsidRPr="008D2BBD">
        <w:rPr>
          <w:rStyle w:val="libAlaemChar"/>
          <w:rFonts w:hint="cs"/>
          <w:rtl/>
        </w:rPr>
        <w:t>عليه‌السلام</w:t>
      </w:r>
      <w:r>
        <w:rPr>
          <w:rtl/>
        </w:rPr>
        <w:t xml:space="preserve"> بما يلي به رسول الله </w:t>
      </w:r>
      <w:r w:rsidR="008D2BBD" w:rsidRPr="008D2BBD">
        <w:rPr>
          <w:rStyle w:val="libAlaemChar"/>
          <w:rFonts w:hint="cs"/>
          <w:rtl/>
        </w:rPr>
        <w:t>صلى‌الله‌عليه‌وآله‌وسلم</w:t>
      </w:r>
      <w:r>
        <w:rPr>
          <w:rtl/>
        </w:rPr>
        <w:t xml:space="preserve"> من عدم التسليم بالصلح</w:t>
      </w:r>
      <w:r w:rsidR="008D2BBD">
        <w:rPr>
          <w:rFonts w:hint="cs"/>
          <w:rtl/>
        </w:rPr>
        <w:t>؟</w:t>
      </w:r>
    </w:p>
    <w:p w:rsidR="003907BA" w:rsidRDefault="003907BA" w:rsidP="003907BA">
      <w:pPr>
        <w:pStyle w:val="libNormal"/>
        <w:rPr>
          <w:rtl/>
        </w:rPr>
      </w:pPr>
      <w:r>
        <w:rPr>
          <w:rtl/>
        </w:rPr>
        <w:t>نعم</w:t>
      </w:r>
      <w:r w:rsidR="008D2BBD">
        <w:rPr>
          <w:rtl/>
        </w:rPr>
        <w:t>،</w:t>
      </w:r>
      <w:r>
        <w:rPr>
          <w:rtl/>
        </w:rPr>
        <w:t xml:space="preserve"> كان الرسول </w:t>
      </w:r>
      <w:r w:rsidR="008D2BBD" w:rsidRPr="008D2BBD">
        <w:rPr>
          <w:rStyle w:val="libAlaemChar"/>
          <w:rFonts w:hint="cs"/>
          <w:rtl/>
        </w:rPr>
        <w:t>صلى‌الله‌عليه‌وآله‌وسلم</w:t>
      </w:r>
      <w:r>
        <w:rPr>
          <w:rtl/>
        </w:rPr>
        <w:t xml:space="preserve"> واجه شرذمة كانت ترفض الصلح إلاّ أنّ حياة الرسول </w:t>
      </w:r>
      <w:r w:rsidR="008D2BBD" w:rsidRPr="008D2BBD">
        <w:rPr>
          <w:rStyle w:val="libAlaemChar"/>
          <w:rFonts w:hint="cs"/>
          <w:rtl/>
        </w:rPr>
        <w:t>صلى‌الله‌عليه‌وآله‌وسلم</w:t>
      </w:r>
      <w:r>
        <w:rPr>
          <w:rtl/>
        </w:rPr>
        <w:t xml:space="preserve"> استطاعت أن تتعمّق في ذلك المجتمع حتى جعلت الصلح يأخذ مساره ويأخذ انتصاراته.</w:t>
      </w:r>
    </w:p>
    <w:p w:rsidR="003907BA" w:rsidRDefault="003907BA" w:rsidP="003907BA">
      <w:pPr>
        <w:pStyle w:val="libNormal"/>
        <w:rPr>
          <w:rtl/>
        </w:rPr>
      </w:pPr>
      <w:r>
        <w:rPr>
          <w:rtl/>
        </w:rPr>
        <w:t xml:space="preserve">لكن القضية تختلف عند الإمام الحسن </w:t>
      </w:r>
      <w:r w:rsidR="008D2BBD" w:rsidRPr="008D2BBD">
        <w:rPr>
          <w:rStyle w:val="libAlaemChar"/>
          <w:rFonts w:hint="cs"/>
          <w:rtl/>
        </w:rPr>
        <w:t>عليه‌السلام</w:t>
      </w:r>
      <w:r w:rsidR="008D2BBD">
        <w:rPr>
          <w:rtl/>
        </w:rPr>
        <w:t>،</w:t>
      </w:r>
      <w:r>
        <w:rPr>
          <w:rtl/>
        </w:rPr>
        <w:t xml:space="preserve"> فالإمام الحسن </w:t>
      </w:r>
      <w:r w:rsidR="008D2BBD" w:rsidRPr="008D2BBD">
        <w:rPr>
          <w:rStyle w:val="libAlaemChar"/>
          <w:rFonts w:hint="cs"/>
          <w:rtl/>
        </w:rPr>
        <w:t>عليه‌السلام</w:t>
      </w:r>
      <w:r>
        <w:rPr>
          <w:rtl/>
        </w:rPr>
        <w:t xml:space="preserve"> كان يعيش عصراً لم يؤمن ذلك الإيمان المتطلّب بامتداد الإمامة كامتداد أساسي وجذري للرسالة</w:t>
      </w:r>
      <w:r w:rsidR="008D2BBD">
        <w:rPr>
          <w:rtl/>
        </w:rPr>
        <w:t>،</w:t>
      </w:r>
      <w:r>
        <w:rPr>
          <w:rtl/>
        </w:rPr>
        <w:t xml:space="preserve"> ولذلك كان هنالك عدّة إشكالات وعدّة دوائر</w:t>
      </w:r>
      <w:r w:rsidR="008D2BBD">
        <w:rPr>
          <w:rtl/>
        </w:rPr>
        <w:t xml:space="preserve"> - </w:t>
      </w:r>
      <w:r>
        <w:rPr>
          <w:rtl/>
        </w:rPr>
        <w:t>عندهم</w:t>
      </w:r>
      <w:r w:rsidR="008D2BBD">
        <w:rPr>
          <w:rtl/>
        </w:rPr>
        <w:t xml:space="preserve"> - </w:t>
      </w:r>
      <w:r>
        <w:rPr>
          <w:rtl/>
        </w:rPr>
        <w:t>على هذا الصلح.</w:t>
      </w:r>
    </w:p>
    <w:p w:rsidR="003907BA" w:rsidRDefault="003907BA" w:rsidP="003907BA">
      <w:pPr>
        <w:pStyle w:val="libNormal"/>
        <w:rPr>
          <w:rtl/>
        </w:rPr>
      </w:pPr>
      <w:r>
        <w:rPr>
          <w:rtl/>
        </w:rPr>
        <w:t>النصر الذي أحرزه المسلمون في صلح الحديبية يذكر عنه جميع المؤرخين أشياء مذهلة</w:t>
      </w:r>
      <w:r w:rsidR="008D2BBD">
        <w:rPr>
          <w:rtl/>
        </w:rPr>
        <w:t>،</w:t>
      </w:r>
      <w:r>
        <w:rPr>
          <w:rtl/>
        </w:rPr>
        <w:t xml:space="preserve"> كان عدد المسلمين أيام الصلح ألف وأربعمائة مسلم ولكنّه في رواية ابن هشام عن الزهري امتد إلى عشرة آلاف بعد صلح الحديبية. وأمّا صلح الحسن وانتصاره لو لم يكن من انتصار صلح الحسن </w:t>
      </w:r>
      <w:r w:rsidR="008D2BBD" w:rsidRPr="008D2BBD">
        <w:rPr>
          <w:rStyle w:val="libAlaemChar"/>
          <w:rFonts w:hint="cs"/>
          <w:rtl/>
        </w:rPr>
        <w:t>عليه‌السلام</w:t>
      </w:r>
      <w:r>
        <w:rPr>
          <w:rtl/>
        </w:rPr>
        <w:t xml:space="preserve"> إلاّ انتصار عاشوراء لكفاه انتصاراً مدى التاريخ</w:t>
      </w:r>
      <w:r w:rsidR="008D2BBD">
        <w:rPr>
          <w:rtl/>
        </w:rPr>
        <w:t>،</w:t>
      </w:r>
      <w:r>
        <w:rPr>
          <w:rtl/>
        </w:rPr>
        <w:t xml:space="preserve"> أضف إلى ذلك إنّنا عندما نرى صلح الإمام</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الحسن </w:t>
      </w:r>
      <w:r w:rsidR="008D2BBD" w:rsidRPr="008D2BBD">
        <w:rPr>
          <w:rStyle w:val="libAlaemChar"/>
          <w:rFonts w:hint="cs"/>
          <w:rtl/>
        </w:rPr>
        <w:t>عليه‌السلام</w:t>
      </w:r>
      <w:r>
        <w:rPr>
          <w:rtl/>
        </w:rPr>
        <w:t xml:space="preserve"> نجد أمامنا عدّة انتصارات</w:t>
      </w:r>
      <w:r w:rsidR="008D2BBD">
        <w:rPr>
          <w:rtl/>
        </w:rPr>
        <w:t>:</w:t>
      </w:r>
      <w:r>
        <w:rPr>
          <w:rtl/>
        </w:rPr>
        <w:t xml:space="preserve"> حقن الدماء</w:t>
      </w:r>
      <w:r w:rsidR="008D2BBD">
        <w:rPr>
          <w:rtl/>
        </w:rPr>
        <w:t>،</w:t>
      </w:r>
      <w:r>
        <w:rPr>
          <w:rtl/>
        </w:rPr>
        <w:t xml:space="preserve"> حفظ الهاشميين</w:t>
      </w:r>
      <w:r w:rsidR="008D2BBD">
        <w:rPr>
          <w:rtl/>
        </w:rPr>
        <w:t>،</w:t>
      </w:r>
      <w:r>
        <w:rPr>
          <w:rtl/>
        </w:rPr>
        <w:t xml:space="preserve"> الحفاظ على العترة</w:t>
      </w:r>
      <w:r w:rsidR="008D2BBD">
        <w:rPr>
          <w:rtl/>
        </w:rPr>
        <w:t>،</w:t>
      </w:r>
      <w:r>
        <w:rPr>
          <w:rtl/>
        </w:rPr>
        <w:t xml:space="preserve"> الحفاظ على هذا الكتاب المقدّس. كل هذه انتصارات لا يمكن أن تخفى أمام الدارس والباحث.</w:t>
      </w:r>
    </w:p>
    <w:p w:rsidR="003907BA" w:rsidRDefault="003907BA" w:rsidP="003907BA">
      <w:pPr>
        <w:pStyle w:val="libNormal"/>
        <w:rPr>
          <w:rtl/>
        </w:rPr>
      </w:pPr>
      <w:r>
        <w:rPr>
          <w:rtl/>
        </w:rPr>
        <w:t>عندما تحاول ان تسافر إلى النصوص خذ رحلة إلى بحار الأنوار وحاول ان تتطلّع إلى ذلك الحديث مع أبي سعيد الذي يشرح فيه الإمام الحسن فوائد ذلك الصلح ووجهة نظره.</w:t>
      </w:r>
    </w:p>
    <w:p w:rsidR="003907BA" w:rsidRDefault="003907BA" w:rsidP="003907BA">
      <w:pPr>
        <w:pStyle w:val="libNormal"/>
        <w:rPr>
          <w:rtl/>
        </w:rPr>
      </w:pPr>
      <w:r>
        <w:rPr>
          <w:rtl/>
        </w:rPr>
        <w:t>أمّا عن الصلح في ذاته فقد قال الباحثون</w:t>
      </w:r>
      <w:r w:rsidR="008D2BBD">
        <w:rPr>
          <w:rtl/>
        </w:rPr>
        <w:t>:</w:t>
      </w:r>
      <w:r>
        <w:rPr>
          <w:rtl/>
        </w:rPr>
        <w:t xml:space="preserve"> إنّ الصلح كان مفروضاً على الإمام الحسن </w:t>
      </w:r>
      <w:r w:rsidR="008D2BBD" w:rsidRPr="008D2BBD">
        <w:rPr>
          <w:rStyle w:val="libAlaemChar"/>
          <w:rFonts w:hint="cs"/>
          <w:rtl/>
        </w:rPr>
        <w:t>عليه‌السلام</w:t>
      </w:r>
      <w:r w:rsidR="008D2BBD">
        <w:rPr>
          <w:rtl/>
        </w:rPr>
        <w:t>،</w:t>
      </w:r>
      <w:r>
        <w:rPr>
          <w:rtl/>
        </w:rPr>
        <w:t xml:space="preserve"> وإنّ الأوضاع السياسية التي كانت في ذلك العصر فرضت على الإمام الحسن </w:t>
      </w:r>
      <w:r w:rsidR="008D2BBD" w:rsidRPr="008D2BBD">
        <w:rPr>
          <w:rStyle w:val="libAlaemChar"/>
          <w:rFonts w:hint="cs"/>
          <w:rtl/>
        </w:rPr>
        <w:t>عليه‌السلام</w:t>
      </w:r>
      <w:r>
        <w:rPr>
          <w:rtl/>
        </w:rPr>
        <w:t xml:space="preserve"> أن يصالح. هذا تعبير قد يكون فيه نوع من التجاوز مع الإمام </w:t>
      </w:r>
      <w:r w:rsidR="008D2BBD" w:rsidRPr="008D2BBD">
        <w:rPr>
          <w:rStyle w:val="libAlaemChar"/>
          <w:rFonts w:hint="cs"/>
          <w:rtl/>
        </w:rPr>
        <w:t>عليه‌السلام</w:t>
      </w:r>
      <w:r>
        <w:rPr>
          <w:rtl/>
        </w:rPr>
        <w:t>. إنّه موقف معصوم.</w:t>
      </w:r>
    </w:p>
    <w:p w:rsidR="003907BA" w:rsidRDefault="003907BA" w:rsidP="003907BA">
      <w:pPr>
        <w:pStyle w:val="libNormal"/>
        <w:rPr>
          <w:rtl/>
        </w:rPr>
      </w:pPr>
      <w:r>
        <w:rPr>
          <w:rtl/>
        </w:rPr>
        <w:t>وهذه قضية مسلمة لكن دعنا نكون أولي فلسفة في حياة الأئمة لنقول</w:t>
      </w:r>
      <w:r w:rsidR="008D2BBD">
        <w:rPr>
          <w:rtl/>
        </w:rPr>
        <w:t>:</w:t>
      </w:r>
    </w:p>
    <w:p w:rsidR="003907BA" w:rsidRDefault="003907BA" w:rsidP="003907BA">
      <w:pPr>
        <w:pStyle w:val="libNormal"/>
        <w:rPr>
          <w:rtl/>
        </w:rPr>
      </w:pPr>
      <w:r>
        <w:rPr>
          <w:rtl/>
        </w:rPr>
        <w:t>إنّ سلطة الروم في ذلك الوقت كانت تتحيّن الفرص للانقضاض على دولة الإسلام.</w:t>
      </w:r>
    </w:p>
    <w:p w:rsidR="003907BA" w:rsidRDefault="003907BA" w:rsidP="003907BA">
      <w:pPr>
        <w:pStyle w:val="libNormal"/>
        <w:rPr>
          <w:rtl/>
        </w:rPr>
      </w:pPr>
      <w:r>
        <w:rPr>
          <w:rtl/>
        </w:rPr>
        <w:t>كثير من اللصوص كما يروي اليعقوبي في تاريخه</w:t>
      </w:r>
      <w:r w:rsidR="008D2BBD">
        <w:rPr>
          <w:rtl/>
        </w:rPr>
        <w:t>،</w:t>
      </w:r>
      <w:r>
        <w:rPr>
          <w:rtl/>
        </w:rPr>
        <w:t xml:space="preserve"> وكما يروي ابن الأثير وغيره كانوا يتوقّعون أن يتقاتل الجيشان لينقضوا على الإسلام ويبيدوه.</w:t>
      </w:r>
    </w:p>
    <w:p w:rsidR="003907BA" w:rsidRDefault="003907BA" w:rsidP="003907BA">
      <w:pPr>
        <w:pStyle w:val="libNormal"/>
        <w:rPr>
          <w:rtl/>
        </w:rPr>
      </w:pPr>
      <w:r>
        <w:rPr>
          <w:rtl/>
        </w:rPr>
        <w:t>أيمكن في موقف كهذا الموقف المريب وفي هذا الموقف الخطر جدّاً أن يقاتل الإمام الحسن</w:t>
      </w:r>
      <w:r w:rsidR="008D2BBD">
        <w:rPr>
          <w:rFonts w:hint="cs"/>
          <w:rtl/>
        </w:rPr>
        <w:t>؟</w:t>
      </w:r>
      <w:r>
        <w:rPr>
          <w:rtl/>
        </w:rPr>
        <w:t>! أم أنّ المتوقّع من إمام كهذا الإمام أن يصالح</w:t>
      </w:r>
      <w:r w:rsidR="008D2BBD">
        <w:rPr>
          <w:rtl/>
        </w:rPr>
        <w:t>؟</w:t>
      </w:r>
      <w:r>
        <w:rPr>
          <w:rtl/>
        </w:rPr>
        <w:t xml:space="preserve"> في سبيل الحفاظ على بيضة الإسلام كما عمل أبوه أمير المؤمنين </w:t>
      </w:r>
      <w:r w:rsidR="008D2BBD" w:rsidRPr="008D2BBD">
        <w:rPr>
          <w:rStyle w:val="libAlaemChar"/>
          <w:rFonts w:hint="cs"/>
          <w:rtl/>
        </w:rPr>
        <w:t>عليه‌السلام</w:t>
      </w:r>
      <w:r>
        <w:rPr>
          <w:rtl/>
        </w:rPr>
        <w:t>.</w:t>
      </w:r>
    </w:p>
    <w:p w:rsidR="003907BA" w:rsidRDefault="003907BA" w:rsidP="003907BA">
      <w:pPr>
        <w:pStyle w:val="libNormal"/>
        <w:rPr>
          <w:rtl/>
        </w:rPr>
      </w:pPr>
      <w:r>
        <w:rPr>
          <w:rtl/>
        </w:rPr>
        <w:t>انتقل معي إلى إثارة اُخرى</w:t>
      </w:r>
      <w:r w:rsidR="008D2BBD">
        <w:rPr>
          <w:rFonts w:hint="cs"/>
          <w:rtl/>
        </w:rPr>
        <w:t xml:space="preserve"> - </w:t>
      </w:r>
      <w:r>
        <w:rPr>
          <w:rtl/>
        </w:rPr>
        <w:t>ونحن قلنا</w:t>
      </w:r>
      <w:r w:rsidR="008D2BBD">
        <w:rPr>
          <w:rtl/>
        </w:rPr>
        <w:t>:</w:t>
      </w:r>
      <w:r>
        <w:rPr>
          <w:rtl/>
        </w:rPr>
        <w:t xml:space="preserve"> إنّ البحث معنا ليس دراسة وإنّما إثارات</w:t>
      </w:r>
      <w:r w:rsidR="008D2BBD">
        <w:rPr>
          <w:rtl/>
        </w:rPr>
        <w:t xml:space="preserve"> - </w:t>
      </w:r>
      <w:r>
        <w:rPr>
          <w:rtl/>
        </w:rPr>
        <w:t xml:space="preserve">انطلق معنا إلى ضعف المعسكر الذي كان يقوده الإمام الحسن </w:t>
      </w:r>
      <w:r w:rsidR="008D2BBD" w:rsidRPr="008D2BBD">
        <w:rPr>
          <w:rStyle w:val="libAlaemChar"/>
          <w:rFonts w:hint="cs"/>
          <w:rtl/>
        </w:rPr>
        <w:t>عليه‌السلام</w:t>
      </w:r>
      <w:r>
        <w:rPr>
          <w:rtl/>
        </w:rPr>
        <w:t xml:space="preserve"> لترى عجبا</w:t>
      </w:r>
      <w:r w:rsidR="008D2BBD">
        <w:rPr>
          <w:rFonts w:hint="cs"/>
          <w:rtl/>
        </w:rPr>
        <w:t>!</w:t>
      </w:r>
    </w:p>
    <w:p w:rsidR="003907BA" w:rsidRDefault="003907BA" w:rsidP="003907BA">
      <w:pPr>
        <w:pStyle w:val="libNormal"/>
        <w:rPr>
          <w:rtl/>
        </w:rPr>
      </w:pPr>
      <w:r>
        <w:rPr>
          <w:rtl/>
        </w:rPr>
        <w:t xml:space="preserve">تلك الخطبة التي يخطبها الإمام الحسن </w:t>
      </w:r>
      <w:r w:rsidR="008D2BBD" w:rsidRPr="008D2BBD">
        <w:rPr>
          <w:rStyle w:val="libAlaemChar"/>
          <w:rFonts w:hint="cs"/>
          <w:rtl/>
        </w:rPr>
        <w:t>عليه‌السلام</w:t>
      </w:r>
      <w:r>
        <w:rPr>
          <w:rtl/>
        </w:rPr>
        <w:t xml:space="preserve"> ويرويها صاحب بحار الأنوار</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فيقول</w:t>
      </w:r>
      <w:r w:rsidR="008D2BBD">
        <w:rPr>
          <w:rtl/>
        </w:rPr>
        <w:t>:</w:t>
      </w:r>
      <w:r>
        <w:rPr>
          <w:rtl/>
        </w:rPr>
        <w:t xml:space="preserve"> « خطب الإمام الحسن بن علي </w:t>
      </w:r>
      <w:r w:rsidR="008D2BBD" w:rsidRPr="008D2BBD">
        <w:rPr>
          <w:rStyle w:val="libAlaemChar"/>
          <w:rFonts w:hint="cs"/>
          <w:rtl/>
        </w:rPr>
        <w:t>عليه‌السلام</w:t>
      </w:r>
      <w:r>
        <w:rPr>
          <w:rtl/>
        </w:rPr>
        <w:t xml:space="preserve"> بعد وفاة أبيه. فحمد الله وأثنى عليه ثم قال</w:t>
      </w:r>
      <w:r w:rsidR="008D2BBD">
        <w:rPr>
          <w:rtl/>
        </w:rPr>
        <w:t>:</w:t>
      </w:r>
      <w:r>
        <w:rPr>
          <w:rtl/>
        </w:rPr>
        <w:t xml:space="preserve"> </w:t>
      </w:r>
      <w:r w:rsidRPr="00C17AA3">
        <w:rPr>
          <w:rtl/>
        </w:rPr>
        <w:t xml:space="preserve">« </w:t>
      </w:r>
      <w:r w:rsidRPr="003907BA">
        <w:rPr>
          <w:rStyle w:val="libBold2Char"/>
          <w:rtl/>
        </w:rPr>
        <w:t>أمّا والله ما ثنانا عن قتال أهل الشام ذلّة ولا قلّة</w:t>
      </w:r>
      <w:r w:rsidR="008D2BBD">
        <w:rPr>
          <w:rStyle w:val="libBold2Char"/>
          <w:rtl/>
        </w:rPr>
        <w:t>،</w:t>
      </w:r>
      <w:r w:rsidRPr="003907BA">
        <w:rPr>
          <w:rStyle w:val="libBold2Char"/>
          <w:rtl/>
        </w:rPr>
        <w:t xml:space="preserve"> ولكنّا كنّا نقاتلهم بالسلامة والصبر</w:t>
      </w:r>
      <w:r w:rsidR="008D2BBD">
        <w:rPr>
          <w:rStyle w:val="libBold2Char"/>
          <w:rtl/>
        </w:rPr>
        <w:t>،</w:t>
      </w:r>
      <w:r w:rsidRPr="003907BA">
        <w:rPr>
          <w:rStyle w:val="libBold2Char"/>
          <w:rtl/>
        </w:rPr>
        <w:t xml:space="preserve"> فشيب السلامة بالعداوة والصبر بالجزع</w:t>
      </w:r>
      <w:r w:rsidR="008D2BBD">
        <w:rPr>
          <w:rStyle w:val="libBold2Char"/>
          <w:rtl/>
        </w:rPr>
        <w:t>،</w:t>
      </w:r>
      <w:r w:rsidRPr="003907BA">
        <w:rPr>
          <w:rStyle w:val="libBold2Char"/>
          <w:rtl/>
        </w:rPr>
        <w:t xml:space="preserve"> وكنتم تتوجهون معنا ودينكم أمام دنياكم</w:t>
      </w:r>
      <w:r w:rsidR="008D2BBD">
        <w:rPr>
          <w:rStyle w:val="libBold2Char"/>
          <w:rtl/>
        </w:rPr>
        <w:t>،</w:t>
      </w:r>
      <w:r w:rsidRPr="003907BA">
        <w:rPr>
          <w:rStyle w:val="libBold2Char"/>
          <w:rtl/>
        </w:rPr>
        <w:t xml:space="preserve"> وقد أصبحتم الآن ودنياكم أمام دينكم وكنّا لكم وكنتم لنا وقد صرتم اليوم علينا</w:t>
      </w:r>
      <w:r w:rsidR="008D2BBD">
        <w:rPr>
          <w:rStyle w:val="libBold2Char"/>
          <w:rtl/>
        </w:rPr>
        <w:t>،</w:t>
      </w:r>
      <w:r w:rsidRPr="003907BA">
        <w:rPr>
          <w:rStyle w:val="libBold2Char"/>
          <w:rtl/>
        </w:rPr>
        <w:t xml:space="preserve"> ثم أصبحتم تصدّون قتيلين</w:t>
      </w:r>
      <w:r w:rsidR="008D2BBD">
        <w:rPr>
          <w:rStyle w:val="libBold2Char"/>
          <w:rtl/>
        </w:rPr>
        <w:t>:</w:t>
      </w:r>
      <w:r w:rsidRPr="003907BA">
        <w:rPr>
          <w:rStyle w:val="libBold2Char"/>
          <w:rtl/>
        </w:rPr>
        <w:t xml:space="preserve"> قتيلاً بصفّين تبكون عليهم</w:t>
      </w:r>
      <w:r w:rsidR="008D2BBD">
        <w:rPr>
          <w:rStyle w:val="libBold2Char"/>
          <w:rtl/>
        </w:rPr>
        <w:t>،</w:t>
      </w:r>
      <w:r w:rsidRPr="003907BA">
        <w:rPr>
          <w:rStyle w:val="libBold2Char"/>
          <w:rtl/>
        </w:rPr>
        <w:t xml:space="preserve"> وقتيلاً بالنهروان تطلبون بثأرهم فأمّا الباكي فخاذل وأمّا الطالب فثائر</w:t>
      </w:r>
      <w:r w:rsidR="008D2BBD">
        <w:rPr>
          <w:rStyle w:val="libBold2Char"/>
          <w:rtl/>
        </w:rPr>
        <w:t>،</w:t>
      </w:r>
      <w:r w:rsidRPr="003907BA">
        <w:rPr>
          <w:rStyle w:val="libBold2Char"/>
          <w:rtl/>
        </w:rPr>
        <w:t xml:space="preserve"> وإنّ معاوية قد دعا إلى أمر ليس فيه عزّ ولا نصفة</w:t>
      </w:r>
      <w:r w:rsidR="008D2BBD">
        <w:rPr>
          <w:rStyle w:val="libBold2Char"/>
          <w:rtl/>
        </w:rPr>
        <w:t>،</w:t>
      </w:r>
      <w:r w:rsidRPr="003907BA">
        <w:rPr>
          <w:rStyle w:val="libBold2Char"/>
          <w:rtl/>
        </w:rPr>
        <w:t xml:space="preserve"> فإن أردتم الحياة قبلناه منه وغضضنا على القذى</w:t>
      </w:r>
      <w:r w:rsidR="008D2BBD">
        <w:rPr>
          <w:rStyle w:val="libBold2Char"/>
          <w:rtl/>
        </w:rPr>
        <w:t>،</w:t>
      </w:r>
      <w:r w:rsidRPr="003907BA">
        <w:rPr>
          <w:rStyle w:val="libBold2Char"/>
          <w:rtl/>
        </w:rPr>
        <w:t xml:space="preserve"> وإن أردتم الموت بذلناه في ذات الله وحاكمناه إلى الله</w:t>
      </w:r>
      <w:r w:rsidR="008D2BBD">
        <w:rPr>
          <w:rStyle w:val="libBold2Char"/>
          <w:rtl/>
        </w:rPr>
        <w:t>،</w:t>
      </w:r>
      <w:r w:rsidRPr="003907BA">
        <w:rPr>
          <w:rStyle w:val="libBold2Char"/>
          <w:rtl/>
        </w:rPr>
        <w:t xml:space="preserve"> فنادى القوم بأجمعهم</w:t>
      </w:r>
      <w:r w:rsidR="008D2BBD">
        <w:rPr>
          <w:rStyle w:val="libBold2Char"/>
          <w:rtl/>
        </w:rPr>
        <w:t>،</w:t>
      </w:r>
      <w:r w:rsidRPr="003907BA">
        <w:rPr>
          <w:rStyle w:val="libBold2Char"/>
          <w:rtl/>
        </w:rPr>
        <w:t xml:space="preserve"> بل البقية والحياة</w:t>
      </w:r>
      <w:r w:rsidRPr="00C17AA3">
        <w:rPr>
          <w:rtl/>
        </w:rPr>
        <w:t xml:space="preserve"> »</w:t>
      </w:r>
      <w:r>
        <w:rPr>
          <w:rtl/>
        </w:rPr>
        <w:t>.</w:t>
      </w:r>
    </w:p>
    <w:p w:rsidR="003907BA" w:rsidRDefault="003907BA" w:rsidP="003907BA">
      <w:pPr>
        <w:pStyle w:val="libNormal"/>
        <w:rPr>
          <w:rtl/>
        </w:rPr>
      </w:pPr>
      <w:r>
        <w:rPr>
          <w:rtl/>
        </w:rPr>
        <w:t xml:space="preserve">أيمكن لإمام معصوم </w:t>
      </w:r>
      <w:r w:rsidR="008D2BBD" w:rsidRPr="008D2BBD">
        <w:rPr>
          <w:rStyle w:val="libAlaemChar"/>
          <w:rFonts w:hint="cs"/>
          <w:rtl/>
        </w:rPr>
        <w:t>عليه‌السلام</w:t>
      </w:r>
      <w:r>
        <w:rPr>
          <w:rtl/>
        </w:rPr>
        <w:t xml:space="preserve"> في هذا الجيش الخائر أن يخاطر بصفقة تجارية خاسرة مسبقاً.</w:t>
      </w:r>
    </w:p>
    <w:p w:rsidR="003907BA" w:rsidRDefault="003907BA" w:rsidP="003907BA">
      <w:pPr>
        <w:pStyle w:val="libNormal"/>
        <w:rPr>
          <w:rtl/>
        </w:rPr>
      </w:pPr>
      <w:r>
        <w:rPr>
          <w:rtl/>
        </w:rPr>
        <w:t xml:space="preserve">إنّها تجارة مع الله ولكن عند الأئمة </w:t>
      </w:r>
      <w:r w:rsidR="008D2BBD" w:rsidRPr="008D2BBD">
        <w:rPr>
          <w:rStyle w:val="libAlaemChar"/>
          <w:rFonts w:hint="cs"/>
          <w:rtl/>
        </w:rPr>
        <w:t>عليهم‌السلام</w:t>
      </w:r>
      <w:r w:rsidRPr="00691F12">
        <w:rPr>
          <w:rFonts w:hint="cs"/>
          <w:rtl/>
        </w:rPr>
        <w:t xml:space="preserve"> </w:t>
      </w:r>
      <w:r>
        <w:rPr>
          <w:rtl/>
        </w:rPr>
        <w:t>التجارة مع الله ذات أبواب عدّة ليس بابها واحداً فقط.</w:t>
      </w:r>
    </w:p>
    <w:p w:rsidR="003907BA" w:rsidRDefault="003907BA" w:rsidP="003907BA">
      <w:pPr>
        <w:pStyle w:val="libNormal"/>
        <w:rPr>
          <w:rtl/>
        </w:rPr>
      </w:pPr>
      <w:r>
        <w:rPr>
          <w:rtl/>
        </w:rPr>
        <w:t xml:space="preserve">كان ذلك الجيش لا يؤمن بالإمام الحسن </w:t>
      </w:r>
      <w:r w:rsidR="008D2BBD" w:rsidRPr="008D2BBD">
        <w:rPr>
          <w:rStyle w:val="libAlaemChar"/>
          <w:rFonts w:hint="cs"/>
          <w:rtl/>
        </w:rPr>
        <w:t>عليه‌السلام</w:t>
      </w:r>
      <w:r>
        <w:rPr>
          <w:rtl/>
        </w:rPr>
        <w:t xml:space="preserve"> فمنهم مَن جاء لأجل أن يثور</w:t>
      </w:r>
      <w:r w:rsidR="008D2BBD">
        <w:rPr>
          <w:rtl/>
        </w:rPr>
        <w:t>،</w:t>
      </w:r>
      <w:r>
        <w:rPr>
          <w:rtl/>
        </w:rPr>
        <w:t xml:space="preserve"> ومنهم مَن جاء وهم أتباعه أبيه وهم قلّة</w:t>
      </w:r>
      <w:r w:rsidR="008D2BBD">
        <w:rPr>
          <w:rtl/>
        </w:rPr>
        <w:t>،</w:t>
      </w:r>
      <w:r>
        <w:rPr>
          <w:rtl/>
        </w:rPr>
        <w:t xml:space="preserve"> ومنهم مَن جاء يحبّ المال والثروة</w:t>
      </w:r>
      <w:r w:rsidR="008D2BBD">
        <w:rPr>
          <w:rtl/>
        </w:rPr>
        <w:t>،</w:t>
      </w:r>
      <w:r>
        <w:rPr>
          <w:rtl/>
        </w:rPr>
        <w:t xml:space="preserve"> ومنهم مَن جاء</w:t>
      </w:r>
      <w:r w:rsidR="008D2BBD">
        <w:rPr>
          <w:rtl/>
        </w:rPr>
        <w:t xml:space="preserve"> - </w:t>
      </w:r>
      <w:r>
        <w:rPr>
          <w:rtl/>
        </w:rPr>
        <w:t>وهم الخوارج</w:t>
      </w:r>
      <w:r w:rsidR="008D2BBD">
        <w:rPr>
          <w:rtl/>
        </w:rPr>
        <w:t xml:space="preserve"> - </w:t>
      </w:r>
      <w:r>
        <w:rPr>
          <w:rtl/>
        </w:rPr>
        <w:t>وهدفهم الوحيد أن يقاتلوا معاوية</w:t>
      </w:r>
      <w:r w:rsidR="008D2BBD">
        <w:rPr>
          <w:rtl/>
        </w:rPr>
        <w:t>،</w:t>
      </w:r>
      <w:r>
        <w:rPr>
          <w:rtl/>
        </w:rPr>
        <w:t xml:space="preserve"> سواء كان الحسن قائدهم أم كان الحسين</w:t>
      </w:r>
      <w:r w:rsidR="008D2BBD">
        <w:rPr>
          <w:rtl/>
        </w:rPr>
        <w:t>،</w:t>
      </w:r>
      <w:r>
        <w:rPr>
          <w:rtl/>
        </w:rPr>
        <w:t xml:space="preserve"> ليست القيادة عندهم اُسّاً أساسياً في قتال معاوية.</w:t>
      </w:r>
    </w:p>
    <w:p w:rsidR="003907BA" w:rsidRDefault="003907BA" w:rsidP="003907BA">
      <w:pPr>
        <w:pStyle w:val="libNormal"/>
        <w:rPr>
          <w:rtl/>
        </w:rPr>
      </w:pPr>
      <w:r>
        <w:rPr>
          <w:rtl/>
        </w:rPr>
        <w:t>مثل هذا الجيش أيقدر على المواجهة</w:t>
      </w:r>
      <w:r w:rsidR="008D2BBD">
        <w:rPr>
          <w:rFonts w:hint="cs"/>
          <w:rtl/>
        </w:rPr>
        <w:t>؟</w:t>
      </w:r>
      <w:r>
        <w:rPr>
          <w:rtl/>
        </w:rPr>
        <w:t>! بغض النظر عن مسألة</w:t>
      </w:r>
      <w:r w:rsidR="008D2BBD">
        <w:rPr>
          <w:rtl/>
        </w:rPr>
        <w:t>:</w:t>
      </w:r>
      <w:r>
        <w:rPr>
          <w:rtl/>
        </w:rPr>
        <w:t xml:space="preserve"> هل يقدر الإمام الحسن على أن يقاوم به.</w:t>
      </w:r>
    </w:p>
    <w:p w:rsidR="003907BA" w:rsidRDefault="003907BA" w:rsidP="003907BA">
      <w:pPr>
        <w:pStyle w:val="libNormal"/>
        <w:rPr>
          <w:rtl/>
        </w:rPr>
      </w:pPr>
      <w:r>
        <w:rPr>
          <w:rtl/>
        </w:rPr>
        <w:t>خذ مثلاً وأنت تعبر هذا الطريق الشائك عن القائد الخائن عبيد الله بن العباس الذي سلّم الأمر لمعاوية</w:t>
      </w:r>
      <w:r w:rsidR="008D2BBD">
        <w:rPr>
          <w:rtl/>
        </w:rPr>
        <w:t>،</w:t>
      </w:r>
      <w:r>
        <w:rPr>
          <w:rtl/>
        </w:rPr>
        <w:t xml:space="preserve"> وإرسال معاوية الجواسيس الذي أشاعوا في</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صفوف الإمام الحسن </w:t>
      </w:r>
      <w:r w:rsidR="008D2BBD" w:rsidRPr="008D2BBD">
        <w:rPr>
          <w:rStyle w:val="libAlaemChar"/>
          <w:rFonts w:hint="cs"/>
          <w:rtl/>
        </w:rPr>
        <w:t>عليه‌السلام</w:t>
      </w:r>
      <w:r>
        <w:rPr>
          <w:rtl/>
        </w:rPr>
        <w:t xml:space="preserve"> أنّه قد سلّم.</w:t>
      </w:r>
    </w:p>
    <w:p w:rsidR="003907BA" w:rsidRDefault="003907BA" w:rsidP="003907BA">
      <w:pPr>
        <w:pStyle w:val="libNormal"/>
        <w:rPr>
          <w:rtl/>
        </w:rPr>
      </w:pPr>
      <w:r>
        <w:rPr>
          <w:rtl/>
        </w:rPr>
        <w:t>جيشٌ ملأته شائعة أنّ الحسن قد سلّم وصالح</w:t>
      </w:r>
      <w:r w:rsidR="008D2BBD">
        <w:rPr>
          <w:rtl/>
        </w:rPr>
        <w:t xml:space="preserve"> - </w:t>
      </w:r>
      <w:r>
        <w:rPr>
          <w:rtl/>
        </w:rPr>
        <w:t>وهو لم يصالح بعد</w:t>
      </w:r>
      <w:r w:rsidR="008D2BBD">
        <w:rPr>
          <w:rtl/>
        </w:rPr>
        <w:t xml:space="preserve"> - </w:t>
      </w:r>
      <w:r>
        <w:rPr>
          <w:rtl/>
        </w:rPr>
        <w:t>ولم يلتق بمعاوية.</w:t>
      </w:r>
    </w:p>
    <w:p w:rsidR="003907BA" w:rsidRDefault="003907BA" w:rsidP="003907BA">
      <w:pPr>
        <w:pStyle w:val="libNormal"/>
        <w:rPr>
          <w:rtl/>
        </w:rPr>
      </w:pPr>
      <w:r>
        <w:rPr>
          <w:rtl/>
        </w:rPr>
        <w:t>وهذا الجيش تعوّدنا منه كثيراً أن يقبل الشائعات في كثير من مواقف التواريخ مع الإمام علي في ( صفّين ) وفي ( الجمل ) وفي ( النهروان )</w:t>
      </w:r>
      <w:r w:rsidR="008D2BBD">
        <w:rPr>
          <w:rtl/>
        </w:rPr>
        <w:t>،</w:t>
      </w:r>
      <w:r>
        <w:rPr>
          <w:rtl/>
        </w:rPr>
        <w:t xml:space="preserve"> هنا تعترضنا نقطة هامّة وهي أن ندرس الصلح وبنود الصلح.</w:t>
      </w:r>
    </w:p>
    <w:p w:rsidR="003907BA" w:rsidRDefault="003907BA" w:rsidP="003907BA">
      <w:pPr>
        <w:pStyle w:val="libNormal"/>
        <w:rPr>
          <w:rtl/>
        </w:rPr>
      </w:pPr>
      <w:r>
        <w:rPr>
          <w:rtl/>
        </w:rPr>
        <w:t>إنّي أحب أن أثير نقطة ( أنّ الصلح اختلفت بنوده ) ولا تجد نصاً تاريخياً واحداً يجمع لنا الخمسة بنود التي طرحها الشيخ راضي آل ياسين في كتابه ( صلح الإمام الحسن ) وإنّما جمعت.</w:t>
      </w:r>
    </w:p>
    <w:p w:rsidR="003907BA" w:rsidRDefault="003907BA" w:rsidP="003907BA">
      <w:pPr>
        <w:pStyle w:val="libNormal"/>
        <w:rPr>
          <w:rtl/>
        </w:rPr>
      </w:pPr>
      <w:r>
        <w:rPr>
          <w:rtl/>
        </w:rPr>
        <w:t xml:space="preserve">مسألة تجميع هذه الأساليب ليست فقط في سيرة الإمام الحسن </w:t>
      </w:r>
      <w:r w:rsidR="008D2BBD" w:rsidRPr="008D2BBD">
        <w:rPr>
          <w:rStyle w:val="libAlaemChar"/>
          <w:rFonts w:hint="cs"/>
          <w:rtl/>
        </w:rPr>
        <w:t>عليه‌السلام</w:t>
      </w:r>
      <w:r>
        <w:rPr>
          <w:rtl/>
        </w:rPr>
        <w:t xml:space="preserve"> وإنّما في سِيَر جميع الأئمة </w:t>
      </w:r>
      <w:r w:rsidR="008D2BBD" w:rsidRPr="008D2BBD">
        <w:rPr>
          <w:rStyle w:val="libAlaemChar"/>
          <w:rFonts w:hint="cs"/>
          <w:rtl/>
        </w:rPr>
        <w:t>عليهم‌السلام</w:t>
      </w:r>
      <w:r w:rsidRPr="008D2BBD">
        <w:rPr>
          <w:rFonts w:hint="cs"/>
          <w:rtl/>
        </w:rPr>
        <w:t>.</w:t>
      </w:r>
    </w:p>
    <w:p w:rsidR="003907BA" w:rsidRDefault="003907BA" w:rsidP="003907BA">
      <w:pPr>
        <w:pStyle w:val="libNormal"/>
        <w:rPr>
          <w:rtl/>
        </w:rPr>
      </w:pPr>
      <w:r>
        <w:rPr>
          <w:rtl/>
        </w:rPr>
        <w:t>عندما نحاول أن ندرس بنود صلحهم ومصالحاتهم</w:t>
      </w:r>
      <w:r w:rsidR="008D2BBD">
        <w:rPr>
          <w:rtl/>
        </w:rPr>
        <w:t>،</w:t>
      </w:r>
      <w:r>
        <w:rPr>
          <w:rtl/>
        </w:rPr>
        <w:t xml:space="preserve"> أو عندما نريد أن ندرس ثوراتهم نجد أنّ أشياء تجمع من هنا وهناك.</w:t>
      </w:r>
    </w:p>
    <w:p w:rsidR="003907BA" w:rsidRDefault="003907BA" w:rsidP="003907BA">
      <w:pPr>
        <w:pStyle w:val="libNormal"/>
        <w:rPr>
          <w:rtl/>
        </w:rPr>
      </w:pPr>
      <w:r>
        <w:rPr>
          <w:rtl/>
        </w:rPr>
        <w:t>يا ترى لماذا كان التاريخ لا يذكر الأسباب دفعة واحدة</w:t>
      </w:r>
      <w:r w:rsidR="008D2BBD">
        <w:rPr>
          <w:rtl/>
        </w:rPr>
        <w:t>؟</w:t>
      </w:r>
      <w:r>
        <w:rPr>
          <w:rtl/>
        </w:rPr>
        <w:t xml:space="preserve"> لماذا كانت هذه المسائل تجمع</w:t>
      </w:r>
      <w:r w:rsidR="008D2BBD">
        <w:rPr>
          <w:rFonts w:hint="cs"/>
          <w:rtl/>
        </w:rPr>
        <w:t>؟</w:t>
      </w:r>
      <w:r>
        <w:rPr>
          <w:rtl/>
        </w:rPr>
        <w:t xml:space="preserve"> دعها إثارة واعمل بها ما شئت.</w:t>
      </w:r>
    </w:p>
    <w:p w:rsidR="003907BA" w:rsidRDefault="003907BA" w:rsidP="003907BA">
      <w:pPr>
        <w:pStyle w:val="libNormal"/>
        <w:rPr>
          <w:rtl/>
        </w:rPr>
      </w:pPr>
      <w:r>
        <w:rPr>
          <w:rtl/>
        </w:rPr>
        <w:t>إنّ الاستقراء التاريخي للصلح</w:t>
      </w:r>
      <w:r w:rsidR="008D2BBD">
        <w:rPr>
          <w:rFonts w:hint="cs"/>
          <w:rtl/>
        </w:rPr>
        <w:t xml:space="preserve"> - </w:t>
      </w:r>
      <w:r>
        <w:rPr>
          <w:rtl/>
        </w:rPr>
        <w:t>والذي أودّ أن يكون ختام هذا الحديث الخطابي المرتجل</w:t>
      </w:r>
      <w:r w:rsidR="008D2BBD">
        <w:rPr>
          <w:rtl/>
        </w:rPr>
        <w:t xml:space="preserve"> - </w:t>
      </w:r>
      <w:r>
        <w:rPr>
          <w:rtl/>
        </w:rPr>
        <w:t>أن الصلح سياسة</w:t>
      </w:r>
      <w:r w:rsidR="008D2BBD">
        <w:rPr>
          <w:rtl/>
        </w:rPr>
        <w:t>،</w:t>
      </w:r>
      <w:r>
        <w:rPr>
          <w:rtl/>
        </w:rPr>
        <w:t xml:space="preserve"> وسياستنا</w:t>
      </w:r>
      <w:r w:rsidR="008D2BBD">
        <w:rPr>
          <w:rtl/>
        </w:rPr>
        <w:t xml:space="preserve"> - </w:t>
      </w:r>
      <w:r>
        <w:rPr>
          <w:rtl/>
        </w:rPr>
        <w:t>أيّها الأحبة</w:t>
      </w:r>
      <w:r w:rsidR="008D2BBD">
        <w:rPr>
          <w:rtl/>
        </w:rPr>
        <w:t xml:space="preserve"> - </w:t>
      </w:r>
      <w:r>
        <w:rPr>
          <w:rtl/>
        </w:rPr>
        <w:t>سياسة الشيعة بالذات هي خبزهم وماؤهم الذي يسير معهم.</w:t>
      </w:r>
    </w:p>
    <w:p w:rsidR="003907BA" w:rsidRDefault="003907BA" w:rsidP="003907BA">
      <w:pPr>
        <w:pStyle w:val="libNormal"/>
        <w:rPr>
          <w:rtl/>
        </w:rPr>
      </w:pPr>
      <w:r>
        <w:rPr>
          <w:rtl/>
        </w:rPr>
        <w:t>إنّنا بالسياسة عشنا</w:t>
      </w:r>
      <w:r w:rsidR="008D2BBD">
        <w:rPr>
          <w:rtl/>
        </w:rPr>
        <w:t>،</w:t>
      </w:r>
      <w:r>
        <w:rPr>
          <w:rtl/>
        </w:rPr>
        <w:t xml:space="preserve"> وبالإمام الحسن </w:t>
      </w:r>
      <w:r w:rsidR="008D2BBD" w:rsidRPr="008D2BBD">
        <w:rPr>
          <w:rStyle w:val="libAlaemChar"/>
          <w:rFonts w:hint="cs"/>
          <w:rtl/>
        </w:rPr>
        <w:t>عليه‌السلام</w:t>
      </w:r>
      <w:r>
        <w:rPr>
          <w:rtl/>
        </w:rPr>
        <w:t xml:space="preserve"> وسياسته</w:t>
      </w:r>
      <w:r w:rsidR="008D2BBD">
        <w:rPr>
          <w:rtl/>
        </w:rPr>
        <w:t>،</w:t>
      </w:r>
      <w:r>
        <w:rPr>
          <w:rtl/>
        </w:rPr>
        <w:t xml:space="preserve"> وبالإمام الحسين </w:t>
      </w:r>
      <w:r w:rsidR="008D2BBD" w:rsidRPr="008D2BBD">
        <w:rPr>
          <w:rStyle w:val="libAlaemChar"/>
          <w:rFonts w:hint="cs"/>
          <w:rtl/>
        </w:rPr>
        <w:t>عليه‌السلام</w:t>
      </w:r>
      <w:r>
        <w:rPr>
          <w:rtl/>
        </w:rPr>
        <w:t xml:space="preserve"> وسياسته</w:t>
      </w:r>
      <w:r w:rsidR="008D2BBD">
        <w:rPr>
          <w:rtl/>
        </w:rPr>
        <w:t>،</w:t>
      </w:r>
      <w:r>
        <w:rPr>
          <w:rtl/>
        </w:rPr>
        <w:t xml:space="preserve"> وبالسجاد </w:t>
      </w:r>
      <w:r w:rsidR="008D2BBD" w:rsidRPr="008D2BBD">
        <w:rPr>
          <w:rStyle w:val="libAlaemChar"/>
          <w:rFonts w:hint="cs"/>
          <w:rtl/>
        </w:rPr>
        <w:t>عليه‌السلام</w:t>
      </w:r>
      <w:r>
        <w:rPr>
          <w:rtl/>
        </w:rPr>
        <w:t xml:space="preserve"> وسياسته</w:t>
      </w:r>
      <w:r w:rsidR="008D2BBD">
        <w:rPr>
          <w:rtl/>
        </w:rPr>
        <w:t>،</w:t>
      </w:r>
      <w:r>
        <w:rPr>
          <w:rtl/>
        </w:rPr>
        <w:t xml:space="preserve"> وبسياسات جميع الأئمة عشنا لنصنع السياسة لا لتصنعنا</w:t>
      </w:r>
      <w:r w:rsidR="008D2BBD">
        <w:rPr>
          <w:rtl/>
        </w:rPr>
        <w:t>،</w:t>
      </w:r>
      <w:r>
        <w:rPr>
          <w:rtl/>
        </w:rPr>
        <w:t xml:space="preserve"> فكنّا قادة الموقف</w:t>
      </w:r>
      <w:r w:rsidR="008D2BBD">
        <w:rPr>
          <w:rtl/>
        </w:rPr>
        <w:t>،</w:t>
      </w:r>
      <w:r>
        <w:rPr>
          <w:rtl/>
        </w:rPr>
        <w:t xml:space="preserve"> لأنّ أئمتنا هم مَن صاغوا هذه السياسة الإسلامية.</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 xml:space="preserve">أو ليس أولى بنا عندما ندرس صلح الإمام الحسن </w:t>
      </w:r>
      <w:r w:rsidR="008D2BBD" w:rsidRPr="008D2BBD">
        <w:rPr>
          <w:rStyle w:val="libAlaemChar"/>
          <w:rFonts w:hint="cs"/>
          <w:rtl/>
        </w:rPr>
        <w:t>عليه‌السلام</w:t>
      </w:r>
      <w:r>
        <w:rPr>
          <w:rtl/>
        </w:rPr>
        <w:t xml:space="preserve"> أو غير صلح الإمام الحسن</w:t>
      </w:r>
      <w:r w:rsidR="008D2BBD">
        <w:rPr>
          <w:rtl/>
        </w:rPr>
        <w:t>،</w:t>
      </w:r>
      <w:r>
        <w:rPr>
          <w:rtl/>
        </w:rPr>
        <w:t xml:space="preserve"> أو ثورة السجّاد أو ثورة الباقر والصادق أن نجعل هذه الأحداث السياسية امتدادات معاصرة لنا</w:t>
      </w:r>
      <w:r w:rsidR="008D2BBD">
        <w:rPr>
          <w:rFonts w:hint="cs"/>
          <w:rtl/>
        </w:rPr>
        <w:t>؟</w:t>
      </w:r>
    </w:p>
    <w:p w:rsidR="003907BA" w:rsidRDefault="003907BA" w:rsidP="003907BA">
      <w:pPr>
        <w:pStyle w:val="libNormal"/>
        <w:rPr>
          <w:rtl/>
        </w:rPr>
      </w:pPr>
      <w:r>
        <w:rPr>
          <w:rtl/>
        </w:rPr>
        <w:t xml:space="preserve">يا ترى ما هو الدرس الذي نستفيده من صلح الإمام الحسن </w:t>
      </w:r>
      <w:r w:rsidR="008D2BBD" w:rsidRPr="008D2BBD">
        <w:rPr>
          <w:rStyle w:val="libAlaemChar"/>
          <w:rFonts w:hint="cs"/>
          <w:rtl/>
        </w:rPr>
        <w:t>عليه‌السلام</w:t>
      </w:r>
      <w:r>
        <w:rPr>
          <w:rtl/>
        </w:rPr>
        <w:t xml:space="preserve"> سياسياً في حياتنا السياسية المعاصرة</w:t>
      </w:r>
      <w:r w:rsidR="008D2BBD">
        <w:rPr>
          <w:rFonts w:hint="cs"/>
          <w:rtl/>
        </w:rPr>
        <w:t>؟</w:t>
      </w:r>
    </w:p>
    <w:p w:rsidR="003907BA" w:rsidRDefault="003907BA" w:rsidP="003907BA">
      <w:pPr>
        <w:pStyle w:val="libNormal"/>
        <w:rPr>
          <w:rtl/>
        </w:rPr>
      </w:pPr>
      <w:r>
        <w:rPr>
          <w:rtl/>
        </w:rPr>
        <w:t>إنّنا بحاجة إلى ( إثارة ) .. إنّنا بحاجة إلى سياسة تعيش معنا</w:t>
      </w:r>
      <w:r w:rsidR="008D2BBD">
        <w:rPr>
          <w:rtl/>
        </w:rPr>
        <w:t>،</w:t>
      </w:r>
      <w:r>
        <w:rPr>
          <w:rtl/>
        </w:rPr>
        <w:t xml:space="preserve"> هكذا علمنا أئمتنا وأشركونا في حدثهم.</w:t>
      </w:r>
    </w:p>
    <w:p w:rsidR="003907BA" w:rsidRDefault="003907BA" w:rsidP="003907BA">
      <w:pPr>
        <w:pStyle w:val="libNormal"/>
        <w:rPr>
          <w:rtl/>
        </w:rPr>
      </w:pPr>
      <w:r>
        <w:rPr>
          <w:rtl/>
        </w:rPr>
        <w:t>هل أوفينا أم لم نوف أم يجب علينا الإيفاء</w:t>
      </w:r>
      <w:r w:rsidR="008D2BBD">
        <w:rPr>
          <w:rFonts w:hint="cs"/>
          <w:rtl/>
        </w:rPr>
        <w:t>؟</w:t>
      </w:r>
      <w:r>
        <w:rPr>
          <w:rtl/>
        </w:rPr>
        <w:t xml:space="preserve"> هذا حديثكم أنتم</w:t>
      </w:r>
      <w:r w:rsidR="008D2BBD">
        <w:rPr>
          <w:rFonts w:hint="cs"/>
          <w:rtl/>
        </w:rPr>
        <w:t>!</w:t>
      </w:r>
    </w:p>
    <w:p w:rsidR="003907BA" w:rsidRDefault="003907BA" w:rsidP="003907BA">
      <w:pPr>
        <w:pStyle w:val="libNormal"/>
        <w:rPr>
          <w:rtl/>
        </w:rPr>
      </w:pPr>
      <w:r>
        <w:rPr>
          <w:rtl/>
        </w:rPr>
        <w:t>والسلام عليكم ورحمة الله وبركاته.</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24" w:name="_Toc260127805"/>
      <w:bookmarkStart w:id="25" w:name="_Toc414190717"/>
      <w:r>
        <w:rPr>
          <w:rtl/>
        </w:rPr>
        <w:lastRenderedPageBreak/>
        <w:t>حدود العصمة</w:t>
      </w:r>
      <w:bookmarkEnd w:id="24"/>
      <w:bookmarkEnd w:id="25"/>
    </w:p>
    <w:p w:rsidR="003907BA" w:rsidRDefault="003907BA" w:rsidP="003907BA">
      <w:pPr>
        <w:pStyle w:val="libLeftBold"/>
        <w:rPr>
          <w:rtl/>
        </w:rPr>
      </w:pPr>
      <w:r>
        <w:rPr>
          <w:rtl/>
        </w:rPr>
        <w:t>الشيخ حسين البدر</w:t>
      </w:r>
    </w:p>
    <w:p w:rsidR="003907BA" w:rsidRDefault="003907BA" w:rsidP="003907BA">
      <w:pPr>
        <w:pStyle w:val="libCenter"/>
        <w:rPr>
          <w:rtl/>
        </w:rPr>
      </w:pPr>
      <w:r>
        <w:rPr>
          <w:rtl/>
        </w:rPr>
        <w:t>بسم الله الرحمن الرحيم</w:t>
      </w:r>
    </w:p>
    <w:p w:rsidR="003907BA" w:rsidRDefault="003907BA" w:rsidP="003907BA">
      <w:pPr>
        <w:pStyle w:val="libNormal"/>
        <w:rPr>
          <w:rtl/>
        </w:rPr>
      </w:pPr>
      <w:r>
        <w:rPr>
          <w:rtl/>
        </w:rPr>
        <w:t>والحمد لله رب العالمين الواحد الأحد الفرد الصمد الذي لم يلد ولم يولد ولم يكن له كفواً أحد</w:t>
      </w:r>
      <w:r w:rsidR="008D2BBD">
        <w:rPr>
          <w:rtl/>
        </w:rPr>
        <w:t>،</w:t>
      </w:r>
      <w:r>
        <w:rPr>
          <w:rtl/>
        </w:rPr>
        <w:t xml:space="preserve"> الذي قدّر فهدى</w:t>
      </w:r>
      <w:r w:rsidR="008D2BBD">
        <w:rPr>
          <w:rtl/>
        </w:rPr>
        <w:t>،</w:t>
      </w:r>
      <w:r>
        <w:rPr>
          <w:rtl/>
        </w:rPr>
        <w:t xml:space="preserve"> وصلى الله على محمد وآله الطيبين الطاهرين</w:t>
      </w:r>
      <w:r w:rsidR="008D2BBD">
        <w:rPr>
          <w:rtl/>
        </w:rPr>
        <w:t>،</w:t>
      </w:r>
      <w:r>
        <w:rPr>
          <w:rtl/>
        </w:rPr>
        <w:t xml:space="preserve"> ولعنة الله على أعدائهم أجمعين إلى يوم الدين.</w:t>
      </w:r>
    </w:p>
    <w:p w:rsidR="003907BA" w:rsidRDefault="003907BA" w:rsidP="003907BA">
      <w:pPr>
        <w:pStyle w:val="libBold1"/>
        <w:rPr>
          <w:rtl/>
        </w:rPr>
      </w:pPr>
      <w:r>
        <w:rPr>
          <w:rtl/>
        </w:rPr>
        <w:t xml:space="preserve">• </w:t>
      </w:r>
      <w:r w:rsidRPr="005540C4">
        <w:rPr>
          <w:rtl/>
        </w:rPr>
        <w:t>مقدمة البحث</w:t>
      </w:r>
      <w:r w:rsidR="008D2BBD">
        <w:rPr>
          <w:rtl/>
        </w:rPr>
        <w:t>:</w:t>
      </w:r>
    </w:p>
    <w:p w:rsidR="003907BA" w:rsidRDefault="003907BA" w:rsidP="003907BA">
      <w:pPr>
        <w:pStyle w:val="libNormal"/>
        <w:rPr>
          <w:rtl/>
        </w:rPr>
      </w:pPr>
      <w:r>
        <w:rPr>
          <w:rtl/>
        </w:rPr>
        <w:t>لا شك ولا ريب أنّ العصمة ترتبط بالعلم ارتباطاً وثيقاً</w:t>
      </w:r>
      <w:r w:rsidR="008D2BBD">
        <w:rPr>
          <w:rtl/>
        </w:rPr>
        <w:t>،</w:t>
      </w:r>
      <w:r>
        <w:rPr>
          <w:rtl/>
        </w:rPr>
        <w:t xml:space="preserve"> وإن كان هناك اُمور اُخر ترتبط بها أيضاً</w:t>
      </w:r>
      <w:r w:rsidR="008D2BBD">
        <w:rPr>
          <w:rtl/>
        </w:rPr>
        <w:t>،</w:t>
      </w:r>
      <w:r>
        <w:rPr>
          <w:rtl/>
        </w:rPr>
        <w:t xml:space="preserve"> فكلّما وجد العلم والإحاطة قلَّ الخطأ بل ينعدم</w:t>
      </w:r>
      <w:r w:rsidR="008D2BBD">
        <w:rPr>
          <w:rtl/>
        </w:rPr>
        <w:t>،</w:t>
      </w:r>
      <w:r>
        <w:rPr>
          <w:rtl/>
        </w:rPr>
        <w:t xml:space="preserve"> والعكس صحيح فكلّما عدم العلم والإحاطة ازداد الخطأ</w:t>
      </w:r>
      <w:r w:rsidR="008D2BBD">
        <w:rPr>
          <w:rtl/>
        </w:rPr>
        <w:t>،</w:t>
      </w:r>
      <w:r>
        <w:rPr>
          <w:rtl/>
        </w:rPr>
        <w:t xml:space="preserve"> فعليه ما هو مقدار العلم الذي كان لدى المعصومين </w:t>
      </w:r>
      <w:r w:rsidR="008D2BBD" w:rsidRPr="008D2BBD">
        <w:rPr>
          <w:rStyle w:val="libAlaemChar"/>
          <w:rFonts w:hint="cs"/>
          <w:rtl/>
        </w:rPr>
        <w:t>عليهم‌السلام</w:t>
      </w:r>
      <w:r w:rsidRPr="00984AEE">
        <w:rPr>
          <w:rFonts w:hint="cs"/>
          <w:rtl/>
        </w:rPr>
        <w:t xml:space="preserve"> </w:t>
      </w:r>
      <w:r>
        <w:rPr>
          <w:rtl/>
        </w:rPr>
        <w:t xml:space="preserve">لتتحدد على ضوئه عصمتهم </w:t>
      </w:r>
      <w:r w:rsidR="008D2BBD" w:rsidRPr="008D2BBD">
        <w:rPr>
          <w:rStyle w:val="libAlaemChar"/>
          <w:rFonts w:hint="cs"/>
          <w:rtl/>
        </w:rPr>
        <w:t>عليهم‌السلام</w:t>
      </w:r>
      <w:r w:rsidR="008D2BBD">
        <w:rPr>
          <w:rFonts w:hint="cs"/>
          <w:rtl/>
        </w:rPr>
        <w:t>؟</w:t>
      </w:r>
    </w:p>
    <w:p w:rsidR="003907BA" w:rsidRDefault="003907BA" w:rsidP="003907BA">
      <w:pPr>
        <w:pStyle w:val="libBold1"/>
        <w:rPr>
          <w:rtl/>
        </w:rPr>
      </w:pPr>
      <w:r>
        <w:rPr>
          <w:rtl/>
        </w:rPr>
        <w:t xml:space="preserve">• </w:t>
      </w:r>
      <w:r w:rsidRPr="005540C4">
        <w:rPr>
          <w:rtl/>
        </w:rPr>
        <w:t>ثم هنا أسئلة تُثار</w:t>
      </w:r>
      <w:r w:rsidR="008D2BBD">
        <w:rPr>
          <w:rtl/>
        </w:rPr>
        <w:t>:</w:t>
      </w:r>
    </w:p>
    <w:p w:rsidR="003907BA" w:rsidRDefault="003907BA" w:rsidP="003907BA">
      <w:pPr>
        <w:pStyle w:val="libNormal"/>
        <w:rPr>
          <w:rtl/>
        </w:rPr>
      </w:pPr>
      <w:r>
        <w:rPr>
          <w:rtl/>
        </w:rPr>
        <w:t xml:space="preserve">هل يمكن أن يخطئ النبي الأعظم </w:t>
      </w:r>
      <w:r w:rsidR="008D2BBD" w:rsidRPr="008D2BBD">
        <w:rPr>
          <w:rStyle w:val="libAlaemChar"/>
          <w:rFonts w:hint="cs"/>
          <w:rtl/>
        </w:rPr>
        <w:t>صلى‌الله‌عليه‌وآله‌وسلم</w:t>
      </w:r>
      <w:r>
        <w:rPr>
          <w:rtl/>
        </w:rPr>
        <w:t xml:space="preserve"> فيأمر بتأبير النخل مثلاً في غير</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وقته أو بكيفية معينة فيخرّب الثمر ويفسد</w:t>
      </w:r>
      <w:r w:rsidR="008D2BBD">
        <w:rPr>
          <w:rtl/>
        </w:rPr>
        <w:t>،</w:t>
      </w:r>
      <w:r>
        <w:rPr>
          <w:rtl/>
        </w:rPr>
        <w:t xml:space="preserve"> لأنّه انكشف خطؤه أم لا</w:t>
      </w:r>
      <w:r w:rsidR="008D2BBD">
        <w:rPr>
          <w:rFonts w:hint="cs"/>
          <w:rtl/>
        </w:rPr>
        <w:t>؟</w:t>
      </w:r>
    </w:p>
    <w:p w:rsidR="003907BA" w:rsidRDefault="003907BA" w:rsidP="003907BA">
      <w:pPr>
        <w:pStyle w:val="libNormal"/>
        <w:rPr>
          <w:rtl/>
        </w:rPr>
      </w:pPr>
      <w:r>
        <w:rPr>
          <w:rtl/>
        </w:rPr>
        <w:t xml:space="preserve">هل أخطأ أمير المؤمنين </w:t>
      </w:r>
      <w:r w:rsidR="008D2BBD" w:rsidRPr="008D2BBD">
        <w:rPr>
          <w:rStyle w:val="libAlaemChar"/>
          <w:rFonts w:hint="cs"/>
          <w:rtl/>
        </w:rPr>
        <w:t>عليه‌السلام</w:t>
      </w:r>
      <w:r>
        <w:rPr>
          <w:rtl/>
        </w:rPr>
        <w:t xml:space="preserve"> حين قعد عن قتال القوم</w:t>
      </w:r>
      <w:r w:rsidR="008D2BBD">
        <w:rPr>
          <w:rFonts w:hint="cs"/>
          <w:rtl/>
        </w:rPr>
        <w:t>؟</w:t>
      </w:r>
    </w:p>
    <w:p w:rsidR="003907BA" w:rsidRDefault="003907BA" w:rsidP="003907BA">
      <w:pPr>
        <w:pStyle w:val="libNormal"/>
        <w:rPr>
          <w:rtl/>
        </w:rPr>
      </w:pPr>
      <w:r>
        <w:rPr>
          <w:rtl/>
        </w:rPr>
        <w:t xml:space="preserve">هل أخطأ الإمام الحسن </w:t>
      </w:r>
      <w:r w:rsidR="008D2BBD" w:rsidRPr="008D2BBD">
        <w:rPr>
          <w:rStyle w:val="libAlaemChar"/>
          <w:rFonts w:hint="cs"/>
          <w:rtl/>
        </w:rPr>
        <w:t>عليه‌السلام</w:t>
      </w:r>
      <w:r>
        <w:rPr>
          <w:rtl/>
        </w:rPr>
        <w:t xml:space="preserve"> حين صالح</w:t>
      </w:r>
      <w:r w:rsidR="008D2BBD">
        <w:rPr>
          <w:rFonts w:hint="cs"/>
          <w:rtl/>
        </w:rPr>
        <w:t>؟</w:t>
      </w:r>
    </w:p>
    <w:p w:rsidR="003907BA" w:rsidRDefault="003907BA" w:rsidP="003907BA">
      <w:pPr>
        <w:pStyle w:val="libNormal"/>
        <w:rPr>
          <w:rtl/>
        </w:rPr>
      </w:pPr>
      <w:r>
        <w:rPr>
          <w:rtl/>
        </w:rPr>
        <w:t xml:space="preserve">هل أخطأ الشهيد أبو عبد الله </w:t>
      </w:r>
      <w:r w:rsidR="008D2BBD" w:rsidRPr="008D2BBD">
        <w:rPr>
          <w:rStyle w:val="libAlaemChar"/>
          <w:rFonts w:hint="cs"/>
          <w:rtl/>
        </w:rPr>
        <w:t>عليه‌السلام</w:t>
      </w:r>
      <w:r>
        <w:rPr>
          <w:rtl/>
        </w:rPr>
        <w:t xml:space="preserve"> حين قام بالثلة القليلة من أصحابه وأهل بيته </w:t>
      </w:r>
      <w:r w:rsidR="008D2BBD" w:rsidRPr="008D2BBD">
        <w:rPr>
          <w:rStyle w:val="libAlaemChar"/>
          <w:rFonts w:hint="cs"/>
          <w:rtl/>
        </w:rPr>
        <w:t>عليهم‌السلام</w:t>
      </w:r>
      <w:r w:rsidRPr="00984AEE">
        <w:rPr>
          <w:rFonts w:hint="cs"/>
          <w:rtl/>
        </w:rPr>
        <w:t xml:space="preserve"> </w:t>
      </w:r>
      <w:r>
        <w:rPr>
          <w:rtl/>
        </w:rPr>
        <w:t>وفي سوق النساء والأطفال</w:t>
      </w:r>
      <w:r w:rsidR="008D2BBD">
        <w:rPr>
          <w:rFonts w:hint="cs"/>
          <w:rtl/>
        </w:rPr>
        <w:t>؟</w:t>
      </w:r>
    </w:p>
    <w:p w:rsidR="003907BA" w:rsidRDefault="003907BA" w:rsidP="003907BA">
      <w:pPr>
        <w:pStyle w:val="libNormal"/>
        <w:rPr>
          <w:rtl/>
        </w:rPr>
      </w:pPr>
      <w:r>
        <w:rPr>
          <w:rtl/>
        </w:rPr>
        <w:t>أسئلة عديدة فهل أخطأ هذا الإمام حين قام وأصاب ذلك حين قعد</w:t>
      </w:r>
      <w:r w:rsidR="008D2BBD">
        <w:rPr>
          <w:rFonts w:hint="cs"/>
          <w:rtl/>
        </w:rPr>
        <w:t>؟</w:t>
      </w:r>
      <w:r>
        <w:rPr>
          <w:rtl/>
        </w:rPr>
        <w:t xml:space="preserve"> هذا ما يدور حوله فلك هذه كلمة في ثلاثة أقطاب</w:t>
      </w:r>
      <w:r w:rsidR="008D2BBD">
        <w:rPr>
          <w:rtl/>
        </w:rPr>
        <w:t>:</w:t>
      </w:r>
    </w:p>
    <w:p w:rsidR="003907BA" w:rsidRDefault="003907BA" w:rsidP="003907BA">
      <w:pPr>
        <w:pStyle w:val="libNormal"/>
        <w:rPr>
          <w:rtl/>
        </w:rPr>
      </w:pPr>
      <w:r w:rsidRPr="003907BA">
        <w:rPr>
          <w:rStyle w:val="libBold2Char"/>
          <w:rtl/>
        </w:rPr>
        <w:t>القطب الأوّل</w:t>
      </w:r>
      <w:r w:rsidR="008D2BBD">
        <w:rPr>
          <w:rStyle w:val="libBold2Char"/>
          <w:rtl/>
        </w:rPr>
        <w:t>:</w:t>
      </w:r>
      <w:r w:rsidRPr="00984AEE">
        <w:rPr>
          <w:rtl/>
        </w:rPr>
        <w:t xml:space="preserve"> </w:t>
      </w:r>
      <w:r>
        <w:rPr>
          <w:rtl/>
        </w:rPr>
        <w:t xml:space="preserve">عصمتهم </w:t>
      </w:r>
      <w:r w:rsidR="008D2BBD" w:rsidRPr="008D2BBD">
        <w:rPr>
          <w:rStyle w:val="libAlaemChar"/>
          <w:rFonts w:hint="cs"/>
          <w:rtl/>
        </w:rPr>
        <w:t>عليهم‌السلام</w:t>
      </w:r>
      <w:r w:rsidRPr="008D2BBD">
        <w:rPr>
          <w:rFonts w:hint="cs"/>
          <w:rtl/>
        </w:rPr>
        <w:t>.</w:t>
      </w:r>
    </w:p>
    <w:p w:rsidR="003907BA" w:rsidRDefault="003907BA" w:rsidP="003907BA">
      <w:pPr>
        <w:pStyle w:val="libNormal"/>
        <w:rPr>
          <w:rtl/>
        </w:rPr>
      </w:pPr>
      <w:r w:rsidRPr="003907BA">
        <w:rPr>
          <w:rStyle w:val="libBold2Char"/>
          <w:rtl/>
        </w:rPr>
        <w:t>القطب الثاني</w:t>
      </w:r>
      <w:r w:rsidR="008D2BBD">
        <w:rPr>
          <w:rStyle w:val="libBold2Char"/>
          <w:rtl/>
        </w:rPr>
        <w:t>:</w:t>
      </w:r>
      <w:r w:rsidRPr="00984AEE">
        <w:rPr>
          <w:rtl/>
        </w:rPr>
        <w:t xml:space="preserve"> </w:t>
      </w:r>
      <w:r>
        <w:rPr>
          <w:rtl/>
        </w:rPr>
        <w:t xml:space="preserve">في مقامهم </w:t>
      </w:r>
      <w:r w:rsidR="008D2BBD" w:rsidRPr="008D2BBD">
        <w:rPr>
          <w:rStyle w:val="libAlaemChar"/>
          <w:rFonts w:hint="cs"/>
          <w:rtl/>
        </w:rPr>
        <w:t>عليهم‌السلام</w:t>
      </w:r>
      <w:r w:rsidRPr="008D2BBD">
        <w:rPr>
          <w:rFonts w:hint="cs"/>
          <w:rtl/>
        </w:rPr>
        <w:t>.</w:t>
      </w:r>
    </w:p>
    <w:p w:rsidR="003907BA" w:rsidRDefault="003907BA" w:rsidP="003907BA">
      <w:pPr>
        <w:pStyle w:val="libNormal"/>
        <w:rPr>
          <w:rtl/>
        </w:rPr>
      </w:pPr>
      <w:r w:rsidRPr="003907BA">
        <w:rPr>
          <w:rStyle w:val="libBold2Char"/>
          <w:rtl/>
        </w:rPr>
        <w:t>القطب الثالث</w:t>
      </w:r>
      <w:r w:rsidR="008D2BBD">
        <w:rPr>
          <w:rStyle w:val="libBold2Char"/>
          <w:rtl/>
        </w:rPr>
        <w:t>:</w:t>
      </w:r>
      <w:r w:rsidRPr="00984AEE">
        <w:rPr>
          <w:rtl/>
        </w:rPr>
        <w:t xml:space="preserve"> </w:t>
      </w:r>
      <w:r>
        <w:rPr>
          <w:rtl/>
        </w:rPr>
        <w:t xml:space="preserve">في سبب تضييق اُفق العصمة لديهم </w:t>
      </w:r>
      <w:r w:rsidR="008D2BBD" w:rsidRPr="008D2BBD">
        <w:rPr>
          <w:rStyle w:val="libAlaemChar"/>
          <w:rFonts w:hint="cs"/>
          <w:rtl/>
        </w:rPr>
        <w:t>عليهم‌السلام</w:t>
      </w:r>
      <w:r w:rsidR="008D2BBD">
        <w:rPr>
          <w:rFonts w:hint="cs"/>
          <w:rtl/>
        </w:rPr>
        <w:t>،</w:t>
      </w:r>
      <w:r>
        <w:rPr>
          <w:rtl/>
        </w:rPr>
        <w:t xml:space="preserve"> وبعبارة اُخرى</w:t>
      </w:r>
      <w:r w:rsidR="008D2BBD">
        <w:rPr>
          <w:rtl/>
        </w:rPr>
        <w:t>:</w:t>
      </w:r>
      <w:r>
        <w:rPr>
          <w:rtl/>
        </w:rPr>
        <w:t xml:space="preserve"> هل تختص عصمتهم </w:t>
      </w:r>
      <w:r w:rsidR="008D2BBD" w:rsidRPr="008D2BBD">
        <w:rPr>
          <w:rStyle w:val="libAlaemChar"/>
          <w:rFonts w:hint="cs"/>
          <w:rtl/>
        </w:rPr>
        <w:t>عليهم‌السلام</w:t>
      </w:r>
      <w:r w:rsidRPr="00984AEE">
        <w:rPr>
          <w:rFonts w:hint="cs"/>
          <w:rtl/>
        </w:rPr>
        <w:t xml:space="preserve"> </w:t>
      </w:r>
      <w:r>
        <w:rPr>
          <w:rtl/>
        </w:rPr>
        <w:t>في حدود تبليغ الأحكام ام تتجاوزه إلى الموضوعات بل الجزئيات العادية.</w:t>
      </w:r>
    </w:p>
    <w:p w:rsidR="003907BA" w:rsidRDefault="003907BA" w:rsidP="003907BA">
      <w:pPr>
        <w:pStyle w:val="libNormal"/>
        <w:rPr>
          <w:rtl/>
        </w:rPr>
      </w:pPr>
      <w:r>
        <w:rPr>
          <w:rtl/>
        </w:rPr>
        <w:t>كانت الأسئلة المتقدمة من كون هذا الموطن موطن قعود أو نهوض أو موطن صلح أم لا</w:t>
      </w:r>
      <w:r w:rsidR="008D2BBD">
        <w:rPr>
          <w:rtl/>
        </w:rPr>
        <w:t>،</w:t>
      </w:r>
      <w:r>
        <w:rPr>
          <w:rtl/>
        </w:rPr>
        <w:t xml:space="preserve"> شبهات موضوعية</w:t>
      </w:r>
      <w:r w:rsidR="008D2BBD">
        <w:rPr>
          <w:rtl/>
        </w:rPr>
        <w:t>،</w:t>
      </w:r>
      <w:r>
        <w:rPr>
          <w:rtl/>
        </w:rPr>
        <w:t xml:space="preserve"> ومثال العاديات هل يخطئ في مسألة رياضية لا ربط لها بالحكم الشرعي فيكون كبقية الناس أم لا</w:t>
      </w:r>
      <w:r w:rsidR="008D2BBD">
        <w:rPr>
          <w:rFonts w:hint="cs"/>
          <w:rtl/>
        </w:rPr>
        <w:t>؟</w:t>
      </w:r>
      <w:r>
        <w:rPr>
          <w:rtl/>
        </w:rPr>
        <w:t xml:space="preserve"> العصمة كان النقاش فيها مع الطرف الآخر مع غير الإمامية الإثني عشرية</w:t>
      </w:r>
      <w:r w:rsidR="008D2BBD">
        <w:rPr>
          <w:rtl/>
        </w:rPr>
        <w:t>،</w:t>
      </w:r>
      <w:r>
        <w:rPr>
          <w:rtl/>
        </w:rPr>
        <w:t xml:space="preserve"> وقد أشبع هذا البحث نقضاً وإبراماً مع العامّة</w:t>
      </w:r>
      <w:r w:rsidR="008D2BBD">
        <w:rPr>
          <w:rtl/>
        </w:rPr>
        <w:t>،</w:t>
      </w:r>
      <w:r>
        <w:rPr>
          <w:rtl/>
        </w:rPr>
        <w:t xml:space="preserve"> والعنوان العريض الذي عرف به المذهب الإمامي الإثنا عشري الجعفري هو أنّ العصمة لهم </w:t>
      </w:r>
      <w:r w:rsidR="008D2BBD" w:rsidRPr="008D2BBD">
        <w:rPr>
          <w:rStyle w:val="libAlaemChar"/>
          <w:rFonts w:hint="cs"/>
          <w:rtl/>
        </w:rPr>
        <w:t>عليهم‌السلام</w:t>
      </w:r>
      <w:r w:rsidRPr="00984AEE">
        <w:rPr>
          <w:rFonts w:hint="cs"/>
          <w:rtl/>
        </w:rPr>
        <w:t xml:space="preserve"> </w:t>
      </w:r>
      <w:r>
        <w:rPr>
          <w:rtl/>
        </w:rPr>
        <w:t>لا حدود لها على مستوى الأحكام أو الموضوعات أو غيرها لعدم الفصل قديماً</w:t>
      </w:r>
      <w:r w:rsidR="008D2BBD">
        <w:rPr>
          <w:rtl/>
        </w:rPr>
        <w:t>،</w:t>
      </w:r>
      <w:r>
        <w:rPr>
          <w:rtl/>
        </w:rPr>
        <w:t xml:space="preserve"> وأن اُثير مؤخّراً إلى أن وصل إلى درجة التبنّي</w:t>
      </w:r>
      <w:r>
        <w:rPr>
          <w:rFonts w:hint="cs"/>
          <w:rtl/>
        </w:rPr>
        <w:t xml:space="preserve"> </w:t>
      </w:r>
      <w:r>
        <w:rPr>
          <w:rtl/>
        </w:rPr>
        <w:t>..</w:t>
      </w:r>
    </w:p>
    <w:p w:rsidR="003907BA" w:rsidRDefault="003907BA" w:rsidP="003907BA">
      <w:pPr>
        <w:pStyle w:val="libNormal"/>
        <w:rPr>
          <w:rtl/>
        </w:rPr>
      </w:pPr>
      <w:r>
        <w:rPr>
          <w:rtl/>
        </w:rPr>
        <w:t>وما نُقِل عن الصدوق</w:t>
      </w:r>
      <w:r w:rsidRPr="00984AEE">
        <w:rPr>
          <w:rtl/>
        </w:rPr>
        <w:t xml:space="preserve"> </w:t>
      </w:r>
      <w:r w:rsidR="008D2BBD" w:rsidRPr="008D2BBD">
        <w:rPr>
          <w:rStyle w:val="libAlaemChar"/>
          <w:rtl/>
        </w:rPr>
        <w:t>رحمه‌الله</w:t>
      </w:r>
      <w:r w:rsidRPr="00984AEE">
        <w:rPr>
          <w:rtl/>
        </w:rPr>
        <w:t xml:space="preserve"> </w:t>
      </w:r>
      <w:r>
        <w:rPr>
          <w:rtl/>
        </w:rPr>
        <w:t>من جواز الإسهاء لا يخل ولا ينافي كون ما قلناه عنواناً عريضاً عرف به المذهب الإمامي الجعفري الاثنا عشري.</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إذا عرفت ذلك فنقول وبالله المستعان</w:t>
      </w:r>
      <w:r w:rsidR="008D2BBD">
        <w:rPr>
          <w:rtl/>
        </w:rPr>
        <w:t>:</w:t>
      </w:r>
      <w:r>
        <w:rPr>
          <w:rtl/>
        </w:rPr>
        <w:t xml:space="preserve"> </w:t>
      </w:r>
    </w:p>
    <w:p w:rsidR="003907BA" w:rsidRDefault="003907BA" w:rsidP="003907BA">
      <w:pPr>
        <w:pStyle w:val="libNormal"/>
        <w:rPr>
          <w:rtl/>
        </w:rPr>
      </w:pPr>
      <w:r w:rsidRPr="003907BA">
        <w:rPr>
          <w:rStyle w:val="libBold2Char"/>
          <w:rtl/>
        </w:rPr>
        <w:t>القطب الأول</w:t>
      </w:r>
      <w:r w:rsidR="008D2BBD">
        <w:rPr>
          <w:rStyle w:val="libBold2Char"/>
          <w:rtl/>
        </w:rPr>
        <w:t>:</w:t>
      </w:r>
      <w:r w:rsidRPr="00E22203">
        <w:rPr>
          <w:rtl/>
        </w:rPr>
        <w:t xml:space="preserve"> </w:t>
      </w:r>
      <w:r>
        <w:rPr>
          <w:rtl/>
        </w:rPr>
        <w:t>العصمة في سعة اُفقها.</w:t>
      </w:r>
    </w:p>
    <w:p w:rsidR="003907BA" w:rsidRDefault="003907BA" w:rsidP="003907BA">
      <w:pPr>
        <w:pStyle w:val="libNormal"/>
        <w:rPr>
          <w:rtl/>
        </w:rPr>
      </w:pPr>
      <w:r w:rsidRPr="003907BA">
        <w:rPr>
          <w:rStyle w:val="libBold2Char"/>
          <w:rtl/>
        </w:rPr>
        <w:t>الدليل الأوّل</w:t>
      </w:r>
      <w:r w:rsidR="008D2BBD">
        <w:rPr>
          <w:rStyle w:val="libBold2Char"/>
          <w:rtl/>
        </w:rPr>
        <w:t>:</w:t>
      </w:r>
      <w:r w:rsidRPr="00E22203">
        <w:rPr>
          <w:rtl/>
        </w:rPr>
        <w:t xml:space="preserve"> </w:t>
      </w:r>
      <w:r>
        <w:rPr>
          <w:rtl/>
        </w:rPr>
        <w:t>الكتاب وفيه آيات.</w:t>
      </w:r>
    </w:p>
    <w:p w:rsidR="003907BA" w:rsidRDefault="003907BA" w:rsidP="003907BA">
      <w:pPr>
        <w:pStyle w:val="libNormal"/>
        <w:rPr>
          <w:rtl/>
        </w:rPr>
      </w:pPr>
      <w:r>
        <w:rPr>
          <w:rtl/>
        </w:rPr>
        <w:t>الاُولى</w:t>
      </w:r>
      <w:r w:rsidR="008D2BBD">
        <w:rPr>
          <w:rtl/>
        </w:rPr>
        <w:t>:</w:t>
      </w:r>
      <w:r>
        <w:rPr>
          <w:rtl/>
        </w:rPr>
        <w:t xml:space="preserve"> قوله تعالى</w:t>
      </w:r>
      <w:r w:rsidR="008D2BBD">
        <w:rPr>
          <w:rtl/>
        </w:rPr>
        <w:t>:</w:t>
      </w:r>
      <w:r>
        <w:rPr>
          <w:rtl/>
        </w:rPr>
        <w:t xml:space="preserve"> </w:t>
      </w:r>
      <w:r w:rsidRPr="008D2BBD">
        <w:rPr>
          <w:rStyle w:val="libAlaemChar"/>
          <w:rtl/>
        </w:rPr>
        <w:t>(</w:t>
      </w:r>
      <w:r>
        <w:rPr>
          <w:rtl/>
        </w:rPr>
        <w:t xml:space="preserve"> </w:t>
      </w:r>
      <w:r w:rsidRPr="003907BA">
        <w:rPr>
          <w:rStyle w:val="libAieChar"/>
          <w:rtl/>
        </w:rPr>
        <w:t>ونزلّنا عليك الكتاب تبياناً لكل شيء</w:t>
      </w:r>
      <w:r w:rsidRPr="00984AEE">
        <w:rPr>
          <w:rtl/>
        </w:rPr>
        <w:t xml:space="preserve"> </w:t>
      </w:r>
      <w:r w:rsidRPr="008D2BBD">
        <w:rPr>
          <w:rStyle w:val="libAlaemChar"/>
          <w:rtl/>
        </w:rPr>
        <w:t>)</w:t>
      </w:r>
      <w:r>
        <w:rPr>
          <w:rtl/>
        </w:rPr>
        <w:t xml:space="preserve"> </w:t>
      </w:r>
      <w:r w:rsidRPr="003907BA">
        <w:rPr>
          <w:rStyle w:val="libFootnotenumChar"/>
          <w:rtl/>
        </w:rPr>
        <w:t>(1)</w:t>
      </w:r>
      <w:r w:rsidR="008D2BBD">
        <w:rPr>
          <w:rtl/>
        </w:rPr>
        <w:t>،</w:t>
      </w:r>
      <w:r>
        <w:rPr>
          <w:rtl/>
        </w:rPr>
        <w:t xml:space="preserve"> التبيان والبيان معناه واحد وهو التوضيح والوضوح</w:t>
      </w:r>
      <w:r w:rsidR="008D2BBD">
        <w:rPr>
          <w:rtl/>
        </w:rPr>
        <w:t>،</w:t>
      </w:r>
      <w:r>
        <w:rPr>
          <w:rtl/>
        </w:rPr>
        <w:t xml:space="preserve"> وقبل الاستدلال لا بأس ببيان أمر وهو</w:t>
      </w:r>
      <w:r w:rsidR="008D2BBD">
        <w:rPr>
          <w:rtl/>
        </w:rPr>
        <w:t>:</w:t>
      </w:r>
      <w:r>
        <w:rPr>
          <w:rtl/>
        </w:rPr>
        <w:t xml:space="preserve"> أنّ البيان لكل شيء تارة يمكن تصوره بإعطاء الكليات من قِبَل الله عزّ وجل وإيكال التطبيق على الجزئيات إلى المنزل عليه الكتاب كاملة</w:t>
      </w:r>
      <w:r w:rsidR="008D2BBD">
        <w:rPr>
          <w:rtl/>
        </w:rPr>
        <w:t>،</w:t>
      </w:r>
      <w:r>
        <w:rPr>
          <w:rtl/>
        </w:rPr>
        <w:t xml:space="preserve"> واُخرى ببيان الجزئيات بشكل مباشر</w:t>
      </w:r>
      <w:r w:rsidR="008D2BBD">
        <w:rPr>
          <w:rtl/>
        </w:rPr>
        <w:t>،</w:t>
      </w:r>
      <w:r>
        <w:rPr>
          <w:rtl/>
        </w:rPr>
        <w:t xml:space="preserve"> أي من غير توسّط الكليات</w:t>
      </w:r>
      <w:r w:rsidR="008D2BBD">
        <w:rPr>
          <w:rtl/>
        </w:rPr>
        <w:t>،</w:t>
      </w:r>
      <w:r>
        <w:rPr>
          <w:rtl/>
        </w:rPr>
        <w:t xml:space="preserve"> كما ربّما يميل إلى ذلك العلاّمة السيد الطباطبائي</w:t>
      </w:r>
      <w:r w:rsidRPr="00984AEE">
        <w:rPr>
          <w:rtl/>
        </w:rPr>
        <w:t xml:space="preserve"> </w:t>
      </w:r>
      <w:r w:rsidR="008D2BBD" w:rsidRPr="008D2BBD">
        <w:rPr>
          <w:rStyle w:val="libAlaemChar"/>
          <w:rtl/>
        </w:rPr>
        <w:t>قدس‌سره</w:t>
      </w:r>
      <w:r w:rsidRPr="00984AEE">
        <w:rPr>
          <w:rtl/>
        </w:rPr>
        <w:t xml:space="preserve"> </w:t>
      </w:r>
      <w:r>
        <w:rPr>
          <w:rtl/>
        </w:rPr>
        <w:t xml:space="preserve">لكن بشكل خاص لا يحيط به إلاّ أهل القرآن ومَن خوطب به وهم المعصومون بمَن فيهم الصديقة الكبرى فاطمة الزهراء </w:t>
      </w:r>
      <w:r w:rsidR="008D2BBD" w:rsidRPr="008D2BBD">
        <w:rPr>
          <w:rStyle w:val="libAlaemChar"/>
          <w:rFonts w:hint="cs"/>
          <w:rtl/>
        </w:rPr>
        <w:t>عليها‌السلام</w:t>
      </w:r>
      <w:r w:rsidR="008D2BBD">
        <w:rPr>
          <w:rtl/>
        </w:rPr>
        <w:t>،</w:t>
      </w:r>
      <w:r>
        <w:rPr>
          <w:rtl/>
        </w:rPr>
        <w:t xml:space="preserve"> ومن هذا المنطلق قد أشار السيد الشهيد</w:t>
      </w:r>
      <w:r w:rsidRPr="00984AEE">
        <w:rPr>
          <w:rtl/>
        </w:rPr>
        <w:t xml:space="preserve"> </w:t>
      </w:r>
      <w:r w:rsidR="008D2BBD" w:rsidRPr="008D2BBD">
        <w:rPr>
          <w:rStyle w:val="libAlaemChar"/>
          <w:rtl/>
        </w:rPr>
        <w:t>رحمه‌الله</w:t>
      </w:r>
      <w:r w:rsidRPr="00984AEE">
        <w:rPr>
          <w:rtl/>
        </w:rPr>
        <w:t xml:space="preserve"> </w:t>
      </w:r>
      <w:r>
        <w:rPr>
          <w:rtl/>
        </w:rPr>
        <w:t>إلى أنّه يمكن الحدس بالأحداث المستقبلية من خلال التوافر على دراسة قصص الاُمم الغابرة المذكورة في القرآن الكريم.</w:t>
      </w:r>
    </w:p>
    <w:p w:rsidR="003907BA" w:rsidRDefault="003907BA" w:rsidP="003907BA">
      <w:pPr>
        <w:pStyle w:val="libNormal"/>
        <w:rPr>
          <w:rtl/>
        </w:rPr>
      </w:pPr>
      <w:r>
        <w:rPr>
          <w:rtl/>
        </w:rPr>
        <w:t>تقريب الاستدلال بالآية الشريفة</w:t>
      </w:r>
      <w:r w:rsidR="008D2BBD">
        <w:rPr>
          <w:rtl/>
        </w:rPr>
        <w:t>:</w:t>
      </w:r>
      <w:r>
        <w:rPr>
          <w:rtl/>
        </w:rPr>
        <w:t xml:space="preserve"> أنّ ( شيء ) في الآية عام لا يخص الأحكام فقط</w:t>
      </w:r>
      <w:r w:rsidR="008D2BBD">
        <w:rPr>
          <w:rtl/>
        </w:rPr>
        <w:t>،</w:t>
      </w:r>
      <w:r>
        <w:rPr>
          <w:rtl/>
        </w:rPr>
        <w:t xml:space="preserve"> بل يشملها ويشمل الموضوعات والجزئيات رياضية وهندسية وطبية</w:t>
      </w:r>
      <w:r w:rsidR="008D2BBD">
        <w:rPr>
          <w:rtl/>
        </w:rPr>
        <w:t>،</w:t>
      </w:r>
      <w:r>
        <w:rPr>
          <w:rtl/>
        </w:rPr>
        <w:t xml:space="preserve"> لها علاقة بالأحكام أو لم تكن</w:t>
      </w:r>
      <w:r w:rsidR="008D2BBD">
        <w:rPr>
          <w:rtl/>
        </w:rPr>
        <w:t>،</w:t>
      </w:r>
      <w:r>
        <w:rPr>
          <w:rtl/>
        </w:rPr>
        <w:t xml:space="preserve"> فهو مبين لها وكاشف عنها أمّا على نحو القوانين الكلية أو على نحو الجزئيات بشكل خاص كما ذكرنا</w:t>
      </w:r>
      <w:r w:rsidR="008D2BBD">
        <w:rPr>
          <w:rtl/>
        </w:rPr>
        <w:t>،</w:t>
      </w:r>
      <w:r>
        <w:rPr>
          <w:rtl/>
        </w:rPr>
        <w:t xml:space="preserve"> وبما أنّ الحامل للقرآن والمبين له هو محمد </w:t>
      </w:r>
      <w:r w:rsidR="008D2BBD" w:rsidRPr="008D2BBD">
        <w:rPr>
          <w:rStyle w:val="libAlaemChar"/>
          <w:rFonts w:hint="cs"/>
          <w:rtl/>
        </w:rPr>
        <w:t>صلى‌الله‌عليه‌وآله‌وسلم</w:t>
      </w:r>
      <w:r>
        <w:rPr>
          <w:rtl/>
        </w:rPr>
        <w:t xml:space="preserve"> وأهل بيته </w:t>
      </w:r>
      <w:r w:rsidR="008D2BBD" w:rsidRPr="008D2BBD">
        <w:rPr>
          <w:rStyle w:val="libAlaemChar"/>
          <w:rFonts w:hint="cs"/>
          <w:rtl/>
        </w:rPr>
        <w:t>عليهم‌السلام</w:t>
      </w:r>
      <w:r w:rsidRPr="00984AEE">
        <w:rPr>
          <w:rFonts w:hint="cs"/>
          <w:rtl/>
        </w:rPr>
        <w:t xml:space="preserve"> </w:t>
      </w:r>
      <w:r>
        <w:rPr>
          <w:rtl/>
        </w:rPr>
        <w:t>وبضميمة حديث الثقلين</w:t>
      </w:r>
      <w:r w:rsidR="008D2BBD">
        <w:rPr>
          <w:rtl/>
        </w:rPr>
        <w:t>،</w:t>
      </w:r>
      <w:r>
        <w:rPr>
          <w:rtl/>
        </w:rPr>
        <w:t xml:space="preserve"> وغيرها ممّا دلّ على قرنهم بالقرآن وإيداعه عندهم يتم الاستدلال من أنّهم لا بد أن يحيطوا بذلك الكل وذلك الشمول المذكور في الآية لكي يتم البيان للمستخلف عليهم والمبيّن لهم.</w:t>
      </w:r>
    </w:p>
    <w:p w:rsidR="003907BA" w:rsidRDefault="003907BA" w:rsidP="003907BA">
      <w:pPr>
        <w:pStyle w:val="libNormal"/>
        <w:rPr>
          <w:rtl/>
        </w:rPr>
      </w:pPr>
      <w:r>
        <w:rPr>
          <w:rtl/>
        </w:rPr>
        <w:t>الآية الثانية</w:t>
      </w:r>
      <w:r w:rsidR="008D2BBD">
        <w:rPr>
          <w:rtl/>
        </w:rPr>
        <w:t>:</w:t>
      </w:r>
      <w:r>
        <w:rPr>
          <w:rtl/>
        </w:rPr>
        <w:t xml:space="preserve"> قوله تعالى</w:t>
      </w:r>
      <w:r w:rsidR="008D2BBD">
        <w:rPr>
          <w:rtl/>
        </w:rPr>
        <w:t>:</w:t>
      </w:r>
      <w:r>
        <w:rPr>
          <w:rtl/>
        </w:rPr>
        <w:t xml:space="preserve"> </w:t>
      </w:r>
      <w:r w:rsidRPr="008D2BBD">
        <w:rPr>
          <w:rStyle w:val="libAlaemChar"/>
          <w:rtl/>
        </w:rPr>
        <w:t>(</w:t>
      </w:r>
      <w:r>
        <w:rPr>
          <w:rtl/>
        </w:rPr>
        <w:t xml:space="preserve"> </w:t>
      </w:r>
      <w:r w:rsidRPr="003907BA">
        <w:rPr>
          <w:rStyle w:val="libAieChar"/>
          <w:rtl/>
        </w:rPr>
        <w:t>وما من دابة في الأرض ولا طائر يطير بجناحيه إلاّ اُمم أمثالكم ما فرّطنا في الكتاب من شيء</w:t>
      </w:r>
      <w:r w:rsidRPr="00804310">
        <w:rPr>
          <w:rtl/>
        </w:rPr>
        <w:t xml:space="preserve"> .. </w:t>
      </w:r>
      <w:r w:rsidRPr="008D2BBD">
        <w:rPr>
          <w:rStyle w:val="libAlaemChar"/>
          <w:rtl/>
        </w:rPr>
        <w:t>)</w:t>
      </w:r>
      <w:r>
        <w:rPr>
          <w:rtl/>
        </w:rPr>
        <w:t xml:space="preserve"> </w:t>
      </w:r>
      <w:r w:rsidRPr="003907BA">
        <w:rPr>
          <w:rStyle w:val="libFootnotenumChar"/>
          <w:rtl/>
        </w:rPr>
        <w:t>(2)</w:t>
      </w:r>
      <w:r w:rsidR="008D2BBD">
        <w:rPr>
          <w:rtl/>
        </w:rPr>
        <w:t>،</w:t>
      </w:r>
      <w:r>
        <w:rPr>
          <w:rtl/>
        </w:rPr>
        <w:t xml:space="preserve"> وهذا بالإضافة إلى اشتمالها على الاستدلال المتقدم</w:t>
      </w:r>
      <w:r w:rsidR="008D2BBD">
        <w:rPr>
          <w:rtl/>
        </w:rPr>
        <w:t>،</w:t>
      </w:r>
      <w:r>
        <w:rPr>
          <w:rtl/>
        </w:rPr>
        <w:t xml:space="preserve"> قد عدّدت اُموراً عادية من دبيب الدابة وطيران الطائر</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بجناحيه أيضاً</w:t>
      </w:r>
      <w:r w:rsidR="008D2BBD">
        <w:rPr>
          <w:rtl/>
        </w:rPr>
        <w:t>،</w:t>
      </w:r>
      <w:r>
        <w:rPr>
          <w:rtl/>
        </w:rPr>
        <w:t xml:space="preserve"> ولا بد أن يحيط خليفة الله عزّ وجل في الأرض بذلك بما يتناسب وعظم خطر الخلافة ومقامها الإلهي.</w:t>
      </w:r>
    </w:p>
    <w:p w:rsidR="003907BA" w:rsidRDefault="003907BA" w:rsidP="003907BA">
      <w:pPr>
        <w:pStyle w:val="libNormal"/>
        <w:rPr>
          <w:rtl/>
        </w:rPr>
      </w:pPr>
      <w:r>
        <w:rPr>
          <w:rtl/>
        </w:rPr>
        <w:t>الآية الثالثة</w:t>
      </w:r>
      <w:r w:rsidR="008D2BBD">
        <w:rPr>
          <w:rtl/>
        </w:rPr>
        <w:t>:</w:t>
      </w:r>
      <w:r>
        <w:rPr>
          <w:rtl/>
        </w:rPr>
        <w:t xml:space="preserve"> </w:t>
      </w:r>
      <w:r w:rsidRPr="008D2BBD">
        <w:rPr>
          <w:rStyle w:val="libAlaemChar"/>
          <w:rtl/>
        </w:rPr>
        <w:t>(</w:t>
      </w:r>
      <w:r>
        <w:rPr>
          <w:rtl/>
        </w:rPr>
        <w:t xml:space="preserve"> </w:t>
      </w:r>
      <w:r w:rsidRPr="003907BA">
        <w:rPr>
          <w:rStyle w:val="libAieChar"/>
          <w:rtl/>
        </w:rPr>
        <w:t>وكل شيء أحصيناه في إمام مبين</w:t>
      </w:r>
      <w:r w:rsidRPr="00984AEE">
        <w:rPr>
          <w:rtl/>
        </w:rPr>
        <w:t xml:space="preserve"> </w:t>
      </w:r>
      <w:r w:rsidRPr="008D2BBD">
        <w:rPr>
          <w:rStyle w:val="libAlaemChar"/>
          <w:rtl/>
        </w:rPr>
        <w:t>)</w:t>
      </w:r>
      <w:r>
        <w:rPr>
          <w:rtl/>
        </w:rPr>
        <w:t xml:space="preserve"> </w:t>
      </w:r>
      <w:r w:rsidRPr="003907BA">
        <w:rPr>
          <w:rStyle w:val="libFootnotenumChar"/>
          <w:rtl/>
        </w:rPr>
        <w:t>(</w:t>
      </w:r>
      <w:r w:rsidRPr="003907BA">
        <w:rPr>
          <w:rStyle w:val="libFootnotenumChar"/>
          <w:rFonts w:hint="cs"/>
          <w:rtl/>
        </w:rPr>
        <w:t>3</w:t>
      </w:r>
      <w:r w:rsidRPr="003907BA">
        <w:rPr>
          <w:rStyle w:val="libFootnotenumChar"/>
          <w:rtl/>
        </w:rPr>
        <w:t>)</w:t>
      </w:r>
      <w:r w:rsidR="008D2BBD">
        <w:rPr>
          <w:rtl/>
        </w:rPr>
        <w:t>،</w:t>
      </w:r>
      <w:r>
        <w:rPr>
          <w:rtl/>
        </w:rPr>
        <w:t xml:space="preserve"> على بعض الروايات أنّه أمير المؤمنين </w:t>
      </w:r>
      <w:r w:rsidR="008D2BBD" w:rsidRPr="008D2BBD">
        <w:rPr>
          <w:rStyle w:val="libAlaemChar"/>
          <w:rFonts w:hint="cs"/>
          <w:rtl/>
        </w:rPr>
        <w:t>عليه‌السلام</w:t>
      </w:r>
      <w:r>
        <w:rPr>
          <w:rtl/>
        </w:rPr>
        <w:t xml:space="preserve"> وما عنده صار إلى من بعده من الأئمة الطاهرين </w:t>
      </w:r>
      <w:r w:rsidR="008D2BBD" w:rsidRPr="008D2BBD">
        <w:rPr>
          <w:rStyle w:val="libAlaemChar"/>
          <w:rFonts w:hint="cs"/>
          <w:rtl/>
        </w:rPr>
        <w:t>عليهم‌السلام</w:t>
      </w:r>
      <w:r w:rsidRPr="008D2BBD">
        <w:rPr>
          <w:rFonts w:hint="cs"/>
          <w:rtl/>
        </w:rPr>
        <w:t>.</w:t>
      </w:r>
    </w:p>
    <w:p w:rsidR="003907BA" w:rsidRDefault="003907BA" w:rsidP="003907BA">
      <w:pPr>
        <w:pStyle w:val="libNormal"/>
        <w:rPr>
          <w:rtl/>
        </w:rPr>
      </w:pPr>
      <w:r>
        <w:rPr>
          <w:rtl/>
        </w:rPr>
        <w:t>الدليل الثاني</w:t>
      </w:r>
      <w:r w:rsidR="008D2BBD">
        <w:rPr>
          <w:rtl/>
        </w:rPr>
        <w:t>:</w:t>
      </w:r>
      <w:r>
        <w:rPr>
          <w:rtl/>
        </w:rPr>
        <w:t xml:space="preserve"> الإجماع</w:t>
      </w:r>
      <w:r w:rsidR="008D2BBD">
        <w:rPr>
          <w:rtl/>
        </w:rPr>
        <w:t>:</w:t>
      </w:r>
      <w:r>
        <w:rPr>
          <w:rtl/>
        </w:rPr>
        <w:t xml:space="preserve"> والمقصود هنا الضرورة ومعقده عدم التفصيل بين الأحكام أو غيرها</w:t>
      </w:r>
      <w:r w:rsidR="008D2BBD">
        <w:rPr>
          <w:rtl/>
        </w:rPr>
        <w:t>،</w:t>
      </w:r>
      <w:r>
        <w:rPr>
          <w:rtl/>
        </w:rPr>
        <w:t xml:space="preserve"> بل في بعض كلمات القوم التصريح بعصمتهم في غير الأحكام أيضاً يلاحظ ذلك عند دفاعهم عن رسول الله </w:t>
      </w:r>
      <w:r w:rsidR="008D2BBD" w:rsidRPr="008D2BBD">
        <w:rPr>
          <w:rStyle w:val="libAlaemChar"/>
          <w:rFonts w:hint="cs"/>
          <w:rtl/>
        </w:rPr>
        <w:t>صلى‌الله‌عليه‌وآله‌وسلم</w:t>
      </w:r>
      <w:r>
        <w:rPr>
          <w:rtl/>
        </w:rPr>
        <w:t xml:space="preserve"> في قصد أمره بالتأبير.</w:t>
      </w:r>
    </w:p>
    <w:p w:rsidR="003907BA" w:rsidRDefault="003907BA" w:rsidP="003907BA">
      <w:pPr>
        <w:pStyle w:val="libNormal"/>
        <w:rPr>
          <w:rtl/>
        </w:rPr>
      </w:pPr>
      <w:r>
        <w:rPr>
          <w:rtl/>
        </w:rPr>
        <w:t>الدليل الثالث</w:t>
      </w:r>
      <w:r w:rsidR="008D2BBD">
        <w:rPr>
          <w:rtl/>
        </w:rPr>
        <w:t>:</w:t>
      </w:r>
      <w:r>
        <w:rPr>
          <w:rtl/>
        </w:rPr>
        <w:t xml:space="preserve"> الفطرة أو اللّطف</w:t>
      </w:r>
      <w:r w:rsidR="008D2BBD">
        <w:rPr>
          <w:rtl/>
        </w:rPr>
        <w:t>،</w:t>
      </w:r>
      <w:r>
        <w:rPr>
          <w:rtl/>
        </w:rPr>
        <w:t xml:space="preserve"> ويستدعي تقديم أمر وهو ان خليفة الله في الأرض إنّما جعل لأجل التقريب إلى الله عزّ وجل والتبعيد عن معصيته تعالى</w:t>
      </w:r>
      <w:r w:rsidR="008D2BBD">
        <w:rPr>
          <w:rtl/>
        </w:rPr>
        <w:t>،</w:t>
      </w:r>
      <w:r>
        <w:rPr>
          <w:rtl/>
        </w:rPr>
        <w:t xml:space="preserve"> إذا عرفت ذلك فنقول ان فرض إمكان خطأ الخليفة ينافي الغرض الذي من أجله جعل الإمام وذلك أنّ الخطأ جهل ونقص</w:t>
      </w:r>
      <w:r w:rsidR="008D2BBD">
        <w:rPr>
          <w:rtl/>
        </w:rPr>
        <w:t>،</w:t>
      </w:r>
      <w:r>
        <w:rPr>
          <w:rtl/>
        </w:rPr>
        <w:t xml:space="preserve"> والنقص ينفّر ذوي الطباع السليمة وذلك حتى في المسائل العادية كما هو ملحوظ في حياتنا</w:t>
      </w:r>
      <w:r w:rsidR="008D2BBD">
        <w:rPr>
          <w:rtl/>
        </w:rPr>
        <w:t>،</w:t>
      </w:r>
      <w:r>
        <w:rPr>
          <w:rtl/>
        </w:rPr>
        <w:t xml:space="preserve"> فلو كان النبي </w:t>
      </w:r>
      <w:r w:rsidR="008D2BBD" w:rsidRPr="008D2BBD">
        <w:rPr>
          <w:rStyle w:val="libAlaemChar"/>
          <w:rFonts w:hint="cs"/>
          <w:rtl/>
        </w:rPr>
        <w:t>صلى‌الله‌عليه‌وآله‌وسلم</w:t>
      </w:r>
      <w:r>
        <w:rPr>
          <w:rtl/>
        </w:rPr>
        <w:t xml:space="preserve"> أو الأئمة </w:t>
      </w:r>
      <w:r w:rsidR="008D2BBD" w:rsidRPr="008D2BBD">
        <w:rPr>
          <w:rStyle w:val="libAlaemChar"/>
          <w:rFonts w:hint="cs"/>
          <w:rtl/>
        </w:rPr>
        <w:t>عليهم‌السلام</w:t>
      </w:r>
      <w:r w:rsidRPr="00984AEE">
        <w:rPr>
          <w:rFonts w:hint="cs"/>
          <w:rtl/>
        </w:rPr>
        <w:t xml:space="preserve"> </w:t>
      </w:r>
      <w:r>
        <w:rPr>
          <w:rtl/>
        </w:rPr>
        <w:t xml:space="preserve">بل حتى الصديقة الطاهرة فاطمة </w:t>
      </w:r>
      <w:r w:rsidR="008D2BBD" w:rsidRPr="008D2BBD">
        <w:rPr>
          <w:rStyle w:val="libAlaemChar"/>
          <w:rFonts w:hint="cs"/>
          <w:rtl/>
        </w:rPr>
        <w:t>عليها‌السلام</w:t>
      </w:r>
      <w:r>
        <w:rPr>
          <w:rtl/>
        </w:rPr>
        <w:t xml:space="preserve"> يخطئون لكان ذلك مصادماً للمعادلة المذكورة</w:t>
      </w:r>
      <w:r w:rsidR="008D2BBD">
        <w:rPr>
          <w:rtl/>
        </w:rPr>
        <w:t>،</w:t>
      </w:r>
      <w:r>
        <w:rPr>
          <w:rtl/>
        </w:rPr>
        <w:t xml:space="preserve"> فتنفر الطباع منهم فينتفي الغرض وهو التقريب إلى الله عزّ وجل والتبعيد عن معصيته</w:t>
      </w:r>
      <w:r w:rsidR="008D2BBD">
        <w:rPr>
          <w:rtl/>
        </w:rPr>
        <w:t>،</w:t>
      </w:r>
      <w:r>
        <w:rPr>
          <w:rtl/>
        </w:rPr>
        <w:t xml:space="preserve"> وعلى العكس تماماً لو لم نفرض فيه الخطأ فانّ الانشداد إليه إلهياً أشد</w:t>
      </w:r>
      <w:r w:rsidR="008D2BBD">
        <w:rPr>
          <w:rtl/>
        </w:rPr>
        <w:t>،</w:t>
      </w:r>
      <w:r>
        <w:rPr>
          <w:rtl/>
        </w:rPr>
        <w:t xml:space="preserve"> ثم ان ذلك العبقري الذي وصل في الذكاء والاختراع غايته مَن سيكون قدوته غير الخليفة</w:t>
      </w:r>
      <w:r w:rsidR="008D2BBD">
        <w:rPr>
          <w:rFonts w:hint="cs"/>
          <w:rtl/>
        </w:rPr>
        <w:t>؟</w:t>
      </w:r>
      <w:r>
        <w:rPr>
          <w:rtl/>
        </w:rPr>
        <w:t xml:space="preserve"> وعليه لا بدَّ أن يكون الخليفة أكمل مَن على وجه الأرض</w:t>
      </w:r>
      <w:r w:rsidR="008D2BBD">
        <w:rPr>
          <w:rtl/>
        </w:rPr>
        <w:t>،</w:t>
      </w:r>
      <w:r>
        <w:rPr>
          <w:rtl/>
        </w:rPr>
        <w:t xml:space="preserve"> بل من في الكون بعد الله عز وجل. ومن هذا كلّه يجب توجيه ما ظاهره الجهل في عبارات المعصومين </w:t>
      </w:r>
      <w:r w:rsidR="008D2BBD" w:rsidRPr="008D2BBD">
        <w:rPr>
          <w:rStyle w:val="libAlaemChar"/>
          <w:rFonts w:hint="cs"/>
          <w:rtl/>
        </w:rPr>
        <w:t>عليهم‌السلام</w:t>
      </w:r>
      <w:r w:rsidRPr="00984AEE">
        <w:rPr>
          <w:rFonts w:hint="cs"/>
          <w:rtl/>
        </w:rPr>
        <w:t xml:space="preserve"> </w:t>
      </w:r>
      <w:r>
        <w:rPr>
          <w:rtl/>
        </w:rPr>
        <w:t>إن أمكن بمثل إظهار الكرامة للناس أو تقرير أمر على حذو</w:t>
      </w:r>
      <w:r w:rsidRPr="00984AEE">
        <w:rPr>
          <w:rtl/>
        </w:rPr>
        <w:t xml:space="preserve"> </w:t>
      </w:r>
      <w:r w:rsidRPr="008D2BBD">
        <w:rPr>
          <w:rStyle w:val="libAlaemChar"/>
          <w:rtl/>
        </w:rPr>
        <w:t>(</w:t>
      </w:r>
      <w:r>
        <w:rPr>
          <w:rtl/>
        </w:rPr>
        <w:t xml:space="preserve"> </w:t>
      </w:r>
      <w:r w:rsidRPr="003907BA">
        <w:rPr>
          <w:rStyle w:val="libAieChar"/>
          <w:rtl/>
        </w:rPr>
        <w:t>ءأنت قلت للناس اتخذوني وأمي إلهين</w:t>
      </w:r>
      <w:r w:rsidRPr="00984AEE">
        <w:rPr>
          <w:rtl/>
        </w:rPr>
        <w:t xml:space="preserve"> </w:t>
      </w:r>
      <w:r w:rsidRPr="008D2BBD">
        <w:rPr>
          <w:rStyle w:val="libAlaemChar"/>
          <w:rtl/>
        </w:rPr>
        <w:t>)</w:t>
      </w:r>
      <w:r>
        <w:rPr>
          <w:rtl/>
        </w:rPr>
        <w:t xml:space="preserve"> </w:t>
      </w:r>
      <w:r w:rsidRPr="003907BA">
        <w:rPr>
          <w:rStyle w:val="libFootnotenumChar"/>
          <w:rtl/>
        </w:rPr>
        <w:t>(</w:t>
      </w:r>
      <w:r w:rsidRPr="003907BA">
        <w:rPr>
          <w:rStyle w:val="libFootnotenumChar"/>
          <w:rFonts w:hint="cs"/>
          <w:rtl/>
        </w:rPr>
        <w:t>4</w:t>
      </w:r>
      <w:r w:rsidRPr="003907BA">
        <w:rPr>
          <w:rStyle w:val="libFootnotenumChar"/>
          <w:rtl/>
        </w:rPr>
        <w:t>)</w:t>
      </w:r>
      <w:r>
        <w:rPr>
          <w:rtl/>
        </w:rPr>
        <w:t xml:space="preserve"> تعالى الله أن يكون جاهلاً فيصدر منه هذا السؤال</w:t>
      </w:r>
      <w:r w:rsidR="008D2BBD">
        <w:rPr>
          <w:rtl/>
        </w:rPr>
        <w:t>،</w:t>
      </w:r>
      <w:r>
        <w:rPr>
          <w:rtl/>
        </w:rPr>
        <w:t xml:space="preserve"> وإلاّ رُدّ لأهله</w:t>
      </w:r>
      <w:r w:rsidR="008D2BBD">
        <w:rPr>
          <w:rtl/>
        </w:rPr>
        <w:t>،</w:t>
      </w:r>
      <w:r>
        <w:rPr>
          <w:rtl/>
        </w:rPr>
        <w:t xml:space="preserve"> ثم أن في قبال ما ظاهره الجهل مواقف تدل على سعة علمهم كإخبارهم عن اسم الشخص وما جاء لاجله</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ابتداء</w:t>
      </w:r>
      <w:r w:rsidR="008D2BBD">
        <w:rPr>
          <w:rtl/>
        </w:rPr>
        <w:t>،</w:t>
      </w:r>
      <w:r>
        <w:rPr>
          <w:rtl/>
        </w:rPr>
        <w:t xml:space="preserve"> وأمثال ذلك وممّا يوجب الأنس بذلك ما سيذكر في القطب الثاني.</w:t>
      </w:r>
    </w:p>
    <w:p w:rsidR="003907BA" w:rsidRDefault="003907BA" w:rsidP="003907BA">
      <w:pPr>
        <w:pStyle w:val="libNormal"/>
        <w:rPr>
          <w:rtl/>
        </w:rPr>
      </w:pPr>
      <w:r>
        <w:rPr>
          <w:rtl/>
        </w:rPr>
        <w:t>الدليل الرابع</w:t>
      </w:r>
      <w:r w:rsidR="008D2BBD">
        <w:rPr>
          <w:rtl/>
        </w:rPr>
        <w:t>:</w:t>
      </w:r>
      <w:r>
        <w:rPr>
          <w:rtl/>
        </w:rPr>
        <w:t xml:space="preserve"> الروايات ومنها ما ورد في اُصول الكافي ج</w:t>
      </w:r>
      <w:r>
        <w:rPr>
          <w:rFonts w:hint="cs"/>
          <w:rtl/>
        </w:rPr>
        <w:t xml:space="preserve"> </w:t>
      </w:r>
      <w:r>
        <w:rPr>
          <w:rtl/>
        </w:rPr>
        <w:t>1 كتاب الحجة</w:t>
      </w:r>
      <w:r w:rsidR="008D2BBD">
        <w:rPr>
          <w:rtl/>
        </w:rPr>
        <w:t>،</w:t>
      </w:r>
      <w:r>
        <w:rPr>
          <w:rtl/>
        </w:rPr>
        <w:t xml:space="preserve"> ذكر الأرواح التي في الأئمة </w:t>
      </w:r>
      <w:r w:rsidR="008D2BBD" w:rsidRPr="008D2BBD">
        <w:rPr>
          <w:rStyle w:val="libAlaemChar"/>
          <w:rFonts w:hint="cs"/>
          <w:rtl/>
        </w:rPr>
        <w:t>عليهم‌السلام</w:t>
      </w:r>
      <w:r w:rsidR="008D2BBD">
        <w:rPr>
          <w:rFonts w:hint="cs"/>
          <w:rtl/>
        </w:rPr>
        <w:t>:</w:t>
      </w:r>
      <w:r>
        <w:rPr>
          <w:rtl/>
        </w:rPr>
        <w:t xml:space="preserve"> محمد بن يحيى عن أحمد عن الحسين بن سعيد عن حماد بن عيسى عن إبراهيم اليماني عن جابر الجعفي قال</w:t>
      </w:r>
      <w:r w:rsidR="008D2BBD">
        <w:rPr>
          <w:rtl/>
        </w:rPr>
        <w:t>:</w:t>
      </w:r>
      <w:r>
        <w:rPr>
          <w:rtl/>
        </w:rPr>
        <w:t xml:space="preserve"> قال أبو عبد الله </w:t>
      </w:r>
      <w:r w:rsidR="008D2BBD" w:rsidRPr="008D2BBD">
        <w:rPr>
          <w:rStyle w:val="libAlaemChar"/>
          <w:rFonts w:hint="cs"/>
          <w:rtl/>
        </w:rPr>
        <w:t>عليه‌السلام</w:t>
      </w:r>
      <w:r w:rsidR="008D2BBD">
        <w:rPr>
          <w:rtl/>
        </w:rPr>
        <w:t>:</w:t>
      </w:r>
      <w:r>
        <w:rPr>
          <w:rtl/>
        </w:rPr>
        <w:t xml:space="preserve"> </w:t>
      </w:r>
      <w:r w:rsidRPr="003907BA">
        <w:rPr>
          <w:rStyle w:val="libBold2Char"/>
          <w:rtl/>
        </w:rPr>
        <w:t>يا جابر انّ الله تبارك وتعالى خلق ثلاثة أصناف وهو قول الله عزوجل</w:t>
      </w:r>
      <w:r w:rsidR="008D2BBD">
        <w:rPr>
          <w:rStyle w:val="libBold2Char"/>
          <w:rtl/>
        </w:rPr>
        <w:t>:</w:t>
      </w:r>
      <w:r w:rsidRPr="003907BA">
        <w:rPr>
          <w:rStyle w:val="libBold2Char"/>
          <w:rtl/>
        </w:rPr>
        <w:t xml:space="preserve"> </w:t>
      </w:r>
      <w:r w:rsidRPr="008D2BBD">
        <w:rPr>
          <w:rStyle w:val="libAlaemChar"/>
          <w:rtl/>
        </w:rPr>
        <w:t>(</w:t>
      </w:r>
      <w:r>
        <w:rPr>
          <w:rtl/>
        </w:rPr>
        <w:t xml:space="preserve"> </w:t>
      </w:r>
      <w:r w:rsidRPr="003907BA">
        <w:rPr>
          <w:rStyle w:val="libAieChar"/>
          <w:rtl/>
        </w:rPr>
        <w:t>وكنتم أزواجاً ثلاثة</w:t>
      </w:r>
      <w:r w:rsidRPr="00804310">
        <w:rPr>
          <w:rtl/>
        </w:rPr>
        <w:t xml:space="preserve"> ... </w:t>
      </w:r>
      <w:r w:rsidRPr="003907BA">
        <w:rPr>
          <w:rStyle w:val="libAieChar"/>
          <w:rtl/>
        </w:rPr>
        <w:t>إلى السابقون السابقون أولئك المقربون</w:t>
      </w:r>
      <w:r w:rsidRPr="00984AEE">
        <w:rPr>
          <w:rtl/>
        </w:rPr>
        <w:t xml:space="preserve"> </w:t>
      </w:r>
      <w:r w:rsidRPr="008D2BBD">
        <w:rPr>
          <w:rStyle w:val="libAlaemChar"/>
          <w:rtl/>
        </w:rPr>
        <w:t>)</w:t>
      </w:r>
      <w:r>
        <w:rPr>
          <w:rtl/>
        </w:rPr>
        <w:t xml:space="preserve"> </w:t>
      </w:r>
      <w:r w:rsidRPr="003907BA">
        <w:rPr>
          <w:rStyle w:val="libFootnotenumChar"/>
          <w:rtl/>
        </w:rPr>
        <w:t>(</w:t>
      </w:r>
      <w:r w:rsidRPr="003907BA">
        <w:rPr>
          <w:rStyle w:val="libFootnotenumChar"/>
          <w:rFonts w:hint="cs"/>
          <w:rtl/>
        </w:rPr>
        <w:t>5</w:t>
      </w:r>
      <w:r w:rsidRPr="003907BA">
        <w:rPr>
          <w:rStyle w:val="libFootnotenumChar"/>
          <w:rtl/>
        </w:rPr>
        <w:t>)</w:t>
      </w:r>
      <w:r>
        <w:rPr>
          <w:rtl/>
        </w:rPr>
        <w:t xml:space="preserve"> فالسابقون هم رسل الله </w:t>
      </w:r>
      <w:r w:rsidR="008D2BBD" w:rsidRPr="008D2BBD">
        <w:rPr>
          <w:rStyle w:val="libAlaemChar"/>
          <w:rFonts w:hint="cs"/>
          <w:rtl/>
        </w:rPr>
        <w:t>عليهم‌السلام</w:t>
      </w:r>
      <w:r w:rsidRPr="00984AEE">
        <w:rPr>
          <w:rFonts w:hint="cs"/>
          <w:rtl/>
        </w:rPr>
        <w:t xml:space="preserve"> </w:t>
      </w:r>
      <w:r>
        <w:rPr>
          <w:rtl/>
        </w:rPr>
        <w:t>وخاصة الله من خلقه</w:t>
      </w:r>
      <w:r w:rsidR="008D2BBD">
        <w:rPr>
          <w:rtl/>
        </w:rPr>
        <w:t>،</w:t>
      </w:r>
      <w:r>
        <w:rPr>
          <w:rtl/>
        </w:rPr>
        <w:t xml:space="preserve"> جعل فيهم خمسة أرواح أيّدهم بروح القدس فيه عرفوا الأشياء الحديث وما بعده فيه أسرار عظيمة فليراجع ثمة</w:t>
      </w:r>
      <w:r w:rsidR="008D2BBD">
        <w:rPr>
          <w:rtl/>
        </w:rPr>
        <w:t>،</w:t>
      </w:r>
      <w:r>
        <w:rPr>
          <w:rtl/>
        </w:rPr>
        <w:t xml:space="preserve"> وكذا الباب الذي قبله.</w:t>
      </w:r>
    </w:p>
    <w:p w:rsidR="003907BA" w:rsidRDefault="003907BA" w:rsidP="003907BA">
      <w:pPr>
        <w:pStyle w:val="libNormal"/>
        <w:rPr>
          <w:rtl/>
        </w:rPr>
      </w:pPr>
      <w:r w:rsidRPr="003907BA">
        <w:rPr>
          <w:rStyle w:val="libBold2Char"/>
          <w:rtl/>
        </w:rPr>
        <w:t>القطب الثاني</w:t>
      </w:r>
      <w:r w:rsidR="008D2BBD">
        <w:rPr>
          <w:rStyle w:val="libBold2Char"/>
          <w:rtl/>
        </w:rPr>
        <w:t>:</w:t>
      </w:r>
      <w:r w:rsidRPr="00984AEE">
        <w:rPr>
          <w:rtl/>
        </w:rPr>
        <w:t xml:space="preserve"> </w:t>
      </w:r>
      <w:r>
        <w:rPr>
          <w:rtl/>
        </w:rPr>
        <w:t xml:space="preserve">مقامهم </w:t>
      </w:r>
      <w:r w:rsidR="008D2BBD" w:rsidRPr="008D2BBD">
        <w:rPr>
          <w:rStyle w:val="libAlaemChar"/>
          <w:rFonts w:hint="cs"/>
          <w:rtl/>
        </w:rPr>
        <w:t>عليهم‌السلام</w:t>
      </w:r>
      <w:r w:rsidRPr="00984AEE">
        <w:rPr>
          <w:rFonts w:hint="cs"/>
          <w:rtl/>
        </w:rPr>
        <w:t xml:space="preserve"> </w:t>
      </w:r>
      <w:r>
        <w:rPr>
          <w:rtl/>
        </w:rPr>
        <w:t>ويعرف من الآيات كقوله تعالى</w:t>
      </w:r>
      <w:r w:rsidR="008D2BBD">
        <w:rPr>
          <w:rtl/>
        </w:rPr>
        <w:t>:</w:t>
      </w:r>
      <w:r>
        <w:rPr>
          <w:rtl/>
        </w:rPr>
        <w:t xml:space="preserve"> </w:t>
      </w:r>
      <w:r w:rsidRPr="008D2BBD">
        <w:rPr>
          <w:rStyle w:val="libAlaemChar"/>
          <w:rtl/>
        </w:rPr>
        <w:t>(</w:t>
      </w:r>
      <w:r>
        <w:rPr>
          <w:rtl/>
        </w:rPr>
        <w:t xml:space="preserve"> </w:t>
      </w:r>
      <w:r w:rsidRPr="003907BA">
        <w:rPr>
          <w:rStyle w:val="libAieChar"/>
          <w:rtl/>
        </w:rPr>
        <w:t>إنّي جاعل في الأرض خليفة</w:t>
      </w:r>
      <w:r w:rsidRPr="00984AEE">
        <w:rPr>
          <w:rtl/>
        </w:rPr>
        <w:t xml:space="preserve"> </w:t>
      </w:r>
      <w:r w:rsidRPr="008D2BBD">
        <w:rPr>
          <w:rStyle w:val="libAlaemChar"/>
          <w:rtl/>
        </w:rPr>
        <w:t>)</w:t>
      </w:r>
      <w:r>
        <w:rPr>
          <w:rtl/>
        </w:rPr>
        <w:t xml:space="preserve"> </w:t>
      </w:r>
      <w:r w:rsidRPr="003907BA">
        <w:rPr>
          <w:rStyle w:val="libFootnotenumChar"/>
          <w:rtl/>
        </w:rPr>
        <w:t>(</w:t>
      </w:r>
      <w:r w:rsidRPr="003907BA">
        <w:rPr>
          <w:rStyle w:val="libFootnotenumChar"/>
          <w:rFonts w:hint="cs"/>
          <w:rtl/>
        </w:rPr>
        <w:t>6</w:t>
      </w:r>
      <w:r w:rsidRPr="003907BA">
        <w:rPr>
          <w:rStyle w:val="libFootnotenumChar"/>
          <w:rtl/>
        </w:rPr>
        <w:t>)</w:t>
      </w:r>
      <w:r w:rsidR="008D2BBD">
        <w:rPr>
          <w:rtl/>
        </w:rPr>
        <w:t>،</w:t>
      </w:r>
      <w:r>
        <w:rPr>
          <w:rtl/>
        </w:rPr>
        <w:t xml:space="preserve"> وأعظم به من مقام! ومن الروايات ما ورد في اُصول الكافي</w:t>
      </w:r>
      <w:r w:rsidR="008D2BBD">
        <w:rPr>
          <w:rtl/>
        </w:rPr>
        <w:t>:</w:t>
      </w:r>
      <w:r>
        <w:rPr>
          <w:rtl/>
        </w:rPr>
        <w:t xml:space="preserve"> ابو محمّد بن العلاء</w:t>
      </w:r>
      <w:r w:rsidRPr="00984AEE">
        <w:rPr>
          <w:rtl/>
        </w:rPr>
        <w:t xml:space="preserve"> </w:t>
      </w:r>
      <w:r w:rsidR="008D2BBD" w:rsidRPr="008D2BBD">
        <w:rPr>
          <w:rStyle w:val="libAlaemChar"/>
          <w:rtl/>
        </w:rPr>
        <w:t>رحمه‌الله</w:t>
      </w:r>
      <w:r w:rsidRPr="00984AEE">
        <w:rPr>
          <w:rtl/>
        </w:rPr>
        <w:t xml:space="preserve"> </w:t>
      </w:r>
      <w:r>
        <w:rPr>
          <w:rtl/>
        </w:rPr>
        <w:t xml:space="preserve">رفعه عن عبد العزيز بن مسلم قال كنّا مع الرضا </w:t>
      </w:r>
      <w:r w:rsidR="008D2BBD" w:rsidRPr="008D2BBD">
        <w:rPr>
          <w:rStyle w:val="libAlaemChar"/>
          <w:rFonts w:hint="cs"/>
          <w:rtl/>
        </w:rPr>
        <w:t>عليه‌السلام</w:t>
      </w:r>
      <w:r>
        <w:rPr>
          <w:rtl/>
        </w:rPr>
        <w:t xml:space="preserve"> بمرو فاجتمعنا في الجامع يوم الجمعة في بدء مقدمنا فأداروا أمر الإمامة</w:t>
      </w:r>
      <w:r w:rsidR="008D2BBD">
        <w:rPr>
          <w:rtl/>
        </w:rPr>
        <w:t>،</w:t>
      </w:r>
      <w:r>
        <w:rPr>
          <w:rtl/>
        </w:rPr>
        <w:t xml:space="preserve"> والحديث طويل نقتصر على محل الشاهد</w:t>
      </w:r>
      <w:r w:rsidRPr="00984AEE">
        <w:rPr>
          <w:rtl/>
        </w:rPr>
        <w:t xml:space="preserve"> </w:t>
      </w:r>
      <w:r w:rsidRPr="003907BA">
        <w:rPr>
          <w:rStyle w:val="libBold2Char"/>
          <w:rtl/>
        </w:rPr>
        <w:t>« هل يعرفون قدر الإمامة ومحلها من الاُمّة فيجوز فيها اختيارهم</w:t>
      </w:r>
      <w:r w:rsidR="008D2BBD">
        <w:rPr>
          <w:rStyle w:val="libBold2Char"/>
          <w:rtl/>
        </w:rPr>
        <w:t>،</w:t>
      </w:r>
      <w:r w:rsidRPr="003907BA">
        <w:rPr>
          <w:rStyle w:val="libBold2Char"/>
          <w:rtl/>
        </w:rPr>
        <w:t xml:space="preserve"> إنّ الإمامة أجلّ قدراً وأعظم شأناً وأعلى مكاناً وأمنع جانباً وأبعد غوراً من أن يبلغها الناس بقولهم</w:t>
      </w:r>
      <w:r w:rsidR="008D2BBD">
        <w:rPr>
          <w:rStyle w:val="libBold2Char"/>
          <w:rtl/>
        </w:rPr>
        <w:t>،</w:t>
      </w:r>
      <w:r w:rsidRPr="003907BA">
        <w:rPr>
          <w:rStyle w:val="libBold2Char"/>
          <w:rtl/>
        </w:rPr>
        <w:t xml:space="preserve"> أو ينالوها بآرائهم</w:t>
      </w:r>
      <w:r w:rsidRPr="00804310">
        <w:rPr>
          <w:rtl/>
        </w:rPr>
        <w:t xml:space="preserve"> ... </w:t>
      </w:r>
      <w:r w:rsidRPr="003907BA">
        <w:rPr>
          <w:rStyle w:val="libBold2Char"/>
          <w:rFonts w:hint="cs"/>
          <w:rtl/>
        </w:rPr>
        <w:t>»</w:t>
      </w:r>
      <w:r w:rsidRPr="00984AEE">
        <w:rPr>
          <w:rtl/>
        </w:rPr>
        <w:t xml:space="preserve"> </w:t>
      </w:r>
      <w:r w:rsidRPr="003907BA">
        <w:rPr>
          <w:rStyle w:val="libFootnotenumChar"/>
          <w:rFonts w:hint="cs"/>
          <w:rtl/>
        </w:rPr>
        <w:t>(7)</w:t>
      </w:r>
      <w:r>
        <w:rPr>
          <w:rFonts w:hint="cs"/>
          <w:rtl/>
        </w:rPr>
        <w:t xml:space="preserve"> </w:t>
      </w:r>
      <w:r>
        <w:rPr>
          <w:rtl/>
        </w:rPr>
        <w:t>الحديث</w:t>
      </w:r>
      <w:r w:rsidR="008D2BBD">
        <w:rPr>
          <w:rtl/>
        </w:rPr>
        <w:t>،</w:t>
      </w:r>
      <w:r>
        <w:rPr>
          <w:rtl/>
        </w:rPr>
        <w:t xml:space="preserve"> والباب يشتمل على أحاديث صحيحة بنفس المضمون فليراجع.</w:t>
      </w:r>
    </w:p>
    <w:p w:rsidR="003907BA" w:rsidRDefault="003907BA" w:rsidP="003907BA">
      <w:pPr>
        <w:pStyle w:val="libNormal"/>
        <w:rPr>
          <w:rtl/>
        </w:rPr>
      </w:pPr>
      <w:r>
        <w:rPr>
          <w:rtl/>
        </w:rPr>
        <w:t xml:space="preserve">وباب إنّ الأئمة </w:t>
      </w:r>
      <w:r w:rsidR="008D2BBD" w:rsidRPr="008D2BBD">
        <w:rPr>
          <w:rStyle w:val="libAlaemChar"/>
          <w:rFonts w:hint="cs"/>
          <w:rtl/>
        </w:rPr>
        <w:t>عليهم‌السلام</w:t>
      </w:r>
      <w:r w:rsidRPr="00984AEE">
        <w:rPr>
          <w:rFonts w:hint="cs"/>
          <w:rtl/>
        </w:rPr>
        <w:t xml:space="preserve"> </w:t>
      </w:r>
      <w:r>
        <w:rPr>
          <w:rtl/>
        </w:rPr>
        <w:t>هم العلامات التي ذكرها الله عز وجل في كتابه</w:t>
      </w:r>
      <w:r w:rsidR="008D2BBD">
        <w:rPr>
          <w:rtl/>
        </w:rPr>
        <w:t>:</w:t>
      </w:r>
      <w:r>
        <w:rPr>
          <w:rtl/>
        </w:rPr>
        <w:t xml:space="preserve"> الحسين بن محمّد عن معلى بن محمّد عن الوشاء قال سألت الرضا </w:t>
      </w:r>
      <w:r w:rsidR="008D2BBD" w:rsidRPr="008D2BBD">
        <w:rPr>
          <w:rStyle w:val="libAlaemChar"/>
          <w:rFonts w:hint="cs"/>
          <w:rtl/>
        </w:rPr>
        <w:t>عليه‌السلام</w:t>
      </w:r>
      <w:r>
        <w:rPr>
          <w:rtl/>
        </w:rPr>
        <w:t xml:space="preserve"> عن قوله الله تعالى</w:t>
      </w:r>
      <w:r w:rsidR="008D2BBD">
        <w:rPr>
          <w:rtl/>
        </w:rPr>
        <w:t>:</w:t>
      </w:r>
      <w:r>
        <w:rPr>
          <w:rtl/>
        </w:rPr>
        <w:t xml:space="preserve"> </w:t>
      </w:r>
      <w:r w:rsidRPr="008D2BBD">
        <w:rPr>
          <w:rStyle w:val="libAlaemChar"/>
          <w:rtl/>
        </w:rPr>
        <w:t>(</w:t>
      </w:r>
      <w:r>
        <w:rPr>
          <w:rtl/>
        </w:rPr>
        <w:t xml:space="preserve"> </w:t>
      </w:r>
      <w:r w:rsidRPr="003907BA">
        <w:rPr>
          <w:rStyle w:val="libAieChar"/>
          <w:rtl/>
        </w:rPr>
        <w:t>وعلامات وبالنجم هم يهتدون</w:t>
      </w:r>
      <w:r w:rsidRPr="00984AEE">
        <w:rPr>
          <w:rtl/>
        </w:rPr>
        <w:t xml:space="preserve"> </w:t>
      </w:r>
      <w:r w:rsidRPr="008D2BBD">
        <w:rPr>
          <w:rStyle w:val="libAlaemChar"/>
          <w:rtl/>
        </w:rPr>
        <w:t>)</w:t>
      </w:r>
      <w:r>
        <w:rPr>
          <w:rtl/>
        </w:rPr>
        <w:t xml:space="preserve"> </w:t>
      </w:r>
      <w:r w:rsidRPr="003907BA">
        <w:rPr>
          <w:rStyle w:val="libFootnotenumChar"/>
          <w:rtl/>
        </w:rPr>
        <w:t>(</w:t>
      </w:r>
      <w:r w:rsidRPr="003907BA">
        <w:rPr>
          <w:rStyle w:val="libFootnotenumChar"/>
          <w:rFonts w:hint="cs"/>
          <w:rtl/>
        </w:rPr>
        <w:t>8</w:t>
      </w:r>
      <w:r w:rsidRPr="003907BA">
        <w:rPr>
          <w:rStyle w:val="libFootnotenumChar"/>
          <w:rtl/>
        </w:rPr>
        <w:t>)</w:t>
      </w:r>
      <w:r w:rsidR="008D2BBD">
        <w:rPr>
          <w:rtl/>
        </w:rPr>
        <w:t>،</w:t>
      </w:r>
      <w:r>
        <w:rPr>
          <w:rtl/>
        </w:rPr>
        <w:t xml:space="preserve"> قال نحن العلامات والنجم رسول الله </w:t>
      </w:r>
      <w:r w:rsidR="008D2BBD" w:rsidRPr="008D2BBD">
        <w:rPr>
          <w:rStyle w:val="libAlaemChar"/>
          <w:rFonts w:hint="cs"/>
          <w:rtl/>
        </w:rPr>
        <w:t>صلى‌الله‌عليه‌وآله‌وسلم</w:t>
      </w:r>
      <w:r w:rsidR="008D2BBD">
        <w:rPr>
          <w:rtl/>
        </w:rPr>
        <w:t>،</w:t>
      </w:r>
      <w:r>
        <w:rPr>
          <w:rtl/>
        </w:rPr>
        <w:t xml:space="preserve"> وهم الآيات والذكر في الكتاب كما جاء في بعض الروايات </w:t>
      </w:r>
      <w:r w:rsidRPr="003907BA">
        <w:rPr>
          <w:rStyle w:val="libFootnotenumChar"/>
          <w:rtl/>
        </w:rPr>
        <w:t>(</w:t>
      </w:r>
      <w:r w:rsidRPr="003907BA">
        <w:rPr>
          <w:rStyle w:val="libFootnotenumChar"/>
          <w:rFonts w:hint="cs"/>
          <w:rtl/>
        </w:rPr>
        <w:t>9</w:t>
      </w:r>
      <w:r w:rsidRPr="003907BA">
        <w:rPr>
          <w:rStyle w:val="libFootnotenumChar"/>
          <w:rtl/>
        </w:rPr>
        <w:t>)</w:t>
      </w:r>
      <w:r>
        <w:rPr>
          <w:rtl/>
        </w:rPr>
        <w:t>.</w:t>
      </w:r>
    </w:p>
    <w:p w:rsidR="003907BA" w:rsidRDefault="003907BA" w:rsidP="003907BA">
      <w:pPr>
        <w:pStyle w:val="libNormal"/>
        <w:rPr>
          <w:rtl/>
        </w:rPr>
      </w:pPr>
      <w:r w:rsidRPr="003907BA">
        <w:rPr>
          <w:rStyle w:val="libBold2Char"/>
          <w:rtl/>
        </w:rPr>
        <w:t>القطب الثالث</w:t>
      </w:r>
      <w:r w:rsidR="008D2BBD">
        <w:rPr>
          <w:rStyle w:val="libBold2Char"/>
          <w:rtl/>
        </w:rPr>
        <w:t>:</w:t>
      </w:r>
      <w:r w:rsidRPr="00804310">
        <w:rPr>
          <w:rtl/>
        </w:rPr>
        <w:t xml:space="preserve"> </w:t>
      </w:r>
      <w:r>
        <w:rPr>
          <w:rtl/>
        </w:rPr>
        <w:t>إنّ سبب القول بخطئهم في غير الأحكام</w:t>
      </w:r>
      <w:r w:rsidR="008D2BBD">
        <w:rPr>
          <w:rtl/>
        </w:rPr>
        <w:t>،</w:t>
      </w:r>
      <w:r>
        <w:rPr>
          <w:rtl/>
        </w:rPr>
        <w:t xml:space="preserve"> هو إنّما ليكون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مدخلاً في خلخلة مقامهم </w:t>
      </w:r>
      <w:r w:rsidR="008D2BBD" w:rsidRPr="008D2BBD">
        <w:rPr>
          <w:rStyle w:val="libAlaemChar"/>
          <w:rFonts w:hint="cs"/>
          <w:rtl/>
        </w:rPr>
        <w:t>عليهم‌السلام</w:t>
      </w:r>
      <w:r w:rsidRPr="00984AEE">
        <w:rPr>
          <w:rFonts w:hint="cs"/>
          <w:rtl/>
        </w:rPr>
        <w:t xml:space="preserve"> </w:t>
      </w:r>
      <w:r>
        <w:rPr>
          <w:rtl/>
        </w:rPr>
        <w:t>فيكونوا هم وغيرهم على حدٍّ سواء</w:t>
      </w:r>
      <w:r w:rsidR="008D2BBD">
        <w:rPr>
          <w:rtl/>
        </w:rPr>
        <w:t>،</w:t>
      </w:r>
      <w:r>
        <w:rPr>
          <w:rtl/>
        </w:rPr>
        <w:t xml:space="preserve"> فتقبل كلمة ذلك الغير ومنصبه وتبرّر أخطاؤه وزلاّته </w:t>
      </w:r>
      <w:r w:rsidRPr="003907BA">
        <w:rPr>
          <w:rStyle w:val="libFootnotenumChar"/>
          <w:rtl/>
        </w:rPr>
        <w:t>(1</w:t>
      </w:r>
      <w:r w:rsidRPr="003907BA">
        <w:rPr>
          <w:rStyle w:val="libFootnotenumChar"/>
          <w:rFonts w:hint="cs"/>
          <w:rtl/>
        </w:rPr>
        <w:t>0</w:t>
      </w:r>
      <w:r w:rsidRPr="003907BA">
        <w:rPr>
          <w:rStyle w:val="libFootnotenumChar"/>
          <w:rtl/>
        </w:rPr>
        <w:t>)</w:t>
      </w:r>
      <w:r>
        <w:rPr>
          <w:rtl/>
        </w:rPr>
        <w:t>.</w:t>
      </w:r>
    </w:p>
    <w:p w:rsidR="003907BA" w:rsidRDefault="003907BA" w:rsidP="003907BA">
      <w:pPr>
        <w:pStyle w:val="libNormal"/>
        <w:rPr>
          <w:rtl/>
        </w:rPr>
      </w:pPr>
      <w:r>
        <w:rPr>
          <w:rtl/>
        </w:rPr>
        <w:t xml:space="preserve">هذا ومن خلال العرض السابق نصل إلى أنّ ما اُثير من الطعن في شخصية الإمام الزكي الحسن بن علي أمير المؤمنين </w:t>
      </w:r>
      <w:r w:rsidR="008D2BBD" w:rsidRPr="008D2BBD">
        <w:rPr>
          <w:rStyle w:val="libAlaemChar"/>
          <w:rFonts w:hint="cs"/>
          <w:rtl/>
        </w:rPr>
        <w:t>عليهما‌السلام</w:t>
      </w:r>
      <w:r>
        <w:rPr>
          <w:rtl/>
        </w:rPr>
        <w:t xml:space="preserve"> وصلحه مع معاوية لعنه الله لا واقع له من الناحية الفنية والاعتقادية.</w:t>
      </w:r>
    </w:p>
    <w:p w:rsidR="003907BA" w:rsidRDefault="003907BA" w:rsidP="003907BA">
      <w:pPr>
        <w:pStyle w:val="libBold1"/>
        <w:rPr>
          <w:rtl/>
        </w:rPr>
      </w:pPr>
      <w:r>
        <w:rPr>
          <w:rFonts w:hint="cs"/>
          <w:rtl/>
        </w:rPr>
        <w:t>الهوامش</w:t>
      </w:r>
    </w:p>
    <w:p w:rsidR="003907BA" w:rsidRPr="00804310" w:rsidRDefault="003907BA" w:rsidP="003907BA">
      <w:pPr>
        <w:pStyle w:val="libLine"/>
        <w:rPr>
          <w:rtl/>
        </w:rPr>
      </w:pPr>
      <w:r w:rsidRPr="00804310">
        <w:rPr>
          <w:rFonts w:hint="cs"/>
          <w:rtl/>
        </w:rPr>
        <w:t>__________________</w:t>
      </w:r>
    </w:p>
    <w:p w:rsidR="003907BA" w:rsidRDefault="003907BA" w:rsidP="003907BA">
      <w:pPr>
        <w:pStyle w:val="libFootnote0"/>
        <w:rPr>
          <w:rtl/>
        </w:rPr>
      </w:pPr>
      <w:r>
        <w:rPr>
          <w:rtl/>
        </w:rPr>
        <w:t>(1) سورة النحل آية 89.</w:t>
      </w:r>
    </w:p>
    <w:p w:rsidR="003907BA" w:rsidRDefault="003907BA" w:rsidP="003907BA">
      <w:pPr>
        <w:pStyle w:val="libFootnote0"/>
        <w:rPr>
          <w:rtl/>
        </w:rPr>
      </w:pPr>
      <w:r>
        <w:rPr>
          <w:rtl/>
        </w:rPr>
        <w:t>(2) الأنعام آية 38.</w:t>
      </w:r>
    </w:p>
    <w:p w:rsidR="003907BA" w:rsidRDefault="003907BA" w:rsidP="003907BA">
      <w:pPr>
        <w:pStyle w:val="libFootnote0"/>
        <w:rPr>
          <w:rtl/>
        </w:rPr>
      </w:pPr>
      <w:r>
        <w:rPr>
          <w:rtl/>
        </w:rPr>
        <w:t>(</w:t>
      </w:r>
      <w:r>
        <w:rPr>
          <w:rFonts w:hint="cs"/>
          <w:rtl/>
        </w:rPr>
        <w:t>3</w:t>
      </w:r>
      <w:r>
        <w:rPr>
          <w:rtl/>
        </w:rPr>
        <w:t>) سورة يس آية 12.</w:t>
      </w:r>
    </w:p>
    <w:p w:rsidR="003907BA" w:rsidRDefault="003907BA" w:rsidP="003907BA">
      <w:pPr>
        <w:pStyle w:val="libFootnote0"/>
        <w:rPr>
          <w:rtl/>
        </w:rPr>
      </w:pPr>
      <w:r>
        <w:rPr>
          <w:rtl/>
        </w:rPr>
        <w:t>(</w:t>
      </w:r>
      <w:r>
        <w:rPr>
          <w:rFonts w:hint="cs"/>
          <w:rtl/>
        </w:rPr>
        <w:t>4</w:t>
      </w:r>
      <w:r>
        <w:rPr>
          <w:rtl/>
        </w:rPr>
        <w:t>) سورة المائدة آية 166.</w:t>
      </w:r>
    </w:p>
    <w:p w:rsidR="003907BA" w:rsidRDefault="003907BA" w:rsidP="003907BA">
      <w:pPr>
        <w:pStyle w:val="libFootnote0"/>
        <w:rPr>
          <w:rtl/>
        </w:rPr>
      </w:pPr>
      <w:r>
        <w:rPr>
          <w:rtl/>
        </w:rPr>
        <w:t>(</w:t>
      </w:r>
      <w:r>
        <w:rPr>
          <w:rFonts w:hint="cs"/>
          <w:rtl/>
        </w:rPr>
        <w:t>5</w:t>
      </w:r>
      <w:r>
        <w:rPr>
          <w:rtl/>
        </w:rPr>
        <w:t>) ج1 ص</w:t>
      </w:r>
      <w:r>
        <w:rPr>
          <w:rFonts w:hint="cs"/>
          <w:rtl/>
        </w:rPr>
        <w:t xml:space="preserve"> </w:t>
      </w:r>
      <w:r>
        <w:rPr>
          <w:rtl/>
        </w:rPr>
        <w:t>271.</w:t>
      </w:r>
    </w:p>
    <w:p w:rsidR="003907BA" w:rsidRDefault="003907BA" w:rsidP="003907BA">
      <w:pPr>
        <w:pStyle w:val="libFootnote0"/>
        <w:rPr>
          <w:rtl/>
        </w:rPr>
      </w:pPr>
      <w:r>
        <w:rPr>
          <w:rtl/>
        </w:rPr>
        <w:t>(</w:t>
      </w:r>
      <w:r>
        <w:rPr>
          <w:rFonts w:hint="cs"/>
          <w:rtl/>
        </w:rPr>
        <w:t>6</w:t>
      </w:r>
      <w:r>
        <w:rPr>
          <w:rtl/>
        </w:rPr>
        <w:t>) سورة البقرة آية 30.</w:t>
      </w:r>
    </w:p>
    <w:p w:rsidR="003907BA" w:rsidRDefault="003907BA" w:rsidP="003907BA">
      <w:pPr>
        <w:pStyle w:val="libFootnote0"/>
        <w:rPr>
          <w:rtl/>
        </w:rPr>
      </w:pPr>
      <w:r>
        <w:rPr>
          <w:rtl/>
        </w:rPr>
        <w:t>(</w:t>
      </w:r>
      <w:r>
        <w:rPr>
          <w:rFonts w:hint="cs"/>
          <w:rtl/>
        </w:rPr>
        <w:t>7</w:t>
      </w:r>
      <w:r>
        <w:rPr>
          <w:rtl/>
        </w:rPr>
        <w:t>) اُصول الكافي ج1 ص</w:t>
      </w:r>
      <w:r>
        <w:rPr>
          <w:rFonts w:hint="cs"/>
          <w:rtl/>
        </w:rPr>
        <w:t xml:space="preserve"> </w:t>
      </w:r>
      <w:r>
        <w:rPr>
          <w:rtl/>
        </w:rPr>
        <w:t>198 كتاب الحجة.</w:t>
      </w:r>
    </w:p>
    <w:p w:rsidR="003907BA" w:rsidRDefault="003907BA" w:rsidP="003907BA">
      <w:pPr>
        <w:pStyle w:val="libFootnote0"/>
        <w:rPr>
          <w:rtl/>
        </w:rPr>
      </w:pPr>
      <w:r>
        <w:rPr>
          <w:rtl/>
        </w:rPr>
        <w:t>(</w:t>
      </w:r>
      <w:r>
        <w:rPr>
          <w:rFonts w:hint="cs"/>
          <w:rtl/>
        </w:rPr>
        <w:t>8</w:t>
      </w:r>
      <w:r>
        <w:rPr>
          <w:rtl/>
        </w:rPr>
        <w:t>) سورة النحل آية 16.</w:t>
      </w:r>
    </w:p>
    <w:p w:rsidR="003907BA" w:rsidRDefault="003907BA" w:rsidP="003907BA">
      <w:pPr>
        <w:pStyle w:val="libFootnote0"/>
        <w:rPr>
          <w:rtl/>
        </w:rPr>
      </w:pPr>
      <w:r>
        <w:rPr>
          <w:rtl/>
        </w:rPr>
        <w:t>(</w:t>
      </w:r>
      <w:r>
        <w:rPr>
          <w:rFonts w:hint="cs"/>
          <w:rtl/>
        </w:rPr>
        <w:t>9</w:t>
      </w:r>
      <w:r>
        <w:rPr>
          <w:rtl/>
        </w:rPr>
        <w:t>) ج</w:t>
      </w:r>
      <w:r>
        <w:rPr>
          <w:rFonts w:hint="cs"/>
          <w:rtl/>
        </w:rPr>
        <w:t xml:space="preserve"> </w:t>
      </w:r>
      <w:r>
        <w:rPr>
          <w:rtl/>
        </w:rPr>
        <w:t>1 ص</w:t>
      </w:r>
      <w:r>
        <w:rPr>
          <w:rFonts w:hint="cs"/>
          <w:rtl/>
        </w:rPr>
        <w:t xml:space="preserve"> </w:t>
      </w:r>
      <w:r>
        <w:rPr>
          <w:rtl/>
        </w:rPr>
        <w:t>206 من نفس المصدر.</w:t>
      </w:r>
    </w:p>
    <w:p w:rsidR="003907BA" w:rsidRDefault="003907BA" w:rsidP="003907BA">
      <w:pPr>
        <w:pStyle w:val="libFootnote0"/>
        <w:rPr>
          <w:rtl/>
        </w:rPr>
      </w:pPr>
      <w:r>
        <w:rPr>
          <w:rtl/>
        </w:rPr>
        <w:t>(1</w:t>
      </w:r>
      <w:r>
        <w:rPr>
          <w:rFonts w:hint="cs"/>
          <w:rtl/>
        </w:rPr>
        <w:t>0</w:t>
      </w:r>
      <w:r>
        <w:rPr>
          <w:rtl/>
        </w:rPr>
        <w:t>) اُصول الكافي ج</w:t>
      </w:r>
      <w:r>
        <w:rPr>
          <w:rFonts w:hint="cs"/>
          <w:rtl/>
        </w:rPr>
        <w:t xml:space="preserve"> </w:t>
      </w:r>
      <w:r>
        <w:rPr>
          <w:rtl/>
        </w:rPr>
        <w:t>1 ص</w:t>
      </w:r>
      <w:r>
        <w:rPr>
          <w:rFonts w:hint="cs"/>
          <w:rtl/>
        </w:rPr>
        <w:t xml:space="preserve"> </w:t>
      </w:r>
      <w:r>
        <w:rPr>
          <w:rtl/>
        </w:rPr>
        <w:t>207 و210.</w:t>
      </w:r>
    </w:p>
    <w:p w:rsidR="003907BA" w:rsidRDefault="003907BA" w:rsidP="003907BA">
      <w:pPr>
        <w:pStyle w:val="libNormal"/>
        <w:rPr>
          <w:rtl/>
        </w:rPr>
      </w:pPr>
      <w:r>
        <w:rPr>
          <w:rtl/>
        </w:rPr>
        <w:br w:type="page"/>
      </w:r>
    </w:p>
    <w:p w:rsidR="003907BA" w:rsidRDefault="003907BA" w:rsidP="003907BA">
      <w:pPr>
        <w:pStyle w:val="Heading2Center"/>
        <w:rPr>
          <w:rtl/>
        </w:rPr>
      </w:pPr>
      <w:bookmarkStart w:id="26" w:name="_Toc260127806"/>
      <w:bookmarkStart w:id="27" w:name="_Toc414190718"/>
      <w:r>
        <w:rPr>
          <w:rtl/>
        </w:rPr>
        <w:lastRenderedPageBreak/>
        <w:t>معطيات رسائل</w:t>
      </w:r>
      <w:bookmarkEnd w:id="26"/>
      <w:bookmarkEnd w:id="27"/>
    </w:p>
    <w:p w:rsidR="003907BA" w:rsidRDefault="003907BA" w:rsidP="003907BA">
      <w:pPr>
        <w:pStyle w:val="Heading2Center"/>
        <w:rPr>
          <w:rtl/>
        </w:rPr>
      </w:pPr>
      <w:bookmarkStart w:id="28" w:name="_Toc260127807"/>
      <w:bookmarkStart w:id="29" w:name="_Toc414190719"/>
      <w:r>
        <w:rPr>
          <w:rtl/>
        </w:rPr>
        <w:t xml:space="preserve">الإمام الحسن </w:t>
      </w:r>
      <w:r w:rsidR="008D2BBD" w:rsidRPr="008D2BBD">
        <w:rPr>
          <w:rStyle w:val="libAlaemChar"/>
          <w:rFonts w:hint="cs"/>
          <w:rtl/>
        </w:rPr>
        <w:t>عليه‌السلام</w:t>
      </w:r>
      <w:r>
        <w:rPr>
          <w:rtl/>
        </w:rPr>
        <w:t xml:space="preserve"> إلى معاوية</w:t>
      </w:r>
      <w:bookmarkEnd w:id="28"/>
      <w:bookmarkEnd w:id="29"/>
    </w:p>
    <w:p w:rsidR="003907BA" w:rsidRDefault="003907BA" w:rsidP="003907BA">
      <w:pPr>
        <w:pStyle w:val="libLeftBold"/>
        <w:rPr>
          <w:rtl/>
        </w:rPr>
      </w:pPr>
      <w:r>
        <w:rPr>
          <w:rtl/>
        </w:rPr>
        <w:t>الشيخ نزار سنبل</w:t>
      </w:r>
    </w:p>
    <w:p w:rsidR="003907BA" w:rsidRDefault="003907BA" w:rsidP="003907BA">
      <w:pPr>
        <w:pStyle w:val="libCenter"/>
        <w:rPr>
          <w:rtl/>
        </w:rPr>
      </w:pPr>
      <w:r>
        <w:rPr>
          <w:rtl/>
        </w:rPr>
        <w:t>بسم الله الرحمن الرحيم</w:t>
      </w:r>
    </w:p>
    <w:p w:rsidR="003907BA" w:rsidRDefault="003907BA" w:rsidP="003907BA">
      <w:pPr>
        <w:pStyle w:val="libNormal"/>
        <w:rPr>
          <w:rtl/>
        </w:rPr>
      </w:pPr>
      <w:r>
        <w:rPr>
          <w:rtl/>
        </w:rPr>
        <w:t>وصلّى الله على محمّد وآله الطاهرين</w:t>
      </w:r>
      <w:r w:rsidR="008D2BBD">
        <w:rPr>
          <w:rtl/>
        </w:rPr>
        <w:t>:</w:t>
      </w:r>
    </w:p>
    <w:p w:rsidR="003907BA" w:rsidRPr="00CD0921" w:rsidRDefault="003907BA" w:rsidP="003907BA">
      <w:pPr>
        <w:pStyle w:val="libBold1"/>
        <w:rPr>
          <w:rtl/>
        </w:rPr>
      </w:pPr>
      <w:r w:rsidRPr="00CD0921">
        <w:rPr>
          <w:rtl/>
        </w:rPr>
        <w:t>المدخل</w:t>
      </w:r>
    </w:p>
    <w:p w:rsidR="003907BA" w:rsidRDefault="003907BA" w:rsidP="003907BA">
      <w:pPr>
        <w:pStyle w:val="libNormal"/>
        <w:rPr>
          <w:rtl/>
        </w:rPr>
      </w:pPr>
      <w:r>
        <w:rPr>
          <w:rtl/>
        </w:rPr>
        <w:t>أراني لا أخطئ الواقع إن أنا قلت</w:t>
      </w:r>
      <w:r w:rsidR="008D2BBD">
        <w:rPr>
          <w:rtl/>
        </w:rPr>
        <w:t>:</w:t>
      </w:r>
      <w:r>
        <w:rPr>
          <w:rtl/>
        </w:rPr>
        <w:t xml:space="preserve"> بأنّ الدور الذي جاء عقيب شهادة أمير المؤمنين علي بن أبي طالب </w:t>
      </w:r>
      <w:r w:rsidR="008D2BBD" w:rsidRPr="008D2BBD">
        <w:rPr>
          <w:rStyle w:val="libAlaemChar"/>
          <w:rFonts w:hint="cs"/>
          <w:rtl/>
        </w:rPr>
        <w:t>عليه‌السلام</w:t>
      </w:r>
      <w:r>
        <w:rPr>
          <w:rtl/>
        </w:rPr>
        <w:t xml:space="preserve"> هو من أخطر الأدوار التاريخية التي مرّت على أهل البيت </w:t>
      </w:r>
      <w:r w:rsidR="008D2BBD" w:rsidRPr="008D2BBD">
        <w:rPr>
          <w:rStyle w:val="libAlaemChar"/>
          <w:rFonts w:hint="cs"/>
          <w:rtl/>
        </w:rPr>
        <w:t>عليهم‌السلام</w:t>
      </w:r>
      <w:r w:rsidRPr="0083111E">
        <w:rPr>
          <w:rFonts w:hint="cs"/>
          <w:rtl/>
        </w:rPr>
        <w:t xml:space="preserve"> </w:t>
      </w:r>
      <w:r>
        <w:rPr>
          <w:rtl/>
        </w:rPr>
        <w:t>وشيعتهم</w:t>
      </w:r>
      <w:r w:rsidR="008D2BBD">
        <w:rPr>
          <w:rtl/>
        </w:rPr>
        <w:t>،</w:t>
      </w:r>
      <w:r>
        <w:rPr>
          <w:rtl/>
        </w:rPr>
        <w:t xml:space="preserve"> إن لم يكن أخطرها</w:t>
      </w:r>
      <w:r w:rsidR="008D2BBD">
        <w:rPr>
          <w:rtl/>
        </w:rPr>
        <w:t>،</w:t>
      </w:r>
      <w:r>
        <w:rPr>
          <w:rtl/>
        </w:rPr>
        <w:t xml:space="preserve"> وإنّه المنعطف الثاني الخطير في مسير الدولة الإسلامية وقد زاد في هوّة المنعطف الأوّل كثيراً</w:t>
      </w:r>
      <w:r w:rsidR="008D2BBD">
        <w:rPr>
          <w:rtl/>
        </w:rPr>
        <w:t>،</w:t>
      </w:r>
      <w:r>
        <w:rPr>
          <w:rtl/>
        </w:rPr>
        <w:t xml:space="preserve"> وإنّ الحالة الاجتماعية والسياسية التي رافقت هذا الشرخ العظيم في جسد الاُمّة المسلمة</w:t>
      </w:r>
      <w:r w:rsidR="008D2BBD">
        <w:rPr>
          <w:rtl/>
        </w:rPr>
        <w:t>،</w:t>
      </w:r>
      <w:r>
        <w:rPr>
          <w:rtl/>
        </w:rPr>
        <w:t xml:space="preserve"> كانت متردية إلى أبعد الحدود</w:t>
      </w:r>
      <w:r w:rsidR="008D2BBD">
        <w:rPr>
          <w:rtl/>
        </w:rPr>
        <w:t>،</w:t>
      </w:r>
      <w:r>
        <w:rPr>
          <w:rtl/>
        </w:rPr>
        <w:t xml:space="preserve"> والله وحده يعلم مدى المعاناة التي عاناها الإمامان الحسن والحسين </w:t>
      </w:r>
      <w:r w:rsidR="008D2BBD" w:rsidRPr="008D2BBD">
        <w:rPr>
          <w:rStyle w:val="libAlaemChar"/>
          <w:rFonts w:hint="cs"/>
          <w:rtl/>
        </w:rPr>
        <w:t>عليهما‌السلام</w:t>
      </w:r>
      <w:r>
        <w:rPr>
          <w:rtl/>
        </w:rPr>
        <w:t xml:space="preserve"> في سبيل إصلاح ذلك الوضع السيء</w:t>
      </w:r>
      <w:r w:rsidR="008D2BBD">
        <w:rPr>
          <w:rtl/>
        </w:rPr>
        <w:t>،</w:t>
      </w:r>
      <w:r>
        <w:rPr>
          <w:rtl/>
        </w:rPr>
        <w:t xml:space="preserve"> يقتفيان خطى أبيهما</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العظيم </w:t>
      </w:r>
      <w:r w:rsidR="008D2BBD" w:rsidRPr="008D2BBD">
        <w:rPr>
          <w:rStyle w:val="libAlaemChar"/>
          <w:rFonts w:hint="cs"/>
          <w:rtl/>
        </w:rPr>
        <w:t>عليه‌السلام</w:t>
      </w:r>
      <w:r>
        <w:rPr>
          <w:rtl/>
        </w:rPr>
        <w:t xml:space="preserve"> في الذب عن كرامة الاُمّة وحريم الإسلام.</w:t>
      </w:r>
    </w:p>
    <w:p w:rsidR="003907BA" w:rsidRPr="0083111E" w:rsidRDefault="003907BA" w:rsidP="003907BA">
      <w:pPr>
        <w:pStyle w:val="libBold1"/>
        <w:rPr>
          <w:rtl/>
        </w:rPr>
      </w:pPr>
      <w:r w:rsidRPr="0083111E">
        <w:rPr>
          <w:rtl/>
        </w:rPr>
        <w:t>ويمكن طرح الفكرة بصورة أوضح من خلال اُمور</w:t>
      </w:r>
      <w:r w:rsidR="008D2BBD">
        <w:rPr>
          <w:rtl/>
        </w:rPr>
        <w:t>:</w:t>
      </w:r>
    </w:p>
    <w:p w:rsidR="003907BA" w:rsidRDefault="003907BA" w:rsidP="003907BA">
      <w:pPr>
        <w:pStyle w:val="libNormal"/>
        <w:rPr>
          <w:rtl/>
        </w:rPr>
      </w:pPr>
      <w:r>
        <w:rPr>
          <w:rtl/>
        </w:rPr>
        <w:t>1</w:t>
      </w:r>
      <w:r w:rsidR="008D2BBD">
        <w:rPr>
          <w:rFonts w:hint="cs"/>
          <w:rtl/>
        </w:rPr>
        <w:t xml:space="preserve"> - </w:t>
      </w:r>
      <w:r>
        <w:rPr>
          <w:rtl/>
        </w:rPr>
        <w:t xml:space="preserve">إنّ شهادة الإمام علي </w:t>
      </w:r>
      <w:r w:rsidR="008D2BBD" w:rsidRPr="008D2BBD">
        <w:rPr>
          <w:rStyle w:val="libAlaemChar"/>
          <w:rFonts w:hint="cs"/>
          <w:rtl/>
        </w:rPr>
        <w:t>عليه‌السلام</w:t>
      </w:r>
      <w:r w:rsidR="008D2BBD">
        <w:rPr>
          <w:rtl/>
        </w:rPr>
        <w:t xml:space="preserve"> - </w:t>
      </w:r>
      <w:r>
        <w:rPr>
          <w:rtl/>
        </w:rPr>
        <w:t>زعيم الدولة الإسلامية</w:t>
      </w:r>
      <w:r w:rsidR="008D2BBD">
        <w:rPr>
          <w:rtl/>
        </w:rPr>
        <w:t xml:space="preserve"> - </w:t>
      </w:r>
      <w:r>
        <w:rPr>
          <w:rtl/>
        </w:rPr>
        <w:t>كانت في محراب المسجد الجامع</w:t>
      </w:r>
      <w:r w:rsidR="008D2BBD">
        <w:rPr>
          <w:rtl/>
        </w:rPr>
        <w:t>،</w:t>
      </w:r>
      <w:r>
        <w:rPr>
          <w:rtl/>
        </w:rPr>
        <w:t xml:space="preserve"> وفي أعظم شهور الله حرمة وهو شهر رمضان</w:t>
      </w:r>
      <w:r w:rsidR="008D2BBD">
        <w:rPr>
          <w:rtl/>
        </w:rPr>
        <w:t>،</w:t>
      </w:r>
      <w:r>
        <w:rPr>
          <w:rtl/>
        </w:rPr>
        <w:t xml:space="preserve"> عقيب مؤامرة دبرها نفر من الخوارج.</w:t>
      </w:r>
    </w:p>
    <w:p w:rsidR="003907BA" w:rsidRDefault="003907BA" w:rsidP="003907BA">
      <w:pPr>
        <w:pStyle w:val="libNormal"/>
        <w:rPr>
          <w:rtl/>
        </w:rPr>
      </w:pPr>
      <w:r>
        <w:rPr>
          <w:rtl/>
        </w:rPr>
        <w:t>2</w:t>
      </w:r>
      <w:r w:rsidR="008D2BBD">
        <w:rPr>
          <w:rFonts w:hint="cs"/>
          <w:rtl/>
        </w:rPr>
        <w:t xml:space="preserve"> - </w:t>
      </w:r>
      <w:r>
        <w:rPr>
          <w:rtl/>
        </w:rPr>
        <w:t xml:space="preserve">بلغ خبر شهادة الإمام </w:t>
      </w:r>
      <w:r w:rsidR="008D2BBD" w:rsidRPr="008D2BBD">
        <w:rPr>
          <w:rStyle w:val="libAlaemChar"/>
          <w:rFonts w:hint="cs"/>
          <w:rtl/>
        </w:rPr>
        <w:t>عليه‌السلام</w:t>
      </w:r>
      <w:r>
        <w:rPr>
          <w:rtl/>
        </w:rPr>
        <w:t xml:space="preserve"> الشام فعقد معاوية اجتماعاً طارئاً دعا فيه دهاة العرب الذين أخذوا على أنفسهم أن لا يعلو صوت لآل أبي طالب </w:t>
      </w:r>
      <w:r w:rsidR="008D2BBD" w:rsidRPr="008D2BBD">
        <w:rPr>
          <w:rStyle w:val="libAlaemChar"/>
          <w:rFonts w:hint="cs"/>
          <w:rtl/>
        </w:rPr>
        <w:t>عليه‌السلام</w:t>
      </w:r>
      <w:r>
        <w:rPr>
          <w:rtl/>
        </w:rPr>
        <w:t xml:space="preserve"> الذي هو صوت الإسلام الحقيقي</w:t>
      </w:r>
      <w:r w:rsidR="008D2BBD">
        <w:rPr>
          <w:rtl/>
        </w:rPr>
        <w:t>،</w:t>
      </w:r>
      <w:r>
        <w:rPr>
          <w:rtl/>
        </w:rPr>
        <w:t xml:space="preserve"> ليُحكِموا الخطط ويحوكوا المؤامرات ضد الإمام الحسن </w:t>
      </w:r>
      <w:r w:rsidR="008D2BBD" w:rsidRPr="008D2BBD">
        <w:rPr>
          <w:rStyle w:val="libAlaemChar"/>
          <w:rFonts w:hint="cs"/>
          <w:rtl/>
        </w:rPr>
        <w:t>عليه‌السلام</w:t>
      </w:r>
      <w:r>
        <w:rPr>
          <w:rtl/>
        </w:rPr>
        <w:t xml:space="preserve"> وحكومته كما ستعرف بعض ذلك عن قريب.</w:t>
      </w:r>
    </w:p>
    <w:p w:rsidR="003907BA" w:rsidRDefault="003907BA" w:rsidP="003907BA">
      <w:pPr>
        <w:pStyle w:val="libNormal"/>
        <w:rPr>
          <w:rtl/>
        </w:rPr>
      </w:pPr>
      <w:r>
        <w:rPr>
          <w:rtl/>
        </w:rPr>
        <w:t>3</w:t>
      </w:r>
      <w:r w:rsidR="008D2BBD">
        <w:rPr>
          <w:rFonts w:hint="cs"/>
          <w:rtl/>
        </w:rPr>
        <w:t xml:space="preserve"> - </w:t>
      </w:r>
      <w:r>
        <w:rPr>
          <w:rtl/>
        </w:rPr>
        <w:t xml:space="preserve">إنّ المناوئين الآخرين الذين نقضوا أو تخلّفوا عن بيعة الإمام علي </w:t>
      </w:r>
      <w:r w:rsidR="008D2BBD" w:rsidRPr="008D2BBD">
        <w:rPr>
          <w:rStyle w:val="libAlaemChar"/>
          <w:rFonts w:hint="cs"/>
          <w:rtl/>
        </w:rPr>
        <w:t>عليه‌السلام</w:t>
      </w:r>
      <w:r>
        <w:rPr>
          <w:rtl/>
        </w:rPr>
        <w:t xml:space="preserve"> يتربصون به وبأهل بيته الدوائر</w:t>
      </w:r>
      <w:r w:rsidR="008D2BBD">
        <w:rPr>
          <w:rtl/>
        </w:rPr>
        <w:t>،</w:t>
      </w:r>
      <w:r>
        <w:rPr>
          <w:rtl/>
        </w:rPr>
        <w:t xml:space="preserve"> سواء من كان في المدينة ومَن خرج منها.</w:t>
      </w:r>
    </w:p>
    <w:p w:rsidR="003907BA" w:rsidRDefault="003907BA" w:rsidP="003907BA">
      <w:pPr>
        <w:pStyle w:val="libNormal"/>
        <w:rPr>
          <w:rtl/>
        </w:rPr>
      </w:pPr>
      <w:r>
        <w:rPr>
          <w:rtl/>
        </w:rPr>
        <w:t>4</w:t>
      </w:r>
      <w:r w:rsidR="008D2BBD">
        <w:rPr>
          <w:rFonts w:hint="cs"/>
          <w:rtl/>
        </w:rPr>
        <w:t xml:space="preserve"> - </w:t>
      </w:r>
      <w:r>
        <w:rPr>
          <w:rtl/>
        </w:rPr>
        <w:t xml:space="preserve">التمزق الشديد داخل عاصمة الإمام </w:t>
      </w:r>
      <w:r w:rsidR="008D2BBD" w:rsidRPr="008D2BBD">
        <w:rPr>
          <w:rStyle w:val="libAlaemChar"/>
          <w:rFonts w:hint="cs"/>
          <w:rtl/>
        </w:rPr>
        <w:t>عليه‌السلام</w:t>
      </w:r>
      <w:r w:rsidR="008D2BBD">
        <w:rPr>
          <w:rtl/>
        </w:rPr>
        <w:t>،</w:t>
      </w:r>
      <w:r>
        <w:rPr>
          <w:rtl/>
        </w:rPr>
        <w:t xml:space="preserve"> واختلاف الأهواء والمطامع والمشارب واُسلوب التفكير بين أفراد المجتمع الكوفي وما يتبعه من المدن والقرى والقبائل.</w:t>
      </w:r>
    </w:p>
    <w:p w:rsidR="003907BA" w:rsidRDefault="003907BA" w:rsidP="003907BA">
      <w:pPr>
        <w:pStyle w:val="libNormal"/>
        <w:rPr>
          <w:rtl/>
        </w:rPr>
      </w:pPr>
      <w:r>
        <w:rPr>
          <w:rtl/>
        </w:rPr>
        <w:t>5</w:t>
      </w:r>
      <w:r w:rsidR="008D2BBD">
        <w:rPr>
          <w:rFonts w:hint="cs"/>
          <w:rtl/>
        </w:rPr>
        <w:t xml:space="preserve"> - </w:t>
      </w:r>
      <w:r>
        <w:rPr>
          <w:rtl/>
        </w:rPr>
        <w:t xml:space="preserve">الاختلاف الكبير بين أهداف الإمام </w:t>
      </w:r>
      <w:r w:rsidR="008D2BBD" w:rsidRPr="008D2BBD">
        <w:rPr>
          <w:rStyle w:val="libAlaemChar"/>
          <w:rFonts w:hint="cs"/>
          <w:rtl/>
        </w:rPr>
        <w:t>عليه‌السلام</w:t>
      </w:r>
      <w:r>
        <w:rPr>
          <w:rtl/>
        </w:rPr>
        <w:t xml:space="preserve"> الطامح لإعلاء كلمة الله وإرساء الحق والعدل بين المنظومة الإنسانية</w:t>
      </w:r>
      <w:r w:rsidR="008D2BBD">
        <w:rPr>
          <w:rtl/>
        </w:rPr>
        <w:t>،</w:t>
      </w:r>
      <w:r>
        <w:rPr>
          <w:rtl/>
        </w:rPr>
        <w:t xml:space="preserve"> وبين ما يفكر فيه بعض الشخصيات من عاصمته في ما يعود نفعه إلى مصلحته الشخصية أو مصلحة قبيلته.</w:t>
      </w:r>
    </w:p>
    <w:p w:rsidR="003907BA" w:rsidRDefault="003907BA" w:rsidP="003907BA">
      <w:pPr>
        <w:pStyle w:val="libNormal"/>
        <w:rPr>
          <w:rtl/>
        </w:rPr>
      </w:pPr>
      <w:r>
        <w:rPr>
          <w:rtl/>
        </w:rPr>
        <w:t>كل هذه الاُمور وغيرها والتي غابت عنّا وعن ذاكرة التاريخ</w:t>
      </w:r>
      <w:r w:rsidR="008D2BBD">
        <w:rPr>
          <w:rtl/>
        </w:rPr>
        <w:t>،</w:t>
      </w:r>
      <w:r>
        <w:rPr>
          <w:rtl/>
        </w:rPr>
        <w:t xml:space="preserve"> كان لها الدور الكبير في صنع القرار واتخاذ الموقف في سياسة الإمام الحسن </w:t>
      </w:r>
      <w:r w:rsidR="008D2BBD" w:rsidRPr="008D2BBD">
        <w:rPr>
          <w:rStyle w:val="libAlaemChar"/>
          <w:rFonts w:hint="cs"/>
          <w:rtl/>
        </w:rPr>
        <w:t>عليه‌السلام</w:t>
      </w:r>
      <w:r>
        <w:rPr>
          <w:rtl/>
        </w:rPr>
        <w:t xml:space="preserve"> الحربية والسلمية</w:t>
      </w:r>
      <w:r w:rsidR="008D2BBD">
        <w:rPr>
          <w:rtl/>
        </w:rPr>
        <w:t>،</w:t>
      </w:r>
      <w:r>
        <w:rPr>
          <w:rtl/>
        </w:rPr>
        <w:t xml:space="preserve"> وقد بحث الكتّاب والمؤرخون عن حياة الإمام الحسن </w:t>
      </w:r>
      <w:r w:rsidR="008D2BBD" w:rsidRPr="008D2BBD">
        <w:rPr>
          <w:rStyle w:val="libAlaemChar"/>
          <w:rFonts w:hint="cs"/>
          <w:rtl/>
        </w:rPr>
        <w:t>عليه‌السلام</w:t>
      </w:r>
      <w:r>
        <w:rPr>
          <w:rtl/>
        </w:rPr>
        <w:t xml:space="preserve"> واستوعبوا الكثير من جوانبها</w:t>
      </w:r>
      <w:r w:rsidR="008D2BBD">
        <w:rPr>
          <w:rtl/>
        </w:rPr>
        <w:t>،</w:t>
      </w:r>
      <w:r>
        <w:rPr>
          <w:rtl/>
        </w:rPr>
        <w:t xml:space="preserve"> وخرجوا بنتائج</w:t>
      </w:r>
      <w:r w:rsidR="008D2BBD">
        <w:rPr>
          <w:rtl/>
        </w:rPr>
        <w:t>،</w:t>
      </w:r>
      <w:r>
        <w:rPr>
          <w:rtl/>
        </w:rPr>
        <w:t xml:space="preserve"> كل بما يمليه عليه مذهبه ومشربه وطريقته في البحث.</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 xml:space="preserve">ومن الاُمور التي كان من المفترض أن تتصدّر قائمة الأبحاث وتعنى بالدراسة والتحليل هي رسائل الإمام الحسن </w:t>
      </w:r>
      <w:r w:rsidR="008D2BBD" w:rsidRPr="008D2BBD">
        <w:rPr>
          <w:rStyle w:val="libAlaemChar"/>
          <w:rFonts w:hint="cs"/>
          <w:rtl/>
        </w:rPr>
        <w:t>عليه‌السلام</w:t>
      </w:r>
      <w:r>
        <w:rPr>
          <w:rtl/>
        </w:rPr>
        <w:t xml:space="preserve"> إلى معاوية</w:t>
      </w:r>
      <w:r w:rsidR="008D2BBD">
        <w:rPr>
          <w:rtl/>
        </w:rPr>
        <w:t>،</w:t>
      </w:r>
      <w:r>
        <w:rPr>
          <w:rtl/>
        </w:rPr>
        <w:t xml:space="preserve"> إلاّ أنّنا لم نرّ من ذلك شيئاً يذكر مع قيمتها التاريخية والسياسية والوثائقية</w:t>
      </w:r>
      <w:r w:rsidR="008D2BBD">
        <w:rPr>
          <w:rtl/>
        </w:rPr>
        <w:t>،</w:t>
      </w:r>
      <w:r>
        <w:rPr>
          <w:rtl/>
        </w:rPr>
        <w:t xml:space="preserve"> ممّا حدا بي إلى أن ألقي شيئاً من الضوء على هذه الرسائل حتى نتعرّف معطياتها وجانباً من منهج سياسة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والجدير بالذكر إنّني حاولتُ في هذا البحث أن أتعامل مع النص وما يحيط به من ظروف</w:t>
      </w:r>
      <w:r w:rsidR="008D2BBD">
        <w:rPr>
          <w:rtl/>
        </w:rPr>
        <w:t>،</w:t>
      </w:r>
      <w:r>
        <w:rPr>
          <w:rtl/>
        </w:rPr>
        <w:t xml:space="preserve"> بدون أن أترسّم خطى أحد لأخذ رأيه أو كيفية طرحه واُسلوب تعامله مع النص</w:t>
      </w:r>
      <w:r w:rsidR="008D2BBD">
        <w:rPr>
          <w:rtl/>
        </w:rPr>
        <w:t>،</w:t>
      </w:r>
      <w:r>
        <w:rPr>
          <w:rtl/>
        </w:rPr>
        <w:t xml:space="preserve"> حتى تكون النتائح أقرب إلى النص منها إلى رأي الآخرين وأفكارهم.</w:t>
      </w:r>
    </w:p>
    <w:p w:rsidR="003907BA" w:rsidRDefault="003907BA" w:rsidP="003907BA">
      <w:pPr>
        <w:pStyle w:val="libNormal"/>
        <w:rPr>
          <w:rtl/>
        </w:rPr>
      </w:pPr>
      <w:r>
        <w:rPr>
          <w:rtl/>
        </w:rPr>
        <w:t xml:space="preserve">وليكن معلوماً لدى القارئ الكريم أنّ الرسائل المتبادلة بين الإمام </w:t>
      </w:r>
      <w:r w:rsidR="008D2BBD" w:rsidRPr="008D2BBD">
        <w:rPr>
          <w:rStyle w:val="libAlaemChar"/>
          <w:rFonts w:hint="cs"/>
          <w:rtl/>
        </w:rPr>
        <w:t>عليه‌السلام</w:t>
      </w:r>
      <w:r>
        <w:rPr>
          <w:rtl/>
        </w:rPr>
        <w:t xml:space="preserve"> ومعاوية لم تصلنا مرتّبة في كتب التاريخ من ناحية الزمان</w:t>
      </w:r>
      <w:r w:rsidR="008D2BBD">
        <w:rPr>
          <w:rtl/>
        </w:rPr>
        <w:t>،</w:t>
      </w:r>
      <w:r>
        <w:rPr>
          <w:rtl/>
        </w:rPr>
        <w:t xml:space="preserve"> بل جاءت مبعثرة غير منتظمة عدا ما ورد في معادن الحكمة للكاشاني </w:t>
      </w:r>
      <w:r w:rsidRPr="003907BA">
        <w:rPr>
          <w:rStyle w:val="libFootnotenumChar"/>
          <w:rtl/>
        </w:rPr>
        <w:t>(1)</w:t>
      </w:r>
      <w:r>
        <w:rPr>
          <w:rtl/>
        </w:rPr>
        <w:t xml:space="preserve"> حسب تتبّعي</w:t>
      </w:r>
      <w:r w:rsidR="008D2BBD">
        <w:rPr>
          <w:rtl/>
        </w:rPr>
        <w:t>،</w:t>
      </w:r>
      <w:r>
        <w:rPr>
          <w:rtl/>
        </w:rPr>
        <w:t xml:space="preserve"> إلاّ أنّ الملتفِت لمجريات الحوادث يستطيع ترتيبها حسب زمان صدورها ولو ظنّاً بنسبة مرتفعة</w:t>
      </w:r>
      <w:r w:rsidR="008D2BBD">
        <w:rPr>
          <w:rtl/>
        </w:rPr>
        <w:t>،</w:t>
      </w:r>
      <w:r>
        <w:rPr>
          <w:rtl/>
        </w:rPr>
        <w:t xml:space="preserve"> هذا وقد اختلفت نسخها في المصادر</w:t>
      </w:r>
      <w:r w:rsidR="008D2BBD">
        <w:rPr>
          <w:rtl/>
        </w:rPr>
        <w:t>،</w:t>
      </w:r>
      <w:r>
        <w:rPr>
          <w:rtl/>
        </w:rPr>
        <w:t xml:space="preserve"> لذا سوف أكتفي بالأوسع مضموناً منها.</w:t>
      </w:r>
    </w:p>
    <w:p w:rsidR="003907BA" w:rsidRDefault="003907BA" w:rsidP="003907BA">
      <w:pPr>
        <w:pStyle w:val="libBold1"/>
        <w:rPr>
          <w:rtl/>
        </w:rPr>
      </w:pPr>
      <w:r>
        <w:rPr>
          <w:rtl/>
        </w:rPr>
        <w:t xml:space="preserve">• </w:t>
      </w:r>
      <w:r w:rsidRPr="0058386A">
        <w:rPr>
          <w:rtl/>
        </w:rPr>
        <w:t>الرسالة الاُولى</w:t>
      </w:r>
      <w:r w:rsidR="008D2BBD">
        <w:rPr>
          <w:rtl/>
        </w:rPr>
        <w:t>:</w:t>
      </w:r>
    </w:p>
    <w:p w:rsidR="003907BA" w:rsidRDefault="003907BA" w:rsidP="003907BA">
      <w:pPr>
        <w:pStyle w:val="libNormal"/>
        <w:rPr>
          <w:rtl/>
        </w:rPr>
      </w:pPr>
      <w:r>
        <w:rPr>
          <w:rtl/>
        </w:rPr>
        <w:t xml:space="preserve">كتب الإمام الحسن </w:t>
      </w:r>
      <w:r w:rsidR="008D2BBD" w:rsidRPr="008D2BBD">
        <w:rPr>
          <w:rStyle w:val="libAlaemChar"/>
          <w:rFonts w:hint="cs"/>
          <w:rtl/>
        </w:rPr>
        <w:t>عليه‌السلام</w:t>
      </w:r>
      <w:r>
        <w:rPr>
          <w:rtl/>
        </w:rPr>
        <w:t xml:space="preserve"> إلى معاوية مع جندب بن عبد الله الأزدي</w:t>
      </w:r>
      <w:r w:rsidR="008D2BBD">
        <w:rPr>
          <w:rtl/>
        </w:rPr>
        <w:t>:</w:t>
      </w:r>
    </w:p>
    <w:p w:rsidR="003907BA" w:rsidRPr="00B235D7" w:rsidRDefault="003907BA" w:rsidP="003907BA">
      <w:pPr>
        <w:pStyle w:val="libBold2"/>
        <w:rPr>
          <w:rtl/>
        </w:rPr>
      </w:pPr>
      <w:r w:rsidRPr="00804310">
        <w:rPr>
          <w:rtl/>
        </w:rPr>
        <w:t xml:space="preserve">« </w:t>
      </w:r>
      <w:r w:rsidRPr="00B235D7">
        <w:rPr>
          <w:rtl/>
        </w:rPr>
        <w:t>من الحسن بن علي أمير المؤمنين إلى معاوية بن أبي سفيان سلام عليك فإنّي أحمد الله الذي لا إله إلاّ هو.</w:t>
      </w:r>
    </w:p>
    <w:p w:rsidR="003907BA" w:rsidRDefault="003907BA" w:rsidP="003907BA">
      <w:pPr>
        <w:pStyle w:val="libBold2"/>
        <w:rPr>
          <w:rtl/>
        </w:rPr>
      </w:pPr>
      <w:r w:rsidRPr="00B235D7">
        <w:rPr>
          <w:rtl/>
        </w:rPr>
        <w:t xml:space="preserve">أمّا بعد فإنّ الله عزّ وجل بعث محمّداً </w:t>
      </w:r>
      <w:r w:rsidR="008D2BBD" w:rsidRPr="008D2BBD">
        <w:rPr>
          <w:rStyle w:val="libAlaemChar"/>
          <w:rFonts w:hint="cs"/>
          <w:rtl/>
        </w:rPr>
        <w:t>صلى‌الله‌عليه‌وآله‌وسلم</w:t>
      </w:r>
      <w:r w:rsidRPr="003907BA">
        <w:rPr>
          <w:rStyle w:val="libBold2Char"/>
          <w:rtl/>
        </w:rPr>
        <w:t xml:space="preserve"> رحمة للعالمين</w:t>
      </w:r>
      <w:r w:rsidR="008D2BBD">
        <w:rPr>
          <w:rStyle w:val="libBold2Char"/>
          <w:rtl/>
        </w:rPr>
        <w:t>،</w:t>
      </w:r>
      <w:r w:rsidRPr="003907BA">
        <w:rPr>
          <w:rStyle w:val="libBold2Char"/>
          <w:rtl/>
        </w:rPr>
        <w:t xml:space="preserve"> ومنّة للمؤمنين</w:t>
      </w:r>
      <w:r w:rsidR="008D2BBD">
        <w:rPr>
          <w:rStyle w:val="libBold2Char"/>
          <w:rtl/>
        </w:rPr>
        <w:t>،</w:t>
      </w:r>
      <w:r w:rsidRPr="003907BA">
        <w:rPr>
          <w:rStyle w:val="libBold2Char"/>
          <w:rtl/>
        </w:rPr>
        <w:t xml:space="preserve"> توفّاه الله غير مقصّر ولا وان</w:t>
      </w:r>
      <w:r w:rsidR="008D2BBD">
        <w:rPr>
          <w:rStyle w:val="libBold2Char"/>
          <w:rtl/>
        </w:rPr>
        <w:t>،</w:t>
      </w:r>
      <w:r w:rsidRPr="003907BA">
        <w:rPr>
          <w:rStyle w:val="libBold2Char"/>
          <w:rtl/>
        </w:rPr>
        <w:t xml:space="preserve"> بعد أن أظهر الله به الحق</w:t>
      </w:r>
      <w:r w:rsidR="008D2BBD">
        <w:rPr>
          <w:rStyle w:val="libBold2Char"/>
          <w:rtl/>
        </w:rPr>
        <w:t>،</w:t>
      </w:r>
      <w:r w:rsidRPr="003907BA">
        <w:rPr>
          <w:rStyle w:val="libBold2Char"/>
          <w:rtl/>
        </w:rPr>
        <w:t xml:space="preserve"> ومحق به الشرك</w:t>
      </w:r>
      <w:r w:rsidR="008D2BBD">
        <w:rPr>
          <w:rStyle w:val="libBold2Char"/>
          <w:rtl/>
        </w:rPr>
        <w:t>،</w:t>
      </w:r>
      <w:r w:rsidRPr="003907BA">
        <w:rPr>
          <w:rStyle w:val="libBold2Char"/>
          <w:rtl/>
        </w:rPr>
        <w:t xml:space="preserve"> وخصّ قريشاً خاصّة</w:t>
      </w:r>
      <w:r w:rsidR="008D2BBD">
        <w:rPr>
          <w:rStyle w:val="libBold2Char"/>
          <w:rtl/>
        </w:rPr>
        <w:t>،</w:t>
      </w:r>
      <w:r w:rsidRPr="003907BA">
        <w:rPr>
          <w:rStyle w:val="libBold2Char"/>
          <w:rtl/>
        </w:rPr>
        <w:t xml:space="preserve"> فقال له</w:t>
      </w:r>
      <w:r w:rsidR="008D2BBD">
        <w:rPr>
          <w:rStyle w:val="libBold2Char"/>
          <w:rtl/>
        </w:rPr>
        <w:t>:</w:t>
      </w:r>
      <w:r w:rsidRPr="003907BA">
        <w:rPr>
          <w:rStyle w:val="libBold2Char"/>
          <w:rtl/>
        </w:rPr>
        <w:t xml:space="preserve"> </w:t>
      </w:r>
      <w:r w:rsidRPr="008D2BBD">
        <w:rPr>
          <w:rStyle w:val="libAlaemChar"/>
          <w:rtl/>
        </w:rPr>
        <w:t>(</w:t>
      </w:r>
      <w:r>
        <w:rPr>
          <w:rtl/>
        </w:rPr>
        <w:t xml:space="preserve"> </w:t>
      </w:r>
      <w:r w:rsidRPr="003907BA">
        <w:rPr>
          <w:rStyle w:val="libAieChar"/>
          <w:rtl/>
        </w:rPr>
        <w:t>وإنّه لذكر لك ولقومك</w:t>
      </w:r>
      <w:r w:rsidRPr="0083111E">
        <w:rPr>
          <w:rtl/>
        </w:rPr>
        <w:t xml:space="preserve"> </w:t>
      </w:r>
      <w:r w:rsidRPr="008D2BBD">
        <w:rPr>
          <w:rStyle w:val="libAlaemChar"/>
          <w:rtl/>
        </w:rPr>
        <w:t>)</w:t>
      </w:r>
      <w:r>
        <w:rPr>
          <w:rtl/>
        </w:rPr>
        <w:t xml:space="preserve"> </w:t>
      </w:r>
      <w:r w:rsidRPr="003907BA">
        <w:rPr>
          <w:rStyle w:val="libFootnotenumChar"/>
          <w:rtl/>
        </w:rPr>
        <w:t>(2)</w:t>
      </w:r>
      <w:r>
        <w:rPr>
          <w:rtl/>
        </w:rPr>
        <w:t xml:space="preserve"> </w:t>
      </w:r>
      <w:r w:rsidRPr="003907BA">
        <w:rPr>
          <w:rStyle w:val="libBold2Char"/>
          <w:rtl/>
        </w:rPr>
        <w:t>فلمّا توفي تنازعت سلطانه العرب</w:t>
      </w:r>
      <w:r w:rsidR="008D2BBD">
        <w:rPr>
          <w:rStyle w:val="libBold2Char"/>
          <w:rtl/>
        </w:rPr>
        <w:t>،</w:t>
      </w:r>
      <w:r w:rsidRPr="003907BA">
        <w:rPr>
          <w:rStyle w:val="libBold2Char"/>
          <w:rtl/>
        </w:rPr>
        <w:t xml:space="preserve"> فقالت قريش</w:t>
      </w:r>
      <w:r w:rsidR="008D2BBD">
        <w:rPr>
          <w:rStyle w:val="libBold2Char"/>
          <w:rtl/>
        </w:rPr>
        <w:t>:</w:t>
      </w:r>
      <w:r w:rsidRPr="003907BA">
        <w:rPr>
          <w:rStyle w:val="libBold2Char"/>
          <w:rtl/>
        </w:rPr>
        <w:t xml:space="preserve"> نحن قبيلته واُسرته وأولياؤه لا يحلّ لكم أن تنازعونا</w:t>
      </w:r>
    </w:p>
    <w:p w:rsidR="003907BA" w:rsidRDefault="003907BA" w:rsidP="003907BA">
      <w:pPr>
        <w:pStyle w:val="libNormal"/>
        <w:rPr>
          <w:rtl/>
        </w:rPr>
      </w:pPr>
      <w:r>
        <w:rPr>
          <w:rtl/>
        </w:rPr>
        <w:br w:type="page"/>
      </w:r>
    </w:p>
    <w:p w:rsidR="003907BA" w:rsidRDefault="003907BA" w:rsidP="003907BA">
      <w:pPr>
        <w:pStyle w:val="libBold2"/>
        <w:rPr>
          <w:rtl/>
        </w:rPr>
      </w:pPr>
      <w:r w:rsidRPr="00B235D7">
        <w:rPr>
          <w:rtl/>
        </w:rPr>
        <w:lastRenderedPageBreak/>
        <w:t>سلطان محمّد وحقّه</w:t>
      </w:r>
      <w:r w:rsidR="008D2BBD">
        <w:rPr>
          <w:rtl/>
        </w:rPr>
        <w:t>،</w:t>
      </w:r>
      <w:r>
        <w:rPr>
          <w:rtl/>
        </w:rPr>
        <w:t xml:space="preserve"> </w:t>
      </w:r>
      <w:r w:rsidRPr="00B235D7">
        <w:rPr>
          <w:rtl/>
        </w:rPr>
        <w:t>فرأت العرب أنّ القول ما قالت قريش</w:t>
      </w:r>
      <w:r w:rsidR="008D2BBD">
        <w:rPr>
          <w:rtl/>
        </w:rPr>
        <w:t>،</w:t>
      </w:r>
      <w:r>
        <w:rPr>
          <w:rtl/>
        </w:rPr>
        <w:t xml:space="preserve"> </w:t>
      </w:r>
      <w:r w:rsidRPr="00B235D7">
        <w:rPr>
          <w:rtl/>
        </w:rPr>
        <w:t>وأنّ الحجّة لهم في ذلك على مَن نازعهم أمر محمّد</w:t>
      </w:r>
      <w:r w:rsidR="008D2BBD">
        <w:rPr>
          <w:rtl/>
        </w:rPr>
        <w:t>،</w:t>
      </w:r>
      <w:r>
        <w:rPr>
          <w:rtl/>
        </w:rPr>
        <w:t xml:space="preserve"> </w:t>
      </w:r>
      <w:r w:rsidRPr="00B235D7">
        <w:rPr>
          <w:rtl/>
        </w:rPr>
        <w:t>فأنعمت لهم</w:t>
      </w:r>
      <w:r w:rsidR="008D2BBD">
        <w:rPr>
          <w:rtl/>
        </w:rPr>
        <w:t>،</w:t>
      </w:r>
      <w:r>
        <w:rPr>
          <w:rtl/>
        </w:rPr>
        <w:t xml:space="preserve"> </w:t>
      </w:r>
      <w:r w:rsidRPr="00B235D7">
        <w:rPr>
          <w:rtl/>
        </w:rPr>
        <w:t>وسلمت إليهم</w:t>
      </w:r>
      <w:r w:rsidR="008D2BBD">
        <w:rPr>
          <w:rtl/>
        </w:rPr>
        <w:t>،</w:t>
      </w:r>
      <w:r>
        <w:rPr>
          <w:rtl/>
        </w:rPr>
        <w:t xml:space="preserve"> </w:t>
      </w:r>
      <w:r w:rsidRPr="00B235D7">
        <w:rPr>
          <w:rtl/>
        </w:rPr>
        <w:t>ثم حاججنا قريشاً بمثل ما حاجّت به العرب</w:t>
      </w:r>
      <w:r w:rsidR="008D2BBD">
        <w:rPr>
          <w:rtl/>
        </w:rPr>
        <w:t>،</w:t>
      </w:r>
      <w:r>
        <w:rPr>
          <w:rtl/>
        </w:rPr>
        <w:t xml:space="preserve"> </w:t>
      </w:r>
      <w:r w:rsidRPr="00B235D7">
        <w:rPr>
          <w:rtl/>
        </w:rPr>
        <w:t>فلم تنصفنا قريش إنصاف العرب لها</w:t>
      </w:r>
      <w:r w:rsidR="008D2BBD">
        <w:rPr>
          <w:rtl/>
        </w:rPr>
        <w:t>،</w:t>
      </w:r>
      <w:r>
        <w:rPr>
          <w:rtl/>
        </w:rPr>
        <w:t xml:space="preserve"> </w:t>
      </w:r>
      <w:r w:rsidRPr="00B235D7">
        <w:rPr>
          <w:rtl/>
        </w:rPr>
        <w:t>إنّهم أخذوا هذا الأمر دون العرب بالانتصاف والاحتجاج.</w:t>
      </w:r>
    </w:p>
    <w:p w:rsidR="003907BA" w:rsidRPr="00B235D7" w:rsidRDefault="003907BA" w:rsidP="003907BA">
      <w:pPr>
        <w:pStyle w:val="libBold2"/>
        <w:rPr>
          <w:rtl/>
        </w:rPr>
      </w:pPr>
      <w:r w:rsidRPr="00B235D7">
        <w:rPr>
          <w:rtl/>
        </w:rPr>
        <w:t>فلمّا صرنا أهل بيت محمّد وأولياءه إلى محاجتهم وطلب النصف باعدونا</w:t>
      </w:r>
      <w:r w:rsidR="008D2BBD">
        <w:rPr>
          <w:rtl/>
        </w:rPr>
        <w:t>،</w:t>
      </w:r>
      <w:r>
        <w:rPr>
          <w:rtl/>
        </w:rPr>
        <w:t xml:space="preserve"> </w:t>
      </w:r>
      <w:r w:rsidRPr="00B235D7">
        <w:rPr>
          <w:rtl/>
        </w:rPr>
        <w:t>واستولوا بالإجماع على ظلمنا ومراغمتنا والعنت عليهم لنا</w:t>
      </w:r>
      <w:r w:rsidR="008D2BBD">
        <w:rPr>
          <w:rtl/>
        </w:rPr>
        <w:t>،</w:t>
      </w:r>
      <w:r>
        <w:rPr>
          <w:rtl/>
        </w:rPr>
        <w:t xml:space="preserve"> </w:t>
      </w:r>
      <w:r w:rsidRPr="00B235D7">
        <w:rPr>
          <w:rtl/>
        </w:rPr>
        <w:t>فالموعد الله وهو الولي النصير.</w:t>
      </w:r>
    </w:p>
    <w:p w:rsidR="003907BA" w:rsidRPr="00B235D7" w:rsidRDefault="003907BA" w:rsidP="003907BA">
      <w:pPr>
        <w:pStyle w:val="libBold2"/>
        <w:rPr>
          <w:rtl/>
        </w:rPr>
      </w:pPr>
      <w:r w:rsidRPr="00B235D7">
        <w:rPr>
          <w:rtl/>
        </w:rPr>
        <w:t>ولقد تعجبّنا لتوثّب المتوثّبين علينا في حقّنا وسلطان نبينا وإن كانوا ذوي فضيلة وسابقة في الإسلام</w:t>
      </w:r>
      <w:r w:rsidR="008D2BBD">
        <w:rPr>
          <w:rtl/>
        </w:rPr>
        <w:t>،</w:t>
      </w:r>
      <w:r>
        <w:rPr>
          <w:rtl/>
        </w:rPr>
        <w:t xml:space="preserve"> </w:t>
      </w:r>
      <w:r w:rsidRPr="00B235D7">
        <w:rPr>
          <w:rtl/>
        </w:rPr>
        <w:t>وأمسكنا عن منازعتهم مخافة على الدين</w:t>
      </w:r>
      <w:r w:rsidR="008D2BBD">
        <w:rPr>
          <w:rtl/>
        </w:rPr>
        <w:t>،</w:t>
      </w:r>
      <w:r>
        <w:rPr>
          <w:rtl/>
        </w:rPr>
        <w:t xml:space="preserve"> </w:t>
      </w:r>
      <w:r w:rsidRPr="00B235D7">
        <w:rPr>
          <w:rtl/>
        </w:rPr>
        <w:t>أن يجد المنافقون والأحزاب في ذلك مغمزاً يثلمونه به</w:t>
      </w:r>
      <w:r w:rsidR="008D2BBD">
        <w:rPr>
          <w:rtl/>
        </w:rPr>
        <w:t>،</w:t>
      </w:r>
      <w:r>
        <w:rPr>
          <w:rtl/>
        </w:rPr>
        <w:t xml:space="preserve"> </w:t>
      </w:r>
      <w:r w:rsidRPr="00B235D7">
        <w:rPr>
          <w:rtl/>
        </w:rPr>
        <w:t>أو يكون لهم بذلك سبب إلى ما أرادوا من إفساده.</w:t>
      </w:r>
    </w:p>
    <w:p w:rsidR="003907BA" w:rsidRPr="00B235D7" w:rsidRDefault="003907BA" w:rsidP="003907BA">
      <w:pPr>
        <w:pStyle w:val="libBold2"/>
        <w:rPr>
          <w:rtl/>
        </w:rPr>
      </w:pPr>
      <w:r w:rsidRPr="00B235D7">
        <w:rPr>
          <w:rtl/>
        </w:rPr>
        <w:t>فاليوم فليتعجّب المتعجّب من توثّبك يا معاوية على أمر لستَ من أهله</w:t>
      </w:r>
      <w:r w:rsidR="008D2BBD">
        <w:rPr>
          <w:rtl/>
        </w:rPr>
        <w:t>،</w:t>
      </w:r>
      <w:r>
        <w:rPr>
          <w:rtl/>
        </w:rPr>
        <w:t xml:space="preserve"> </w:t>
      </w:r>
      <w:r w:rsidRPr="00B235D7">
        <w:rPr>
          <w:rtl/>
        </w:rPr>
        <w:t>لا بفضل في الدين معروف</w:t>
      </w:r>
      <w:r w:rsidR="008D2BBD">
        <w:rPr>
          <w:rtl/>
        </w:rPr>
        <w:t>،</w:t>
      </w:r>
      <w:r>
        <w:rPr>
          <w:rtl/>
        </w:rPr>
        <w:t xml:space="preserve"> </w:t>
      </w:r>
      <w:r w:rsidRPr="00B235D7">
        <w:rPr>
          <w:rtl/>
        </w:rPr>
        <w:t>ولا أثر في الإسلام محمود</w:t>
      </w:r>
      <w:r w:rsidR="008D2BBD">
        <w:rPr>
          <w:rtl/>
        </w:rPr>
        <w:t>،</w:t>
      </w:r>
      <w:r>
        <w:rPr>
          <w:rtl/>
        </w:rPr>
        <w:t xml:space="preserve"> </w:t>
      </w:r>
      <w:r w:rsidRPr="00B235D7">
        <w:rPr>
          <w:rtl/>
        </w:rPr>
        <w:t>وأنت ابن حزب من الأحزاب</w:t>
      </w:r>
      <w:r w:rsidR="008D2BBD">
        <w:rPr>
          <w:rtl/>
        </w:rPr>
        <w:t>،</w:t>
      </w:r>
      <w:r>
        <w:rPr>
          <w:rtl/>
        </w:rPr>
        <w:t xml:space="preserve"> </w:t>
      </w:r>
      <w:r w:rsidRPr="00B235D7">
        <w:rPr>
          <w:rtl/>
        </w:rPr>
        <w:t xml:space="preserve">وابن أعدى قريش لرسول الله </w:t>
      </w:r>
      <w:r w:rsidR="008D2BBD" w:rsidRPr="008D2BBD">
        <w:rPr>
          <w:rStyle w:val="libAlaemChar"/>
          <w:rFonts w:hint="cs"/>
          <w:rtl/>
        </w:rPr>
        <w:t>صلى‌الله‌عليه‌وآله‌وسلم</w:t>
      </w:r>
      <w:r w:rsidRPr="00B235D7">
        <w:rPr>
          <w:rtl/>
        </w:rPr>
        <w:t xml:space="preserve"> ولكتابه والله حسيبك</w:t>
      </w:r>
      <w:r w:rsidR="008D2BBD">
        <w:rPr>
          <w:rtl/>
        </w:rPr>
        <w:t>،</w:t>
      </w:r>
      <w:r>
        <w:rPr>
          <w:rtl/>
        </w:rPr>
        <w:t xml:space="preserve"> </w:t>
      </w:r>
      <w:r w:rsidRPr="00B235D7">
        <w:rPr>
          <w:rtl/>
        </w:rPr>
        <w:t>فسترد فتعلم لمَن عقبى الدار.</w:t>
      </w:r>
    </w:p>
    <w:p w:rsidR="003907BA" w:rsidRPr="00B235D7" w:rsidRDefault="003907BA" w:rsidP="003907BA">
      <w:pPr>
        <w:pStyle w:val="libBold2"/>
        <w:rPr>
          <w:rtl/>
        </w:rPr>
      </w:pPr>
      <w:r w:rsidRPr="00B235D7">
        <w:rPr>
          <w:rtl/>
        </w:rPr>
        <w:t>وبالله لتلقينّ عمّا قليل ربّك</w:t>
      </w:r>
      <w:r w:rsidR="008D2BBD">
        <w:rPr>
          <w:rtl/>
        </w:rPr>
        <w:t>،</w:t>
      </w:r>
      <w:r>
        <w:rPr>
          <w:rtl/>
        </w:rPr>
        <w:t xml:space="preserve"> </w:t>
      </w:r>
      <w:r w:rsidRPr="00B235D7">
        <w:rPr>
          <w:rtl/>
        </w:rPr>
        <w:t>ثم ليجزينّك بما قدمت يداك وما الله بظلام للعبيد.</w:t>
      </w:r>
    </w:p>
    <w:p w:rsidR="003907BA" w:rsidRPr="00B235D7" w:rsidRDefault="003907BA" w:rsidP="003907BA">
      <w:pPr>
        <w:pStyle w:val="libBold2"/>
        <w:rPr>
          <w:rtl/>
        </w:rPr>
      </w:pPr>
      <w:r w:rsidRPr="00B235D7">
        <w:rPr>
          <w:rtl/>
        </w:rPr>
        <w:t>إنّ عليّاً لما مضى لسبيله</w:t>
      </w:r>
      <w:r w:rsidR="008D2BBD">
        <w:rPr>
          <w:rtl/>
        </w:rPr>
        <w:t xml:space="preserve"> - </w:t>
      </w:r>
      <w:r w:rsidRPr="00B235D7">
        <w:rPr>
          <w:rtl/>
        </w:rPr>
        <w:t>رحمة الله عليه يوم قبض</w:t>
      </w:r>
      <w:r w:rsidR="008D2BBD">
        <w:rPr>
          <w:rtl/>
        </w:rPr>
        <w:t>،</w:t>
      </w:r>
      <w:r>
        <w:rPr>
          <w:rtl/>
        </w:rPr>
        <w:t xml:space="preserve"> </w:t>
      </w:r>
      <w:r w:rsidRPr="00B235D7">
        <w:rPr>
          <w:rtl/>
        </w:rPr>
        <w:t>ويوم منّ الله عليه بالإسلام</w:t>
      </w:r>
      <w:r w:rsidR="008D2BBD">
        <w:rPr>
          <w:rtl/>
        </w:rPr>
        <w:t>،</w:t>
      </w:r>
      <w:r>
        <w:rPr>
          <w:rtl/>
        </w:rPr>
        <w:t xml:space="preserve"> </w:t>
      </w:r>
      <w:r w:rsidRPr="00B235D7">
        <w:rPr>
          <w:rtl/>
        </w:rPr>
        <w:t>ويوم يُبعث حيّاً</w:t>
      </w:r>
      <w:r w:rsidR="008D2BBD">
        <w:rPr>
          <w:rtl/>
        </w:rPr>
        <w:t xml:space="preserve"> - </w:t>
      </w:r>
      <w:r w:rsidRPr="00B235D7">
        <w:rPr>
          <w:rtl/>
        </w:rPr>
        <w:t>ولاّني المسلمون الأمر بعده.</w:t>
      </w:r>
    </w:p>
    <w:p w:rsidR="003907BA" w:rsidRPr="00B235D7" w:rsidRDefault="003907BA" w:rsidP="003907BA">
      <w:pPr>
        <w:pStyle w:val="libBold2"/>
        <w:rPr>
          <w:rtl/>
        </w:rPr>
      </w:pPr>
      <w:r w:rsidRPr="00B235D7">
        <w:rPr>
          <w:rtl/>
        </w:rPr>
        <w:t>فأسأل الله أن لا يؤتينا في الدنيا الزائلة شيئاً ينقصنا به في الآخرة ممّا عنده من كرامة.</w:t>
      </w:r>
    </w:p>
    <w:p w:rsidR="003907BA" w:rsidRDefault="003907BA" w:rsidP="003907BA">
      <w:pPr>
        <w:pStyle w:val="libBold2"/>
        <w:rPr>
          <w:rtl/>
        </w:rPr>
      </w:pPr>
      <w:r w:rsidRPr="00B235D7">
        <w:rPr>
          <w:rtl/>
        </w:rPr>
        <w:t>وإنّما حملني على الكتاب إليك الإعذار فيما بيني وبين الله عزّ وجل في</w:t>
      </w:r>
    </w:p>
    <w:p w:rsidR="003907BA" w:rsidRDefault="003907BA" w:rsidP="003907BA">
      <w:pPr>
        <w:pStyle w:val="libNormal"/>
        <w:rPr>
          <w:rtl/>
        </w:rPr>
      </w:pPr>
      <w:r>
        <w:rPr>
          <w:rtl/>
        </w:rPr>
        <w:br w:type="page"/>
      </w:r>
    </w:p>
    <w:p w:rsidR="003907BA" w:rsidRPr="00B235D7" w:rsidRDefault="003907BA" w:rsidP="003907BA">
      <w:pPr>
        <w:pStyle w:val="libBold2"/>
        <w:rPr>
          <w:rtl/>
        </w:rPr>
      </w:pPr>
      <w:r w:rsidRPr="00B235D7">
        <w:rPr>
          <w:rtl/>
        </w:rPr>
        <w:lastRenderedPageBreak/>
        <w:t>أمرك</w:t>
      </w:r>
      <w:r w:rsidR="008D2BBD">
        <w:rPr>
          <w:rtl/>
        </w:rPr>
        <w:t>،</w:t>
      </w:r>
      <w:r>
        <w:rPr>
          <w:rtl/>
        </w:rPr>
        <w:t xml:space="preserve"> </w:t>
      </w:r>
      <w:r w:rsidRPr="00B235D7">
        <w:rPr>
          <w:rtl/>
        </w:rPr>
        <w:t>ولك في ذلك إن فعلته الحظ الجسيم</w:t>
      </w:r>
      <w:r w:rsidR="008D2BBD">
        <w:rPr>
          <w:rtl/>
        </w:rPr>
        <w:t>،</w:t>
      </w:r>
      <w:r>
        <w:rPr>
          <w:rtl/>
        </w:rPr>
        <w:t xml:space="preserve"> </w:t>
      </w:r>
      <w:r w:rsidRPr="00B235D7">
        <w:rPr>
          <w:rtl/>
        </w:rPr>
        <w:t>والصلاح للمسلمين.</w:t>
      </w:r>
    </w:p>
    <w:p w:rsidR="003907BA" w:rsidRDefault="003907BA" w:rsidP="003907BA">
      <w:pPr>
        <w:pStyle w:val="libBold2"/>
        <w:rPr>
          <w:rtl/>
        </w:rPr>
      </w:pPr>
      <w:r w:rsidRPr="00B235D7">
        <w:rPr>
          <w:rtl/>
        </w:rPr>
        <w:t>فدع التمادي في الباطل</w:t>
      </w:r>
      <w:r w:rsidR="008D2BBD">
        <w:rPr>
          <w:rtl/>
        </w:rPr>
        <w:t>،</w:t>
      </w:r>
      <w:r>
        <w:rPr>
          <w:rtl/>
        </w:rPr>
        <w:t xml:space="preserve"> </w:t>
      </w:r>
      <w:r w:rsidRPr="00B235D7">
        <w:rPr>
          <w:rtl/>
        </w:rPr>
        <w:t>وادخل فيما دخل فيه الناس من بيعتي</w:t>
      </w:r>
      <w:r w:rsidR="008D2BBD">
        <w:rPr>
          <w:rtl/>
        </w:rPr>
        <w:t>،</w:t>
      </w:r>
      <w:r>
        <w:rPr>
          <w:rtl/>
        </w:rPr>
        <w:t xml:space="preserve"> </w:t>
      </w:r>
      <w:r w:rsidRPr="00B235D7">
        <w:rPr>
          <w:rtl/>
        </w:rPr>
        <w:t>فإنّك تعلم أنّي أحقّ بهذا الأمر منك عند الله وعند كلّ أواب حفيظ</w:t>
      </w:r>
      <w:r w:rsidR="008D2BBD">
        <w:rPr>
          <w:rtl/>
        </w:rPr>
        <w:t>،</w:t>
      </w:r>
      <w:r>
        <w:rPr>
          <w:rtl/>
        </w:rPr>
        <w:t xml:space="preserve"> </w:t>
      </w:r>
      <w:r w:rsidRPr="00B235D7">
        <w:rPr>
          <w:rtl/>
        </w:rPr>
        <w:t>ومَن له قلب منيب</w:t>
      </w:r>
      <w:r w:rsidR="008D2BBD">
        <w:rPr>
          <w:rtl/>
        </w:rPr>
        <w:t>،</w:t>
      </w:r>
      <w:r>
        <w:rPr>
          <w:rtl/>
        </w:rPr>
        <w:t xml:space="preserve"> </w:t>
      </w:r>
      <w:r w:rsidRPr="00B235D7">
        <w:rPr>
          <w:rtl/>
        </w:rPr>
        <w:t>واتق الله ودع البغي</w:t>
      </w:r>
      <w:r w:rsidR="008D2BBD">
        <w:rPr>
          <w:rtl/>
        </w:rPr>
        <w:t>،</w:t>
      </w:r>
      <w:r>
        <w:rPr>
          <w:rtl/>
        </w:rPr>
        <w:t xml:space="preserve"> </w:t>
      </w:r>
      <w:r w:rsidRPr="00B235D7">
        <w:rPr>
          <w:rtl/>
        </w:rPr>
        <w:t>واحقن دماء المسلمين</w:t>
      </w:r>
      <w:r w:rsidR="008D2BBD">
        <w:rPr>
          <w:rtl/>
        </w:rPr>
        <w:t>،</w:t>
      </w:r>
      <w:r>
        <w:rPr>
          <w:rtl/>
        </w:rPr>
        <w:t xml:space="preserve"> </w:t>
      </w:r>
      <w:r w:rsidRPr="00B235D7">
        <w:rPr>
          <w:rtl/>
        </w:rPr>
        <w:t>فوالله ما لك من خير في أن تلقى الله من دمائهم بأكثر ممّا أنت لاقيه به</w:t>
      </w:r>
      <w:r w:rsidR="008D2BBD">
        <w:rPr>
          <w:rtl/>
        </w:rPr>
        <w:t>،</w:t>
      </w:r>
      <w:r>
        <w:rPr>
          <w:rtl/>
        </w:rPr>
        <w:t xml:space="preserve"> </w:t>
      </w:r>
      <w:r w:rsidRPr="00B235D7">
        <w:rPr>
          <w:rtl/>
        </w:rPr>
        <w:t>وادخل في السلم والطاعة</w:t>
      </w:r>
      <w:r w:rsidR="008D2BBD">
        <w:rPr>
          <w:rtl/>
        </w:rPr>
        <w:t>،</w:t>
      </w:r>
      <w:r>
        <w:rPr>
          <w:rtl/>
        </w:rPr>
        <w:t xml:space="preserve"> </w:t>
      </w:r>
      <w:r w:rsidRPr="00B235D7">
        <w:rPr>
          <w:rtl/>
        </w:rPr>
        <w:t>ولا تنازع الأمر أهله ومَن هو أحقّ به منك</w:t>
      </w:r>
      <w:r w:rsidR="008D2BBD">
        <w:rPr>
          <w:rtl/>
        </w:rPr>
        <w:t>،</w:t>
      </w:r>
      <w:r>
        <w:rPr>
          <w:rtl/>
        </w:rPr>
        <w:t xml:space="preserve"> </w:t>
      </w:r>
      <w:r w:rsidRPr="00B235D7">
        <w:rPr>
          <w:rtl/>
        </w:rPr>
        <w:t>ليطف</w:t>
      </w:r>
      <w:r>
        <w:rPr>
          <w:rtl/>
        </w:rPr>
        <w:t xml:space="preserve">ئ </w:t>
      </w:r>
      <w:r w:rsidRPr="00B235D7">
        <w:rPr>
          <w:rtl/>
        </w:rPr>
        <w:t>الله النائرة بذلك</w:t>
      </w:r>
      <w:r w:rsidR="008D2BBD">
        <w:rPr>
          <w:rtl/>
        </w:rPr>
        <w:t>،</w:t>
      </w:r>
      <w:r>
        <w:rPr>
          <w:rtl/>
        </w:rPr>
        <w:t xml:space="preserve"> </w:t>
      </w:r>
      <w:r w:rsidRPr="00B235D7">
        <w:rPr>
          <w:rtl/>
        </w:rPr>
        <w:t>ويجمع الكلمة</w:t>
      </w:r>
      <w:r w:rsidR="008D2BBD">
        <w:rPr>
          <w:rtl/>
        </w:rPr>
        <w:t>،</w:t>
      </w:r>
      <w:r>
        <w:rPr>
          <w:rtl/>
        </w:rPr>
        <w:t xml:space="preserve"> </w:t>
      </w:r>
      <w:r w:rsidRPr="00B235D7">
        <w:rPr>
          <w:rtl/>
        </w:rPr>
        <w:t>ويصلح ذات البين</w:t>
      </w:r>
      <w:r w:rsidR="008D2BBD">
        <w:rPr>
          <w:rtl/>
        </w:rPr>
        <w:t>،</w:t>
      </w:r>
      <w:r>
        <w:rPr>
          <w:rtl/>
        </w:rPr>
        <w:t xml:space="preserve"> </w:t>
      </w:r>
      <w:r w:rsidRPr="00B235D7">
        <w:rPr>
          <w:rtl/>
        </w:rPr>
        <w:t>وإن أبيت إلاّ التمادي في غيّك سرتُ إليك بالمسلمين</w:t>
      </w:r>
      <w:r w:rsidR="008D2BBD">
        <w:rPr>
          <w:rtl/>
        </w:rPr>
        <w:t>،</w:t>
      </w:r>
      <w:r>
        <w:rPr>
          <w:rtl/>
        </w:rPr>
        <w:t xml:space="preserve"> </w:t>
      </w:r>
      <w:r w:rsidRPr="00B235D7">
        <w:rPr>
          <w:rtl/>
        </w:rPr>
        <w:t>فحاكمتُك حتى يحكم الله بيننا وهو خير الحاكمين</w:t>
      </w:r>
      <w:r w:rsidRPr="00804310">
        <w:rPr>
          <w:rFonts w:hint="cs"/>
          <w:rtl/>
        </w:rPr>
        <w:t xml:space="preserve"> </w:t>
      </w:r>
      <w:r w:rsidRPr="00804310">
        <w:rPr>
          <w:rtl/>
        </w:rPr>
        <w:t>»</w:t>
      </w:r>
      <w:r w:rsidRPr="00804310">
        <w:rPr>
          <w:rFonts w:hint="cs"/>
          <w:rtl/>
        </w:rPr>
        <w:t xml:space="preserve"> </w:t>
      </w:r>
      <w:r w:rsidRPr="003907BA">
        <w:rPr>
          <w:rStyle w:val="libFootnotenumChar"/>
          <w:rFonts w:hint="cs"/>
          <w:rtl/>
        </w:rPr>
        <w:t>(3)</w:t>
      </w:r>
      <w:r>
        <w:rPr>
          <w:rtl/>
        </w:rPr>
        <w:t>.</w:t>
      </w:r>
    </w:p>
    <w:p w:rsidR="003907BA" w:rsidRDefault="003907BA" w:rsidP="003907BA">
      <w:pPr>
        <w:pStyle w:val="libBold1"/>
        <w:rPr>
          <w:rtl/>
        </w:rPr>
      </w:pPr>
      <w:r>
        <w:rPr>
          <w:rtl/>
        </w:rPr>
        <w:t xml:space="preserve">• </w:t>
      </w:r>
      <w:r w:rsidRPr="00AC65A8">
        <w:rPr>
          <w:rtl/>
        </w:rPr>
        <w:t>زمن الرسالة</w:t>
      </w:r>
      <w:r w:rsidR="008D2BBD">
        <w:rPr>
          <w:rtl/>
        </w:rPr>
        <w:t>:</w:t>
      </w:r>
    </w:p>
    <w:p w:rsidR="003907BA" w:rsidRDefault="003907BA" w:rsidP="003907BA">
      <w:pPr>
        <w:pStyle w:val="libNormal"/>
        <w:rPr>
          <w:rtl/>
        </w:rPr>
      </w:pPr>
      <w:r>
        <w:rPr>
          <w:rtl/>
        </w:rPr>
        <w:t xml:space="preserve">ضرب الإمام علي </w:t>
      </w:r>
      <w:r w:rsidR="008D2BBD" w:rsidRPr="008D2BBD">
        <w:rPr>
          <w:rStyle w:val="libAlaemChar"/>
          <w:rFonts w:hint="cs"/>
          <w:rtl/>
        </w:rPr>
        <w:t>عليه‌السلام</w:t>
      </w:r>
      <w:r>
        <w:rPr>
          <w:rtl/>
        </w:rPr>
        <w:t xml:space="preserve"> في محراب مسجد الكوفة في الليلة التاسعة عشرة من شهر رمضان المبارك وانتقل إلى جوار ربّه في الليلة الحادية والعشرين منه في سنة 40 ه</w:t>
      </w:r>
      <w:r>
        <w:rPr>
          <w:rFonts w:hint="cs"/>
          <w:rtl/>
        </w:rPr>
        <w:t>‍</w:t>
      </w:r>
      <w:r w:rsidR="008D2BBD">
        <w:rPr>
          <w:rtl/>
        </w:rPr>
        <w:t>،</w:t>
      </w:r>
      <w:r>
        <w:rPr>
          <w:rtl/>
        </w:rPr>
        <w:t xml:space="preserve"> وبويع الإمام الحسن </w:t>
      </w:r>
      <w:r w:rsidR="008D2BBD" w:rsidRPr="008D2BBD">
        <w:rPr>
          <w:rStyle w:val="libAlaemChar"/>
          <w:rFonts w:hint="cs"/>
          <w:rtl/>
        </w:rPr>
        <w:t>عليه‌السلام</w:t>
      </w:r>
      <w:r>
        <w:rPr>
          <w:rtl/>
        </w:rPr>
        <w:t xml:space="preserve"> بالخلافة في صبيحة تلك الليلة بعد أن خطب في الناس وأبّن الفقيد العظيم أمير المؤمنين </w:t>
      </w:r>
      <w:r w:rsidR="008D2BBD" w:rsidRPr="008D2BBD">
        <w:rPr>
          <w:rStyle w:val="libAlaemChar"/>
          <w:rFonts w:hint="cs"/>
          <w:rtl/>
        </w:rPr>
        <w:t>عليه‌السلام</w:t>
      </w:r>
      <w:r>
        <w:rPr>
          <w:rtl/>
        </w:rPr>
        <w:t xml:space="preserve"> بقوله بعد الحمد والثناء</w:t>
      </w:r>
      <w:r w:rsidR="008D2BBD">
        <w:rPr>
          <w:rtl/>
        </w:rPr>
        <w:t>:</w:t>
      </w:r>
      <w:r>
        <w:rPr>
          <w:rtl/>
        </w:rPr>
        <w:t xml:space="preserve"> </w:t>
      </w:r>
      <w:r w:rsidRPr="00804310">
        <w:rPr>
          <w:rtl/>
        </w:rPr>
        <w:t xml:space="preserve">« </w:t>
      </w:r>
      <w:r w:rsidRPr="003907BA">
        <w:rPr>
          <w:rStyle w:val="libBold2Char"/>
          <w:rtl/>
        </w:rPr>
        <w:t>لقد قبض هذه الليلة رجل لم يسبقه الأولون بعمل ولا يدركه الآخرون بعمل</w:t>
      </w:r>
      <w:r w:rsidR="008D2BBD">
        <w:rPr>
          <w:rStyle w:val="libBold2Char"/>
          <w:rtl/>
        </w:rPr>
        <w:t>،</w:t>
      </w:r>
      <w:r w:rsidRPr="003907BA">
        <w:rPr>
          <w:rStyle w:val="libBold2Char"/>
          <w:rtl/>
        </w:rPr>
        <w:t xml:space="preserve"> ولقد كان يجاهد مع رسول الله </w:t>
      </w:r>
      <w:r w:rsidR="008D2BBD" w:rsidRPr="008D2BBD">
        <w:rPr>
          <w:rStyle w:val="libAlaemChar"/>
          <w:rFonts w:hint="cs"/>
          <w:rtl/>
        </w:rPr>
        <w:t>صلى‌الله‌عليه‌وآله‌وسلم</w:t>
      </w:r>
      <w:r w:rsidRPr="003907BA">
        <w:rPr>
          <w:rStyle w:val="libBold2Char"/>
          <w:rtl/>
        </w:rPr>
        <w:t xml:space="preserve"> فيقيه بنفسه ... إلى أن قال</w:t>
      </w:r>
      <w:r w:rsidR="008D2BBD">
        <w:rPr>
          <w:rStyle w:val="libBold2Char"/>
          <w:rtl/>
        </w:rPr>
        <w:t>:</w:t>
      </w:r>
      <w:r w:rsidRPr="003907BA">
        <w:rPr>
          <w:rStyle w:val="libBold2Char"/>
          <w:rtl/>
        </w:rPr>
        <w:t xml:space="preserve"> أيّها الناس مَن عرفني فقد عرفني</w:t>
      </w:r>
      <w:r w:rsidR="008D2BBD">
        <w:rPr>
          <w:rStyle w:val="libBold2Char"/>
          <w:rtl/>
        </w:rPr>
        <w:t>،</w:t>
      </w:r>
      <w:r w:rsidRPr="003907BA">
        <w:rPr>
          <w:rStyle w:val="libBold2Char"/>
          <w:rtl/>
        </w:rPr>
        <w:t xml:space="preserve"> ومَن لم يعرفني فأنا الحسن بن علي</w:t>
      </w:r>
      <w:r w:rsidR="008D2BBD">
        <w:rPr>
          <w:rStyle w:val="libBold2Char"/>
          <w:rtl/>
        </w:rPr>
        <w:t>،</w:t>
      </w:r>
      <w:r w:rsidRPr="003907BA">
        <w:rPr>
          <w:rStyle w:val="libBold2Char"/>
          <w:rtl/>
        </w:rPr>
        <w:t xml:space="preserve"> وأنا ابن النبي</w:t>
      </w:r>
      <w:r w:rsidR="008D2BBD">
        <w:rPr>
          <w:rStyle w:val="libBold2Char"/>
          <w:rtl/>
        </w:rPr>
        <w:t>،</w:t>
      </w:r>
      <w:r w:rsidRPr="003907BA">
        <w:rPr>
          <w:rStyle w:val="libBold2Char"/>
          <w:rtl/>
        </w:rPr>
        <w:t xml:space="preserve"> وأنا ابن البشير النذير</w:t>
      </w:r>
      <w:r w:rsidR="008D2BBD">
        <w:rPr>
          <w:rStyle w:val="libBold2Char"/>
          <w:rtl/>
        </w:rPr>
        <w:t>،</w:t>
      </w:r>
      <w:r w:rsidRPr="003907BA">
        <w:rPr>
          <w:rStyle w:val="libBold2Char"/>
          <w:rtl/>
        </w:rPr>
        <w:t xml:space="preserve"> وأنا ابن الداعي إلى الله بإذنه</w:t>
      </w:r>
      <w:r w:rsidR="008D2BBD">
        <w:rPr>
          <w:rStyle w:val="libBold2Char"/>
          <w:rtl/>
        </w:rPr>
        <w:t>،</w:t>
      </w:r>
      <w:r w:rsidRPr="003907BA">
        <w:rPr>
          <w:rStyle w:val="libBold2Char"/>
          <w:rtl/>
        </w:rPr>
        <w:t xml:space="preserve"> وأنا ابن السراج المنير</w:t>
      </w:r>
      <w:r w:rsidR="008D2BBD">
        <w:rPr>
          <w:rStyle w:val="libBold2Char"/>
          <w:rtl/>
        </w:rPr>
        <w:t>،</w:t>
      </w:r>
      <w:r w:rsidRPr="003907BA">
        <w:rPr>
          <w:rStyle w:val="libBold2Char"/>
          <w:rtl/>
        </w:rPr>
        <w:t xml:space="preserve"> وأنا من أهل البيت الذي أذهب الله عنهم الرجس وطهّرهم تطهيرا</w:t>
      </w:r>
      <w:r w:rsidR="008D2BBD">
        <w:rPr>
          <w:rStyle w:val="libBold2Char"/>
          <w:rtl/>
        </w:rPr>
        <w:t>،</w:t>
      </w:r>
      <w:r w:rsidRPr="003907BA">
        <w:rPr>
          <w:rStyle w:val="libBold2Char"/>
          <w:rtl/>
        </w:rPr>
        <w:t xml:space="preserve"> وأنا من أهل بيت افترض الله مودّتهم على كلّ مسلم</w:t>
      </w:r>
      <w:r w:rsidRPr="00804310">
        <w:rPr>
          <w:rtl/>
        </w:rPr>
        <w:t xml:space="preserve"> ... »</w:t>
      </w:r>
      <w:r w:rsidRPr="0083111E">
        <w:rPr>
          <w:rFonts w:hint="cs"/>
          <w:rtl/>
        </w:rPr>
        <w:t xml:space="preserve"> </w:t>
      </w:r>
      <w:r w:rsidRPr="003907BA">
        <w:rPr>
          <w:rStyle w:val="libFootnotenumChar"/>
          <w:rFonts w:hint="cs"/>
          <w:rtl/>
        </w:rPr>
        <w:t>(4)</w:t>
      </w:r>
      <w:r>
        <w:rPr>
          <w:rtl/>
        </w:rPr>
        <w:t>.</w:t>
      </w:r>
    </w:p>
    <w:p w:rsidR="003907BA" w:rsidRDefault="003907BA" w:rsidP="003907BA">
      <w:pPr>
        <w:pStyle w:val="libNormal"/>
        <w:rPr>
          <w:rtl/>
        </w:rPr>
      </w:pPr>
      <w:r>
        <w:rPr>
          <w:rtl/>
        </w:rPr>
        <w:t>ثم قام ابن عباس فحفز المسلمون على بيعته قائلاً</w:t>
      </w:r>
      <w:r w:rsidR="008D2BBD">
        <w:rPr>
          <w:rtl/>
        </w:rPr>
        <w:t>:</w:t>
      </w:r>
      <w:r>
        <w:rPr>
          <w:rtl/>
        </w:rPr>
        <w:t xml:space="preserve"> «</w:t>
      </w:r>
      <w:r>
        <w:rPr>
          <w:rFonts w:hint="cs"/>
          <w:rtl/>
        </w:rPr>
        <w:t xml:space="preserve"> </w:t>
      </w:r>
      <w:r>
        <w:rPr>
          <w:rtl/>
        </w:rPr>
        <w:t>معاشر المسلمين هذا ابن نبيّكم وصي إمامكم فبايعوه » فتمّت البيعة له.</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فمن المحتمل قوياً أن تكون هذه الرسالة بعد البيعة بقليل فتكون في العشر الأواخر من شهر رمضان أو أوائل شهر شوّال.</w:t>
      </w:r>
    </w:p>
    <w:p w:rsidR="003907BA" w:rsidRDefault="003907BA" w:rsidP="003907BA">
      <w:pPr>
        <w:pStyle w:val="libBold1"/>
        <w:rPr>
          <w:rtl/>
        </w:rPr>
      </w:pPr>
      <w:r>
        <w:rPr>
          <w:rtl/>
        </w:rPr>
        <w:t xml:space="preserve">• </w:t>
      </w:r>
      <w:r w:rsidRPr="00AC65A8">
        <w:rPr>
          <w:rtl/>
        </w:rPr>
        <w:t>ظرف الرسالة</w:t>
      </w:r>
      <w:r w:rsidR="008D2BBD">
        <w:rPr>
          <w:rtl/>
        </w:rPr>
        <w:t>:</w:t>
      </w:r>
    </w:p>
    <w:p w:rsidR="003907BA" w:rsidRDefault="003907BA" w:rsidP="003907BA">
      <w:pPr>
        <w:pStyle w:val="libNormal"/>
        <w:rPr>
          <w:rtl/>
        </w:rPr>
      </w:pPr>
      <w:r>
        <w:rPr>
          <w:rtl/>
        </w:rPr>
        <w:t>هي الظروف نفسها التي ذكرنا مجملها في المدخل مع ملاحظة الأزمة السياسية الخانقة الي أعقبت الحروب الثلاثة</w:t>
      </w:r>
      <w:r w:rsidR="008D2BBD">
        <w:rPr>
          <w:rtl/>
        </w:rPr>
        <w:t xml:space="preserve"> - </w:t>
      </w:r>
      <w:r>
        <w:rPr>
          <w:rtl/>
        </w:rPr>
        <w:t>الجمل</w:t>
      </w:r>
      <w:r w:rsidR="008D2BBD">
        <w:rPr>
          <w:rtl/>
        </w:rPr>
        <w:t>،</w:t>
      </w:r>
      <w:r>
        <w:rPr>
          <w:rtl/>
        </w:rPr>
        <w:t xml:space="preserve"> صفّين</w:t>
      </w:r>
      <w:r w:rsidR="008D2BBD">
        <w:rPr>
          <w:rtl/>
        </w:rPr>
        <w:t>،</w:t>
      </w:r>
      <w:r>
        <w:rPr>
          <w:rtl/>
        </w:rPr>
        <w:t xml:space="preserve"> النهروان</w:t>
      </w:r>
      <w:r w:rsidR="008D2BBD">
        <w:rPr>
          <w:rtl/>
        </w:rPr>
        <w:t xml:space="preserve"> - </w:t>
      </w:r>
      <w:r>
        <w:rPr>
          <w:rtl/>
        </w:rPr>
        <w:t xml:space="preserve">والتي خاضها أمير المؤمنين علي بن أبي طالب </w:t>
      </w:r>
      <w:r w:rsidR="008D2BBD" w:rsidRPr="008D2BBD">
        <w:rPr>
          <w:rStyle w:val="libAlaemChar"/>
          <w:rFonts w:hint="cs"/>
          <w:rtl/>
        </w:rPr>
        <w:t>عليه‌السلام</w:t>
      </w:r>
      <w:r w:rsidR="008D2BBD">
        <w:rPr>
          <w:rtl/>
        </w:rPr>
        <w:t>،</w:t>
      </w:r>
      <w:r>
        <w:rPr>
          <w:rtl/>
        </w:rPr>
        <w:t xml:space="preserve"> مع مَن نقض بيعته ومن تخلّف عنها</w:t>
      </w:r>
      <w:r w:rsidR="008D2BBD">
        <w:rPr>
          <w:rtl/>
        </w:rPr>
        <w:t>،</w:t>
      </w:r>
      <w:r>
        <w:rPr>
          <w:rtl/>
        </w:rPr>
        <w:t xml:space="preserve"> والتي ملأت قلوب الكثيرين حقداً وبغضاً للإمام </w:t>
      </w:r>
      <w:r w:rsidR="008D2BBD" w:rsidRPr="008D2BBD">
        <w:rPr>
          <w:rStyle w:val="libAlaemChar"/>
          <w:rFonts w:hint="cs"/>
          <w:rtl/>
        </w:rPr>
        <w:t>عليه‌السلام</w:t>
      </w:r>
      <w:r>
        <w:rPr>
          <w:rtl/>
        </w:rPr>
        <w:t xml:space="preserve"> وأهل بيته </w:t>
      </w:r>
      <w:r w:rsidR="008D2BBD" w:rsidRPr="008D2BBD">
        <w:rPr>
          <w:rStyle w:val="libAlaemChar"/>
          <w:rFonts w:hint="cs"/>
          <w:rtl/>
        </w:rPr>
        <w:t>عليهم‌السلام</w:t>
      </w:r>
      <w:r w:rsidRPr="0083111E">
        <w:rPr>
          <w:rFonts w:hint="cs"/>
          <w:rtl/>
        </w:rPr>
        <w:t xml:space="preserve"> </w:t>
      </w:r>
      <w:r>
        <w:rPr>
          <w:rtl/>
        </w:rPr>
        <w:t>وأصحابه</w:t>
      </w:r>
      <w:r w:rsidR="008D2BBD">
        <w:rPr>
          <w:rtl/>
        </w:rPr>
        <w:t>،</w:t>
      </w:r>
      <w:r>
        <w:rPr>
          <w:rtl/>
        </w:rPr>
        <w:t xml:space="preserve"> كما امتلأت قلوب المشركين من قبل</w:t>
      </w:r>
      <w:r w:rsidR="008D2BBD">
        <w:rPr>
          <w:rtl/>
        </w:rPr>
        <w:t>،</w:t>
      </w:r>
      <w:r>
        <w:rPr>
          <w:rtl/>
        </w:rPr>
        <w:t xml:space="preserve"> يضاف لها هنا بأنّ ظرف الدولة الإسلامية بعد استشهاد قائدها بهذه الصورة لم يكن ظرفاً عادياً بل كان حسّاساً وملتهباً</w:t>
      </w:r>
      <w:r w:rsidR="008D2BBD">
        <w:rPr>
          <w:rtl/>
        </w:rPr>
        <w:t>،</w:t>
      </w:r>
      <w:r>
        <w:rPr>
          <w:rtl/>
        </w:rPr>
        <w:t xml:space="preserve"> مضافاً إلى أنّه ظرف لقاء الإمام الحسن </w:t>
      </w:r>
      <w:r w:rsidR="008D2BBD" w:rsidRPr="008D2BBD">
        <w:rPr>
          <w:rStyle w:val="libAlaemChar"/>
          <w:rFonts w:hint="cs"/>
          <w:rtl/>
        </w:rPr>
        <w:t>عليه‌السلام</w:t>
      </w:r>
      <w:r>
        <w:rPr>
          <w:rtl/>
        </w:rPr>
        <w:t xml:space="preserve"> مع معاوية وجهاً لوجه</w:t>
      </w:r>
      <w:r w:rsidR="008D2BBD">
        <w:rPr>
          <w:rtl/>
        </w:rPr>
        <w:t>،</w:t>
      </w:r>
      <w:r>
        <w:rPr>
          <w:rtl/>
        </w:rPr>
        <w:t xml:space="preserve"> وانّه امتداد للصراع بين الكوفة والشام</w:t>
      </w:r>
      <w:r w:rsidR="008D2BBD">
        <w:rPr>
          <w:rtl/>
        </w:rPr>
        <w:t>،</w:t>
      </w:r>
      <w:r>
        <w:rPr>
          <w:rtl/>
        </w:rPr>
        <w:t xml:space="preserve"> فانّ الإمام الحسن </w:t>
      </w:r>
      <w:r w:rsidR="008D2BBD" w:rsidRPr="008D2BBD">
        <w:rPr>
          <w:rStyle w:val="libAlaemChar"/>
          <w:rFonts w:hint="cs"/>
          <w:rtl/>
        </w:rPr>
        <w:t>عليه‌السلام</w:t>
      </w:r>
      <w:r>
        <w:rPr>
          <w:rtl/>
        </w:rPr>
        <w:t xml:space="preserve"> يمثّل خطّ أبيه الإمام بكلّ ما تحمله هذه الكلمة من معنى </w:t>
      </w:r>
      <w:r w:rsidRPr="00804310">
        <w:rPr>
          <w:rtl/>
        </w:rPr>
        <w:t xml:space="preserve">« </w:t>
      </w:r>
      <w:r w:rsidRPr="003907BA">
        <w:rPr>
          <w:rStyle w:val="libBold2Char"/>
          <w:rtl/>
        </w:rPr>
        <w:t>وجدتُكَ بعضي بل وجدتُك كلي</w:t>
      </w:r>
      <w:r w:rsidRPr="00804310">
        <w:rPr>
          <w:rtl/>
        </w:rPr>
        <w:t xml:space="preserve"> » </w:t>
      </w:r>
      <w:r w:rsidRPr="003907BA">
        <w:rPr>
          <w:rStyle w:val="libFootnotenumChar"/>
          <w:rtl/>
        </w:rPr>
        <w:t>(</w:t>
      </w:r>
      <w:r w:rsidRPr="003907BA">
        <w:rPr>
          <w:rStyle w:val="libFootnotenumChar"/>
          <w:rFonts w:hint="cs"/>
          <w:rtl/>
        </w:rPr>
        <w:t>5</w:t>
      </w:r>
      <w:r w:rsidRPr="003907BA">
        <w:rPr>
          <w:rStyle w:val="libFootnotenumChar"/>
          <w:rtl/>
        </w:rPr>
        <w:t>)</w:t>
      </w:r>
      <w:r w:rsidR="008D2BBD">
        <w:rPr>
          <w:rtl/>
        </w:rPr>
        <w:t>،</w:t>
      </w:r>
      <w:r>
        <w:rPr>
          <w:rtl/>
        </w:rPr>
        <w:t xml:space="preserve"> والطرف المقابل لا زال هو معاوية الذي يطمع في الملك وبقاء السلطة في يده واستمرارها في بني اُمية من بعده.</w:t>
      </w:r>
    </w:p>
    <w:p w:rsidR="003907BA" w:rsidRDefault="003907BA" w:rsidP="003907BA">
      <w:pPr>
        <w:pStyle w:val="libBold1"/>
        <w:rPr>
          <w:rtl/>
        </w:rPr>
      </w:pPr>
      <w:r>
        <w:rPr>
          <w:rtl/>
        </w:rPr>
        <w:t xml:space="preserve">• </w:t>
      </w:r>
      <w:r w:rsidRPr="00AC65A8">
        <w:rPr>
          <w:rtl/>
        </w:rPr>
        <w:t>معطيات الرسالة</w:t>
      </w:r>
      <w:r w:rsidR="008D2BBD">
        <w:rPr>
          <w:rtl/>
        </w:rPr>
        <w:t>:</w:t>
      </w:r>
    </w:p>
    <w:p w:rsidR="003907BA" w:rsidRDefault="003907BA" w:rsidP="003907BA">
      <w:pPr>
        <w:pStyle w:val="libNormal"/>
        <w:rPr>
          <w:rtl/>
        </w:rPr>
      </w:pPr>
      <w:r>
        <w:rPr>
          <w:rtl/>
        </w:rPr>
        <w:t>تعتبر هذه الرسالة وثيقة تاريخية مهمّة جداً وتحمل بين حروفها معاني كثيرة</w:t>
      </w:r>
      <w:r w:rsidR="008D2BBD">
        <w:rPr>
          <w:rtl/>
        </w:rPr>
        <w:t>،</w:t>
      </w:r>
      <w:r>
        <w:rPr>
          <w:rtl/>
        </w:rPr>
        <w:t xml:space="preserve"> وتفتح آفاقاً واسعة لدارسي التاريخ الإسلامي في تلك الحقبة من الزمان شريطة أن يرتفعوا بقلمهم عن نوازع المؤرّخ التقليدي</w:t>
      </w:r>
      <w:r w:rsidR="008D2BBD">
        <w:rPr>
          <w:rtl/>
        </w:rPr>
        <w:t>،</w:t>
      </w:r>
      <w:r>
        <w:rPr>
          <w:rtl/>
        </w:rPr>
        <w:t xml:space="preserve"> والتاريخ الرسمي كما يستفاد منها معطيات عدّة منها</w:t>
      </w:r>
      <w:r w:rsidR="008D2BBD">
        <w:rPr>
          <w:rtl/>
        </w:rPr>
        <w:t>:</w:t>
      </w:r>
    </w:p>
    <w:p w:rsidR="003907BA" w:rsidRDefault="003907BA" w:rsidP="003907BA">
      <w:pPr>
        <w:pStyle w:val="libNormal"/>
        <w:rPr>
          <w:rtl/>
        </w:rPr>
      </w:pPr>
      <w:r w:rsidRPr="003907BA">
        <w:rPr>
          <w:rStyle w:val="libBold2Char"/>
          <w:rtl/>
        </w:rPr>
        <w:t>الأوّل</w:t>
      </w:r>
      <w:r w:rsidR="008D2BBD">
        <w:rPr>
          <w:rStyle w:val="libBold2Char"/>
          <w:rtl/>
        </w:rPr>
        <w:t>:</w:t>
      </w:r>
      <w:r w:rsidRPr="0083111E">
        <w:rPr>
          <w:rtl/>
        </w:rPr>
        <w:t xml:space="preserve"> </w:t>
      </w:r>
      <w:r>
        <w:rPr>
          <w:rtl/>
        </w:rPr>
        <w:t xml:space="preserve">أنّ الإمام </w:t>
      </w:r>
      <w:r w:rsidR="008D2BBD" w:rsidRPr="008D2BBD">
        <w:rPr>
          <w:rStyle w:val="libAlaemChar"/>
          <w:rFonts w:hint="cs"/>
          <w:rtl/>
        </w:rPr>
        <w:t>عليه‌السلام</w:t>
      </w:r>
      <w:r>
        <w:rPr>
          <w:rtl/>
        </w:rPr>
        <w:t xml:space="preserve"> ابتدأ الرسالة بعد الحمد لله سبحانه</w:t>
      </w:r>
      <w:r w:rsidR="008D2BBD">
        <w:rPr>
          <w:rtl/>
        </w:rPr>
        <w:t>،</w:t>
      </w:r>
      <w:r>
        <w:rPr>
          <w:rtl/>
        </w:rPr>
        <w:t xml:space="preserve"> بأنّ الله بعث</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محمّداً </w:t>
      </w:r>
      <w:r w:rsidR="008D2BBD" w:rsidRPr="008D2BBD">
        <w:rPr>
          <w:rStyle w:val="libAlaemChar"/>
          <w:rFonts w:hint="cs"/>
          <w:rtl/>
        </w:rPr>
        <w:t>صلى‌الله‌عليه‌وآله‌وسلم</w:t>
      </w:r>
      <w:r>
        <w:rPr>
          <w:rtl/>
        </w:rPr>
        <w:t xml:space="preserve"> رحمة للعالمين</w:t>
      </w:r>
      <w:r>
        <w:rPr>
          <w:rFonts w:hint="cs"/>
          <w:rtl/>
        </w:rPr>
        <w:t xml:space="preserve"> </w:t>
      </w:r>
      <w:r>
        <w:rPr>
          <w:rtl/>
        </w:rPr>
        <w:t>..</w:t>
      </w:r>
    </w:p>
    <w:p w:rsidR="003907BA" w:rsidRDefault="003907BA" w:rsidP="003907BA">
      <w:pPr>
        <w:pStyle w:val="libNormal"/>
        <w:rPr>
          <w:rtl/>
        </w:rPr>
      </w:pPr>
      <w:r>
        <w:rPr>
          <w:rtl/>
        </w:rPr>
        <w:t xml:space="preserve">فكأنّ الإمام </w:t>
      </w:r>
      <w:r w:rsidR="008D2BBD" w:rsidRPr="008D2BBD">
        <w:rPr>
          <w:rStyle w:val="libAlaemChar"/>
          <w:rFonts w:hint="cs"/>
          <w:rtl/>
        </w:rPr>
        <w:t>عليه‌السلام</w:t>
      </w:r>
      <w:r>
        <w:rPr>
          <w:rtl/>
        </w:rPr>
        <w:t xml:space="preserve"> يشير بهذا المطلع إلى شيئين</w:t>
      </w:r>
      <w:r w:rsidR="008D2BBD">
        <w:rPr>
          <w:rtl/>
        </w:rPr>
        <w:t>:</w:t>
      </w:r>
    </w:p>
    <w:p w:rsidR="003907BA" w:rsidRDefault="003907BA" w:rsidP="003907BA">
      <w:pPr>
        <w:pStyle w:val="libNormal"/>
        <w:rPr>
          <w:rtl/>
        </w:rPr>
      </w:pPr>
      <w:r>
        <w:rPr>
          <w:rtl/>
        </w:rPr>
        <w:t>1</w:t>
      </w:r>
      <w:r w:rsidR="008D2BBD">
        <w:rPr>
          <w:rFonts w:hint="cs"/>
          <w:rtl/>
        </w:rPr>
        <w:t xml:space="preserve"> - </w:t>
      </w:r>
      <w:r>
        <w:rPr>
          <w:rtl/>
        </w:rPr>
        <w:t>إنّ منصب الخلافة الإسلامية موقع يخلف منصب الرسالة فلا يستحقّه كلّ أحد</w:t>
      </w:r>
      <w:r w:rsidR="008D2BBD">
        <w:rPr>
          <w:rtl/>
        </w:rPr>
        <w:t>،</w:t>
      </w:r>
      <w:r>
        <w:rPr>
          <w:rtl/>
        </w:rPr>
        <w:t xml:space="preserve"> بل لا بد أن يكون أمره بيد السماء</w:t>
      </w:r>
      <w:r w:rsidR="008D2BBD">
        <w:rPr>
          <w:rtl/>
        </w:rPr>
        <w:t>،</w:t>
      </w:r>
      <w:r>
        <w:rPr>
          <w:rtl/>
        </w:rPr>
        <w:t xml:space="preserve"> كما أنّ هناك صفات ينبغي تواجدها في شخص الخليفة كما هي متوفرة في شخص النبي </w:t>
      </w:r>
      <w:r w:rsidR="008D2BBD" w:rsidRPr="008D2BBD">
        <w:rPr>
          <w:rStyle w:val="libAlaemChar"/>
          <w:rFonts w:hint="cs"/>
          <w:rtl/>
        </w:rPr>
        <w:t>صلى‌الله‌عليه‌وآله‌وسلم</w:t>
      </w:r>
      <w:r>
        <w:rPr>
          <w:rtl/>
        </w:rPr>
        <w:t xml:space="preserve"> حتى يتسنّى له أن يقوم بمهمة زعامة المسلمين الكبرى وقيادة الدولة الإسلامية بأمان</w:t>
      </w:r>
      <w:r w:rsidR="008D2BBD">
        <w:rPr>
          <w:rtl/>
        </w:rPr>
        <w:t>،</w:t>
      </w:r>
      <w:r>
        <w:rPr>
          <w:rtl/>
        </w:rPr>
        <w:t xml:space="preserve"> وأن تكون له الأهلية والقدرة على إحقاق الحق وبطلان الباطل</w:t>
      </w:r>
      <w:r w:rsidR="008D2BBD">
        <w:rPr>
          <w:rtl/>
        </w:rPr>
        <w:t>،</w:t>
      </w:r>
      <w:r>
        <w:rPr>
          <w:rtl/>
        </w:rPr>
        <w:t xml:space="preserve"> لمعرفتها أوّلاً</w:t>
      </w:r>
      <w:r w:rsidR="008D2BBD">
        <w:rPr>
          <w:rtl/>
        </w:rPr>
        <w:t>،</w:t>
      </w:r>
      <w:r>
        <w:rPr>
          <w:rtl/>
        </w:rPr>
        <w:t xml:space="preserve"> وحمله للروحية الإسلامية التي تقبل ذلك ثانياً</w:t>
      </w:r>
      <w:r w:rsidR="008D2BBD">
        <w:rPr>
          <w:rtl/>
        </w:rPr>
        <w:t>،</w:t>
      </w:r>
      <w:r>
        <w:rPr>
          <w:rtl/>
        </w:rPr>
        <w:t xml:space="preserve"> وفي هذا إشارة خفية لعدم اتصاف معاوية بهذه الاُمور المطلوب تواجدها في شخص الخليفة.</w:t>
      </w:r>
    </w:p>
    <w:p w:rsidR="003907BA" w:rsidRDefault="003907BA" w:rsidP="003907BA">
      <w:pPr>
        <w:pStyle w:val="libNormal"/>
        <w:rPr>
          <w:rtl/>
        </w:rPr>
      </w:pPr>
      <w:r>
        <w:rPr>
          <w:rtl/>
        </w:rPr>
        <w:t>2</w:t>
      </w:r>
      <w:r w:rsidR="008D2BBD">
        <w:rPr>
          <w:rFonts w:hint="cs"/>
          <w:rtl/>
        </w:rPr>
        <w:t xml:space="preserve"> - </w:t>
      </w:r>
      <w:r>
        <w:rPr>
          <w:rtl/>
        </w:rPr>
        <w:t>إنّ الرسالة الإسلامية قد ووجهت بالعداء من المشركين ولا سيما مشركي قريش من مبدأ مسيرتها وإنطلاقها</w:t>
      </w:r>
      <w:r w:rsidR="008D2BBD">
        <w:rPr>
          <w:rtl/>
        </w:rPr>
        <w:t>،</w:t>
      </w:r>
      <w:r>
        <w:rPr>
          <w:rtl/>
        </w:rPr>
        <w:t xml:space="preserve"> وحاول المشركون</w:t>
      </w:r>
      <w:r w:rsidR="008D2BBD">
        <w:rPr>
          <w:rtl/>
        </w:rPr>
        <w:t xml:space="preserve"> - </w:t>
      </w:r>
      <w:r>
        <w:rPr>
          <w:rtl/>
        </w:rPr>
        <w:t>الذين كنتَ منهم يا معاوية</w:t>
      </w:r>
      <w:r w:rsidR="008D2BBD">
        <w:rPr>
          <w:rtl/>
        </w:rPr>
        <w:t xml:space="preserve"> - </w:t>
      </w:r>
      <w:r>
        <w:rPr>
          <w:rtl/>
        </w:rPr>
        <w:t>وأدها في مهدها</w:t>
      </w:r>
      <w:r w:rsidR="008D2BBD">
        <w:rPr>
          <w:rtl/>
        </w:rPr>
        <w:t>،</w:t>
      </w:r>
      <w:r>
        <w:rPr>
          <w:rtl/>
        </w:rPr>
        <w:t xml:space="preserve"> فما توانى الرسول </w:t>
      </w:r>
      <w:r w:rsidR="008D2BBD" w:rsidRPr="008D2BBD">
        <w:rPr>
          <w:rStyle w:val="libAlaemChar"/>
          <w:rFonts w:hint="cs"/>
          <w:rtl/>
        </w:rPr>
        <w:t>صلى‌الله‌عليه‌وآله‌وسلم</w:t>
      </w:r>
      <w:r>
        <w:rPr>
          <w:rtl/>
        </w:rPr>
        <w:t xml:space="preserve"> في القيام بما اُمر به</w:t>
      </w:r>
      <w:r w:rsidR="008D2BBD">
        <w:rPr>
          <w:rtl/>
        </w:rPr>
        <w:t>،</w:t>
      </w:r>
      <w:r>
        <w:rPr>
          <w:rtl/>
        </w:rPr>
        <w:t xml:space="preserve"> وإظهار الرسالة وإبرازها إلى نور الوجود</w:t>
      </w:r>
      <w:r w:rsidR="008D2BBD">
        <w:rPr>
          <w:rtl/>
        </w:rPr>
        <w:t>،</w:t>
      </w:r>
      <w:r>
        <w:rPr>
          <w:rtl/>
        </w:rPr>
        <w:t xml:space="preserve"> ولقد قال كلمته المشهورة التي دكّت كبرياء قريش وزلزت الأرض تحت أقدامهم</w:t>
      </w:r>
      <w:r w:rsidR="008D2BBD">
        <w:rPr>
          <w:rtl/>
        </w:rPr>
        <w:t>:</w:t>
      </w:r>
      <w:r>
        <w:rPr>
          <w:rtl/>
        </w:rPr>
        <w:t xml:space="preserve"> </w:t>
      </w:r>
      <w:r w:rsidRPr="00804310">
        <w:rPr>
          <w:rtl/>
        </w:rPr>
        <w:t xml:space="preserve">« </w:t>
      </w:r>
      <w:r w:rsidRPr="003907BA">
        <w:rPr>
          <w:rStyle w:val="libBold2Char"/>
          <w:rtl/>
        </w:rPr>
        <w:t>والله لو وضعوا الشمس في يميني والقمر في شمالي على أن أترك هذا الأمر ما تركته حتى يظهره الله أو أهلك</w:t>
      </w:r>
      <w:r w:rsidRPr="00804310">
        <w:rPr>
          <w:rtl/>
        </w:rPr>
        <w:t xml:space="preserve"> »</w:t>
      </w:r>
      <w:r w:rsidRPr="0083111E">
        <w:rPr>
          <w:rFonts w:hint="cs"/>
          <w:rtl/>
        </w:rPr>
        <w:t xml:space="preserve"> </w:t>
      </w:r>
      <w:r w:rsidRPr="003907BA">
        <w:rPr>
          <w:rStyle w:val="libFootnotenumChar"/>
          <w:rFonts w:hint="cs"/>
          <w:rtl/>
        </w:rPr>
        <w:t>(6)</w:t>
      </w:r>
      <w:r w:rsidR="008D2BBD">
        <w:rPr>
          <w:rtl/>
        </w:rPr>
        <w:t>،</w:t>
      </w:r>
      <w:r>
        <w:rPr>
          <w:rtl/>
        </w:rPr>
        <w:t xml:space="preserve"> بينما بذلتم جهدكم في إخفائها</w:t>
      </w:r>
      <w:r w:rsidR="008D2BBD">
        <w:rPr>
          <w:rtl/>
        </w:rPr>
        <w:t>،</w:t>
      </w:r>
      <w:r>
        <w:rPr>
          <w:rtl/>
        </w:rPr>
        <w:t xml:space="preserve"> فكيف تريد اليوم أن تتولّى مهام الأمر الذي كنتَ تحاربه بالأمس وتجهد في دفنه وإطفائه</w:t>
      </w:r>
      <w:r w:rsidR="008D2BBD">
        <w:rPr>
          <w:rFonts w:hint="cs"/>
          <w:rtl/>
        </w:rPr>
        <w:t>؟</w:t>
      </w:r>
      <w:r>
        <w:rPr>
          <w:rtl/>
        </w:rPr>
        <w:t>!</w:t>
      </w:r>
    </w:p>
    <w:p w:rsidR="003907BA" w:rsidRDefault="003907BA" w:rsidP="003907BA">
      <w:pPr>
        <w:pStyle w:val="libNormal"/>
        <w:rPr>
          <w:rtl/>
        </w:rPr>
      </w:pPr>
      <w:r>
        <w:rPr>
          <w:rtl/>
        </w:rPr>
        <w:t>وليس استبعاد أمثال معاوية عن أمر الخلافة بأمر غريب بل هو عين الحكمة والصواب</w:t>
      </w:r>
      <w:r w:rsidR="008D2BBD">
        <w:rPr>
          <w:rtl/>
        </w:rPr>
        <w:t>،</w:t>
      </w:r>
      <w:r>
        <w:rPr>
          <w:rtl/>
        </w:rPr>
        <w:t xml:space="preserve"> فان مَن كانت حاله هي هذه في مبدأ أمره إلى سنين كثيرة مضت من عمره تخللتها الحروب والدماء</w:t>
      </w:r>
      <w:r w:rsidR="008D2BBD">
        <w:rPr>
          <w:rtl/>
        </w:rPr>
        <w:t>،</w:t>
      </w:r>
      <w:r>
        <w:rPr>
          <w:rtl/>
        </w:rPr>
        <w:t xml:space="preserve"> لا بد أن يتأثّر بالبيئة التي كان يعيش في محيطها</w:t>
      </w:r>
      <w:r w:rsidR="008D2BBD">
        <w:rPr>
          <w:rtl/>
        </w:rPr>
        <w:t>،</w:t>
      </w:r>
      <w:r>
        <w:rPr>
          <w:rtl/>
        </w:rPr>
        <w:t xml:space="preserve"> والأفكار التي تربّى عليها بحيث تبقى رواسبها في نفسه فيتحرك حسب إملائها من حيث يشعر أو لا يشعر</w:t>
      </w:r>
      <w:r w:rsidR="008D2BBD">
        <w:rPr>
          <w:rtl/>
        </w:rPr>
        <w:t>،</w:t>
      </w:r>
      <w:r>
        <w:rPr>
          <w:rtl/>
        </w:rPr>
        <w:t xml:space="preserve"> ثم ما حال المسلمين الذين كانوا ضدّه في المواجهة وهم يرون أنّ أميرهم</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اليوم هو الرجل الذي حاربهم على كلمة التوحيد بالأمس</w:t>
      </w:r>
      <w:r w:rsidR="008D2BBD">
        <w:rPr>
          <w:rFonts w:hint="cs"/>
          <w:rtl/>
        </w:rPr>
        <w:t>؟</w:t>
      </w:r>
    </w:p>
    <w:p w:rsidR="003907BA" w:rsidRDefault="003907BA" w:rsidP="003907BA">
      <w:pPr>
        <w:pStyle w:val="libNormal"/>
        <w:rPr>
          <w:rtl/>
        </w:rPr>
      </w:pPr>
      <w:r>
        <w:rPr>
          <w:rtl/>
        </w:rPr>
        <w:t>وقد رسم الصحابي الجليل عبد الله بن عباس</w:t>
      </w:r>
      <w:r w:rsidRPr="0083111E">
        <w:rPr>
          <w:rtl/>
        </w:rPr>
        <w:t xml:space="preserve"> </w:t>
      </w:r>
      <w:r w:rsidR="008D2BBD" w:rsidRPr="008D2BBD">
        <w:rPr>
          <w:rStyle w:val="libAlaemChar"/>
          <w:rtl/>
        </w:rPr>
        <w:t>رحمه‌الله</w:t>
      </w:r>
      <w:r w:rsidRPr="0083111E">
        <w:rPr>
          <w:rtl/>
        </w:rPr>
        <w:t xml:space="preserve"> </w:t>
      </w:r>
      <w:r>
        <w:rPr>
          <w:rtl/>
        </w:rPr>
        <w:t xml:space="preserve">نفسية معاوية ومَن أسلم معه يوم الفتح فقال في رسالة بعثها إلى الإمام اسحسن </w:t>
      </w:r>
      <w:r w:rsidR="008D2BBD" w:rsidRPr="008D2BBD">
        <w:rPr>
          <w:rStyle w:val="libAlaemChar"/>
          <w:rFonts w:hint="cs"/>
          <w:rtl/>
        </w:rPr>
        <w:t>عليه‌السلام</w:t>
      </w:r>
      <w:r w:rsidR="008D2BBD">
        <w:rPr>
          <w:rtl/>
        </w:rPr>
        <w:t>:</w:t>
      </w:r>
      <w:r>
        <w:rPr>
          <w:rtl/>
        </w:rPr>
        <w:t xml:space="preserve"> «واعلم انّك تحارب مَن حارب الله ورسوله في ابتداء الإسلام حتى ظهر أمر الله</w:t>
      </w:r>
      <w:r w:rsidR="008D2BBD">
        <w:rPr>
          <w:rtl/>
        </w:rPr>
        <w:t>،</w:t>
      </w:r>
      <w:r>
        <w:rPr>
          <w:rtl/>
        </w:rPr>
        <w:t xml:space="preserve"> فلمّا وحّد الرب ومحق الشرك وعزّ الدين أظهروا الإيمان وقرأوا القرآن مستهزئين بآياته</w:t>
      </w:r>
      <w:r w:rsidR="008D2BBD">
        <w:rPr>
          <w:rtl/>
        </w:rPr>
        <w:t>،</w:t>
      </w:r>
      <w:r>
        <w:rPr>
          <w:rtl/>
        </w:rPr>
        <w:t xml:space="preserve"> وقاموا إلى الصلاة وهم كسالى وأدّوا الفرائض وهم كارهون</w:t>
      </w:r>
      <w:r w:rsidR="008D2BBD">
        <w:rPr>
          <w:rtl/>
        </w:rPr>
        <w:t>،</w:t>
      </w:r>
      <w:r>
        <w:rPr>
          <w:rtl/>
        </w:rPr>
        <w:t xml:space="preserve"> فلمّا رأوا أنّه لا يعزّ في الدين إلاّ الأتقياء الأبرار توسّموا بسيماء الصالحين ليظنّ بهم المسلمون خيراً</w:t>
      </w:r>
      <w:r w:rsidR="008D2BBD">
        <w:rPr>
          <w:rtl/>
        </w:rPr>
        <w:t>،</w:t>
      </w:r>
      <w:r>
        <w:rPr>
          <w:rtl/>
        </w:rPr>
        <w:t xml:space="preserve"> فما زالوا بذلك حتى شركوهم في أماناتهم وقالوا حسابهم على الله</w:t>
      </w:r>
      <w:r w:rsidR="008D2BBD">
        <w:rPr>
          <w:rtl/>
        </w:rPr>
        <w:t>،</w:t>
      </w:r>
      <w:r>
        <w:rPr>
          <w:rtl/>
        </w:rPr>
        <w:t xml:space="preserve"> فان كانوا صادقين فإخواننا في الدين وإن كانوا كاذبين كانوا بما اقترفوا هم الأخسرين</w:t>
      </w:r>
      <w:r w:rsidR="008D2BBD">
        <w:rPr>
          <w:rtl/>
        </w:rPr>
        <w:t>،</w:t>
      </w:r>
      <w:r>
        <w:rPr>
          <w:rtl/>
        </w:rPr>
        <w:t xml:space="preserve"> وقد منيت بأولئك وبأبنائهم وأشباههم</w:t>
      </w:r>
      <w:r w:rsidR="008D2BBD">
        <w:rPr>
          <w:rtl/>
        </w:rPr>
        <w:t>،</w:t>
      </w:r>
      <w:r>
        <w:rPr>
          <w:rtl/>
        </w:rPr>
        <w:t xml:space="preserve"> والله ما زادهم طول العمل إلاّ غيّاً ولا زادهم ذلك لأهل الدين إلاّ مقتا .. » </w:t>
      </w:r>
      <w:r w:rsidRPr="003907BA">
        <w:rPr>
          <w:rStyle w:val="libFootnotenumChar"/>
          <w:rtl/>
        </w:rPr>
        <w:t>(</w:t>
      </w:r>
      <w:r w:rsidRPr="003907BA">
        <w:rPr>
          <w:rStyle w:val="libFootnotenumChar"/>
          <w:rFonts w:hint="cs"/>
          <w:rtl/>
        </w:rPr>
        <w:t>7</w:t>
      </w:r>
      <w:r w:rsidRPr="003907BA">
        <w:rPr>
          <w:rStyle w:val="libFootnotenumChar"/>
          <w:rtl/>
        </w:rPr>
        <w:t>)</w:t>
      </w:r>
      <w:r>
        <w:rPr>
          <w:rtl/>
        </w:rPr>
        <w:t>.</w:t>
      </w:r>
    </w:p>
    <w:p w:rsidR="003907BA" w:rsidRDefault="003907BA" w:rsidP="003907BA">
      <w:pPr>
        <w:pStyle w:val="libNormal"/>
        <w:rPr>
          <w:rtl/>
        </w:rPr>
      </w:pPr>
      <w:r w:rsidRPr="003907BA">
        <w:rPr>
          <w:rStyle w:val="libBold2Char"/>
          <w:rtl/>
        </w:rPr>
        <w:t>الثاني</w:t>
      </w:r>
      <w:r w:rsidR="008D2BBD">
        <w:rPr>
          <w:rStyle w:val="libBold2Char"/>
          <w:rtl/>
        </w:rPr>
        <w:t>:</w:t>
      </w:r>
      <w:r w:rsidRPr="0083111E">
        <w:rPr>
          <w:rtl/>
        </w:rPr>
        <w:t xml:space="preserve"> </w:t>
      </w:r>
      <w:r>
        <w:rPr>
          <w:rtl/>
        </w:rPr>
        <w:t xml:space="preserve">أرّخ الإمام </w:t>
      </w:r>
      <w:r w:rsidR="008D2BBD" w:rsidRPr="008D2BBD">
        <w:rPr>
          <w:rStyle w:val="libAlaemChar"/>
          <w:rFonts w:hint="cs"/>
          <w:rtl/>
        </w:rPr>
        <w:t>عليه‌السلام</w:t>
      </w:r>
      <w:r>
        <w:rPr>
          <w:rtl/>
        </w:rPr>
        <w:t xml:space="preserve"> للنقطة المهمة التي بها ظهر المهاجرون على الأنصار في سقيفة بني ساعدة</w:t>
      </w:r>
      <w:r w:rsidR="008D2BBD">
        <w:rPr>
          <w:rtl/>
        </w:rPr>
        <w:t>،</w:t>
      </w:r>
      <w:r>
        <w:rPr>
          <w:rtl/>
        </w:rPr>
        <w:t xml:space="preserve"> وبالأحرى انتصرت بها قريش على الأنصار وسائر العرب</w:t>
      </w:r>
      <w:r w:rsidR="008D2BBD">
        <w:rPr>
          <w:rtl/>
        </w:rPr>
        <w:t>،</w:t>
      </w:r>
      <w:r>
        <w:rPr>
          <w:rtl/>
        </w:rPr>
        <w:t xml:space="preserve"> وكان لهم بها منطق القوّة</w:t>
      </w:r>
      <w:r w:rsidR="008D2BBD">
        <w:rPr>
          <w:rtl/>
        </w:rPr>
        <w:t>،</w:t>
      </w:r>
      <w:r>
        <w:rPr>
          <w:rtl/>
        </w:rPr>
        <w:t xml:space="preserve"> وهي احتجاجهم بأنّهم شجرة النبي </w:t>
      </w:r>
      <w:r w:rsidR="008D2BBD" w:rsidRPr="008D2BBD">
        <w:rPr>
          <w:rStyle w:val="libAlaemChar"/>
          <w:rFonts w:hint="cs"/>
          <w:rtl/>
        </w:rPr>
        <w:t>صلى‌الله‌عليه‌وآله‌وسلم</w:t>
      </w:r>
      <w:r>
        <w:rPr>
          <w:rtl/>
        </w:rPr>
        <w:t xml:space="preserve"> وأنّهم أهله وأقرباؤه</w:t>
      </w:r>
      <w:r w:rsidR="008D2BBD">
        <w:rPr>
          <w:rtl/>
        </w:rPr>
        <w:t>،</w:t>
      </w:r>
      <w:r>
        <w:rPr>
          <w:rtl/>
        </w:rPr>
        <w:t xml:space="preserve"> وقد ذكّر الإمام </w:t>
      </w:r>
      <w:r w:rsidR="008D2BBD" w:rsidRPr="008D2BBD">
        <w:rPr>
          <w:rStyle w:val="libAlaemChar"/>
          <w:rFonts w:hint="cs"/>
          <w:rtl/>
        </w:rPr>
        <w:t>عليه‌السلام</w:t>
      </w:r>
      <w:r>
        <w:rPr>
          <w:rtl/>
        </w:rPr>
        <w:t xml:space="preserve"> معاوية بأنّ هذا الأمر وهي الخلافة إنّما ذهبت عن الأنصار ويمّمت صوب قريش الذين وضعوك في هذا الموضع بتأميرهم إيّاك على الشام لأنّ النبي </w:t>
      </w:r>
      <w:r w:rsidR="008D2BBD" w:rsidRPr="008D2BBD">
        <w:rPr>
          <w:rStyle w:val="libAlaemChar"/>
          <w:rFonts w:hint="cs"/>
          <w:rtl/>
        </w:rPr>
        <w:t>صلى‌الله‌عليه‌وآله‌وسلم</w:t>
      </w:r>
      <w:r>
        <w:rPr>
          <w:rtl/>
        </w:rPr>
        <w:t xml:space="preserve"> منهم</w:t>
      </w:r>
      <w:r w:rsidR="008D2BBD">
        <w:rPr>
          <w:rtl/>
        </w:rPr>
        <w:t>،</w:t>
      </w:r>
      <w:r>
        <w:rPr>
          <w:rtl/>
        </w:rPr>
        <w:t xml:space="preserve"> فلم تكن للأنصار حجّة تصلح أن تناهض تلك الحجّة.</w:t>
      </w:r>
    </w:p>
    <w:p w:rsidR="003907BA" w:rsidRDefault="003907BA" w:rsidP="003907BA">
      <w:pPr>
        <w:pStyle w:val="libNormal"/>
        <w:rPr>
          <w:rtl/>
        </w:rPr>
      </w:pPr>
      <w:r>
        <w:rPr>
          <w:rtl/>
        </w:rPr>
        <w:t xml:space="preserve">ولعل ذكر الإمام </w:t>
      </w:r>
      <w:r w:rsidR="008D2BBD" w:rsidRPr="008D2BBD">
        <w:rPr>
          <w:rStyle w:val="libAlaemChar"/>
          <w:rFonts w:hint="cs"/>
          <w:rtl/>
        </w:rPr>
        <w:t>عليه‌السلام</w:t>
      </w:r>
      <w:r>
        <w:rPr>
          <w:rtl/>
        </w:rPr>
        <w:t xml:space="preserve"> لهذا الحدث التاريخي في رسالته هذه إشارة منه إلى أنّ الذي أطمع معاوية وأمثاله في الخلافة هي وقائع السقيفة</w:t>
      </w:r>
      <w:r w:rsidR="008D2BBD">
        <w:rPr>
          <w:rtl/>
        </w:rPr>
        <w:t>،</w:t>
      </w:r>
      <w:r>
        <w:rPr>
          <w:rtl/>
        </w:rPr>
        <w:t xml:space="preserve"> ولو أعطيت صاحبها الشرعي من ذلك الحين لما آلت لأمثال معاوية</w:t>
      </w:r>
      <w:r w:rsidR="008D2BBD">
        <w:rPr>
          <w:rtl/>
        </w:rPr>
        <w:t>،</w:t>
      </w:r>
      <w:r>
        <w:rPr>
          <w:rtl/>
        </w:rPr>
        <w:t xml:space="preserve"> ولما حدّثته نفسه بها يوماً من الأيام وهو من هو</w:t>
      </w:r>
      <w:r w:rsidR="008D2BBD">
        <w:rPr>
          <w:rtl/>
        </w:rPr>
        <w:t>،</w:t>
      </w:r>
      <w:r>
        <w:rPr>
          <w:rtl/>
        </w:rPr>
        <w:t xml:space="preserve"> ممّن عُرف بالحقد والكيد للإسلام ونبي المسلمين</w:t>
      </w:r>
      <w:r w:rsidR="008D2BBD">
        <w:rPr>
          <w:rtl/>
        </w:rPr>
        <w:t>،</w:t>
      </w:r>
      <w:r>
        <w:rPr>
          <w:rtl/>
        </w:rPr>
        <w:t xml:space="preserve"> كما أنّ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الذي أطمع الزبير وطلحة بها جعلهم في الشورى من قِبَل الخليفة الثاني</w:t>
      </w:r>
      <w:r w:rsidR="008D2BBD">
        <w:rPr>
          <w:rtl/>
        </w:rPr>
        <w:t>،</w:t>
      </w:r>
      <w:r>
        <w:rPr>
          <w:rtl/>
        </w:rPr>
        <w:t xml:space="preserve"> وقد صرّح بهذا المعنى الإمام نفسه </w:t>
      </w:r>
      <w:r w:rsidR="008D2BBD" w:rsidRPr="008D2BBD">
        <w:rPr>
          <w:rStyle w:val="libAlaemChar"/>
          <w:rFonts w:hint="cs"/>
          <w:rtl/>
        </w:rPr>
        <w:t>عليه‌السلام</w:t>
      </w:r>
      <w:r>
        <w:rPr>
          <w:rtl/>
        </w:rPr>
        <w:t xml:space="preserve"> في كلام له مع معاوية حيث قال</w:t>
      </w:r>
      <w:r w:rsidR="008D2BBD">
        <w:rPr>
          <w:rtl/>
        </w:rPr>
        <w:t>:</w:t>
      </w:r>
      <w:r>
        <w:rPr>
          <w:rtl/>
        </w:rPr>
        <w:t xml:space="preserve"> </w:t>
      </w:r>
      <w:r w:rsidRPr="00804310">
        <w:rPr>
          <w:rtl/>
        </w:rPr>
        <w:t xml:space="preserve">« </w:t>
      </w:r>
      <w:r w:rsidRPr="003907BA">
        <w:rPr>
          <w:rStyle w:val="libBold2Char"/>
          <w:rtl/>
        </w:rPr>
        <w:t xml:space="preserve">وأقسم بالله لو أنّ الناس بايعوا أبي حين فارقهم رسول الله </w:t>
      </w:r>
      <w:r w:rsidR="008D2BBD" w:rsidRPr="008D2BBD">
        <w:rPr>
          <w:rStyle w:val="libAlaemChar"/>
          <w:rFonts w:hint="cs"/>
          <w:rtl/>
        </w:rPr>
        <w:t>صلى‌الله‌عليه‌وآله‌وسلم</w:t>
      </w:r>
      <w:r w:rsidRPr="003907BA">
        <w:rPr>
          <w:rStyle w:val="libBold2Char"/>
          <w:rtl/>
        </w:rPr>
        <w:t xml:space="preserve"> لأعطتهم السماء قطرها</w:t>
      </w:r>
      <w:r w:rsidR="008D2BBD">
        <w:rPr>
          <w:rStyle w:val="libBold2Char"/>
          <w:rtl/>
        </w:rPr>
        <w:t>،</w:t>
      </w:r>
      <w:r w:rsidRPr="003907BA">
        <w:rPr>
          <w:rStyle w:val="libBold2Char"/>
          <w:rtl/>
        </w:rPr>
        <w:t xml:space="preserve"> والأرض بركتها</w:t>
      </w:r>
      <w:r w:rsidR="008D2BBD">
        <w:rPr>
          <w:rStyle w:val="libBold2Char"/>
          <w:rtl/>
        </w:rPr>
        <w:t>،</w:t>
      </w:r>
      <w:r w:rsidRPr="003907BA">
        <w:rPr>
          <w:rStyle w:val="libBold2Char"/>
          <w:rtl/>
        </w:rPr>
        <w:t xml:space="preserve"> وما طمعتَ فيها يا معاوية</w:t>
      </w:r>
      <w:r w:rsidR="008D2BBD">
        <w:rPr>
          <w:rStyle w:val="libBold2Char"/>
          <w:rtl/>
        </w:rPr>
        <w:t>،</w:t>
      </w:r>
      <w:r w:rsidRPr="003907BA">
        <w:rPr>
          <w:rStyle w:val="libBold2Char"/>
          <w:rtl/>
        </w:rPr>
        <w:t xml:space="preserve"> ولما خرجت من معدنها تنازعتها قريش بينها</w:t>
      </w:r>
      <w:r w:rsidR="008D2BBD">
        <w:rPr>
          <w:rStyle w:val="libBold2Char"/>
          <w:rtl/>
        </w:rPr>
        <w:t>،</w:t>
      </w:r>
      <w:r w:rsidRPr="003907BA">
        <w:rPr>
          <w:rStyle w:val="libBold2Char"/>
          <w:rtl/>
        </w:rPr>
        <w:t xml:space="preserve"> فطمعت فيها الطلقاء وأبناء الطلقاء</w:t>
      </w:r>
      <w:r w:rsidR="008D2BBD">
        <w:rPr>
          <w:rStyle w:val="libBold2Char"/>
          <w:rtl/>
        </w:rPr>
        <w:t>:</w:t>
      </w:r>
      <w:r w:rsidRPr="003907BA">
        <w:rPr>
          <w:rStyle w:val="libBold2Char"/>
          <w:rtl/>
        </w:rPr>
        <w:t xml:space="preserve"> أنت وأصحابك</w:t>
      </w:r>
      <w:r w:rsidRPr="00804310">
        <w:rPr>
          <w:rtl/>
        </w:rPr>
        <w:t xml:space="preserve"> »</w:t>
      </w:r>
      <w:r w:rsidRPr="0083111E">
        <w:rPr>
          <w:rFonts w:hint="cs"/>
          <w:rtl/>
        </w:rPr>
        <w:t xml:space="preserve"> </w:t>
      </w:r>
      <w:r w:rsidRPr="003907BA">
        <w:rPr>
          <w:rStyle w:val="libFootnotenumChar"/>
          <w:rFonts w:hint="cs"/>
          <w:rtl/>
        </w:rPr>
        <w:t>(8)</w:t>
      </w:r>
      <w:r>
        <w:rPr>
          <w:rtl/>
        </w:rPr>
        <w:t>.</w:t>
      </w:r>
    </w:p>
    <w:p w:rsidR="003907BA" w:rsidRDefault="003907BA" w:rsidP="003907BA">
      <w:pPr>
        <w:pStyle w:val="libNormal"/>
        <w:rPr>
          <w:rtl/>
        </w:rPr>
      </w:pPr>
      <w:r w:rsidRPr="003907BA">
        <w:rPr>
          <w:rStyle w:val="libBold2Char"/>
          <w:rtl/>
        </w:rPr>
        <w:t>الثالث</w:t>
      </w:r>
      <w:r w:rsidR="008D2BBD">
        <w:rPr>
          <w:rStyle w:val="libBold2Char"/>
          <w:rtl/>
        </w:rPr>
        <w:t>:</w:t>
      </w:r>
      <w:r w:rsidRPr="0083111E">
        <w:rPr>
          <w:rtl/>
        </w:rPr>
        <w:t xml:space="preserve"> </w:t>
      </w:r>
      <w:r>
        <w:rPr>
          <w:rtl/>
        </w:rPr>
        <w:t xml:space="preserve">بين الإمام </w:t>
      </w:r>
      <w:r w:rsidR="008D2BBD" w:rsidRPr="008D2BBD">
        <w:rPr>
          <w:rStyle w:val="libAlaemChar"/>
          <w:rFonts w:hint="cs"/>
          <w:rtl/>
        </w:rPr>
        <w:t>عليه‌السلام</w:t>
      </w:r>
      <w:r>
        <w:rPr>
          <w:rtl/>
        </w:rPr>
        <w:t xml:space="preserve"> انّهم</w:t>
      </w:r>
      <w:r w:rsidR="008D2BBD">
        <w:rPr>
          <w:rFonts w:hint="cs"/>
          <w:rtl/>
        </w:rPr>
        <w:t xml:space="preserve"> - </w:t>
      </w:r>
      <w:r>
        <w:rPr>
          <w:rtl/>
        </w:rPr>
        <w:t xml:space="preserve">أهل البيت </w:t>
      </w:r>
      <w:r w:rsidR="008D2BBD" w:rsidRPr="008D2BBD">
        <w:rPr>
          <w:rStyle w:val="libAlaemChar"/>
          <w:rFonts w:hint="cs"/>
          <w:rtl/>
        </w:rPr>
        <w:t>عليهم‌السلام</w:t>
      </w:r>
      <w:r w:rsidR="008D2BBD">
        <w:rPr>
          <w:rFonts w:hint="cs"/>
          <w:rtl/>
        </w:rPr>
        <w:t xml:space="preserve"> - </w:t>
      </w:r>
      <w:r>
        <w:rPr>
          <w:rtl/>
        </w:rPr>
        <w:t>قد حاجوا قريشاً بمثل ما حاجت به سائر العرب فلم ينصفوهم إنصاف العرب لهم</w:t>
      </w:r>
      <w:r w:rsidR="008D2BBD">
        <w:rPr>
          <w:rtl/>
        </w:rPr>
        <w:t>،</w:t>
      </w:r>
      <w:r>
        <w:rPr>
          <w:rtl/>
        </w:rPr>
        <w:t xml:space="preserve"> فأفصح الإمام </w:t>
      </w:r>
      <w:r w:rsidR="008D2BBD" w:rsidRPr="008D2BBD">
        <w:rPr>
          <w:rStyle w:val="libAlaemChar"/>
          <w:rFonts w:hint="cs"/>
          <w:rtl/>
        </w:rPr>
        <w:t>عليه‌السلام</w:t>
      </w:r>
      <w:r>
        <w:rPr>
          <w:rtl/>
        </w:rPr>
        <w:t xml:space="preserve"> في هذه الوثيقة عن أمر ذي بال من حياة الإمام علي </w:t>
      </w:r>
      <w:r w:rsidR="008D2BBD" w:rsidRPr="008D2BBD">
        <w:rPr>
          <w:rStyle w:val="libAlaemChar"/>
          <w:rFonts w:hint="cs"/>
          <w:rtl/>
        </w:rPr>
        <w:t>عليه‌السلام</w:t>
      </w:r>
      <w:r>
        <w:rPr>
          <w:rtl/>
        </w:rPr>
        <w:t xml:space="preserve"> بعد وفاة الرسول </w:t>
      </w:r>
      <w:r w:rsidR="008D2BBD" w:rsidRPr="008D2BBD">
        <w:rPr>
          <w:rStyle w:val="libAlaemChar"/>
          <w:rFonts w:hint="cs"/>
          <w:rtl/>
        </w:rPr>
        <w:t>صلى‌الله‌عليه‌وآله‌وسلم</w:t>
      </w:r>
      <w:r>
        <w:rPr>
          <w:rtl/>
        </w:rPr>
        <w:t xml:space="preserve"> وحين تولي غيره لقيادة الاُمّة المسلمة</w:t>
      </w:r>
      <w:r w:rsidR="008D2BBD">
        <w:rPr>
          <w:rtl/>
        </w:rPr>
        <w:t>،</w:t>
      </w:r>
      <w:r>
        <w:rPr>
          <w:rtl/>
        </w:rPr>
        <w:t xml:space="preserve"> وهو أمر الاحتجاج من قِبَله </w:t>
      </w:r>
      <w:r w:rsidR="008D2BBD" w:rsidRPr="008D2BBD">
        <w:rPr>
          <w:rStyle w:val="libAlaemChar"/>
          <w:rFonts w:hint="cs"/>
          <w:rtl/>
        </w:rPr>
        <w:t>عليه‌السلام</w:t>
      </w:r>
      <w:r>
        <w:rPr>
          <w:rtl/>
        </w:rPr>
        <w:t xml:space="preserve"> على القوم</w:t>
      </w:r>
      <w:r w:rsidR="008D2BBD">
        <w:rPr>
          <w:rtl/>
        </w:rPr>
        <w:t>،</w:t>
      </w:r>
      <w:r>
        <w:rPr>
          <w:rtl/>
        </w:rPr>
        <w:t xml:space="preserve"> خلافاً لما عليه كثير من مؤرخي أهل السنة وكتّابهم الذين ذهبوا إلى أنّ الإمام علياً </w:t>
      </w:r>
      <w:r w:rsidR="008D2BBD" w:rsidRPr="008D2BBD">
        <w:rPr>
          <w:rStyle w:val="libAlaemChar"/>
          <w:rFonts w:hint="cs"/>
          <w:rtl/>
        </w:rPr>
        <w:t>عليه‌السلام</w:t>
      </w:r>
      <w:r>
        <w:rPr>
          <w:rtl/>
        </w:rPr>
        <w:t xml:space="preserve"> لو كان هو صاحب الحقّ والأمر كما تزعم الشيعة لما سكت عن حقّه</w:t>
      </w:r>
      <w:r w:rsidR="008D2BBD">
        <w:rPr>
          <w:rtl/>
        </w:rPr>
        <w:t>،</w:t>
      </w:r>
      <w:r>
        <w:rPr>
          <w:rtl/>
        </w:rPr>
        <w:t xml:space="preserve"> ولما بايع القوم وكان عليه أن يحاججهم في ذلك</w:t>
      </w:r>
      <w:r w:rsidR="008D2BBD">
        <w:rPr>
          <w:rtl/>
        </w:rPr>
        <w:t>،</w:t>
      </w:r>
      <w:r>
        <w:rPr>
          <w:rtl/>
        </w:rPr>
        <w:t xml:space="preserve"> فاعتبروا عدم احتجاجه </w:t>
      </w:r>
      <w:r w:rsidR="008D2BBD" w:rsidRPr="008D2BBD">
        <w:rPr>
          <w:rStyle w:val="libAlaemChar"/>
          <w:rFonts w:hint="cs"/>
          <w:rtl/>
        </w:rPr>
        <w:t>عليه‌السلام</w:t>
      </w:r>
      <w:r>
        <w:rPr>
          <w:rtl/>
        </w:rPr>
        <w:t xml:space="preserve"> أمراً مسلّماً بينهم</w:t>
      </w:r>
      <w:r w:rsidR="008D2BBD">
        <w:rPr>
          <w:rtl/>
        </w:rPr>
        <w:t>،</w:t>
      </w:r>
      <w:r>
        <w:rPr>
          <w:rtl/>
        </w:rPr>
        <w:t xml:space="preserve"> فهذه الرسالة إحدى الوثائق التي بيّنت احتجاج أهل البيت </w:t>
      </w:r>
      <w:r w:rsidR="008D2BBD" w:rsidRPr="008D2BBD">
        <w:rPr>
          <w:rStyle w:val="libAlaemChar"/>
          <w:rFonts w:hint="cs"/>
          <w:rtl/>
        </w:rPr>
        <w:t>عليهم‌السلام</w:t>
      </w:r>
      <w:r w:rsidRPr="00666F75">
        <w:rPr>
          <w:rFonts w:hint="cs"/>
          <w:rtl/>
        </w:rPr>
        <w:t xml:space="preserve"> </w:t>
      </w:r>
      <w:r>
        <w:rPr>
          <w:rtl/>
        </w:rPr>
        <w:t>على مَن تولّى زمام الأمر دونهم</w:t>
      </w:r>
      <w:r w:rsidR="008D2BBD">
        <w:rPr>
          <w:rtl/>
        </w:rPr>
        <w:t>،</w:t>
      </w:r>
      <w:r>
        <w:rPr>
          <w:rtl/>
        </w:rPr>
        <w:t xml:space="preserve"> فقد كانت هناك مجموعة من الاحتجاجات مثل قول الإمام علي </w:t>
      </w:r>
      <w:r w:rsidR="008D2BBD" w:rsidRPr="008D2BBD">
        <w:rPr>
          <w:rStyle w:val="libAlaemChar"/>
          <w:rFonts w:hint="cs"/>
          <w:rtl/>
        </w:rPr>
        <w:t>عليه‌السلام</w:t>
      </w:r>
      <w:r w:rsidR="008D2BBD">
        <w:rPr>
          <w:rtl/>
        </w:rPr>
        <w:t>:</w:t>
      </w:r>
      <w:r>
        <w:rPr>
          <w:rtl/>
        </w:rPr>
        <w:t xml:space="preserve"> </w:t>
      </w:r>
      <w:r w:rsidRPr="00804310">
        <w:rPr>
          <w:rtl/>
        </w:rPr>
        <w:t xml:space="preserve">« </w:t>
      </w:r>
      <w:r w:rsidRPr="003907BA">
        <w:rPr>
          <w:rStyle w:val="libBold2Char"/>
          <w:rtl/>
        </w:rPr>
        <w:t>احتجوا بالشجرة وأضاعوا الثمرة</w:t>
      </w:r>
      <w:r w:rsidRPr="00804310">
        <w:rPr>
          <w:rtl/>
        </w:rPr>
        <w:t xml:space="preserve"> »</w:t>
      </w:r>
      <w:r>
        <w:rPr>
          <w:rFonts w:hint="cs"/>
          <w:rtl/>
        </w:rPr>
        <w:t xml:space="preserve"> </w:t>
      </w:r>
      <w:r w:rsidRPr="003907BA">
        <w:rPr>
          <w:rStyle w:val="libFootnotenumChar"/>
          <w:rFonts w:hint="cs"/>
          <w:rtl/>
        </w:rPr>
        <w:t>(9)</w:t>
      </w:r>
      <w:r w:rsidR="008D2BBD">
        <w:rPr>
          <w:rtl/>
        </w:rPr>
        <w:t>،</w:t>
      </w:r>
      <w:r>
        <w:rPr>
          <w:rtl/>
        </w:rPr>
        <w:t xml:space="preserve"> وما يُنسَب إليه من الشعر</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352AB6">
              <w:rPr>
                <w:rtl/>
              </w:rPr>
              <w:t>فإن كنتَ بالقربى حججتَ خصيمهم</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52AB6">
              <w:rPr>
                <w:rtl/>
              </w:rPr>
              <w:t>فغيرك أولى بالنبي وأقربُ</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52AB6">
              <w:rPr>
                <w:rtl/>
              </w:rPr>
              <w:t>وإن كنتَ بالشورى ملكتَ اُمورهم</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52AB6">
              <w:rPr>
                <w:rtl/>
              </w:rPr>
              <w:t>فكيف بهذا والمشيرون غيّبُ</w:t>
            </w:r>
            <w:r w:rsidRPr="003907BA">
              <w:rPr>
                <w:rStyle w:val="libPoemTiniChar0"/>
                <w:rtl/>
              </w:rPr>
              <w:br/>
              <w:t> </w:t>
            </w:r>
          </w:p>
        </w:tc>
      </w:tr>
    </w:tbl>
    <w:p w:rsidR="003907BA" w:rsidRDefault="003907BA" w:rsidP="003907BA">
      <w:pPr>
        <w:pStyle w:val="libNormal"/>
        <w:rPr>
          <w:rtl/>
        </w:rPr>
      </w:pPr>
      <w:r>
        <w:rPr>
          <w:rtl/>
        </w:rPr>
        <w:t xml:space="preserve">وما روي أنّ الإمام علي </w:t>
      </w:r>
      <w:r w:rsidR="008D2BBD" w:rsidRPr="008D2BBD">
        <w:rPr>
          <w:rStyle w:val="libAlaemChar"/>
          <w:rFonts w:hint="cs"/>
          <w:rtl/>
        </w:rPr>
        <w:t>عليه‌السلام</w:t>
      </w:r>
      <w:r>
        <w:rPr>
          <w:rtl/>
        </w:rPr>
        <w:t xml:space="preserve"> أتى إلى أبي بكر وهو يقول</w:t>
      </w:r>
      <w:r w:rsidR="008D2BBD">
        <w:rPr>
          <w:rtl/>
        </w:rPr>
        <w:t>:</w:t>
      </w:r>
      <w:r>
        <w:rPr>
          <w:rtl/>
        </w:rPr>
        <w:t xml:space="preserve"> </w:t>
      </w:r>
      <w:r w:rsidRPr="00804310">
        <w:rPr>
          <w:rtl/>
        </w:rPr>
        <w:t xml:space="preserve">« </w:t>
      </w:r>
      <w:r w:rsidRPr="003907BA">
        <w:rPr>
          <w:rStyle w:val="libBold2Char"/>
          <w:rtl/>
        </w:rPr>
        <w:t>أنا عبد الله وأخو رسوله</w:t>
      </w:r>
      <w:r w:rsidRPr="00804310">
        <w:rPr>
          <w:rtl/>
        </w:rPr>
        <w:t xml:space="preserve"> »</w:t>
      </w:r>
      <w:r>
        <w:rPr>
          <w:rtl/>
        </w:rPr>
        <w:t xml:space="preserve"> فقيل له بايع أبا بكر. فقال</w:t>
      </w:r>
      <w:r w:rsidR="008D2BBD">
        <w:rPr>
          <w:rtl/>
        </w:rPr>
        <w:t>:</w:t>
      </w:r>
      <w:r>
        <w:rPr>
          <w:rtl/>
        </w:rPr>
        <w:t xml:space="preserve"> </w:t>
      </w:r>
      <w:r w:rsidRPr="00804310">
        <w:rPr>
          <w:rtl/>
        </w:rPr>
        <w:t xml:space="preserve">« </w:t>
      </w:r>
      <w:r w:rsidRPr="003907BA">
        <w:rPr>
          <w:rStyle w:val="libBold2Char"/>
          <w:rtl/>
        </w:rPr>
        <w:t>أنا أحقّ بهذا الأمر منكم</w:t>
      </w:r>
      <w:r w:rsidR="008D2BBD">
        <w:rPr>
          <w:rStyle w:val="libBold2Char"/>
          <w:rtl/>
        </w:rPr>
        <w:t>،</w:t>
      </w:r>
      <w:r w:rsidRPr="003907BA">
        <w:rPr>
          <w:rStyle w:val="libBold2Char"/>
          <w:rtl/>
        </w:rPr>
        <w:t xml:space="preserve"> وأنتم أولى بالبيعة لي</w:t>
      </w:r>
      <w:r w:rsidR="008D2BBD">
        <w:rPr>
          <w:rStyle w:val="libBold2Char"/>
          <w:rtl/>
        </w:rPr>
        <w:t>،</w:t>
      </w:r>
      <w:r w:rsidRPr="003907BA">
        <w:rPr>
          <w:rStyle w:val="libBold2Char"/>
          <w:rtl/>
        </w:rPr>
        <w:t xml:space="preserve"> أخذتم هذا الأمر من الأنصار</w:t>
      </w:r>
      <w:r w:rsidR="008D2BBD">
        <w:rPr>
          <w:rStyle w:val="libBold2Char"/>
          <w:rtl/>
        </w:rPr>
        <w:t>،</w:t>
      </w:r>
      <w:r w:rsidRPr="003907BA">
        <w:rPr>
          <w:rStyle w:val="libBold2Char"/>
          <w:rtl/>
        </w:rPr>
        <w:t xml:space="preserve"> واحتججتم عليه بالقرابة من النبي </w:t>
      </w:r>
      <w:r w:rsidR="008D2BBD" w:rsidRPr="008D2BBD">
        <w:rPr>
          <w:rStyle w:val="libAlaemChar"/>
          <w:rFonts w:hint="cs"/>
          <w:rtl/>
        </w:rPr>
        <w:t>صلى‌الله‌عليه‌وآله‌وسلم</w:t>
      </w:r>
      <w:r w:rsidRPr="003907BA">
        <w:rPr>
          <w:rStyle w:val="libBold2Char"/>
          <w:rtl/>
        </w:rPr>
        <w:t xml:space="preserve"> وتأخذونه منّا أهل البيت</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غصباً</w:t>
      </w:r>
      <w:r w:rsidR="008D2BBD">
        <w:rPr>
          <w:rStyle w:val="libBold2Char"/>
          <w:rtl/>
        </w:rPr>
        <w:t>،</w:t>
      </w:r>
      <w:r w:rsidRPr="003907BA">
        <w:rPr>
          <w:rStyle w:val="libBold2Char"/>
          <w:rtl/>
        </w:rPr>
        <w:t xml:space="preserve"> ألستم زعمتم للأنصار أنّكم أولى بهذا الأمر منهم لما كان محمّد منكم</w:t>
      </w:r>
      <w:r w:rsidR="008D2BBD">
        <w:rPr>
          <w:rStyle w:val="libBold2Char"/>
          <w:rtl/>
        </w:rPr>
        <w:t>،</w:t>
      </w:r>
      <w:r w:rsidRPr="003907BA">
        <w:rPr>
          <w:rStyle w:val="libBold2Char"/>
          <w:rtl/>
        </w:rPr>
        <w:t xml:space="preserve"> فأعطوكم المقادة وسلّموا إليكم الإمارة</w:t>
      </w:r>
      <w:r w:rsidR="008D2BBD">
        <w:rPr>
          <w:rStyle w:val="libBold2Char"/>
          <w:rtl/>
        </w:rPr>
        <w:t>،</w:t>
      </w:r>
      <w:r w:rsidRPr="003907BA">
        <w:rPr>
          <w:rStyle w:val="libBold2Char"/>
          <w:rtl/>
        </w:rPr>
        <w:t xml:space="preserve"> وأنا أحتجّ عليكم بمثل ما احتججتم به على الأنصار</w:t>
      </w:r>
      <w:r w:rsidR="008D2BBD">
        <w:rPr>
          <w:rStyle w:val="libBold2Char"/>
          <w:rtl/>
        </w:rPr>
        <w:t>،</w:t>
      </w:r>
      <w:r w:rsidRPr="003907BA">
        <w:rPr>
          <w:rStyle w:val="libBold2Char"/>
          <w:rtl/>
        </w:rPr>
        <w:t xml:space="preserve"> نحن أولى الناس برسول الله حيّاً وميتاً</w:t>
      </w:r>
      <w:r w:rsidR="008D2BBD">
        <w:rPr>
          <w:rStyle w:val="libBold2Char"/>
          <w:rtl/>
        </w:rPr>
        <w:t>،</w:t>
      </w:r>
      <w:r w:rsidRPr="003907BA">
        <w:rPr>
          <w:rStyle w:val="libBold2Char"/>
          <w:rtl/>
        </w:rPr>
        <w:t xml:space="preserve"> فأنصفونا إن كنتم تؤمنون</w:t>
      </w:r>
      <w:r w:rsidR="008D2BBD">
        <w:rPr>
          <w:rStyle w:val="libBold2Char"/>
          <w:rtl/>
        </w:rPr>
        <w:t>،</w:t>
      </w:r>
      <w:r w:rsidRPr="003907BA">
        <w:rPr>
          <w:rStyle w:val="libBold2Char"/>
          <w:rtl/>
        </w:rPr>
        <w:t xml:space="preserve"> وإلاّ فبوؤا بالظلم وأنتم تعلمون</w:t>
      </w:r>
      <w:r w:rsidRPr="00804310">
        <w:rPr>
          <w:rtl/>
        </w:rPr>
        <w:t xml:space="preserve"> »</w:t>
      </w:r>
      <w:r w:rsidRPr="00817D0A">
        <w:rPr>
          <w:rFonts w:hint="cs"/>
          <w:rtl/>
        </w:rPr>
        <w:t xml:space="preserve"> </w:t>
      </w:r>
      <w:r w:rsidRPr="003907BA">
        <w:rPr>
          <w:rStyle w:val="libFootnotenumChar"/>
          <w:rFonts w:hint="cs"/>
          <w:rtl/>
        </w:rPr>
        <w:t>(10)</w:t>
      </w:r>
      <w:r>
        <w:rPr>
          <w:rtl/>
        </w:rPr>
        <w:t>.</w:t>
      </w:r>
    </w:p>
    <w:p w:rsidR="003907BA" w:rsidRDefault="003907BA" w:rsidP="003907BA">
      <w:pPr>
        <w:pStyle w:val="libNormal"/>
        <w:rPr>
          <w:rtl/>
        </w:rPr>
      </w:pPr>
      <w:r>
        <w:rPr>
          <w:rtl/>
        </w:rPr>
        <w:t xml:space="preserve">وقول السيدة الزهراء </w:t>
      </w:r>
      <w:r w:rsidR="008D2BBD" w:rsidRPr="008D2BBD">
        <w:rPr>
          <w:rStyle w:val="libAlaemChar"/>
          <w:rFonts w:hint="cs"/>
          <w:rtl/>
        </w:rPr>
        <w:t>عليها‌السلام</w:t>
      </w:r>
      <w:r>
        <w:rPr>
          <w:rtl/>
        </w:rPr>
        <w:t xml:space="preserve"> في خطبتها المعروفة</w:t>
      </w:r>
      <w:r w:rsidR="008D2BBD">
        <w:rPr>
          <w:rtl/>
        </w:rPr>
        <w:t>:</w:t>
      </w:r>
      <w:r>
        <w:rPr>
          <w:rtl/>
        </w:rPr>
        <w:t xml:space="preserve"> </w:t>
      </w:r>
      <w:r w:rsidRPr="00804310">
        <w:rPr>
          <w:rtl/>
        </w:rPr>
        <w:t xml:space="preserve">« </w:t>
      </w:r>
      <w:r w:rsidRPr="003907BA">
        <w:rPr>
          <w:rStyle w:val="libBold2Char"/>
          <w:rtl/>
        </w:rPr>
        <w:t>فلمّا اختار الله لنبيه دار أنبيائه ومأوى أصفيائه ظهرت فيكم حسيكة النفاق وسمل جلباب الدين ونطق كاظم الغاوين ونبغ خامل الأقلين وهدر فنيق المبطلين فخطر في عرصاتكم وأطلع الشيطان رأسه من مغرزه هاتفاً بكم فألفاكم لدعوته مستجيبين وللغرة فيه ملاحظين ثم استنهضكم فوجدكم خفافاً وأحمشكم فألفاكم غضاباً فوسمتم غير إبلكم وأوردتم غير شربكم هذا والعهد قريب</w:t>
      </w:r>
      <w:r w:rsidRPr="00804310">
        <w:rPr>
          <w:rtl/>
        </w:rPr>
        <w:t xml:space="preserve"> .. »</w:t>
      </w:r>
      <w:r w:rsidR="008D2BBD">
        <w:rPr>
          <w:rtl/>
        </w:rPr>
        <w:t>،</w:t>
      </w:r>
      <w:r>
        <w:rPr>
          <w:rtl/>
        </w:rPr>
        <w:t xml:space="preserve"> وفيها</w:t>
      </w:r>
      <w:r w:rsidR="008D2BBD">
        <w:rPr>
          <w:rtl/>
        </w:rPr>
        <w:t>:</w:t>
      </w:r>
      <w:r>
        <w:rPr>
          <w:rtl/>
        </w:rPr>
        <w:t xml:space="preserve"> </w:t>
      </w:r>
      <w:r w:rsidRPr="00804310">
        <w:rPr>
          <w:rtl/>
        </w:rPr>
        <w:t xml:space="preserve">« </w:t>
      </w:r>
      <w:r w:rsidRPr="003907BA">
        <w:rPr>
          <w:rStyle w:val="libBold2Char"/>
          <w:rtl/>
        </w:rPr>
        <w:t>ويحكم أنّى زحزحوها</w:t>
      </w:r>
      <w:r w:rsidR="008D2BBD">
        <w:rPr>
          <w:rStyle w:val="libBold2Char"/>
          <w:rtl/>
        </w:rPr>
        <w:t xml:space="preserve"> - </w:t>
      </w:r>
      <w:r w:rsidRPr="003907BA">
        <w:rPr>
          <w:rStyle w:val="libBold2Char"/>
          <w:rtl/>
        </w:rPr>
        <w:t>الخلافة</w:t>
      </w:r>
      <w:r w:rsidR="008D2BBD">
        <w:rPr>
          <w:rStyle w:val="libBold2Char"/>
          <w:rtl/>
        </w:rPr>
        <w:t xml:space="preserve"> - </w:t>
      </w:r>
      <w:r w:rsidRPr="003907BA">
        <w:rPr>
          <w:rStyle w:val="libBold2Char"/>
          <w:rtl/>
        </w:rPr>
        <w:t>عن رواسي الرسالة</w:t>
      </w:r>
      <w:r w:rsidR="008D2BBD">
        <w:rPr>
          <w:rStyle w:val="libBold2Char"/>
          <w:rtl/>
        </w:rPr>
        <w:t>،</w:t>
      </w:r>
      <w:r w:rsidRPr="003907BA">
        <w:rPr>
          <w:rStyle w:val="libBold2Char"/>
          <w:rtl/>
        </w:rPr>
        <w:t xml:space="preserve"> وقواعد النبوة</w:t>
      </w:r>
      <w:r w:rsidR="008D2BBD">
        <w:rPr>
          <w:rStyle w:val="libBold2Char"/>
          <w:rtl/>
        </w:rPr>
        <w:t>،</w:t>
      </w:r>
      <w:r w:rsidRPr="003907BA">
        <w:rPr>
          <w:rStyle w:val="libBold2Char"/>
          <w:rtl/>
        </w:rPr>
        <w:t xml:space="preserve"> ومهبط الوحي الأمين</w:t>
      </w:r>
      <w:r w:rsidRPr="00804310">
        <w:rPr>
          <w:rtl/>
        </w:rPr>
        <w:t xml:space="preserve"> »</w:t>
      </w:r>
      <w:r>
        <w:rPr>
          <w:rtl/>
        </w:rPr>
        <w:t xml:space="preserve"> وفيها</w:t>
      </w:r>
      <w:r w:rsidR="008D2BBD">
        <w:rPr>
          <w:rtl/>
        </w:rPr>
        <w:t>:</w:t>
      </w:r>
      <w:r>
        <w:rPr>
          <w:rtl/>
        </w:rPr>
        <w:t xml:space="preserve"> </w:t>
      </w:r>
      <w:r w:rsidRPr="00804310">
        <w:rPr>
          <w:rtl/>
        </w:rPr>
        <w:t xml:space="preserve">« </w:t>
      </w:r>
      <w:r w:rsidRPr="003907BA">
        <w:rPr>
          <w:rStyle w:val="libBold2Char"/>
          <w:rtl/>
        </w:rPr>
        <w:t>ألا قد أرى أن قد أخلدتم إلى الخفض</w:t>
      </w:r>
      <w:r w:rsidR="008D2BBD">
        <w:rPr>
          <w:rStyle w:val="libBold2Char"/>
          <w:rtl/>
        </w:rPr>
        <w:t>،</w:t>
      </w:r>
      <w:r w:rsidRPr="003907BA">
        <w:rPr>
          <w:rStyle w:val="libBold2Char"/>
          <w:rtl/>
        </w:rPr>
        <w:t xml:space="preserve"> وأبعدتم مَن هو أحقّ بالبسط والقبض</w:t>
      </w:r>
      <w:r w:rsidRPr="00804310">
        <w:rPr>
          <w:rtl/>
        </w:rPr>
        <w:t xml:space="preserve"> »</w:t>
      </w:r>
      <w:r>
        <w:rPr>
          <w:rtl/>
        </w:rPr>
        <w:t>.</w:t>
      </w:r>
    </w:p>
    <w:p w:rsidR="003907BA" w:rsidRDefault="003907BA" w:rsidP="003907BA">
      <w:pPr>
        <w:pStyle w:val="libNormal"/>
        <w:rPr>
          <w:rtl/>
        </w:rPr>
      </w:pPr>
      <w:r>
        <w:rPr>
          <w:rtl/>
        </w:rPr>
        <w:t xml:space="preserve">ومن المحتمل انّه </w:t>
      </w:r>
      <w:r w:rsidR="008D2BBD" w:rsidRPr="008D2BBD">
        <w:rPr>
          <w:rStyle w:val="libAlaemChar"/>
          <w:rFonts w:hint="cs"/>
          <w:rtl/>
        </w:rPr>
        <w:t>عليه‌السلام</w:t>
      </w:r>
      <w:r>
        <w:rPr>
          <w:rtl/>
        </w:rPr>
        <w:t xml:space="preserve"> إنّما بيّن هذا الجانب لمعاوية لعلمه </w:t>
      </w:r>
      <w:r w:rsidR="008D2BBD" w:rsidRPr="008D2BBD">
        <w:rPr>
          <w:rStyle w:val="libAlaemChar"/>
          <w:rFonts w:hint="cs"/>
          <w:rtl/>
        </w:rPr>
        <w:t>عليه‌السلام</w:t>
      </w:r>
      <w:r>
        <w:rPr>
          <w:rtl/>
        </w:rPr>
        <w:t xml:space="preserve"> بأنّ معاوية أراد بثّ هذه الشبهة في نفوس العامّة</w:t>
      </w:r>
      <w:r w:rsidR="008D2BBD">
        <w:rPr>
          <w:rtl/>
        </w:rPr>
        <w:t>،</w:t>
      </w:r>
      <w:r>
        <w:rPr>
          <w:rtl/>
        </w:rPr>
        <w:t xml:space="preserve"> بحيث اتّخذه المؤرخون أمراً مسلّماً فيما بعد.</w:t>
      </w:r>
    </w:p>
    <w:p w:rsidR="003907BA" w:rsidRDefault="003907BA" w:rsidP="003907BA">
      <w:pPr>
        <w:pStyle w:val="libNormal"/>
        <w:rPr>
          <w:rtl/>
        </w:rPr>
      </w:pPr>
      <w:r w:rsidRPr="003907BA">
        <w:rPr>
          <w:rStyle w:val="libBold2Char"/>
          <w:rtl/>
        </w:rPr>
        <w:t>الرابع</w:t>
      </w:r>
      <w:r w:rsidR="008D2BBD">
        <w:rPr>
          <w:rStyle w:val="libBold2Char"/>
          <w:rtl/>
        </w:rPr>
        <w:t>:</w:t>
      </w:r>
      <w:r w:rsidRPr="00902BC1">
        <w:rPr>
          <w:rtl/>
        </w:rPr>
        <w:t xml:space="preserve"> </w:t>
      </w:r>
      <w:r>
        <w:rPr>
          <w:rtl/>
        </w:rPr>
        <w:t xml:space="preserve">يظهر من قول الإمام </w:t>
      </w:r>
      <w:r w:rsidR="008D2BBD" w:rsidRPr="008D2BBD">
        <w:rPr>
          <w:rStyle w:val="libAlaemChar"/>
          <w:rFonts w:hint="cs"/>
          <w:rtl/>
        </w:rPr>
        <w:t>عليه‌السلام</w:t>
      </w:r>
      <w:r w:rsidR="008D2BBD">
        <w:rPr>
          <w:rtl/>
        </w:rPr>
        <w:t>:</w:t>
      </w:r>
      <w:r>
        <w:rPr>
          <w:rtl/>
        </w:rPr>
        <w:t xml:space="preserve"> </w:t>
      </w:r>
      <w:r w:rsidRPr="00804310">
        <w:rPr>
          <w:rtl/>
        </w:rPr>
        <w:t xml:space="preserve">« </w:t>
      </w:r>
      <w:r w:rsidRPr="003907BA">
        <w:rPr>
          <w:rStyle w:val="libBold2Char"/>
          <w:rtl/>
        </w:rPr>
        <w:t>ولقد تعجّبنا من توثّب المتوثّبين علينا في حقّنا .. الخ</w:t>
      </w:r>
      <w:r w:rsidRPr="00804310">
        <w:rPr>
          <w:rtl/>
        </w:rPr>
        <w:t xml:space="preserve"> »</w:t>
      </w:r>
      <w:r>
        <w:rPr>
          <w:rtl/>
        </w:rPr>
        <w:t xml:space="preserve"> أنّ أحقيّة الإمام علي </w:t>
      </w:r>
      <w:r w:rsidR="008D2BBD" w:rsidRPr="008D2BBD">
        <w:rPr>
          <w:rStyle w:val="libAlaemChar"/>
          <w:rFonts w:hint="cs"/>
          <w:rtl/>
        </w:rPr>
        <w:t>عليه‌السلام</w:t>
      </w:r>
      <w:r>
        <w:rPr>
          <w:rtl/>
        </w:rPr>
        <w:t xml:space="preserve"> للسلطة الدينية والزمنية بعد الرسول </w:t>
      </w:r>
      <w:r w:rsidR="008D2BBD" w:rsidRPr="008D2BBD">
        <w:rPr>
          <w:rStyle w:val="libAlaemChar"/>
          <w:rFonts w:hint="cs"/>
          <w:rtl/>
        </w:rPr>
        <w:t>صلى‌الله‌عليه‌وآله‌وسلم</w:t>
      </w:r>
      <w:r>
        <w:rPr>
          <w:rtl/>
        </w:rPr>
        <w:t xml:space="preserve"> بلا فصل</w:t>
      </w:r>
      <w:r w:rsidR="008D2BBD">
        <w:rPr>
          <w:rtl/>
        </w:rPr>
        <w:t>،</w:t>
      </w:r>
      <w:r>
        <w:rPr>
          <w:rtl/>
        </w:rPr>
        <w:t xml:space="preserve"> وانّه الخليفة المنصوب من قِبَل السماء</w:t>
      </w:r>
      <w:r w:rsidR="008D2BBD">
        <w:rPr>
          <w:rtl/>
        </w:rPr>
        <w:t>،</w:t>
      </w:r>
      <w:r>
        <w:rPr>
          <w:rtl/>
        </w:rPr>
        <w:t xml:space="preserve"> أمر لا خفاء فيه على أحد</w:t>
      </w:r>
      <w:r w:rsidR="008D2BBD">
        <w:rPr>
          <w:rtl/>
        </w:rPr>
        <w:t>،</w:t>
      </w:r>
      <w:r>
        <w:rPr>
          <w:rtl/>
        </w:rPr>
        <w:t xml:space="preserve"> بحيث كان من الوضوح والاشتهار أن أثار التخلّف عنه وإنكاره التعجّب والاستغراب في نفوس أهل البيت </w:t>
      </w:r>
      <w:r w:rsidR="008D2BBD" w:rsidRPr="008D2BBD">
        <w:rPr>
          <w:rStyle w:val="libAlaemChar"/>
          <w:rFonts w:hint="cs"/>
          <w:rtl/>
        </w:rPr>
        <w:t>عليهم‌السلام</w:t>
      </w:r>
      <w:r w:rsidRPr="00902BC1">
        <w:rPr>
          <w:rFonts w:hint="cs"/>
          <w:rtl/>
        </w:rPr>
        <w:t xml:space="preserve"> </w:t>
      </w:r>
      <w:r>
        <w:rPr>
          <w:rtl/>
        </w:rPr>
        <w:t>والخلّص من المسلمين</w:t>
      </w:r>
      <w:r w:rsidR="008D2BBD">
        <w:rPr>
          <w:rtl/>
        </w:rPr>
        <w:t>،</w:t>
      </w:r>
      <w:r>
        <w:rPr>
          <w:rtl/>
        </w:rPr>
        <w:t xml:space="preserve"> فإنّ الرسول </w:t>
      </w:r>
      <w:r w:rsidR="008D2BBD" w:rsidRPr="008D2BBD">
        <w:rPr>
          <w:rStyle w:val="libAlaemChar"/>
          <w:rFonts w:hint="cs"/>
          <w:rtl/>
        </w:rPr>
        <w:t>صلى‌الله‌عليه‌وآله‌وسلم</w:t>
      </w:r>
      <w:r>
        <w:rPr>
          <w:rtl/>
        </w:rPr>
        <w:t xml:space="preserve"> قد ركّز فكرة خلافة الإمام علي </w:t>
      </w:r>
      <w:r w:rsidR="008D2BBD" w:rsidRPr="008D2BBD">
        <w:rPr>
          <w:rStyle w:val="libAlaemChar"/>
          <w:rFonts w:hint="cs"/>
          <w:rtl/>
        </w:rPr>
        <w:t>عليه‌السلام</w:t>
      </w:r>
      <w:r>
        <w:rPr>
          <w:rtl/>
        </w:rPr>
        <w:t xml:space="preserve"> بعده في نفوس المسلمين عامّة وخاصّة</w:t>
      </w:r>
      <w:r w:rsidR="008D2BBD">
        <w:rPr>
          <w:rtl/>
        </w:rPr>
        <w:t>،</w:t>
      </w:r>
      <w:r>
        <w:rPr>
          <w:rtl/>
        </w:rPr>
        <w:t xml:space="preserve"> وربّى المسلمين على ذلك في كثير من المواقف الحرجة التي ألمت</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بالمسلمين</w:t>
      </w:r>
      <w:r w:rsidR="008D2BBD">
        <w:rPr>
          <w:rtl/>
        </w:rPr>
        <w:t>،</w:t>
      </w:r>
      <w:r>
        <w:rPr>
          <w:rtl/>
        </w:rPr>
        <w:t xml:space="preserve"> بل وفي أماكن الدعة والراحة أيضاً</w:t>
      </w:r>
      <w:r w:rsidR="008D2BBD">
        <w:rPr>
          <w:rtl/>
        </w:rPr>
        <w:t>،</w:t>
      </w:r>
      <w:r>
        <w:rPr>
          <w:rtl/>
        </w:rPr>
        <w:t xml:space="preserve"> وربّى الإمام علياً </w:t>
      </w:r>
      <w:r w:rsidR="008D2BBD" w:rsidRPr="008D2BBD">
        <w:rPr>
          <w:rStyle w:val="libAlaemChar"/>
          <w:rFonts w:hint="cs"/>
          <w:rtl/>
        </w:rPr>
        <w:t>عليه‌السلام</w:t>
      </w:r>
      <w:r>
        <w:rPr>
          <w:rtl/>
        </w:rPr>
        <w:t xml:space="preserve"> على ذلك أيضاً بإعطائه قيادة جيوش الإسلام وعدم تأمير أحد عليه في كلّ المواقع التي حضرها</w:t>
      </w:r>
      <w:r w:rsidR="008D2BBD">
        <w:rPr>
          <w:rtl/>
        </w:rPr>
        <w:t>،</w:t>
      </w:r>
      <w:r>
        <w:rPr>
          <w:rtl/>
        </w:rPr>
        <w:t xml:space="preserve"> وباختصاصه بالعلم الذي ينفتح له من كلّ باب منه ألف باب وبغيره</w:t>
      </w:r>
      <w:r w:rsidR="008D2BBD">
        <w:rPr>
          <w:rtl/>
        </w:rPr>
        <w:t>،</w:t>
      </w:r>
      <w:r>
        <w:rPr>
          <w:rtl/>
        </w:rPr>
        <w:t xml:space="preserve"> ولو غضّ الطرف عن جميع ذلك فلا يمكن أن يغض النظر عن بيعة الغدير وتنصيب الإمام علي </w:t>
      </w:r>
      <w:r w:rsidR="008D2BBD" w:rsidRPr="008D2BBD">
        <w:rPr>
          <w:rStyle w:val="libAlaemChar"/>
          <w:rFonts w:hint="cs"/>
          <w:rtl/>
        </w:rPr>
        <w:t>عليه‌السلام</w:t>
      </w:r>
      <w:r>
        <w:rPr>
          <w:rtl/>
        </w:rPr>
        <w:t xml:space="preserve"> خليفة شرعياً للرسول </w:t>
      </w:r>
      <w:r w:rsidR="008D2BBD" w:rsidRPr="008D2BBD">
        <w:rPr>
          <w:rStyle w:val="libAlaemChar"/>
          <w:rFonts w:hint="cs"/>
          <w:rtl/>
        </w:rPr>
        <w:t>صلى‌الله‌عليه‌وآله‌وسلم</w:t>
      </w:r>
      <w:r>
        <w:rPr>
          <w:rtl/>
        </w:rPr>
        <w:t xml:space="preserve"> ووليّاً على المسلمين بعد وفاته</w:t>
      </w:r>
      <w:r w:rsidR="008D2BBD">
        <w:rPr>
          <w:rtl/>
        </w:rPr>
        <w:t>،</w:t>
      </w:r>
      <w:r>
        <w:rPr>
          <w:rtl/>
        </w:rPr>
        <w:t xml:space="preserve"> تلك البيعة التي لم يمض عليها إلاّ شهران وعشرة أيام قبل وفاة الرسول </w:t>
      </w:r>
      <w:r w:rsidR="008D2BBD" w:rsidRPr="008D2BBD">
        <w:rPr>
          <w:rStyle w:val="libAlaemChar"/>
          <w:rFonts w:hint="cs"/>
          <w:rtl/>
        </w:rPr>
        <w:t>صلى‌الله‌عليه‌وآله‌وسلم</w:t>
      </w:r>
      <w:r w:rsidR="008D2BBD">
        <w:rPr>
          <w:rtl/>
        </w:rPr>
        <w:t>،</w:t>
      </w:r>
      <w:r>
        <w:rPr>
          <w:rtl/>
        </w:rPr>
        <w:t xml:space="preserve"> وهي مدة قصيرة في حساب الزّمن لا تكفي لنسيان الحدث غير المهم فضلاً عن مثل هذا الحدث العظيم المحاط بمجموعة من الظروف المكانية والزمانية والنفسية التي تغرسه في أذهان الحاضرين إلى أبد الآبدين.</w:t>
      </w:r>
    </w:p>
    <w:p w:rsidR="003907BA" w:rsidRDefault="003907BA" w:rsidP="003907BA">
      <w:pPr>
        <w:pStyle w:val="libNormal"/>
        <w:rPr>
          <w:rtl/>
        </w:rPr>
      </w:pPr>
      <w:r>
        <w:rPr>
          <w:rtl/>
        </w:rPr>
        <w:t>ويوضح هذا الأمر شعر عتبة بن أبي لهب أو غيره ممّن عاصر حوادث السقيفة وآخر آيام الرسالة</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Pr>
                <w:rtl/>
              </w:rPr>
              <w:t>ما كنتُ أ</w:t>
            </w:r>
            <w:r w:rsidRPr="00352AB6">
              <w:rPr>
                <w:rtl/>
              </w:rPr>
              <w:t>سبُ أنّ الأمر منصرفٌ</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52AB6">
              <w:rPr>
                <w:rtl/>
              </w:rPr>
              <w:t>عن هاشم ثُمَّ منها عن أبي حسن</w:t>
            </w:r>
            <w:r>
              <w:rPr>
                <w:rFonts w:hint="cs"/>
                <w:rtl/>
              </w:rPr>
              <w:t xml:space="preserve"> </w:t>
            </w:r>
            <w:r w:rsidRPr="003907BA">
              <w:rPr>
                <w:rStyle w:val="libFootnotenumChar"/>
                <w:rtl/>
              </w:rPr>
              <w:t>(</w:t>
            </w:r>
            <w:r w:rsidRPr="003907BA">
              <w:rPr>
                <w:rStyle w:val="libFootnotenumChar"/>
                <w:rFonts w:hint="cs"/>
                <w:rtl/>
              </w:rPr>
              <w:t>1</w:t>
            </w:r>
            <w:r w:rsidRPr="003907BA">
              <w:rPr>
                <w:rStyle w:val="libFootnotenumChar"/>
                <w:rtl/>
              </w:rPr>
              <w:t>1)</w:t>
            </w:r>
            <w:r w:rsidRPr="003907BA">
              <w:rPr>
                <w:rStyle w:val="libPoemTiniChar0"/>
                <w:rtl/>
              </w:rPr>
              <w:br/>
              <w:t> </w:t>
            </w:r>
          </w:p>
        </w:tc>
      </w:tr>
    </w:tbl>
    <w:p w:rsidR="003907BA" w:rsidRDefault="003907BA" w:rsidP="003907BA">
      <w:pPr>
        <w:pStyle w:val="libNormal"/>
        <w:rPr>
          <w:rtl/>
        </w:rPr>
      </w:pPr>
      <w:r w:rsidRPr="003907BA">
        <w:rPr>
          <w:rStyle w:val="libBold2Char"/>
          <w:rtl/>
        </w:rPr>
        <w:t>الخامس</w:t>
      </w:r>
      <w:r w:rsidR="008D2BBD">
        <w:rPr>
          <w:rStyle w:val="libBold2Char"/>
          <w:rtl/>
        </w:rPr>
        <w:t>:</w:t>
      </w:r>
      <w:r w:rsidRPr="00902BC1">
        <w:rPr>
          <w:rtl/>
        </w:rPr>
        <w:t xml:space="preserve"> </w:t>
      </w:r>
      <w:r>
        <w:rPr>
          <w:rtl/>
        </w:rPr>
        <w:t xml:space="preserve">انّ الذي قعد بالإمام علي </w:t>
      </w:r>
      <w:r w:rsidR="008D2BBD" w:rsidRPr="008D2BBD">
        <w:rPr>
          <w:rStyle w:val="libAlaemChar"/>
          <w:rFonts w:hint="cs"/>
          <w:rtl/>
        </w:rPr>
        <w:t>عليه‌السلام</w:t>
      </w:r>
      <w:r>
        <w:rPr>
          <w:rtl/>
        </w:rPr>
        <w:t xml:space="preserve"> عن اتخاذ طريق المواجهة العسكرية بينه وبين مَن تولّى شؤون الاُمّة وهو مَن هو في الشجاعة والإقدام وهم مَن هم</w:t>
      </w:r>
      <w:r w:rsidR="008D2BBD">
        <w:rPr>
          <w:rtl/>
        </w:rPr>
        <w:t>،</w:t>
      </w:r>
      <w:r>
        <w:rPr>
          <w:rtl/>
        </w:rPr>
        <w:t xml:space="preserve"> إنّما هو الحفاظ على الدين الإسلامي وخوفاً عليه أن تلين له قناة وهو الذي سقى عوده بدمه حتى اخضرَّ ورقه ونمت أغصانه</w:t>
      </w:r>
      <w:r w:rsidR="008D2BBD">
        <w:rPr>
          <w:rtl/>
        </w:rPr>
        <w:t>،</w:t>
      </w:r>
      <w:r>
        <w:rPr>
          <w:rtl/>
        </w:rPr>
        <w:t xml:space="preserve"> وضحّى من أجله بأعظم أيام حياته</w:t>
      </w:r>
      <w:r w:rsidR="008D2BBD">
        <w:rPr>
          <w:rtl/>
        </w:rPr>
        <w:t>،</w:t>
      </w:r>
      <w:r>
        <w:rPr>
          <w:rtl/>
        </w:rPr>
        <w:t xml:space="preserve"> وبذل له كل ما في وسعه</w:t>
      </w:r>
      <w:r w:rsidR="008D2BBD">
        <w:rPr>
          <w:rtl/>
        </w:rPr>
        <w:t>،</w:t>
      </w:r>
      <w:r>
        <w:rPr>
          <w:rtl/>
        </w:rPr>
        <w:t xml:space="preserve"> وكان ساعد القائد الأعظم الرسول </w:t>
      </w:r>
      <w:r w:rsidR="008D2BBD" w:rsidRPr="008D2BBD">
        <w:rPr>
          <w:rStyle w:val="libAlaemChar"/>
          <w:rFonts w:hint="cs"/>
          <w:rtl/>
        </w:rPr>
        <w:t>صلى‌الله‌عليه‌وآله‌وسلم</w:t>
      </w:r>
      <w:r w:rsidR="008D2BBD">
        <w:rPr>
          <w:rtl/>
        </w:rPr>
        <w:t>،</w:t>
      </w:r>
      <w:r>
        <w:rPr>
          <w:rtl/>
        </w:rPr>
        <w:t xml:space="preserve"> فانّ هناك مَن يتربّص به الدوائر ويبغي له الغوائل </w:t>
      </w:r>
      <w:r w:rsidRPr="00804310">
        <w:rPr>
          <w:rtl/>
        </w:rPr>
        <w:t xml:space="preserve">« </w:t>
      </w:r>
      <w:r w:rsidRPr="003907BA">
        <w:rPr>
          <w:rStyle w:val="libBold2Char"/>
          <w:rtl/>
        </w:rPr>
        <w:t>وأمسكنا عن منازعتهم مخافة على الدِّين</w:t>
      </w:r>
      <w:r w:rsidR="008D2BBD">
        <w:rPr>
          <w:rStyle w:val="libBold2Char"/>
          <w:rtl/>
        </w:rPr>
        <w:t>،</w:t>
      </w:r>
      <w:r w:rsidRPr="003907BA">
        <w:rPr>
          <w:rStyle w:val="libBold2Char"/>
          <w:rtl/>
        </w:rPr>
        <w:t xml:space="preserve"> أن يجد المنافقون والأحزاب في ذلك مغمزاً يثلمونه به</w:t>
      </w:r>
      <w:r w:rsidR="008D2BBD">
        <w:rPr>
          <w:rStyle w:val="libBold2Char"/>
          <w:rtl/>
        </w:rPr>
        <w:t>،</w:t>
      </w:r>
      <w:r w:rsidRPr="003907BA">
        <w:rPr>
          <w:rStyle w:val="libBold2Char"/>
          <w:rtl/>
        </w:rPr>
        <w:t xml:space="preserve"> أو يكون لهم بذلك سبب إلى ما أرادوا من إفساده</w:t>
      </w:r>
      <w:r w:rsidRPr="00804310">
        <w:rPr>
          <w:rtl/>
        </w:rPr>
        <w:t xml:space="preserve"> »</w:t>
      </w:r>
      <w:r>
        <w:rPr>
          <w:rtl/>
        </w:rPr>
        <w:t>.</w:t>
      </w:r>
    </w:p>
    <w:p w:rsidR="003907BA" w:rsidRDefault="003907BA" w:rsidP="003907BA">
      <w:pPr>
        <w:pStyle w:val="libNormal"/>
        <w:rPr>
          <w:rtl/>
        </w:rPr>
      </w:pPr>
      <w:r>
        <w:rPr>
          <w:rtl/>
        </w:rPr>
        <w:t xml:space="preserve">ويظهر هذا المعنى في موقف الإمام علي </w:t>
      </w:r>
      <w:r w:rsidR="008D2BBD" w:rsidRPr="008D2BBD">
        <w:rPr>
          <w:rStyle w:val="libAlaemChar"/>
          <w:rFonts w:hint="cs"/>
          <w:rtl/>
        </w:rPr>
        <w:t>عليه‌السلام</w:t>
      </w:r>
      <w:r>
        <w:rPr>
          <w:rtl/>
        </w:rPr>
        <w:t xml:space="preserve"> من أبي سفيان بعد حوادث السقيفة مباشرة</w:t>
      </w:r>
      <w:r w:rsidR="008D2BBD">
        <w:rPr>
          <w:rtl/>
        </w:rPr>
        <w:t>،</w:t>
      </w:r>
      <w:r>
        <w:rPr>
          <w:rtl/>
        </w:rPr>
        <w:t xml:space="preserve"> فقد جاء في شرح نهج البلاغة لابن أبي الحديد</w:t>
      </w:r>
      <w:r w:rsidR="008D2BBD">
        <w:rPr>
          <w:rtl/>
        </w:rPr>
        <w:t>:</w:t>
      </w:r>
      <w:r>
        <w:rPr>
          <w:rtl/>
        </w:rPr>
        <w:t xml:space="preserve"> « لمّا اجتمع</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المهاجرون على بيعة أبي بكر</w:t>
      </w:r>
      <w:r w:rsidR="008D2BBD">
        <w:rPr>
          <w:rtl/>
        </w:rPr>
        <w:t>،</w:t>
      </w:r>
      <w:r>
        <w:rPr>
          <w:rtl/>
        </w:rPr>
        <w:t xml:space="preserve"> أقبل أبو سفيان وهو يقول</w:t>
      </w:r>
      <w:r w:rsidR="008D2BBD">
        <w:rPr>
          <w:rtl/>
        </w:rPr>
        <w:t>:</w:t>
      </w:r>
      <w:r>
        <w:rPr>
          <w:rtl/>
        </w:rPr>
        <w:t xml:space="preserve"> أمَا والله إنّي لأرى عجاجة لا يطفئُها إلاّ الدم</w:t>
      </w:r>
      <w:r w:rsidR="008D2BBD">
        <w:rPr>
          <w:rtl/>
        </w:rPr>
        <w:t>،</w:t>
      </w:r>
      <w:r>
        <w:rPr>
          <w:rtl/>
        </w:rPr>
        <w:t xml:space="preserve"> يا لعبد مناف</w:t>
      </w:r>
      <w:r w:rsidR="008D2BBD">
        <w:rPr>
          <w:rtl/>
        </w:rPr>
        <w:t>،</w:t>
      </w:r>
      <w:r>
        <w:rPr>
          <w:rtl/>
        </w:rPr>
        <w:t xml:space="preserve"> فيمَ أبو بكر من أمركم! أين المستضعفان أين الأذلاّن</w:t>
      </w:r>
      <w:r w:rsidR="008D2BBD">
        <w:rPr>
          <w:rtl/>
        </w:rPr>
        <w:t xml:space="preserve"> - </w:t>
      </w:r>
      <w:r>
        <w:rPr>
          <w:rtl/>
        </w:rPr>
        <w:t>يعني علياً والعباس</w:t>
      </w:r>
      <w:r w:rsidR="008D2BBD">
        <w:rPr>
          <w:rtl/>
        </w:rPr>
        <w:t xml:space="preserve"> - </w:t>
      </w:r>
      <w:r>
        <w:rPr>
          <w:rtl/>
        </w:rPr>
        <w:t>ما بال هذا في أقلّ حيّ من قريش</w:t>
      </w:r>
      <w:r w:rsidR="008D2BBD">
        <w:rPr>
          <w:rtl/>
        </w:rPr>
        <w:t>،</w:t>
      </w:r>
      <w:r>
        <w:rPr>
          <w:rtl/>
        </w:rPr>
        <w:t xml:space="preserve"> ثُمَّ قال لعلي</w:t>
      </w:r>
      <w:r w:rsidR="008D2BBD">
        <w:rPr>
          <w:rtl/>
        </w:rPr>
        <w:t>:</w:t>
      </w:r>
      <w:r>
        <w:rPr>
          <w:rtl/>
        </w:rPr>
        <w:t xml:space="preserve"> إبسط يدك أبايعك</w:t>
      </w:r>
      <w:r w:rsidR="008D2BBD">
        <w:rPr>
          <w:rtl/>
        </w:rPr>
        <w:t>،</w:t>
      </w:r>
      <w:r>
        <w:rPr>
          <w:rtl/>
        </w:rPr>
        <w:t xml:space="preserve"> فوالله إن شئت لأملأنّها على أبي فضيل</w:t>
      </w:r>
      <w:r w:rsidR="008D2BBD">
        <w:rPr>
          <w:rtl/>
        </w:rPr>
        <w:t xml:space="preserve"> - </w:t>
      </w:r>
      <w:r>
        <w:rPr>
          <w:rtl/>
        </w:rPr>
        <w:t>يعني أبا بكر</w:t>
      </w:r>
      <w:r w:rsidR="008D2BBD">
        <w:rPr>
          <w:rtl/>
        </w:rPr>
        <w:t xml:space="preserve"> - </w:t>
      </w:r>
      <w:r>
        <w:rPr>
          <w:rtl/>
        </w:rPr>
        <w:t>خيلاً ورجالاً</w:t>
      </w:r>
      <w:r w:rsidR="008D2BBD">
        <w:rPr>
          <w:rtl/>
        </w:rPr>
        <w:t>،</w:t>
      </w:r>
      <w:r>
        <w:rPr>
          <w:rtl/>
        </w:rPr>
        <w:t xml:space="preserve"> فامتنع علي </w:t>
      </w:r>
      <w:r w:rsidR="008D2BBD" w:rsidRPr="008D2BBD">
        <w:rPr>
          <w:rStyle w:val="libAlaemChar"/>
          <w:rFonts w:hint="cs"/>
          <w:rtl/>
        </w:rPr>
        <w:t>عليه‌السلام</w:t>
      </w:r>
      <w:r>
        <w:rPr>
          <w:rtl/>
        </w:rPr>
        <w:t xml:space="preserve"> فلمّا يئس منه قام عنه وهو ينشد شعر المتلمس</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352AB6">
              <w:rPr>
                <w:rtl/>
              </w:rPr>
              <w:t>ولا يقيمُ على ضيمٍ يُرادُ به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52AB6">
              <w:rPr>
                <w:rtl/>
              </w:rPr>
              <w:t>إلاّ الأذلاّن عيرُ الحيِّ والوتدُ</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52AB6">
              <w:rPr>
                <w:rtl/>
              </w:rPr>
              <w:t>هذا على الخسفِ مربوطٌ برمّتهِ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52AB6">
              <w:rPr>
                <w:rtl/>
              </w:rPr>
              <w:t xml:space="preserve">وذا يُشَجُّ فلا يَرثي لهُ أحد </w:t>
            </w:r>
            <w:r w:rsidRPr="003907BA">
              <w:rPr>
                <w:rStyle w:val="libFootnotenumChar"/>
                <w:rtl/>
              </w:rPr>
              <w:t>(1</w:t>
            </w:r>
            <w:r w:rsidRPr="003907BA">
              <w:rPr>
                <w:rStyle w:val="libFootnotenumChar"/>
                <w:rFonts w:hint="cs"/>
                <w:rtl/>
              </w:rPr>
              <w:t>2</w:t>
            </w:r>
            <w:r w:rsidRPr="003907BA">
              <w:rPr>
                <w:rStyle w:val="libFootnotenumChar"/>
                <w:rtl/>
              </w:rPr>
              <w:t>)</w:t>
            </w:r>
            <w:r w:rsidRPr="003907BA">
              <w:rPr>
                <w:rStyle w:val="libPoemTiniChar0"/>
                <w:rtl/>
              </w:rPr>
              <w:br/>
              <w:t> </w:t>
            </w:r>
          </w:p>
        </w:tc>
      </w:tr>
    </w:tbl>
    <w:p w:rsidR="003907BA" w:rsidRDefault="003907BA" w:rsidP="003907BA">
      <w:pPr>
        <w:pStyle w:val="libNormal"/>
        <w:rPr>
          <w:rtl/>
        </w:rPr>
      </w:pPr>
      <w:r>
        <w:rPr>
          <w:rtl/>
        </w:rPr>
        <w:t xml:space="preserve">وفي رواية الطبري زجره الإمام </w:t>
      </w:r>
      <w:r w:rsidR="008D2BBD" w:rsidRPr="008D2BBD">
        <w:rPr>
          <w:rStyle w:val="libAlaemChar"/>
          <w:rFonts w:hint="cs"/>
          <w:rtl/>
        </w:rPr>
        <w:t>عليه‌السلام</w:t>
      </w:r>
      <w:r>
        <w:rPr>
          <w:rtl/>
        </w:rPr>
        <w:t xml:space="preserve"> وقال</w:t>
      </w:r>
      <w:r w:rsidR="008D2BBD">
        <w:rPr>
          <w:rtl/>
        </w:rPr>
        <w:t>:</w:t>
      </w:r>
      <w:r>
        <w:rPr>
          <w:rtl/>
        </w:rPr>
        <w:t xml:space="preserve"> </w:t>
      </w:r>
      <w:r w:rsidRPr="00804310">
        <w:rPr>
          <w:rtl/>
        </w:rPr>
        <w:t xml:space="preserve">« </w:t>
      </w:r>
      <w:r w:rsidRPr="003907BA">
        <w:rPr>
          <w:rStyle w:val="libBold2Char"/>
          <w:rtl/>
        </w:rPr>
        <w:t>أنتَ طالما بغيتَ على الإسلام شرّاً لا حاجة لنا بنصيحتكَ</w:t>
      </w:r>
      <w:r w:rsidRPr="00804310">
        <w:rPr>
          <w:rtl/>
        </w:rPr>
        <w:t xml:space="preserve"> »</w:t>
      </w:r>
      <w:r w:rsidRPr="00902BC1">
        <w:rPr>
          <w:rFonts w:hint="cs"/>
          <w:rtl/>
        </w:rPr>
        <w:t xml:space="preserve"> </w:t>
      </w:r>
      <w:r w:rsidRPr="003907BA">
        <w:rPr>
          <w:rStyle w:val="libFootnotenumChar"/>
          <w:rFonts w:hint="cs"/>
          <w:rtl/>
        </w:rPr>
        <w:t>(13)</w:t>
      </w:r>
      <w:r>
        <w:rPr>
          <w:rtl/>
        </w:rPr>
        <w:t>.</w:t>
      </w:r>
    </w:p>
    <w:p w:rsidR="003907BA" w:rsidRDefault="003907BA" w:rsidP="003907BA">
      <w:pPr>
        <w:pStyle w:val="libNormal"/>
        <w:rPr>
          <w:rtl/>
        </w:rPr>
      </w:pPr>
      <w:r>
        <w:rPr>
          <w:rtl/>
        </w:rPr>
        <w:t xml:space="preserve">فلقد كان الإمام علي </w:t>
      </w:r>
      <w:r w:rsidR="008D2BBD" w:rsidRPr="008D2BBD">
        <w:rPr>
          <w:rStyle w:val="libAlaemChar"/>
          <w:rFonts w:hint="cs"/>
          <w:rtl/>
        </w:rPr>
        <w:t>عليه‌السلام</w:t>
      </w:r>
      <w:r>
        <w:rPr>
          <w:rtl/>
        </w:rPr>
        <w:t xml:space="preserve"> يقرأ النفوس</w:t>
      </w:r>
      <w:r w:rsidR="008D2BBD">
        <w:rPr>
          <w:rtl/>
        </w:rPr>
        <w:t>،</w:t>
      </w:r>
      <w:r>
        <w:rPr>
          <w:rtl/>
        </w:rPr>
        <w:t xml:space="preserve"> وينظر من وراء الغيب بنور الإيمان حين امتنع من اُطروحة أبي سفيان</w:t>
      </w:r>
      <w:r w:rsidR="008D2BBD">
        <w:rPr>
          <w:rtl/>
        </w:rPr>
        <w:t>،</w:t>
      </w:r>
      <w:r>
        <w:rPr>
          <w:rtl/>
        </w:rPr>
        <w:t xml:space="preserve"> وإن كانت بهذا الشكل المثير</w:t>
      </w:r>
      <w:r w:rsidR="008D2BBD">
        <w:rPr>
          <w:rtl/>
        </w:rPr>
        <w:t>،</w:t>
      </w:r>
      <w:r>
        <w:rPr>
          <w:rtl/>
        </w:rPr>
        <w:t xml:space="preserve"> فانّ أبا سفيان لم يسلم إلاّ خوفاً من السيف كما يظهر لمَن تصفّح أوراق التاريخ</w:t>
      </w:r>
      <w:r w:rsidR="008D2BBD">
        <w:rPr>
          <w:rtl/>
        </w:rPr>
        <w:t>،</w:t>
      </w:r>
      <w:r>
        <w:rPr>
          <w:rtl/>
        </w:rPr>
        <w:t xml:space="preserve"> وقد أظهر ما تبطنه سريرته في خلافة عثمان</w:t>
      </w:r>
      <w:r w:rsidR="008D2BBD">
        <w:rPr>
          <w:rtl/>
        </w:rPr>
        <w:t>،</w:t>
      </w:r>
      <w:r>
        <w:rPr>
          <w:rtl/>
        </w:rPr>
        <w:t xml:space="preserve"> فإنّه كان جالساً في مجلس الخليفة يوماً من الأيام ومعه رهط من بني اُمية فقال</w:t>
      </w:r>
      <w:r w:rsidR="008D2BBD">
        <w:rPr>
          <w:rtl/>
        </w:rPr>
        <w:t>:</w:t>
      </w:r>
      <w:r>
        <w:rPr>
          <w:rtl/>
        </w:rPr>
        <w:t xml:space="preserve"> تداولوها يا بني اُميّة تداول الولدان الكرة فوالله ما من جنة ولا نار </w:t>
      </w:r>
      <w:r w:rsidRPr="003907BA">
        <w:rPr>
          <w:rStyle w:val="libFootnotenumChar"/>
          <w:rtl/>
        </w:rPr>
        <w:t>(</w:t>
      </w:r>
      <w:r w:rsidRPr="003907BA">
        <w:rPr>
          <w:rStyle w:val="libFootnotenumChar"/>
          <w:rFonts w:hint="cs"/>
          <w:rtl/>
        </w:rPr>
        <w:t>14</w:t>
      </w:r>
      <w:r w:rsidRPr="003907BA">
        <w:rPr>
          <w:rStyle w:val="libFootnotenumChar"/>
          <w:rtl/>
        </w:rPr>
        <w:t>)</w:t>
      </w:r>
      <w:r>
        <w:rPr>
          <w:rtl/>
        </w:rPr>
        <w:t>.</w:t>
      </w:r>
    </w:p>
    <w:p w:rsidR="003907BA" w:rsidRDefault="003907BA" w:rsidP="003907BA">
      <w:pPr>
        <w:pStyle w:val="libNormal"/>
        <w:rPr>
          <w:rtl/>
        </w:rPr>
      </w:pPr>
      <w:r w:rsidRPr="003907BA">
        <w:rPr>
          <w:rStyle w:val="libBold2Char"/>
          <w:rtl/>
        </w:rPr>
        <w:t>السادس</w:t>
      </w:r>
      <w:r w:rsidR="008D2BBD">
        <w:rPr>
          <w:rStyle w:val="libBold2Char"/>
          <w:rtl/>
        </w:rPr>
        <w:t>:</w:t>
      </w:r>
      <w:r w:rsidRPr="00902BC1">
        <w:rPr>
          <w:rtl/>
        </w:rPr>
        <w:t xml:space="preserve"> </w:t>
      </w:r>
      <w:r>
        <w:rPr>
          <w:rtl/>
        </w:rPr>
        <w:t xml:space="preserve">جرّد الإمام الحسن </w:t>
      </w:r>
      <w:r w:rsidR="008D2BBD" w:rsidRPr="008D2BBD">
        <w:rPr>
          <w:rStyle w:val="libAlaemChar"/>
          <w:rFonts w:hint="cs"/>
          <w:rtl/>
        </w:rPr>
        <w:t>عليه‌السلام</w:t>
      </w:r>
      <w:r>
        <w:rPr>
          <w:rtl/>
        </w:rPr>
        <w:t xml:space="preserve"> معاوية بن أبي سفيان عن صلاحيته للخلافة الإسلامية بأيّ نحو كان</w:t>
      </w:r>
      <w:r w:rsidR="008D2BBD">
        <w:rPr>
          <w:rtl/>
        </w:rPr>
        <w:t>،</w:t>
      </w:r>
      <w:r>
        <w:rPr>
          <w:rtl/>
        </w:rPr>
        <w:t xml:space="preserve"> وأبرزه للمجتمع الإسلامي ولكل مَن قرأ هذه الرسالة على مدى التاريخ بثوبه الشفّاف الذي لا يستر له عورة</w:t>
      </w:r>
      <w:r w:rsidR="008D2BBD">
        <w:rPr>
          <w:rtl/>
        </w:rPr>
        <w:t>،</w:t>
      </w:r>
      <w:r>
        <w:rPr>
          <w:rtl/>
        </w:rPr>
        <w:t xml:space="preserve"> فهو ليس بصاحب فضل في الدّين معروف حتّى يمكن له القول</w:t>
      </w:r>
      <w:r w:rsidR="008D2BBD">
        <w:rPr>
          <w:rtl/>
        </w:rPr>
        <w:t>:</w:t>
      </w:r>
      <w:r>
        <w:rPr>
          <w:rtl/>
        </w:rPr>
        <w:t xml:space="preserve"> بأنّي آمنتُ أوّل الناس أو أسلمتُ وسائر الناس عاكفون على أصنامهم وما إلى ذلك</w:t>
      </w:r>
      <w:r w:rsidR="008D2BBD">
        <w:rPr>
          <w:rFonts w:hint="cs"/>
          <w:rtl/>
        </w:rPr>
        <w:t>!</w:t>
      </w:r>
      <w:r>
        <w:rPr>
          <w:rtl/>
        </w:rPr>
        <w:t xml:space="preserve"> ولا له أثر في الإسلام محمود</w:t>
      </w:r>
      <w:r w:rsidR="008D2BBD">
        <w:rPr>
          <w:rtl/>
        </w:rPr>
        <w:t>،</w:t>
      </w:r>
      <w:r>
        <w:rPr>
          <w:rtl/>
        </w:rPr>
        <w:t xml:space="preserve"> إذ لم يُعرَف بقيادة جيش ولا بلاء في حرب ولا .. ولا .. مضافاً إلى أنّه ابن حزب من الأحزاب التي تألّبت على النبي </w:t>
      </w:r>
      <w:r w:rsidR="008D2BBD" w:rsidRPr="008D2BBD">
        <w:rPr>
          <w:rStyle w:val="libAlaemChar"/>
          <w:rFonts w:hint="cs"/>
          <w:rtl/>
        </w:rPr>
        <w:t>صلى‌الله‌عليه‌وآله‌وسلم</w:t>
      </w:r>
      <w:r>
        <w:rPr>
          <w:rtl/>
        </w:rPr>
        <w:t xml:space="preserve"> لقتاله في محاولة فاشلة لمحو</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دينه وإبادة أنصاره</w:t>
      </w:r>
      <w:r w:rsidR="008D2BBD">
        <w:rPr>
          <w:rtl/>
        </w:rPr>
        <w:t>،</w:t>
      </w:r>
      <w:r>
        <w:rPr>
          <w:rtl/>
        </w:rPr>
        <w:t xml:space="preserve"> وهو ابن أعدى قريش لرسول الله </w:t>
      </w:r>
      <w:r w:rsidR="008D2BBD" w:rsidRPr="008D2BBD">
        <w:rPr>
          <w:rStyle w:val="libAlaemChar"/>
          <w:rFonts w:hint="cs"/>
          <w:rtl/>
        </w:rPr>
        <w:t>صلى‌الله‌عليه‌وآله‌وسلم</w:t>
      </w:r>
      <w:r>
        <w:rPr>
          <w:rtl/>
        </w:rPr>
        <w:t xml:space="preserve"> وهو أبو سفيان الذي قاد حروب المشركين ضدّ النَّبي </w:t>
      </w:r>
      <w:r w:rsidR="008D2BBD" w:rsidRPr="008D2BBD">
        <w:rPr>
          <w:rStyle w:val="libAlaemChar"/>
          <w:rFonts w:hint="cs"/>
          <w:rtl/>
        </w:rPr>
        <w:t>صلى‌الله‌عليه‌وآله‌وسلم</w:t>
      </w:r>
      <w:r w:rsidR="008D2BBD">
        <w:rPr>
          <w:rtl/>
        </w:rPr>
        <w:t>،</w:t>
      </w:r>
      <w:r>
        <w:rPr>
          <w:rtl/>
        </w:rPr>
        <w:t xml:space="preserve"> فلم تكن عند معاوية الصلاحية الذاتية للخلافة الإسلامية</w:t>
      </w:r>
      <w:r w:rsidR="008D2BBD">
        <w:rPr>
          <w:rtl/>
        </w:rPr>
        <w:t>،</w:t>
      </w:r>
      <w:r>
        <w:rPr>
          <w:rtl/>
        </w:rPr>
        <w:t xml:space="preserve"> ولا الأهلية الموضوعية التي تجعله راجحاً في ميزان العقلاء وعند رجال الإسلام.</w:t>
      </w:r>
    </w:p>
    <w:p w:rsidR="003907BA" w:rsidRDefault="003907BA" w:rsidP="003907BA">
      <w:pPr>
        <w:pStyle w:val="libNormal"/>
        <w:rPr>
          <w:rtl/>
        </w:rPr>
      </w:pPr>
      <w:r>
        <w:rPr>
          <w:rtl/>
        </w:rPr>
        <w:t xml:space="preserve">ولقد قال له الإمام علي </w:t>
      </w:r>
      <w:r w:rsidR="008D2BBD" w:rsidRPr="008D2BBD">
        <w:rPr>
          <w:rStyle w:val="libAlaemChar"/>
          <w:rFonts w:hint="cs"/>
          <w:rtl/>
        </w:rPr>
        <w:t>عليه‌السلام</w:t>
      </w:r>
      <w:r>
        <w:rPr>
          <w:rtl/>
        </w:rPr>
        <w:t xml:space="preserve"> في كتاب إليه</w:t>
      </w:r>
      <w:r w:rsidR="008D2BBD">
        <w:rPr>
          <w:rtl/>
        </w:rPr>
        <w:t>:</w:t>
      </w:r>
      <w:r>
        <w:rPr>
          <w:rtl/>
        </w:rPr>
        <w:t xml:space="preserve"> </w:t>
      </w:r>
      <w:r w:rsidRPr="00804310">
        <w:rPr>
          <w:rtl/>
        </w:rPr>
        <w:t xml:space="preserve">« </w:t>
      </w:r>
      <w:r w:rsidRPr="003907BA">
        <w:rPr>
          <w:rStyle w:val="libBold2Char"/>
          <w:rtl/>
        </w:rPr>
        <w:t>ومتى كنتم يا معاوية ساسة الرعيَّة</w:t>
      </w:r>
      <w:r w:rsidR="008D2BBD">
        <w:rPr>
          <w:rStyle w:val="libBold2Char"/>
          <w:rtl/>
        </w:rPr>
        <w:t>،</w:t>
      </w:r>
      <w:r w:rsidRPr="003907BA">
        <w:rPr>
          <w:rStyle w:val="libBold2Char"/>
          <w:rtl/>
        </w:rPr>
        <w:t xml:space="preserve"> وولاة الاُمّة</w:t>
      </w:r>
      <w:r w:rsidR="008D2BBD">
        <w:rPr>
          <w:rStyle w:val="libBold2Char"/>
          <w:rFonts w:hint="cs"/>
          <w:rtl/>
        </w:rPr>
        <w:t>؟</w:t>
      </w:r>
      <w:r w:rsidRPr="003907BA">
        <w:rPr>
          <w:rStyle w:val="libBold2Char"/>
          <w:rtl/>
        </w:rPr>
        <w:t xml:space="preserve"> بغير قدم سابق</w:t>
      </w:r>
      <w:r w:rsidR="008D2BBD">
        <w:rPr>
          <w:rStyle w:val="libBold2Char"/>
          <w:rtl/>
        </w:rPr>
        <w:t>،</w:t>
      </w:r>
      <w:r w:rsidRPr="003907BA">
        <w:rPr>
          <w:rStyle w:val="libBold2Char"/>
          <w:rtl/>
        </w:rPr>
        <w:t xml:space="preserve"> ولا شرف باسق</w:t>
      </w:r>
      <w:r w:rsidRPr="00804310">
        <w:rPr>
          <w:rtl/>
        </w:rPr>
        <w:t xml:space="preserve"> </w:t>
      </w:r>
      <w:r w:rsidRPr="00804310">
        <w:rPr>
          <w:rFonts w:hint="cs"/>
          <w:rtl/>
        </w:rPr>
        <w:t>»</w:t>
      </w:r>
      <w:r w:rsidRPr="00902BC1">
        <w:rPr>
          <w:rFonts w:hint="cs"/>
          <w:rtl/>
        </w:rPr>
        <w:t xml:space="preserve"> </w:t>
      </w:r>
      <w:r w:rsidRPr="003907BA">
        <w:rPr>
          <w:rStyle w:val="libFootnotenumChar"/>
          <w:rFonts w:hint="cs"/>
          <w:rtl/>
        </w:rPr>
        <w:t>(15)</w:t>
      </w:r>
      <w:r>
        <w:rPr>
          <w:rtl/>
        </w:rPr>
        <w:t>.</w:t>
      </w:r>
    </w:p>
    <w:p w:rsidR="003907BA" w:rsidRDefault="003907BA" w:rsidP="003907BA">
      <w:pPr>
        <w:pStyle w:val="libNormal"/>
        <w:rPr>
          <w:rtl/>
        </w:rPr>
      </w:pPr>
      <w:r w:rsidRPr="003907BA">
        <w:rPr>
          <w:rStyle w:val="libBold2Char"/>
          <w:rtl/>
        </w:rPr>
        <w:t>السابع</w:t>
      </w:r>
      <w:r w:rsidR="008D2BBD">
        <w:rPr>
          <w:rStyle w:val="libBold2Char"/>
          <w:rtl/>
        </w:rPr>
        <w:t>:</w:t>
      </w:r>
      <w:r w:rsidRPr="00902BC1">
        <w:rPr>
          <w:rtl/>
        </w:rPr>
        <w:t xml:space="preserve"> </w:t>
      </w:r>
      <w:r>
        <w:rPr>
          <w:rtl/>
        </w:rPr>
        <w:t xml:space="preserve">بيّن الإمام </w:t>
      </w:r>
      <w:r w:rsidR="008D2BBD" w:rsidRPr="008D2BBD">
        <w:rPr>
          <w:rStyle w:val="libAlaemChar"/>
          <w:rFonts w:hint="cs"/>
          <w:rtl/>
        </w:rPr>
        <w:t>عليه‌السلام</w:t>
      </w:r>
      <w:r>
        <w:rPr>
          <w:rtl/>
        </w:rPr>
        <w:t xml:space="preserve"> في المقابل انّه الأحقّ بالخلافة المستوعب لجميع صفات الخليفة الشرعي التي لم تكن متوفرة في معاوية</w:t>
      </w:r>
      <w:r w:rsidR="008D2BBD">
        <w:rPr>
          <w:rtl/>
        </w:rPr>
        <w:t>،</w:t>
      </w:r>
      <w:r>
        <w:rPr>
          <w:rtl/>
        </w:rPr>
        <w:t xml:space="preserve"> فهو من جهة النسب سبط الرسول </w:t>
      </w:r>
      <w:r w:rsidR="008D2BBD" w:rsidRPr="008D2BBD">
        <w:rPr>
          <w:rStyle w:val="libAlaemChar"/>
          <w:rFonts w:hint="cs"/>
          <w:rtl/>
        </w:rPr>
        <w:t>صلى‌الله‌عليه‌وآله‌وسلم</w:t>
      </w:r>
      <w:r w:rsidR="008D2BBD">
        <w:rPr>
          <w:rtl/>
        </w:rPr>
        <w:t>،</w:t>
      </w:r>
      <w:r>
        <w:rPr>
          <w:rtl/>
        </w:rPr>
        <w:t xml:space="preserve"> وابن فاطمة بنت النبي </w:t>
      </w:r>
      <w:r w:rsidR="008D2BBD" w:rsidRPr="008D2BBD">
        <w:rPr>
          <w:rStyle w:val="libAlaemChar"/>
          <w:rFonts w:hint="cs"/>
          <w:rtl/>
        </w:rPr>
        <w:t>صلى‌الله‌عليه‌وآله‌وسلم</w:t>
      </w:r>
      <w:r w:rsidR="008D2BBD">
        <w:rPr>
          <w:rtl/>
        </w:rPr>
        <w:t>،</w:t>
      </w:r>
      <w:r>
        <w:rPr>
          <w:rtl/>
        </w:rPr>
        <w:t xml:space="preserve"> وشبل علي </w:t>
      </w:r>
      <w:r w:rsidR="008D2BBD" w:rsidRPr="008D2BBD">
        <w:rPr>
          <w:rStyle w:val="libAlaemChar"/>
          <w:rFonts w:hint="cs"/>
          <w:rtl/>
        </w:rPr>
        <w:t>عليه‌السلام</w:t>
      </w:r>
      <w:r w:rsidR="008D2BBD">
        <w:rPr>
          <w:rtl/>
        </w:rPr>
        <w:t>،</w:t>
      </w:r>
      <w:r>
        <w:rPr>
          <w:rtl/>
        </w:rPr>
        <w:t xml:space="preserve"> وهو الذي قال الرسول </w:t>
      </w:r>
      <w:r w:rsidR="008D2BBD" w:rsidRPr="008D2BBD">
        <w:rPr>
          <w:rStyle w:val="libAlaemChar"/>
          <w:rFonts w:hint="cs"/>
          <w:rtl/>
        </w:rPr>
        <w:t>صلى‌الله‌عليه‌وآله‌وسلم</w:t>
      </w:r>
      <w:r>
        <w:rPr>
          <w:rtl/>
        </w:rPr>
        <w:t xml:space="preserve"> فيه وفي أخيه الإمام الحسين </w:t>
      </w:r>
      <w:r w:rsidR="008D2BBD" w:rsidRPr="008D2BBD">
        <w:rPr>
          <w:rStyle w:val="libAlaemChar"/>
          <w:rFonts w:hint="cs"/>
          <w:rtl/>
        </w:rPr>
        <w:t>عليهما‌السلام</w:t>
      </w:r>
      <w:r w:rsidR="008D2BBD">
        <w:rPr>
          <w:rtl/>
        </w:rPr>
        <w:t>:</w:t>
      </w:r>
      <w:r>
        <w:rPr>
          <w:rtl/>
        </w:rPr>
        <w:t xml:space="preserve"> </w:t>
      </w:r>
      <w:r w:rsidRPr="00804310">
        <w:rPr>
          <w:rtl/>
        </w:rPr>
        <w:t xml:space="preserve">« </w:t>
      </w:r>
      <w:r w:rsidRPr="003907BA">
        <w:rPr>
          <w:rStyle w:val="libBold2Char"/>
          <w:rtl/>
        </w:rPr>
        <w:t>الحسن والحسين سيّدا شباب أهل الجَنّة</w:t>
      </w:r>
      <w:r w:rsidRPr="00804310">
        <w:rPr>
          <w:rtl/>
        </w:rPr>
        <w:t xml:space="preserve"> »</w:t>
      </w:r>
      <w:r>
        <w:rPr>
          <w:rtl/>
        </w:rPr>
        <w:t xml:space="preserve"> وانّهما إمامان قاما أو قعدا</w:t>
      </w:r>
      <w:r w:rsidR="008D2BBD">
        <w:rPr>
          <w:rtl/>
        </w:rPr>
        <w:t>،</w:t>
      </w:r>
      <w:r>
        <w:rPr>
          <w:rtl/>
        </w:rPr>
        <w:t xml:space="preserve"> فهو الممثّل الرسمي لجدّه وأبيه</w:t>
      </w:r>
      <w:r w:rsidR="008D2BBD">
        <w:rPr>
          <w:rtl/>
        </w:rPr>
        <w:t>،</w:t>
      </w:r>
      <w:r>
        <w:rPr>
          <w:rtl/>
        </w:rPr>
        <w:t xml:space="preserve"> ثم انّه الذي بايعه المسلمون طائعين غير مُكرَهين الأمر الذي كان المدار عندهم </w:t>
      </w:r>
      <w:r w:rsidRPr="003907BA">
        <w:rPr>
          <w:rStyle w:val="libFootnotenumChar"/>
          <w:rtl/>
        </w:rPr>
        <w:t>(</w:t>
      </w:r>
      <w:r w:rsidRPr="003907BA">
        <w:rPr>
          <w:rStyle w:val="libFootnotenumChar"/>
          <w:rFonts w:hint="cs"/>
          <w:rtl/>
        </w:rPr>
        <w:t>16</w:t>
      </w:r>
      <w:r w:rsidRPr="003907BA">
        <w:rPr>
          <w:rStyle w:val="libFootnotenumChar"/>
          <w:rtl/>
        </w:rPr>
        <w:t>)</w:t>
      </w:r>
      <w:r>
        <w:rPr>
          <w:rtl/>
        </w:rPr>
        <w:t xml:space="preserve"> في الصعود إلى عرش الخلافة</w:t>
      </w:r>
      <w:r w:rsidR="008D2BBD">
        <w:rPr>
          <w:rtl/>
        </w:rPr>
        <w:t>،</w:t>
      </w:r>
      <w:r>
        <w:rPr>
          <w:rtl/>
        </w:rPr>
        <w:t xml:space="preserve"> وانّ معاوية نفسه يعلم بأحقّيته </w:t>
      </w:r>
      <w:r w:rsidR="008D2BBD" w:rsidRPr="008D2BBD">
        <w:rPr>
          <w:rStyle w:val="libAlaemChar"/>
          <w:rFonts w:hint="cs"/>
          <w:rtl/>
        </w:rPr>
        <w:t>عليه‌السلام</w:t>
      </w:r>
      <w:r w:rsidR="008D2BBD">
        <w:rPr>
          <w:rtl/>
        </w:rPr>
        <w:t>:</w:t>
      </w:r>
      <w:r>
        <w:rPr>
          <w:rtl/>
        </w:rPr>
        <w:t xml:space="preserve"> </w:t>
      </w:r>
      <w:r w:rsidRPr="00804310">
        <w:rPr>
          <w:rtl/>
        </w:rPr>
        <w:t xml:space="preserve">« </w:t>
      </w:r>
      <w:r w:rsidRPr="003907BA">
        <w:rPr>
          <w:rStyle w:val="libBold2Char"/>
          <w:rtl/>
        </w:rPr>
        <w:t>فانّك تعلم أنّي أحقّ بهذا الأمر منكَ عند الله وعند كل أوّاب حفيظ</w:t>
      </w:r>
      <w:r w:rsidR="008D2BBD">
        <w:rPr>
          <w:rStyle w:val="libBold2Char"/>
          <w:rtl/>
        </w:rPr>
        <w:t>،</w:t>
      </w:r>
      <w:r w:rsidRPr="003907BA">
        <w:rPr>
          <w:rStyle w:val="libBold2Char"/>
          <w:rtl/>
        </w:rPr>
        <w:t xml:space="preserve"> ومَن له قلب منيب</w:t>
      </w:r>
      <w:r w:rsidRPr="00804310">
        <w:rPr>
          <w:rtl/>
        </w:rPr>
        <w:t xml:space="preserve"> »</w:t>
      </w:r>
      <w:r>
        <w:rPr>
          <w:rtl/>
        </w:rPr>
        <w:t>.</w:t>
      </w:r>
    </w:p>
    <w:p w:rsidR="003907BA" w:rsidRDefault="003907BA" w:rsidP="003907BA">
      <w:pPr>
        <w:pStyle w:val="libNormal"/>
        <w:rPr>
          <w:rtl/>
        </w:rPr>
      </w:pPr>
      <w:r>
        <w:rPr>
          <w:rtl/>
        </w:rPr>
        <w:t xml:space="preserve">ولقد قال معاوية يوماً لابنه يزيد جواباً على استغراب له في معاملته مع الإمام الحسن </w:t>
      </w:r>
      <w:r w:rsidR="008D2BBD" w:rsidRPr="008D2BBD">
        <w:rPr>
          <w:rStyle w:val="libAlaemChar"/>
          <w:rFonts w:hint="cs"/>
          <w:rtl/>
        </w:rPr>
        <w:t>عليه‌السلام</w:t>
      </w:r>
      <w:r>
        <w:rPr>
          <w:rtl/>
        </w:rPr>
        <w:t xml:space="preserve"> في أحد المواقف بعد الصلح</w:t>
      </w:r>
      <w:r w:rsidR="008D2BBD">
        <w:rPr>
          <w:rtl/>
        </w:rPr>
        <w:t>:</w:t>
      </w:r>
      <w:r>
        <w:rPr>
          <w:rtl/>
        </w:rPr>
        <w:t xml:space="preserve"> يا بني إنّ الحقّ فيهم </w:t>
      </w:r>
      <w:r w:rsidRPr="003907BA">
        <w:rPr>
          <w:rStyle w:val="libFootnotenumChar"/>
          <w:rtl/>
        </w:rPr>
        <w:t>(</w:t>
      </w:r>
      <w:r w:rsidRPr="003907BA">
        <w:rPr>
          <w:rStyle w:val="libFootnotenumChar"/>
          <w:rFonts w:hint="cs"/>
          <w:rtl/>
        </w:rPr>
        <w:t>17</w:t>
      </w:r>
      <w:r w:rsidRPr="003907BA">
        <w:rPr>
          <w:rStyle w:val="libFootnotenumChar"/>
          <w:rtl/>
        </w:rPr>
        <w:t>)</w:t>
      </w:r>
      <w:r>
        <w:rPr>
          <w:rtl/>
        </w:rPr>
        <w:t>.</w:t>
      </w:r>
    </w:p>
    <w:p w:rsidR="003907BA" w:rsidRDefault="003907BA" w:rsidP="003907BA">
      <w:pPr>
        <w:pStyle w:val="libNormal"/>
        <w:rPr>
          <w:rtl/>
        </w:rPr>
      </w:pPr>
      <w:r>
        <w:rPr>
          <w:rtl/>
        </w:rPr>
        <w:t xml:space="preserve">وقد أشار إلى هذا الإمام </w:t>
      </w:r>
      <w:r w:rsidR="008D2BBD" w:rsidRPr="008D2BBD">
        <w:rPr>
          <w:rStyle w:val="libAlaemChar"/>
          <w:rFonts w:hint="cs"/>
          <w:rtl/>
        </w:rPr>
        <w:t>عليه‌السلام</w:t>
      </w:r>
      <w:r>
        <w:rPr>
          <w:rtl/>
        </w:rPr>
        <w:t xml:space="preserve"> في كلام له مع معاوية بعد الصلح</w:t>
      </w:r>
      <w:r w:rsidR="008D2BBD">
        <w:rPr>
          <w:rtl/>
        </w:rPr>
        <w:t>،</w:t>
      </w:r>
      <w:r>
        <w:rPr>
          <w:rtl/>
        </w:rPr>
        <w:t xml:space="preserve"> حيث عقّب معاوية على كلام للإمام </w:t>
      </w:r>
      <w:r w:rsidR="008D2BBD" w:rsidRPr="008D2BBD">
        <w:rPr>
          <w:rStyle w:val="libAlaemChar"/>
          <w:rFonts w:hint="cs"/>
          <w:rtl/>
        </w:rPr>
        <w:t>عليه‌السلام</w:t>
      </w:r>
      <w:r>
        <w:rPr>
          <w:rtl/>
        </w:rPr>
        <w:t xml:space="preserve"> يذكر فيه فضله بقوله</w:t>
      </w:r>
      <w:r w:rsidR="008D2BBD">
        <w:rPr>
          <w:rtl/>
        </w:rPr>
        <w:t>:</w:t>
      </w:r>
      <w:r>
        <w:rPr>
          <w:rtl/>
        </w:rPr>
        <w:t xml:space="preserve"> </w:t>
      </w:r>
      <w:r w:rsidRPr="00804310">
        <w:rPr>
          <w:rtl/>
        </w:rPr>
        <w:t xml:space="preserve">« </w:t>
      </w:r>
      <w:r w:rsidRPr="003907BA">
        <w:rPr>
          <w:rStyle w:val="libBold2Char"/>
          <w:rtl/>
        </w:rPr>
        <w:t>أظن نفسك يا حسن تنازعك إلى الخلافة</w:t>
      </w:r>
      <w:r w:rsidRPr="00804310">
        <w:rPr>
          <w:rtl/>
        </w:rPr>
        <w:t xml:space="preserve"> »</w:t>
      </w:r>
      <w:r w:rsidR="008D2BBD">
        <w:rPr>
          <w:rtl/>
        </w:rPr>
        <w:t>،</w:t>
      </w:r>
      <w:r>
        <w:rPr>
          <w:rtl/>
        </w:rPr>
        <w:t xml:space="preserve"> فقال الإمام </w:t>
      </w:r>
      <w:r w:rsidR="008D2BBD" w:rsidRPr="008D2BBD">
        <w:rPr>
          <w:rStyle w:val="libAlaemChar"/>
          <w:rFonts w:hint="cs"/>
          <w:rtl/>
        </w:rPr>
        <w:t>عليه‌السلام</w:t>
      </w:r>
      <w:r w:rsidR="008D2BBD">
        <w:rPr>
          <w:rtl/>
        </w:rPr>
        <w:t>:</w:t>
      </w:r>
      <w:r>
        <w:rPr>
          <w:rtl/>
        </w:rPr>
        <w:t xml:space="preserve"> </w:t>
      </w:r>
      <w:r w:rsidRPr="00804310">
        <w:rPr>
          <w:rtl/>
        </w:rPr>
        <w:t xml:space="preserve">« </w:t>
      </w:r>
      <w:r w:rsidRPr="003907BA">
        <w:rPr>
          <w:rStyle w:val="libBold2Char"/>
          <w:rtl/>
        </w:rPr>
        <w:t>ويلك يا معاوية إنّما الخليفة مَن سار بسيرة رسول الله وعمل بطاعة الله</w:t>
      </w:r>
      <w:r w:rsidR="008D2BBD">
        <w:rPr>
          <w:rStyle w:val="libBold2Char"/>
          <w:rtl/>
        </w:rPr>
        <w:t>،</w:t>
      </w:r>
      <w:r w:rsidRPr="003907BA">
        <w:rPr>
          <w:rStyle w:val="libBold2Char"/>
          <w:rtl/>
        </w:rPr>
        <w:t xml:space="preserve"> ولعمري إنّا لأعلام الهدى ومنار التقى</w:t>
      </w:r>
      <w:r w:rsidR="008D2BBD">
        <w:rPr>
          <w:rStyle w:val="libBold2Char"/>
          <w:rtl/>
        </w:rPr>
        <w:t>،</w:t>
      </w:r>
      <w:r w:rsidRPr="003907BA">
        <w:rPr>
          <w:rStyle w:val="libBold2Char"/>
          <w:rtl/>
        </w:rPr>
        <w:t xml:space="preserve"> ولكنّك يا معاوية ممّن أباد السنن</w:t>
      </w:r>
      <w:r w:rsidR="008D2BBD">
        <w:rPr>
          <w:rStyle w:val="libBold2Char"/>
          <w:rtl/>
        </w:rPr>
        <w:t>،</w:t>
      </w:r>
      <w:r w:rsidRPr="003907BA">
        <w:rPr>
          <w:rStyle w:val="libBold2Char"/>
          <w:rtl/>
        </w:rPr>
        <w:t xml:space="preserve"> وأحيا البدع</w:t>
      </w:r>
      <w:r w:rsidR="008D2BBD">
        <w:rPr>
          <w:rStyle w:val="libBold2Char"/>
          <w:rtl/>
        </w:rPr>
        <w:t>،</w:t>
      </w:r>
      <w:r w:rsidRPr="003907BA">
        <w:rPr>
          <w:rStyle w:val="libBold2Char"/>
          <w:rtl/>
        </w:rPr>
        <w:t xml:space="preserve"> واتخذ عباد الله خولا</w:t>
      </w:r>
      <w:r w:rsidR="008D2BBD">
        <w:rPr>
          <w:rStyle w:val="libBold2Char"/>
          <w:rtl/>
        </w:rPr>
        <w:t>،</w:t>
      </w:r>
      <w:r w:rsidRPr="003907BA">
        <w:rPr>
          <w:rStyle w:val="libBold2Char"/>
          <w:rtl/>
        </w:rPr>
        <w:t xml:space="preserve"> ودين الله لعباً</w:t>
      </w:r>
      <w:r w:rsidRPr="00804310">
        <w:rPr>
          <w:rtl/>
        </w:rPr>
        <w:t xml:space="preserve"> »</w:t>
      </w:r>
      <w:r w:rsidRPr="00804310">
        <w:rPr>
          <w:rFonts w:hint="cs"/>
          <w:rtl/>
        </w:rPr>
        <w:t xml:space="preserve"> </w:t>
      </w:r>
      <w:r w:rsidRPr="003907BA">
        <w:rPr>
          <w:rStyle w:val="libFootnotenumChar"/>
          <w:rFonts w:hint="cs"/>
          <w:rtl/>
        </w:rPr>
        <w:t>(18)</w:t>
      </w:r>
      <w:r>
        <w:rPr>
          <w:rtl/>
        </w:rPr>
        <w:t>.</w:t>
      </w:r>
    </w:p>
    <w:p w:rsidR="003907BA" w:rsidRDefault="003907BA" w:rsidP="003907BA">
      <w:pPr>
        <w:pStyle w:val="libNormal"/>
        <w:rPr>
          <w:rtl/>
        </w:rPr>
      </w:pPr>
      <w:r w:rsidRPr="003907BA">
        <w:rPr>
          <w:rStyle w:val="libBold2Char"/>
          <w:rtl/>
        </w:rPr>
        <w:t>الثامن</w:t>
      </w:r>
      <w:r w:rsidR="008D2BBD">
        <w:rPr>
          <w:rStyle w:val="libBold2Char"/>
          <w:rtl/>
        </w:rPr>
        <w:t>:</w:t>
      </w:r>
      <w:r w:rsidRPr="00902BC1">
        <w:rPr>
          <w:rtl/>
        </w:rPr>
        <w:t xml:space="preserve"> </w:t>
      </w:r>
      <w:r>
        <w:rPr>
          <w:rtl/>
        </w:rPr>
        <w:t xml:space="preserve">بيّن الإمام </w:t>
      </w:r>
      <w:r w:rsidR="008D2BBD" w:rsidRPr="008D2BBD">
        <w:rPr>
          <w:rStyle w:val="libAlaemChar"/>
          <w:rFonts w:hint="cs"/>
          <w:rtl/>
        </w:rPr>
        <w:t>عليه‌السلام</w:t>
      </w:r>
      <w:r>
        <w:rPr>
          <w:rtl/>
        </w:rPr>
        <w:t xml:space="preserve"> ما عليه معاوية من الباطل وسأله أن يدع التمادي</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فيه فقال له</w:t>
      </w:r>
      <w:r w:rsidR="008D2BBD">
        <w:rPr>
          <w:rtl/>
        </w:rPr>
        <w:t>:</w:t>
      </w:r>
      <w:r>
        <w:rPr>
          <w:rtl/>
        </w:rPr>
        <w:t xml:space="preserve"> </w:t>
      </w:r>
      <w:r w:rsidRPr="00804310">
        <w:rPr>
          <w:rtl/>
        </w:rPr>
        <w:t xml:space="preserve">« </w:t>
      </w:r>
      <w:r w:rsidRPr="003907BA">
        <w:rPr>
          <w:rStyle w:val="libBold2Char"/>
          <w:rtl/>
        </w:rPr>
        <w:t>فدع التمادي في الباطل</w:t>
      </w:r>
      <w:r w:rsidRPr="00804310">
        <w:rPr>
          <w:rtl/>
        </w:rPr>
        <w:t xml:space="preserve"> »</w:t>
      </w:r>
      <w:r>
        <w:rPr>
          <w:rtl/>
        </w:rPr>
        <w:t xml:space="preserve"> ووصفه بأنّه باغ والبغي هو تجاوز الحق إلى الباطل</w:t>
      </w:r>
      <w:r w:rsidR="008D2BBD">
        <w:rPr>
          <w:rtl/>
        </w:rPr>
        <w:t>،</w:t>
      </w:r>
      <w:r>
        <w:rPr>
          <w:rtl/>
        </w:rPr>
        <w:t xml:space="preserve"> قال تعالى</w:t>
      </w:r>
      <w:r w:rsidR="008D2BBD">
        <w:rPr>
          <w:rtl/>
        </w:rPr>
        <w:t>:</w:t>
      </w:r>
      <w:r>
        <w:rPr>
          <w:rtl/>
        </w:rPr>
        <w:t xml:space="preserve"> </w:t>
      </w:r>
      <w:r w:rsidRPr="008D2BBD">
        <w:rPr>
          <w:rStyle w:val="libAlaemChar"/>
          <w:rtl/>
        </w:rPr>
        <w:t>(</w:t>
      </w:r>
      <w:r>
        <w:rPr>
          <w:rtl/>
        </w:rPr>
        <w:t xml:space="preserve"> </w:t>
      </w:r>
      <w:r w:rsidRPr="003907BA">
        <w:rPr>
          <w:rStyle w:val="libAieChar"/>
          <w:rtl/>
        </w:rPr>
        <w:t>انّما السبيل على الذين يظلمون الناس ويبغون في الأرض بغير الحق</w:t>
      </w:r>
      <w:r w:rsidRPr="00902BC1">
        <w:rPr>
          <w:rtl/>
        </w:rPr>
        <w:t xml:space="preserve"> </w:t>
      </w:r>
      <w:r w:rsidRPr="008D2BBD">
        <w:rPr>
          <w:rStyle w:val="libAlaemChar"/>
          <w:rtl/>
        </w:rPr>
        <w:t>)</w:t>
      </w:r>
      <w:r>
        <w:rPr>
          <w:rtl/>
        </w:rPr>
        <w:t xml:space="preserve"> </w:t>
      </w:r>
      <w:r w:rsidRPr="003907BA">
        <w:rPr>
          <w:rStyle w:val="libFootnotenumChar"/>
          <w:rtl/>
        </w:rPr>
        <w:t>(1</w:t>
      </w:r>
      <w:r w:rsidRPr="003907BA">
        <w:rPr>
          <w:rStyle w:val="libFootnotenumChar"/>
          <w:rFonts w:hint="cs"/>
          <w:rtl/>
        </w:rPr>
        <w:t>9</w:t>
      </w:r>
      <w:r w:rsidRPr="003907BA">
        <w:rPr>
          <w:rStyle w:val="libFootnotenumChar"/>
          <w:rtl/>
        </w:rPr>
        <w:t>)</w:t>
      </w:r>
      <w:r w:rsidR="008D2BBD">
        <w:rPr>
          <w:rtl/>
        </w:rPr>
        <w:t>،</w:t>
      </w:r>
      <w:r>
        <w:rPr>
          <w:rtl/>
        </w:rPr>
        <w:t xml:space="preserve"> يُقال بغى الجرح أي تجاوز الحد في إفساده</w:t>
      </w:r>
      <w:r w:rsidR="008D2BBD">
        <w:rPr>
          <w:rtl/>
        </w:rPr>
        <w:t>،</w:t>
      </w:r>
      <w:r>
        <w:rPr>
          <w:rtl/>
        </w:rPr>
        <w:t xml:space="preserve"> وبغت المرأة بغاء إذا فجرتْ وذلك لتجاوزها إلى ما ليس لها </w:t>
      </w:r>
      <w:r w:rsidRPr="003907BA">
        <w:rPr>
          <w:rStyle w:val="libFootnotenumChar"/>
          <w:rtl/>
        </w:rPr>
        <w:t>(2</w:t>
      </w:r>
      <w:r w:rsidRPr="003907BA">
        <w:rPr>
          <w:rStyle w:val="libFootnotenumChar"/>
          <w:rFonts w:hint="cs"/>
          <w:rtl/>
        </w:rPr>
        <w:t>0</w:t>
      </w:r>
      <w:r w:rsidRPr="003907BA">
        <w:rPr>
          <w:rStyle w:val="libFootnotenumChar"/>
          <w:rtl/>
        </w:rPr>
        <w:t>)</w:t>
      </w:r>
      <w:r>
        <w:rPr>
          <w:rtl/>
        </w:rPr>
        <w:t>.</w:t>
      </w:r>
    </w:p>
    <w:p w:rsidR="003907BA" w:rsidRDefault="003907BA" w:rsidP="003907BA">
      <w:pPr>
        <w:pStyle w:val="libNormal"/>
        <w:rPr>
          <w:rtl/>
        </w:rPr>
      </w:pPr>
      <w:r>
        <w:rPr>
          <w:rtl/>
        </w:rPr>
        <w:t xml:space="preserve">وإنّ معاوية ممّن يتمادى في الغي أيضاً حيث قال له الإمام </w:t>
      </w:r>
      <w:r w:rsidR="008D2BBD" w:rsidRPr="008D2BBD">
        <w:rPr>
          <w:rStyle w:val="libAlaemChar"/>
          <w:rFonts w:hint="cs"/>
          <w:rtl/>
        </w:rPr>
        <w:t>عليه‌السلام</w:t>
      </w:r>
      <w:r w:rsidR="008D2BBD">
        <w:rPr>
          <w:rtl/>
        </w:rPr>
        <w:t>:</w:t>
      </w:r>
      <w:r>
        <w:rPr>
          <w:rtl/>
        </w:rPr>
        <w:t xml:space="preserve"> </w:t>
      </w:r>
      <w:r w:rsidRPr="00804310">
        <w:rPr>
          <w:rtl/>
        </w:rPr>
        <w:t xml:space="preserve">« </w:t>
      </w:r>
      <w:r w:rsidRPr="003907BA">
        <w:rPr>
          <w:rStyle w:val="libBold2Char"/>
          <w:rtl/>
        </w:rPr>
        <w:t>وإن أبيتَ إلاّ التمادي في غيّكَ</w:t>
      </w:r>
      <w:r w:rsidRPr="00804310">
        <w:rPr>
          <w:rtl/>
        </w:rPr>
        <w:t xml:space="preserve"> »</w:t>
      </w:r>
      <w:r>
        <w:rPr>
          <w:rtl/>
        </w:rPr>
        <w:t xml:space="preserve"> وقد وصفه من قبل بهذا الوصف الإمام علي </w:t>
      </w:r>
      <w:r w:rsidR="008D2BBD" w:rsidRPr="008D2BBD">
        <w:rPr>
          <w:rStyle w:val="libAlaemChar"/>
          <w:rFonts w:hint="cs"/>
          <w:rtl/>
        </w:rPr>
        <w:t>عليه‌السلام</w:t>
      </w:r>
      <w:r>
        <w:rPr>
          <w:rtl/>
        </w:rPr>
        <w:t xml:space="preserve"> بقوله في رسالة له</w:t>
      </w:r>
      <w:r w:rsidR="008D2BBD">
        <w:rPr>
          <w:rtl/>
        </w:rPr>
        <w:t>:</w:t>
      </w:r>
      <w:r>
        <w:rPr>
          <w:rtl/>
        </w:rPr>
        <w:t xml:space="preserve"> </w:t>
      </w:r>
      <w:r w:rsidRPr="00804310">
        <w:rPr>
          <w:rtl/>
        </w:rPr>
        <w:t xml:space="preserve">« </w:t>
      </w:r>
      <w:r w:rsidRPr="003907BA">
        <w:rPr>
          <w:rStyle w:val="libBold2Char"/>
          <w:rtl/>
        </w:rPr>
        <w:t>وانّ نفسكَ قد أولجتْكَ شراً</w:t>
      </w:r>
      <w:r w:rsidR="008D2BBD">
        <w:rPr>
          <w:rStyle w:val="libBold2Char"/>
          <w:rtl/>
        </w:rPr>
        <w:t>،</w:t>
      </w:r>
      <w:r w:rsidRPr="003907BA">
        <w:rPr>
          <w:rStyle w:val="libBold2Char"/>
          <w:rtl/>
        </w:rPr>
        <w:t xml:space="preserve"> وأقحمتْكَ غياً</w:t>
      </w:r>
      <w:r w:rsidR="008D2BBD">
        <w:rPr>
          <w:rStyle w:val="libBold2Char"/>
          <w:rtl/>
        </w:rPr>
        <w:t>،</w:t>
      </w:r>
      <w:r w:rsidRPr="003907BA">
        <w:rPr>
          <w:rStyle w:val="libBold2Char"/>
          <w:rtl/>
        </w:rPr>
        <w:t xml:space="preserve"> وأوردتْكَ المهالك</w:t>
      </w:r>
      <w:r w:rsidR="008D2BBD">
        <w:rPr>
          <w:rStyle w:val="libBold2Char"/>
          <w:rtl/>
        </w:rPr>
        <w:t>،</w:t>
      </w:r>
      <w:r w:rsidRPr="003907BA">
        <w:rPr>
          <w:rStyle w:val="libBold2Char"/>
          <w:rtl/>
        </w:rPr>
        <w:t xml:space="preserve"> وأوعرتْ عليكَ المسالك</w:t>
      </w:r>
      <w:r w:rsidRPr="00804310">
        <w:rPr>
          <w:rtl/>
        </w:rPr>
        <w:t xml:space="preserve"> »</w:t>
      </w:r>
      <w:r w:rsidRPr="00902BC1">
        <w:rPr>
          <w:rFonts w:hint="cs"/>
          <w:rtl/>
        </w:rPr>
        <w:t xml:space="preserve"> </w:t>
      </w:r>
      <w:r w:rsidRPr="003907BA">
        <w:rPr>
          <w:rStyle w:val="libFootnotenumChar"/>
          <w:rFonts w:hint="cs"/>
          <w:rtl/>
        </w:rPr>
        <w:t>(21)</w:t>
      </w:r>
      <w:r w:rsidR="008D2BBD">
        <w:rPr>
          <w:rtl/>
        </w:rPr>
        <w:t>،</w:t>
      </w:r>
      <w:r>
        <w:rPr>
          <w:rtl/>
        </w:rPr>
        <w:t xml:space="preserve"> وقال له في رسالة اُخرى إليه</w:t>
      </w:r>
      <w:r w:rsidR="008D2BBD">
        <w:rPr>
          <w:rtl/>
        </w:rPr>
        <w:t>:</w:t>
      </w:r>
      <w:r>
        <w:rPr>
          <w:rtl/>
        </w:rPr>
        <w:t xml:space="preserve"> </w:t>
      </w:r>
      <w:r w:rsidRPr="00804310">
        <w:rPr>
          <w:rtl/>
        </w:rPr>
        <w:t xml:space="preserve">« </w:t>
      </w:r>
      <w:r w:rsidRPr="003907BA">
        <w:rPr>
          <w:rStyle w:val="libBold2Char"/>
          <w:rtl/>
        </w:rPr>
        <w:t>وأرديتَ جيلاً من الناس كثيراً</w:t>
      </w:r>
      <w:r w:rsidR="008D2BBD">
        <w:rPr>
          <w:rStyle w:val="libBold2Char"/>
          <w:rtl/>
        </w:rPr>
        <w:t>،</w:t>
      </w:r>
      <w:r w:rsidRPr="003907BA">
        <w:rPr>
          <w:rStyle w:val="libBold2Char"/>
          <w:rtl/>
        </w:rPr>
        <w:t xml:space="preserve"> خدعتهم بغيّك</w:t>
      </w:r>
      <w:r w:rsidR="008D2BBD">
        <w:rPr>
          <w:rStyle w:val="libBold2Char"/>
          <w:rtl/>
        </w:rPr>
        <w:t>،</w:t>
      </w:r>
      <w:r w:rsidRPr="003907BA">
        <w:rPr>
          <w:rStyle w:val="libBold2Char"/>
          <w:rtl/>
        </w:rPr>
        <w:t xml:space="preserve"> وألقيتهم في موج بحرك</w:t>
      </w:r>
      <w:r w:rsidR="008D2BBD">
        <w:rPr>
          <w:rStyle w:val="libBold2Char"/>
          <w:rtl/>
        </w:rPr>
        <w:t>،</w:t>
      </w:r>
      <w:r w:rsidRPr="003907BA">
        <w:rPr>
          <w:rStyle w:val="libBold2Char"/>
          <w:rtl/>
        </w:rPr>
        <w:t xml:space="preserve"> تغشاهم الظلمات</w:t>
      </w:r>
      <w:r w:rsidR="008D2BBD">
        <w:rPr>
          <w:rStyle w:val="libBold2Char"/>
          <w:rtl/>
        </w:rPr>
        <w:t>،</w:t>
      </w:r>
      <w:r w:rsidRPr="003907BA">
        <w:rPr>
          <w:rStyle w:val="libBold2Char"/>
          <w:rtl/>
        </w:rPr>
        <w:t xml:space="preserve"> وتتلاطم بهم الشُّبهات</w:t>
      </w:r>
      <w:r w:rsidRPr="00804310">
        <w:rPr>
          <w:rtl/>
        </w:rPr>
        <w:t xml:space="preserve"> »</w:t>
      </w:r>
      <w:r w:rsidRPr="00902BC1">
        <w:rPr>
          <w:rFonts w:hint="cs"/>
          <w:rtl/>
        </w:rPr>
        <w:t xml:space="preserve"> </w:t>
      </w:r>
      <w:r w:rsidRPr="003907BA">
        <w:rPr>
          <w:rStyle w:val="libFootnotenumChar"/>
          <w:rFonts w:hint="cs"/>
          <w:rtl/>
        </w:rPr>
        <w:t>(22)</w:t>
      </w:r>
      <w:r>
        <w:rPr>
          <w:rtl/>
        </w:rPr>
        <w:t>.</w:t>
      </w:r>
    </w:p>
    <w:p w:rsidR="003907BA" w:rsidRDefault="003907BA" w:rsidP="003907BA">
      <w:pPr>
        <w:pStyle w:val="libNormal"/>
        <w:rPr>
          <w:rtl/>
        </w:rPr>
      </w:pPr>
      <w:r w:rsidRPr="003907BA">
        <w:rPr>
          <w:rStyle w:val="libBold2Char"/>
          <w:rtl/>
        </w:rPr>
        <w:t>التاسع</w:t>
      </w:r>
      <w:r w:rsidR="008D2BBD">
        <w:rPr>
          <w:rStyle w:val="libBold2Char"/>
          <w:rtl/>
        </w:rPr>
        <w:t>:</w:t>
      </w:r>
      <w:r w:rsidRPr="00902BC1">
        <w:rPr>
          <w:rtl/>
        </w:rPr>
        <w:t xml:space="preserve"> </w:t>
      </w:r>
      <w:r>
        <w:rPr>
          <w:rtl/>
        </w:rPr>
        <w:t xml:space="preserve">إنّ الذي حمل الإمام </w:t>
      </w:r>
      <w:r w:rsidR="008D2BBD" w:rsidRPr="008D2BBD">
        <w:rPr>
          <w:rStyle w:val="libAlaemChar"/>
          <w:rFonts w:hint="cs"/>
          <w:rtl/>
        </w:rPr>
        <w:t>عليه‌السلام</w:t>
      </w:r>
      <w:r>
        <w:rPr>
          <w:rtl/>
        </w:rPr>
        <w:t xml:space="preserve"> على كتابة هذه الرسالة إلى معاوية إنّما هو الإعذار في ما بينه وبين الله عزّ وجل في أمره</w:t>
      </w:r>
      <w:r w:rsidR="008D2BBD">
        <w:rPr>
          <w:rtl/>
        </w:rPr>
        <w:t>،</w:t>
      </w:r>
      <w:r>
        <w:rPr>
          <w:rtl/>
        </w:rPr>
        <w:t xml:space="preserve"> ولتكون الحجّة على معاوية أوقع عند أهل الرأي والحجى.</w:t>
      </w:r>
    </w:p>
    <w:p w:rsidR="003907BA" w:rsidRDefault="003907BA" w:rsidP="003907BA">
      <w:pPr>
        <w:pStyle w:val="libNormal"/>
        <w:rPr>
          <w:rtl/>
        </w:rPr>
      </w:pPr>
      <w:r w:rsidRPr="003907BA">
        <w:rPr>
          <w:rStyle w:val="libBold2Char"/>
          <w:rtl/>
        </w:rPr>
        <w:t>العاشر</w:t>
      </w:r>
      <w:r w:rsidR="008D2BBD">
        <w:rPr>
          <w:rStyle w:val="libBold2Char"/>
          <w:rtl/>
        </w:rPr>
        <w:t>:</w:t>
      </w:r>
      <w:r w:rsidRPr="00902BC1">
        <w:rPr>
          <w:rtl/>
        </w:rPr>
        <w:t xml:space="preserve"> </w:t>
      </w:r>
      <w:r>
        <w:rPr>
          <w:rtl/>
        </w:rPr>
        <w:t xml:space="preserve">بيّن الإمام </w:t>
      </w:r>
      <w:r w:rsidR="008D2BBD" w:rsidRPr="008D2BBD">
        <w:rPr>
          <w:rStyle w:val="libAlaemChar"/>
          <w:rFonts w:hint="cs"/>
          <w:rtl/>
        </w:rPr>
        <w:t>عليه‌السلام</w:t>
      </w:r>
      <w:r>
        <w:rPr>
          <w:rtl/>
        </w:rPr>
        <w:t xml:space="preserve"> انّ خلافته هي الأصلح للمسلمين</w:t>
      </w:r>
      <w:r w:rsidR="008D2BBD">
        <w:rPr>
          <w:rtl/>
        </w:rPr>
        <w:t>،</w:t>
      </w:r>
      <w:r>
        <w:rPr>
          <w:rtl/>
        </w:rPr>
        <w:t xml:space="preserve"> فكل فعل مضاد يبديه معاوية فهو خروج على مصلحتهم العليا.</w:t>
      </w:r>
    </w:p>
    <w:p w:rsidR="003907BA" w:rsidRDefault="003907BA" w:rsidP="003907BA">
      <w:pPr>
        <w:pStyle w:val="libNormal"/>
        <w:rPr>
          <w:rtl/>
        </w:rPr>
      </w:pPr>
      <w:r w:rsidRPr="003907BA">
        <w:rPr>
          <w:rStyle w:val="libBold2Char"/>
          <w:rtl/>
        </w:rPr>
        <w:t>الحادي عشر</w:t>
      </w:r>
      <w:r w:rsidR="008D2BBD">
        <w:rPr>
          <w:rStyle w:val="libBold2Char"/>
          <w:rtl/>
        </w:rPr>
        <w:t>:</w:t>
      </w:r>
      <w:r w:rsidRPr="00902BC1">
        <w:rPr>
          <w:rtl/>
        </w:rPr>
        <w:t xml:space="preserve"> </w:t>
      </w:r>
      <w:r>
        <w:rPr>
          <w:rtl/>
        </w:rPr>
        <w:t xml:space="preserve">دعوة من الإمام </w:t>
      </w:r>
      <w:r w:rsidR="008D2BBD" w:rsidRPr="008D2BBD">
        <w:rPr>
          <w:rStyle w:val="libAlaemChar"/>
          <w:rFonts w:hint="cs"/>
          <w:rtl/>
        </w:rPr>
        <w:t>عليه‌السلام</w:t>
      </w:r>
      <w:r>
        <w:rPr>
          <w:rtl/>
        </w:rPr>
        <w:t xml:space="preserve"> إلى معاوية أن يكف عن الولوغ في دماء المسلمين</w:t>
      </w:r>
      <w:r w:rsidR="008D2BBD">
        <w:rPr>
          <w:rtl/>
        </w:rPr>
        <w:t>،</w:t>
      </w:r>
      <w:r>
        <w:rPr>
          <w:rtl/>
        </w:rPr>
        <w:t xml:space="preserve"> وأن يحقنها فلقد شرب منها حتى الثّمالة وغرق فيها إلى الآخر.</w:t>
      </w:r>
    </w:p>
    <w:p w:rsidR="003907BA" w:rsidRDefault="003907BA" w:rsidP="003907BA">
      <w:pPr>
        <w:pStyle w:val="libBold1"/>
        <w:rPr>
          <w:rtl/>
        </w:rPr>
      </w:pPr>
      <w:r>
        <w:rPr>
          <w:rtl/>
        </w:rPr>
        <w:t xml:space="preserve">• </w:t>
      </w:r>
      <w:r w:rsidRPr="00767F6F">
        <w:rPr>
          <w:rtl/>
        </w:rPr>
        <w:t>جواب معاوية</w:t>
      </w:r>
      <w:r w:rsidR="008D2BBD">
        <w:rPr>
          <w:rtl/>
        </w:rPr>
        <w:t>:</w:t>
      </w:r>
    </w:p>
    <w:p w:rsidR="003907BA" w:rsidRDefault="003907BA" w:rsidP="003907BA">
      <w:pPr>
        <w:pStyle w:val="libNormal"/>
        <w:rPr>
          <w:rtl/>
        </w:rPr>
      </w:pPr>
      <w:r>
        <w:rPr>
          <w:rtl/>
        </w:rPr>
        <w:t>« من عبد الله معاوية أمير المؤمنين إلى الحسن بن علي</w:t>
      </w:r>
      <w:r>
        <w:rPr>
          <w:rFonts w:hint="cs"/>
          <w:rtl/>
        </w:rPr>
        <w:t xml:space="preserve"> </w:t>
      </w:r>
      <w:r>
        <w:rPr>
          <w:rtl/>
        </w:rPr>
        <w:t>..</w:t>
      </w:r>
    </w:p>
    <w:p w:rsidR="003907BA" w:rsidRDefault="003907BA" w:rsidP="003907BA">
      <w:pPr>
        <w:pStyle w:val="libNormal"/>
        <w:rPr>
          <w:rtl/>
        </w:rPr>
      </w:pPr>
      <w:r>
        <w:rPr>
          <w:rtl/>
        </w:rPr>
        <w:t xml:space="preserve">فهمتُ ما ذكرتَ به محمّداً </w:t>
      </w:r>
      <w:r w:rsidR="008D2BBD" w:rsidRPr="008D2BBD">
        <w:rPr>
          <w:rStyle w:val="libAlaemChar"/>
          <w:rFonts w:hint="cs"/>
          <w:rtl/>
        </w:rPr>
        <w:t>صلى‌الله‌عليه‌وآله‌وسلم</w:t>
      </w:r>
      <w:r>
        <w:rPr>
          <w:rtl/>
        </w:rPr>
        <w:t xml:space="preserve"> وهو أحقّ الأوّلين والآخرين بالفضل كلّه</w:t>
      </w:r>
      <w:r>
        <w:rPr>
          <w:rFonts w:hint="cs"/>
          <w:rtl/>
        </w:rPr>
        <w:t xml:space="preserve"> </w:t>
      </w:r>
      <w:r>
        <w:rPr>
          <w:rtl/>
        </w:rPr>
        <w:t>..</w:t>
      </w:r>
    </w:p>
    <w:p w:rsidR="003907BA" w:rsidRDefault="003907BA" w:rsidP="003907BA">
      <w:pPr>
        <w:pStyle w:val="libNormal"/>
        <w:rPr>
          <w:rtl/>
        </w:rPr>
      </w:pPr>
      <w:r>
        <w:rPr>
          <w:rtl/>
        </w:rPr>
        <w:t xml:space="preserve">وذكرتَ وفاة الرسول </w:t>
      </w:r>
      <w:r w:rsidR="008D2BBD" w:rsidRPr="008D2BBD">
        <w:rPr>
          <w:rStyle w:val="libAlaemChar"/>
          <w:rFonts w:hint="cs"/>
          <w:rtl/>
        </w:rPr>
        <w:t>صلى‌الله‌عليه‌وآله‌وسلم</w:t>
      </w:r>
      <w:r>
        <w:rPr>
          <w:rtl/>
        </w:rPr>
        <w:t xml:space="preserve"> وتنازع المسلمين الأمر من بعده وتغلبهم على</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أبيك</w:t>
      </w:r>
      <w:r w:rsidR="008D2BBD">
        <w:rPr>
          <w:rtl/>
        </w:rPr>
        <w:t>،</w:t>
      </w:r>
      <w:r>
        <w:rPr>
          <w:rtl/>
        </w:rPr>
        <w:t xml:space="preserve"> فصرحتَ بتهمة فلان وفلان وأبي عبيدة وحواري رسول الله </w:t>
      </w:r>
      <w:r w:rsidR="008D2BBD" w:rsidRPr="008D2BBD">
        <w:rPr>
          <w:rStyle w:val="libAlaemChar"/>
          <w:rFonts w:hint="cs"/>
          <w:rtl/>
        </w:rPr>
        <w:t>صلى‌الله‌عليه‌وآله‌وسلم</w:t>
      </w:r>
      <w:r>
        <w:rPr>
          <w:rtl/>
        </w:rPr>
        <w:t xml:space="preserve"> والصلحاء والمهاجرين والأنصار فكرهتُ ذلك لكَ</w:t>
      </w:r>
      <w:r w:rsidR="008D2BBD">
        <w:rPr>
          <w:rtl/>
        </w:rPr>
        <w:t>،</w:t>
      </w:r>
      <w:r>
        <w:rPr>
          <w:rtl/>
        </w:rPr>
        <w:t xml:space="preserve"> إنّكَ امرؤ عندنا وعند الناس غير الظنين ولا المسيء ولا اللّئيم</w:t>
      </w:r>
      <w:r w:rsidR="008D2BBD">
        <w:rPr>
          <w:rtl/>
        </w:rPr>
        <w:t>،</w:t>
      </w:r>
      <w:r>
        <w:rPr>
          <w:rtl/>
        </w:rPr>
        <w:t xml:space="preserve"> وأنا أحب لكَ القول السديد والذكر الجميل</w:t>
      </w:r>
      <w:r w:rsidR="008D2BBD">
        <w:rPr>
          <w:rtl/>
        </w:rPr>
        <w:t>،</w:t>
      </w:r>
      <w:r>
        <w:rPr>
          <w:rtl/>
        </w:rPr>
        <w:t xml:space="preserve"> انّ هذه الاُمّة لما اختلفتْ بعد نبيها لم تجهل فضلكم ولا سابقتكم ولا قرابتكم من نبيّكم ولا مكانكم في الإسلام وأهله</w:t>
      </w:r>
      <w:r w:rsidR="008D2BBD">
        <w:rPr>
          <w:rtl/>
        </w:rPr>
        <w:t>،</w:t>
      </w:r>
      <w:r>
        <w:rPr>
          <w:rtl/>
        </w:rPr>
        <w:t xml:space="preserve"> فرأت الاُمّة أن تخرج من هذا الأمر لقريش لمكانها من نبيّها</w:t>
      </w:r>
      <w:r w:rsidR="008D2BBD">
        <w:rPr>
          <w:rtl/>
        </w:rPr>
        <w:t>،</w:t>
      </w:r>
      <w:r>
        <w:rPr>
          <w:rtl/>
        </w:rPr>
        <w:t xml:space="preserve"> ورأى صلحاء الناس من قريش والأنصار وغيرهم من سائر الناس وعوامهم أن يولوا هذا الأمر من قريش أقدمها إسلاماً وأعلمها بالله وأحبّها له وأقواها على أمر الله فاختاروا أبا بكر</w:t>
      </w:r>
      <w:r w:rsidR="008D2BBD">
        <w:rPr>
          <w:rtl/>
        </w:rPr>
        <w:t>،</w:t>
      </w:r>
      <w:r>
        <w:rPr>
          <w:rtl/>
        </w:rPr>
        <w:t xml:space="preserve"> وكان ذلك رأي ذوي الدين والفضل</w:t>
      </w:r>
      <w:r w:rsidR="008D2BBD">
        <w:rPr>
          <w:rtl/>
        </w:rPr>
        <w:t>،</w:t>
      </w:r>
      <w:r>
        <w:rPr>
          <w:rtl/>
        </w:rPr>
        <w:t xml:space="preserve"> والناظرين للاُمّة</w:t>
      </w:r>
      <w:r w:rsidR="008D2BBD">
        <w:rPr>
          <w:rtl/>
        </w:rPr>
        <w:t>،</w:t>
      </w:r>
      <w:r>
        <w:rPr>
          <w:rtl/>
        </w:rPr>
        <w:t xml:space="preserve"> فأوقع ذلك في صدوركم لهم التهمة</w:t>
      </w:r>
      <w:r w:rsidR="008D2BBD">
        <w:rPr>
          <w:rtl/>
        </w:rPr>
        <w:t>،</w:t>
      </w:r>
      <w:r>
        <w:rPr>
          <w:rtl/>
        </w:rPr>
        <w:t xml:space="preserve"> ولم يكونوا متّهمين ولا في ما أتوا بالمخطئين</w:t>
      </w:r>
      <w:r w:rsidR="008D2BBD">
        <w:rPr>
          <w:rtl/>
        </w:rPr>
        <w:t>،</w:t>
      </w:r>
      <w:r>
        <w:rPr>
          <w:rtl/>
        </w:rPr>
        <w:t xml:space="preserve"> ولو رأى المسلمون أن فيكم مَن يغني غناءه ويذب عن حريم الإسلام ذبّه ما عدلوا بالأمر إلى غيره رغبة عنه.</w:t>
      </w:r>
    </w:p>
    <w:p w:rsidR="003907BA" w:rsidRDefault="003907BA" w:rsidP="003907BA">
      <w:pPr>
        <w:pStyle w:val="libNormal"/>
        <w:rPr>
          <w:rtl/>
        </w:rPr>
      </w:pPr>
      <w:r>
        <w:rPr>
          <w:rtl/>
        </w:rPr>
        <w:t>وقد فهمتُ الذي دعوتني إليه من الصلح</w:t>
      </w:r>
      <w:r w:rsidR="008D2BBD">
        <w:rPr>
          <w:rtl/>
        </w:rPr>
        <w:t>،</w:t>
      </w:r>
      <w:r>
        <w:rPr>
          <w:rtl/>
        </w:rPr>
        <w:t xml:space="preserve"> والحال في ما بيني وبينكم اليوم مثل الحال التي كنتم عليها أنتم وأبو بكر بعد وفاة النبي </w:t>
      </w:r>
      <w:r w:rsidR="008D2BBD" w:rsidRPr="008D2BBD">
        <w:rPr>
          <w:rStyle w:val="libAlaemChar"/>
          <w:rFonts w:hint="cs"/>
          <w:rtl/>
        </w:rPr>
        <w:t>صلى‌الله‌عليه‌وآله‌وسلم</w:t>
      </w:r>
      <w:r w:rsidR="008D2BBD">
        <w:rPr>
          <w:rtl/>
        </w:rPr>
        <w:t>،</w:t>
      </w:r>
      <w:r>
        <w:rPr>
          <w:rtl/>
        </w:rPr>
        <w:t xml:space="preserve"> فلو علمت أنّكَ أضبط منّي للرعية</w:t>
      </w:r>
      <w:r w:rsidR="008D2BBD">
        <w:rPr>
          <w:rtl/>
        </w:rPr>
        <w:t>،</w:t>
      </w:r>
      <w:r>
        <w:rPr>
          <w:rtl/>
        </w:rPr>
        <w:t xml:space="preserve"> وأحوط على هذه الاُمّة</w:t>
      </w:r>
      <w:r w:rsidR="008D2BBD">
        <w:rPr>
          <w:rtl/>
        </w:rPr>
        <w:t>،</w:t>
      </w:r>
      <w:r>
        <w:rPr>
          <w:rtl/>
        </w:rPr>
        <w:t xml:space="preserve"> وأحسن سياسة</w:t>
      </w:r>
      <w:r w:rsidR="008D2BBD">
        <w:rPr>
          <w:rtl/>
        </w:rPr>
        <w:t>،</w:t>
      </w:r>
      <w:r>
        <w:rPr>
          <w:rtl/>
        </w:rPr>
        <w:t xml:space="preserve"> وأقوى على جمع الأموال</w:t>
      </w:r>
      <w:r w:rsidR="008D2BBD">
        <w:rPr>
          <w:rtl/>
        </w:rPr>
        <w:t>،</w:t>
      </w:r>
      <w:r>
        <w:rPr>
          <w:rtl/>
        </w:rPr>
        <w:t xml:space="preserve"> وأكيد للعدو</w:t>
      </w:r>
      <w:r w:rsidR="008D2BBD">
        <w:rPr>
          <w:rtl/>
        </w:rPr>
        <w:t>،</w:t>
      </w:r>
      <w:r>
        <w:rPr>
          <w:rtl/>
        </w:rPr>
        <w:t xml:space="preserve"> لأجبتُكَ إلى ما دعوتني إليه</w:t>
      </w:r>
      <w:r w:rsidR="008D2BBD">
        <w:rPr>
          <w:rtl/>
        </w:rPr>
        <w:t>،</w:t>
      </w:r>
      <w:r>
        <w:rPr>
          <w:rtl/>
        </w:rPr>
        <w:t xml:space="preserve"> ورأيتُكَ لذلك أهلاً</w:t>
      </w:r>
      <w:r w:rsidR="008D2BBD">
        <w:rPr>
          <w:rtl/>
        </w:rPr>
        <w:t>،</w:t>
      </w:r>
      <w:r>
        <w:rPr>
          <w:rtl/>
        </w:rPr>
        <w:t xml:space="preserve"> ولكن قد علمتُ أنّي أطول منك ولاية</w:t>
      </w:r>
      <w:r w:rsidR="008D2BBD">
        <w:rPr>
          <w:rtl/>
        </w:rPr>
        <w:t>،</w:t>
      </w:r>
      <w:r>
        <w:rPr>
          <w:rtl/>
        </w:rPr>
        <w:t xml:space="preserve"> وأقدم منك بهذه الاُمّة تجربة</w:t>
      </w:r>
      <w:r w:rsidR="008D2BBD">
        <w:rPr>
          <w:rtl/>
        </w:rPr>
        <w:t>،</w:t>
      </w:r>
      <w:r>
        <w:rPr>
          <w:rtl/>
        </w:rPr>
        <w:t xml:space="preserve"> وأكبر منك سناً فأنت أحقّ أن تجيبني إلى هذه المنزلة التي سألتني</w:t>
      </w:r>
      <w:r w:rsidR="008D2BBD">
        <w:rPr>
          <w:rtl/>
        </w:rPr>
        <w:t>،</w:t>
      </w:r>
      <w:r>
        <w:rPr>
          <w:rtl/>
        </w:rPr>
        <w:t xml:space="preserve"> فأدخل في طاعتي ولك الأمر من بعدي</w:t>
      </w:r>
      <w:r w:rsidR="008D2BBD">
        <w:rPr>
          <w:rtl/>
        </w:rPr>
        <w:t>،</w:t>
      </w:r>
      <w:r>
        <w:rPr>
          <w:rtl/>
        </w:rPr>
        <w:t xml:space="preserve"> ولك ما في مال العراق بالغاً ما يبلغ</w:t>
      </w:r>
      <w:r w:rsidR="008D2BBD">
        <w:rPr>
          <w:rtl/>
        </w:rPr>
        <w:t>،</w:t>
      </w:r>
      <w:r>
        <w:rPr>
          <w:rtl/>
        </w:rPr>
        <w:t xml:space="preserve"> تحمله إلى حيث أحببت</w:t>
      </w:r>
      <w:r w:rsidR="008D2BBD">
        <w:rPr>
          <w:rtl/>
        </w:rPr>
        <w:t>،</w:t>
      </w:r>
      <w:r>
        <w:rPr>
          <w:rtl/>
        </w:rPr>
        <w:t xml:space="preserve"> ولك خراج أي كور العراق شئت</w:t>
      </w:r>
      <w:r w:rsidR="008D2BBD">
        <w:rPr>
          <w:rtl/>
        </w:rPr>
        <w:t>،</w:t>
      </w:r>
      <w:r>
        <w:rPr>
          <w:rtl/>
        </w:rPr>
        <w:t xml:space="preserve"> معونة لك على نفقتك</w:t>
      </w:r>
      <w:r w:rsidR="008D2BBD">
        <w:rPr>
          <w:rtl/>
        </w:rPr>
        <w:t>،</w:t>
      </w:r>
      <w:r>
        <w:rPr>
          <w:rtl/>
        </w:rPr>
        <w:t xml:space="preserve"> يجبيها أمينك</w:t>
      </w:r>
      <w:r w:rsidR="008D2BBD">
        <w:rPr>
          <w:rtl/>
        </w:rPr>
        <w:t>،</w:t>
      </w:r>
      <w:r>
        <w:rPr>
          <w:rtl/>
        </w:rPr>
        <w:t xml:space="preserve"> ويحملها إليك في كل سنة</w:t>
      </w:r>
      <w:r w:rsidR="008D2BBD">
        <w:rPr>
          <w:rtl/>
        </w:rPr>
        <w:t>،</w:t>
      </w:r>
      <w:r>
        <w:rPr>
          <w:rtl/>
        </w:rPr>
        <w:t xml:space="preserve"> ولك أن لا نستولي عليك بالإساءة ولا تقضى دونك الاُمور</w:t>
      </w:r>
      <w:r w:rsidR="008D2BBD">
        <w:rPr>
          <w:rtl/>
        </w:rPr>
        <w:t>،</w:t>
      </w:r>
      <w:r>
        <w:rPr>
          <w:rtl/>
        </w:rPr>
        <w:t xml:space="preserve"> ولا تُعصى في أمر أردتَ به طاعة الله</w:t>
      </w:r>
      <w:r w:rsidR="008D2BBD">
        <w:rPr>
          <w:rtl/>
        </w:rPr>
        <w:t>،</w:t>
      </w:r>
      <w:r>
        <w:rPr>
          <w:rtl/>
        </w:rPr>
        <w:t xml:space="preserve"> أعاننا الله وإيّاك على طاعته إنّه سميع مجيب الدعاء والسلام » </w:t>
      </w:r>
      <w:r w:rsidRPr="003907BA">
        <w:rPr>
          <w:rStyle w:val="libFootnotenumChar"/>
          <w:rtl/>
        </w:rPr>
        <w:t>(</w:t>
      </w:r>
      <w:r w:rsidRPr="003907BA">
        <w:rPr>
          <w:rStyle w:val="libFootnotenumChar"/>
          <w:rFonts w:hint="cs"/>
          <w:rtl/>
        </w:rPr>
        <w:t>23</w:t>
      </w:r>
      <w:r w:rsidRPr="003907BA">
        <w:rPr>
          <w:rStyle w:val="libFootnotenumChar"/>
          <w:rtl/>
        </w:rPr>
        <w:t>)</w:t>
      </w:r>
      <w:r>
        <w:rPr>
          <w:rtl/>
        </w:rPr>
        <w:t>.</w:t>
      </w:r>
    </w:p>
    <w:p w:rsidR="003907BA" w:rsidRDefault="003907BA" w:rsidP="003907BA">
      <w:pPr>
        <w:pStyle w:val="libNormal"/>
        <w:rPr>
          <w:rtl/>
        </w:rPr>
      </w:pPr>
      <w:r>
        <w:rPr>
          <w:rtl/>
        </w:rPr>
        <w:t>لا يخفى على مَن خبر كتب التاريخ والسير</w:t>
      </w:r>
      <w:r w:rsidR="008D2BBD">
        <w:rPr>
          <w:rtl/>
        </w:rPr>
        <w:t>،</w:t>
      </w:r>
      <w:r>
        <w:rPr>
          <w:rtl/>
        </w:rPr>
        <w:t xml:space="preserve"> واطّلع على حوادث السقيفة</w:t>
      </w:r>
      <w:r w:rsidR="008D2BBD">
        <w:rPr>
          <w:rtl/>
        </w:rPr>
        <w:t>،</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ثم عرف النفسية التي يتمتّع بها بنو عبد الدار</w:t>
      </w:r>
      <w:r w:rsidR="008D2BBD">
        <w:rPr>
          <w:rtl/>
        </w:rPr>
        <w:t>،</w:t>
      </w:r>
      <w:r>
        <w:rPr>
          <w:rtl/>
        </w:rPr>
        <w:t xml:space="preserve"> أن يدرك المغالطات التي اندست في هذه الرسالة والتلاعب بالعواطف والإثارات</w:t>
      </w:r>
      <w:r w:rsidR="008D2BBD">
        <w:rPr>
          <w:rtl/>
        </w:rPr>
        <w:t>،</w:t>
      </w:r>
      <w:r>
        <w:rPr>
          <w:rtl/>
        </w:rPr>
        <w:t xml:space="preserve"> ولذا قال الكاتب المصري توفيق أبو علم</w:t>
      </w:r>
      <w:r w:rsidR="008D2BBD">
        <w:rPr>
          <w:rtl/>
        </w:rPr>
        <w:t>:</w:t>
      </w:r>
      <w:r>
        <w:rPr>
          <w:rtl/>
        </w:rPr>
        <w:t xml:space="preserve"> « وكما يقول الدكتور أحمد رفاعي في كتابه ( عصر المأمون ) إنّ هذه الرسالة حوت بعض المغالطات</w:t>
      </w:r>
      <w:r w:rsidR="008D2BBD">
        <w:rPr>
          <w:rtl/>
        </w:rPr>
        <w:t>،</w:t>
      </w:r>
      <w:r>
        <w:rPr>
          <w:rtl/>
        </w:rPr>
        <w:t xml:space="preserve"> فقد جاء فيها</w:t>
      </w:r>
      <w:r w:rsidR="008D2BBD">
        <w:rPr>
          <w:rtl/>
        </w:rPr>
        <w:t>:</w:t>
      </w:r>
      <w:r>
        <w:rPr>
          <w:rtl/>
        </w:rPr>
        <w:t xml:space="preserve"> « إنّ هذه الاُمّة لما اختلفت بينها</w:t>
      </w:r>
      <w:r w:rsidR="008D2BBD">
        <w:rPr>
          <w:rtl/>
        </w:rPr>
        <w:t>،</w:t>
      </w:r>
      <w:r>
        <w:rPr>
          <w:rtl/>
        </w:rPr>
        <w:t xml:space="preserve"> لم تجهل فضلكم</w:t>
      </w:r>
      <w:r w:rsidR="008D2BBD">
        <w:rPr>
          <w:rtl/>
        </w:rPr>
        <w:t>،</w:t>
      </w:r>
      <w:r>
        <w:rPr>
          <w:rtl/>
        </w:rPr>
        <w:t xml:space="preserve"> ولا سابقتكم للإسلام</w:t>
      </w:r>
      <w:r w:rsidR="008D2BBD">
        <w:rPr>
          <w:rtl/>
        </w:rPr>
        <w:t>،</w:t>
      </w:r>
      <w:r>
        <w:rPr>
          <w:rtl/>
        </w:rPr>
        <w:t xml:space="preserve"> ولا قرابتكم من نبيّكم</w:t>
      </w:r>
      <w:r>
        <w:rPr>
          <w:rFonts w:hint="cs"/>
          <w:rtl/>
        </w:rPr>
        <w:t xml:space="preserve"> </w:t>
      </w:r>
      <w:r>
        <w:rPr>
          <w:rtl/>
        </w:rPr>
        <w:t>...</w:t>
      </w:r>
      <w:r>
        <w:rPr>
          <w:rFonts w:hint="cs"/>
          <w:rtl/>
        </w:rPr>
        <w:t xml:space="preserve"> </w:t>
      </w:r>
      <w:r>
        <w:rPr>
          <w:rtl/>
        </w:rPr>
        <w:t xml:space="preserve">الخ » </w:t>
      </w:r>
      <w:r w:rsidRPr="003907BA">
        <w:rPr>
          <w:rStyle w:val="libFootnotenumChar"/>
          <w:rtl/>
        </w:rPr>
        <w:t>(</w:t>
      </w:r>
      <w:r w:rsidRPr="003907BA">
        <w:rPr>
          <w:rStyle w:val="libFootnotenumChar"/>
          <w:rFonts w:hint="cs"/>
          <w:rtl/>
        </w:rPr>
        <w:t>24</w:t>
      </w:r>
      <w:r w:rsidRPr="003907BA">
        <w:rPr>
          <w:rStyle w:val="libFootnotenumChar"/>
          <w:rtl/>
        </w:rPr>
        <w:t>)</w:t>
      </w:r>
      <w:r>
        <w:rPr>
          <w:rtl/>
        </w:rPr>
        <w:t>.</w:t>
      </w:r>
    </w:p>
    <w:p w:rsidR="003907BA" w:rsidRDefault="003907BA" w:rsidP="003907BA">
      <w:pPr>
        <w:pStyle w:val="libBold1"/>
        <w:rPr>
          <w:rtl/>
        </w:rPr>
      </w:pPr>
      <w:r>
        <w:rPr>
          <w:rtl/>
        </w:rPr>
        <w:t xml:space="preserve">• </w:t>
      </w:r>
      <w:r w:rsidRPr="00BB140C">
        <w:rPr>
          <w:rtl/>
        </w:rPr>
        <w:t>ونذكر هنا بعض ما يلاحظ على هذه الرسالة</w:t>
      </w:r>
      <w:r w:rsidR="008D2BBD">
        <w:rPr>
          <w:rtl/>
        </w:rPr>
        <w:t>:</w:t>
      </w:r>
    </w:p>
    <w:p w:rsidR="003907BA" w:rsidRDefault="003907BA" w:rsidP="003907BA">
      <w:pPr>
        <w:pStyle w:val="libNormal"/>
        <w:rPr>
          <w:rtl/>
        </w:rPr>
      </w:pPr>
      <w:r w:rsidRPr="003907BA">
        <w:rPr>
          <w:rStyle w:val="libBold2Char"/>
          <w:rtl/>
        </w:rPr>
        <w:t>الأوّل</w:t>
      </w:r>
      <w:r w:rsidR="008D2BBD">
        <w:rPr>
          <w:rStyle w:val="libBold2Char"/>
          <w:rtl/>
        </w:rPr>
        <w:t>:</w:t>
      </w:r>
      <w:r w:rsidRPr="00902BC1">
        <w:rPr>
          <w:rtl/>
        </w:rPr>
        <w:t xml:space="preserve"> </w:t>
      </w:r>
      <w:r>
        <w:rPr>
          <w:rtl/>
        </w:rPr>
        <w:t>إنّ معاوية أضاف لقب أمير المؤمنين إلى نفسه وهو لم ينص على خلافته ولم يُبايَع من قِبَل المسلمين</w:t>
      </w:r>
      <w:r w:rsidR="008D2BBD">
        <w:rPr>
          <w:rtl/>
        </w:rPr>
        <w:t>،</w:t>
      </w:r>
      <w:r>
        <w:rPr>
          <w:rtl/>
        </w:rPr>
        <w:t xml:space="preserve"> وهذا تحدّ صارخ منه في وجه الاُمّة وعدم المبالاة بقوانين الإسلام ولا الاحترام لمشاعر المسلمين.</w:t>
      </w:r>
    </w:p>
    <w:p w:rsidR="003907BA" w:rsidRDefault="003907BA" w:rsidP="003907BA">
      <w:pPr>
        <w:pStyle w:val="libNormal"/>
        <w:rPr>
          <w:rtl/>
        </w:rPr>
      </w:pPr>
      <w:r w:rsidRPr="003907BA">
        <w:rPr>
          <w:rStyle w:val="libBold2Char"/>
          <w:rtl/>
        </w:rPr>
        <w:t>الثاني</w:t>
      </w:r>
      <w:r w:rsidR="008D2BBD">
        <w:rPr>
          <w:rStyle w:val="libBold2Char"/>
          <w:rtl/>
        </w:rPr>
        <w:t>:</w:t>
      </w:r>
      <w:r w:rsidRPr="00902BC1">
        <w:rPr>
          <w:rtl/>
        </w:rPr>
        <w:t xml:space="preserve"> </w:t>
      </w:r>
      <w:r>
        <w:rPr>
          <w:rtl/>
        </w:rPr>
        <w:t xml:space="preserve">إنّه موّه الأمر ولم يذكر حوادث ما بعد وفاة الرسول </w:t>
      </w:r>
      <w:r w:rsidR="008D2BBD" w:rsidRPr="008D2BBD">
        <w:rPr>
          <w:rStyle w:val="libAlaemChar"/>
          <w:rFonts w:hint="cs"/>
          <w:rtl/>
        </w:rPr>
        <w:t>صلى‌الله‌عليه‌وآله‌وسلم</w:t>
      </w:r>
      <w:r w:rsidR="008D2BBD">
        <w:rPr>
          <w:rtl/>
        </w:rPr>
        <w:t>،</w:t>
      </w:r>
      <w:r>
        <w:rPr>
          <w:rtl/>
        </w:rPr>
        <w:t xml:space="preserve"> وبرز في معرض الدفاع عن صحابة الرسول </w:t>
      </w:r>
      <w:r w:rsidR="008D2BBD" w:rsidRPr="008D2BBD">
        <w:rPr>
          <w:rStyle w:val="libAlaemChar"/>
          <w:rFonts w:hint="cs"/>
          <w:rtl/>
        </w:rPr>
        <w:t>صلى‌الله‌عليه‌وآله‌وسلم</w:t>
      </w:r>
      <w:r w:rsidR="008D2BBD">
        <w:rPr>
          <w:rtl/>
        </w:rPr>
        <w:t>،</w:t>
      </w:r>
      <w:r>
        <w:rPr>
          <w:rtl/>
        </w:rPr>
        <w:t xml:space="preserve"> وإنّه الرجل المؤمن الذي يربأ بالإمام الحسن </w:t>
      </w:r>
      <w:r w:rsidR="008D2BBD" w:rsidRPr="008D2BBD">
        <w:rPr>
          <w:rStyle w:val="libAlaemChar"/>
          <w:rFonts w:hint="cs"/>
          <w:rtl/>
        </w:rPr>
        <w:t>عليه‌السلام</w:t>
      </w:r>
      <w:r>
        <w:rPr>
          <w:rtl/>
        </w:rPr>
        <w:t xml:space="preserve"> عن الكلام عن أولئك المتقدمين</w:t>
      </w:r>
      <w:r w:rsidR="008D2BBD">
        <w:rPr>
          <w:rtl/>
        </w:rPr>
        <w:t>،</w:t>
      </w:r>
      <w:r>
        <w:rPr>
          <w:rtl/>
        </w:rPr>
        <w:t xml:space="preserve"> بينما لم يذكر الإمام </w:t>
      </w:r>
      <w:r w:rsidR="008D2BBD" w:rsidRPr="008D2BBD">
        <w:rPr>
          <w:rStyle w:val="libAlaemChar"/>
          <w:rFonts w:hint="cs"/>
          <w:rtl/>
        </w:rPr>
        <w:t>عليه‌السلام</w:t>
      </w:r>
      <w:r>
        <w:rPr>
          <w:rtl/>
        </w:rPr>
        <w:t xml:space="preserve"> إلاّ ما جرى بعد وفاة الرسول </w:t>
      </w:r>
      <w:r w:rsidR="008D2BBD" w:rsidRPr="008D2BBD">
        <w:rPr>
          <w:rStyle w:val="libAlaemChar"/>
          <w:rFonts w:hint="cs"/>
          <w:rtl/>
        </w:rPr>
        <w:t>صلى‌الله‌عليه‌وآله‌وسلم</w:t>
      </w:r>
      <w:r>
        <w:rPr>
          <w:rtl/>
        </w:rPr>
        <w:t xml:space="preserve"> كأي محدّث ينقل حدثاً تاريخياً خطيراً لعب دوره الكبير في حياة الاُمّة الإسلامية وأثّر في اتجاه سيرها</w:t>
      </w:r>
      <w:r w:rsidR="008D2BBD">
        <w:rPr>
          <w:rtl/>
        </w:rPr>
        <w:t>،</w:t>
      </w:r>
      <w:r>
        <w:rPr>
          <w:rtl/>
        </w:rPr>
        <w:t xml:space="preserve"> وإنّما ذكره لينبّه معاوية وأتباعه بأنّ الأمر الذي نطلبه منك هو حقّ لنا في أعناق المسلمين وإن خرج عن دائرته حفنة من السنين لظروف طارئة</w:t>
      </w:r>
      <w:r w:rsidR="008D2BBD">
        <w:rPr>
          <w:rtl/>
        </w:rPr>
        <w:t>،</w:t>
      </w:r>
      <w:r>
        <w:rPr>
          <w:rtl/>
        </w:rPr>
        <w:t xml:space="preserve"> فهو تذكير وإشارة لمَن ألقى السمع وهو منيب</w:t>
      </w:r>
      <w:r w:rsidR="008D2BBD">
        <w:rPr>
          <w:rtl/>
        </w:rPr>
        <w:t>،</w:t>
      </w:r>
      <w:r>
        <w:rPr>
          <w:rtl/>
        </w:rPr>
        <w:t xml:space="preserve"> ولم يكن خافياً على معاوية ذلك الأمر</w:t>
      </w:r>
      <w:r w:rsidR="008D2BBD">
        <w:rPr>
          <w:rtl/>
        </w:rPr>
        <w:t>،</w:t>
      </w:r>
      <w:r>
        <w:rPr>
          <w:rtl/>
        </w:rPr>
        <w:t xml:space="preserve"> ولذا كان يعيب الإمام علياً </w:t>
      </w:r>
      <w:r w:rsidR="008D2BBD" w:rsidRPr="008D2BBD">
        <w:rPr>
          <w:rStyle w:val="libAlaemChar"/>
          <w:rFonts w:hint="cs"/>
          <w:rtl/>
        </w:rPr>
        <w:t>عليه‌السلام</w:t>
      </w:r>
      <w:r>
        <w:rPr>
          <w:rtl/>
        </w:rPr>
        <w:t xml:space="preserve"> بما صنع به في تلك الأيام في كتاب له إليه</w:t>
      </w:r>
      <w:r w:rsidR="008D2BBD">
        <w:rPr>
          <w:rtl/>
        </w:rPr>
        <w:t>،</w:t>
      </w:r>
      <w:r>
        <w:rPr>
          <w:rtl/>
        </w:rPr>
        <w:t xml:space="preserve"> فأجابه الإمام </w:t>
      </w:r>
      <w:r w:rsidR="008D2BBD" w:rsidRPr="008D2BBD">
        <w:rPr>
          <w:rStyle w:val="libAlaemChar"/>
          <w:rFonts w:hint="cs"/>
          <w:rtl/>
        </w:rPr>
        <w:t>عليه‌السلام</w:t>
      </w:r>
      <w:r>
        <w:rPr>
          <w:rtl/>
        </w:rPr>
        <w:t xml:space="preserve"> بقوله</w:t>
      </w:r>
      <w:r w:rsidR="008D2BBD">
        <w:rPr>
          <w:rtl/>
        </w:rPr>
        <w:t>:</w:t>
      </w:r>
      <w:r>
        <w:rPr>
          <w:rtl/>
        </w:rPr>
        <w:t xml:space="preserve"> </w:t>
      </w:r>
      <w:r w:rsidRPr="00804310">
        <w:rPr>
          <w:rtl/>
        </w:rPr>
        <w:t xml:space="preserve">« </w:t>
      </w:r>
      <w:r w:rsidRPr="003907BA">
        <w:rPr>
          <w:rStyle w:val="libBold2Char"/>
          <w:rtl/>
        </w:rPr>
        <w:t>وقلتَ</w:t>
      </w:r>
      <w:r w:rsidR="008D2BBD">
        <w:rPr>
          <w:rStyle w:val="libBold2Char"/>
          <w:rtl/>
        </w:rPr>
        <w:t>:</w:t>
      </w:r>
      <w:r w:rsidRPr="003907BA">
        <w:rPr>
          <w:rStyle w:val="libBold2Char"/>
          <w:rtl/>
        </w:rPr>
        <w:t xml:space="preserve"> انّي كنتُ اُقاد كما يُقاد الجمل المخشوش حتّى اُبايع</w:t>
      </w:r>
      <w:r w:rsidR="008D2BBD">
        <w:rPr>
          <w:rStyle w:val="libBold2Char"/>
          <w:rFonts w:hint="cs"/>
          <w:rtl/>
        </w:rPr>
        <w:t>؛</w:t>
      </w:r>
      <w:r w:rsidRPr="003907BA">
        <w:rPr>
          <w:rStyle w:val="libBold2Char"/>
          <w:rtl/>
        </w:rPr>
        <w:t xml:space="preserve"> ولعمر الله لقد أردتَ أن تذم فمدحت</w:t>
      </w:r>
      <w:r w:rsidR="008D2BBD">
        <w:rPr>
          <w:rStyle w:val="libBold2Char"/>
          <w:rtl/>
        </w:rPr>
        <w:t>،</w:t>
      </w:r>
      <w:r w:rsidRPr="003907BA">
        <w:rPr>
          <w:rStyle w:val="libBold2Char"/>
          <w:rtl/>
        </w:rPr>
        <w:t xml:space="preserve"> وأن تفضح فافتضحت! وما على المسلم من غضاضة في أن يكون مظلوماً ما لم يكن شاكّاً في دينه</w:t>
      </w:r>
      <w:r w:rsidR="008D2BBD">
        <w:rPr>
          <w:rStyle w:val="libBold2Char"/>
          <w:rtl/>
        </w:rPr>
        <w:t>،</w:t>
      </w:r>
      <w:r w:rsidRPr="003907BA">
        <w:rPr>
          <w:rStyle w:val="libBold2Char"/>
          <w:rtl/>
        </w:rPr>
        <w:t xml:space="preserve"> ولا مرتاباً بيقينه! وهذه حجتي إلى غيرك</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قصدها</w:t>
      </w:r>
      <w:r w:rsidR="008D2BBD">
        <w:rPr>
          <w:rStyle w:val="libBold2Char"/>
          <w:rtl/>
        </w:rPr>
        <w:t>،</w:t>
      </w:r>
      <w:r w:rsidRPr="003907BA">
        <w:rPr>
          <w:rStyle w:val="libBold2Char"/>
          <w:rtl/>
        </w:rPr>
        <w:t xml:space="preserve"> ولكنّي أطلقتُ لك منها بقدر ما سنح من ذكرها</w:t>
      </w:r>
      <w:r w:rsidRPr="00804310">
        <w:rPr>
          <w:rtl/>
        </w:rPr>
        <w:t xml:space="preserve"> »</w:t>
      </w:r>
      <w:r w:rsidRPr="00333AFF">
        <w:rPr>
          <w:rtl/>
        </w:rPr>
        <w:t xml:space="preserve"> </w:t>
      </w:r>
      <w:r w:rsidRPr="003907BA">
        <w:rPr>
          <w:rStyle w:val="libFootnotenumChar"/>
          <w:rtl/>
        </w:rPr>
        <w:t>(</w:t>
      </w:r>
      <w:r w:rsidRPr="003907BA">
        <w:rPr>
          <w:rStyle w:val="libFootnotenumChar"/>
          <w:rFonts w:hint="cs"/>
          <w:rtl/>
        </w:rPr>
        <w:t>25</w:t>
      </w:r>
      <w:r w:rsidRPr="003907BA">
        <w:rPr>
          <w:rStyle w:val="libFootnotenumChar"/>
          <w:rtl/>
        </w:rPr>
        <w:t>)</w:t>
      </w:r>
      <w:r>
        <w:rPr>
          <w:rtl/>
        </w:rPr>
        <w:t>.</w:t>
      </w:r>
    </w:p>
    <w:p w:rsidR="003907BA" w:rsidRDefault="003907BA" w:rsidP="003907BA">
      <w:pPr>
        <w:pStyle w:val="libNormal"/>
        <w:rPr>
          <w:rtl/>
        </w:rPr>
      </w:pPr>
      <w:r w:rsidRPr="003907BA">
        <w:rPr>
          <w:rStyle w:val="libBold2Char"/>
          <w:rtl/>
        </w:rPr>
        <w:t>الثالث</w:t>
      </w:r>
      <w:r w:rsidR="008D2BBD">
        <w:rPr>
          <w:rStyle w:val="libBold2Char"/>
          <w:rtl/>
        </w:rPr>
        <w:t>:</w:t>
      </w:r>
      <w:r w:rsidRPr="00333AFF">
        <w:rPr>
          <w:rtl/>
        </w:rPr>
        <w:t xml:space="preserve"> </w:t>
      </w:r>
      <w:r>
        <w:rPr>
          <w:rtl/>
        </w:rPr>
        <w:t>إنّ قوله</w:t>
      </w:r>
      <w:r w:rsidR="008D2BBD">
        <w:rPr>
          <w:rtl/>
        </w:rPr>
        <w:t>:</w:t>
      </w:r>
      <w:r>
        <w:rPr>
          <w:rtl/>
        </w:rPr>
        <w:t xml:space="preserve"> « فرأت الاُمّة أن تخرج من هذا الأمر لقريش لمكانها من نبيها...الخ »</w:t>
      </w:r>
      <w:r w:rsidR="008D2BBD">
        <w:rPr>
          <w:rtl/>
        </w:rPr>
        <w:t>،</w:t>
      </w:r>
      <w:r>
        <w:rPr>
          <w:rtl/>
        </w:rPr>
        <w:t xml:space="preserve"> فيه الكثير من الإعلام المزيّف الذي طالما حارب به معاوية واتّخذه سلاحاً حاداً في كثير من المواقع التي مرّ بها وكادت تعصف به رياحُ الحقّ</w:t>
      </w:r>
      <w:r w:rsidR="008D2BBD">
        <w:rPr>
          <w:rtl/>
        </w:rPr>
        <w:t>،</w:t>
      </w:r>
      <w:r>
        <w:rPr>
          <w:rtl/>
        </w:rPr>
        <w:t xml:space="preserve"> فهل اجتمعت الاُمّة على الأوّل</w:t>
      </w:r>
      <w:r w:rsidR="008D2BBD">
        <w:rPr>
          <w:rtl/>
        </w:rPr>
        <w:t>؟</w:t>
      </w:r>
      <w:r>
        <w:rPr>
          <w:rtl/>
        </w:rPr>
        <w:t xml:space="preserve">! إذن ما الذي حمل الثلاثة من المهاجرين على الذهاب إلى سقيفة بني ساعدة وإجراء المفاوضات الحادّة مع الأنصار وترك الرسول </w:t>
      </w:r>
      <w:r w:rsidR="008D2BBD" w:rsidRPr="008D2BBD">
        <w:rPr>
          <w:rStyle w:val="libAlaemChar"/>
          <w:rFonts w:hint="cs"/>
          <w:rtl/>
        </w:rPr>
        <w:t>صلى‌الله‌عليه‌وآله‌وسلم</w:t>
      </w:r>
      <w:r>
        <w:rPr>
          <w:rtl/>
        </w:rPr>
        <w:t xml:space="preserve"> مسجى على فراش الموت لم يوار الثرى بعد</w:t>
      </w:r>
      <w:r w:rsidR="008D2BBD">
        <w:rPr>
          <w:rtl/>
        </w:rPr>
        <w:t>،</w:t>
      </w:r>
      <w:r>
        <w:rPr>
          <w:rtl/>
        </w:rPr>
        <w:t xml:space="preserve"> وهو صهر أوّلهما وثانيهما</w:t>
      </w:r>
      <w:r w:rsidR="008D2BBD">
        <w:rPr>
          <w:rFonts w:hint="cs"/>
          <w:rtl/>
        </w:rPr>
        <w:t>!</w:t>
      </w:r>
      <w:r>
        <w:rPr>
          <w:rtl/>
        </w:rPr>
        <w:t xml:space="preserve"> وهل كان غيرهم من قريش بل من المهاجرين هناك</w:t>
      </w:r>
      <w:r w:rsidR="008D2BBD">
        <w:rPr>
          <w:rFonts w:hint="cs"/>
          <w:rtl/>
        </w:rPr>
        <w:t>؟</w:t>
      </w:r>
      <w:r>
        <w:rPr>
          <w:rtl/>
        </w:rPr>
        <w:t xml:space="preserve"> وهل بايع علي والعباس والفضل بن العباس وسلمان وأبو ذر والمقداد وعمّار و .. و</w:t>
      </w:r>
      <w:r>
        <w:rPr>
          <w:rFonts w:hint="cs"/>
          <w:rtl/>
        </w:rPr>
        <w:t xml:space="preserve"> </w:t>
      </w:r>
      <w:r>
        <w:rPr>
          <w:rtl/>
        </w:rPr>
        <w:t>..</w:t>
      </w:r>
    </w:p>
    <w:p w:rsidR="003907BA" w:rsidRDefault="003907BA" w:rsidP="003907BA">
      <w:pPr>
        <w:pStyle w:val="libNormal"/>
        <w:rPr>
          <w:rtl/>
        </w:rPr>
      </w:pPr>
      <w:r>
        <w:rPr>
          <w:rtl/>
        </w:rPr>
        <w:t>مَنْ أهل الدين والسبق وعلِّية المسلمين</w:t>
      </w:r>
      <w:r w:rsidR="008D2BBD">
        <w:rPr>
          <w:rFonts w:hint="cs"/>
          <w:rtl/>
        </w:rPr>
        <w:t>؟</w:t>
      </w:r>
      <w:r>
        <w:rPr>
          <w:rtl/>
        </w:rPr>
        <w:t>! ألم تقل الأنصار في لحظة من لحظات السقيفة</w:t>
      </w:r>
      <w:r w:rsidR="008D2BBD">
        <w:rPr>
          <w:rtl/>
        </w:rPr>
        <w:t>:</w:t>
      </w:r>
      <w:r>
        <w:rPr>
          <w:rtl/>
        </w:rPr>
        <w:t xml:space="preserve"> « لا نبايع إلاّ علياً » </w:t>
      </w:r>
      <w:r w:rsidRPr="003907BA">
        <w:rPr>
          <w:rStyle w:val="libFootnotenumChar"/>
          <w:rtl/>
        </w:rPr>
        <w:t>(2</w:t>
      </w:r>
      <w:r w:rsidRPr="003907BA">
        <w:rPr>
          <w:rStyle w:val="libFootnotenumChar"/>
          <w:rFonts w:hint="cs"/>
          <w:rtl/>
        </w:rPr>
        <w:t>6</w:t>
      </w:r>
      <w:r w:rsidRPr="003907BA">
        <w:rPr>
          <w:rStyle w:val="libFootnotenumChar"/>
          <w:rtl/>
        </w:rPr>
        <w:t>)</w:t>
      </w:r>
      <w:r>
        <w:rPr>
          <w:rtl/>
        </w:rPr>
        <w:t xml:space="preserve"> ألم يقل الخليفة الثاني كانت بيعة أبي بكر فلتة</w:t>
      </w:r>
      <w:r w:rsidR="008D2BBD">
        <w:rPr>
          <w:rFonts w:hint="cs"/>
          <w:rtl/>
        </w:rPr>
        <w:t>!</w:t>
      </w:r>
      <w:r>
        <w:rPr>
          <w:rtl/>
        </w:rPr>
        <w:t xml:space="preserve"> </w:t>
      </w:r>
      <w:r w:rsidRPr="003907BA">
        <w:rPr>
          <w:rStyle w:val="libFootnotenumChar"/>
          <w:rtl/>
        </w:rPr>
        <w:t>(</w:t>
      </w:r>
      <w:r w:rsidRPr="003907BA">
        <w:rPr>
          <w:rStyle w:val="libFootnotenumChar"/>
          <w:rFonts w:hint="cs"/>
          <w:rtl/>
        </w:rPr>
        <w:t>27</w:t>
      </w:r>
      <w:r w:rsidRPr="003907BA">
        <w:rPr>
          <w:rStyle w:val="libFootnotenumChar"/>
          <w:rtl/>
        </w:rPr>
        <w:t>)</w:t>
      </w:r>
      <w:r>
        <w:rPr>
          <w:rtl/>
        </w:rPr>
        <w:t xml:space="preserve"> وحسبنا في التعليق ما ورد في الكتاب السابق للإمام علي </w:t>
      </w:r>
      <w:r w:rsidR="008D2BBD" w:rsidRPr="008D2BBD">
        <w:rPr>
          <w:rStyle w:val="libAlaemChar"/>
          <w:rFonts w:hint="cs"/>
          <w:rtl/>
        </w:rPr>
        <w:t>عليه‌السلام</w:t>
      </w:r>
      <w:r w:rsidR="008D2BBD">
        <w:rPr>
          <w:rtl/>
        </w:rPr>
        <w:t>:</w:t>
      </w:r>
      <w:r>
        <w:rPr>
          <w:rtl/>
        </w:rPr>
        <w:t xml:space="preserve"> </w:t>
      </w:r>
      <w:r w:rsidRPr="00804310">
        <w:rPr>
          <w:rtl/>
        </w:rPr>
        <w:t xml:space="preserve">« </w:t>
      </w:r>
      <w:r w:rsidRPr="003907BA">
        <w:rPr>
          <w:rStyle w:val="libBold2Char"/>
          <w:rtl/>
        </w:rPr>
        <w:t>وكتاب الله يجمع لنا ما شذّ عنّا</w:t>
      </w:r>
      <w:r w:rsidR="008D2BBD">
        <w:rPr>
          <w:rStyle w:val="libBold2Char"/>
          <w:rtl/>
        </w:rPr>
        <w:t>،</w:t>
      </w:r>
      <w:r w:rsidRPr="003907BA">
        <w:rPr>
          <w:rStyle w:val="libBold2Char"/>
          <w:rtl/>
        </w:rPr>
        <w:t xml:space="preserve"> وهو قوله سبحانه وتعالى</w:t>
      </w:r>
      <w:r w:rsidR="008D2BBD">
        <w:rPr>
          <w:rStyle w:val="libBold2Char"/>
          <w:rtl/>
        </w:rPr>
        <w:t>:</w:t>
      </w:r>
      <w:r w:rsidRPr="003907BA">
        <w:rPr>
          <w:rStyle w:val="libBold2Char"/>
          <w:rtl/>
        </w:rPr>
        <w:t xml:space="preserve"> </w:t>
      </w:r>
      <w:r w:rsidRPr="008D2BBD">
        <w:rPr>
          <w:rStyle w:val="libAlaemChar"/>
          <w:rtl/>
        </w:rPr>
        <w:t>(</w:t>
      </w:r>
      <w:r w:rsidRPr="00333AFF">
        <w:rPr>
          <w:rtl/>
        </w:rPr>
        <w:t xml:space="preserve"> </w:t>
      </w:r>
      <w:r w:rsidRPr="003907BA">
        <w:rPr>
          <w:rStyle w:val="libAieChar"/>
          <w:rtl/>
        </w:rPr>
        <w:t>وأولوا الأرحام بعضهم أولى ببعض في كتاب الله</w:t>
      </w:r>
      <w:r w:rsidRPr="00333AFF">
        <w:rPr>
          <w:rtl/>
        </w:rPr>
        <w:t xml:space="preserve"> </w:t>
      </w:r>
      <w:r w:rsidRPr="008D2BBD">
        <w:rPr>
          <w:rStyle w:val="libAlaemChar"/>
          <w:rtl/>
        </w:rPr>
        <w:t>)</w:t>
      </w:r>
      <w:r>
        <w:rPr>
          <w:rtl/>
        </w:rPr>
        <w:t xml:space="preserve"> </w:t>
      </w:r>
      <w:r w:rsidRPr="003907BA">
        <w:rPr>
          <w:rStyle w:val="libFootnotenumChar"/>
          <w:rFonts w:hint="cs"/>
          <w:rtl/>
        </w:rPr>
        <w:t>(28)</w:t>
      </w:r>
      <w:r>
        <w:rPr>
          <w:rtl/>
        </w:rPr>
        <w:t xml:space="preserve"> </w:t>
      </w:r>
      <w:r w:rsidRPr="003907BA">
        <w:rPr>
          <w:rStyle w:val="libBold2Char"/>
          <w:rtl/>
        </w:rPr>
        <w:t>وقوله تعالى</w:t>
      </w:r>
      <w:r w:rsidR="008D2BBD">
        <w:rPr>
          <w:rStyle w:val="libBold2Char"/>
          <w:rtl/>
        </w:rPr>
        <w:t>:</w:t>
      </w:r>
      <w:r w:rsidRPr="003907BA">
        <w:rPr>
          <w:rStyle w:val="libBold2Char"/>
          <w:rtl/>
        </w:rPr>
        <w:t xml:space="preserve"> </w:t>
      </w:r>
      <w:r w:rsidRPr="008D2BBD">
        <w:rPr>
          <w:rStyle w:val="libAlaemChar"/>
          <w:rtl/>
        </w:rPr>
        <w:t>(</w:t>
      </w:r>
      <w:r>
        <w:rPr>
          <w:rtl/>
        </w:rPr>
        <w:t xml:space="preserve"> </w:t>
      </w:r>
      <w:r w:rsidRPr="003907BA">
        <w:rPr>
          <w:rStyle w:val="libAieChar"/>
          <w:rtl/>
        </w:rPr>
        <w:t>انّ أولى الناس بإبراهيم للذين اتبعوه وهذا النبي والذين آمنوا والله ولي المؤمنين</w:t>
      </w:r>
      <w:r w:rsidRPr="00333AFF">
        <w:rPr>
          <w:rtl/>
        </w:rPr>
        <w:t xml:space="preserve"> </w:t>
      </w:r>
      <w:r w:rsidRPr="008D2BBD">
        <w:rPr>
          <w:rStyle w:val="libAlaemChar"/>
          <w:rtl/>
        </w:rPr>
        <w:t>)</w:t>
      </w:r>
      <w:r>
        <w:rPr>
          <w:rtl/>
        </w:rPr>
        <w:t xml:space="preserve"> </w:t>
      </w:r>
      <w:r w:rsidRPr="003907BA">
        <w:rPr>
          <w:rStyle w:val="libFootnotenumChar"/>
          <w:rtl/>
        </w:rPr>
        <w:t>(</w:t>
      </w:r>
      <w:r w:rsidRPr="003907BA">
        <w:rPr>
          <w:rStyle w:val="libFootnotenumChar"/>
          <w:rFonts w:hint="cs"/>
          <w:rtl/>
        </w:rPr>
        <w:t>29</w:t>
      </w:r>
      <w:r w:rsidRPr="003907BA">
        <w:rPr>
          <w:rStyle w:val="libFootnotenumChar"/>
          <w:rtl/>
        </w:rPr>
        <w:t>)</w:t>
      </w:r>
      <w:r w:rsidR="008D2BBD">
        <w:rPr>
          <w:rtl/>
        </w:rPr>
        <w:t>،</w:t>
      </w:r>
      <w:r>
        <w:rPr>
          <w:rtl/>
        </w:rPr>
        <w:t xml:space="preserve"> </w:t>
      </w:r>
      <w:r w:rsidRPr="003907BA">
        <w:rPr>
          <w:rStyle w:val="libBold2Char"/>
          <w:rtl/>
        </w:rPr>
        <w:t>فنحن مرة أولى بالقرابة وتارة أولى بالطاعة</w:t>
      </w:r>
      <w:r>
        <w:rPr>
          <w:rtl/>
        </w:rPr>
        <w:t>.</w:t>
      </w:r>
    </w:p>
    <w:p w:rsidR="003907BA" w:rsidRDefault="003907BA" w:rsidP="003907BA">
      <w:pPr>
        <w:pStyle w:val="libNormal"/>
        <w:rPr>
          <w:rtl/>
        </w:rPr>
      </w:pPr>
      <w:r w:rsidRPr="003907BA">
        <w:rPr>
          <w:rStyle w:val="libBold2Char"/>
          <w:rtl/>
        </w:rPr>
        <w:t xml:space="preserve">ولمّا احتجّ المهاجرون على الأنصار في يوم السقيفة برسول الله </w:t>
      </w:r>
      <w:r w:rsidR="008D2BBD" w:rsidRPr="008D2BBD">
        <w:rPr>
          <w:rStyle w:val="libAlaemChar"/>
          <w:rFonts w:hint="cs"/>
          <w:rtl/>
        </w:rPr>
        <w:t>صلى‌الله‌عليه‌وآله‌وسلم</w:t>
      </w:r>
      <w:r w:rsidRPr="003907BA">
        <w:rPr>
          <w:rStyle w:val="libBold2Char"/>
          <w:rtl/>
        </w:rPr>
        <w:t xml:space="preserve"> فلجُّوا عليهم</w:t>
      </w:r>
      <w:r w:rsidR="008D2BBD">
        <w:rPr>
          <w:rStyle w:val="libBold2Char"/>
          <w:rtl/>
        </w:rPr>
        <w:t>،</w:t>
      </w:r>
      <w:r w:rsidRPr="003907BA">
        <w:rPr>
          <w:rStyle w:val="libBold2Char"/>
          <w:rtl/>
        </w:rPr>
        <w:t xml:space="preserve"> فإن يكن الفلج به فالحقّ لنا دونكم</w:t>
      </w:r>
      <w:r w:rsidR="008D2BBD">
        <w:rPr>
          <w:rStyle w:val="libBold2Char"/>
          <w:rtl/>
        </w:rPr>
        <w:t>،</w:t>
      </w:r>
      <w:r w:rsidRPr="003907BA">
        <w:rPr>
          <w:rStyle w:val="libBold2Char"/>
          <w:rtl/>
        </w:rPr>
        <w:t xml:space="preserve"> وإن يكن بغيره فالأنصار على دعواهم</w:t>
      </w:r>
      <w:r w:rsidRPr="00804310">
        <w:rPr>
          <w:rtl/>
        </w:rPr>
        <w:t xml:space="preserve"> »</w:t>
      </w:r>
      <w:r>
        <w:rPr>
          <w:rtl/>
        </w:rPr>
        <w:t>.</w:t>
      </w:r>
    </w:p>
    <w:p w:rsidR="003907BA" w:rsidRDefault="003907BA" w:rsidP="003907BA">
      <w:pPr>
        <w:pStyle w:val="libNormal"/>
        <w:rPr>
          <w:rtl/>
        </w:rPr>
      </w:pPr>
      <w:r w:rsidRPr="003907BA">
        <w:rPr>
          <w:rStyle w:val="libBold2Char"/>
          <w:rtl/>
        </w:rPr>
        <w:t>الرابع</w:t>
      </w:r>
      <w:r w:rsidR="008D2BBD">
        <w:rPr>
          <w:rStyle w:val="libBold2Char"/>
          <w:rtl/>
        </w:rPr>
        <w:t>:</w:t>
      </w:r>
      <w:r w:rsidRPr="00333AFF">
        <w:rPr>
          <w:rtl/>
        </w:rPr>
        <w:t xml:space="preserve"> </w:t>
      </w:r>
      <w:r>
        <w:rPr>
          <w:rtl/>
        </w:rPr>
        <w:t>كيف اختارت الاُمّة أفضلها وأحبّها إلى الله وأعلمها به وأذبّها عن حريم الإسلام</w:t>
      </w:r>
      <w:r w:rsidR="008D2BBD">
        <w:rPr>
          <w:rtl/>
        </w:rPr>
        <w:t>،</w:t>
      </w:r>
      <w:r>
        <w:rPr>
          <w:rtl/>
        </w:rPr>
        <w:t xml:space="preserve"> وعلي </w:t>
      </w:r>
      <w:r w:rsidR="008D2BBD" w:rsidRPr="008D2BBD">
        <w:rPr>
          <w:rStyle w:val="libAlaemChar"/>
          <w:rFonts w:hint="cs"/>
          <w:rtl/>
        </w:rPr>
        <w:t>عليه‌السلام</w:t>
      </w:r>
      <w:r>
        <w:rPr>
          <w:rtl/>
        </w:rPr>
        <w:t xml:space="preserve"> فيهم وهو الذي قال عنه الرسول </w:t>
      </w:r>
      <w:r w:rsidR="008D2BBD" w:rsidRPr="008D2BBD">
        <w:rPr>
          <w:rStyle w:val="libAlaemChar"/>
          <w:rFonts w:hint="cs"/>
          <w:rtl/>
        </w:rPr>
        <w:t>صلى‌الله‌عليه‌وآله‌وسلم</w:t>
      </w:r>
      <w:r w:rsidR="008D2BBD">
        <w:rPr>
          <w:rtl/>
        </w:rPr>
        <w:t>:</w:t>
      </w:r>
      <w:r>
        <w:rPr>
          <w:rtl/>
        </w:rPr>
        <w:t xml:space="preserve"> </w:t>
      </w:r>
      <w:r w:rsidRPr="00804310">
        <w:rPr>
          <w:rtl/>
        </w:rPr>
        <w:t xml:space="preserve">« </w:t>
      </w:r>
      <w:r w:rsidRPr="003907BA">
        <w:rPr>
          <w:rStyle w:val="libBold2Char"/>
          <w:rtl/>
        </w:rPr>
        <w:t>عليّ مع الحق والحق مع علي</w:t>
      </w:r>
      <w:r w:rsidR="008D2BBD">
        <w:rPr>
          <w:rStyle w:val="libBold2Char"/>
          <w:rtl/>
        </w:rPr>
        <w:t>،</w:t>
      </w:r>
      <w:r w:rsidRPr="003907BA">
        <w:rPr>
          <w:rStyle w:val="libBold2Char"/>
          <w:rtl/>
        </w:rPr>
        <w:t xml:space="preserve"> وأنا مدينة العلم وعليّ بابها</w:t>
      </w:r>
      <w:r w:rsidR="008D2BBD">
        <w:rPr>
          <w:rStyle w:val="libBold2Char"/>
          <w:rtl/>
        </w:rPr>
        <w:t>،</w:t>
      </w:r>
      <w:r w:rsidRPr="003907BA">
        <w:rPr>
          <w:rStyle w:val="libBold2Char"/>
          <w:rtl/>
        </w:rPr>
        <w:t xml:space="preserve"> أقضاكم عليّ</w:t>
      </w:r>
      <w:r w:rsidR="008D2BBD">
        <w:rPr>
          <w:rStyle w:val="libBold2Char"/>
          <w:rtl/>
        </w:rPr>
        <w:t>،</w:t>
      </w:r>
      <w:r w:rsidRPr="003907BA">
        <w:rPr>
          <w:rStyle w:val="libBold2Char"/>
          <w:rtl/>
        </w:rPr>
        <w:t xml:space="preserve"> لأعطينّ الراية</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غداً رجلاً كراراً غير فرار يحب الله ورسوله ويحبّه الله ورسوله</w:t>
      </w:r>
      <w:r w:rsidRPr="00804310">
        <w:rPr>
          <w:rtl/>
        </w:rPr>
        <w:t xml:space="preserve"> »</w:t>
      </w:r>
      <w:r w:rsidR="008D2BBD">
        <w:rPr>
          <w:rtl/>
        </w:rPr>
        <w:t>،</w:t>
      </w:r>
      <w:r>
        <w:rPr>
          <w:rtl/>
        </w:rPr>
        <w:t xml:space="preserve"> بعد ان رجع الأوّل والثاني يجبّن كل منهما أصحابه وأصحابه يجبنونه</w:t>
      </w:r>
      <w:r w:rsidR="008D2BBD">
        <w:rPr>
          <w:rtl/>
        </w:rPr>
        <w:t>،</w:t>
      </w:r>
      <w:r>
        <w:rPr>
          <w:rtl/>
        </w:rPr>
        <w:t xml:space="preserve"> ومَن الذي وقف يدافع عن النبي </w:t>
      </w:r>
      <w:r w:rsidR="008D2BBD" w:rsidRPr="008D2BBD">
        <w:rPr>
          <w:rStyle w:val="libAlaemChar"/>
          <w:rFonts w:hint="cs"/>
          <w:rtl/>
        </w:rPr>
        <w:t>صلى‌الله‌عليه‌وآله‌وسلم</w:t>
      </w:r>
      <w:r>
        <w:rPr>
          <w:rtl/>
        </w:rPr>
        <w:t xml:space="preserve"> في يوم اُحد</w:t>
      </w:r>
      <w:r w:rsidR="008D2BBD">
        <w:rPr>
          <w:rFonts w:hint="cs"/>
          <w:rtl/>
        </w:rPr>
        <w:t>؟</w:t>
      </w:r>
      <w:r>
        <w:rPr>
          <w:rtl/>
        </w:rPr>
        <w:t xml:space="preserve"> ومَن الذي قام لعمرو بن ود يوم الأحزاب حينما اقتحم الخندق وطلب المبارزة فشلّت حركة المسلمين وقبضوا على أنفاسهم</w:t>
      </w:r>
      <w:r w:rsidR="008D2BBD">
        <w:rPr>
          <w:rtl/>
        </w:rPr>
        <w:t>،</w:t>
      </w:r>
      <w:r>
        <w:rPr>
          <w:rtl/>
        </w:rPr>
        <w:t xml:space="preserve"> أقام غير علي </w:t>
      </w:r>
      <w:r w:rsidR="008D2BBD" w:rsidRPr="008D2BBD">
        <w:rPr>
          <w:rStyle w:val="libAlaemChar"/>
          <w:rFonts w:hint="cs"/>
          <w:rtl/>
        </w:rPr>
        <w:t>عليه‌السلام</w:t>
      </w:r>
      <w:r>
        <w:rPr>
          <w:rtl/>
        </w:rPr>
        <w:t xml:space="preserve"> فأردى عمرو صريعاً</w:t>
      </w:r>
      <w:r w:rsidR="008D2BBD">
        <w:rPr>
          <w:rFonts w:hint="cs"/>
          <w:rtl/>
        </w:rPr>
        <w:t>؟</w:t>
      </w:r>
      <w:r>
        <w:rPr>
          <w:rtl/>
        </w:rPr>
        <w:t xml:space="preserve"> حتى سجّل النبي </w:t>
      </w:r>
      <w:r w:rsidR="008D2BBD" w:rsidRPr="008D2BBD">
        <w:rPr>
          <w:rStyle w:val="libAlaemChar"/>
          <w:rFonts w:hint="cs"/>
          <w:rtl/>
        </w:rPr>
        <w:t>صلى‌الله‌عليه‌وآله‌وسلم</w:t>
      </w:r>
      <w:r>
        <w:rPr>
          <w:rtl/>
        </w:rPr>
        <w:t xml:space="preserve"> كلمتيه الخالدتين</w:t>
      </w:r>
      <w:r w:rsidR="008D2BBD">
        <w:rPr>
          <w:rtl/>
        </w:rPr>
        <w:t>:</w:t>
      </w:r>
      <w:r>
        <w:rPr>
          <w:rtl/>
        </w:rPr>
        <w:t xml:space="preserve"> </w:t>
      </w:r>
      <w:r w:rsidRPr="00804310">
        <w:rPr>
          <w:rtl/>
        </w:rPr>
        <w:t xml:space="preserve">« </w:t>
      </w:r>
      <w:r w:rsidRPr="003907BA">
        <w:rPr>
          <w:rStyle w:val="libBold2Char"/>
          <w:rtl/>
        </w:rPr>
        <w:t>برز الإسلام كلُّه إلى الشرك كلِّه</w:t>
      </w:r>
      <w:r w:rsidR="008D2BBD">
        <w:rPr>
          <w:rStyle w:val="libBold2Char"/>
          <w:rtl/>
        </w:rPr>
        <w:t>،</w:t>
      </w:r>
      <w:r w:rsidRPr="003907BA">
        <w:rPr>
          <w:rStyle w:val="libBold2Char"/>
          <w:rtl/>
        </w:rPr>
        <w:t xml:space="preserve"> وضربة علي يوم الخندق تعدل عمل الثقلين</w:t>
      </w:r>
      <w:r w:rsidR="008D2BBD">
        <w:rPr>
          <w:rStyle w:val="libBold2Char"/>
          <w:rFonts w:hint="cs"/>
          <w:rtl/>
        </w:rPr>
        <w:t>!</w:t>
      </w:r>
      <w:r w:rsidRPr="00804310">
        <w:rPr>
          <w:rtl/>
        </w:rPr>
        <w:t xml:space="preserve"> »</w:t>
      </w:r>
      <w:r w:rsidR="008D2BBD">
        <w:rPr>
          <w:rtl/>
        </w:rPr>
        <w:t>،</w:t>
      </w:r>
      <w:r>
        <w:rPr>
          <w:rtl/>
        </w:rPr>
        <w:t xml:space="preserve"> ومَن الذي قال فيه جبرئيل</w:t>
      </w:r>
      <w:r w:rsidR="008D2BBD">
        <w:rPr>
          <w:rtl/>
        </w:rPr>
        <w:t>:</w:t>
      </w:r>
      <w:r>
        <w:rPr>
          <w:rtl/>
        </w:rPr>
        <w:t xml:space="preserve"> </w:t>
      </w:r>
      <w:r w:rsidRPr="00804310">
        <w:rPr>
          <w:rtl/>
        </w:rPr>
        <w:t xml:space="preserve">« </w:t>
      </w:r>
      <w:r w:rsidRPr="003907BA">
        <w:rPr>
          <w:rStyle w:val="libBold2Char"/>
          <w:rtl/>
        </w:rPr>
        <w:t>لا سيف إلاّ ذو الفقار ولا فتى إلاّ علي!</w:t>
      </w:r>
      <w:r w:rsidRPr="00804310">
        <w:rPr>
          <w:rtl/>
        </w:rPr>
        <w:t xml:space="preserve"> »</w:t>
      </w:r>
      <w:r w:rsidRPr="00333AFF">
        <w:rPr>
          <w:rtl/>
        </w:rPr>
        <w:t xml:space="preserve"> </w:t>
      </w:r>
      <w:r>
        <w:rPr>
          <w:rtl/>
        </w:rPr>
        <w:t>ثم ألم يقل الخليفة الثاني أقيلوني فلستُ بخيركم</w:t>
      </w:r>
      <w:r w:rsidR="008D2BBD">
        <w:rPr>
          <w:rFonts w:hint="cs"/>
          <w:rtl/>
        </w:rPr>
        <w:t>؟</w:t>
      </w:r>
      <w:r>
        <w:rPr>
          <w:rtl/>
        </w:rPr>
        <w:t xml:space="preserve"> </w:t>
      </w:r>
      <w:r w:rsidRPr="003907BA">
        <w:rPr>
          <w:rStyle w:val="libFootnotenumChar"/>
          <w:rtl/>
        </w:rPr>
        <w:t>(</w:t>
      </w:r>
      <w:r w:rsidRPr="003907BA">
        <w:rPr>
          <w:rStyle w:val="libFootnotenumChar"/>
          <w:rFonts w:hint="cs"/>
          <w:rtl/>
        </w:rPr>
        <w:t>30</w:t>
      </w:r>
      <w:r w:rsidRPr="003907BA">
        <w:rPr>
          <w:rStyle w:val="libFootnotenumChar"/>
          <w:rtl/>
        </w:rPr>
        <w:t>)</w:t>
      </w:r>
      <w:r>
        <w:rPr>
          <w:rtl/>
        </w:rPr>
        <w:t>.</w:t>
      </w:r>
    </w:p>
    <w:p w:rsidR="003907BA" w:rsidRDefault="003907BA" w:rsidP="003907BA">
      <w:pPr>
        <w:pStyle w:val="libNormal"/>
        <w:rPr>
          <w:rtl/>
        </w:rPr>
      </w:pPr>
      <w:r>
        <w:rPr>
          <w:rtl/>
        </w:rPr>
        <w:t xml:space="preserve">وكان معاوية كثيراً ما يردّد هذه الإفضلية جرياً على عادة الإعلام الاُموي فذكر ذلك إلى الإمام علي </w:t>
      </w:r>
      <w:r w:rsidR="008D2BBD" w:rsidRPr="008D2BBD">
        <w:rPr>
          <w:rStyle w:val="libAlaemChar"/>
          <w:rFonts w:hint="cs"/>
          <w:rtl/>
        </w:rPr>
        <w:t>عليه‌السلام</w:t>
      </w:r>
      <w:r>
        <w:rPr>
          <w:rtl/>
        </w:rPr>
        <w:t xml:space="preserve"> في كتابه السابق فأجاب عنه</w:t>
      </w:r>
      <w:r w:rsidR="008D2BBD">
        <w:rPr>
          <w:rtl/>
        </w:rPr>
        <w:t>:</w:t>
      </w:r>
      <w:r>
        <w:rPr>
          <w:rtl/>
        </w:rPr>
        <w:t xml:space="preserve"> </w:t>
      </w:r>
      <w:r w:rsidRPr="00804310">
        <w:rPr>
          <w:rtl/>
        </w:rPr>
        <w:t xml:space="preserve">« </w:t>
      </w:r>
      <w:r w:rsidRPr="003907BA">
        <w:rPr>
          <w:rStyle w:val="libBold2Char"/>
          <w:rtl/>
        </w:rPr>
        <w:t>وزعمتَ أنّ أفضل الناس في الإسلام فلان وفلان</w:t>
      </w:r>
      <w:r w:rsidR="008D2BBD">
        <w:rPr>
          <w:rStyle w:val="libBold2Char"/>
          <w:rtl/>
        </w:rPr>
        <w:t>،</w:t>
      </w:r>
      <w:r w:rsidRPr="003907BA">
        <w:rPr>
          <w:rStyle w:val="libBold2Char"/>
          <w:rtl/>
        </w:rPr>
        <w:t xml:space="preserve"> فذكرتَ أمراً إن تمّ اعتزلك كُلّه وإن نقص لم يلحقك ثلمه</w:t>
      </w:r>
      <w:r w:rsidR="008D2BBD">
        <w:rPr>
          <w:rStyle w:val="libBold2Char"/>
          <w:rtl/>
        </w:rPr>
        <w:t>،</w:t>
      </w:r>
      <w:r w:rsidRPr="003907BA">
        <w:rPr>
          <w:rStyle w:val="libBold2Char"/>
          <w:rtl/>
        </w:rPr>
        <w:t xml:space="preserve"> وما أنتَ والفاضل والمفضول</w:t>
      </w:r>
      <w:r w:rsidR="008D2BBD">
        <w:rPr>
          <w:rStyle w:val="libBold2Char"/>
          <w:rtl/>
        </w:rPr>
        <w:t>،</w:t>
      </w:r>
      <w:r w:rsidRPr="003907BA">
        <w:rPr>
          <w:rStyle w:val="libBold2Char"/>
          <w:rtl/>
        </w:rPr>
        <w:t xml:space="preserve"> والسائس والمسوس! وما للطلقاء وأبناء الطلقاء</w:t>
      </w:r>
      <w:r w:rsidR="008D2BBD">
        <w:rPr>
          <w:rStyle w:val="libBold2Char"/>
          <w:rtl/>
        </w:rPr>
        <w:t>،</w:t>
      </w:r>
      <w:r w:rsidRPr="003907BA">
        <w:rPr>
          <w:rStyle w:val="libBold2Char"/>
          <w:rtl/>
        </w:rPr>
        <w:t xml:space="preserve"> والتمييز بين المهاجرين الأوّلين</w:t>
      </w:r>
      <w:r w:rsidR="008D2BBD">
        <w:rPr>
          <w:rStyle w:val="libBold2Char"/>
          <w:rtl/>
        </w:rPr>
        <w:t>،</w:t>
      </w:r>
      <w:r w:rsidRPr="003907BA">
        <w:rPr>
          <w:rStyle w:val="libBold2Char"/>
          <w:rtl/>
        </w:rPr>
        <w:t xml:space="preserve"> وترتيب درجاتهم</w:t>
      </w:r>
      <w:r w:rsidR="008D2BBD">
        <w:rPr>
          <w:rStyle w:val="libBold2Char"/>
          <w:rtl/>
        </w:rPr>
        <w:t>،</w:t>
      </w:r>
      <w:r w:rsidRPr="003907BA">
        <w:rPr>
          <w:rStyle w:val="libBold2Char"/>
          <w:rtl/>
        </w:rPr>
        <w:t xml:space="preserve"> وتعريف طبقاتهم! هيهات لقد حنّ قدح ليس منها</w:t>
      </w:r>
      <w:r w:rsidR="008D2BBD">
        <w:rPr>
          <w:rStyle w:val="libBold2Char"/>
          <w:rtl/>
        </w:rPr>
        <w:t>،</w:t>
      </w:r>
      <w:r w:rsidRPr="003907BA">
        <w:rPr>
          <w:rStyle w:val="libBold2Char"/>
          <w:rtl/>
        </w:rPr>
        <w:t xml:space="preserve"> وطفق يحكم فيها مَن عليه الحكم لها! ألا تربع أيّها الإنسان إلى ظلعك</w:t>
      </w:r>
      <w:r w:rsidR="008D2BBD">
        <w:rPr>
          <w:rStyle w:val="libBold2Char"/>
          <w:rtl/>
        </w:rPr>
        <w:t>،</w:t>
      </w:r>
      <w:r w:rsidRPr="003907BA">
        <w:rPr>
          <w:rStyle w:val="libBold2Char"/>
          <w:rtl/>
        </w:rPr>
        <w:t xml:space="preserve"> وتعرف قصور ذرعك</w:t>
      </w:r>
      <w:r w:rsidR="008D2BBD">
        <w:rPr>
          <w:rStyle w:val="libBold2Char"/>
          <w:rtl/>
        </w:rPr>
        <w:t>،</w:t>
      </w:r>
      <w:r w:rsidRPr="003907BA">
        <w:rPr>
          <w:rStyle w:val="libBold2Char"/>
          <w:rtl/>
        </w:rPr>
        <w:t xml:space="preserve"> وتتأخّر حيث أخّرك القدر! فما عليك غلبة المغلوب ولا ظفر الظافر</w:t>
      </w:r>
      <w:r w:rsidRPr="00804310">
        <w:rPr>
          <w:rtl/>
        </w:rPr>
        <w:t xml:space="preserve"> »</w:t>
      </w:r>
      <w:r w:rsidRPr="00333AFF">
        <w:rPr>
          <w:rtl/>
        </w:rPr>
        <w:t xml:space="preserve"> </w:t>
      </w:r>
      <w:r w:rsidRPr="003907BA">
        <w:rPr>
          <w:rStyle w:val="libFootnotenumChar"/>
          <w:rtl/>
        </w:rPr>
        <w:t>(</w:t>
      </w:r>
      <w:r w:rsidRPr="003907BA">
        <w:rPr>
          <w:rStyle w:val="libFootnotenumChar"/>
          <w:rFonts w:hint="cs"/>
          <w:rtl/>
        </w:rPr>
        <w:t>31</w:t>
      </w:r>
      <w:r w:rsidRPr="003907BA">
        <w:rPr>
          <w:rStyle w:val="libFootnotenumChar"/>
          <w:rtl/>
        </w:rPr>
        <w:t>)</w:t>
      </w:r>
      <w:r>
        <w:rPr>
          <w:rtl/>
        </w:rPr>
        <w:t>.</w:t>
      </w:r>
    </w:p>
    <w:p w:rsidR="003907BA" w:rsidRDefault="003907BA" w:rsidP="003907BA">
      <w:pPr>
        <w:pStyle w:val="libNormal"/>
        <w:rPr>
          <w:rtl/>
        </w:rPr>
      </w:pPr>
      <w:r w:rsidRPr="003907BA">
        <w:rPr>
          <w:rStyle w:val="libBold2Char"/>
          <w:rtl/>
        </w:rPr>
        <w:t>الخامس</w:t>
      </w:r>
      <w:r w:rsidR="008D2BBD">
        <w:rPr>
          <w:rStyle w:val="libBold2Char"/>
          <w:rtl/>
        </w:rPr>
        <w:t>:</w:t>
      </w:r>
      <w:r w:rsidRPr="00333AFF">
        <w:rPr>
          <w:rtl/>
        </w:rPr>
        <w:t xml:space="preserve"> </w:t>
      </w:r>
      <w:r>
        <w:rPr>
          <w:rtl/>
        </w:rPr>
        <w:t xml:space="preserve">ادعى أنّه فهم من كتاب الإمام </w:t>
      </w:r>
      <w:r w:rsidR="008D2BBD" w:rsidRPr="008D2BBD">
        <w:rPr>
          <w:rStyle w:val="libAlaemChar"/>
          <w:rFonts w:hint="cs"/>
          <w:rtl/>
        </w:rPr>
        <w:t>عليه‌السلام</w:t>
      </w:r>
      <w:r>
        <w:rPr>
          <w:rtl/>
        </w:rPr>
        <w:t xml:space="preserve"> دعوته إلى الصلح</w:t>
      </w:r>
      <w:r w:rsidR="008D2BBD">
        <w:rPr>
          <w:rtl/>
        </w:rPr>
        <w:t>،</w:t>
      </w:r>
      <w:r>
        <w:rPr>
          <w:rtl/>
        </w:rPr>
        <w:t xml:space="preserve"> ولم يكن في كتاب الإمام </w:t>
      </w:r>
      <w:r w:rsidR="008D2BBD" w:rsidRPr="008D2BBD">
        <w:rPr>
          <w:rStyle w:val="libAlaemChar"/>
          <w:rFonts w:hint="cs"/>
          <w:rtl/>
        </w:rPr>
        <w:t>عليه‌السلام</w:t>
      </w:r>
      <w:r>
        <w:rPr>
          <w:rtl/>
        </w:rPr>
        <w:t xml:space="preserve"> للصلح عين ولا أثر</w:t>
      </w:r>
      <w:r w:rsidR="008D2BBD">
        <w:rPr>
          <w:rtl/>
        </w:rPr>
        <w:t>،</w:t>
      </w:r>
      <w:r>
        <w:rPr>
          <w:rtl/>
        </w:rPr>
        <w:t xml:space="preserve"> فهل ترى فهم دعوى الصلح من قول الإمام </w:t>
      </w:r>
      <w:r w:rsidR="008D2BBD" w:rsidRPr="008D2BBD">
        <w:rPr>
          <w:rStyle w:val="libAlaemChar"/>
          <w:rFonts w:hint="cs"/>
          <w:rtl/>
        </w:rPr>
        <w:t>عليه‌السلام</w:t>
      </w:r>
      <w:r w:rsidR="008D2BBD">
        <w:rPr>
          <w:rtl/>
        </w:rPr>
        <w:t>:</w:t>
      </w:r>
      <w:r>
        <w:rPr>
          <w:rtl/>
        </w:rPr>
        <w:t xml:space="preserve"> </w:t>
      </w:r>
      <w:r w:rsidRPr="00804310">
        <w:rPr>
          <w:rtl/>
        </w:rPr>
        <w:t xml:space="preserve">« </w:t>
      </w:r>
      <w:r w:rsidRPr="003907BA">
        <w:rPr>
          <w:rStyle w:val="libBold2Char"/>
          <w:rtl/>
        </w:rPr>
        <w:t>فدع التمادي في الباطل</w:t>
      </w:r>
      <w:r w:rsidR="008D2BBD">
        <w:rPr>
          <w:rStyle w:val="libBold2Char"/>
          <w:rtl/>
        </w:rPr>
        <w:t>،</w:t>
      </w:r>
      <w:r w:rsidRPr="003907BA">
        <w:rPr>
          <w:rStyle w:val="libBold2Char"/>
          <w:rtl/>
        </w:rPr>
        <w:t xml:space="preserve"> وادخل في ما دخل فيه الناس من بيعتي</w:t>
      </w:r>
      <w:r w:rsidRPr="00804310">
        <w:rPr>
          <w:rtl/>
        </w:rPr>
        <w:t xml:space="preserve"> »</w:t>
      </w:r>
      <w:r w:rsidR="008D2BBD">
        <w:rPr>
          <w:rFonts w:hint="cs"/>
          <w:rtl/>
        </w:rPr>
        <w:t>؟</w:t>
      </w:r>
      <w:r>
        <w:rPr>
          <w:rtl/>
        </w:rPr>
        <w:t>!.</w:t>
      </w:r>
    </w:p>
    <w:p w:rsidR="003907BA" w:rsidRDefault="003907BA" w:rsidP="003907BA">
      <w:pPr>
        <w:pStyle w:val="libNormal"/>
        <w:rPr>
          <w:rtl/>
        </w:rPr>
      </w:pPr>
      <w:r w:rsidRPr="003907BA">
        <w:rPr>
          <w:rStyle w:val="libBold2Char"/>
          <w:rtl/>
        </w:rPr>
        <w:t>السادس</w:t>
      </w:r>
      <w:r w:rsidR="008D2BBD">
        <w:rPr>
          <w:rStyle w:val="libBold2Char"/>
          <w:rtl/>
        </w:rPr>
        <w:t>:</w:t>
      </w:r>
      <w:r w:rsidRPr="00333AFF">
        <w:rPr>
          <w:rtl/>
        </w:rPr>
        <w:t xml:space="preserve"> </w:t>
      </w:r>
      <w:r>
        <w:rPr>
          <w:rtl/>
        </w:rPr>
        <w:t>التناقض الواضح في كلمات معاوية</w:t>
      </w:r>
      <w:r w:rsidR="008D2BBD">
        <w:rPr>
          <w:rtl/>
        </w:rPr>
        <w:t>،</w:t>
      </w:r>
      <w:r>
        <w:rPr>
          <w:rtl/>
        </w:rPr>
        <w:t xml:space="preserve"> فهو يستفيد دعوته إلى الصلح في الوقت الذي يقول فيه</w:t>
      </w:r>
      <w:r w:rsidR="008D2BBD">
        <w:rPr>
          <w:rtl/>
        </w:rPr>
        <w:t>:</w:t>
      </w:r>
      <w:r>
        <w:rPr>
          <w:rtl/>
        </w:rPr>
        <w:t xml:space="preserve"> فأنتَ أحقّ أن تجيبني إلى هذه المنزلة التي سألتني.</w:t>
      </w:r>
    </w:p>
    <w:p w:rsidR="003907BA" w:rsidRDefault="003907BA" w:rsidP="003907BA">
      <w:pPr>
        <w:pStyle w:val="libNormal"/>
        <w:rPr>
          <w:rtl/>
        </w:rPr>
      </w:pPr>
      <w:r>
        <w:rPr>
          <w:rtl/>
        </w:rPr>
        <w:br w:type="page"/>
      </w:r>
    </w:p>
    <w:p w:rsidR="003907BA" w:rsidRDefault="003907BA" w:rsidP="003907BA">
      <w:pPr>
        <w:pStyle w:val="libNormal"/>
        <w:rPr>
          <w:rtl/>
        </w:rPr>
      </w:pPr>
      <w:r w:rsidRPr="003907BA">
        <w:rPr>
          <w:rStyle w:val="libBold2Char"/>
          <w:rtl/>
        </w:rPr>
        <w:lastRenderedPageBreak/>
        <w:t>السابع</w:t>
      </w:r>
      <w:r w:rsidR="008D2BBD">
        <w:rPr>
          <w:rStyle w:val="libBold2Char"/>
          <w:rtl/>
        </w:rPr>
        <w:t>:</w:t>
      </w:r>
      <w:r w:rsidRPr="00333AFF">
        <w:rPr>
          <w:rtl/>
        </w:rPr>
        <w:t xml:space="preserve"> </w:t>
      </w:r>
      <w:r>
        <w:rPr>
          <w:rtl/>
        </w:rPr>
        <w:t xml:space="preserve">إذا لم يكن الإمام الحسن </w:t>
      </w:r>
      <w:r w:rsidR="008D2BBD" w:rsidRPr="008D2BBD">
        <w:rPr>
          <w:rStyle w:val="libAlaemChar"/>
          <w:rFonts w:hint="cs"/>
          <w:rtl/>
        </w:rPr>
        <w:t>عليه‌السلام</w:t>
      </w:r>
      <w:r>
        <w:rPr>
          <w:rtl/>
        </w:rPr>
        <w:t xml:space="preserve"> أحوط على اُمّة جدّه الرسول </w:t>
      </w:r>
      <w:r w:rsidR="008D2BBD" w:rsidRPr="008D2BBD">
        <w:rPr>
          <w:rStyle w:val="libAlaemChar"/>
          <w:rFonts w:hint="cs"/>
          <w:rtl/>
        </w:rPr>
        <w:t>صلى‌الله‌عليه‌وآله‌وسلم</w:t>
      </w:r>
      <w:r>
        <w:rPr>
          <w:rtl/>
        </w:rPr>
        <w:t xml:space="preserve"> من غيره</w:t>
      </w:r>
      <w:r w:rsidR="008D2BBD">
        <w:rPr>
          <w:rtl/>
        </w:rPr>
        <w:t>،</w:t>
      </w:r>
      <w:r>
        <w:rPr>
          <w:rtl/>
        </w:rPr>
        <w:t xml:space="preserve"> كائناً مَن كان</w:t>
      </w:r>
      <w:r w:rsidR="008D2BBD">
        <w:rPr>
          <w:rtl/>
        </w:rPr>
        <w:t>،</w:t>
      </w:r>
      <w:r>
        <w:rPr>
          <w:rtl/>
        </w:rPr>
        <w:t xml:space="preserve"> فهل الأحوط عليها معاوية</w:t>
      </w:r>
      <w:r w:rsidR="008D2BBD">
        <w:rPr>
          <w:rFonts w:hint="cs"/>
          <w:rtl/>
        </w:rPr>
        <w:t>!</w:t>
      </w:r>
      <w:r>
        <w:rPr>
          <w:rtl/>
        </w:rPr>
        <w:t xml:space="preserve"> الذي فعل ما فعل أيام صفّين</w:t>
      </w:r>
      <w:r w:rsidR="008D2BBD">
        <w:rPr>
          <w:rtl/>
        </w:rPr>
        <w:t>،</w:t>
      </w:r>
      <w:r>
        <w:rPr>
          <w:rtl/>
        </w:rPr>
        <w:t xml:space="preserve"> وقتل مَن قتل من الصحابة الكرام والبدريين الأجلاّء</w:t>
      </w:r>
      <w:r w:rsidR="008D2BBD">
        <w:rPr>
          <w:rFonts w:hint="cs"/>
          <w:rtl/>
        </w:rPr>
        <w:t>؟</w:t>
      </w:r>
    </w:p>
    <w:p w:rsidR="003907BA" w:rsidRDefault="003907BA" w:rsidP="003907BA">
      <w:pPr>
        <w:pStyle w:val="libNormal"/>
        <w:rPr>
          <w:rtl/>
        </w:rPr>
      </w:pPr>
      <w:r w:rsidRPr="003907BA">
        <w:rPr>
          <w:rStyle w:val="libBold2Char"/>
          <w:rtl/>
        </w:rPr>
        <w:t>الثامن</w:t>
      </w:r>
      <w:r w:rsidR="008D2BBD">
        <w:rPr>
          <w:rStyle w:val="libBold2Char"/>
          <w:rtl/>
        </w:rPr>
        <w:t>:</w:t>
      </w:r>
      <w:r w:rsidRPr="00333AFF">
        <w:rPr>
          <w:rtl/>
        </w:rPr>
        <w:t xml:space="preserve"> </w:t>
      </w:r>
      <w:r>
        <w:rPr>
          <w:rtl/>
        </w:rPr>
        <w:t>قوله</w:t>
      </w:r>
      <w:r w:rsidR="008D2BBD">
        <w:rPr>
          <w:rtl/>
        </w:rPr>
        <w:t>:</w:t>
      </w:r>
      <w:r>
        <w:rPr>
          <w:rtl/>
        </w:rPr>
        <w:t xml:space="preserve"> « وأقوى على جمع الأموال » إن كان الجمع من مصادره المشروعة فالإمام </w:t>
      </w:r>
      <w:r w:rsidR="008D2BBD" w:rsidRPr="008D2BBD">
        <w:rPr>
          <w:rStyle w:val="libAlaemChar"/>
          <w:rFonts w:hint="cs"/>
          <w:rtl/>
        </w:rPr>
        <w:t>عليه‌السلام</w:t>
      </w:r>
      <w:r>
        <w:rPr>
          <w:rtl/>
        </w:rPr>
        <w:t xml:space="preserve"> أعرف بها من معاوية لأعرفيته بكتاب الله وسنّة نبيه </w:t>
      </w:r>
      <w:r w:rsidR="008D2BBD" w:rsidRPr="008D2BBD">
        <w:rPr>
          <w:rStyle w:val="libAlaemChar"/>
          <w:rFonts w:hint="cs"/>
          <w:rtl/>
        </w:rPr>
        <w:t>صلى‌الله‌عليه‌وآله‌وسلم</w:t>
      </w:r>
      <w:r w:rsidR="008D2BBD">
        <w:rPr>
          <w:rtl/>
        </w:rPr>
        <w:t>،</w:t>
      </w:r>
      <w:r>
        <w:rPr>
          <w:rtl/>
        </w:rPr>
        <w:t xml:space="preserve"> فهو ربيب الرسالة ورضيعها</w:t>
      </w:r>
      <w:r w:rsidR="008D2BBD">
        <w:rPr>
          <w:rtl/>
        </w:rPr>
        <w:t>،</w:t>
      </w:r>
      <w:r>
        <w:rPr>
          <w:rtl/>
        </w:rPr>
        <w:t xml:space="preserve"> وابن صوت العدالة الإنسانية في الأرض. وإن لم يكن الجمع من مصادره المشروعة فما أبعد الإمام </w:t>
      </w:r>
      <w:r w:rsidR="008D2BBD" w:rsidRPr="008D2BBD">
        <w:rPr>
          <w:rStyle w:val="libAlaemChar"/>
          <w:rFonts w:hint="cs"/>
          <w:rtl/>
        </w:rPr>
        <w:t>عليه‌السلام</w:t>
      </w:r>
      <w:r>
        <w:rPr>
          <w:rtl/>
        </w:rPr>
        <w:t xml:space="preserve"> عن ذلك.</w:t>
      </w:r>
    </w:p>
    <w:p w:rsidR="003907BA" w:rsidRDefault="003907BA" w:rsidP="003907BA">
      <w:pPr>
        <w:pStyle w:val="libNormal"/>
        <w:rPr>
          <w:rtl/>
        </w:rPr>
      </w:pPr>
      <w:r w:rsidRPr="003907BA">
        <w:rPr>
          <w:rStyle w:val="libBold2Char"/>
          <w:rtl/>
        </w:rPr>
        <w:t>التاسع</w:t>
      </w:r>
      <w:r w:rsidR="008D2BBD">
        <w:rPr>
          <w:rStyle w:val="libBold2Char"/>
          <w:rtl/>
        </w:rPr>
        <w:t>:</w:t>
      </w:r>
      <w:r w:rsidRPr="00333AFF">
        <w:rPr>
          <w:rtl/>
        </w:rPr>
        <w:t xml:space="preserve"> </w:t>
      </w:r>
      <w:r>
        <w:rPr>
          <w:rtl/>
        </w:rPr>
        <w:t>إنّ الاُمور التي جعلها مرجّحاً له في طرف الميزان لم تكن كذلك في الرؤية الإسلامية الهادفة لأعلاء كلمة الله في الأرض</w:t>
      </w:r>
      <w:r w:rsidR="008D2BBD">
        <w:rPr>
          <w:rtl/>
        </w:rPr>
        <w:t>،</w:t>
      </w:r>
      <w:r>
        <w:rPr>
          <w:rtl/>
        </w:rPr>
        <w:t xml:space="preserve"> فما قيمة كبر السن وطول الولاية وما إلى ذلك أن لم تكن في رضا الله وطاعته. ولو كان لكبر السن أهمية في المنظور الإسلامي لما كان اُسامة بن زيد أميراً على جيش مؤتة وفيه أكابر الصحابة وشيوخهم</w:t>
      </w:r>
      <w:r w:rsidR="008D2BBD">
        <w:rPr>
          <w:rtl/>
        </w:rPr>
        <w:t>،</w:t>
      </w:r>
      <w:r>
        <w:rPr>
          <w:rtl/>
        </w:rPr>
        <w:t xml:space="preserve"> ولقد قال أبو قحافة حينما سمع بتنصيب ابنه خليفة على المسلمين</w:t>
      </w:r>
      <w:r w:rsidR="008D2BBD">
        <w:rPr>
          <w:rtl/>
        </w:rPr>
        <w:t>:</w:t>
      </w:r>
      <w:r>
        <w:rPr>
          <w:rtl/>
        </w:rPr>
        <w:t xml:space="preserve"> «</w:t>
      </w:r>
      <w:r>
        <w:rPr>
          <w:rFonts w:hint="cs"/>
          <w:rtl/>
        </w:rPr>
        <w:t xml:space="preserve"> </w:t>
      </w:r>
      <w:r>
        <w:rPr>
          <w:rtl/>
        </w:rPr>
        <w:t>..لم ولوه</w:t>
      </w:r>
      <w:r w:rsidR="008D2BBD">
        <w:rPr>
          <w:rFonts w:hint="cs"/>
          <w:rtl/>
        </w:rPr>
        <w:t>؟</w:t>
      </w:r>
      <w:r>
        <w:rPr>
          <w:rtl/>
        </w:rPr>
        <w:t xml:space="preserve"> قالوا</w:t>
      </w:r>
      <w:r w:rsidR="008D2BBD">
        <w:rPr>
          <w:rtl/>
        </w:rPr>
        <w:t>:</w:t>
      </w:r>
      <w:r>
        <w:rPr>
          <w:rtl/>
        </w:rPr>
        <w:t xml:space="preserve"> لسنه. قال</w:t>
      </w:r>
      <w:r w:rsidR="008D2BBD">
        <w:rPr>
          <w:rtl/>
        </w:rPr>
        <w:t>:</w:t>
      </w:r>
      <w:r>
        <w:rPr>
          <w:rtl/>
        </w:rPr>
        <w:t xml:space="preserve"> أنا أسنّ منه » </w:t>
      </w:r>
      <w:r w:rsidRPr="003907BA">
        <w:rPr>
          <w:rStyle w:val="libFootnotenumChar"/>
          <w:rtl/>
        </w:rPr>
        <w:t>(</w:t>
      </w:r>
      <w:r w:rsidRPr="003907BA">
        <w:rPr>
          <w:rStyle w:val="libFootnotenumChar"/>
          <w:rFonts w:hint="cs"/>
          <w:rtl/>
        </w:rPr>
        <w:t>32</w:t>
      </w:r>
      <w:r w:rsidRPr="003907BA">
        <w:rPr>
          <w:rStyle w:val="libFootnotenumChar"/>
          <w:rtl/>
        </w:rPr>
        <w:t>)</w:t>
      </w:r>
      <w:r>
        <w:rPr>
          <w:rtl/>
        </w:rPr>
        <w:t>.</w:t>
      </w:r>
    </w:p>
    <w:p w:rsidR="003907BA" w:rsidRDefault="003907BA" w:rsidP="003907BA">
      <w:pPr>
        <w:pStyle w:val="libNormal"/>
        <w:rPr>
          <w:rtl/>
        </w:rPr>
      </w:pPr>
      <w:r w:rsidRPr="003907BA">
        <w:rPr>
          <w:rStyle w:val="libBold2Char"/>
          <w:rtl/>
        </w:rPr>
        <w:t>العاشر</w:t>
      </w:r>
      <w:r w:rsidR="008D2BBD">
        <w:rPr>
          <w:rStyle w:val="libBold2Char"/>
          <w:rtl/>
        </w:rPr>
        <w:t>:</w:t>
      </w:r>
      <w:r w:rsidRPr="00333AFF">
        <w:rPr>
          <w:rtl/>
        </w:rPr>
        <w:t xml:space="preserve"> </w:t>
      </w:r>
      <w:r>
        <w:rPr>
          <w:rtl/>
        </w:rPr>
        <w:t>إنّ منطق معاوية في قوله</w:t>
      </w:r>
      <w:r w:rsidR="008D2BBD">
        <w:rPr>
          <w:rtl/>
        </w:rPr>
        <w:t>:</w:t>
      </w:r>
      <w:r>
        <w:rPr>
          <w:rtl/>
        </w:rPr>
        <w:t xml:space="preserve"> « ولك ما في بيت مال العراق .. » منطق المخادع الذي يريد أن يستولي على الملك بأي طريق</w:t>
      </w:r>
      <w:r w:rsidR="008D2BBD">
        <w:rPr>
          <w:rtl/>
        </w:rPr>
        <w:t>،</w:t>
      </w:r>
      <w:r>
        <w:rPr>
          <w:rtl/>
        </w:rPr>
        <w:t xml:space="preserve"> وليس منطقه منطق الطالب للحقّ ومَن تهمّه مصلحة المسلمين</w:t>
      </w:r>
      <w:r w:rsidR="008D2BBD">
        <w:rPr>
          <w:rtl/>
        </w:rPr>
        <w:t>،</w:t>
      </w:r>
      <w:r>
        <w:rPr>
          <w:rtl/>
        </w:rPr>
        <w:t xml:space="preserve"> وإلاّ فما يعني قوله</w:t>
      </w:r>
      <w:r w:rsidR="008D2BBD">
        <w:rPr>
          <w:rtl/>
        </w:rPr>
        <w:t>:</w:t>
      </w:r>
      <w:r>
        <w:rPr>
          <w:rtl/>
        </w:rPr>
        <w:t xml:space="preserve"> ولك ما في بيت مال العراق بالغاً ما يبلغ</w:t>
      </w:r>
      <w:r w:rsidR="008D2BBD">
        <w:rPr>
          <w:rFonts w:hint="cs"/>
          <w:rtl/>
        </w:rPr>
        <w:t>!</w:t>
      </w:r>
      <w:r>
        <w:rPr>
          <w:rtl/>
        </w:rPr>
        <w:t xml:space="preserve"> أليست هي المساومة بعينها على شيء ليس له</w:t>
      </w:r>
      <w:r w:rsidR="008D2BBD">
        <w:rPr>
          <w:rFonts w:hint="cs"/>
          <w:rtl/>
        </w:rPr>
        <w:t>؟</w:t>
      </w:r>
      <w:r>
        <w:rPr>
          <w:rtl/>
        </w:rPr>
        <w:t xml:space="preserve"> وقد أخطأ معاوية مرماه حينما عرض على الإمام </w:t>
      </w:r>
      <w:r w:rsidR="008D2BBD" w:rsidRPr="008D2BBD">
        <w:rPr>
          <w:rStyle w:val="libAlaemChar"/>
          <w:rFonts w:hint="cs"/>
          <w:rtl/>
        </w:rPr>
        <w:t>عليه‌السلام</w:t>
      </w:r>
      <w:r>
        <w:rPr>
          <w:rtl/>
        </w:rPr>
        <w:t xml:space="preserve"> هذا العرض الدنيوي الزائل</w:t>
      </w:r>
      <w:r w:rsidR="008D2BBD">
        <w:rPr>
          <w:rtl/>
        </w:rPr>
        <w:t>،</w:t>
      </w:r>
      <w:r>
        <w:rPr>
          <w:rtl/>
        </w:rPr>
        <w:t xml:space="preserve"> وهل كان الإمام </w:t>
      </w:r>
      <w:r w:rsidR="008D2BBD" w:rsidRPr="008D2BBD">
        <w:rPr>
          <w:rStyle w:val="libAlaemChar"/>
          <w:rFonts w:hint="cs"/>
          <w:rtl/>
        </w:rPr>
        <w:t>عليه‌السلام</w:t>
      </w:r>
      <w:r>
        <w:rPr>
          <w:rtl/>
        </w:rPr>
        <w:t xml:space="preserve"> إلاّ كأبيه القائل</w:t>
      </w:r>
      <w:r w:rsidR="008D2BBD">
        <w:rPr>
          <w:rtl/>
        </w:rPr>
        <w:t>:</w:t>
      </w:r>
      <w:r>
        <w:rPr>
          <w:rtl/>
        </w:rPr>
        <w:t xml:space="preserve"> </w:t>
      </w:r>
      <w:r w:rsidRPr="00804310">
        <w:rPr>
          <w:rtl/>
        </w:rPr>
        <w:t xml:space="preserve">« </w:t>
      </w:r>
      <w:r w:rsidRPr="003907BA">
        <w:rPr>
          <w:rStyle w:val="libBold2Char"/>
          <w:rtl/>
        </w:rPr>
        <w:t>يا صفراء يا بيضاء غرّي غيري</w:t>
      </w:r>
      <w:r w:rsidRPr="00804310">
        <w:rPr>
          <w:rtl/>
        </w:rPr>
        <w:t xml:space="preserve"> »</w:t>
      </w:r>
      <w:r w:rsidR="008D2BBD">
        <w:rPr>
          <w:rFonts w:hint="cs"/>
          <w:rtl/>
        </w:rPr>
        <w:t>؟</w:t>
      </w:r>
      <w:r>
        <w:rPr>
          <w:rtl/>
        </w:rPr>
        <w:t>!</w:t>
      </w:r>
    </w:p>
    <w:p w:rsidR="003907BA" w:rsidRDefault="003907BA" w:rsidP="003907BA">
      <w:pPr>
        <w:pStyle w:val="libNormal"/>
        <w:rPr>
          <w:rtl/>
        </w:rPr>
      </w:pPr>
      <w:r>
        <w:rPr>
          <w:rtl/>
        </w:rPr>
        <w:t>هذا بعض ما يؤخذ على رسالة معاوية ومنطقها</w:t>
      </w:r>
      <w:r w:rsidR="008D2BBD">
        <w:rPr>
          <w:rtl/>
        </w:rPr>
        <w:t>،</w:t>
      </w:r>
      <w:r>
        <w:rPr>
          <w:rtl/>
        </w:rPr>
        <w:t xml:space="preserve"> والذي يظهر أنّ الإمام </w:t>
      </w:r>
      <w:r w:rsidR="008D2BBD" w:rsidRPr="008D2BBD">
        <w:rPr>
          <w:rStyle w:val="libAlaemChar"/>
          <w:rFonts w:hint="cs"/>
          <w:rtl/>
        </w:rPr>
        <w:t>عليه‌السلام</w:t>
      </w:r>
      <w:r>
        <w:rPr>
          <w:rtl/>
        </w:rPr>
        <w:t xml:space="preserve"> لم يعبأ بهذه الرسالة فلم يجب عنها بشيء</w:t>
      </w:r>
      <w:r w:rsidR="008D2BBD">
        <w:rPr>
          <w:rtl/>
        </w:rPr>
        <w:t>،</w:t>
      </w:r>
      <w:r>
        <w:rPr>
          <w:rtl/>
        </w:rPr>
        <w:t xml:space="preserve"> ممّا أثار حفيظة معاوية فظهر بصورة اُخرى غير الصورة التي حاول أن يبرز بها في الرسالة الاُولى</w:t>
      </w:r>
      <w:r w:rsidR="008D2BBD">
        <w:rPr>
          <w:rtl/>
        </w:rPr>
        <w:t>،</w:t>
      </w:r>
      <w:r>
        <w:rPr>
          <w:rtl/>
        </w:rPr>
        <w:t xml:space="preserve"> فكتب إلى الإمام </w:t>
      </w:r>
      <w:r w:rsidR="008D2BBD" w:rsidRPr="008D2BBD">
        <w:rPr>
          <w:rStyle w:val="libAlaemChar"/>
          <w:rFonts w:hint="cs"/>
          <w:rtl/>
        </w:rPr>
        <w:t>عليه‌السلام</w:t>
      </w:r>
      <w:r>
        <w:rPr>
          <w:rtl/>
        </w:rPr>
        <w:t xml:space="preserve"> كما</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يروي ابن أبي الحديد</w:t>
      </w:r>
      <w:r w:rsidR="008D2BBD">
        <w:rPr>
          <w:rtl/>
        </w:rPr>
        <w:t>:</w:t>
      </w:r>
      <w:r>
        <w:rPr>
          <w:rtl/>
        </w:rPr>
        <w:t xml:space="preserve"> « أما بعد فانّ الله يفعل في عباده ما يشاء لا معقب لحكمه وهو سريع الحساب</w:t>
      </w:r>
      <w:r w:rsidR="008D2BBD">
        <w:rPr>
          <w:rtl/>
        </w:rPr>
        <w:t>،</w:t>
      </w:r>
      <w:r>
        <w:rPr>
          <w:rtl/>
        </w:rPr>
        <w:t xml:space="preserve"> فاحذر أن تكون منيتك على أيدي رعاع من الناس</w:t>
      </w:r>
      <w:r w:rsidR="008D2BBD">
        <w:rPr>
          <w:rtl/>
        </w:rPr>
        <w:t>،</w:t>
      </w:r>
      <w:r>
        <w:rPr>
          <w:rtl/>
        </w:rPr>
        <w:t xml:space="preserve"> وايأس من أن تجد فينا غميزة</w:t>
      </w:r>
      <w:r w:rsidR="008D2BBD">
        <w:rPr>
          <w:rtl/>
        </w:rPr>
        <w:t>،</w:t>
      </w:r>
      <w:r>
        <w:rPr>
          <w:rtl/>
        </w:rPr>
        <w:t xml:space="preserve"> وإن أنت أعرضتَ عمّا أنت فيه وبايعتني وفيتُ لك ما وعدتُ</w:t>
      </w:r>
      <w:r w:rsidR="008D2BBD">
        <w:rPr>
          <w:rtl/>
        </w:rPr>
        <w:t>،</w:t>
      </w:r>
      <w:r>
        <w:rPr>
          <w:rtl/>
        </w:rPr>
        <w:t xml:space="preserve"> وأجريت لك ما شرطت</w:t>
      </w:r>
      <w:r w:rsidR="008D2BBD">
        <w:rPr>
          <w:rtl/>
        </w:rPr>
        <w:t>،</w:t>
      </w:r>
      <w:r>
        <w:rPr>
          <w:rtl/>
        </w:rPr>
        <w:t xml:space="preserve"> وأكون في ذلك كما قال أعشى بن قيس بن ثعلبة</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0321FB">
              <w:rPr>
                <w:rtl/>
              </w:rPr>
              <w:t>وإن أحدٌ أسدى إليك أمانةً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0321FB">
              <w:rPr>
                <w:rtl/>
              </w:rPr>
              <w:t>فأوفِ بها تدعى إذا متَّ وافيا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0321FB">
              <w:rPr>
                <w:rtl/>
              </w:rPr>
              <w:t>ولا تحسد المولى إذا كان ذا غنىً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0321FB">
              <w:rPr>
                <w:rtl/>
              </w:rPr>
              <w:t>ولا تُجفهِ إن كان في المال فانيا</w:t>
            </w:r>
            <w:r w:rsidRPr="003907BA">
              <w:rPr>
                <w:rStyle w:val="libPoemTiniChar0"/>
                <w:rtl/>
              </w:rPr>
              <w:br/>
              <w:t> </w:t>
            </w:r>
          </w:p>
        </w:tc>
      </w:tr>
    </w:tbl>
    <w:p w:rsidR="003907BA" w:rsidRDefault="003907BA" w:rsidP="003907BA">
      <w:pPr>
        <w:pStyle w:val="libNormal"/>
        <w:rPr>
          <w:rtl/>
        </w:rPr>
      </w:pPr>
      <w:r>
        <w:rPr>
          <w:rtl/>
        </w:rPr>
        <w:t xml:space="preserve">ثم الخلافة لك من بعدي وأنت أولى الناس بها » </w:t>
      </w:r>
      <w:r w:rsidRPr="003907BA">
        <w:rPr>
          <w:rStyle w:val="libFootnotenumChar"/>
          <w:rtl/>
        </w:rPr>
        <w:t>(</w:t>
      </w:r>
      <w:r w:rsidRPr="003907BA">
        <w:rPr>
          <w:rStyle w:val="libFootnotenumChar"/>
          <w:rFonts w:hint="cs"/>
          <w:rtl/>
        </w:rPr>
        <w:t>33</w:t>
      </w:r>
      <w:r w:rsidRPr="003907BA">
        <w:rPr>
          <w:rStyle w:val="libFootnotenumChar"/>
          <w:rtl/>
        </w:rPr>
        <w:t>)</w:t>
      </w:r>
      <w:r>
        <w:rPr>
          <w:rtl/>
        </w:rPr>
        <w:t>.</w:t>
      </w:r>
    </w:p>
    <w:p w:rsidR="003907BA" w:rsidRDefault="003907BA" w:rsidP="003907BA">
      <w:pPr>
        <w:pStyle w:val="libNormal"/>
        <w:rPr>
          <w:rtl/>
        </w:rPr>
      </w:pPr>
      <w:r>
        <w:rPr>
          <w:rtl/>
        </w:rPr>
        <w:t>قال توفيق أبو علم</w:t>
      </w:r>
      <w:r w:rsidR="008D2BBD">
        <w:rPr>
          <w:rtl/>
        </w:rPr>
        <w:t>:</w:t>
      </w:r>
      <w:r>
        <w:rPr>
          <w:rtl/>
        </w:rPr>
        <w:t xml:space="preserve"> « ويقول بعض رجال التاريخ إنّ هذه الرسالة المشتملة على مثل هذا اللون من التهديد والتوعيد</w:t>
      </w:r>
      <w:r w:rsidR="008D2BBD">
        <w:rPr>
          <w:rtl/>
        </w:rPr>
        <w:t>،</w:t>
      </w:r>
      <w:r>
        <w:rPr>
          <w:rtl/>
        </w:rPr>
        <w:t xml:space="preserve"> إنّما بعثها معاوية إلى الإمام الحسن </w:t>
      </w:r>
      <w:r w:rsidR="008D2BBD" w:rsidRPr="008D2BBD">
        <w:rPr>
          <w:rStyle w:val="libAlaemChar"/>
          <w:rFonts w:hint="cs"/>
          <w:rtl/>
        </w:rPr>
        <w:t>عليه‌السلام</w:t>
      </w:r>
      <w:r>
        <w:rPr>
          <w:rtl/>
        </w:rPr>
        <w:t xml:space="preserve"> بعدما اتصل اتصالاً وثيقاً برجال العراق وقادته وضمنوا له تنفيذ خطّته</w:t>
      </w:r>
      <w:r w:rsidR="008D2BBD">
        <w:rPr>
          <w:rtl/>
        </w:rPr>
        <w:t>،</w:t>
      </w:r>
      <w:r>
        <w:rPr>
          <w:rtl/>
        </w:rPr>
        <w:t xml:space="preserve"> فالغالب أنّه لم يكتب ذلك إلاّ بعد الاتصال بزعماء العراق وانقطاع أمله من إجابة الحسن له » </w:t>
      </w:r>
      <w:r w:rsidRPr="003907BA">
        <w:rPr>
          <w:rStyle w:val="libFootnotenumChar"/>
          <w:rtl/>
        </w:rPr>
        <w:t>(</w:t>
      </w:r>
      <w:r w:rsidRPr="003907BA">
        <w:rPr>
          <w:rStyle w:val="libFootnotenumChar"/>
          <w:rFonts w:hint="cs"/>
          <w:rtl/>
        </w:rPr>
        <w:t>34</w:t>
      </w:r>
      <w:r w:rsidRPr="003907BA">
        <w:rPr>
          <w:rStyle w:val="libFootnotenumChar"/>
          <w:rtl/>
        </w:rPr>
        <w:t>)</w:t>
      </w:r>
      <w:r>
        <w:rPr>
          <w:rtl/>
        </w:rPr>
        <w:t>.</w:t>
      </w:r>
    </w:p>
    <w:p w:rsidR="003907BA" w:rsidRDefault="003907BA" w:rsidP="003907BA">
      <w:pPr>
        <w:pStyle w:val="libNormal"/>
        <w:rPr>
          <w:rtl/>
        </w:rPr>
      </w:pPr>
      <w:r>
        <w:rPr>
          <w:rtl/>
        </w:rPr>
        <w:t>ولكن المحتمل غير ذلك كما سيظهر عن قريب من تتابع الحوادث ومجريات الاُمور.</w:t>
      </w:r>
    </w:p>
    <w:p w:rsidR="003907BA" w:rsidRDefault="003907BA" w:rsidP="003907BA">
      <w:pPr>
        <w:pStyle w:val="libNormal"/>
        <w:rPr>
          <w:rtl/>
        </w:rPr>
      </w:pPr>
      <w:r>
        <w:rPr>
          <w:rtl/>
        </w:rPr>
        <w:t xml:space="preserve">والذي تجدر الإشارة إليه تهديد معاوية للإمام الحسن </w:t>
      </w:r>
      <w:r w:rsidR="008D2BBD" w:rsidRPr="008D2BBD">
        <w:rPr>
          <w:rStyle w:val="libAlaemChar"/>
          <w:rFonts w:hint="cs"/>
          <w:rtl/>
        </w:rPr>
        <w:t>عليه‌السلام</w:t>
      </w:r>
      <w:r>
        <w:rPr>
          <w:rtl/>
        </w:rPr>
        <w:t xml:space="preserve"> بالقتل إن هو لم يسلم الأمر إليه</w:t>
      </w:r>
      <w:r w:rsidR="008D2BBD">
        <w:rPr>
          <w:rtl/>
        </w:rPr>
        <w:t>،</w:t>
      </w:r>
      <w:r>
        <w:rPr>
          <w:rtl/>
        </w:rPr>
        <w:t xml:space="preserve"> وفيه الشيء الكثير من أخلاق آل اُميّة وروح معاوية.</w:t>
      </w:r>
    </w:p>
    <w:p w:rsidR="003907BA" w:rsidRDefault="003907BA" w:rsidP="003907BA">
      <w:pPr>
        <w:pStyle w:val="libNormal"/>
        <w:rPr>
          <w:rtl/>
        </w:rPr>
      </w:pPr>
      <w:r>
        <w:rPr>
          <w:rtl/>
        </w:rPr>
        <w:t xml:space="preserve">• </w:t>
      </w:r>
      <w:r w:rsidRPr="003907BA">
        <w:rPr>
          <w:rStyle w:val="libBold2Char"/>
          <w:rtl/>
        </w:rPr>
        <w:t>الرسالة الثانية</w:t>
      </w:r>
      <w:r w:rsidR="008D2BBD">
        <w:rPr>
          <w:rStyle w:val="libBold2Char"/>
          <w:rtl/>
        </w:rPr>
        <w:t>:</w:t>
      </w:r>
    </w:p>
    <w:p w:rsidR="003907BA" w:rsidRDefault="003907BA" w:rsidP="003907BA">
      <w:pPr>
        <w:pStyle w:val="libNormal"/>
        <w:rPr>
          <w:rtl/>
        </w:rPr>
      </w:pPr>
      <w:r>
        <w:rPr>
          <w:rtl/>
        </w:rPr>
        <w:t xml:space="preserve">أجاب الإمام </w:t>
      </w:r>
      <w:r w:rsidR="008D2BBD" w:rsidRPr="008D2BBD">
        <w:rPr>
          <w:rStyle w:val="libAlaemChar"/>
          <w:rFonts w:hint="cs"/>
          <w:rtl/>
        </w:rPr>
        <w:t>عليه‌السلام</w:t>
      </w:r>
      <w:r>
        <w:rPr>
          <w:rtl/>
        </w:rPr>
        <w:t xml:space="preserve"> معاوية برسالة مختصرة</w:t>
      </w:r>
      <w:r w:rsidR="008D2BBD">
        <w:rPr>
          <w:rtl/>
        </w:rPr>
        <w:t>:</w:t>
      </w:r>
    </w:p>
    <w:p w:rsidR="003907BA" w:rsidRDefault="003907BA" w:rsidP="003907BA">
      <w:pPr>
        <w:pStyle w:val="libNormal"/>
        <w:rPr>
          <w:rtl/>
        </w:rPr>
      </w:pPr>
      <w:r w:rsidRPr="00804310">
        <w:rPr>
          <w:rtl/>
        </w:rPr>
        <w:t xml:space="preserve">« </w:t>
      </w:r>
      <w:r w:rsidRPr="003907BA">
        <w:rPr>
          <w:rStyle w:val="libBold2Char"/>
          <w:rtl/>
        </w:rPr>
        <w:t>أمّا بعد فقد وصل إليّ كتابك فيه ما ذكرت</w:t>
      </w:r>
      <w:r w:rsidR="008D2BBD">
        <w:rPr>
          <w:rStyle w:val="libBold2Char"/>
          <w:rtl/>
        </w:rPr>
        <w:t>،</w:t>
      </w:r>
      <w:r w:rsidRPr="003907BA">
        <w:rPr>
          <w:rStyle w:val="libBold2Char"/>
          <w:rtl/>
        </w:rPr>
        <w:t xml:space="preserve"> وتركتُ جوابك خشية البغي</w:t>
      </w:r>
      <w:r w:rsidR="008D2BBD">
        <w:rPr>
          <w:rStyle w:val="libBold2Char"/>
          <w:rtl/>
        </w:rPr>
        <w:t>،</w:t>
      </w:r>
      <w:r w:rsidRPr="003907BA">
        <w:rPr>
          <w:rStyle w:val="libBold2Char"/>
          <w:rtl/>
        </w:rPr>
        <w:t xml:space="preserve"> وبالله أعوذ من ذلك</w:t>
      </w:r>
      <w:r w:rsidR="008D2BBD">
        <w:rPr>
          <w:rStyle w:val="libBold2Char"/>
          <w:rtl/>
        </w:rPr>
        <w:t>،</w:t>
      </w:r>
      <w:r w:rsidRPr="003907BA">
        <w:rPr>
          <w:rStyle w:val="libBold2Char"/>
          <w:rtl/>
        </w:rPr>
        <w:t xml:space="preserve"> فاتبع الحقّ فانّك تعلم من أهله</w:t>
      </w:r>
      <w:r w:rsidR="008D2BBD">
        <w:rPr>
          <w:rStyle w:val="libBold2Char"/>
          <w:rtl/>
        </w:rPr>
        <w:t>:</w:t>
      </w:r>
      <w:r w:rsidRPr="003907BA">
        <w:rPr>
          <w:rStyle w:val="libBold2Char"/>
          <w:rtl/>
        </w:rPr>
        <w:t xml:space="preserve"> وعليّ إثم أن أقول فأكذب</w:t>
      </w:r>
      <w:r w:rsidRPr="00804310">
        <w:rPr>
          <w:rtl/>
        </w:rPr>
        <w:t xml:space="preserve"> »</w:t>
      </w:r>
      <w:r w:rsidRPr="002F736E">
        <w:rPr>
          <w:rtl/>
        </w:rPr>
        <w:t xml:space="preserve"> </w:t>
      </w:r>
      <w:r w:rsidRPr="003907BA">
        <w:rPr>
          <w:rStyle w:val="libFootnotenumChar"/>
          <w:rtl/>
        </w:rPr>
        <w:t>(</w:t>
      </w:r>
      <w:r w:rsidRPr="003907BA">
        <w:rPr>
          <w:rStyle w:val="libFootnotenumChar"/>
          <w:rFonts w:hint="cs"/>
          <w:rtl/>
        </w:rPr>
        <w:t>35</w:t>
      </w:r>
      <w:r w:rsidRPr="003907BA">
        <w:rPr>
          <w:rStyle w:val="libFootnotenumChar"/>
          <w:rtl/>
        </w:rPr>
        <w:t>)</w:t>
      </w:r>
      <w:r>
        <w:rPr>
          <w:rtl/>
        </w:rPr>
        <w:t>.</w:t>
      </w:r>
    </w:p>
    <w:p w:rsidR="003907BA" w:rsidRDefault="003907BA" w:rsidP="003907BA">
      <w:pPr>
        <w:pStyle w:val="libNormal"/>
        <w:rPr>
          <w:rtl/>
        </w:rPr>
      </w:pPr>
      <w:r>
        <w:rPr>
          <w:rtl/>
        </w:rPr>
        <w:t>قال توفيق أبو علم</w:t>
      </w:r>
      <w:r w:rsidR="008D2BBD">
        <w:rPr>
          <w:rtl/>
        </w:rPr>
        <w:t>:</w:t>
      </w:r>
      <w:r>
        <w:rPr>
          <w:rtl/>
        </w:rPr>
        <w:t xml:space="preserve"> « وكانت هذه الرسالة هي آخر الرسائل التي دارت بين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الإمام ومعاوية.</w:t>
      </w:r>
    </w:p>
    <w:p w:rsidR="003907BA" w:rsidRDefault="003907BA" w:rsidP="003907BA">
      <w:pPr>
        <w:pStyle w:val="libNormal"/>
        <w:rPr>
          <w:rtl/>
        </w:rPr>
      </w:pPr>
      <w:r>
        <w:rPr>
          <w:rtl/>
        </w:rPr>
        <w:t>وعلى أثرها علم معاوية أنّه لا يجديه خداعه وأباطيله</w:t>
      </w:r>
      <w:r w:rsidR="008D2BBD">
        <w:rPr>
          <w:rtl/>
        </w:rPr>
        <w:t>،</w:t>
      </w:r>
      <w:r>
        <w:rPr>
          <w:rtl/>
        </w:rPr>
        <w:t xml:space="preserve"> ولا تنفع مغالطاته السياسية .. » </w:t>
      </w:r>
      <w:r w:rsidRPr="003907BA">
        <w:rPr>
          <w:rStyle w:val="libFootnotenumChar"/>
          <w:rtl/>
        </w:rPr>
        <w:t>(</w:t>
      </w:r>
      <w:r w:rsidRPr="003907BA">
        <w:rPr>
          <w:rStyle w:val="libFootnotenumChar"/>
          <w:rFonts w:hint="cs"/>
          <w:rtl/>
        </w:rPr>
        <w:t>36</w:t>
      </w:r>
      <w:r w:rsidRPr="003907BA">
        <w:rPr>
          <w:rStyle w:val="libFootnotenumChar"/>
          <w:rtl/>
        </w:rPr>
        <w:t>)</w:t>
      </w:r>
      <w:r>
        <w:rPr>
          <w:rtl/>
        </w:rPr>
        <w:t>.</w:t>
      </w:r>
    </w:p>
    <w:p w:rsidR="003907BA" w:rsidRDefault="003907BA" w:rsidP="003907BA">
      <w:pPr>
        <w:pStyle w:val="libNormal"/>
        <w:rPr>
          <w:rtl/>
        </w:rPr>
      </w:pPr>
      <w:r>
        <w:rPr>
          <w:rtl/>
        </w:rPr>
        <w:t>وليس الأمر كما قال</w:t>
      </w:r>
      <w:r w:rsidR="008D2BBD">
        <w:rPr>
          <w:rtl/>
        </w:rPr>
        <w:t>،</w:t>
      </w:r>
      <w:r>
        <w:rPr>
          <w:rtl/>
        </w:rPr>
        <w:t xml:space="preserve"> بل هناك رسائل اُخرى متبادلة بينهما كما ستأتي</w:t>
      </w:r>
      <w:r w:rsidR="008D2BBD">
        <w:rPr>
          <w:rtl/>
        </w:rPr>
        <w:t>،</w:t>
      </w:r>
      <w:r>
        <w:rPr>
          <w:rtl/>
        </w:rPr>
        <w:t xml:space="preserve"> وقد صدق حكمه في أنّ الإمام </w:t>
      </w:r>
      <w:r w:rsidR="008D2BBD" w:rsidRPr="008D2BBD">
        <w:rPr>
          <w:rStyle w:val="libAlaemChar"/>
          <w:rFonts w:hint="cs"/>
          <w:rtl/>
        </w:rPr>
        <w:t>عليه‌السلام</w:t>
      </w:r>
      <w:r>
        <w:rPr>
          <w:rtl/>
        </w:rPr>
        <w:t xml:space="preserve"> لم ينخدع باُطروحة معاوية ومغالطاته السياسية</w:t>
      </w:r>
      <w:r w:rsidR="008D2BBD">
        <w:rPr>
          <w:rtl/>
        </w:rPr>
        <w:t>،</w:t>
      </w:r>
      <w:r>
        <w:rPr>
          <w:rtl/>
        </w:rPr>
        <w:t xml:space="preserve"> وكيف ينخدع ابن أبي طالب الذي عرف معاوية وما يحمله من طموحات الرياسة والملك</w:t>
      </w:r>
      <w:r w:rsidR="008D2BBD">
        <w:rPr>
          <w:rtl/>
        </w:rPr>
        <w:t>،</w:t>
      </w:r>
      <w:r>
        <w:rPr>
          <w:rtl/>
        </w:rPr>
        <w:t xml:space="preserve"> وما يتلوّن به من أساليب الخديعة والمكر</w:t>
      </w:r>
      <w:r w:rsidR="008D2BBD">
        <w:rPr>
          <w:rtl/>
        </w:rPr>
        <w:t>،</w:t>
      </w:r>
      <w:r>
        <w:rPr>
          <w:rtl/>
        </w:rPr>
        <w:t xml:space="preserve"> وأين يبعد عن الإمام الحسن </w:t>
      </w:r>
      <w:r w:rsidR="008D2BBD" w:rsidRPr="008D2BBD">
        <w:rPr>
          <w:rStyle w:val="libAlaemChar"/>
          <w:rFonts w:hint="cs"/>
          <w:rtl/>
        </w:rPr>
        <w:t>عليه‌السلام</w:t>
      </w:r>
      <w:r>
        <w:rPr>
          <w:rtl/>
        </w:rPr>
        <w:t xml:space="preserve"> قول أبيه أمير المؤمنين </w:t>
      </w:r>
      <w:r w:rsidR="008D2BBD" w:rsidRPr="008D2BBD">
        <w:rPr>
          <w:rStyle w:val="libAlaemChar"/>
          <w:rFonts w:hint="cs"/>
          <w:rtl/>
        </w:rPr>
        <w:t>عليه‌السلام</w:t>
      </w:r>
      <w:r>
        <w:rPr>
          <w:rtl/>
        </w:rPr>
        <w:t xml:space="preserve"> في معاوية وهو يحذّر زياد ابن أبيه منه</w:t>
      </w:r>
      <w:r w:rsidR="008D2BBD">
        <w:rPr>
          <w:rtl/>
        </w:rPr>
        <w:t>:</w:t>
      </w:r>
      <w:r>
        <w:rPr>
          <w:rtl/>
        </w:rPr>
        <w:t xml:space="preserve"> </w:t>
      </w:r>
      <w:r w:rsidRPr="00804310">
        <w:rPr>
          <w:rtl/>
        </w:rPr>
        <w:t xml:space="preserve">« </w:t>
      </w:r>
      <w:r w:rsidRPr="003907BA">
        <w:rPr>
          <w:rStyle w:val="libBold2Char"/>
          <w:rtl/>
        </w:rPr>
        <w:t>فاحذره</w:t>
      </w:r>
      <w:r w:rsidR="008D2BBD">
        <w:rPr>
          <w:rStyle w:val="libBold2Char"/>
          <w:rtl/>
        </w:rPr>
        <w:t>،</w:t>
      </w:r>
      <w:r w:rsidRPr="003907BA">
        <w:rPr>
          <w:rStyle w:val="libBold2Char"/>
          <w:rtl/>
        </w:rPr>
        <w:t xml:space="preserve"> فإنّما هو الشيطان</w:t>
      </w:r>
      <w:r w:rsidR="008D2BBD">
        <w:rPr>
          <w:rStyle w:val="libBold2Char"/>
          <w:rtl/>
        </w:rPr>
        <w:t>،</w:t>
      </w:r>
      <w:r w:rsidRPr="003907BA">
        <w:rPr>
          <w:rStyle w:val="libBold2Char"/>
          <w:rtl/>
        </w:rPr>
        <w:t xml:space="preserve"> يأتي المرء من بين يديه ومن خلفه</w:t>
      </w:r>
      <w:r w:rsidR="008D2BBD">
        <w:rPr>
          <w:rStyle w:val="libBold2Char"/>
          <w:rtl/>
        </w:rPr>
        <w:t>،</w:t>
      </w:r>
      <w:r w:rsidRPr="003907BA">
        <w:rPr>
          <w:rStyle w:val="libBold2Char"/>
          <w:rtl/>
        </w:rPr>
        <w:t xml:space="preserve"> وعن يمينه</w:t>
      </w:r>
      <w:r w:rsidR="008D2BBD">
        <w:rPr>
          <w:rStyle w:val="libBold2Char"/>
          <w:rtl/>
        </w:rPr>
        <w:t>،</w:t>
      </w:r>
      <w:r w:rsidRPr="003907BA">
        <w:rPr>
          <w:rStyle w:val="libBold2Char"/>
          <w:rtl/>
        </w:rPr>
        <w:t xml:space="preserve"> وعن شماله</w:t>
      </w:r>
      <w:r w:rsidR="008D2BBD">
        <w:rPr>
          <w:rStyle w:val="libBold2Char"/>
          <w:rtl/>
        </w:rPr>
        <w:t>،</w:t>
      </w:r>
      <w:r w:rsidRPr="003907BA">
        <w:rPr>
          <w:rStyle w:val="libBold2Char"/>
          <w:rtl/>
        </w:rPr>
        <w:t xml:space="preserve"> ليقتحم غفلته ويستلب لبّه .. »</w:t>
      </w:r>
      <w:r w:rsidRPr="002F736E">
        <w:rPr>
          <w:rtl/>
        </w:rPr>
        <w:t xml:space="preserve"> </w:t>
      </w:r>
      <w:r w:rsidRPr="003907BA">
        <w:rPr>
          <w:rStyle w:val="libFootnotenumChar"/>
          <w:rtl/>
        </w:rPr>
        <w:t>(</w:t>
      </w:r>
      <w:r w:rsidRPr="003907BA">
        <w:rPr>
          <w:rStyle w:val="libFootnotenumChar"/>
          <w:rFonts w:hint="cs"/>
          <w:rtl/>
        </w:rPr>
        <w:t>37</w:t>
      </w:r>
      <w:r w:rsidRPr="003907BA">
        <w:rPr>
          <w:rStyle w:val="libFootnotenumChar"/>
          <w:rtl/>
        </w:rPr>
        <w:t>)</w:t>
      </w:r>
      <w:r>
        <w:rPr>
          <w:rtl/>
        </w:rPr>
        <w:t>.</w:t>
      </w:r>
    </w:p>
    <w:p w:rsidR="003907BA" w:rsidRDefault="003907BA" w:rsidP="003907BA">
      <w:pPr>
        <w:pStyle w:val="libBold1"/>
        <w:rPr>
          <w:rtl/>
        </w:rPr>
      </w:pPr>
      <w:r>
        <w:rPr>
          <w:rtl/>
        </w:rPr>
        <w:t xml:space="preserve">• </w:t>
      </w:r>
      <w:r w:rsidRPr="00ED786E">
        <w:rPr>
          <w:rtl/>
        </w:rPr>
        <w:t>ظرف الرسالة</w:t>
      </w:r>
      <w:r w:rsidR="008D2BBD">
        <w:rPr>
          <w:rtl/>
        </w:rPr>
        <w:t>:</w:t>
      </w:r>
    </w:p>
    <w:p w:rsidR="003907BA" w:rsidRDefault="003907BA" w:rsidP="003907BA">
      <w:pPr>
        <w:pStyle w:val="libNormal"/>
        <w:rPr>
          <w:rtl/>
        </w:rPr>
      </w:pPr>
      <w:r>
        <w:rPr>
          <w:rtl/>
        </w:rPr>
        <w:t>ظرف هذه الرسالة يقرب من ظرف الرسالة السابقة</w:t>
      </w:r>
      <w:r w:rsidR="008D2BBD">
        <w:rPr>
          <w:rtl/>
        </w:rPr>
        <w:t>،</w:t>
      </w:r>
      <w:r>
        <w:rPr>
          <w:rtl/>
        </w:rPr>
        <w:t xml:space="preserve"> مع وضوح الرؤية في موقف معاوية وإصراره على التمادي في باطله</w:t>
      </w:r>
      <w:r w:rsidR="008D2BBD">
        <w:rPr>
          <w:rtl/>
        </w:rPr>
        <w:t>،</w:t>
      </w:r>
      <w:r>
        <w:rPr>
          <w:rtl/>
        </w:rPr>
        <w:t xml:space="preserve"> وانّه سوف يفعل كل ما يخدم سياسته</w:t>
      </w:r>
      <w:r w:rsidR="008D2BBD">
        <w:rPr>
          <w:rtl/>
        </w:rPr>
        <w:t>،</w:t>
      </w:r>
      <w:r>
        <w:rPr>
          <w:rtl/>
        </w:rPr>
        <w:t xml:space="preserve"> ويمهّد له طريق الاستيلاء ولو كان ذلك هو قتل الإمام الحسن نفسه.</w:t>
      </w:r>
    </w:p>
    <w:p w:rsidR="003907BA" w:rsidRDefault="003907BA" w:rsidP="003907BA">
      <w:pPr>
        <w:pStyle w:val="libBold1"/>
        <w:rPr>
          <w:rtl/>
        </w:rPr>
      </w:pPr>
      <w:r>
        <w:rPr>
          <w:rtl/>
        </w:rPr>
        <w:t xml:space="preserve">• </w:t>
      </w:r>
      <w:r w:rsidRPr="00ED786E">
        <w:rPr>
          <w:rtl/>
        </w:rPr>
        <w:t>زمن الرسالة</w:t>
      </w:r>
      <w:r w:rsidR="008D2BBD">
        <w:rPr>
          <w:rtl/>
        </w:rPr>
        <w:t>:</w:t>
      </w:r>
    </w:p>
    <w:p w:rsidR="003907BA" w:rsidRDefault="003907BA" w:rsidP="003907BA">
      <w:pPr>
        <w:pStyle w:val="libNormal"/>
        <w:rPr>
          <w:rtl/>
        </w:rPr>
      </w:pPr>
      <w:r>
        <w:rPr>
          <w:rtl/>
        </w:rPr>
        <w:t>يحتمل أنّها كانت في أواخر شهر شوال أو أوّل شهر ذي القعدة</w:t>
      </w:r>
      <w:r w:rsidR="008D2BBD">
        <w:rPr>
          <w:rtl/>
        </w:rPr>
        <w:t>،</w:t>
      </w:r>
      <w:r>
        <w:rPr>
          <w:rtl/>
        </w:rPr>
        <w:t xml:space="preserve"> من السنة نفسها</w:t>
      </w:r>
      <w:r w:rsidR="008D2BBD">
        <w:rPr>
          <w:rtl/>
        </w:rPr>
        <w:t>،</w:t>
      </w:r>
      <w:r>
        <w:rPr>
          <w:rtl/>
        </w:rPr>
        <w:t xml:space="preserve"> فانّ مدّة السير بين الكوفة والشام تستغرق سبعة إلى عشرة أيام</w:t>
      </w:r>
      <w:r w:rsidR="008D2BBD">
        <w:rPr>
          <w:rtl/>
        </w:rPr>
        <w:t>،</w:t>
      </w:r>
      <w:r>
        <w:rPr>
          <w:rtl/>
        </w:rPr>
        <w:t xml:space="preserve"> وقد كتب الإمام </w:t>
      </w:r>
      <w:r w:rsidR="008D2BBD" w:rsidRPr="008D2BBD">
        <w:rPr>
          <w:rStyle w:val="libAlaemChar"/>
          <w:rFonts w:hint="cs"/>
          <w:rtl/>
        </w:rPr>
        <w:t>عليه‌السلام</w:t>
      </w:r>
      <w:r>
        <w:rPr>
          <w:rtl/>
        </w:rPr>
        <w:t xml:space="preserve"> رسالته الاُولى في العشر الأواخر من شهر رمضان المبارك أو أوائل شهر شوال كما احتملناه سابقاً</w:t>
      </w:r>
      <w:r w:rsidR="008D2BBD">
        <w:rPr>
          <w:rtl/>
        </w:rPr>
        <w:t>،</w:t>
      </w:r>
      <w:r>
        <w:rPr>
          <w:rtl/>
        </w:rPr>
        <w:t xml:space="preserve"> فإذا ما وضعنا ذلك في الحسبان مع أيام السفر ذهاباً وإياباً</w:t>
      </w:r>
      <w:r w:rsidR="008D2BBD">
        <w:rPr>
          <w:rtl/>
        </w:rPr>
        <w:t>،</w:t>
      </w:r>
      <w:r>
        <w:rPr>
          <w:rtl/>
        </w:rPr>
        <w:t xml:space="preserve"> وبقاء الرسول في الشام ولو لأيام معدودة</w:t>
      </w:r>
      <w:r w:rsidR="008D2BBD">
        <w:rPr>
          <w:rtl/>
        </w:rPr>
        <w:t>،</w:t>
      </w:r>
      <w:r>
        <w:rPr>
          <w:rtl/>
        </w:rPr>
        <w:t xml:space="preserve"> والمدة الفاصلة بين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جواب معاوية ورسالته الثانية للإمام </w:t>
      </w:r>
      <w:r w:rsidR="008D2BBD" w:rsidRPr="008D2BBD">
        <w:rPr>
          <w:rStyle w:val="libAlaemChar"/>
          <w:rFonts w:hint="cs"/>
          <w:rtl/>
        </w:rPr>
        <w:t>عليه‌السلام</w:t>
      </w:r>
      <w:r>
        <w:rPr>
          <w:rtl/>
        </w:rPr>
        <w:t xml:space="preserve"> يكون الوقت التقريبي لزمن الرسالة يحوم حول ما ذكرناه.</w:t>
      </w:r>
    </w:p>
    <w:p w:rsidR="003907BA" w:rsidRDefault="003907BA" w:rsidP="003907BA">
      <w:pPr>
        <w:pStyle w:val="libBold1"/>
        <w:rPr>
          <w:rtl/>
        </w:rPr>
      </w:pPr>
      <w:r>
        <w:rPr>
          <w:rtl/>
        </w:rPr>
        <w:t xml:space="preserve">• </w:t>
      </w:r>
      <w:r w:rsidRPr="00ED786E">
        <w:rPr>
          <w:rtl/>
        </w:rPr>
        <w:t>الرسالة الثالثة</w:t>
      </w:r>
      <w:r w:rsidR="008D2BBD">
        <w:rPr>
          <w:rtl/>
        </w:rPr>
        <w:t>:</w:t>
      </w:r>
    </w:p>
    <w:p w:rsidR="003907BA" w:rsidRDefault="003907BA" w:rsidP="003907BA">
      <w:pPr>
        <w:pStyle w:val="libNormal"/>
        <w:rPr>
          <w:rtl/>
        </w:rPr>
      </w:pPr>
      <w:r>
        <w:rPr>
          <w:rtl/>
        </w:rPr>
        <w:t xml:space="preserve">لمّا بلغ معاوية ابن أبي سفيان وفاة الإمام أمير المؤمنين </w:t>
      </w:r>
      <w:r w:rsidR="008D2BBD" w:rsidRPr="008D2BBD">
        <w:rPr>
          <w:rStyle w:val="libAlaemChar"/>
          <w:rFonts w:hint="cs"/>
          <w:rtl/>
        </w:rPr>
        <w:t>عليه‌السلام</w:t>
      </w:r>
      <w:r>
        <w:rPr>
          <w:rtl/>
        </w:rPr>
        <w:t xml:space="preserve"> وبيعة الناس لابنه الإمام الحسن </w:t>
      </w:r>
      <w:r w:rsidR="008D2BBD" w:rsidRPr="008D2BBD">
        <w:rPr>
          <w:rStyle w:val="libAlaemChar"/>
          <w:rFonts w:hint="cs"/>
          <w:rtl/>
        </w:rPr>
        <w:t>عليه‌السلام</w:t>
      </w:r>
      <w:r w:rsidR="008D2BBD">
        <w:rPr>
          <w:rtl/>
        </w:rPr>
        <w:t>،</w:t>
      </w:r>
      <w:r>
        <w:rPr>
          <w:rtl/>
        </w:rPr>
        <w:t xml:space="preserve"> دسّ رجلاً من حمير إلى الكوفة</w:t>
      </w:r>
      <w:r w:rsidR="008D2BBD">
        <w:rPr>
          <w:rtl/>
        </w:rPr>
        <w:t>،</w:t>
      </w:r>
      <w:r>
        <w:rPr>
          <w:rtl/>
        </w:rPr>
        <w:t xml:space="preserve"> ورجلاً من القين إلى البصرة ليكتبا إليه بالأخبار</w:t>
      </w:r>
      <w:r w:rsidR="008D2BBD">
        <w:rPr>
          <w:rtl/>
        </w:rPr>
        <w:t>،</w:t>
      </w:r>
      <w:r>
        <w:rPr>
          <w:rtl/>
        </w:rPr>
        <w:t xml:space="preserve"> ويفسدا على الحسن الاُمور</w:t>
      </w:r>
      <w:r w:rsidR="008D2BBD">
        <w:rPr>
          <w:rtl/>
        </w:rPr>
        <w:t>،</w:t>
      </w:r>
      <w:r>
        <w:rPr>
          <w:rtl/>
        </w:rPr>
        <w:t xml:space="preserve"> فانكشف أمرهما لدى الإمام الحسن </w:t>
      </w:r>
      <w:r w:rsidR="008D2BBD" w:rsidRPr="008D2BBD">
        <w:rPr>
          <w:rStyle w:val="libAlaemChar"/>
          <w:rFonts w:hint="cs"/>
          <w:rtl/>
        </w:rPr>
        <w:t>عليه‌السلام</w:t>
      </w:r>
      <w:r>
        <w:rPr>
          <w:rtl/>
        </w:rPr>
        <w:t xml:space="preserve"> بأمر باستخراج الحميري من عند لحّام ( حجّام ) بالكوفة فاُخرج وأمر بضرب عنقه</w:t>
      </w:r>
      <w:r w:rsidR="008D2BBD">
        <w:rPr>
          <w:rtl/>
        </w:rPr>
        <w:t>،</w:t>
      </w:r>
      <w:r>
        <w:rPr>
          <w:rtl/>
        </w:rPr>
        <w:t xml:space="preserve"> وكتب إلى البصرة باستخراج القيني من بني سُلَيم فأخرج وضربت عنقه.</w:t>
      </w:r>
    </w:p>
    <w:p w:rsidR="003907BA" w:rsidRPr="002F736E" w:rsidRDefault="003907BA" w:rsidP="003907BA">
      <w:pPr>
        <w:pStyle w:val="libBold1"/>
        <w:rPr>
          <w:rtl/>
        </w:rPr>
      </w:pPr>
      <w:r w:rsidRPr="002F736E">
        <w:rPr>
          <w:rtl/>
        </w:rPr>
        <w:t xml:space="preserve">• ثم كتب الإمام </w:t>
      </w:r>
      <w:r w:rsidR="008D2BBD" w:rsidRPr="008D2BBD">
        <w:rPr>
          <w:rStyle w:val="libAlaemChar"/>
          <w:rFonts w:hint="cs"/>
          <w:rtl/>
        </w:rPr>
        <w:t>عليه‌السلام</w:t>
      </w:r>
      <w:r w:rsidRPr="002F736E">
        <w:rPr>
          <w:rtl/>
        </w:rPr>
        <w:t xml:space="preserve"> إلى معاوية</w:t>
      </w:r>
      <w:r w:rsidR="008D2BBD">
        <w:rPr>
          <w:rtl/>
        </w:rPr>
        <w:t>:</w:t>
      </w:r>
    </w:p>
    <w:p w:rsidR="003907BA" w:rsidRPr="003907BA" w:rsidRDefault="003907BA" w:rsidP="003907BA">
      <w:pPr>
        <w:pStyle w:val="libNormal"/>
        <w:rPr>
          <w:rStyle w:val="libBold2Char"/>
          <w:rtl/>
        </w:rPr>
      </w:pPr>
      <w:r w:rsidRPr="00804310">
        <w:rPr>
          <w:rtl/>
        </w:rPr>
        <w:t xml:space="preserve">« </w:t>
      </w:r>
      <w:r w:rsidRPr="003907BA">
        <w:rPr>
          <w:rStyle w:val="libBold2Char"/>
          <w:rtl/>
        </w:rPr>
        <w:t>أمّا بعد فانّك دسست الرجال للاحتيال والاغتيال وأرصدت العيون كأنّك تحبّ اللقاء</w:t>
      </w:r>
      <w:r w:rsidR="008D2BBD">
        <w:rPr>
          <w:rStyle w:val="libBold2Char"/>
          <w:rtl/>
        </w:rPr>
        <w:t>،</w:t>
      </w:r>
      <w:r w:rsidRPr="003907BA">
        <w:rPr>
          <w:rStyle w:val="libBold2Char"/>
          <w:rtl/>
        </w:rPr>
        <w:t xml:space="preserve"> وما أشك في ذلك فتوقعه إن شاء الله</w:t>
      </w:r>
      <w:r w:rsidR="008D2BBD">
        <w:rPr>
          <w:rStyle w:val="libBold2Char"/>
          <w:rtl/>
        </w:rPr>
        <w:t>،</w:t>
      </w:r>
      <w:r w:rsidRPr="003907BA">
        <w:rPr>
          <w:rStyle w:val="libBold2Char"/>
          <w:rtl/>
        </w:rPr>
        <w:t xml:space="preserve"> وبلغني أنّك شمتّ بما لم يشمت به ذو الحجى</w:t>
      </w:r>
      <w:r w:rsidR="008D2BBD">
        <w:rPr>
          <w:rStyle w:val="libBold2Char"/>
          <w:rtl/>
        </w:rPr>
        <w:t>،</w:t>
      </w:r>
      <w:r w:rsidRPr="003907BA">
        <w:rPr>
          <w:rStyle w:val="libBold2Char"/>
          <w:rtl/>
        </w:rPr>
        <w:t xml:space="preserve"> وإنّما مثلك في ذلك كما قال الأوّل</w:t>
      </w:r>
      <w:r w:rsidR="008D2BBD">
        <w:rPr>
          <w:rStyle w:val="libBold2Cha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ED786E">
              <w:rPr>
                <w:rtl/>
              </w:rPr>
              <w:t>فقل للذي يبغي خلاف الذي مضى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D786E">
              <w:rPr>
                <w:rtl/>
              </w:rPr>
              <w:t>تزوّد لاُخرى مثلها فكأن قَدِ</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D786E">
              <w:rPr>
                <w:rtl/>
              </w:rPr>
              <w:t>فانّا ومن قد مات منّا لكالذي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D786E">
              <w:rPr>
                <w:rtl/>
              </w:rPr>
              <w:t xml:space="preserve">يروح فيمسي في المبيت ويغتدي </w:t>
            </w:r>
            <w:r w:rsidRPr="003907BA">
              <w:rPr>
                <w:rStyle w:val="libFootnotenumChar"/>
                <w:rtl/>
              </w:rPr>
              <w:t>(</w:t>
            </w:r>
            <w:r w:rsidRPr="003907BA">
              <w:rPr>
                <w:rStyle w:val="libFootnotenumChar"/>
                <w:rFonts w:hint="cs"/>
                <w:rtl/>
              </w:rPr>
              <w:t>38</w:t>
            </w:r>
            <w:r w:rsidRPr="003907BA">
              <w:rPr>
                <w:rStyle w:val="libFootnotenumChar"/>
                <w:rtl/>
              </w:rPr>
              <w:t>)</w:t>
            </w:r>
            <w:r w:rsidRPr="003907BA">
              <w:rPr>
                <w:rStyle w:val="libPoemTiniChar0"/>
                <w:rtl/>
              </w:rPr>
              <w:br/>
              <w:t> </w:t>
            </w:r>
          </w:p>
        </w:tc>
      </w:tr>
    </w:tbl>
    <w:p w:rsidR="003907BA" w:rsidRDefault="003907BA" w:rsidP="003907BA">
      <w:pPr>
        <w:pStyle w:val="libBold1"/>
        <w:rPr>
          <w:rtl/>
        </w:rPr>
      </w:pPr>
      <w:r>
        <w:rPr>
          <w:rtl/>
        </w:rPr>
        <w:t xml:space="preserve">• </w:t>
      </w:r>
      <w:r w:rsidRPr="00ED786E">
        <w:rPr>
          <w:rtl/>
        </w:rPr>
        <w:t>زمن الرسالة</w:t>
      </w:r>
      <w:r w:rsidR="008D2BBD">
        <w:rPr>
          <w:rtl/>
        </w:rPr>
        <w:t>:</w:t>
      </w:r>
    </w:p>
    <w:p w:rsidR="003907BA" w:rsidRDefault="003907BA" w:rsidP="003907BA">
      <w:pPr>
        <w:pStyle w:val="libNormal"/>
        <w:rPr>
          <w:rtl/>
        </w:rPr>
      </w:pPr>
      <w:r>
        <w:rPr>
          <w:rtl/>
        </w:rPr>
        <w:t>يظهر أنّ هذه الرسالة جاءت عقيب الرسالة المذكورة ثانياً</w:t>
      </w:r>
      <w:r w:rsidR="008D2BBD">
        <w:rPr>
          <w:rtl/>
        </w:rPr>
        <w:t>،</w:t>
      </w:r>
      <w:r>
        <w:rPr>
          <w:rtl/>
        </w:rPr>
        <w:t xml:space="preserve"> فانّ تلك كانت جواباً على كتاب</w:t>
      </w:r>
      <w:r w:rsidR="008D2BBD">
        <w:rPr>
          <w:rtl/>
        </w:rPr>
        <w:t>،</w:t>
      </w:r>
      <w:r>
        <w:rPr>
          <w:rtl/>
        </w:rPr>
        <w:t xml:space="preserve"> وهذه ابتداء خطاب</w:t>
      </w:r>
      <w:r w:rsidR="008D2BBD">
        <w:rPr>
          <w:rtl/>
        </w:rPr>
        <w:t>،</w:t>
      </w:r>
      <w:r>
        <w:rPr>
          <w:rtl/>
        </w:rPr>
        <w:t xml:space="preserve"> ثم انّ المستفاد من كلام مجموعة من المؤرخين انّ هذه هي الرسالة الاُولى للإمام </w:t>
      </w:r>
      <w:r w:rsidR="008D2BBD" w:rsidRPr="008D2BBD">
        <w:rPr>
          <w:rStyle w:val="libAlaemChar"/>
          <w:rFonts w:hint="cs"/>
          <w:rtl/>
        </w:rPr>
        <w:t>عليه‌السلام</w:t>
      </w:r>
      <w:r w:rsidR="008D2BBD">
        <w:rPr>
          <w:rtl/>
        </w:rPr>
        <w:t>،</w:t>
      </w:r>
      <w:r>
        <w:rPr>
          <w:rtl/>
        </w:rPr>
        <w:t xml:space="preserve"> وهو جدّ بعيد</w:t>
      </w:r>
      <w:r w:rsidR="008D2BBD">
        <w:rPr>
          <w:rtl/>
        </w:rPr>
        <w:t>،</w:t>
      </w:r>
      <w:r>
        <w:rPr>
          <w:rtl/>
        </w:rPr>
        <w:t xml:space="preserve"> فانّ المقارنة بين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لسانها ولسان الرسالة التي ذكرناها أوّلاً تقضي بما أثبتناه</w:t>
      </w:r>
      <w:r w:rsidR="008D2BBD">
        <w:rPr>
          <w:rtl/>
        </w:rPr>
        <w:t>،</w:t>
      </w:r>
      <w:r>
        <w:rPr>
          <w:rtl/>
        </w:rPr>
        <w:t xml:space="preserve"> فانّ طبيعة الاُمور ومجاريها قائمة على أن يرسل الخليفة الجديد إلى ولاة المناطق بخبر استخلافه ويطلب منهم البيعة</w:t>
      </w:r>
      <w:r w:rsidR="008D2BBD">
        <w:rPr>
          <w:rtl/>
        </w:rPr>
        <w:t>،</w:t>
      </w:r>
      <w:r>
        <w:rPr>
          <w:rtl/>
        </w:rPr>
        <w:t xml:space="preserve"> ثم انّه من المستبعد جداً أن يرسل الإمام </w:t>
      </w:r>
      <w:r w:rsidR="008D2BBD" w:rsidRPr="008D2BBD">
        <w:rPr>
          <w:rStyle w:val="libAlaemChar"/>
          <w:rFonts w:hint="cs"/>
          <w:rtl/>
        </w:rPr>
        <w:t>عليه‌السلام</w:t>
      </w:r>
      <w:r>
        <w:rPr>
          <w:rtl/>
        </w:rPr>
        <w:t xml:space="preserve"> إلى معاوية بهذه اللّهجة الصارخة والشدة في الخطاب وبيان الاستعداد لحربه</w:t>
      </w:r>
      <w:r w:rsidR="008D2BBD">
        <w:rPr>
          <w:rtl/>
        </w:rPr>
        <w:t xml:space="preserve"> - </w:t>
      </w:r>
      <w:r>
        <w:rPr>
          <w:rtl/>
        </w:rPr>
        <w:t>كما في هذه الرسالة</w:t>
      </w:r>
      <w:r w:rsidR="008D2BBD">
        <w:rPr>
          <w:rtl/>
        </w:rPr>
        <w:t xml:space="preserve"> -،</w:t>
      </w:r>
      <w:r>
        <w:rPr>
          <w:rtl/>
        </w:rPr>
        <w:t xml:space="preserve"> ثم يرسل له بعد ذلك بالمطالبة وأنّه الأحقّ منه.</w:t>
      </w:r>
    </w:p>
    <w:p w:rsidR="003907BA" w:rsidRDefault="003907BA" w:rsidP="003907BA">
      <w:pPr>
        <w:pStyle w:val="libBold1"/>
        <w:rPr>
          <w:rtl/>
        </w:rPr>
      </w:pPr>
      <w:r>
        <w:rPr>
          <w:rtl/>
        </w:rPr>
        <w:t xml:space="preserve">• </w:t>
      </w:r>
      <w:r w:rsidRPr="001842C7">
        <w:rPr>
          <w:rtl/>
        </w:rPr>
        <w:t>ظرف الرسالة</w:t>
      </w:r>
      <w:r w:rsidR="008D2BBD">
        <w:rPr>
          <w:rtl/>
        </w:rPr>
        <w:t>:</w:t>
      </w:r>
    </w:p>
    <w:p w:rsidR="003907BA" w:rsidRDefault="003907BA" w:rsidP="003907BA">
      <w:pPr>
        <w:pStyle w:val="libNormal"/>
        <w:rPr>
          <w:rtl/>
        </w:rPr>
      </w:pPr>
      <w:r>
        <w:rPr>
          <w:rtl/>
        </w:rPr>
        <w:t>اتضحت ملامح الأزمة وخيوطها بشكل أكبر</w:t>
      </w:r>
      <w:r w:rsidR="008D2BBD">
        <w:rPr>
          <w:rtl/>
        </w:rPr>
        <w:t>،</w:t>
      </w:r>
      <w:r>
        <w:rPr>
          <w:rtl/>
        </w:rPr>
        <w:t xml:space="preserve"> فالظرف ظرف تأزّم واستعداد للحرب وتهيؤ للقتال</w:t>
      </w:r>
      <w:r w:rsidR="008D2BBD">
        <w:rPr>
          <w:rtl/>
        </w:rPr>
        <w:t>،</w:t>
      </w:r>
      <w:r>
        <w:rPr>
          <w:rtl/>
        </w:rPr>
        <w:t xml:space="preserve"> فانّ الإمام </w:t>
      </w:r>
      <w:r w:rsidR="008D2BBD" w:rsidRPr="008D2BBD">
        <w:rPr>
          <w:rStyle w:val="libAlaemChar"/>
          <w:rFonts w:hint="cs"/>
          <w:rtl/>
        </w:rPr>
        <w:t>عليه‌السلام</w:t>
      </w:r>
      <w:r>
        <w:rPr>
          <w:rtl/>
        </w:rPr>
        <w:t xml:space="preserve"> ثابت على موقفه وطريقته في الأمت والعوج وإظهار الدّين وإبقاء الحق عند أهله</w:t>
      </w:r>
      <w:r w:rsidR="008D2BBD">
        <w:rPr>
          <w:rtl/>
        </w:rPr>
        <w:t>،</w:t>
      </w:r>
      <w:r>
        <w:rPr>
          <w:rtl/>
        </w:rPr>
        <w:t xml:space="preserve"> ورفض معاوية جملة وتفصيلاً</w:t>
      </w:r>
      <w:r w:rsidR="008D2BBD">
        <w:rPr>
          <w:rtl/>
        </w:rPr>
        <w:t>،</w:t>
      </w:r>
      <w:r>
        <w:rPr>
          <w:rtl/>
        </w:rPr>
        <w:t xml:space="preserve"> وفي المقابل يقف معاوية متمنياً الخلافة مصرّاً على الملك</w:t>
      </w:r>
      <w:r w:rsidR="008D2BBD">
        <w:rPr>
          <w:rtl/>
        </w:rPr>
        <w:t>،</w:t>
      </w:r>
      <w:r>
        <w:rPr>
          <w:rtl/>
        </w:rPr>
        <w:t xml:space="preserve"> طالباً لما يريد بأي ثمن كان</w:t>
      </w:r>
      <w:r w:rsidR="008D2BBD">
        <w:rPr>
          <w:rtl/>
        </w:rPr>
        <w:t>،</w:t>
      </w:r>
      <w:r>
        <w:rPr>
          <w:rtl/>
        </w:rPr>
        <w:t xml:space="preserve"> ويحتمل أنّ الإمام </w:t>
      </w:r>
      <w:r w:rsidR="008D2BBD" w:rsidRPr="008D2BBD">
        <w:rPr>
          <w:rStyle w:val="libAlaemChar"/>
          <w:rFonts w:hint="cs"/>
          <w:rtl/>
        </w:rPr>
        <w:t>عليه‌السلام</w:t>
      </w:r>
      <w:r>
        <w:rPr>
          <w:rtl/>
        </w:rPr>
        <w:t xml:space="preserve"> قد وصل إلى مسامعه ما أرسله معاوية إلى عمّاله في هذه الآونة</w:t>
      </w:r>
      <w:r w:rsidR="008D2BBD">
        <w:rPr>
          <w:rtl/>
        </w:rPr>
        <w:t>،</w:t>
      </w:r>
      <w:r>
        <w:rPr>
          <w:rtl/>
        </w:rPr>
        <w:t xml:space="preserve"> فقد أرسل إليهم بعد أن جاءه جواب الإمام </w:t>
      </w:r>
      <w:r w:rsidR="008D2BBD" w:rsidRPr="008D2BBD">
        <w:rPr>
          <w:rStyle w:val="libAlaemChar"/>
          <w:rFonts w:hint="cs"/>
          <w:rtl/>
        </w:rPr>
        <w:t>عليه‌السلام</w:t>
      </w:r>
      <w:r>
        <w:rPr>
          <w:rtl/>
        </w:rPr>
        <w:t xml:space="preserve"> السابق وعرف منه العزم على الحرب وعدم التفكير في قبوله أبداً</w:t>
      </w:r>
      <w:r w:rsidR="008D2BBD">
        <w:rPr>
          <w:rtl/>
        </w:rPr>
        <w:t>:</w:t>
      </w:r>
      <w:r>
        <w:rPr>
          <w:rtl/>
        </w:rPr>
        <w:t xml:space="preserve"> « من عبد الله أمير المؤمنين إلى فلان بن فلان</w:t>
      </w:r>
      <w:r w:rsidR="008D2BBD">
        <w:rPr>
          <w:rtl/>
        </w:rPr>
        <w:t>،</w:t>
      </w:r>
      <w:r>
        <w:rPr>
          <w:rtl/>
        </w:rPr>
        <w:t xml:space="preserve"> ومن قبله من المسلمين</w:t>
      </w:r>
      <w:r w:rsidR="008D2BBD">
        <w:rPr>
          <w:rtl/>
        </w:rPr>
        <w:t>،</w:t>
      </w:r>
      <w:r>
        <w:rPr>
          <w:rtl/>
        </w:rPr>
        <w:t xml:space="preserve"> سلام عليكم فإنّي أحمد الله الذي لا إله إلاّ هو</w:t>
      </w:r>
      <w:r w:rsidR="008D2BBD">
        <w:rPr>
          <w:rtl/>
        </w:rPr>
        <w:t>،</w:t>
      </w:r>
      <w:r>
        <w:rPr>
          <w:rtl/>
        </w:rPr>
        <w:t xml:space="preserve"> أمّا بعد فالحمد لله الذي كفاكم مؤنة عدوّكم وقاتل خليفتكم</w:t>
      </w:r>
      <w:r w:rsidR="008D2BBD">
        <w:rPr>
          <w:rtl/>
        </w:rPr>
        <w:t>:</w:t>
      </w:r>
      <w:r>
        <w:rPr>
          <w:rtl/>
        </w:rPr>
        <w:t xml:space="preserve"> إنّ الله بلطفه وحسن صنيعه أتاح لعلي بن أبي طالب رجلاً من عباده فاغتاله فقتله فترك أصحابه متفرقين مختلفين</w:t>
      </w:r>
      <w:r w:rsidR="008D2BBD">
        <w:rPr>
          <w:rtl/>
        </w:rPr>
        <w:t>،</w:t>
      </w:r>
      <w:r>
        <w:rPr>
          <w:rtl/>
        </w:rPr>
        <w:t xml:space="preserve"> وقد جاءتنا كتب أشرافهم وقادتهم يلتمسون الأمان لأنفسهم وعشائرهم فأقبلوا إليّ حين يأتيكم كتابي هذا بجهودكم وجندكم وحسن عدّتكم</w:t>
      </w:r>
      <w:r w:rsidR="008D2BBD">
        <w:rPr>
          <w:rtl/>
        </w:rPr>
        <w:t>،</w:t>
      </w:r>
      <w:r>
        <w:rPr>
          <w:rtl/>
        </w:rPr>
        <w:t xml:space="preserve"> فقد أصبتم بحمد الله الصبر وبلغتم الأمل وأحلّ الله أهل البغي والعدوان والسلام عليكم ورحمة الله وبركاته » </w:t>
      </w:r>
      <w:r w:rsidRPr="003907BA">
        <w:rPr>
          <w:rStyle w:val="libFootnotenumChar"/>
          <w:rtl/>
        </w:rPr>
        <w:t>(</w:t>
      </w:r>
      <w:r w:rsidRPr="003907BA">
        <w:rPr>
          <w:rStyle w:val="libFootnotenumChar"/>
          <w:rFonts w:hint="cs"/>
          <w:rtl/>
        </w:rPr>
        <w:t>39</w:t>
      </w:r>
      <w:r w:rsidRPr="003907BA">
        <w:rPr>
          <w:rStyle w:val="libFootnotenumChar"/>
          <w:rtl/>
        </w:rPr>
        <w:t>)</w:t>
      </w:r>
      <w:r>
        <w:rPr>
          <w:rtl/>
        </w:rPr>
        <w:t>.</w:t>
      </w:r>
    </w:p>
    <w:p w:rsidR="003907BA" w:rsidRDefault="003907BA" w:rsidP="003907BA">
      <w:pPr>
        <w:pStyle w:val="libNormal"/>
        <w:rPr>
          <w:rtl/>
        </w:rPr>
      </w:pPr>
      <w:r>
        <w:rPr>
          <w:rtl/>
        </w:rPr>
        <w:t>وقد علّق الاستاذ توفيق أبو علم على هذه الرسالة بقوله</w:t>
      </w:r>
      <w:r w:rsidR="008D2BBD">
        <w:rPr>
          <w:rtl/>
        </w:rPr>
        <w:t>:</w:t>
      </w:r>
      <w:r>
        <w:rPr>
          <w:rtl/>
        </w:rPr>
        <w:t xml:space="preserve"> « والذي يلفت النظر</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في هذه الرسالة أن ينسب معاوية البغي والعدوان إلى الإمام علي </w:t>
      </w:r>
      <w:r w:rsidR="008D2BBD" w:rsidRPr="008D2BBD">
        <w:rPr>
          <w:rStyle w:val="libAlaemChar"/>
          <w:rFonts w:hint="cs"/>
          <w:rtl/>
        </w:rPr>
        <w:t>عليه‌السلام</w:t>
      </w:r>
      <w:r w:rsidR="008D2BBD">
        <w:rPr>
          <w:rtl/>
        </w:rPr>
        <w:t>،</w:t>
      </w:r>
      <w:r>
        <w:rPr>
          <w:rtl/>
        </w:rPr>
        <w:t xml:space="preserve"> مع أنّ جنود معاوية هم الباغون ولقد قتلوا الصحابي الجليل عمّار بن ياسر وكان رسول الله </w:t>
      </w:r>
      <w:r w:rsidR="008D2BBD" w:rsidRPr="008D2BBD">
        <w:rPr>
          <w:rStyle w:val="libAlaemChar"/>
          <w:rFonts w:hint="cs"/>
          <w:rtl/>
        </w:rPr>
        <w:t>صلى‌الله‌عليه‌وآله‌وسلم</w:t>
      </w:r>
      <w:r>
        <w:rPr>
          <w:rtl/>
        </w:rPr>
        <w:t xml:space="preserve"> قال له</w:t>
      </w:r>
      <w:r w:rsidR="008D2BBD">
        <w:rPr>
          <w:rtl/>
        </w:rPr>
        <w:t>:</w:t>
      </w:r>
      <w:r>
        <w:rPr>
          <w:rtl/>
        </w:rPr>
        <w:t xml:space="preserve"> </w:t>
      </w:r>
      <w:r w:rsidRPr="00804310">
        <w:rPr>
          <w:rtl/>
        </w:rPr>
        <w:t xml:space="preserve">« </w:t>
      </w:r>
      <w:r w:rsidRPr="003907BA">
        <w:rPr>
          <w:rStyle w:val="libBold2Char"/>
          <w:rtl/>
        </w:rPr>
        <w:t>تقتلك الفئة الباغية</w:t>
      </w:r>
      <w:r w:rsidRPr="00804310">
        <w:rPr>
          <w:rtl/>
        </w:rPr>
        <w:t xml:space="preserve"> »</w:t>
      </w:r>
      <w:r w:rsidRPr="003371E4">
        <w:rPr>
          <w:rtl/>
        </w:rPr>
        <w:t xml:space="preserve"> </w:t>
      </w:r>
      <w:r>
        <w:rPr>
          <w:rtl/>
        </w:rPr>
        <w:t xml:space="preserve">كما يلفت النظر شماتة معاوية في الإمام </w:t>
      </w:r>
      <w:r w:rsidR="008D2BBD" w:rsidRPr="008D2BBD">
        <w:rPr>
          <w:rStyle w:val="libAlaemChar"/>
          <w:rFonts w:hint="cs"/>
          <w:rtl/>
        </w:rPr>
        <w:t>عليه‌السلام</w:t>
      </w:r>
      <w:r>
        <w:rPr>
          <w:rtl/>
        </w:rPr>
        <w:t>.</w:t>
      </w:r>
    </w:p>
    <w:p w:rsidR="003907BA" w:rsidRDefault="003907BA" w:rsidP="003907BA">
      <w:pPr>
        <w:pStyle w:val="libNormal"/>
        <w:rPr>
          <w:rtl/>
        </w:rPr>
      </w:pPr>
      <w:r>
        <w:rPr>
          <w:rtl/>
        </w:rPr>
        <w:t xml:space="preserve">ولمّا وصلت هذه الرسالة إلى عمّاله وولاته قاموا بتحريض الناس وحثّهم على الخروج والاستعداد لحرب ريحانة رسول الله </w:t>
      </w:r>
      <w:r w:rsidR="008D2BBD" w:rsidRPr="008D2BBD">
        <w:rPr>
          <w:rStyle w:val="libAlaemChar"/>
          <w:rFonts w:hint="cs"/>
          <w:rtl/>
        </w:rPr>
        <w:t>عليه‌السلام</w:t>
      </w:r>
      <w:r>
        <w:rPr>
          <w:rtl/>
        </w:rPr>
        <w:t xml:space="preserve"> وسبطه » </w:t>
      </w:r>
      <w:r w:rsidRPr="003907BA">
        <w:rPr>
          <w:rStyle w:val="libFootnotenumChar"/>
          <w:rtl/>
        </w:rPr>
        <w:t>(</w:t>
      </w:r>
      <w:r w:rsidRPr="003907BA">
        <w:rPr>
          <w:rStyle w:val="libFootnotenumChar"/>
          <w:rFonts w:hint="cs"/>
          <w:rtl/>
        </w:rPr>
        <w:t>40</w:t>
      </w:r>
      <w:r w:rsidRPr="003907BA">
        <w:rPr>
          <w:rStyle w:val="libFootnotenumChar"/>
          <w:rtl/>
        </w:rPr>
        <w:t>)</w:t>
      </w:r>
      <w:r>
        <w:rPr>
          <w:rtl/>
        </w:rPr>
        <w:t>.</w:t>
      </w:r>
    </w:p>
    <w:p w:rsidR="003907BA" w:rsidRDefault="003907BA" w:rsidP="003907BA">
      <w:pPr>
        <w:pStyle w:val="libBold1"/>
        <w:rPr>
          <w:rtl/>
        </w:rPr>
      </w:pPr>
      <w:r>
        <w:rPr>
          <w:rtl/>
        </w:rPr>
        <w:t xml:space="preserve">• </w:t>
      </w:r>
      <w:r w:rsidRPr="001842C7">
        <w:rPr>
          <w:rtl/>
        </w:rPr>
        <w:t>معطيات الرسالة</w:t>
      </w:r>
      <w:r w:rsidR="008D2BBD">
        <w:rPr>
          <w:rtl/>
        </w:rPr>
        <w:t>:</w:t>
      </w:r>
    </w:p>
    <w:p w:rsidR="003907BA" w:rsidRDefault="003907BA" w:rsidP="003907BA">
      <w:pPr>
        <w:pStyle w:val="libNormal"/>
        <w:rPr>
          <w:rtl/>
        </w:rPr>
      </w:pPr>
      <w:r w:rsidRPr="003907BA">
        <w:rPr>
          <w:rStyle w:val="libBold2Char"/>
          <w:rtl/>
        </w:rPr>
        <w:t>الأوّل</w:t>
      </w:r>
      <w:r w:rsidR="008D2BBD">
        <w:rPr>
          <w:rStyle w:val="libBold2Char"/>
          <w:rtl/>
        </w:rPr>
        <w:t>:</w:t>
      </w:r>
      <w:r w:rsidRPr="003371E4">
        <w:rPr>
          <w:rtl/>
        </w:rPr>
        <w:t xml:space="preserve"> </w:t>
      </w:r>
      <w:r>
        <w:rPr>
          <w:rtl/>
        </w:rPr>
        <w:t xml:space="preserve">إنّ معاوية أرسل الأعين إلى أهم مركزين سياسيين في حكومة الإمام </w:t>
      </w:r>
      <w:r w:rsidR="008D2BBD" w:rsidRPr="008D2BBD">
        <w:rPr>
          <w:rStyle w:val="libAlaemChar"/>
          <w:rFonts w:hint="cs"/>
          <w:rtl/>
        </w:rPr>
        <w:t>عليه‌السلام</w:t>
      </w:r>
      <w:r w:rsidR="008D2BBD">
        <w:rPr>
          <w:rtl/>
        </w:rPr>
        <w:t xml:space="preserve"> - </w:t>
      </w:r>
      <w:r>
        <w:rPr>
          <w:rtl/>
        </w:rPr>
        <w:t>الكوفة والبصرة</w:t>
      </w:r>
      <w:r w:rsidR="008D2BBD">
        <w:rPr>
          <w:rFonts w:hint="cs"/>
          <w:rtl/>
        </w:rPr>
        <w:t xml:space="preserve"> - </w:t>
      </w:r>
      <w:r>
        <w:rPr>
          <w:rtl/>
        </w:rPr>
        <w:t>للاحتيال والاغتيال</w:t>
      </w:r>
      <w:r w:rsidR="008D2BBD">
        <w:rPr>
          <w:rtl/>
        </w:rPr>
        <w:t>،</w:t>
      </w:r>
      <w:r>
        <w:rPr>
          <w:rtl/>
        </w:rPr>
        <w:t xml:space="preserve"> فهو يريد بذلك التجسّس على الإمام </w:t>
      </w:r>
      <w:r w:rsidR="008D2BBD" w:rsidRPr="008D2BBD">
        <w:rPr>
          <w:rStyle w:val="libAlaemChar"/>
          <w:rFonts w:hint="cs"/>
          <w:rtl/>
        </w:rPr>
        <w:t>عليه‌السلام</w:t>
      </w:r>
      <w:r>
        <w:rPr>
          <w:rtl/>
        </w:rPr>
        <w:t xml:space="preserve"> ومعرفة ما يدور في أوساط دولته</w:t>
      </w:r>
      <w:r w:rsidR="008D2BBD">
        <w:rPr>
          <w:rtl/>
        </w:rPr>
        <w:t>،</w:t>
      </w:r>
      <w:r>
        <w:rPr>
          <w:rtl/>
        </w:rPr>
        <w:t xml:space="preserve"> وأن يفسد الأمر على الإمام </w:t>
      </w:r>
      <w:r w:rsidR="008D2BBD" w:rsidRPr="008D2BBD">
        <w:rPr>
          <w:rStyle w:val="libAlaemChar"/>
          <w:rFonts w:hint="cs"/>
          <w:rtl/>
        </w:rPr>
        <w:t>عليه‌السلام</w:t>
      </w:r>
      <w:r>
        <w:rPr>
          <w:rtl/>
        </w:rPr>
        <w:t xml:space="preserve"> بإشاعة الأخبار الكاذبة</w:t>
      </w:r>
      <w:r w:rsidR="008D2BBD">
        <w:rPr>
          <w:rtl/>
        </w:rPr>
        <w:t>،</w:t>
      </w:r>
      <w:r>
        <w:rPr>
          <w:rtl/>
        </w:rPr>
        <w:t xml:space="preserve"> وإحباط المعسكر الإسلامي وتخويفه</w:t>
      </w:r>
      <w:r w:rsidR="008D2BBD">
        <w:rPr>
          <w:rtl/>
        </w:rPr>
        <w:t>،</w:t>
      </w:r>
      <w:r>
        <w:rPr>
          <w:rtl/>
        </w:rPr>
        <w:t xml:space="preserve"> وإحداث البلبلة في صفوفه</w:t>
      </w:r>
      <w:r w:rsidR="008D2BBD">
        <w:rPr>
          <w:rtl/>
        </w:rPr>
        <w:t>،</w:t>
      </w:r>
      <w:r>
        <w:rPr>
          <w:rtl/>
        </w:rPr>
        <w:t xml:space="preserve"> وغرس الفتنة في داخل حكومة الإمام </w:t>
      </w:r>
      <w:r w:rsidR="008D2BBD" w:rsidRPr="008D2BBD">
        <w:rPr>
          <w:rStyle w:val="libAlaemChar"/>
          <w:rFonts w:hint="cs"/>
          <w:rtl/>
        </w:rPr>
        <w:t>عليه‌السلام</w:t>
      </w:r>
      <w:r>
        <w:rPr>
          <w:rtl/>
        </w:rPr>
        <w:t xml:space="preserve"> والوسطين الكوفي والبصري</w:t>
      </w:r>
      <w:r w:rsidR="008D2BBD">
        <w:rPr>
          <w:rtl/>
        </w:rPr>
        <w:t>،</w:t>
      </w:r>
      <w:r>
        <w:rPr>
          <w:rtl/>
        </w:rPr>
        <w:t xml:space="preserve"> وأمّا الاغتيال فلعل معاوية كانت تمنيه نفسه باغتيال الإمام </w:t>
      </w:r>
      <w:r w:rsidR="008D2BBD" w:rsidRPr="008D2BBD">
        <w:rPr>
          <w:rStyle w:val="libAlaemChar"/>
          <w:rFonts w:hint="cs"/>
          <w:rtl/>
        </w:rPr>
        <w:t>عليه‌السلام</w:t>
      </w:r>
      <w:r>
        <w:rPr>
          <w:rtl/>
        </w:rPr>
        <w:t xml:space="preserve"> من ذلك الوقت ليستتب له الأمر</w:t>
      </w:r>
      <w:r w:rsidR="008D2BBD">
        <w:rPr>
          <w:rtl/>
        </w:rPr>
        <w:t>،</w:t>
      </w:r>
      <w:r>
        <w:rPr>
          <w:rtl/>
        </w:rPr>
        <w:t xml:space="preserve"> كما يظهر من تحذيره السابق</w:t>
      </w:r>
      <w:r w:rsidR="008D2BBD">
        <w:rPr>
          <w:rtl/>
        </w:rPr>
        <w:t>،</w:t>
      </w:r>
      <w:r>
        <w:rPr>
          <w:rtl/>
        </w:rPr>
        <w:t xml:space="preserve"> أو اغتيال بعض الشخصيات الشيعية المهمّة اجتماعياً وعسكرياً حتى تضعف قوة جيش الإمام وتنهار معنوياته</w:t>
      </w:r>
      <w:r w:rsidR="008D2BBD">
        <w:rPr>
          <w:rtl/>
        </w:rPr>
        <w:t>،</w:t>
      </w:r>
      <w:r>
        <w:rPr>
          <w:rtl/>
        </w:rPr>
        <w:t xml:space="preserve"> أو هما معاً.</w:t>
      </w:r>
    </w:p>
    <w:p w:rsidR="003907BA" w:rsidRDefault="003907BA" w:rsidP="003907BA">
      <w:pPr>
        <w:pStyle w:val="libNormal"/>
        <w:rPr>
          <w:rtl/>
        </w:rPr>
      </w:pPr>
      <w:r w:rsidRPr="003907BA">
        <w:rPr>
          <w:rStyle w:val="libBold2Char"/>
          <w:rtl/>
        </w:rPr>
        <w:t>الثاني</w:t>
      </w:r>
      <w:r w:rsidR="008D2BBD">
        <w:rPr>
          <w:rStyle w:val="libBold2Char"/>
          <w:rtl/>
        </w:rPr>
        <w:t>:</w:t>
      </w:r>
      <w:r w:rsidRPr="003371E4">
        <w:rPr>
          <w:rtl/>
        </w:rPr>
        <w:t xml:space="preserve"> </w:t>
      </w:r>
      <w:r>
        <w:rPr>
          <w:rtl/>
        </w:rPr>
        <w:t xml:space="preserve">إنّ حنكة الإمام </w:t>
      </w:r>
      <w:r w:rsidR="008D2BBD" w:rsidRPr="008D2BBD">
        <w:rPr>
          <w:rStyle w:val="libAlaemChar"/>
          <w:rFonts w:hint="cs"/>
          <w:rtl/>
        </w:rPr>
        <w:t>عليه‌السلام</w:t>
      </w:r>
      <w:r>
        <w:rPr>
          <w:rtl/>
        </w:rPr>
        <w:t xml:space="preserve"> وحزمه في مواجهة الاُمور اقتضيا أن يسلك طريق الشدّة ممّا أفشل مخطط معاوية المشؤوم</w:t>
      </w:r>
      <w:r w:rsidR="008D2BBD">
        <w:rPr>
          <w:rtl/>
        </w:rPr>
        <w:t>،</w:t>
      </w:r>
      <w:r>
        <w:rPr>
          <w:rtl/>
        </w:rPr>
        <w:t xml:space="preserve"> فأمر بإعدام الجاسوسين طبقاً لقوله تعالى</w:t>
      </w:r>
      <w:r w:rsidR="008D2BBD">
        <w:rPr>
          <w:rtl/>
        </w:rPr>
        <w:t>:</w:t>
      </w:r>
      <w:r>
        <w:rPr>
          <w:rtl/>
        </w:rPr>
        <w:t xml:space="preserve"> </w:t>
      </w:r>
      <w:r w:rsidRPr="008D2BBD">
        <w:rPr>
          <w:rStyle w:val="libAlaemChar"/>
          <w:rtl/>
        </w:rPr>
        <w:t>(</w:t>
      </w:r>
      <w:r>
        <w:rPr>
          <w:rtl/>
        </w:rPr>
        <w:t xml:space="preserve"> </w:t>
      </w:r>
      <w:r w:rsidRPr="003907BA">
        <w:rPr>
          <w:rStyle w:val="libAieChar"/>
          <w:rtl/>
        </w:rPr>
        <w:t>إنّما جزاء الذين يحاربون الله ورسوله ويسعون في الأرض فساداً أن يُقتَّلوا</w:t>
      </w:r>
      <w:r w:rsidRPr="003371E4">
        <w:rPr>
          <w:rtl/>
        </w:rPr>
        <w:t xml:space="preserve"> </w:t>
      </w:r>
      <w:r w:rsidRPr="008D2BBD">
        <w:rPr>
          <w:rStyle w:val="libAlaemChar"/>
          <w:rtl/>
        </w:rPr>
        <w:t>)</w:t>
      </w:r>
      <w:r>
        <w:rPr>
          <w:rtl/>
        </w:rPr>
        <w:t xml:space="preserve"> </w:t>
      </w:r>
      <w:r w:rsidRPr="003907BA">
        <w:rPr>
          <w:rStyle w:val="libFootnotenumChar"/>
          <w:rtl/>
        </w:rPr>
        <w:t>(</w:t>
      </w:r>
      <w:r w:rsidRPr="003907BA">
        <w:rPr>
          <w:rStyle w:val="libFootnotenumChar"/>
          <w:rFonts w:hint="cs"/>
          <w:rtl/>
        </w:rPr>
        <w:t>41</w:t>
      </w:r>
      <w:r w:rsidRPr="003907BA">
        <w:rPr>
          <w:rStyle w:val="libFootnotenumChar"/>
          <w:rtl/>
        </w:rPr>
        <w:t>)</w:t>
      </w:r>
      <w:r>
        <w:rPr>
          <w:rtl/>
        </w:rPr>
        <w:t>.</w:t>
      </w:r>
    </w:p>
    <w:p w:rsidR="003907BA" w:rsidRDefault="003907BA" w:rsidP="003907BA">
      <w:pPr>
        <w:pStyle w:val="libNormal"/>
        <w:rPr>
          <w:rtl/>
        </w:rPr>
      </w:pPr>
      <w:r w:rsidRPr="003907BA">
        <w:rPr>
          <w:rStyle w:val="libBold2Char"/>
          <w:rtl/>
        </w:rPr>
        <w:t>الثالث</w:t>
      </w:r>
      <w:r w:rsidR="008D2BBD">
        <w:rPr>
          <w:rStyle w:val="libBold2Char"/>
          <w:rtl/>
        </w:rPr>
        <w:t>:</w:t>
      </w:r>
      <w:r w:rsidRPr="003371E4">
        <w:rPr>
          <w:rtl/>
        </w:rPr>
        <w:t xml:space="preserve"> </w:t>
      </w:r>
      <w:r>
        <w:rPr>
          <w:rtl/>
        </w:rPr>
        <w:t xml:space="preserve">استعداد الإمام </w:t>
      </w:r>
      <w:r w:rsidR="008D2BBD" w:rsidRPr="008D2BBD">
        <w:rPr>
          <w:rStyle w:val="libAlaemChar"/>
          <w:rFonts w:hint="cs"/>
          <w:rtl/>
        </w:rPr>
        <w:t>عليه‌السلام</w:t>
      </w:r>
      <w:r>
        <w:rPr>
          <w:rtl/>
        </w:rPr>
        <w:t xml:space="preserve"> لحرب معاوية بدون أي تردّد أو خوف</w:t>
      </w:r>
      <w:r w:rsidR="008D2BBD">
        <w:rPr>
          <w:rtl/>
        </w:rPr>
        <w:t>،</w:t>
      </w:r>
      <w:r>
        <w:rPr>
          <w:rtl/>
        </w:rPr>
        <w:t xml:space="preserve"> فهذه الأعين القادمة رسل حرب وليست برسل سلام.</w:t>
      </w:r>
    </w:p>
    <w:p w:rsidR="003907BA" w:rsidRDefault="003907BA" w:rsidP="003907BA">
      <w:pPr>
        <w:pStyle w:val="libNormal"/>
        <w:rPr>
          <w:rtl/>
        </w:rPr>
      </w:pPr>
      <w:r>
        <w:rPr>
          <w:rtl/>
        </w:rPr>
        <w:br w:type="page"/>
      </w:r>
    </w:p>
    <w:p w:rsidR="003907BA" w:rsidRDefault="003907BA" w:rsidP="003907BA">
      <w:pPr>
        <w:pStyle w:val="libNormal"/>
        <w:rPr>
          <w:rtl/>
        </w:rPr>
      </w:pPr>
      <w:r w:rsidRPr="003907BA">
        <w:rPr>
          <w:rStyle w:val="libBold2Char"/>
          <w:rtl/>
        </w:rPr>
        <w:lastRenderedPageBreak/>
        <w:t>الرابع</w:t>
      </w:r>
      <w:r w:rsidR="008D2BBD">
        <w:rPr>
          <w:rStyle w:val="libBold2Char"/>
          <w:rtl/>
        </w:rPr>
        <w:t>:</w:t>
      </w:r>
      <w:r w:rsidRPr="003371E4">
        <w:rPr>
          <w:rtl/>
        </w:rPr>
        <w:t xml:space="preserve"> </w:t>
      </w:r>
      <w:r>
        <w:rPr>
          <w:rtl/>
        </w:rPr>
        <w:t xml:space="preserve">إنّ معاوية قد شمت بقتل الإمام </w:t>
      </w:r>
      <w:r w:rsidR="008D2BBD" w:rsidRPr="008D2BBD">
        <w:rPr>
          <w:rStyle w:val="libAlaemChar"/>
          <w:rFonts w:hint="cs"/>
          <w:rtl/>
        </w:rPr>
        <w:t>عليه‌السلام</w:t>
      </w:r>
      <w:r w:rsidR="008D2BBD">
        <w:rPr>
          <w:rtl/>
        </w:rPr>
        <w:t>،</w:t>
      </w:r>
      <w:r>
        <w:rPr>
          <w:rtl/>
        </w:rPr>
        <w:t xml:space="preserve"> وذو الحجى لا ينبغي له أن يشمت بموت أحد أو قتله</w:t>
      </w:r>
      <w:r w:rsidR="008D2BBD">
        <w:rPr>
          <w:rtl/>
        </w:rPr>
        <w:t>،</w:t>
      </w:r>
      <w:r>
        <w:rPr>
          <w:rtl/>
        </w:rPr>
        <w:t xml:space="preserve"> لا سيما وأنّ الإمام عليّاً </w:t>
      </w:r>
      <w:r w:rsidR="008D2BBD" w:rsidRPr="008D2BBD">
        <w:rPr>
          <w:rStyle w:val="libAlaemChar"/>
          <w:rFonts w:hint="cs"/>
          <w:rtl/>
        </w:rPr>
        <w:t>عليه‌السلام</w:t>
      </w:r>
      <w:r>
        <w:rPr>
          <w:rtl/>
        </w:rPr>
        <w:t xml:space="preserve"> قد ضرب وهو قائم يصلّي في محرابه وقد تعلّقت روحه بالعالم الآخر على يقين ممّا هو عليه قائلاً</w:t>
      </w:r>
      <w:r w:rsidR="008D2BBD">
        <w:rPr>
          <w:rtl/>
        </w:rPr>
        <w:t>:</w:t>
      </w:r>
      <w:r>
        <w:rPr>
          <w:rtl/>
        </w:rPr>
        <w:t xml:space="preserve"> </w:t>
      </w:r>
      <w:r w:rsidRPr="00804310">
        <w:rPr>
          <w:rtl/>
        </w:rPr>
        <w:t xml:space="preserve">« </w:t>
      </w:r>
      <w:r w:rsidRPr="003907BA">
        <w:rPr>
          <w:rStyle w:val="libBold2Char"/>
          <w:rtl/>
        </w:rPr>
        <w:t>فزتُ وربّ الكعبة</w:t>
      </w:r>
      <w:r w:rsidRPr="00804310">
        <w:rPr>
          <w:rtl/>
        </w:rPr>
        <w:t xml:space="preserve"> »</w:t>
      </w:r>
      <w:r w:rsidRPr="003907BA">
        <w:rPr>
          <w:rStyle w:val="libBold2Char"/>
          <w:rtl/>
        </w:rPr>
        <w:t>.</w:t>
      </w:r>
    </w:p>
    <w:p w:rsidR="003907BA" w:rsidRDefault="003907BA" w:rsidP="003907BA">
      <w:pPr>
        <w:pStyle w:val="libBold1"/>
        <w:rPr>
          <w:rtl/>
        </w:rPr>
      </w:pPr>
      <w:r>
        <w:rPr>
          <w:rtl/>
        </w:rPr>
        <w:t xml:space="preserve">• </w:t>
      </w:r>
      <w:r w:rsidRPr="001842C7">
        <w:rPr>
          <w:rtl/>
        </w:rPr>
        <w:t>جواب معاوية</w:t>
      </w:r>
      <w:r w:rsidR="008D2BBD">
        <w:rPr>
          <w:rtl/>
        </w:rPr>
        <w:t>:</w:t>
      </w:r>
    </w:p>
    <w:p w:rsidR="003907BA" w:rsidRDefault="003907BA" w:rsidP="003907BA">
      <w:pPr>
        <w:pStyle w:val="libNormal"/>
        <w:rPr>
          <w:rtl/>
        </w:rPr>
      </w:pPr>
      <w:r>
        <w:rPr>
          <w:rtl/>
        </w:rPr>
        <w:t>«أمّا بعد فقد وصل كتابك وفهمت ما ذكرتَ فيه</w:t>
      </w:r>
      <w:r w:rsidR="008D2BBD">
        <w:rPr>
          <w:rtl/>
        </w:rPr>
        <w:t>،</w:t>
      </w:r>
      <w:r>
        <w:rPr>
          <w:rtl/>
        </w:rPr>
        <w:t xml:space="preserve"> ولقد علمتُ بما حدث فلم أفرح ولم أحزن ولم أشمت ولم آس</w:t>
      </w:r>
      <w:r w:rsidR="008D2BBD">
        <w:rPr>
          <w:rtl/>
        </w:rPr>
        <w:t>،</w:t>
      </w:r>
      <w:r>
        <w:rPr>
          <w:rtl/>
        </w:rPr>
        <w:t xml:space="preserve"> وإنّ علياً أباك لكما قال الأعشى</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1842C7">
              <w:rPr>
                <w:rtl/>
              </w:rPr>
              <w:t>فأنت الجواد وأنت الذي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1842C7">
              <w:rPr>
                <w:rtl/>
              </w:rPr>
              <w:t>إذا ما القلوب ملأن الصدورا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1842C7">
              <w:rPr>
                <w:rtl/>
              </w:rPr>
              <w:t>جدير بطعنة يوم اللقا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1842C7">
              <w:rPr>
                <w:rtl/>
              </w:rPr>
              <w:t>ء يضرب منها النساء النمورا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1842C7">
              <w:rPr>
                <w:rtl/>
              </w:rPr>
              <w:t>وما مزبد من خليج البحا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1842C7">
              <w:rPr>
                <w:rtl/>
              </w:rPr>
              <w:t>ريعلو الأكام ويعلو الجسورا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1842C7">
              <w:rPr>
                <w:rtl/>
              </w:rPr>
              <w:t>بأجود منه بما عنده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1842C7">
              <w:rPr>
                <w:rtl/>
              </w:rPr>
              <w:t>فيعطي الألوف ويعطي البدورا</w:t>
            </w:r>
            <w:r>
              <w:rPr>
                <w:rFonts w:hint="cs"/>
                <w:rtl/>
              </w:rPr>
              <w:t xml:space="preserve"> » </w:t>
            </w:r>
            <w:r w:rsidRPr="003907BA">
              <w:rPr>
                <w:rStyle w:val="libFootnotenumChar"/>
                <w:rFonts w:hint="cs"/>
                <w:rtl/>
              </w:rPr>
              <w:t>(42)</w:t>
            </w:r>
            <w:r w:rsidRPr="003907BA">
              <w:rPr>
                <w:rStyle w:val="libPoemTiniChar0"/>
                <w:rtl/>
              </w:rPr>
              <w:br/>
              <w:t> </w:t>
            </w:r>
          </w:p>
        </w:tc>
      </w:tr>
    </w:tbl>
    <w:p w:rsidR="003907BA" w:rsidRDefault="003907BA" w:rsidP="003907BA">
      <w:pPr>
        <w:pStyle w:val="libNormal"/>
        <w:rPr>
          <w:rtl/>
        </w:rPr>
      </w:pPr>
      <w:r>
        <w:rPr>
          <w:rtl/>
        </w:rPr>
        <w:t>وقد علّق على هذه الرسالة أيضاً توفيق أبو علم بقوله</w:t>
      </w:r>
      <w:r w:rsidR="008D2BBD">
        <w:rPr>
          <w:rtl/>
        </w:rPr>
        <w:t>:</w:t>
      </w:r>
      <w:r>
        <w:rPr>
          <w:rtl/>
        </w:rPr>
        <w:t xml:space="preserve"> « وتلمس في هذه الرسالة دهاء معاوية وخداعه وخوفه من الحسن </w:t>
      </w:r>
      <w:r w:rsidR="008D2BBD" w:rsidRPr="008D2BBD">
        <w:rPr>
          <w:rStyle w:val="libAlaemChar"/>
          <w:rFonts w:hint="cs"/>
          <w:rtl/>
        </w:rPr>
        <w:t>عليه‌السلام</w:t>
      </w:r>
      <w:r w:rsidR="008D2BBD">
        <w:rPr>
          <w:rtl/>
        </w:rPr>
        <w:t>،</w:t>
      </w:r>
      <w:r>
        <w:rPr>
          <w:rtl/>
        </w:rPr>
        <w:t xml:space="preserve"> وذلك لمدحه وثنائه على الإمام علي </w:t>
      </w:r>
      <w:r w:rsidR="008D2BBD" w:rsidRPr="008D2BBD">
        <w:rPr>
          <w:rStyle w:val="libAlaemChar"/>
          <w:rFonts w:hint="cs"/>
          <w:rtl/>
        </w:rPr>
        <w:t>عليه‌السلام</w:t>
      </w:r>
      <w:r w:rsidR="008D2BBD">
        <w:rPr>
          <w:rtl/>
        </w:rPr>
        <w:t>،</w:t>
      </w:r>
      <w:r>
        <w:rPr>
          <w:rtl/>
        </w:rPr>
        <w:t xml:space="preserve"> وإنكاره لما أظهره من الفرح بموته</w:t>
      </w:r>
      <w:r w:rsidR="008D2BBD">
        <w:rPr>
          <w:rtl/>
        </w:rPr>
        <w:t>،</w:t>
      </w:r>
      <w:r>
        <w:rPr>
          <w:rtl/>
        </w:rPr>
        <w:t xml:space="preserve"> ولولا ذلك لما سجّل لخصمه هذا الثناء العاطر » </w:t>
      </w:r>
      <w:r w:rsidRPr="003907BA">
        <w:rPr>
          <w:rStyle w:val="libFootnotenumChar"/>
          <w:rtl/>
        </w:rPr>
        <w:t>(</w:t>
      </w:r>
      <w:r w:rsidRPr="003907BA">
        <w:rPr>
          <w:rStyle w:val="libFootnotenumChar"/>
          <w:rFonts w:hint="cs"/>
          <w:rtl/>
        </w:rPr>
        <w:t>43</w:t>
      </w:r>
      <w:r w:rsidRPr="003907BA">
        <w:rPr>
          <w:rStyle w:val="libFootnotenumChar"/>
          <w:rtl/>
        </w:rPr>
        <w:t>)</w:t>
      </w:r>
      <w:r>
        <w:rPr>
          <w:rtl/>
        </w:rPr>
        <w:t>.</w:t>
      </w:r>
    </w:p>
    <w:p w:rsidR="003907BA" w:rsidRPr="001842C7" w:rsidRDefault="003907BA" w:rsidP="003907BA">
      <w:pPr>
        <w:pStyle w:val="libBold1"/>
        <w:rPr>
          <w:rtl/>
        </w:rPr>
      </w:pPr>
      <w:r w:rsidRPr="001842C7">
        <w:rPr>
          <w:rtl/>
        </w:rPr>
        <w:t>•</w:t>
      </w:r>
      <w:r>
        <w:rPr>
          <w:rtl/>
        </w:rPr>
        <w:t xml:space="preserve"> </w:t>
      </w:r>
      <w:r w:rsidRPr="001842C7">
        <w:rPr>
          <w:rtl/>
        </w:rPr>
        <w:t>الرسالة الرابعة</w:t>
      </w:r>
      <w:r w:rsidR="008D2BBD">
        <w:rPr>
          <w:rtl/>
        </w:rPr>
        <w:t>:</w:t>
      </w:r>
    </w:p>
    <w:p w:rsidR="003907BA" w:rsidRDefault="003907BA" w:rsidP="003907BA">
      <w:pPr>
        <w:pStyle w:val="libNormal"/>
        <w:rPr>
          <w:rtl/>
        </w:rPr>
      </w:pPr>
      <w:r>
        <w:rPr>
          <w:rtl/>
        </w:rPr>
        <w:t xml:space="preserve">كتب معاوية إلى الإمام الحسن </w:t>
      </w:r>
      <w:r w:rsidR="008D2BBD" w:rsidRPr="008D2BBD">
        <w:rPr>
          <w:rStyle w:val="libAlaemChar"/>
          <w:rFonts w:hint="cs"/>
          <w:rtl/>
        </w:rPr>
        <w:t>عليه‌السلام</w:t>
      </w:r>
      <w:r w:rsidR="008D2BBD">
        <w:rPr>
          <w:rtl/>
        </w:rPr>
        <w:t>:</w:t>
      </w:r>
      <w:r>
        <w:rPr>
          <w:rtl/>
        </w:rPr>
        <w:t xml:space="preserve"> « يا بن عم</w:t>
      </w:r>
      <w:r w:rsidR="008D2BBD">
        <w:rPr>
          <w:rtl/>
        </w:rPr>
        <w:t>،</w:t>
      </w:r>
      <w:r>
        <w:rPr>
          <w:rtl/>
        </w:rPr>
        <w:t xml:space="preserve"> لا تقطع الرحم الذي بينك وبيني</w:t>
      </w:r>
      <w:r w:rsidR="008D2BBD">
        <w:rPr>
          <w:rtl/>
        </w:rPr>
        <w:t>،</w:t>
      </w:r>
      <w:r>
        <w:rPr>
          <w:rtl/>
        </w:rPr>
        <w:t xml:space="preserve"> فإنّ الناس قد غدروا بك وبأبيك من قبلك » </w:t>
      </w:r>
      <w:r w:rsidRPr="003907BA">
        <w:rPr>
          <w:rStyle w:val="libFootnotenumChar"/>
          <w:rtl/>
        </w:rPr>
        <w:t>(</w:t>
      </w:r>
      <w:r w:rsidRPr="003907BA">
        <w:rPr>
          <w:rStyle w:val="libFootnotenumChar"/>
          <w:rFonts w:hint="cs"/>
          <w:rtl/>
        </w:rPr>
        <w:t>44</w:t>
      </w:r>
      <w:r w:rsidRPr="003907BA">
        <w:rPr>
          <w:rStyle w:val="libFootnotenumChar"/>
          <w:rtl/>
        </w:rPr>
        <w:t>)</w:t>
      </w:r>
      <w:r>
        <w:rPr>
          <w:rtl/>
        </w:rPr>
        <w:t>.</w:t>
      </w:r>
    </w:p>
    <w:p w:rsidR="003907BA" w:rsidRDefault="003907BA" w:rsidP="003907BA">
      <w:pPr>
        <w:pStyle w:val="libBold1"/>
        <w:rPr>
          <w:rtl/>
        </w:rPr>
      </w:pPr>
      <w:r>
        <w:rPr>
          <w:rtl/>
        </w:rPr>
        <w:t xml:space="preserve">• </w:t>
      </w:r>
      <w:r w:rsidRPr="001842C7">
        <w:rPr>
          <w:rtl/>
        </w:rPr>
        <w:t xml:space="preserve">جواب الإمام </w:t>
      </w:r>
      <w:r w:rsidR="008D2BBD" w:rsidRPr="008D2BBD">
        <w:rPr>
          <w:rStyle w:val="libAlaemChar"/>
          <w:rFonts w:hint="cs"/>
          <w:rtl/>
        </w:rPr>
        <w:t>عليه‌السلام</w:t>
      </w:r>
      <w:r w:rsidR="008D2BBD">
        <w:rPr>
          <w:rtl/>
        </w:rPr>
        <w:t>:</w:t>
      </w:r>
    </w:p>
    <w:p w:rsidR="003907BA" w:rsidRDefault="003907BA" w:rsidP="003907BA">
      <w:pPr>
        <w:pStyle w:val="libNormal"/>
        <w:rPr>
          <w:rtl/>
        </w:rPr>
      </w:pPr>
      <w:r w:rsidRPr="00804310">
        <w:rPr>
          <w:rtl/>
        </w:rPr>
        <w:t xml:space="preserve">« </w:t>
      </w:r>
      <w:r w:rsidRPr="003907BA">
        <w:rPr>
          <w:rStyle w:val="libBold2Char"/>
          <w:rtl/>
        </w:rPr>
        <w:t>إنّما هذا الأمر لي والخلافة لي ولأهل بيتي</w:t>
      </w:r>
      <w:r w:rsidR="008D2BBD">
        <w:rPr>
          <w:rStyle w:val="libBold2Char"/>
          <w:rtl/>
        </w:rPr>
        <w:t>،</w:t>
      </w:r>
      <w:r w:rsidRPr="003907BA">
        <w:rPr>
          <w:rStyle w:val="libBold2Char"/>
          <w:rtl/>
        </w:rPr>
        <w:t xml:space="preserve"> وإنّها لمحرّمة عليك وعلى</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أهل بيتك</w:t>
      </w:r>
      <w:r w:rsidR="008D2BBD">
        <w:rPr>
          <w:rStyle w:val="libBold2Char"/>
          <w:rtl/>
        </w:rPr>
        <w:t>،</w:t>
      </w:r>
      <w:r w:rsidRPr="003907BA">
        <w:rPr>
          <w:rStyle w:val="libBold2Char"/>
          <w:rtl/>
        </w:rPr>
        <w:t xml:space="preserve"> سمعته من رسول الله </w:t>
      </w:r>
      <w:r w:rsidR="008D2BBD" w:rsidRPr="008D2BBD">
        <w:rPr>
          <w:rStyle w:val="libAlaemChar"/>
          <w:rFonts w:hint="cs"/>
          <w:rtl/>
        </w:rPr>
        <w:t>صلى‌الله‌عليه‌وآله‌وسلم</w:t>
      </w:r>
      <w:r w:rsidR="008D2BBD">
        <w:rPr>
          <w:rStyle w:val="libBold2Char"/>
          <w:rtl/>
        </w:rPr>
        <w:t>،</w:t>
      </w:r>
      <w:r w:rsidRPr="003907BA">
        <w:rPr>
          <w:rStyle w:val="libBold2Char"/>
          <w:rtl/>
        </w:rPr>
        <w:t xml:space="preserve"> والله لو وجدتُ صابرين عارفين بحقّي غير منكرين</w:t>
      </w:r>
      <w:r w:rsidR="008D2BBD">
        <w:rPr>
          <w:rStyle w:val="libBold2Char"/>
          <w:rtl/>
        </w:rPr>
        <w:t>،</w:t>
      </w:r>
      <w:r w:rsidRPr="003907BA">
        <w:rPr>
          <w:rStyle w:val="libBold2Char"/>
          <w:rtl/>
        </w:rPr>
        <w:t xml:space="preserve"> ما سلمتُ لك ولا أعطيتك ما تريد</w:t>
      </w:r>
      <w:r w:rsidRPr="00804310">
        <w:rPr>
          <w:rtl/>
        </w:rPr>
        <w:t xml:space="preserve"> »</w:t>
      </w:r>
      <w:r w:rsidRPr="00144184">
        <w:rPr>
          <w:rtl/>
        </w:rPr>
        <w:t xml:space="preserve"> </w:t>
      </w:r>
      <w:r w:rsidRPr="003907BA">
        <w:rPr>
          <w:rStyle w:val="libFootnotenumChar"/>
          <w:rtl/>
        </w:rPr>
        <w:t>(</w:t>
      </w:r>
      <w:r w:rsidRPr="003907BA">
        <w:rPr>
          <w:rStyle w:val="libFootnotenumChar"/>
          <w:rFonts w:hint="cs"/>
          <w:rtl/>
        </w:rPr>
        <w:t>45</w:t>
      </w:r>
      <w:r w:rsidRPr="003907BA">
        <w:rPr>
          <w:rStyle w:val="libFootnotenumChar"/>
          <w:rtl/>
        </w:rPr>
        <w:t>)</w:t>
      </w:r>
      <w:r>
        <w:rPr>
          <w:rtl/>
        </w:rPr>
        <w:t>.</w:t>
      </w:r>
    </w:p>
    <w:p w:rsidR="003907BA" w:rsidRDefault="003907BA" w:rsidP="003907BA">
      <w:pPr>
        <w:pStyle w:val="libBold1"/>
        <w:rPr>
          <w:rtl/>
        </w:rPr>
      </w:pPr>
      <w:r>
        <w:rPr>
          <w:rtl/>
        </w:rPr>
        <w:t xml:space="preserve">• </w:t>
      </w:r>
      <w:r w:rsidRPr="000E5F90">
        <w:rPr>
          <w:rtl/>
        </w:rPr>
        <w:t>ظرف الرسالة</w:t>
      </w:r>
      <w:r w:rsidR="008D2BBD">
        <w:rPr>
          <w:rtl/>
        </w:rPr>
        <w:t>:</w:t>
      </w:r>
    </w:p>
    <w:p w:rsidR="003907BA" w:rsidRDefault="003907BA" w:rsidP="003907BA">
      <w:pPr>
        <w:pStyle w:val="libNormal"/>
        <w:rPr>
          <w:rtl/>
        </w:rPr>
      </w:pPr>
      <w:r>
        <w:rPr>
          <w:rtl/>
        </w:rPr>
        <w:t>يقول المؤرخون</w:t>
      </w:r>
      <w:r w:rsidR="008D2BBD">
        <w:rPr>
          <w:rtl/>
        </w:rPr>
        <w:t>:</w:t>
      </w:r>
      <w:r>
        <w:rPr>
          <w:rtl/>
        </w:rPr>
        <w:t xml:space="preserve"> لمّا توفرت لمعاوية القوّة الهائلة من الجند وأصحاب المطامع توجّه إلى العراق فلمّا انتهى إلى جسر منبج</w:t>
      </w:r>
      <w:r w:rsidR="008D2BBD">
        <w:rPr>
          <w:rtl/>
        </w:rPr>
        <w:t>،</w:t>
      </w:r>
      <w:r>
        <w:rPr>
          <w:rtl/>
        </w:rPr>
        <w:t xml:space="preserve"> وعلم الإمام </w:t>
      </w:r>
      <w:r w:rsidR="008D2BBD" w:rsidRPr="008D2BBD">
        <w:rPr>
          <w:rStyle w:val="libAlaemChar"/>
          <w:rFonts w:hint="cs"/>
          <w:rtl/>
        </w:rPr>
        <w:t>عليه‌السلام</w:t>
      </w:r>
      <w:r>
        <w:rPr>
          <w:rtl/>
        </w:rPr>
        <w:t xml:space="preserve"> بذلك أمر بالصلاة جامعة ثم اعتلى المنبر فقال</w:t>
      </w:r>
      <w:r w:rsidR="008D2BBD">
        <w:rPr>
          <w:rtl/>
        </w:rPr>
        <w:t>:</w:t>
      </w:r>
    </w:p>
    <w:p w:rsidR="003907BA" w:rsidRDefault="003907BA" w:rsidP="003907BA">
      <w:pPr>
        <w:pStyle w:val="libNormal"/>
        <w:rPr>
          <w:rtl/>
        </w:rPr>
      </w:pPr>
      <w:r w:rsidRPr="00804310">
        <w:rPr>
          <w:rtl/>
        </w:rPr>
        <w:t xml:space="preserve">« </w:t>
      </w:r>
      <w:r w:rsidRPr="003907BA">
        <w:rPr>
          <w:rStyle w:val="libBold2Char"/>
          <w:rtl/>
        </w:rPr>
        <w:t>أمّا بعد</w:t>
      </w:r>
      <w:r w:rsidR="008D2BBD">
        <w:rPr>
          <w:rStyle w:val="libBold2Char"/>
          <w:rtl/>
        </w:rPr>
        <w:t>،</w:t>
      </w:r>
      <w:r w:rsidRPr="003907BA">
        <w:rPr>
          <w:rStyle w:val="libBold2Char"/>
          <w:rtl/>
        </w:rPr>
        <w:t xml:space="preserve"> فانّ الله كتب الجهاد على خلقه وسمّاه كرهاً</w:t>
      </w:r>
      <w:r w:rsidR="008D2BBD">
        <w:rPr>
          <w:rStyle w:val="libBold2Char"/>
          <w:rtl/>
        </w:rPr>
        <w:t>،</w:t>
      </w:r>
      <w:r w:rsidRPr="003907BA">
        <w:rPr>
          <w:rStyle w:val="libBold2Char"/>
          <w:rtl/>
        </w:rPr>
        <w:t xml:space="preserve"> ثم قال لأهل الجهاد</w:t>
      </w:r>
      <w:r w:rsidR="008D2BBD">
        <w:rPr>
          <w:rStyle w:val="libBold2Char"/>
          <w:rtl/>
        </w:rPr>
        <w:t>:</w:t>
      </w:r>
      <w:r w:rsidRPr="003907BA">
        <w:rPr>
          <w:rStyle w:val="libBold2Char"/>
          <w:rtl/>
        </w:rPr>
        <w:t xml:space="preserve"> اصبروا إنّ الله مع الصابرين</w:t>
      </w:r>
      <w:r w:rsidR="008D2BBD">
        <w:rPr>
          <w:rStyle w:val="libBold2Char"/>
          <w:rtl/>
        </w:rPr>
        <w:t>،</w:t>
      </w:r>
      <w:r w:rsidRPr="003907BA">
        <w:rPr>
          <w:rStyle w:val="libBold2Char"/>
          <w:rtl/>
        </w:rPr>
        <w:t xml:space="preserve"> فلستم أيّها الناس نائلين ما تحبّون إلاّ بالصبر على ما تكرهون</w:t>
      </w:r>
      <w:r w:rsidR="008D2BBD">
        <w:rPr>
          <w:rStyle w:val="libBold2Char"/>
          <w:rtl/>
        </w:rPr>
        <w:t>،</w:t>
      </w:r>
      <w:r w:rsidRPr="003907BA">
        <w:rPr>
          <w:rStyle w:val="libBold2Char"/>
          <w:rtl/>
        </w:rPr>
        <w:t xml:space="preserve"> إنّه بلغني أنّ معاوية بلغه ما أزمعنا على المسير إليه فتحرّك لذلك</w:t>
      </w:r>
      <w:r w:rsidR="008D2BBD">
        <w:rPr>
          <w:rStyle w:val="libBold2Char"/>
          <w:rtl/>
        </w:rPr>
        <w:t>،</w:t>
      </w:r>
      <w:r w:rsidRPr="003907BA">
        <w:rPr>
          <w:rStyle w:val="libBold2Char"/>
          <w:rtl/>
        </w:rPr>
        <w:t xml:space="preserve"> أخرجوا رحمكم الله إلى معسكركم في النخيلة حتى ننظر وتنظرون ونرى وترون</w:t>
      </w:r>
      <w:r w:rsidRPr="00804310">
        <w:rPr>
          <w:rtl/>
        </w:rPr>
        <w:t xml:space="preserve"> »</w:t>
      </w:r>
      <w:r w:rsidRPr="003907BA">
        <w:rPr>
          <w:rStyle w:val="libBold2Char"/>
          <w:rtl/>
        </w:rPr>
        <w:t>.</w:t>
      </w:r>
    </w:p>
    <w:p w:rsidR="003907BA" w:rsidRDefault="003907BA" w:rsidP="003907BA">
      <w:pPr>
        <w:pStyle w:val="libNormal"/>
        <w:rPr>
          <w:rtl/>
        </w:rPr>
      </w:pPr>
      <w:r>
        <w:rPr>
          <w:rtl/>
        </w:rPr>
        <w:t>وتباطأ الناس واثّاقلوا عن الذهاب خوفاً من جيش الشام</w:t>
      </w:r>
      <w:r w:rsidR="008D2BBD">
        <w:rPr>
          <w:rtl/>
        </w:rPr>
        <w:t>،</w:t>
      </w:r>
      <w:r>
        <w:rPr>
          <w:rtl/>
        </w:rPr>
        <w:t xml:space="preserve"> وبعد مداولات كلامية بين بعض الشخصيات الشجاعة وعامّة الناس أزمعوا على المسير</w:t>
      </w:r>
      <w:r w:rsidR="008D2BBD">
        <w:rPr>
          <w:rtl/>
        </w:rPr>
        <w:t>،</w:t>
      </w:r>
      <w:r>
        <w:rPr>
          <w:rtl/>
        </w:rPr>
        <w:t xml:space="preserve"> ثم لمّا ركب الإمام </w:t>
      </w:r>
      <w:r w:rsidR="008D2BBD" w:rsidRPr="008D2BBD">
        <w:rPr>
          <w:rStyle w:val="libAlaemChar"/>
          <w:rFonts w:hint="cs"/>
          <w:rtl/>
        </w:rPr>
        <w:t>عليه‌السلام</w:t>
      </w:r>
      <w:r>
        <w:rPr>
          <w:rtl/>
        </w:rPr>
        <w:t xml:space="preserve"> تخلّف عنه الكثير ولم يوفوا بما وعدوه به</w:t>
      </w:r>
      <w:r w:rsidR="008D2BBD">
        <w:rPr>
          <w:rtl/>
        </w:rPr>
        <w:t>،</w:t>
      </w:r>
      <w:r>
        <w:rPr>
          <w:rtl/>
        </w:rPr>
        <w:t xml:space="preserve"> فقام خطيباً وقال</w:t>
      </w:r>
      <w:r w:rsidR="008D2BBD">
        <w:rPr>
          <w:rtl/>
        </w:rPr>
        <w:t>:</w:t>
      </w:r>
    </w:p>
    <w:p w:rsidR="003907BA" w:rsidRDefault="003907BA" w:rsidP="003907BA">
      <w:pPr>
        <w:pStyle w:val="libNormal"/>
        <w:rPr>
          <w:rtl/>
        </w:rPr>
      </w:pPr>
      <w:r w:rsidRPr="00686A95">
        <w:rPr>
          <w:rtl/>
        </w:rPr>
        <w:t xml:space="preserve">« </w:t>
      </w:r>
      <w:r w:rsidRPr="003907BA">
        <w:rPr>
          <w:rStyle w:val="libBold2Char"/>
          <w:rtl/>
        </w:rPr>
        <w:t>غررتموني كما غررتم مَن كان قبلي</w:t>
      </w:r>
      <w:r w:rsidR="008D2BBD">
        <w:rPr>
          <w:rStyle w:val="libBold2Char"/>
          <w:rtl/>
        </w:rPr>
        <w:t>،</w:t>
      </w:r>
      <w:r w:rsidRPr="003907BA">
        <w:rPr>
          <w:rStyle w:val="libBold2Char"/>
          <w:rtl/>
        </w:rPr>
        <w:t xml:space="preserve"> مع أي إمام تقاتلون بعدي</w:t>
      </w:r>
      <w:r w:rsidR="008D2BBD">
        <w:rPr>
          <w:rStyle w:val="libBold2Char"/>
          <w:rFonts w:hint="cs"/>
          <w:rtl/>
        </w:rPr>
        <w:t>؟</w:t>
      </w:r>
      <w:r w:rsidRPr="003907BA">
        <w:rPr>
          <w:rStyle w:val="libBold2Char"/>
          <w:rtl/>
        </w:rPr>
        <w:t xml:space="preserve"> مع الكافر الظالم الذي لم يؤمن بالله ولا برسوله قط</w:t>
      </w:r>
      <w:r w:rsidR="008D2BBD">
        <w:rPr>
          <w:rStyle w:val="libBold2Char"/>
          <w:rtl/>
        </w:rPr>
        <w:t>،</w:t>
      </w:r>
      <w:r w:rsidRPr="003907BA">
        <w:rPr>
          <w:rStyle w:val="libBold2Char"/>
          <w:rtl/>
        </w:rPr>
        <w:t xml:space="preserve"> ولا أظهر الإسلام هو وبنو اُميّة إلاّ فرقاً من السيف</w:t>
      </w:r>
      <w:r w:rsidR="008D2BBD">
        <w:rPr>
          <w:rStyle w:val="libBold2Char"/>
          <w:rFonts w:hint="cs"/>
          <w:rtl/>
        </w:rPr>
        <w:t>؟</w:t>
      </w:r>
      <w:r w:rsidRPr="003907BA">
        <w:rPr>
          <w:rStyle w:val="libBold2Char"/>
          <w:rtl/>
        </w:rPr>
        <w:t xml:space="preserve"> لو لم يبق لبني اُميّة إلاّ عجوز درداء</w:t>
      </w:r>
      <w:r w:rsidR="008D2BBD">
        <w:rPr>
          <w:rStyle w:val="libBold2Char"/>
          <w:rtl/>
        </w:rPr>
        <w:t>،</w:t>
      </w:r>
      <w:r w:rsidRPr="003907BA">
        <w:rPr>
          <w:rStyle w:val="libBold2Char"/>
          <w:rtl/>
        </w:rPr>
        <w:t xml:space="preserve"> لبغت دين الله عوجاً</w:t>
      </w:r>
      <w:r w:rsidR="008D2BBD">
        <w:rPr>
          <w:rStyle w:val="libBold2Char"/>
          <w:rtl/>
        </w:rPr>
        <w:t>،</w:t>
      </w:r>
      <w:r w:rsidRPr="003907BA">
        <w:rPr>
          <w:rStyle w:val="libBold2Char"/>
          <w:rtl/>
        </w:rPr>
        <w:t xml:space="preserve"> وهكذا قال رسول الله </w:t>
      </w:r>
      <w:r w:rsidR="008D2BBD" w:rsidRPr="008D2BBD">
        <w:rPr>
          <w:rStyle w:val="libAlaemChar"/>
          <w:rFonts w:hint="cs"/>
          <w:rtl/>
        </w:rPr>
        <w:t>صلى‌الله‌عليه‌وآله‌وسلم</w:t>
      </w:r>
      <w:r w:rsidRPr="00686A95">
        <w:rPr>
          <w:rtl/>
        </w:rPr>
        <w:t xml:space="preserve"> »</w:t>
      </w:r>
      <w:r w:rsidRPr="003907BA">
        <w:rPr>
          <w:rStyle w:val="libBold2Char"/>
          <w:rtl/>
        </w:rPr>
        <w:t>.</w:t>
      </w:r>
    </w:p>
    <w:p w:rsidR="003907BA" w:rsidRDefault="003907BA" w:rsidP="003907BA">
      <w:pPr>
        <w:pStyle w:val="libNormal"/>
        <w:rPr>
          <w:rtl/>
        </w:rPr>
      </w:pPr>
      <w:r>
        <w:rPr>
          <w:rtl/>
        </w:rPr>
        <w:t>ثم وجّه إليه قائداً من كندة في أربعة آلاف</w:t>
      </w:r>
      <w:r w:rsidR="008D2BBD">
        <w:rPr>
          <w:rtl/>
        </w:rPr>
        <w:t>،</w:t>
      </w:r>
      <w:r>
        <w:rPr>
          <w:rtl/>
        </w:rPr>
        <w:t xml:space="preserve"> وأمره أن يعسكر في الأنبار</w:t>
      </w:r>
      <w:r w:rsidR="008D2BBD">
        <w:rPr>
          <w:rtl/>
        </w:rPr>
        <w:t>،</w:t>
      </w:r>
      <w:r>
        <w:rPr>
          <w:rtl/>
        </w:rPr>
        <w:t xml:space="preserve"> وعلم به معاوية فأرسل إليه رسلاً وكتب إليه معهم</w:t>
      </w:r>
      <w:r w:rsidR="008D2BBD">
        <w:rPr>
          <w:rtl/>
        </w:rPr>
        <w:t>:</w:t>
      </w:r>
      <w:r>
        <w:rPr>
          <w:rtl/>
        </w:rPr>
        <w:t xml:space="preserve"> انّك إن أقبلت إليّ اُولِّك كور الشام والجزيرة</w:t>
      </w:r>
      <w:r w:rsidR="008D2BBD">
        <w:rPr>
          <w:rtl/>
        </w:rPr>
        <w:t>،</w:t>
      </w:r>
      <w:r>
        <w:rPr>
          <w:rtl/>
        </w:rPr>
        <w:t xml:space="preserve"> غير منفس عليك</w:t>
      </w:r>
      <w:r w:rsidR="008D2BBD">
        <w:rPr>
          <w:rtl/>
        </w:rPr>
        <w:t>،</w:t>
      </w:r>
      <w:r>
        <w:rPr>
          <w:rtl/>
        </w:rPr>
        <w:t xml:space="preserve"> وأرسل إليه بخمسمائة ألف درهم فقبض</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الكندي المال وقلب على الإمام الحسن </w:t>
      </w:r>
      <w:r w:rsidR="008D2BBD" w:rsidRPr="008D2BBD">
        <w:rPr>
          <w:rStyle w:val="libAlaemChar"/>
          <w:rFonts w:hint="cs"/>
          <w:rtl/>
        </w:rPr>
        <w:t>عليه‌السلام</w:t>
      </w:r>
      <w:r w:rsidR="008D2BBD">
        <w:rPr>
          <w:rtl/>
        </w:rPr>
        <w:t>،</w:t>
      </w:r>
      <w:r>
        <w:rPr>
          <w:rtl/>
        </w:rPr>
        <w:t xml:space="preserve"> وصار إلى معاوية في مائتي رجل من خاصّته وأهل بيته.</w:t>
      </w:r>
    </w:p>
    <w:p w:rsidR="003907BA" w:rsidRDefault="003907BA" w:rsidP="003907BA">
      <w:pPr>
        <w:pStyle w:val="libNormal"/>
        <w:rPr>
          <w:rtl/>
        </w:rPr>
      </w:pPr>
      <w:r>
        <w:rPr>
          <w:rtl/>
        </w:rPr>
        <w:t xml:space="preserve">فبلغ ذلك الإمام الحسن </w:t>
      </w:r>
      <w:r w:rsidR="008D2BBD" w:rsidRPr="008D2BBD">
        <w:rPr>
          <w:rStyle w:val="libAlaemChar"/>
          <w:rFonts w:hint="cs"/>
          <w:rtl/>
        </w:rPr>
        <w:t>عليه‌السلام</w:t>
      </w:r>
      <w:r>
        <w:rPr>
          <w:rtl/>
        </w:rPr>
        <w:t xml:space="preserve"> فقام خطيباً وقال</w:t>
      </w:r>
      <w:r w:rsidR="008D2BBD">
        <w:rPr>
          <w:rtl/>
        </w:rPr>
        <w:t>:</w:t>
      </w:r>
    </w:p>
    <w:p w:rsidR="003907BA" w:rsidRDefault="003907BA" w:rsidP="003907BA">
      <w:pPr>
        <w:pStyle w:val="libNormal"/>
        <w:rPr>
          <w:rtl/>
        </w:rPr>
      </w:pPr>
      <w:r w:rsidRPr="00686A95">
        <w:rPr>
          <w:rtl/>
        </w:rPr>
        <w:t xml:space="preserve">« </w:t>
      </w:r>
      <w:r w:rsidRPr="003907BA">
        <w:rPr>
          <w:rStyle w:val="libBold2Char"/>
          <w:rtl/>
        </w:rPr>
        <w:t>هذا الكندي توجّه إلى معاوية وغدر بي وبكم</w:t>
      </w:r>
      <w:r w:rsidR="008D2BBD">
        <w:rPr>
          <w:rStyle w:val="libBold2Char"/>
          <w:rtl/>
        </w:rPr>
        <w:t>،</w:t>
      </w:r>
      <w:r w:rsidRPr="003907BA">
        <w:rPr>
          <w:rStyle w:val="libBold2Char"/>
          <w:rtl/>
        </w:rPr>
        <w:t xml:space="preserve"> وقد أخبرتكم مرّة بعد مرّة أنّه لا وفاء لكم</w:t>
      </w:r>
      <w:r w:rsidR="008D2BBD">
        <w:rPr>
          <w:rStyle w:val="libBold2Char"/>
          <w:rtl/>
        </w:rPr>
        <w:t>،</w:t>
      </w:r>
      <w:r w:rsidRPr="003907BA">
        <w:rPr>
          <w:rStyle w:val="libBold2Char"/>
          <w:rtl/>
        </w:rPr>
        <w:t xml:space="preserve"> أنتم عبيد الدنيا</w:t>
      </w:r>
      <w:r w:rsidRPr="00686A95">
        <w:rPr>
          <w:rtl/>
        </w:rPr>
        <w:t xml:space="preserve"> .. »</w:t>
      </w:r>
      <w:r w:rsidRPr="003907BA">
        <w:rPr>
          <w:rStyle w:val="libBold2Char"/>
          <w:rtl/>
        </w:rPr>
        <w:t>.</w:t>
      </w:r>
    </w:p>
    <w:p w:rsidR="003907BA" w:rsidRDefault="003907BA" w:rsidP="003907BA">
      <w:pPr>
        <w:pStyle w:val="libNormal"/>
        <w:rPr>
          <w:rtl/>
        </w:rPr>
      </w:pPr>
      <w:r>
        <w:rPr>
          <w:rtl/>
        </w:rPr>
        <w:t>ثم أرسل آخر من مراد وأخبره أنّه سيغدر كما غدر الكندي فحلف له بالإيمان المغلظة التي لا تقوم لها الجبال</w:t>
      </w:r>
      <w:r w:rsidR="008D2BBD">
        <w:rPr>
          <w:rtl/>
        </w:rPr>
        <w:t xml:space="preserve"> - </w:t>
      </w:r>
      <w:r>
        <w:rPr>
          <w:rtl/>
        </w:rPr>
        <w:t>على حدّ تعبير المؤرخين</w:t>
      </w:r>
      <w:r w:rsidR="008D2BBD">
        <w:rPr>
          <w:rtl/>
        </w:rPr>
        <w:t xml:space="preserve"> -،</w:t>
      </w:r>
      <w:r>
        <w:rPr>
          <w:rtl/>
        </w:rPr>
        <w:t xml:space="preserve"> أنّه لا يفعل</w:t>
      </w:r>
      <w:r w:rsidR="008D2BBD">
        <w:rPr>
          <w:rtl/>
        </w:rPr>
        <w:t>،</w:t>
      </w:r>
      <w:r>
        <w:rPr>
          <w:rtl/>
        </w:rPr>
        <w:t xml:space="preserve"> فقال الإمام </w:t>
      </w:r>
      <w:r w:rsidR="008D2BBD" w:rsidRPr="008D2BBD">
        <w:rPr>
          <w:rStyle w:val="libAlaemChar"/>
          <w:rFonts w:hint="cs"/>
          <w:rtl/>
        </w:rPr>
        <w:t>عليه‌السلام</w:t>
      </w:r>
      <w:r>
        <w:rPr>
          <w:rtl/>
        </w:rPr>
        <w:t xml:space="preserve"> انّه سيغدر</w:t>
      </w:r>
      <w:r w:rsidR="008D2BBD">
        <w:rPr>
          <w:rtl/>
        </w:rPr>
        <w:t>،</w:t>
      </w:r>
      <w:r>
        <w:rPr>
          <w:rtl/>
        </w:rPr>
        <w:t xml:space="preserve"> وصدقت نبوءة الإمام </w:t>
      </w:r>
      <w:r w:rsidR="008D2BBD" w:rsidRPr="008D2BBD">
        <w:rPr>
          <w:rStyle w:val="libAlaemChar"/>
          <w:rFonts w:hint="cs"/>
          <w:rtl/>
        </w:rPr>
        <w:t>عليه‌السلام</w:t>
      </w:r>
      <w:r>
        <w:rPr>
          <w:rtl/>
        </w:rPr>
        <w:t xml:space="preserve"> فيه</w:t>
      </w:r>
      <w:r w:rsidR="008D2BBD">
        <w:rPr>
          <w:rtl/>
        </w:rPr>
        <w:t>،</w:t>
      </w:r>
      <w:r>
        <w:rPr>
          <w:rtl/>
        </w:rPr>
        <w:t xml:space="preserve"> ففعل كما فعل الأوّل إزاء ثمن بخس. حينها بعث معاوية إلى الإمام برسالته المتقدّمة.</w:t>
      </w:r>
    </w:p>
    <w:p w:rsidR="003907BA" w:rsidRDefault="003907BA" w:rsidP="003907BA">
      <w:pPr>
        <w:pStyle w:val="libBold1"/>
        <w:rPr>
          <w:rtl/>
        </w:rPr>
      </w:pPr>
      <w:r w:rsidRPr="000E5F90">
        <w:rPr>
          <w:rtl/>
        </w:rPr>
        <w:t xml:space="preserve">ظرف رسالة الإمام </w:t>
      </w:r>
      <w:r w:rsidR="008D2BBD" w:rsidRPr="008D2BBD">
        <w:rPr>
          <w:rStyle w:val="libAlaemChar"/>
          <w:rFonts w:hint="cs"/>
          <w:rtl/>
        </w:rPr>
        <w:t>عليه‌السلام</w:t>
      </w:r>
      <w:r w:rsidR="008D2BBD">
        <w:rPr>
          <w:rtl/>
        </w:rPr>
        <w:t>:</w:t>
      </w:r>
    </w:p>
    <w:p w:rsidR="003907BA" w:rsidRDefault="003907BA" w:rsidP="003907BA">
      <w:pPr>
        <w:pStyle w:val="libNormal"/>
        <w:rPr>
          <w:rtl/>
        </w:rPr>
      </w:pPr>
      <w:r>
        <w:rPr>
          <w:rtl/>
        </w:rPr>
        <w:t xml:space="preserve">ثم انّ الإمام </w:t>
      </w:r>
      <w:r w:rsidR="008D2BBD" w:rsidRPr="008D2BBD">
        <w:rPr>
          <w:rStyle w:val="libAlaemChar"/>
          <w:rFonts w:hint="cs"/>
          <w:rtl/>
        </w:rPr>
        <w:t>عليه‌السلام</w:t>
      </w:r>
      <w:r>
        <w:rPr>
          <w:rtl/>
        </w:rPr>
        <w:t xml:space="preserve"> أخذ طريق النخيلة فعسكر عشرة أيام فلم يحضره إلاّ أربعة آلاف فانصرف إلى الكوفة فصعد المنبر وقال</w:t>
      </w:r>
      <w:r w:rsidR="008D2BBD">
        <w:rPr>
          <w:rtl/>
        </w:rPr>
        <w:t>:</w:t>
      </w:r>
    </w:p>
    <w:p w:rsidR="003907BA" w:rsidRDefault="003907BA" w:rsidP="003907BA">
      <w:pPr>
        <w:pStyle w:val="libNormal"/>
        <w:rPr>
          <w:rtl/>
        </w:rPr>
      </w:pPr>
      <w:r w:rsidRPr="00686A95">
        <w:rPr>
          <w:rtl/>
        </w:rPr>
        <w:t xml:space="preserve">« </w:t>
      </w:r>
      <w:r w:rsidRPr="003907BA">
        <w:rPr>
          <w:rStyle w:val="libBold2Char"/>
          <w:rtl/>
        </w:rPr>
        <w:t>يا عجباً من قوم لا حياء لهم ولا دين</w:t>
      </w:r>
      <w:r w:rsidR="008D2BBD">
        <w:rPr>
          <w:rStyle w:val="libBold2Char"/>
          <w:rtl/>
        </w:rPr>
        <w:t>،</w:t>
      </w:r>
      <w:r w:rsidRPr="003907BA">
        <w:rPr>
          <w:rStyle w:val="libBold2Char"/>
          <w:rtl/>
        </w:rPr>
        <w:t xml:space="preserve"> ولو سلّمتُ له الأمر فأيم الله لا ترون فرجاً أبداً مع بني اُميّة</w:t>
      </w:r>
      <w:r w:rsidR="008D2BBD">
        <w:rPr>
          <w:rStyle w:val="libBold2Char"/>
          <w:rtl/>
        </w:rPr>
        <w:t>،</w:t>
      </w:r>
      <w:r w:rsidRPr="003907BA">
        <w:rPr>
          <w:rStyle w:val="libBold2Char"/>
          <w:rtl/>
        </w:rPr>
        <w:t xml:space="preserve"> والله ليسومونكم سوء العذاب حتى تتمنّوا أنّ عليكم جيشاً جيشاً</w:t>
      </w:r>
      <w:r w:rsidR="008D2BBD">
        <w:rPr>
          <w:rStyle w:val="libBold2Char"/>
          <w:rtl/>
        </w:rPr>
        <w:t>،</w:t>
      </w:r>
      <w:r w:rsidRPr="003907BA">
        <w:rPr>
          <w:rStyle w:val="libBold2Char"/>
          <w:rtl/>
        </w:rPr>
        <w:t xml:space="preserve"> ولو وجدتُ أعواناً ما سلّمتُ له الأمر</w:t>
      </w:r>
      <w:r w:rsidR="008D2BBD">
        <w:rPr>
          <w:rStyle w:val="libBold2Char"/>
          <w:rtl/>
        </w:rPr>
        <w:t>،</w:t>
      </w:r>
      <w:r w:rsidRPr="003907BA">
        <w:rPr>
          <w:rStyle w:val="libBold2Char"/>
          <w:rtl/>
        </w:rPr>
        <w:t xml:space="preserve"> لأنّه محرّم على بني اُميّة فأف وترحاً يا عبيد الدنيا</w:t>
      </w:r>
      <w:r w:rsidRPr="00686A95">
        <w:rPr>
          <w:rtl/>
        </w:rPr>
        <w:t xml:space="preserve"> »</w:t>
      </w:r>
      <w:r w:rsidRPr="003907BA">
        <w:rPr>
          <w:rStyle w:val="libBold2Char"/>
          <w:rtl/>
        </w:rPr>
        <w:t>.</w:t>
      </w:r>
    </w:p>
    <w:p w:rsidR="003907BA" w:rsidRDefault="003907BA" w:rsidP="003907BA">
      <w:pPr>
        <w:pStyle w:val="libNormal"/>
        <w:rPr>
          <w:rtl/>
        </w:rPr>
      </w:pPr>
      <w:r>
        <w:rPr>
          <w:rtl/>
        </w:rPr>
        <w:t xml:space="preserve">ثم انّ القائد العام لجيش الإمام </w:t>
      </w:r>
      <w:r w:rsidR="008D2BBD" w:rsidRPr="008D2BBD">
        <w:rPr>
          <w:rStyle w:val="libAlaemChar"/>
          <w:rFonts w:hint="cs"/>
          <w:rtl/>
        </w:rPr>
        <w:t>عليه‌السلام</w:t>
      </w:r>
      <w:r>
        <w:rPr>
          <w:rtl/>
        </w:rPr>
        <w:t xml:space="preserve"> ابن عمّه عبيد الله بن العباس المثكول من معاوية بولديه قد غدر هو الآخر بثلثي مقدمة الجيش الذي سار إلى معاوية.</w:t>
      </w:r>
    </w:p>
    <w:p w:rsidR="003907BA" w:rsidRDefault="003907BA" w:rsidP="003907BA">
      <w:pPr>
        <w:pStyle w:val="libNormal"/>
        <w:rPr>
          <w:rtl/>
        </w:rPr>
      </w:pPr>
      <w:r>
        <w:rPr>
          <w:rtl/>
        </w:rPr>
        <w:t>وكتب أكثر أهل الكوفة إلى معاوية</w:t>
      </w:r>
      <w:r w:rsidR="008D2BBD">
        <w:rPr>
          <w:rtl/>
        </w:rPr>
        <w:t>:</w:t>
      </w:r>
      <w:r>
        <w:rPr>
          <w:rtl/>
        </w:rPr>
        <w:t xml:space="preserve"> إنّا معك وإن شئت أخذنا الحسن وبعثناه إليك.</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 xml:space="preserve">هذه ظرف رسالة الإمام </w:t>
      </w:r>
      <w:r w:rsidR="008D2BBD" w:rsidRPr="008D2BBD">
        <w:rPr>
          <w:rStyle w:val="libAlaemChar"/>
          <w:rFonts w:hint="cs"/>
          <w:rtl/>
        </w:rPr>
        <w:t>عليه‌السلام</w:t>
      </w:r>
      <w:r w:rsidR="008D2BBD">
        <w:rPr>
          <w:rtl/>
        </w:rPr>
        <w:t>،</w:t>
      </w:r>
      <w:r>
        <w:rPr>
          <w:rtl/>
        </w:rPr>
        <w:t xml:space="preserve"> والذي يظهر من البحار نقلاً عن الخرايج </w:t>
      </w:r>
      <w:r w:rsidRPr="003907BA">
        <w:rPr>
          <w:rStyle w:val="libFootnotenumChar"/>
          <w:rtl/>
        </w:rPr>
        <w:t>(</w:t>
      </w:r>
      <w:r w:rsidRPr="003907BA">
        <w:rPr>
          <w:rStyle w:val="libFootnotenumChar"/>
          <w:rFonts w:hint="cs"/>
          <w:rtl/>
        </w:rPr>
        <w:t>46</w:t>
      </w:r>
      <w:r w:rsidRPr="003907BA">
        <w:rPr>
          <w:rStyle w:val="libFootnotenumChar"/>
          <w:rtl/>
        </w:rPr>
        <w:t>)</w:t>
      </w:r>
      <w:r w:rsidR="008D2BBD">
        <w:rPr>
          <w:rtl/>
        </w:rPr>
        <w:t>:</w:t>
      </w:r>
    </w:p>
    <w:p w:rsidR="003907BA" w:rsidRDefault="003907BA" w:rsidP="003907BA">
      <w:pPr>
        <w:pStyle w:val="libNormal"/>
        <w:rPr>
          <w:rtl/>
        </w:rPr>
      </w:pPr>
      <w:r>
        <w:rPr>
          <w:rtl/>
        </w:rPr>
        <w:t xml:space="preserve">أنّ الإمام </w:t>
      </w:r>
      <w:r w:rsidR="008D2BBD" w:rsidRPr="008D2BBD">
        <w:rPr>
          <w:rStyle w:val="libAlaemChar"/>
          <w:rFonts w:hint="cs"/>
          <w:rtl/>
        </w:rPr>
        <w:t>عليه‌السلام</w:t>
      </w:r>
      <w:r>
        <w:rPr>
          <w:rtl/>
        </w:rPr>
        <w:t xml:space="preserve"> كتبها بعد طعنه في فخذه والهجوم على الفسطاط</w:t>
      </w:r>
      <w:r w:rsidR="008D2BBD">
        <w:rPr>
          <w:rtl/>
        </w:rPr>
        <w:t>،</w:t>
      </w:r>
      <w:r>
        <w:rPr>
          <w:rtl/>
        </w:rPr>
        <w:t xml:space="preserve"> والذي يترجّح لمَن يراقب الأحداث أنّها كُتبت بعدما ذكرناه</w:t>
      </w:r>
      <w:r w:rsidR="008D2BBD">
        <w:rPr>
          <w:rtl/>
        </w:rPr>
        <w:t>،</w:t>
      </w:r>
      <w:r>
        <w:rPr>
          <w:rtl/>
        </w:rPr>
        <w:t xml:space="preserve"> والرسالة الاُخرى وهي الخامسة تقريباً كانت بعد الهجوم على الفسطاط.</w:t>
      </w:r>
    </w:p>
    <w:p w:rsidR="003907BA" w:rsidRDefault="003907BA" w:rsidP="003907BA">
      <w:pPr>
        <w:pStyle w:val="libNormal"/>
        <w:rPr>
          <w:rtl/>
        </w:rPr>
      </w:pPr>
      <w:r>
        <w:rPr>
          <w:rtl/>
        </w:rPr>
        <w:t xml:space="preserve">وفي هذه الفترة بالذات نشر معاوية شائعة الصلح بينه وبين الإمام </w:t>
      </w:r>
      <w:r w:rsidR="008D2BBD" w:rsidRPr="008D2BBD">
        <w:rPr>
          <w:rStyle w:val="libAlaemChar"/>
          <w:rFonts w:hint="cs"/>
          <w:rtl/>
        </w:rPr>
        <w:t>عليه‌السلام</w:t>
      </w:r>
      <w:r>
        <w:rPr>
          <w:rtl/>
        </w:rPr>
        <w:t xml:space="preserve"> في أوساط مقدّمة الجيش</w:t>
      </w:r>
      <w:r w:rsidR="008D2BBD">
        <w:rPr>
          <w:rtl/>
        </w:rPr>
        <w:t>،</w:t>
      </w:r>
      <w:r>
        <w:rPr>
          <w:rtl/>
        </w:rPr>
        <w:t xml:space="preserve"> كما نشر شائعة التحاق قيس بن سعد القائد العام لجيش الإمام </w:t>
      </w:r>
      <w:r w:rsidR="008D2BBD" w:rsidRPr="008D2BBD">
        <w:rPr>
          <w:rStyle w:val="libAlaemChar"/>
          <w:rFonts w:hint="cs"/>
          <w:rtl/>
        </w:rPr>
        <w:t>عليه‌السلام</w:t>
      </w:r>
      <w:r>
        <w:rPr>
          <w:rtl/>
        </w:rPr>
        <w:t xml:space="preserve"> بعد عبيد الله بن العباس بمعاوية في أوساط مَن بقي مع الإمام </w:t>
      </w:r>
      <w:r w:rsidR="008D2BBD" w:rsidRPr="008D2BBD">
        <w:rPr>
          <w:rStyle w:val="libAlaemChar"/>
          <w:rFonts w:hint="cs"/>
          <w:rtl/>
        </w:rPr>
        <w:t>عليه‌السلام</w:t>
      </w:r>
      <w:r w:rsidR="008D2BBD">
        <w:rPr>
          <w:rtl/>
        </w:rPr>
        <w:t>،</w:t>
      </w:r>
      <w:r>
        <w:rPr>
          <w:rtl/>
        </w:rPr>
        <w:t xml:space="preserve"> ممّا أدى إلى زعزعة جيش الإمام </w:t>
      </w:r>
      <w:r w:rsidR="008D2BBD" w:rsidRPr="008D2BBD">
        <w:rPr>
          <w:rStyle w:val="libAlaemChar"/>
          <w:rFonts w:hint="cs"/>
          <w:rtl/>
        </w:rPr>
        <w:t>عليه‌السلام</w:t>
      </w:r>
      <w:r>
        <w:rPr>
          <w:rtl/>
        </w:rPr>
        <w:t xml:space="preserve"> وانهيار ما تبقّى عندهم من معنويات</w:t>
      </w:r>
      <w:r w:rsidR="008D2BBD">
        <w:rPr>
          <w:rtl/>
        </w:rPr>
        <w:t>،</w:t>
      </w:r>
      <w:r>
        <w:rPr>
          <w:rtl/>
        </w:rPr>
        <w:t xml:space="preserve"> وقد أخذت شائعات معاوية محلها في النفوس المريضة ممّن يحبون الدعة والراحة.</w:t>
      </w:r>
    </w:p>
    <w:p w:rsidR="003907BA" w:rsidRDefault="003907BA" w:rsidP="003907BA">
      <w:pPr>
        <w:pStyle w:val="libBold1"/>
        <w:rPr>
          <w:rtl/>
        </w:rPr>
      </w:pPr>
      <w:r>
        <w:rPr>
          <w:rtl/>
        </w:rPr>
        <w:t xml:space="preserve">• </w:t>
      </w:r>
      <w:r w:rsidRPr="000E5F90">
        <w:rPr>
          <w:rtl/>
        </w:rPr>
        <w:t>معطيات الرسالة</w:t>
      </w:r>
      <w:r w:rsidR="008D2BBD">
        <w:rPr>
          <w:rtl/>
        </w:rPr>
        <w:t>:</w:t>
      </w:r>
    </w:p>
    <w:p w:rsidR="003907BA" w:rsidRDefault="003907BA" w:rsidP="003907BA">
      <w:pPr>
        <w:pStyle w:val="libNormal"/>
        <w:rPr>
          <w:rtl/>
        </w:rPr>
      </w:pPr>
      <w:r w:rsidRPr="003907BA">
        <w:rPr>
          <w:rStyle w:val="libBold2Char"/>
          <w:rtl/>
        </w:rPr>
        <w:t>الأوّل</w:t>
      </w:r>
      <w:r w:rsidR="008D2BBD">
        <w:rPr>
          <w:rStyle w:val="libBold2Char"/>
          <w:rtl/>
        </w:rPr>
        <w:t>:</w:t>
      </w:r>
      <w:r w:rsidRPr="00144184">
        <w:rPr>
          <w:rtl/>
        </w:rPr>
        <w:t xml:space="preserve"> </w:t>
      </w:r>
      <w:r>
        <w:rPr>
          <w:rtl/>
        </w:rPr>
        <w:t xml:space="preserve">ركّز الإمام </w:t>
      </w:r>
      <w:r w:rsidR="008D2BBD" w:rsidRPr="008D2BBD">
        <w:rPr>
          <w:rStyle w:val="libAlaemChar"/>
          <w:rFonts w:hint="cs"/>
          <w:rtl/>
        </w:rPr>
        <w:t>عليه‌السلام</w:t>
      </w:r>
      <w:r>
        <w:rPr>
          <w:rtl/>
        </w:rPr>
        <w:t xml:space="preserve"> على عدم شرعية خلافة معاوية</w:t>
      </w:r>
      <w:r w:rsidR="008D2BBD">
        <w:rPr>
          <w:rtl/>
        </w:rPr>
        <w:t>،</w:t>
      </w:r>
      <w:r>
        <w:rPr>
          <w:rtl/>
        </w:rPr>
        <w:t xml:space="preserve"> وأنّها محرّمة عليه وعلى أهل بيته</w:t>
      </w:r>
      <w:r w:rsidR="008D2BBD">
        <w:rPr>
          <w:rtl/>
        </w:rPr>
        <w:t xml:space="preserve"> - </w:t>
      </w:r>
      <w:r>
        <w:rPr>
          <w:rtl/>
        </w:rPr>
        <w:t>بني اُميّة</w:t>
      </w:r>
      <w:r w:rsidR="008D2BBD">
        <w:rPr>
          <w:rtl/>
        </w:rPr>
        <w:t xml:space="preserve"> - </w:t>
      </w:r>
      <w:r>
        <w:rPr>
          <w:rtl/>
        </w:rPr>
        <w:t xml:space="preserve">كما جاء عن الرسول </w:t>
      </w:r>
      <w:r w:rsidR="008D2BBD" w:rsidRPr="008D2BBD">
        <w:rPr>
          <w:rStyle w:val="libAlaemChar"/>
          <w:rFonts w:hint="cs"/>
          <w:rtl/>
        </w:rPr>
        <w:t>صلى‌الله‌عليه‌وآله‌وسلم</w:t>
      </w:r>
      <w:r w:rsidR="008D2BBD">
        <w:rPr>
          <w:rtl/>
        </w:rPr>
        <w:t>،</w:t>
      </w:r>
      <w:r>
        <w:rPr>
          <w:rtl/>
        </w:rPr>
        <w:t xml:space="preserve"> فما سوف يحصل لمعاوية إنّما هو ملك لا يلبث أن يزول.</w:t>
      </w:r>
    </w:p>
    <w:p w:rsidR="003907BA" w:rsidRDefault="003907BA" w:rsidP="003907BA">
      <w:pPr>
        <w:pStyle w:val="libNormal"/>
        <w:rPr>
          <w:rtl/>
        </w:rPr>
      </w:pPr>
      <w:r w:rsidRPr="003907BA">
        <w:rPr>
          <w:rStyle w:val="libBold2Char"/>
          <w:rtl/>
        </w:rPr>
        <w:t>الثاني</w:t>
      </w:r>
      <w:r w:rsidR="008D2BBD">
        <w:rPr>
          <w:rStyle w:val="libBold2Char"/>
          <w:rtl/>
        </w:rPr>
        <w:t>:</w:t>
      </w:r>
      <w:r w:rsidRPr="00144184">
        <w:rPr>
          <w:rtl/>
        </w:rPr>
        <w:t xml:space="preserve"> </w:t>
      </w:r>
      <w:r>
        <w:rPr>
          <w:rtl/>
        </w:rPr>
        <w:t xml:space="preserve">إنّ لكثير من الذين مع الإمام </w:t>
      </w:r>
      <w:r w:rsidR="008D2BBD" w:rsidRPr="008D2BBD">
        <w:rPr>
          <w:rStyle w:val="libAlaemChar"/>
          <w:rFonts w:hint="cs"/>
          <w:rtl/>
        </w:rPr>
        <w:t>عليه‌السلام</w:t>
      </w:r>
      <w:r>
        <w:rPr>
          <w:rtl/>
        </w:rPr>
        <w:t xml:space="preserve"> ليسوا على شيء من ناحية العقيدة</w:t>
      </w:r>
      <w:r w:rsidR="008D2BBD">
        <w:rPr>
          <w:rtl/>
        </w:rPr>
        <w:t>،</w:t>
      </w:r>
      <w:r>
        <w:rPr>
          <w:rtl/>
        </w:rPr>
        <w:t xml:space="preserve"> والقليل منهم مَن يعرف الإمام </w:t>
      </w:r>
      <w:r w:rsidR="008D2BBD" w:rsidRPr="008D2BBD">
        <w:rPr>
          <w:rStyle w:val="libAlaemChar"/>
          <w:rFonts w:hint="cs"/>
          <w:rtl/>
        </w:rPr>
        <w:t>عليه‌السلام</w:t>
      </w:r>
      <w:r>
        <w:rPr>
          <w:rtl/>
        </w:rPr>
        <w:t xml:space="preserve"> حقّ معرفته</w:t>
      </w:r>
      <w:r w:rsidR="008D2BBD">
        <w:rPr>
          <w:rtl/>
        </w:rPr>
        <w:t>،</w:t>
      </w:r>
      <w:r>
        <w:rPr>
          <w:rtl/>
        </w:rPr>
        <w:t xml:space="preserve"> وأنّه إمام مُفترَض الطاعة من قِبَل الله يُسمَع له ويُطاع</w:t>
      </w:r>
      <w:r w:rsidR="008D2BBD">
        <w:rPr>
          <w:rtl/>
        </w:rPr>
        <w:t>،</w:t>
      </w:r>
      <w:r>
        <w:rPr>
          <w:rtl/>
        </w:rPr>
        <w:t xml:space="preserve"> وهذا ما بيّنه الإمام </w:t>
      </w:r>
      <w:r w:rsidR="008D2BBD" w:rsidRPr="008D2BBD">
        <w:rPr>
          <w:rStyle w:val="libAlaemChar"/>
          <w:rFonts w:hint="cs"/>
          <w:rtl/>
        </w:rPr>
        <w:t>عليه‌السلام</w:t>
      </w:r>
      <w:r>
        <w:rPr>
          <w:rtl/>
        </w:rPr>
        <w:t xml:space="preserve"> بعد الصلح أيضاً</w:t>
      </w:r>
      <w:r w:rsidR="008D2BBD">
        <w:rPr>
          <w:rtl/>
        </w:rPr>
        <w:t>،</w:t>
      </w:r>
      <w:r>
        <w:rPr>
          <w:rtl/>
        </w:rPr>
        <w:t xml:space="preserve"> وانّهم غير صابرين على الحرب</w:t>
      </w:r>
      <w:r w:rsidR="008D2BBD">
        <w:rPr>
          <w:rtl/>
        </w:rPr>
        <w:t>،</w:t>
      </w:r>
      <w:r>
        <w:rPr>
          <w:rtl/>
        </w:rPr>
        <w:t xml:space="preserve"> وإلاّ فعلى أسوأ التقادير وعدم الإيمان منهم بأنّه إمام مُفترَض الطاعة فلا أقل أنّه قائدهم وزعيمهم وأميرهم الذي بايعوه.</w:t>
      </w:r>
    </w:p>
    <w:p w:rsidR="003907BA" w:rsidRDefault="003907BA" w:rsidP="003907BA">
      <w:pPr>
        <w:pStyle w:val="libBold1"/>
        <w:rPr>
          <w:rtl/>
        </w:rPr>
      </w:pPr>
      <w:r>
        <w:rPr>
          <w:rtl/>
        </w:rPr>
        <w:t xml:space="preserve">• </w:t>
      </w:r>
      <w:r w:rsidRPr="000E5F90">
        <w:rPr>
          <w:rtl/>
        </w:rPr>
        <w:t>الرسالة الخامسة</w:t>
      </w:r>
      <w:r w:rsidR="008D2BBD">
        <w:rPr>
          <w:rtl/>
        </w:rPr>
        <w:t>:</w:t>
      </w:r>
    </w:p>
    <w:p w:rsidR="003907BA" w:rsidRDefault="003907BA" w:rsidP="003907BA">
      <w:pPr>
        <w:pStyle w:val="libNormal"/>
        <w:rPr>
          <w:rtl/>
        </w:rPr>
      </w:pPr>
      <w:r>
        <w:rPr>
          <w:rtl/>
        </w:rPr>
        <w:t xml:space="preserve">كتب معاوية إلى الإمام </w:t>
      </w:r>
      <w:r w:rsidR="008D2BBD" w:rsidRPr="008D2BBD">
        <w:rPr>
          <w:rStyle w:val="libAlaemChar"/>
          <w:rFonts w:hint="cs"/>
          <w:rtl/>
        </w:rPr>
        <w:t>عليه‌السلام</w:t>
      </w:r>
      <w:r>
        <w:rPr>
          <w:rtl/>
        </w:rPr>
        <w:t xml:space="preserve"> في الهدنة والصلح وأنفذ إليه كتب أصحابه</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الذين ضمنوا له الفتك به وتسليمه إلى معاوية</w:t>
      </w:r>
      <w:r w:rsidR="008D2BBD">
        <w:rPr>
          <w:rtl/>
        </w:rPr>
        <w:t>،</w:t>
      </w:r>
      <w:r>
        <w:rPr>
          <w:rtl/>
        </w:rPr>
        <w:t xml:space="preserve"> واشترط على نفسه عند استجابته إلى الصلح شروطاً كثيرة وعقد له عقوداً.</w:t>
      </w:r>
    </w:p>
    <w:p w:rsidR="003907BA" w:rsidRPr="00144184" w:rsidRDefault="003907BA" w:rsidP="003907BA">
      <w:pPr>
        <w:pStyle w:val="libBold1"/>
        <w:rPr>
          <w:rtl/>
        </w:rPr>
      </w:pPr>
      <w:r w:rsidRPr="00144184">
        <w:rPr>
          <w:rtl/>
        </w:rPr>
        <w:t xml:space="preserve">• فكتب إليه الإمام الحسن </w:t>
      </w:r>
      <w:r w:rsidR="008D2BBD" w:rsidRPr="008D2BBD">
        <w:rPr>
          <w:rStyle w:val="libAlaemChar"/>
          <w:rFonts w:hint="cs"/>
          <w:rtl/>
        </w:rPr>
        <w:t>عليه‌السلام</w:t>
      </w:r>
      <w:r w:rsidRPr="00144184">
        <w:rPr>
          <w:rtl/>
        </w:rPr>
        <w:t xml:space="preserve"> بعدما سيأتي من الحوادث في ظروف الرسالة</w:t>
      </w:r>
      <w:r w:rsidR="008D2BBD">
        <w:rPr>
          <w:rtl/>
        </w:rPr>
        <w:t>:</w:t>
      </w:r>
    </w:p>
    <w:p w:rsidR="003907BA" w:rsidRDefault="003907BA" w:rsidP="003907BA">
      <w:pPr>
        <w:pStyle w:val="libNormal"/>
        <w:rPr>
          <w:rtl/>
        </w:rPr>
      </w:pPr>
      <w:r w:rsidRPr="00686A95">
        <w:rPr>
          <w:rtl/>
        </w:rPr>
        <w:t xml:space="preserve">« </w:t>
      </w:r>
      <w:r w:rsidRPr="003907BA">
        <w:rPr>
          <w:rStyle w:val="libBold2Char"/>
          <w:rtl/>
        </w:rPr>
        <w:t>أمّا بعد فإنّ خطبي انتهى إلى اليأس من حقّ أحييه وباطل أميته</w:t>
      </w:r>
      <w:r w:rsidR="008D2BBD">
        <w:rPr>
          <w:rStyle w:val="libBold2Char"/>
          <w:rtl/>
        </w:rPr>
        <w:t>،</w:t>
      </w:r>
      <w:r w:rsidRPr="003907BA">
        <w:rPr>
          <w:rStyle w:val="libBold2Char"/>
          <w:rtl/>
        </w:rPr>
        <w:t xml:space="preserve"> وخطبك خطب مَن انتهى إلى مراده</w:t>
      </w:r>
      <w:r w:rsidR="008D2BBD">
        <w:rPr>
          <w:rStyle w:val="libBold2Char"/>
          <w:rtl/>
        </w:rPr>
        <w:t>،</w:t>
      </w:r>
      <w:r w:rsidRPr="003907BA">
        <w:rPr>
          <w:rStyle w:val="libBold2Char"/>
          <w:rtl/>
        </w:rPr>
        <w:t xml:space="preserve"> وإنّني اعتزل هذا الأمر</w:t>
      </w:r>
      <w:r w:rsidR="008D2BBD">
        <w:rPr>
          <w:rStyle w:val="libBold2Char"/>
          <w:rtl/>
        </w:rPr>
        <w:t>،</w:t>
      </w:r>
      <w:r w:rsidRPr="003907BA">
        <w:rPr>
          <w:rStyle w:val="libBold2Char"/>
          <w:rtl/>
        </w:rPr>
        <w:t xml:space="preserve"> ولي شروط اشترطها لا تبهظك إن وفيت لي بها بعهد</w:t>
      </w:r>
      <w:r w:rsidR="008D2BBD">
        <w:rPr>
          <w:rStyle w:val="libBold2Char"/>
          <w:rtl/>
        </w:rPr>
        <w:t>،</w:t>
      </w:r>
      <w:r w:rsidRPr="003907BA">
        <w:rPr>
          <w:rStyle w:val="libBold2Char"/>
          <w:rtl/>
        </w:rPr>
        <w:t xml:space="preserve"> ولا تخف إن غدرت</w:t>
      </w:r>
      <w:r w:rsidR="008D2BBD">
        <w:rPr>
          <w:rStyle w:val="libBold2Char"/>
          <w:rtl/>
        </w:rPr>
        <w:t>،</w:t>
      </w:r>
      <w:r w:rsidRPr="003907BA">
        <w:rPr>
          <w:rStyle w:val="libBold2Char"/>
          <w:rtl/>
        </w:rPr>
        <w:t xml:space="preserve"> وستندم يا معاوية كما ندم غيرك ممّن نهض في الباطل</w:t>
      </w:r>
      <w:r w:rsidR="008D2BBD">
        <w:rPr>
          <w:rStyle w:val="libBold2Char"/>
          <w:rtl/>
        </w:rPr>
        <w:t>،</w:t>
      </w:r>
      <w:r w:rsidRPr="003907BA">
        <w:rPr>
          <w:rStyle w:val="libBold2Char"/>
          <w:rtl/>
        </w:rPr>
        <w:t xml:space="preserve"> أو قعد عن الحقّ حين لم ينفع الندم</w:t>
      </w:r>
      <w:r w:rsidR="008D2BBD">
        <w:rPr>
          <w:rStyle w:val="libBold2Char"/>
          <w:rtl/>
        </w:rPr>
        <w:t>،</w:t>
      </w:r>
      <w:r w:rsidRPr="003907BA">
        <w:rPr>
          <w:rStyle w:val="libBold2Char"/>
          <w:rtl/>
        </w:rPr>
        <w:t xml:space="preserve"> والسلام</w:t>
      </w:r>
      <w:r w:rsidRPr="00686A95">
        <w:rPr>
          <w:rtl/>
        </w:rPr>
        <w:t xml:space="preserve"> »</w:t>
      </w:r>
      <w:r w:rsidRPr="00144184">
        <w:rPr>
          <w:rtl/>
        </w:rPr>
        <w:t xml:space="preserve"> </w:t>
      </w:r>
      <w:r w:rsidRPr="003907BA">
        <w:rPr>
          <w:rStyle w:val="libFootnotenumChar"/>
          <w:rtl/>
        </w:rPr>
        <w:t>(</w:t>
      </w:r>
      <w:r w:rsidRPr="003907BA">
        <w:rPr>
          <w:rStyle w:val="libFootnotenumChar"/>
          <w:rFonts w:hint="cs"/>
          <w:rtl/>
        </w:rPr>
        <w:t>47</w:t>
      </w:r>
      <w:r w:rsidRPr="003907BA">
        <w:rPr>
          <w:rStyle w:val="libFootnotenumChar"/>
          <w:rtl/>
        </w:rPr>
        <w:t>)</w:t>
      </w:r>
      <w:r>
        <w:rPr>
          <w:rtl/>
        </w:rPr>
        <w:t>.</w:t>
      </w:r>
    </w:p>
    <w:p w:rsidR="003907BA" w:rsidRDefault="003907BA" w:rsidP="003907BA">
      <w:pPr>
        <w:pStyle w:val="libBold1"/>
        <w:rPr>
          <w:rtl/>
        </w:rPr>
      </w:pPr>
      <w:r>
        <w:rPr>
          <w:rtl/>
        </w:rPr>
        <w:t xml:space="preserve">• </w:t>
      </w:r>
      <w:r w:rsidRPr="000E5F90">
        <w:rPr>
          <w:rtl/>
        </w:rPr>
        <w:t>ظروف الرسالة</w:t>
      </w:r>
      <w:r w:rsidR="008D2BBD">
        <w:rPr>
          <w:rtl/>
        </w:rPr>
        <w:t>:</w:t>
      </w:r>
    </w:p>
    <w:p w:rsidR="003907BA" w:rsidRDefault="003907BA" w:rsidP="003907BA">
      <w:pPr>
        <w:pStyle w:val="libNormal"/>
        <w:rPr>
          <w:rtl/>
        </w:rPr>
      </w:pPr>
      <w:r>
        <w:rPr>
          <w:rtl/>
        </w:rPr>
        <w:t>ذكر الشيخ الصدوق في العلل</w:t>
      </w:r>
      <w:r w:rsidR="008D2BBD">
        <w:rPr>
          <w:rtl/>
        </w:rPr>
        <w:t>:</w:t>
      </w:r>
      <w:r>
        <w:rPr>
          <w:rtl/>
        </w:rPr>
        <w:t xml:space="preserve"> دسّ معاوية إلى عمرو بن حريث والأشعث بن قيس وحجر بن الحارث وشبث بن ربعي دسيساً</w:t>
      </w:r>
      <w:r w:rsidR="008D2BBD">
        <w:rPr>
          <w:rtl/>
        </w:rPr>
        <w:t>،</w:t>
      </w:r>
      <w:r>
        <w:rPr>
          <w:rtl/>
        </w:rPr>
        <w:t xml:space="preserve"> أفرد كل واحد منهم بعين من عيونه</w:t>
      </w:r>
      <w:r w:rsidR="008D2BBD">
        <w:rPr>
          <w:rtl/>
        </w:rPr>
        <w:t>،</w:t>
      </w:r>
      <w:r>
        <w:rPr>
          <w:rtl/>
        </w:rPr>
        <w:t xml:space="preserve"> إنّك إن قتلتَ الحسن بن علي فلك مائتا ألف درهم</w:t>
      </w:r>
      <w:r w:rsidR="008D2BBD">
        <w:rPr>
          <w:rtl/>
        </w:rPr>
        <w:t>،</w:t>
      </w:r>
      <w:r>
        <w:rPr>
          <w:rtl/>
        </w:rPr>
        <w:t xml:space="preserve"> وجند من أجناد الشام</w:t>
      </w:r>
      <w:r w:rsidR="008D2BBD">
        <w:rPr>
          <w:rtl/>
        </w:rPr>
        <w:t>،</w:t>
      </w:r>
      <w:r>
        <w:rPr>
          <w:rtl/>
        </w:rPr>
        <w:t xml:space="preserve"> وبنت من بناتي</w:t>
      </w:r>
      <w:r w:rsidR="008D2BBD">
        <w:rPr>
          <w:rtl/>
        </w:rPr>
        <w:t>،</w:t>
      </w:r>
      <w:r>
        <w:rPr>
          <w:rtl/>
        </w:rPr>
        <w:t xml:space="preserve"> فبلغ الحسن </w:t>
      </w:r>
      <w:r w:rsidR="008D2BBD" w:rsidRPr="008D2BBD">
        <w:rPr>
          <w:rStyle w:val="libAlaemChar"/>
          <w:rFonts w:hint="cs"/>
          <w:rtl/>
        </w:rPr>
        <w:t>عليه‌السلام</w:t>
      </w:r>
      <w:r>
        <w:rPr>
          <w:rtl/>
        </w:rPr>
        <w:t xml:space="preserve"> فاستلأم ولبس درعاً وكفرها </w:t>
      </w:r>
      <w:r w:rsidRPr="003907BA">
        <w:rPr>
          <w:rStyle w:val="libFootnotenumChar"/>
          <w:rtl/>
        </w:rPr>
        <w:t>(</w:t>
      </w:r>
      <w:r w:rsidRPr="003907BA">
        <w:rPr>
          <w:rStyle w:val="libFootnotenumChar"/>
          <w:rFonts w:hint="cs"/>
          <w:rtl/>
        </w:rPr>
        <w:t>48</w:t>
      </w:r>
      <w:r w:rsidRPr="003907BA">
        <w:rPr>
          <w:rStyle w:val="libFootnotenumChar"/>
          <w:rtl/>
        </w:rPr>
        <w:t>)</w:t>
      </w:r>
      <w:r w:rsidR="008D2BBD">
        <w:rPr>
          <w:rtl/>
        </w:rPr>
        <w:t>،</w:t>
      </w:r>
      <w:r>
        <w:rPr>
          <w:rtl/>
        </w:rPr>
        <w:t xml:space="preserve"> وكان يحترز ولا يتقدّم للصلاة بهم إلاّ كذلك</w:t>
      </w:r>
      <w:r w:rsidR="008D2BBD">
        <w:rPr>
          <w:rtl/>
        </w:rPr>
        <w:t>،</w:t>
      </w:r>
      <w:r>
        <w:rPr>
          <w:rtl/>
        </w:rPr>
        <w:t xml:space="preserve"> فرماه أحدهم في الصلاة بسهم فلم يلبث فيه</w:t>
      </w:r>
      <w:r w:rsidR="008D2BBD">
        <w:rPr>
          <w:rtl/>
        </w:rPr>
        <w:t>،</w:t>
      </w:r>
      <w:r>
        <w:rPr>
          <w:rtl/>
        </w:rPr>
        <w:t xml:space="preserve"> لما عليه من اللأمة</w:t>
      </w:r>
      <w:r w:rsidR="008D2BBD">
        <w:rPr>
          <w:rtl/>
        </w:rPr>
        <w:t>،</w:t>
      </w:r>
      <w:r>
        <w:rPr>
          <w:rtl/>
        </w:rPr>
        <w:t xml:space="preserve"> ثم لمّا صار الإمام </w:t>
      </w:r>
      <w:r w:rsidR="008D2BBD" w:rsidRPr="008D2BBD">
        <w:rPr>
          <w:rStyle w:val="libAlaemChar"/>
          <w:rFonts w:hint="cs"/>
          <w:rtl/>
        </w:rPr>
        <w:t>عليه‌السلام</w:t>
      </w:r>
      <w:r>
        <w:rPr>
          <w:rtl/>
        </w:rPr>
        <w:t xml:space="preserve"> في مظلم ساباط ضرب الإمام </w:t>
      </w:r>
      <w:r w:rsidR="008D2BBD" w:rsidRPr="008D2BBD">
        <w:rPr>
          <w:rStyle w:val="libAlaemChar"/>
          <w:rFonts w:hint="cs"/>
          <w:rtl/>
        </w:rPr>
        <w:t>عليه‌السلام</w:t>
      </w:r>
      <w:r>
        <w:rPr>
          <w:rtl/>
        </w:rPr>
        <w:t xml:space="preserve"> بخنجر أو معول مسموم فعمل فيه .. </w:t>
      </w:r>
      <w:r w:rsidRPr="003907BA">
        <w:rPr>
          <w:rStyle w:val="libFootnotenumChar"/>
          <w:rtl/>
        </w:rPr>
        <w:t>(</w:t>
      </w:r>
      <w:r w:rsidRPr="003907BA">
        <w:rPr>
          <w:rStyle w:val="libFootnotenumChar"/>
          <w:rFonts w:hint="cs"/>
          <w:rtl/>
        </w:rPr>
        <w:t>49</w:t>
      </w:r>
      <w:r w:rsidRPr="003907BA">
        <w:rPr>
          <w:rStyle w:val="libFootnotenumChar"/>
          <w:rtl/>
        </w:rPr>
        <w:t>)</w:t>
      </w:r>
      <w:r>
        <w:rPr>
          <w:rtl/>
        </w:rPr>
        <w:t>.</w:t>
      </w:r>
    </w:p>
    <w:p w:rsidR="003907BA" w:rsidRDefault="003907BA" w:rsidP="003907BA">
      <w:pPr>
        <w:pStyle w:val="libNormal"/>
        <w:rPr>
          <w:rtl/>
        </w:rPr>
      </w:pPr>
      <w:r>
        <w:rPr>
          <w:rtl/>
        </w:rPr>
        <w:t xml:space="preserve">فقال الحسن </w:t>
      </w:r>
      <w:r w:rsidR="008D2BBD" w:rsidRPr="008D2BBD">
        <w:rPr>
          <w:rStyle w:val="libAlaemChar"/>
          <w:rFonts w:hint="cs"/>
          <w:rtl/>
        </w:rPr>
        <w:t>عليه‌السلام</w:t>
      </w:r>
      <w:r w:rsidR="008D2BBD">
        <w:rPr>
          <w:rtl/>
        </w:rPr>
        <w:t>:</w:t>
      </w:r>
      <w:r>
        <w:rPr>
          <w:rtl/>
        </w:rPr>
        <w:t xml:space="preserve"> </w:t>
      </w:r>
      <w:r w:rsidRPr="00686A95">
        <w:rPr>
          <w:rtl/>
        </w:rPr>
        <w:t xml:space="preserve">« </w:t>
      </w:r>
      <w:r w:rsidRPr="003907BA">
        <w:rPr>
          <w:rStyle w:val="libBold2Char"/>
          <w:rtl/>
        </w:rPr>
        <w:t>ويلكم والله إنّ معاوية لا يفي لأحد منكم بما ضمنه في قتلي</w:t>
      </w:r>
      <w:r w:rsidR="008D2BBD">
        <w:rPr>
          <w:rStyle w:val="libBold2Char"/>
          <w:rtl/>
        </w:rPr>
        <w:t>،</w:t>
      </w:r>
      <w:r w:rsidRPr="003907BA">
        <w:rPr>
          <w:rStyle w:val="libBold2Char"/>
          <w:rtl/>
        </w:rPr>
        <w:t xml:space="preserve"> وإنّي أظن أنّي إن وضعت يدي في يده فأسالمه لم يتركني أدين لدين جدّي </w:t>
      </w:r>
      <w:r w:rsidR="008D2BBD" w:rsidRPr="008D2BBD">
        <w:rPr>
          <w:rStyle w:val="libAlaemChar"/>
          <w:rFonts w:hint="cs"/>
          <w:rtl/>
        </w:rPr>
        <w:t>صلى‌الله‌عليه‌وآله‌وسلم</w:t>
      </w:r>
      <w:r w:rsidR="008D2BBD">
        <w:rPr>
          <w:rStyle w:val="libBold2Char"/>
          <w:rtl/>
        </w:rPr>
        <w:t>،</w:t>
      </w:r>
      <w:r w:rsidRPr="003907BA">
        <w:rPr>
          <w:rStyle w:val="libBold2Char"/>
          <w:rtl/>
        </w:rPr>
        <w:t xml:space="preserve"> وإنّي أقدر أن أعبد الله عزّ وجل وحدي</w:t>
      </w:r>
      <w:r w:rsidR="008D2BBD">
        <w:rPr>
          <w:rStyle w:val="libBold2Char"/>
          <w:rtl/>
        </w:rPr>
        <w:t>،</w:t>
      </w:r>
      <w:r w:rsidRPr="003907BA">
        <w:rPr>
          <w:rStyle w:val="libBold2Char"/>
          <w:rtl/>
        </w:rPr>
        <w:t xml:space="preserve"> ولكنّي كأنّي أنظر إلى أبنائكم واقفين على أبواب أبنائهم</w:t>
      </w:r>
      <w:r w:rsidR="008D2BBD">
        <w:rPr>
          <w:rStyle w:val="libBold2Char"/>
          <w:rtl/>
        </w:rPr>
        <w:t>،</w:t>
      </w:r>
      <w:r w:rsidRPr="003907BA">
        <w:rPr>
          <w:rStyle w:val="libBold2Char"/>
          <w:rtl/>
        </w:rPr>
        <w:t xml:space="preserve"> يستسقونهم ويستطعمونهم</w:t>
      </w:r>
      <w:r w:rsidR="008D2BBD">
        <w:rPr>
          <w:rStyle w:val="libBold2Char"/>
          <w:rtl/>
        </w:rPr>
        <w:t>،</w:t>
      </w:r>
      <w:r w:rsidRPr="003907BA">
        <w:rPr>
          <w:rStyle w:val="libBold2Char"/>
          <w:rtl/>
        </w:rPr>
        <w:t xml:space="preserve"> بما جعله الله ل</w:t>
      </w:r>
      <w:r w:rsidRPr="003907BA">
        <w:rPr>
          <w:rStyle w:val="libBold2Char"/>
          <w:rFonts w:hint="cs"/>
          <w:rtl/>
        </w:rPr>
        <w:t>هم</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فلا يسقون ولا يطعمون</w:t>
      </w:r>
      <w:r w:rsidR="008D2BBD">
        <w:rPr>
          <w:rStyle w:val="libBold2Char"/>
          <w:rtl/>
        </w:rPr>
        <w:t>،</w:t>
      </w:r>
      <w:r w:rsidRPr="003907BA">
        <w:rPr>
          <w:rStyle w:val="libBold2Char"/>
          <w:rtl/>
        </w:rPr>
        <w:t xml:space="preserve"> فبعداً وسحقاً لما كسبت أيديهم</w:t>
      </w:r>
      <w:r w:rsidR="008D2BBD">
        <w:rPr>
          <w:rStyle w:val="libBold2Char"/>
          <w:rtl/>
        </w:rPr>
        <w:t>،</w:t>
      </w:r>
      <w:r w:rsidRPr="003907BA">
        <w:rPr>
          <w:rStyle w:val="libBold2Char"/>
          <w:rtl/>
        </w:rPr>
        <w:t xml:space="preserve"> وسيعلم الذين ظلموا أيّ منقلب ينقلبون</w:t>
      </w:r>
      <w:r w:rsidRPr="00686A95">
        <w:rPr>
          <w:rtl/>
        </w:rPr>
        <w:t xml:space="preserve"> »</w:t>
      </w:r>
      <w:r w:rsidRPr="00144184">
        <w:rPr>
          <w:rtl/>
        </w:rPr>
        <w:t xml:space="preserve"> </w:t>
      </w:r>
      <w:r w:rsidRPr="003907BA">
        <w:rPr>
          <w:rStyle w:val="libFootnotenumChar"/>
          <w:rtl/>
        </w:rPr>
        <w:t>(</w:t>
      </w:r>
      <w:r w:rsidRPr="003907BA">
        <w:rPr>
          <w:rStyle w:val="libFootnotenumChar"/>
          <w:rFonts w:hint="cs"/>
          <w:rtl/>
        </w:rPr>
        <w:t>50</w:t>
      </w:r>
      <w:r w:rsidRPr="003907BA">
        <w:rPr>
          <w:rStyle w:val="libFootnotenumChar"/>
          <w:rtl/>
        </w:rPr>
        <w:t>)</w:t>
      </w:r>
      <w:r>
        <w:rPr>
          <w:rtl/>
        </w:rPr>
        <w:t>.</w:t>
      </w:r>
    </w:p>
    <w:p w:rsidR="003907BA" w:rsidRDefault="003907BA" w:rsidP="003907BA">
      <w:pPr>
        <w:pStyle w:val="libBold1"/>
        <w:rPr>
          <w:rtl/>
        </w:rPr>
      </w:pPr>
      <w:r>
        <w:rPr>
          <w:rtl/>
        </w:rPr>
        <w:t xml:space="preserve">• </w:t>
      </w:r>
      <w:r w:rsidRPr="00537197">
        <w:rPr>
          <w:rtl/>
        </w:rPr>
        <w:t>معطيات الرسالة</w:t>
      </w:r>
      <w:r w:rsidR="008D2BBD">
        <w:rPr>
          <w:rtl/>
        </w:rPr>
        <w:t>:</w:t>
      </w:r>
    </w:p>
    <w:p w:rsidR="003907BA" w:rsidRDefault="003907BA" w:rsidP="003907BA">
      <w:pPr>
        <w:pStyle w:val="libNormal"/>
        <w:rPr>
          <w:rtl/>
        </w:rPr>
      </w:pPr>
      <w:r w:rsidRPr="003907BA">
        <w:rPr>
          <w:rStyle w:val="libBold2Char"/>
          <w:rtl/>
        </w:rPr>
        <w:t>الأوّل</w:t>
      </w:r>
      <w:r w:rsidR="008D2BBD">
        <w:rPr>
          <w:rStyle w:val="libBold2Char"/>
          <w:rtl/>
        </w:rPr>
        <w:t>:</w:t>
      </w:r>
      <w:r w:rsidRPr="00144184">
        <w:rPr>
          <w:rtl/>
        </w:rPr>
        <w:t xml:space="preserve"> </w:t>
      </w:r>
      <w:r>
        <w:rPr>
          <w:rtl/>
        </w:rPr>
        <w:t xml:space="preserve">إنّ طلب الإمام </w:t>
      </w:r>
      <w:r w:rsidR="008D2BBD" w:rsidRPr="008D2BBD">
        <w:rPr>
          <w:rStyle w:val="libAlaemChar"/>
          <w:rFonts w:hint="cs"/>
          <w:rtl/>
        </w:rPr>
        <w:t>عليه‌السلام</w:t>
      </w:r>
      <w:r>
        <w:rPr>
          <w:rtl/>
        </w:rPr>
        <w:t xml:space="preserve"> للخلافة الظاهرية أعني السلطة الزمنية لم يكن هو الهدف والغاية التي يطمح لها</w:t>
      </w:r>
      <w:r w:rsidR="008D2BBD">
        <w:rPr>
          <w:rtl/>
        </w:rPr>
        <w:t>،</w:t>
      </w:r>
      <w:r>
        <w:rPr>
          <w:rtl/>
        </w:rPr>
        <w:t xml:space="preserve"> بل كان طلبه لها ما هو أسمى من ذلك بكثير</w:t>
      </w:r>
      <w:r w:rsidR="008D2BBD">
        <w:rPr>
          <w:rtl/>
        </w:rPr>
        <w:t>،</w:t>
      </w:r>
      <w:r>
        <w:rPr>
          <w:rtl/>
        </w:rPr>
        <w:t xml:space="preserve"> فإنّ الهدف الأساس للإمام </w:t>
      </w:r>
      <w:r w:rsidR="008D2BBD" w:rsidRPr="008D2BBD">
        <w:rPr>
          <w:rStyle w:val="libAlaemChar"/>
          <w:rFonts w:hint="cs"/>
          <w:rtl/>
        </w:rPr>
        <w:t>عليه‌السلام</w:t>
      </w:r>
      <w:r>
        <w:rPr>
          <w:rtl/>
        </w:rPr>
        <w:t xml:space="preserve"> إنّما هو إحياء الحق وإماتة الباطل ما استطاع إلى ذلك سبيلاً</w:t>
      </w:r>
      <w:r w:rsidR="008D2BBD">
        <w:rPr>
          <w:rtl/>
        </w:rPr>
        <w:t>،</w:t>
      </w:r>
      <w:r>
        <w:rPr>
          <w:rtl/>
        </w:rPr>
        <w:t xml:space="preserve"> أمّا وقد بلغ الأمر إلى أن يسلم الإمام </w:t>
      </w:r>
      <w:r w:rsidR="008D2BBD" w:rsidRPr="008D2BBD">
        <w:rPr>
          <w:rStyle w:val="libAlaemChar"/>
          <w:rFonts w:hint="cs"/>
          <w:rtl/>
        </w:rPr>
        <w:t>عليه‌السلام</w:t>
      </w:r>
      <w:r>
        <w:rPr>
          <w:rtl/>
        </w:rPr>
        <w:t xml:space="preserve"> أسيراً إلى معاوية فيقتله أو يطلقه فتكون سبّة على بني هاشم إلى أبد الدهر</w:t>
      </w:r>
      <w:r w:rsidR="008D2BBD">
        <w:rPr>
          <w:rtl/>
        </w:rPr>
        <w:t>،</w:t>
      </w:r>
      <w:r>
        <w:rPr>
          <w:rtl/>
        </w:rPr>
        <w:t xml:space="preserve"> أو يقتل غيلة بدون أي فائدة تجنى من وراء ذلك</w:t>
      </w:r>
      <w:r w:rsidR="008D2BBD">
        <w:rPr>
          <w:rtl/>
        </w:rPr>
        <w:t>،</w:t>
      </w:r>
      <w:r>
        <w:rPr>
          <w:rtl/>
        </w:rPr>
        <w:t xml:space="preserve"> فالصلح مع معاوية خير وأولى</w:t>
      </w:r>
      <w:r w:rsidR="008D2BBD">
        <w:rPr>
          <w:rtl/>
        </w:rPr>
        <w:t>،</w:t>
      </w:r>
      <w:r>
        <w:rPr>
          <w:rtl/>
        </w:rPr>
        <w:t xml:space="preserve"> حفاظاً على نفسه وإبقاء على أهل بيته والخلّص من شيعته</w:t>
      </w:r>
      <w:r w:rsidR="008D2BBD">
        <w:rPr>
          <w:rtl/>
        </w:rPr>
        <w:t>،</w:t>
      </w:r>
      <w:r>
        <w:rPr>
          <w:rtl/>
        </w:rPr>
        <w:t xml:space="preserve"> مع الشروط التي ستقيّد معاوية إن هو عمل بها</w:t>
      </w:r>
      <w:r w:rsidR="008D2BBD">
        <w:rPr>
          <w:rtl/>
        </w:rPr>
        <w:t>،</w:t>
      </w:r>
      <w:r>
        <w:rPr>
          <w:rtl/>
        </w:rPr>
        <w:t xml:space="preserve"> أو يبقى عار التخلّف عنها صورة ماثلة أمام الأجيال تحكي ما انطوت عليه سريرته من حب المُلك والسلطان بأي طريق أتى ومن أي مسلك حصل.</w:t>
      </w:r>
    </w:p>
    <w:p w:rsidR="003907BA" w:rsidRDefault="003907BA" w:rsidP="003907BA">
      <w:pPr>
        <w:pStyle w:val="libNormal"/>
        <w:rPr>
          <w:rtl/>
        </w:rPr>
      </w:pPr>
      <w:r w:rsidRPr="003907BA">
        <w:rPr>
          <w:rStyle w:val="libBold2Char"/>
          <w:rtl/>
        </w:rPr>
        <w:t>الثاني</w:t>
      </w:r>
      <w:r w:rsidR="008D2BBD">
        <w:rPr>
          <w:rStyle w:val="libBold2Char"/>
          <w:rtl/>
        </w:rPr>
        <w:t>:</w:t>
      </w:r>
      <w:r w:rsidRPr="00144184">
        <w:rPr>
          <w:rtl/>
        </w:rPr>
        <w:t xml:space="preserve"> </w:t>
      </w:r>
      <w:r>
        <w:rPr>
          <w:rtl/>
        </w:rPr>
        <w:t xml:space="preserve">قدّم الإمام </w:t>
      </w:r>
      <w:r w:rsidR="008D2BBD" w:rsidRPr="008D2BBD">
        <w:rPr>
          <w:rStyle w:val="libAlaemChar"/>
          <w:rFonts w:hint="cs"/>
          <w:rtl/>
        </w:rPr>
        <w:t>عليه‌السلام</w:t>
      </w:r>
      <w:r>
        <w:rPr>
          <w:rtl/>
        </w:rPr>
        <w:t xml:space="preserve"> استعداده للتنازل لمعاوية بالأمر</w:t>
      </w:r>
      <w:r w:rsidR="008D2BBD">
        <w:rPr>
          <w:rtl/>
        </w:rPr>
        <w:t>،</w:t>
      </w:r>
      <w:r>
        <w:rPr>
          <w:rtl/>
        </w:rPr>
        <w:t xml:space="preserve"> وإنّه شرّ لمعاوية في معاده</w:t>
      </w:r>
      <w:r w:rsidR="008D2BBD">
        <w:rPr>
          <w:rtl/>
        </w:rPr>
        <w:t>،</w:t>
      </w:r>
      <w:r>
        <w:rPr>
          <w:rtl/>
        </w:rPr>
        <w:t xml:space="preserve"> فإنّه جاء إلى الأمر بغير طريقه المشروع وأخذه من أهله بالمكر والخديعة والقهر والغلَبَة.</w:t>
      </w:r>
    </w:p>
    <w:p w:rsidR="003907BA" w:rsidRDefault="003907BA" w:rsidP="003907BA">
      <w:pPr>
        <w:pStyle w:val="libNormal"/>
        <w:rPr>
          <w:rtl/>
        </w:rPr>
      </w:pPr>
      <w:r>
        <w:rPr>
          <w:rtl/>
        </w:rPr>
        <w:t xml:space="preserve">فلا يعني تنازل الإمام </w:t>
      </w:r>
      <w:r w:rsidR="008D2BBD" w:rsidRPr="008D2BBD">
        <w:rPr>
          <w:rStyle w:val="libAlaemChar"/>
          <w:rFonts w:hint="cs"/>
          <w:rtl/>
        </w:rPr>
        <w:t>عليه‌السلام</w:t>
      </w:r>
      <w:r>
        <w:rPr>
          <w:rtl/>
        </w:rPr>
        <w:t xml:space="preserve"> عن الخلافة الظاهرية إعطاء الشريعة لمعاوية.</w:t>
      </w:r>
    </w:p>
    <w:p w:rsidR="003907BA" w:rsidRDefault="003907BA" w:rsidP="003907BA">
      <w:pPr>
        <w:pStyle w:val="libNormal"/>
        <w:rPr>
          <w:rtl/>
        </w:rPr>
      </w:pPr>
      <w:r w:rsidRPr="003907BA">
        <w:rPr>
          <w:rStyle w:val="libBold2Char"/>
          <w:rtl/>
        </w:rPr>
        <w:t>الثالث</w:t>
      </w:r>
      <w:r w:rsidR="008D2BBD">
        <w:rPr>
          <w:rStyle w:val="libBold2Char"/>
          <w:rtl/>
        </w:rPr>
        <w:t>:</w:t>
      </w:r>
      <w:r w:rsidRPr="00144184">
        <w:rPr>
          <w:rtl/>
        </w:rPr>
        <w:t xml:space="preserve"> </w:t>
      </w:r>
      <w:r>
        <w:rPr>
          <w:rtl/>
        </w:rPr>
        <w:t>إنّ معاوية سوف يندم على سيّئ صنيعه كما ندم غيره ممّن نهض في الباطل أو قعد عن الحق حيث لم ينفع الندم.</w:t>
      </w:r>
    </w:p>
    <w:p w:rsidR="003907BA" w:rsidRDefault="003907BA" w:rsidP="003907BA">
      <w:pPr>
        <w:pStyle w:val="libNormal"/>
        <w:rPr>
          <w:rtl/>
        </w:rPr>
      </w:pPr>
      <w:r>
        <w:rPr>
          <w:rtl/>
        </w:rPr>
        <w:t>وقد علّق الشيخ الصدوق</w:t>
      </w:r>
      <w:r w:rsidRPr="00144184">
        <w:rPr>
          <w:rtl/>
        </w:rPr>
        <w:t xml:space="preserve"> </w:t>
      </w:r>
      <w:r w:rsidR="008D2BBD" w:rsidRPr="008D2BBD">
        <w:rPr>
          <w:rStyle w:val="libAlaemChar"/>
          <w:rtl/>
        </w:rPr>
        <w:t>رحمه‌الله</w:t>
      </w:r>
      <w:r w:rsidRPr="00144184">
        <w:rPr>
          <w:rtl/>
        </w:rPr>
        <w:t xml:space="preserve"> </w:t>
      </w:r>
      <w:r>
        <w:rPr>
          <w:rtl/>
        </w:rPr>
        <w:t xml:space="preserve">على هذه النقطة من كلام الإمام </w:t>
      </w:r>
      <w:r w:rsidR="008D2BBD" w:rsidRPr="008D2BBD">
        <w:rPr>
          <w:rStyle w:val="libAlaemChar"/>
          <w:rFonts w:hint="cs"/>
          <w:rtl/>
        </w:rPr>
        <w:t>عليه‌السلام</w:t>
      </w:r>
      <w:r>
        <w:rPr>
          <w:rtl/>
        </w:rPr>
        <w:t xml:space="preserve"> بقوله</w:t>
      </w:r>
      <w:r w:rsidR="008D2BBD">
        <w:rPr>
          <w:rtl/>
        </w:rPr>
        <w:t>:</w:t>
      </w:r>
      <w:r>
        <w:rPr>
          <w:rtl/>
        </w:rPr>
        <w:t xml:space="preserve"> « فإن قال قائل</w:t>
      </w:r>
      <w:r w:rsidR="008D2BBD">
        <w:rPr>
          <w:rtl/>
        </w:rPr>
        <w:t>:</w:t>
      </w:r>
      <w:r>
        <w:rPr>
          <w:rtl/>
        </w:rPr>
        <w:t xml:space="preserve"> مَن هو النادم القاعد</w:t>
      </w:r>
      <w:r w:rsidR="008D2BBD">
        <w:rPr>
          <w:rFonts w:hint="cs"/>
          <w:rtl/>
        </w:rPr>
        <w:t>؟</w:t>
      </w:r>
      <w:r>
        <w:rPr>
          <w:rtl/>
        </w:rPr>
        <w:t xml:space="preserve"> قلنا</w:t>
      </w:r>
      <w:r w:rsidR="008D2BBD">
        <w:rPr>
          <w:rtl/>
        </w:rPr>
        <w:t>:</w:t>
      </w:r>
      <w:r>
        <w:rPr>
          <w:rtl/>
        </w:rPr>
        <w:t xml:space="preserve"> هو الزبير</w:t>
      </w:r>
      <w:r w:rsidR="008D2BBD">
        <w:rPr>
          <w:rtl/>
        </w:rPr>
        <w:t>،</w:t>
      </w:r>
      <w:r>
        <w:rPr>
          <w:rtl/>
        </w:rPr>
        <w:t xml:space="preserve"> ذكره أمير المؤمنين صلوات الله عليه</w:t>
      </w:r>
      <w:r w:rsidR="008D2BBD">
        <w:rPr>
          <w:rtl/>
        </w:rPr>
        <w:t>:</w:t>
      </w:r>
      <w:r>
        <w:rPr>
          <w:rtl/>
        </w:rPr>
        <w:t xml:space="preserve"> ما أيقن بخطأ ما أتاه</w:t>
      </w:r>
      <w:r w:rsidR="008D2BBD">
        <w:rPr>
          <w:rtl/>
        </w:rPr>
        <w:t>،</w:t>
      </w:r>
      <w:r>
        <w:rPr>
          <w:rtl/>
        </w:rPr>
        <w:t xml:space="preserve"> وباطل ما قضاه وبتأويل ما عزاه</w:t>
      </w:r>
      <w:r w:rsidR="008D2BBD">
        <w:rPr>
          <w:rtl/>
        </w:rPr>
        <w:t>،</w:t>
      </w:r>
      <w:r>
        <w:rPr>
          <w:rtl/>
        </w:rPr>
        <w:t xml:space="preserve"> فرجع</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عنه القهقرى</w:t>
      </w:r>
      <w:r w:rsidR="008D2BBD">
        <w:rPr>
          <w:rtl/>
        </w:rPr>
        <w:t>،</w:t>
      </w:r>
      <w:r>
        <w:rPr>
          <w:rtl/>
        </w:rPr>
        <w:t xml:space="preserve"> ولو وفى بما كان في بيعته لمحا نكثه</w:t>
      </w:r>
      <w:r w:rsidR="008D2BBD">
        <w:rPr>
          <w:rtl/>
        </w:rPr>
        <w:t>،</w:t>
      </w:r>
      <w:r>
        <w:rPr>
          <w:rtl/>
        </w:rPr>
        <w:t xml:space="preserve"> ولكنّه أبان ظاهراً الندم</w:t>
      </w:r>
      <w:r w:rsidR="008D2BBD">
        <w:rPr>
          <w:rtl/>
        </w:rPr>
        <w:t>،</w:t>
      </w:r>
      <w:r>
        <w:rPr>
          <w:rtl/>
        </w:rPr>
        <w:t xml:space="preserve"> والسريرة إلى عالمها.</w:t>
      </w:r>
    </w:p>
    <w:p w:rsidR="003907BA" w:rsidRDefault="003907BA" w:rsidP="003907BA">
      <w:pPr>
        <w:pStyle w:val="libNormal"/>
        <w:rPr>
          <w:rtl/>
        </w:rPr>
      </w:pPr>
      <w:r>
        <w:rPr>
          <w:rtl/>
        </w:rPr>
        <w:t>والنادم القاعد عبد الله بن عمر بن الخطاب</w:t>
      </w:r>
      <w:r w:rsidR="008D2BBD">
        <w:rPr>
          <w:rtl/>
        </w:rPr>
        <w:t>،</w:t>
      </w:r>
      <w:r>
        <w:rPr>
          <w:rtl/>
        </w:rPr>
        <w:t xml:space="preserve"> فانّ أصحاب الأثر رووا في فضائله بأنّه قال</w:t>
      </w:r>
      <w:r w:rsidR="008D2BBD">
        <w:rPr>
          <w:rtl/>
        </w:rPr>
        <w:t>:</w:t>
      </w:r>
      <w:r>
        <w:rPr>
          <w:rtl/>
        </w:rPr>
        <w:t xml:space="preserve"> مهما آسى من شيء فإنّي لا آسى على شيء أسفي على أنّي لم أقاتل الفئة الباغية مع علي. وهذه عائشة روى الرواة أنّها لما أنّبها مؤنّب في ما أتته</w:t>
      </w:r>
      <w:r w:rsidR="008D2BBD">
        <w:rPr>
          <w:rtl/>
        </w:rPr>
        <w:t>،</w:t>
      </w:r>
      <w:r>
        <w:rPr>
          <w:rtl/>
        </w:rPr>
        <w:t xml:space="preserve"> قالت</w:t>
      </w:r>
      <w:r w:rsidR="008D2BBD">
        <w:rPr>
          <w:rtl/>
        </w:rPr>
        <w:t>:</w:t>
      </w:r>
    </w:p>
    <w:p w:rsidR="003907BA" w:rsidRDefault="003907BA" w:rsidP="003907BA">
      <w:pPr>
        <w:pStyle w:val="libNormal"/>
        <w:rPr>
          <w:rtl/>
        </w:rPr>
      </w:pPr>
      <w:r>
        <w:rPr>
          <w:rtl/>
        </w:rPr>
        <w:t>«</w:t>
      </w:r>
      <w:r>
        <w:rPr>
          <w:rFonts w:hint="cs"/>
          <w:rtl/>
        </w:rPr>
        <w:t xml:space="preserve"> </w:t>
      </w:r>
      <w:r>
        <w:rPr>
          <w:rtl/>
        </w:rPr>
        <w:t>قضي القضاء وجفّت الأقلام.</w:t>
      </w:r>
    </w:p>
    <w:p w:rsidR="003907BA" w:rsidRDefault="003907BA" w:rsidP="003907BA">
      <w:pPr>
        <w:pStyle w:val="libNormal"/>
        <w:rPr>
          <w:rtl/>
        </w:rPr>
      </w:pPr>
      <w:r>
        <w:rPr>
          <w:rtl/>
        </w:rPr>
        <w:t xml:space="preserve">والله لو كان لي من رسول الله </w:t>
      </w:r>
      <w:r w:rsidR="008D2BBD" w:rsidRPr="008D2BBD">
        <w:rPr>
          <w:rStyle w:val="libAlaemChar"/>
          <w:rFonts w:hint="cs"/>
          <w:rtl/>
        </w:rPr>
        <w:t>صلى‌الله‌عليه‌وآله‌وسلم</w:t>
      </w:r>
      <w:r>
        <w:rPr>
          <w:rtl/>
        </w:rPr>
        <w:t xml:space="preserve"> عشرون ذكراً مثل عبد الرحمن بن الحارث بن هشام فثكلتهم بموت وقتل</w:t>
      </w:r>
      <w:r w:rsidR="008D2BBD">
        <w:rPr>
          <w:rtl/>
        </w:rPr>
        <w:t>،</w:t>
      </w:r>
      <w:r>
        <w:rPr>
          <w:rtl/>
        </w:rPr>
        <w:t xml:space="preserve"> كان أيسر عليّ من خروجي على ( علي ) ومسعاي التي سعيت فإلى الله شكواي لا إلى غيره</w:t>
      </w:r>
      <w:r>
        <w:rPr>
          <w:rFonts w:hint="cs"/>
          <w:rtl/>
        </w:rPr>
        <w:t xml:space="preserve"> </w:t>
      </w:r>
      <w:r>
        <w:rPr>
          <w:rtl/>
        </w:rPr>
        <w:t>».</w:t>
      </w:r>
    </w:p>
    <w:p w:rsidR="003907BA" w:rsidRDefault="003907BA" w:rsidP="003907BA">
      <w:pPr>
        <w:pStyle w:val="libNormal"/>
        <w:rPr>
          <w:rtl/>
        </w:rPr>
      </w:pPr>
      <w:r>
        <w:rPr>
          <w:rtl/>
        </w:rPr>
        <w:t xml:space="preserve">وهذا سعد بن أبي وقاص لما أنهي إليه أن علياً </w:t>
      </w:r>
      <w:r w:rsidR="008D2BBD" w:rsidRPr="008D2BBD">
        <w:rPr>
          <w:rStyle w:val="libAlaemChar"/>
          <w:rFonts w:hint="cs"/>
          <w:rtl/>
        </w:rPr>
        <w:t>عليه‌السلام</w:t>
      </w:r>
      <w:r>
        <w:rPr>
          <w:rtl/>
        </w:rPr>
        <w:t xml:space="preserve"> قتل ذا الثدية</w:t>
      </w:r>
      <w:r w:rsidR="008D2BBD">
        <w:rPr>
          <w:rtl/>
        </w:rPr>
        <w:t>،</w:t>
      </w:r>
      <w:r>
        <w:rPr>
          <w:rtl/>
        </w:rPr>
        <w:t xml:space="preserve"> أخذه ما قدم وما أخر</w:t>
      </w:r>
      <w:r w:rsidR="008D2BBD">
        <w:rPr>
          <w:rtl/>
        </w:rPr>
        <w:t>،</w:t>
      </w:r>
      <w:r>
        <w:rPr>
          <w:rtl/>
        </w:rPr>
        <w:t xml:space="preserve"> وقلق ونزق وقال</w:t>
      </w:r>
      <w:r w:rsidR="008D2BBD">
        <w:rPr>
          <w:rtl/>
        </w:rPr>
        <w:t>:</w:t>
      </w:r>
      <w:r>
        <w:rPr>
          <w:rtl/>
        </w:rPr>
        <w:t xml:space="preserve"> والله لو علمتُ أنّ ذلك كذلك لمشيت إليه ولو حبوا </w:t>
      </w:r>
      <w:r w:rsidRPr="003907BA">
        <w:rPr>
          <w:rStyle w:val="libFootnotenumChar"/>
          <w:rtl/>
        </w:rPr>
        <w:t>(</w:t>
      </w:r>
      <w:r w:rsidRPr="003907BA">
        <w:rPr>
          <w:rStyle w:val="libFootnotenumChar"/>
          <w:rFonts w:hint="cs"/>
          <w:rtl/>
        </w:rPr>
        <w:t>5</w:t>
      </w:r>
      <w:r w:rsidRPr="003907BA">
        <w:rPr>
          <w:rStyle w:val="libFootnotenumChar"/>
          <w:rtl/>
        </w:rPr>
        <w:t>1)</w:t>
      </w:r>
      <w:r>
        <w:rPr>
          <w:rtl/>
        </w:rPr>
        <w:t>.</w:t>
      </w:r>
    </w:p>
    <w:p w:rsidR="003907BA" w:rsidRDefault="003907BA" w:rsidP="003907BA">
      <w:pPr>
        <w:pStyle w:val="libNormal"/>
        <w:rPr>
          <w:rtl/>
        </w:rPr>
      </w:pPr>
      <w:r>
        <w:rPr>
          <w:rtl/>
        </w:rPr>
        <w:t>هذه آخر الرسائل قبل كتاب الصلح</w:t>
      </w:r>
      <w:r w:rsidR="008D2BBD">
        <w:rPr>
          <w:rtl/>
        </w:rPr>
        <w:t>،</w:t>
      </w:r>
      <w:r>
        <w:rPr>
          <w:rtl/>
        </w:rPr>
        <w:t xml:space="preserve"> فيما وجدته بين يدي من مصادر.</w:t>
      </w:r>
    </w:p>
    <w:p w:rsidR="003907BA" w:rsidRDefault="003907BA" w:rsidP="003907BA">
      <w:pPr>
        <w:pStyle w:val="libBold1"/>
        <w:rPr>
          <w:rtl/>
        </w:rPr>
      </w:pPr>
      <w:r>
        <w:rPr>
          <w:rtl/>
        </w:rPr>
        <w:t xml:space="preserve">• </w:t>
      </w:r>
      <w:r w:rsidRPr="00537197">
        <w:rPr>
          <w:rtl/>
        </w:rPr>
        <w:t>المعطيات الرئيسة للرسائل</w:t>
      </w:r>
      <w:r w:rsidR="008D2BBD">
        <w:rPr>
          <w:rtl/>
        </w:rPr>
        <w:t>:</w:t>
      </w:r>
    </w:p>
    <w:p w:rsidR="003907BA" w:rsidRDefault="003907BA" w:rsidP="003907BA">
      <w:pPr>
        <w:pStyle w:val="libNormal"/>
        <w:rPr>
          <w:rtl/>
        </w:rPr>
      </w:pPr>
      <w:r w:rsidRPr="003907BA">
        <w:rPr>
          <w:rStyle w:val="libBold2Char"/>
          <w:rtl/>
        </w:rPr>
        <w:t>الأوّل</w:t>
      </w:r>
      <w:r w:rsidR="008D2BBD">
        <w:rPr>
          <w:rStyle w:val="libBold2Char"/>
          <w:rtl/>
        </w:rPr>
        <w:t>:</w:t>
      </w:r>
      <w:r w:rsidRPr="00144184">
        <w:rPr>
          <w:rtl/>
        </w:rPr>
        <w:t xml:space="preserve"> </w:t>
      </w:r>
      <w:r>
        <w:rPr>
          <w:rtl/>
        </w:rPr>
        <w:t xml:space="preserve">تركيز الإمام </w:t>
      </w:r>
      <w:r w:rsidR="008D2BBD" w:rsidRPr="008D2BBD">
        <w:rPr>
          <w:rStyle w:val="libAlaemChar"/>
          <w:rFonts w:hint="cs"/>
          <w:rtl/>
        </w:rPr>
        <w:t>عليه‌السلام</w:t>
      </w:r>
      <w:r>
        <w:rPr>
          <w:rtl/>
        </w:rPr>
        <w:t xml:space="preserve"> على شرعية خلافته دون معاوية</w:t>
      </w:r>
      <w:r w:rsidR="008D2BBD">
        <w:rPr>
          <w:rtl/>
        </w:rPr>
        <w:t>،</w:t>
      </w:r>
      <w:r>
        <w:rPr>
          <w:rtl/>
        </w:rPr>
        <w:t xml:space="preserve"> وانّه هو الأحقّ بتولّي زعامة المسلمين لما يتمتع به من صفات جسدية ونفسية</w:t>
      </w:r>
      <w:r w:rsidR="008D2BBD">
        <w:rPr>
          <w:rtl/>
        </w:rPr>
        <w:t>،</w:t>
      </w:r>
      <w:r>
        <w:rPr>
          <w:rtl/>
        </w:rPr>
        <w:t xml:space="preserve"> ظاهرية ومعنوية</w:t>
      </w:r>
      <w:r w:rsidR="008D2BBD">
        <w:rPr>
          <w:rtl/>
        </w:rPr>
        <w:t>،</w:t>
      </w:r>
      <w:r>
        <w:rPr>
          <w:rtl/>
        </w:rPr>
        <w:t xml:space="preserve"> ذاتية ونسبية</w:t>
      </w:r>
      <w:r w:rsidR="008D2BBD">
        <w:rPr>
          <w:rtl/>
        </w:rPr>
        <w:t>،</w:t>
      </w:r>
      <w:r>
        <w:rPr>
          <w:rtl/>
        </w:rPr>
        <w:t xml:space="preserve"> مضافاً إلى النص عليه من قِبَل صاحب الرسالة الخاتمة</w:t>
      </w:r>
      <w:r w:rsidR="008D2BBD">
        <w:rPr>
          <w:rtl/>
        </w:rPr>
        <w:t>،</w:t>
      </w:r>
      <w:r>
        <w:rPr>
          <w:rtl/>
        </w:rPr>
        <w:t xml:space="preserve"> الذي هو المدار في عملية الاستخلاف الشرعي.</w:t>
      </w:r>
    </w:p>
    <w:p w:rsidR="003907BA" w:rsidRDefault="003907BA" w:rsidP="003907BA">
      <w:pPr>
        <w:pStyle w:val="libNormal"/>
        <w:rPr>
          <w:rtl/>
        </w:rPr>
      </w:pPr>
      <w:r>
        <w:rPr>
          <w:rtl/>
        </w:rPr>
        <w:t>وأمّا معاوية فهو طالب مُلك وسلطان يتمتّع به قليلاً ثم ما يبرح حتى يسأل عن ما اقترفته يداه</w:t>
      </w:r>
      <w:r w:rsidR="008D2BBD">
        <w:rPr>
          <w:rtl/>
        </w:rPr>
        <w:t>،</w:t>
      </w:r>
      <w:r>
        <w:rPr>
          <w:rtl/>
        </w:rPr>
        <w:t xml:space="preserve"> وانّ الخلافة محرّمة عليه وعلى أهل بيته بنصّ الرسول </w:t>
      </w:r>
      <w:r w:rsidR="008D2BBD" w:rsidRPr="008D2BBD">
        <w:rPr>
          <w:rStyle w:val="libAlaemChar"/>
          <w:rFonts w:hint="cs"/>
          <w:rtl/>
        </w:rPr>
        <w:t>صلى‌الله‌عليه‌وآله‌وسلم</w:t>
      </w:r>
      <w:r>
        <w:rPr>
          <w:rtl/>
        </w:rPr>
        <w:t>.</w:t>
      </w:r>
    </w:p>
    <w:p w:rsidR="003907BA" w:rsidRDefault="003907BA" w:rsidP="003907BA">
      <w:pPr>
        <w:pStyle w:val="libNormal"/>
        <w:rPr>
          <w:rtl/>
        </w:rPr>
      </w:pPr>
      <w:r>
        <w:rPr>
          <w:rtl/>
        </w:rPr>
        <w:br w:type="page"/>
      </w:r>
    </w:p>
    <w:p w:rsidR="003907BA" w:rsidRDefault="003907BA" w:rsidP="003907BA">
      <w:pPr>
        <w:pStyle w:val="libNormal"/>
        <w:rPr>
          <w:rtl/>
        </w:rPr>
      </w:pPr>
      <w:r w:rsidRPr="003907BA">
        <w:rPr>
          <w:rStyle w:val="libBold2Char"/>
          <w:rtl/>
        </w:rPr>
        <w:lastRenderedPageBreak/>
        <w:t>الثاني</w:t>
      </w:r>
      <w:r w:rsidR="008D2BBD">
        <w:rPr>
          <w:rStyle w:val="libBold2Char"/>
          <w:rtl/>
        </w:rPr>
        <w:t>:</w:t>
      </w:r>
      <w:r w:rsidRPr="00144184">
        <w:rPr>
          <w:rtl/>
        </w:rPr>
        <w:t xml:space="preserve"> </w:t>
      </w:r>
      <w:r>
        <w:rPr>
          <w:rtl/>
        </w:rPr>
        <w:t>إنّ المجتمع الكوفي ولا سيما الجيش المفترض أن يكون هو المعتمد في القيادة وتثبيت أركان الدولة والمحافظة على أمن واستقرار البلاد</w:t>
      </w:r>
      <w:r w:rsidR="008D2BBD">
        <w:rPr>
          <w:rtl/>
        </w:rPr>
        <w:t>،</w:t>
      </w:r>
      <w:r>
        <w:rPr>
          <w:rtl/>
        </w:rPr>
        <w:t xml:space="preserve"> لم يكن جيشاً مؤهّلاً لهذه المهام</w:t>
      </w:r>
      <w:r w:rsidR="008D2BBD">
        <w:rPr>
          <w:rtl/>
        </w:rPr>
        <w:t>،</w:t>
      </w:r>
      <w:r>
        <w:rPr>
          <w:rtl/>
        </w:rPr>
        <w:t xml:space="preserve"> كما أنّه لم يكن مؤهّلاً للدخول في حرب مع معاوية وأهل الشام المجتمعين على باطلهم</w:t>
      </w:r>
      <w:r w:rsidR="008D2BBD">
        <w:rPr>
          <w:rtl/>
        </w:rPr>
        <w:t xml:space="preserve"> - </w:t>
      </w:r>
      <w:r>
        <w:rPr>
          <w:rtl/>
        </w:rPr>
        <w:t xml:space="preserve">على حدّ تعبير الإمام علي </w:t>
      </w:r>
      <w:r w:rsidR="008D2BBD" w:rsidRPr="008D2BBD">
        <w:rPr>
          <w:rStyle w:val="libAlaemChar"/>
          <w:rFonts w:hint="cs"/>
          <w:rtl/>
        </w:rPr>
        <w:t>عليه‌السلام</w:t>
      </w:r>
      <w:r w:rsidR="008D2BBD">
        <w:rPr>
          <w:rtl/>
        </w:rPr>
        <w:t xml:space="preserve"> -،</w:t>
      </w:r>
      <w:r>
        <w:rPr>
          <w:rtl/>
        </w:rPr>
        <w:t xml:space="preserve"> فإنّه جيش مذبذب قد تنازعته الأهواء وعصفت به رياح الفتن وتناوشته الإشاعات من مكان قريب</w:t>
      </w:r>
      <w:r w:rsidR="008D2BBD">
        <w:rPr>
          <w:rtl/>
        </w:rPr>
        <w:t>،</w:t>
      </w:r>
      <w:r>
        <w:rPr>
          <w:rtl/>
        </w:rPr>
        <w:t xml:space="preserve"> ففيه الخوارج الطالبون ثأراً من معاوية</w:t>
      </w:r>
      <w:r w:rsidR="008D2BBD">
        <w:rPr>
          <w:rtl/>
        </w:rPr>
        <w:t>،</w:t>
      </w:r>
      <w:r>
        <w:rPr>
          <w:rtl/>
        </w:rPr>
        <w:t xml:space="preserve"> فهم ينتظرون راية تظلهم ينطوون تحت لوائها لإنجاز مهمتهم</w:t>
      </w:r>
      <w:r w:rsidR="008D2BBD">
        <w:rPr>
          <w:rtl/>
        </w:rPr>
        <w:t>،</w:t>
      </w:r>
      <w:r>
        <w:rPr>
          <w:rtl/>
        </w:rPr>
        <w:t xml:space="preserve"> ولا يهمّهم</w:t>
      </w:r>
      <w:r w:rsidR="008D2BBD">
        <w:rPr>
          <w:rtl/>
        </w:rPr>
        <w:t xml:space="preserve"> - </w:t>
      </w:r>
      <w:r>
        <w:rPr>
          <w:rtl/>
        </w:rPr>
        <w:t>بعد ذلك</w:t>
      </w:r>
      <w:r w:rsidR="008D2BBD">
        <w:rPr>
          <w:rFonts w:hint="cs"/>
          <w:rtl/>
        </w:rPr>
        <w:t xml:space="preserve"> - </w:t>
      </w:r>
      <w:r>
        <w:rPr>
          <w:rtl/>
        </w:rPr>
        <w:t>الانقلاب على قائدهم بعد ذلك</w:t>
      </w:r>
      <w:r w:rsidR="008D2BBD">
        <w:rPr>
          <w:rtl/>
        </w:rPr>
        <w:t>،</w:t>
      </w:r>
      <w:r>
        <w:rPr>
          <w:rtl/>
        </w:rPr>
        <w:t xml:space="preserve"> لا سيما وأن قائدهم هو الإمام الحسن </w:t>
      </w:r>
      <w:r w:rsidR="008D2BBD" w:rsidRPr="008D2BBD">
        <w:rPr>
          <w:rStyle w:val="libAlaemChar"/>
          <w:rFonts w:hint="cs"/>
          <w:rtl/>
        </w:rPr>
        <w:t>عليه‌السلام</w:t>
      </w:r>
      <w:r>
        <w:rPr>
          <w:rtl/>
        </w:rPr>
        <w:t xml:space="preserve"> بن علي بن أبي طالب </w:t>
      </w:r>
      <w:r w:rsidR="008D2BBD" w:rsidRPr="008D2BBD">
        <w:rPr>
          <w:rStyle w:val="libAlaemChar"/>
          <w:rFonts w:hint="cs"/>
          <w:rtl/>
        </w:rPr>
        <w:t>عليه‌السلام</w:t>
      </w:r>
      <w:r>
        <w:rPr>
          <w:rtl/>
        </w:rPr>
        <w:t xml:space="preserve"> قاتل آبائهم وإخوانهم وأصحاب الرأي عندهم</w:t>
      </w:r>
      <w:r w:rsidR="008D2BBD">
        <w:rPr>
          <w:rtl/>
        </w:rPr>
        <w:t>،</w:t>
      </w:r>
      <w:r>
        <w:rPr>
          <w:rtl/>
        </w:rPr>
        <w:t xml:space="preserve"> وفيه رؤساء القبائل والقادة الذي غرتهم الدنيا بزخارفها فكتبوا إلى معاوية ما كتبوا في شأن الإمام الحسن </w:t>
      </w:r>
      <w:r w:rsidR="008D2BBD" w:rsidRPr="008D2BBD">
        <w:rPr>
          <w:rStyle w:val="libAlaemChar"/>
          <w:rFonts w:hint="cs"/>
          <w:rtl/>
        </w:rPr>
        <w:t>عليه‌السلام</w:t>
      </w:r>
      <w:r w:rsidR="008D2BBD">
        <w:rPr>
          <w:rtl/>
        </w:rPr>
        <w:t>،</w:t>
      </w:r>
      <w:r>
        <w:rPr>
          <w:rtl/>
        </w:rPr>
        <w:t xml:space="preserve"> وفيه أعين بني اُميّة الذين انبثّوا داخل معسكر الكوفة ليثيروا الإشاعات ويثبّطوا العزائم ويضعّفوا الهمم</w:t>
      </w:r>
      <w:r w:rsidR="008D2BBD">
        <w:rPr>
          <w:rtl/>
        </w:rPr>
        <w:t>،</w:t>
      </w:r>
      <w:r>
        <w:rPr>
          <w:rtl/>
        </w:rPr>
        <w:t xml:space="preserve"> وفيه عامّة الناس وغوغاؤهم الذين لم يؤمنوا بالإمام الحسن </w:t>
      </w:r>
      <w:r w:rsidR="008D2BBD" w:rsidRPr="008D2BBD">
        <w:rPr>
          <w:rStyle w:val="libAlaemChar"/>
          <w:rFonts w:hint="cs"/>
          <w:rtl/>
        </w:rPr>
        <w:t>عليه‌السلام</w:t>
      </w:r>
      <w:r>
        <w:rPr>
          <w:rtl/>
        </w:rPr>
        <w:t xml:space="preserve"> كإمام مفترَض الطاعة</w:t>
      </w:r>
      <w:r w:rsidR="008D2BBD">
        <w:rPr>
          <w:rtl/>
        </w:rPr>
        <w:t>،</w:t>
      </w:r>
      <w:r>
        <w:rPr>
          <w:rtl/>
        </w:rPr>
        <w:t xml:space="preserve"> وقد سئموا الحرب وملّوها</w:t>
      </w:r>
      <w:r w:rsidR="008D2BBD">
        <w:rPr>
          <w:rtl/>
        </w:rPr>
        <w:t>،</w:t>
      </w:r>
      <w:r>
        <w:rPr>
          <w:rtl/>
        </w:rPr>
        <w:t xml:space="preserve"> فلم تعد عندهم طاقة عليها كما لا صبر لهم على الجهاد</w:t>
      </w:r>
      <w:r w:rsidR="008D2BBD">
        <w:rPr>
          <w:rtl/>
        </w:rPr>
        <w:t>،</w:t>
      </w:r>
      <w:r>
        <w:rPr>
          <w:rtl/>
        </w:rPr>
        <w:t xml:space="preserve"> فلم يبق مع الإمام </w:t>
      </w:r>
      <w:r w:rsidR="008D2BBD" w:rsidRPr="008D2BBD">
        <w:rPr>
          <w:rStyle w:val="libAlaemChar"/>
          <w:rFonts w:hint="cs"/>
          <w:rtl/>
        </w:rPr>
        <w:t>عليه‌السلام</w:t>
      </w:r>
      <w:r>
        <w:rPr>
          <w:rtl/>
        </w:rPr>
        <w:t xml:space="preserve"> ممّن يعرف حقّه إلاّ أفراد قلائل.</w:t>
      </w:r>
    </w:p>
    <w:p w:rsidR="003907BA" w:rsidRDefault="003907BA" w:rsidP="003907BA">
      <w:pPr>
        <w:pStyle w:val="libNormal"/>
        <w:rPr>
          <w:rtl/>
        </w:rPr>
      </w:pPr>
      <w:r>
        <w:rPr>
          <w:rtl/>
        </w:rPr>
        <w:t xml:space="preserve">وقد حاول الإمام </w:t>
      </w:r>
      <w:r w:rsidR="008D2BBD" w:rsidRPr="008D2BBD">
        <w:rPr>
          <w:rStyle w:val="libAlaemChar"/>
          <w:rFonts w:hint="cs"/>
          <w:rtl/>
        </w:rPr>
        <w:t>عليه‌السلام</w:t>
      </w:r>
      <w:r>
        <w:rPr>
          <w:rtl/>
        </w:rPr>
        <w:t xml:space="preserve"> بشدّته في رسالته</w:t>
      </w:r>
      <w:r w:rsidR="008D2BBD">
        <w:rPr>
          <w:rtl/>
        </w:rPr>
        <w:t>،</w:t>
      </w:r>
      <w:r>
        <w:rPr>
          <w:rtl/>
        </w:rPr>
        <w:t xml:space="preserve"> وصلابته في موقفه</w:t>
      </w:r>
      <w:r w:rsidR="008D2BBD">
        <w:rPr>
          <w:rtl/>
        </w:rPr>
        <w:t>،</w:t>
      </w:r>
      <w:r>
        <w:rPr>
          <w:rtl/>
        </w:rPr>
        <w:t xml:space="preserve"> وتوبيخه لهم وخطبه فيهم</w:t>
      </w:r>
      <w:r w:rsidR="008D2BBD">
        <w:rPr>
          <w:rtl/>
        </w:rPr>
        <w:t>،</w:t>
      </w:r>
      <w:r>
        <w:rPr>
          <w:rtl/>
        </w:rPr>
        <w:t xml:space="preserve"> أن يرفع من معنوياتهم</w:t>
      </w:r>
      <w:r w:rsidR="008D2BBD">
        <w:rPr>
          <w:rtl/>
        </w:rPr>
        <w:t>،</w:t>
      </w:r>
      <w:r>
        <w:rPr>
          <w:rtl/>
        </w:rPr>
        <w:t xml:space="preserve"> وينفخ في نفوسهم العزيمة من جديد</w:t>
      </w:r>
      <w:r w:rsidR="008D2BBD">
        <w:rPr>
          <w:rtl/>
        </w:rPr>
        <w:t>،</w:t>
      </w:r>
      <w:r>
        <w:rPr>
          <w:rtl/>
        </w:rPr>
        <w:t xml:space="preserve"> ويضخ في عروقهم الدم الحر</w:t>
      </w:r>
      <w:r w:rsidR="008D2BBD">
        <w:rPr>
          <w:rtl/>
        </w:rPr>
        <w:t>،</w:t>
      </w:r>
      <w:r>
        <w:rPr>
          <w:rtl/>
        </w:rPr>
        <w:t xml:space="preserve"> ويبث في قلوبهم الحماس والإقدام</w:t>
      </w:r>
      <w:r w:rsidR="008D2BBD">
        <w:rPr>
          <w:rtl/>
        </w:rPr>
        <w:t>،</w:t>
      </w:r>
      <w:r>
        <w:rPr>
          <w:rtl/>
        </w:rPr>
        <w:t xml:space="preserve"> إلاّ انّهم لم يعطوه النصف من أنفسهم فلم يجد لكلامه آذاناً صاغية ولا قلوباً واعية تعي عواقب الاُمور</w:t>
      </w:r>
      <w:r w:rsidR="008D2BBD">
        <w:rPr>
          <w:rtl/>
        </w:rPr>
        <w:t>،</w:t>
      </w:r>
      <w:r>
        <w:rPr>
          <w:rtl/>
        </w:rPr>
        <w:t xml:space="preserve"> وتدرك مغبّة الوهن والضعف</w:t>
      </w:r>
      <w:r w:rsidR="008D2BBD">
        <w:rPr>
          <w:rtl/>
        </w:rPr>
        <w:t>،</w:t>
      </w:r>
      <w:r>
        <w:rPr>
          <w:rtl/>
        </w:rPr>
        <w:t xml:space="preserve"> فباؤوا بغضب من الله وخسران مبين</w:t>
      </w:r>
      <w:r w:rsidR="008D2BBD">
        <w:rPr>
          <w:rtl/>
        </w:rPr>
        <w:t>،</w:t>
      </w:r>
      <w:r>
        <w:rPr>
          <w:rtl/>
        </w:rPr>
        <w:t xml:space="preserve"> وانتهت حالهم إلى أن صاروا أذلاّء تحت سيطرة بني اُميّة يسومونهم سوء العذاب</w:t>
      </w:r>
      <w:r w:rsidR="008D2BBD">
        <w:rPr>
          <w:rtl/>
        </w:rPr>
        <w:t>،</w:t>
      </w:r>
      <w:r>
        <w:rPr>
          <w:rtl/>
        </w:rPr>
        <w:t xml:space="preserve"> يذبحون أبناءهم ويستحيون نساءهم</w:t>
      </w:r>
      <w:r w:rsidR="008D2BBD">
        <w:rPr>
          <w:rtl/>
        </w:rPr>
        <w:t>،</w:t>
      </w:r>
      <w:r>
        <w:rPr>
          <w:rtl/>
        </w:rPr>
        <w:t xml:space="preserve"> وقد صدقت نبوءة الإمام </w:t>
      </w:r>
      <w:r w:rsidR="008D2BBD" w:rsidRPr="008D2BBD">
        <w:rPr>
          <w:rStyle w:val="libAlaemChar"/>
          <w:rFonts w:hint="cs"/>
          <w:rtl/>
        </w:rPr>
        <w:t>عليه‌السلام</w:t>
      </w:r>
      <w:r>
        <w:rPr>
          <w:rtl/>
        </w:rPr>
        <w:t xml:space="preserve"> في خطبته فيهم.</w:t>
      </w:r>
    </w:p>
    <w:p w:rsidR="003907BA" w:rsidRDefault="003907BA" w:rsidP="003907BA">
      <w:pPr>
        <w:pStyle w:val="libNormal"/>
        <w:rPr>
          <w:rtl/>
        </w:rPr>
      </w:pPr>
      <w:r>
        <w:rPr>
          <w:rtl/>
        </w:rPr>
        <w:br w:type="page"/>
      </w:r>
    </w:p>
    <w:p w:rsidR="003907BA" w:rsidRDefault="003907BA" w:rsidP="003907BA">
      <w:pPr>
        <w:pStyle w:val="libNormal"/>
        <w:rPr>
          <w:rtl/>
        </w:rPr>
      </w:pPr>
      <w:r w:rsidRPr="003907BA">
        <w:rPr>
          <w:rStyle w:val="libBold2Char"/>
          <w:rtl/>
        </w:rPr>
        <w:lastRenderedPageBreak/>
        <w:t>الثالث</w:t>
      </w:r>
      <w:r w:rsidR="008D2BBD">
        <w:rPr>
          <w:rStyle w:val="libBold2Char"/>
          <w:rtl/>
        </w:rPr>
        <w:t>:</w:t>
      </w:r>
      <w:r w:rsidRPr="00374AE5">
        <w:rPr>
          <w:rtl/>
        </w:rPr>
        <w:t xml:space="preserve"> </w:t>
      </w:r>
      <w:r>
        <w:rPr>
          <w:rtl/>
        </w:rPr>
        <w:t>إنّ هذه الرسائل وثائق تاريخية أوضحت كثيراً من الاُمور في حياة الاُمّة الإسلامية</w:t>
      </w:r>
      <w:r w:rsidR="008D2BBD">
        <w:rPr>
          <w:rtl/>
        </w:rPr>
        <w:t>،</w:t>
      </w:r>
      <w:r>
        <w:rPr>
          <w:rtl/>
        </w:rPr>
        <w:t xml:space="preserve"> كادت أن تذهب في أعماق التاريخ المظلم تحت غمار الإعلام المزيّف</w:t>
      </w:r>
      <w:r w:rsidR="008D2BBD">
        <w:rPr>
          <w:rtl/>
        </w:rPr>
        <w:t>،</w:t>
      </w:r>
      <w:r>
        <w:rPr>
          <w:rtl/>
        </w:rPr>
        <w:t xml:space="preserve"> المبثوث من قِبَل بني اُميّة وأعوانهم</w:t>
      </w:r>
      <w:r w:rsidR="008D2BBD">
        <w:rPr>
          <w:rtl/>
        </w:rPr>
        <w:t>،</w:t>
      </w:r>
      <w:r>
        <w:rPr>
          <w:rtl/>
        </w:rPr>
        <w:t xml:space="preserve"> ورفعت الستار عن حقيقة معاوية وبني اُميّة قاطبة الذين حُرّمت عليهم الخلافة الإسلامية بقول الرسول </w:t>
      </w:r>
      <w:r w:rsidR="008D2BBD" w:rsidRPr="008D2BBD">
        <w:rPr>
          <w:rStyle w:val="libAlaemChar"/>
          <w:rFonts w:hint="cs"/>
          <w:rtl/>
        </w:rPr>
        <w:t>صلى‌الله‌عليه‌وآله‌وسلم</w:t>
      </w:r>
      <w:r w:rsidR="008D2BBD">
        <w:rPr>
          <w:rtl/>
        </w:rPr>
        <w:t>،</w:t>
      </w:r>
      <w:r>
        <w:rPr>
          <w:rtl/>
        </w:rPr>
        <w:t xml:space="preserve"> لا لشيء إلاّ لعدم تأهّلهم للقيام بأعبائها</w:t>
      </w:r>
      <w:r w:rsidR="008D2BBD">
        <w:rPr>
          <w:rtl/>
        </w:rPr>
        <w:t>،</w:t>
      </w:r>
      <w:r>
        <w:rPr>
          <w:rtl/>
        </w:rPr>
        <w:t xml:space="preserve"> وشهد بذلك اُسلوبهم في العامل مع المؤمنين حينما تربعوا على عرش الملك.</w:t>
      </w:r>
    </w:p>
    <w:p w:rsidR="003907BA" w:rsidRDefault="003907BA" w:rsidP="003907BA">
      <w:pPr>
        <w:pStyle w:val="libNormal"/>
        <w:rPr>
          <w:rtl/>
        </w:rPr>
      </w:pPr>
      <w:r>
        <w:rPr>
          <w:rtl/>
        </w:rPr>
        <w:t>فالقارئ لهذه الرسائل والظروف التي كُتبت فيها وما أحاط بها من كلمات وخطب وحوادث يدرك مَن هو معاوية ويعرف مَن هم بنو اُميّة</w:t>
      </w:r>
      <w:r w:rsidR="008D2BBD">
        <w:rPr>
          <w:rtl/>
        </w:rPr>
        <w:t>،</w:t>
      </w:r>
      <w:r>
        <w:rPr>
          <w:rtl/>
        </w:rPr>
        <w:t xml:space="preserve"> ويستطيع أن يحلّل شخصياتهم عن قرب.</w:t>
      </w:r>
    </w:p>
    <w:p w:rsidR="003907BA" w:rsidRDefault="003907BA" w:rsidP="003907BA">
      <w:pPr>
        <w:pStyle w:val="libNormal"/>
        <w:rPr>
          <w:rtl/>
        </w:rPr>
      </w:pPr>
      <w:r w:rsidRPr="003907BA">
        <w:rPr>
          <w:rStyle w:val="libBold2Char"/>
          <w:rtl/>
        </w:rPr>
        <w:t>الرابع</w:t>
      </w:r>
      <w:r w:rsidR="008D2BBD">
        <w:rPr>
          <w:rStyle w:val="libBold2Char"/>
          <w:rtl/>
        </w:rPr>
        <w:t>:</w:t>
      </w:r>
      <w:r w:rsidRPr="00374AE5">
        <w:rPr>
          <w:rtl/>
        </w:rPr>
        <w:t xml:space="preserve"> </w:t>
      </w:r>
      <w:r>
        <w:rPr>
          <w:rtl/>
        </w:rPr>
        <w:t xml:space="preserve">نعرف من هذه الرسائل وما يحيط بها من ظروف مدى قدرة الإمام </w:t>
      </w:r>
      <w:r w:rsidR="008D2BBD" w:rsidRPr="008D2BBD">
        <w:rPr>
          <w:rStyle w:val="libAlaemChar"/>
          <w:rFonts w:hint="cs"/>
          <w:rtl/>
        </w:rPr>
        <w:t>عليه‌السلام</w:t>
      </w:r>
      <w:r>
        <w:rPr>
          <w:rtl/>
        </w:rPr>
        <w:t xml:space="preserve"> على معالجة الاُمور</w:t>
      </w:r>
      <w:r w:rsidR="008D2BBD">
        <w:rPr>
          <w:rtl/>
        </w:rPr>
        <w:t>،</w:t>
      </w:r>
      <w:r>
        <w:rPr>
          <w:rtl/>
        </w:rPr>
        <w:t xml:space="preserve"> واستيعابه للمشاكل التي تواجهه وسرعة طرح الحل لها</w:t>
      </w:r>
      <w:r w:rsidR="008D2BBD">
        <w:rPr>
          <w:rtl/>
        </w:rPr>
        <w:t>،</w:t>
      </w:r>
      <w:r>
        <w:rPr>
          <w:rtl/>
        </w:rPr>
        <w:t xml:space="preserve"> وحزمه في الاُمور</w:t>
      </w:r>
      <w:r w:rsidR="008D2BBD">
        <w:rPr>
          <w:rtl/>
        </w:rPr>
        <w:t>،</w:t>
      </w:r>
      <w:r>
        <w:rPr>
          <w:rtl/>
        </w:rPr>
        <w:t xml:space="preserve"> وعدم فتح المجال للدخول في خداع معاوية ومراوغته</w:t>
      </w:r>
      <w:r w:rsidR="008D2BBD">
        <w:rPr>
          <w:rtl/>
        </w:rPr>
        <w:t>،</w:t>
      </w:r>
      <w:r>
        <w:rPr>
          <w:rtl/>
        </w:rPr>
        <w:t xml:space="preserve"> وعدم قبوله للمساومات وأنصاف الحلول أبداً.</w:t>
      </w:r>
    </w:p>
    <w:p w:rsidR="003907BA" w:rsidRDefault="003907BA" w:rsidP="003907BA">
      <w:pPr>
        <w:pStyle w:val="libNormal"/>
        <w:rPr>
          <w:rtl/>
        </w:rPr>
      </w:pPr>
      <w:r w:rsidRPr="003907BA">
        <w:rPr>
          <w:rStyle w:val="libBold2Char"/>
          <w:rtl/>
        </w:rPr>
        <w:t>الخامس</w:t>
      </w:r>
      <w:r w:rsidR="008D2BBD">
        <w:rPr>
          <w:rStyle w:val="libBold2Char"/>
          <w:rtl/>
        </w:rPr>
        <w:t>:</w:t>
      </w:r>
      <w:r w:rsidRPr="00374AE5">
        <w:rPr>
          <w:rtl/>
        </w:rPr>
        <w:t xml:space="preserve"> </w:t>
      </w:r>
      <w:r>
        <w:rPr>
          <w:rtl/>
        </w:rPr>
        <w:t xml:space="preserve">يلاحظ منطق القوة في رسائل الإمام </w:t>
      </w:r>
      <w:r w:rsidR="008D2BBD" w:rsidRPr="008D2BBD">
        <w:rPr>
          <w:rStyle w:val="libAlaemChar"/>
          <w:rFonts w:hint="cs"/>
          <w:rtl/>
        </w:rPr>
        <w:t>عليه‌السلام</w:t>
      </w:r>
      <w:r>
        <w:rPr>
          <w:rtl/>
        </w:rPr>
        <w:t xml:space="preserve"> جميعها بما فيها الرسالة الأخيرة التي كانت قبولاً بعرض الصلح الذي اضطر الإمام </w:t>
      </w:r>
      <w:r w:rsidR="008D2BBD" w:rsidRPr="008D2BBD">
        <w:rPr>
          <w:rStyle w:val="libAlaemChar"/>
          <w:rFonts w:hint="cs"/>
          <w:rtl/>
        </w:rPr>
        <w:t>عليه‌السلام</w:t>
      </w:r>
      <w:r>
        <w:rPr>
          <w:rtl/>
        </w:rPr>
        <w:t xml:space="preserve"> إليه اضطراراً</w:t>
      </w:r>
      <w:r w:rsidR="008D2BBD">
        <w:rPr>
          <w:rtl/>
        </w:rPr>
        <w:t>،</w:t>
      </w:r>
      <w:r>
        <w:rPr>
          <w:rtl/>
        </w:rPr>
        <w:t xml:space="preserve"> ممّا يدلّ على نفسيّة لا تعرف الخوف</w:t>
      </w:r>
      <w:r w:rsidR="008D2BBD">
        <w:rPr>
          <w:rtl/>
        </w:rPr>
        <w:t>،</w:t>
      </w:r>
      <w:r>
        <w:rPr>
          <w:rtl/>
        </w:rPr>
        <w:t xml:space="preserve"> وقلب لم يداخله الجُبن</w:t>
      </w:r>
      <w:r w:rsidR="008D2BBD">
        <w:rPr>
          <w:rtl/>
        </w:rPr>
        <w:t>،</w:t>
      </w:r>
      <w:r>
        <w:rPr>
          <w:rtl/>
        </w:rPr>
        <w:t xml:space="preserve"> وفي هذا تكذيب لما حاول إثارته المؤرخون من غير الشيعة</w:t>
      </w:r>
      <w:r w:rsidR="008D2BBD">
        <w:rPr>
          <w:rtl/>
        </w:rPr>
        <w:t xml:space="preserve"> - </w:t>
      </w:r>
      <w:r>
        <w:rPr>
          <w:rtl/>
        </w:rPr>
        <w:t>مستشرقين وغيرهم</w:t>
      </w:r>
      <w:r w:rsidR="008D2BBD">
        <w:rPr>
          <w:rtl/>
        </w:rPr>
        <w:t xml:space="preserve"> - </w:t>
      </w:r>
      <w:r>
        <w:rPr>
          <w:rtl/>
        </w:rPr>
        <w:t xml:space="preserve">للتشويش على شخصية الإمام الحسن </w:t>
      </w:r>
      <w:r w:rsidR="008D2BBD" w:rsidRPr="008D2BBD">
        <w:rPr>
          <w:rStyle w:val="libAlaemChar"/>
          <w:rFonts w:hint="cs"/>
          <w:rtl/>
        </w:rPr>
        <w:t>عليه‌السلام</w:t>
      </w:r>
      <w:r w:rsidR="008D2BBD">
        <w:rPr>
          <w:rtl/>
        </w:rPr>
        <w:t>،</w:t>
      </w:r>
      <w:r>
        <w:rPr>
          <w:rtl/>
        </w:rPr>
        <w:t xml:space="preserve"> والحطّ من مكانها اللائق بها</w:t>
      </w:r>
      <w:r w:rsidR="008D2BBD">
        <w:rPr>
          <w:rtl/>
        </w:rPr>
        <w:t>،</w:t>
      </w:r>
      <w:r>
        <w:rPr>
          <w:rtl/>
        </w:rPr>
        <w:t xml:space="preserve"> ورميه بالضعف والموادعة وحب السلامة والدعة</w:t>
      </w:r>
      <w:r w:rsidR="008D2BBD">
        <w:rPr>
          <w:rtl/>
        </w:rPr>
        <w:t>،</w:t>
      </w:r>
      <w:r>
        <w:rPr>
          <w:rtl/>
        </w:rPr>
        <w:t xml:space="preserve"> إمّا تصريحاً أو تلويحاً.</w:t>
      </w:r>
    </w:p>
    <w:p w:rsidR="003907BA" w:rsidRDefault="003907BA" w:rsidP="003907BA">
      <w:pPr>
        <w:pStyle w:val="libNormal"/>
        <w:rPr>
          <w:rtl/>
        </w:rPr>
      </w:pPr>
      <w:r>
        <w:rPr>
          <w:rtl/>
        </w:rPr>
        <w:t>فإنّ هذه الرسائل والخطب والكلمات المتفرقة في هذه الأجواء الساخنة</w:t>
      </w:r>
      <w:r w:rsidR="008D2BBD">
        <w:rPr>
          <w:rtl/>
        </w:rPr>
        <w:t>،</w:t>
      </w:r>
      <w:r>
        <w:rPr>
          <w:rtl/>
        </w:rPr>
        <w:t xml:space="preserve"> قبل الصلح وبعده تنفي هذا الزعم الباطل وبشدّة.</w:t>
      </w:r>
    </w:p>
    <w:p w:rsidR="003907BA" w:rsidRDefault="003907BA" w:rsidP="003907BA">
      <w:pPr>
        <w:pStyle w:val="libNormal"/>
        <w:rPr>
          <w:rtl/>
        </w:rPr>
      </w:pPr>
      <w:r>
        <w:rPr>
          <w:rtl/>
        </w:rPr>
        <w:t>ومن المناسب جداً أن نستعرض بعض الشواهد من مواقفه الجريئة بعد</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الصلح</w:t>
      </w:r>
      <w:r w:rsidR="008D2BBD">
        <w:rPr>
          <w:rtl/>
        </w:rPr>
        <w:t>،</w:t>
      </w:r>
      <w:r>
        <w:rPr>
          <w:rtl/>
        </w:rPr>
        <w:t xml:space="preserve"> المبرِزة لتلك الشجاعة والبطولة التي تحلّى بها آل أبي طالب </w:t>
      </w:r>
      <w:r w:rsidR="008D2BBD" w:rsidRPr="008D2BBD">
        <w:rPr>
          <w:rStyle w:val="libAlaemChar"/>
          <w:rFonts w:hint="cs"/>
          <w:rtl/>
        </w:rPr>
        <w:t>عليهم‌السلام</w:t>
      </w:r>
      <w:r w:rsidRPr="008D2BBD">
        <w:rPr>
          <w:rFonts w:hint="cs"/>
          <w:rtl/>
        </w:rPr>
        <w:t>.</w:t>
      </w:r>
    </w:p>
    <w:p w:rsidR="003907BA" w:rsidRDefault="003907BA" w:rsidP="003907BA">
      <w:pPr>
        <w:pStyle w:val="libNormal"/>
        <w:rPr>
          <w:rtl/>
        </w:rPr>
      </w:pPr>
      <w:r w:rsidRPr="003907BA">
        <w:rPr>
          <w:rStyle w:val="libBold2Char"/>
          <w:rtl/>
        </w:rPr>
        <w:t>الموقف الأوّل</w:t>
      </w:r>
      <w:r w:rsidR="008D2BBD">
        <w:rPr>
          <w:rStyle w:val="libBold2Char"/>
          <w:rtl/>
        </w:rPr>
        <w:t>:</w:t>
      </w:r>
      <w:r w:rsidRPr="00374AE5">
        <w:rPr>
          <w:rtl/>
        </w:rPr>
        <w:t xml:space="preserve"> </w:t>
      </w:r>
      <w:r>
        <w:rPr>
          <w:rtl/>
        </w:rPr>
        <w:t>عن أبي عمر زادان قال</w:t>
      </w:r>
      <w:r w:rsidR="008D2BBD">
        <w:rPr>
          <w:rtl/>
        </w:rPr>
        <w:t>:</w:t>
      </w:r>
      <w:r>
        <w:rPr>
          <w:rtl/>
        </w:rPr>
        <w:t xml:space="preserve"> لمّا وادع الحسن بن علي </w:t>
      </w:r>
      <w:r w:rsidR="008D2BBD" w:rsidRPr="008D2BBD">
        <w:rPr>
          <w:rStyle w:val="libAlaemChar"/>
          <w:rFonts w:hint="cs"/>
          <w:rtl/>
        </w:rPr>
        <w:t>عليه‌السلام</w:t>
      </w:r>
      <w:r>
        <w:rPr>
          <w:rtl/>
        </w:rPr>
        <w:t xml:space="preserve"> معاوية</w:t>
      </w:r>
      <w:r w:rsidR="008D2BBD">
        <w:rPr>
          <w:rtl/>
        </w:rPr>
        <w:t>،</w:t>
      </w:r>
      <w:r>
        <w:rPr>
          <w:rtl/>
        </w:rPr>
        <w:t xml:space="preserve"> صعد معاوية المنبر</w:t>
      </w:r>
      <w:r w:rsidR="008D2BBD">
        <w:rPr>
          <w:rtl/>
        </w:rPr>
        <w:t>،</w:t>
      </w:r>
      <w:r>
        <w:rPr>
          <w:rtl/>
        </w:rPr>
        <w:t xml:space="preserve"> وجمع الناس فخطبهم وقال</w:t>
      </w:r>
      <w:r w:rsidR="008D2BBD">
        <w:rPr>
          <w:rtl/>
        </w:rPr>
        <w:t>:</w:t>
      </w:r>
      <w:r>
        <w:rPr>
          <w:rtl/>
        </w:rPr>
        <w:t xml:space="preserve"> « انّ الحسن بن علي رآني للخلافة أهلاً</w:t>
      </w:r>
      <w:r w:rsidR="008D2BBD">
        <w:rPr>
          <w:rtl/>
        </w:rPr>
        <w:t>،</w:t>
      </w:r>
      <w:r>
        <w:rPr>
          <w:rtl/>
        </w:rPr>
        <w:t xml:space="preserve"> ولم يرَ نفسه لها أهلاً</w:t>
      </w:r>
      <w:r>
        <w:rPr>
          <w:rFonts w:hint="cs"/>
          <w:rtl/>
        </w:rPr>
        <w:t xml:space="preserve"> </w:t>
      </w:r>
      <w:r>
        <w:rPr>
          <w:rtl/>
        </w:rPr>
        <w:t>..</w:t>
      </w:r>
      <w:r>
        <w:rPr>
          <w:rFonts w:hint="cs"/>
          <w:rtl/>
        </w:rPr>
        <w:t xml:space="preserve"> </w:t>
      </w:r>
      <w:r>
        <w:rPr>
          <w:rtl/>
        </w:rPr>
        <w:t>».</w:t>
      </w:r>
    </w:p>
    <w:p w:rsidR="003907BA" w:rsidRDefault="003907BA" w:rsidP="003907BA">
      <w:pPr>
        <w:pStyle w:val="libNormal"/>
        <w:rPr>
          <w:rtl/>
        </w:rPr>
      </w:pPr>
      <w:r>
        <w:rPr>
          <w:rtl/>
        </w:rPr>
        <w:t xml:space="preserve">فلمّا فرغ من كلامه قام الإمام الحسن </w:t>
      </w:r>
      <w:r w:rsidR="008D2BBD" w:rsidRPr="008D2BBD">
        <w:rPr>
          <w:rStyle w:val="libAlaemChar"/>
          <w:rFonts w:hint="cs"/>
          <w:rtl/>
        </w:rPr>
        <w:t>عليه‌السلام</w:t>
      </w:r>
      <w:r>
        <w:rPr>
          <w:rtl/>
        </w:rPr>
        <w:t xml:space="preserve"> فحمد الله تعالى بما هو أهله ثم ذكر المباهلة وآية التطهير وبعض فضائلهم</w:t>
      </w:r>
      <w:r w:rsidR="008D2BBD">
        <w:rPr>
          <w:rtl/>
        </w:rPr>
        <w:t>،</w:t>
      </w:r>
      <w:r>
        <w:rPr>
          <w:rtl/>
        </w:rPr>
        <w:t xml:space="preserve"> إلى أن قال</w:t>
      </w:r>
      <w:r w:rsidR="008D2BBD">
        <w:rPr>
          <w:rtl/>
        </w:rPr>
        <w:t>:</w:t>
      </w:r>
      <w:r>
        <w:rPr>
          <w:rtl/>
        </w:rPr>
        <w:t xml:space="preserve"> </w:t>
      </w:r>
      <w:r w:rsidRPr="003907BA">
        <w:rPr>
          <w:rStyle w:val="libBold2Char"/>
          <w:rtl/>
        </w:rPr>
        <w:t>«</w:t>
      </w:r>
      <w:r w:rsidRPr="008F2AF8">
        <w:rPr>
          <w:rtl/>
        </w:rPr>
        <w:t xml:space="preserve"> </w:t>
      </w:r>
      <w:r w:rsidRPr="003907BA">
        <w:rPr>
          <w:rStyle w:val="libBold2Char"/>
          <w:rtl/>
        </w:rPr>
        <w:t>وإنّ معاوية زعم لكم أنّي رأيته للخلافة أهلاً</w:t>
      </w:r>
      <w:r w:rsidR="008D2BBD">
        <w:rPr>
          <w:rStyle w:val="libBold2Char"/>
          <w:rtl/>
        </w:rPr>
        <w:t>،</w:t>
      </w:r>
      <w:r w:rsidRPr="003907BA">
        <w:rPr>
          <w:rStyle w:val="libBold2Char"/>
          <w:rtl/>
        </w:rPr>
        <w:t xml:space="preserve"> ولم أرَ نفسي لها أهلاً فكذب معاوية</w:t>
      </w:r>
      <w:r w:rsidR="008D2BBD">
        <w:rPr>
          <w:rStyle w:val="libBold2Char"/>
          <w:rtl/>
        </w:rPr>
        <w:t>،</w:t>
      </w:r>
      <w:r w:rsidRPr="003907BA">
        <w:rPr>
          <w:rStyle w:val="libBold2Char"/>
          <w:rtl/>
        </w:rPr>
        <w:t xml:space="preserve"> نحن أولى بالناس في كتاب الله عزّ وجل وعلى لسان نبيه </w:t>
      </w:r>
      <w:r w:rsidR="008D2BBD" w:rsidRPr="008D2BBD">
        <w:rPr>
          <w:rStyle w:val="libAlaemChar"/>
          <w:rFonts w:hint="cs"/>
          <w:rtl/>
        </w:rPr>
        <w:t>صلى‌الله‌عليه‌وآله‌وسلم</w:t>
      </w:r>
      <w:r w:rsidR="008D2BBD">
        <w:rPr>
          <w:rStyle w:val="libBold2Char"/>
          <w:rtl/>
        </w:rPr>
        <w:t>،</w:t>
      </w:r>
      <w:r w:rsidRPr="003907BA">
        <w:rPr>
          <w:rStyle w:val="libBold2Char"/>
          <w:rtl/>
        </w:rPr>
        <w:t xml:space="preserve"> ولم نزل أهل البيت مظلومين</w:t>
      </w:r>
      <w:r w:rsidR="008D2BBD">
        <w:rPr>
          <w:rStyle w:val="libBold2Char"/>
          <w:rtl/>
        </w:rPr>
        <w:t>،</w:t>
      </w:r>
      <w:r w:rsidRPr="003907BA">
        <w:rPr>
          <w:rStyle w:val="libBold2Char"/>
          <w:rtl/>
        </w:rPr>
        <w:t xml:space="preserve"> منذ قبض الله نبيّه </w:t>
      </w:r>
      <w:r w:rsidR="008D2BBD" w:rsidRPr="008D2BBD">
        <w:rPr>
          <w:rStyle w:val="libAlaemChar"/>
          <w:rFonts w:hint="cs"/>
          <w:rtl/>
        </w:rPr>
        <w:t>صلى‌الله‌عليه‌وآله‌وسلم</w:t>
      </w:r>
      <w:r w:rsidR="008D2BBD">
        <w:rPr>
          <w:rStyle w:val="libBold2Char"/>
          <w:rtl/>
        </w:rPr>
        <w:t>،</w:t>
      </w:r>
      <w:r w:rsidRPr="003907BA">
        <w:rPr>
          <w:rStyle w:val="libBold2Char"/>
          <w:rtl/>
        </w:rPr>
        <w:t xml:space="preserve"> فالله بيننا وبين مَن ظلمنا حقّنا</w:t>
      </w:r>
      <w:r w:rsidR="008D2BBD">
        <w:rPr>
          <w:rStyle w:val="libBold2Char"/>
          <w:rtl/>
        </w:rPr>
        <w:t>،</w:t>
      </w:r>
      <w:r w:rsidRPr="003907BA">
        <w:rPr>
          <w:rStyle w:val="libBold2Char"/>
          <w:rtl/>
        </w:rPr>
        <w:t xml:space="preserve"> وتوثّب على رقابنا</w:t>
      </w:r>
      <w:r w:rsidR="008D2BBD">
        <w:rPr>
          <w:rStyle w:val="libBold2Char"/>
          <w:rtl/>
        </w:rPr>
        <w:t>،</w:t>
      </w:r>
      <w:r w:rsidRPr="003907BA">
        <w:rPr>
          <w:rStyle w:val="libBold2Char"/>
          <w:rtl/>
        </w:rPr>
        <w:t xml:space="preserve"> وحمل الناس علينا</w:t>
      </w:r>
      <w:r w:rsidR="008D2BBD">
        <w:rPr>
          <w:rStyle w:val="libBold2Char"/>
          <w:rtl/>
        </w:rPr>
        <w:t>،</w:t>
      </w:r>
      <w:r w:rsidRPr="003907BA">
        <w:rPr>
          <w:rStyle w:val="libBold2Char"/>
          <w:rtl/>
        </w:rPr>
        <w:t xml:space="preserve"> ومنعنا سهمنا من الفيء</w:t>
      </w:r>
      <w:r w:rsidR="008D2BBD">
        <w:rPr>
          <w:rStyle w:val="libBold2Char"/>
          <w:rtl/>
        </w:rPr>
        <w:t>،</w:t>
      </w:r>
      <w:r w:rsidRPr="003907BA">
        <w:rPr>
          <w:rStyle w:val="libBold2Char"/>
          <w:rtl/>
        </w:rPr>
        <w:t xml:space="preserve"> ومنع اُمّنا ما جعل لها رسول الله </w:t>
      </w:r>
      <w:r w:rsidR="008D2BBD" w:rsidRPr="008D2BBD">
        <w:rPr>
          <w:rStyle w:val="libAlaemChar"/>
          <w:rFonts w:hint="cs"/>
          <w:rtl/>
        </w:rPr>
        <w:t>صلى‌الله‌عليه‌وآله‌وسلم</w:t>
      </w:r>
      <w:r w:rsidRPr="008F2AF8">
        <w:rPr>
          <w:rtl/>
        </w:rPr>
        <w:t xml:space="preserve"> </w:t>
      </w:r>
      <w:r w:rsidRPr="003907BA">
        <w:rPr>
          <w:rStyle w:val="libBold2Char"/>
          <w:rtl/>
        </w:rPr>
        <w:t>».</w:t>
      </w:r>
    </w:p>
    <w:p w:rsidR="003907BA" w:rsidRDefault="003907BA" w:rsidP="003907BA">
      <w:pPr>
        <w:pStyle w:val="libNormal"/>
        <w:rPr>
          <w:rtl/>
        </w:rPr>
      </w:pPr>
      <w:r w:rsidRPr="003907BA">
        <w:rPr>
          <w:rStyle w:val="libBold2Char"/>
          <w:rtl/>
        </w:rPr>
        <w:t>الموقف الثاني</w:t>
      </w:r>
      <w:r w:rsidR="008D2BBD">
        <w:rPr>
          <w:rStyle w:val="libBold2Char"/>
          <w:rtl/>
        </w:rPr>
        <w:t>:</w:t>
      </w:r>
      <w:r w:rsidRPr="008F2AF8">
        <w:rPr>
          <w:rtl/>
        </w:rPr>
        <w:t xml:space="preserve"> </w:t>
      </w:r>
      <w:r>
        <w:rPr>
          <w:rtl/>
        </w:rPr>
        <w:t xml:space="preserve">روى الشعبي أنّ معاوية قدم المدينة فقام خطيباً فنال من علي بن أبي طالب </w:t>
      </w:r>
      <w:r w:rsidR="008D2BBD" w:rsidRPr="008D2BBD">
        <w:rPr>
          <w:rStyle w:val="libAlaemChar"/>
          <w:rFonts w:hint="cs"/>
          <w:rtl/>
        </w:rPr>
        <w:t>عليه‌السلام</w:t>
      </w:r>
      <w:r w:rsidR="008D2BBD">
        <w:rPr>
          <w:rtl/>
        </w:rPr>
        <w:t>،</w:t>
      </w:r>
      <w:r>
        <w:rPr>
          <w:rtl/>
        </w:rPr>
        <w:t xml:space="preserve"> فقام الحسن بن علي </w:t>
      </w:r>
      <w:r w:rsidR="008D2BBD" w:rsidRPr="008D2BBD">
        <w:rPr>
          <w:rStyle w:val="libAlaemChar"/>
          <w:rFonts w:hint="cs"/>
          <w:rtl/>
        </w:rPr>
        <w:t>عليه‌السلام</w:t>
      </w:r>
      <w:r>
        <w:rPr>
          <w:rtl/>
        </w:rPr>
        <w:t xml:space="preserve"> فخطب فحمد الله وأثنى عليه ثم قال له</w:t>
      </w:r>
      <w:r w:rsidR="008D2BBD">
        <w:rPr>
          <w:rtl/>
        </w:rPr>
        <w:t>:</w:t>
      </w:r>
      <w:r>
        <w:rPr>
          <w:rtl/>
        </w:rPr>
        <w:t xml:space="preserve"> </w:t>
      </w:r>
      <w:r w:rsidRPr="00686A95">
        <w:rPr>
          <w:rtl/>
        </w:rPr>
        <w:t xml:space="preserve">« </w:t>
      </w:r>
      <w:r w:rsidRPr="003907BA">
        <w:rPr>
          <w:rStyle w:val="libBold2Char"/>
          <w:rtl/>
        </w:rPr>
        <w:t>إنّه لم يُبعَث نبي إلاّ جعل له وصي من أهل بيته</w:t>
      </w:r>
      <w:r w:rsidR="008D2BBD">
        <w:rPr>
          <w:rStyle w:val="libBold2Char"/>
          <w:rtl/>
        </w:rPr>
        <w:t>،</w:t>
      </w:r>
      <w:r w:rsidRPr="003907BA">
        <w:rPr>
          <w:rStyle w:val="libBold2Char"/>
          <w:rtl/>
        </w:rPr>
        <w:t xml:space="preserve"> ولم يكن نبي إلاّ وله عدوّ من المجرمين</w:t>
      </w:r>
      <w:r w:rsidR="008D2BBD">
        <w:rPr>
          <w:rStyle w:val="libBold2Char"/>
          <w:rtl/>
        </w:rPr>
        <w:t>،</w:t>
      </w:r>
      <w:r w:rsidRPr="003907BA">
        <w:rPr>
          <w:rStyle w:val="libBold2Char"/>
          <w:rtl/>
        </w:rPr>
        <w:t xml:space="preserve"> وإنّ عليّاً </w:t>
      </w:r>
      <w:r w:rsidR="008D2BBD" w:rsidRPr="008D2BBD">
        <w:rPr>
          <w:rStyle w:val="libAlaemChar"/>
          <w:rFonts w:hint="cs"/>
          <w:rtl/>
        </w:rPr>
        <w:t>عليه‌السلام</w:t>
      </w:r>
      <w:r w:rsidRPr="003907BA">
        <w:rPr>
          <w:rStyle w:val="libBold2Char"/>
          <w:rtl/>
        </w:rPr>
        <w:t xml:space="preserve"> كان وصي رسول الله </w:t>
      </w:r>
      <w:r w:rsidR="008D2BBD" w:rsidRPr="008D2BBD">
        <w:rPr>
          <w:rStyle w:val="libAlaemChar"/>
          <w:rFonts w:hint="cs"/>
          <w:rtl/>
        </w:rPr>
        <w:t>صلى‌الله‌عليه‌وآله‌وسلم</w:t>
      </w:r>
      <w:r w:rsidRPr="003907BA">
        <w:rPr>
          <w:rStyle w:val="libBold2Char"/>
          <w:rtl/>
        </w:rPr>
        <w:t xml:space="preserve"> من بعده</w:t>
      </w:r>
      <w:r w:rsidR="008D2BBD">
        <w:rPr>
          <w:rStyle w:val="libBold2Char"/>
          <w:rtl/>
        </w:rPr>
        <w:t>،</w:t>
      </w:r>
      <w:r w:rsidRPr="003907BA">
        <w:rPr>
          <w:rStyle w:val="libBold2Char"/>
          <w:rtl/>
        </w:rPr>
        <w:t xml:space="preserve"> وأنا ابن علي</w:t>
      </w:r>
      <w:r w:rsidR="008D2BBD">
        <w:rPr>
          <w:rStyle w:val="libBold2Char"/>
          <w:rtl/>
        </w:rPr>
        <w:t>،</w:t>
      </w:r>
      <w:r w:rsidRPr="003907BA">
        <w:rPr>
          <w:rStyle w:val="libBold2Char"/>
          <w:rtl/>
        </w:rPr>
        <w:t xml:space="preserve"> وأنت ابن صخر</w:t>
      </w:r>
      <w:r w:rsidR="008D2BBD">
        <w:rPr>
          <w:rStyle w:val="libBold2Char"/>
          <w:rtl/>
        </w:rPr>
        <w:t>،</w:t>
      </w:r>
      <w:r w:rsidRPr="003907BA">
        <w:rPr>
          <w:rStyle w:val="libBold2Char"/>
          <w:rtl/>
        </w:rPr>
        <w:t xml:space="preserve"> وجدّك حرب وجدّي رسول الله </w:t>
      </w:r>
      <w:r w:rsidR="008D2BBD" w:rsidRPr="008D2BBD">
        <w:rPr>
          <w:rStyle w:val="libAlaemChar"/>
          <w:rFonts w:hint="cs"/>
          <w:rtl/>
        </w:rPr>
        <w:t>صلى‌الله‌عليه‌وآله‌وسلم</w:t>
      </w:r>
      <w:r w:rsidR="008D2BBD">
        <w:rPr>
          <w:rStyle w:val="libBold2Char"/>
          <w:rtl/>
        </w:rPr>
        <w:t>،</w:t>
      </w:r>
      <w:r w:rsidRPr="003907BA">
        <w:rPr>
          <w:rStyle w:val="libBold2Char"/>
          <w:rtl/>
        </w:rPr>
        <w:t xml:space="preserve"> واُمّك هند واُمّي فاطمة</w:t>
      </w:r>
      <w:r w:rsidR="008D2BBD">
        <w:rPr>
          <w:rStyle w:val="libBold2Char"/>
          <w:rtl/>
        </w:rPr>
        <w:t>،</w:t>
      </w:r>
      <w:r w:rsidRPr="003907BA">
        <w:rPr>
          <w:rStyle w:val="libBold2Char"/>
          <w:rtl/>
        </w:rPr>
        <w:t xml:space="preserve"> وجدّتي خديجة وجدّتك نثيلة</w:t>
      </w:r>
      <w:r w:rsidR="008D2BBD">
        <w:rPr>
          <w:rStyle w:val="libBold2Char"/>
          <w:rtl/>
        </w:rPr>
        <w:t>،</w:t>
      </w:r>
      <w:r w:rsidRPr="003907BA">
        <w:rPr>
          <w:rStyle w:val="libBold2Char"/>
          <w:rtl/>
        </w:rPr>
        <w:t xml:space="preserve"> فلعن الله ألأمنا حسباً وأقدمنا كفراً وأخملنا ذكراً وأشدّنا نفاقاً</w:t>
      </w:r>
      <w:r w:rsidRPr="00686A95">
        <w:rPr>
          <w:rtl/>
        </w:rPr>
        <w:t xml:space="preserve"> »</w:t>
      </w:r>
      <w:r w:rsidR="008D2BBD">
        <w:rPr>
          <w:rtl/>
        </w:rPr>
        <w:t>،</w:t>
      </w:r>
      <w:r>
        <w:rPr>
          <w:rtl/>
        </w:rPr>
        <w:t xml:space="preserve"> فقال عامّة أهل المسجد</w:t>
      </w:r>
      <w:r w:rsidR="008D2BBD">
        <w:rPr>
          <w:rtl/>
        </w:rPr>
        <w:t>:</w:t>
      </w:r>
      <w:r>
        <w:rPr>
          <w:rtl/>
        </w:rPr>
        <w:t xml:space="preserve"> آمين</w:t>
      </w:r>
      <w:r w:rsidR="008D2BBD">
        <w:rPr>
          <w:rtl/>
        </w:rPr>
        <w:t>،</w:t>
      </w:r>
      <w:r>
        <w:rPr>
          <w:rtl/>
        </w:rPr>
        <w:t xml:space="preserve"> فنزل معاوية فقطع خطبته </w:t>
      </w:r>
      <w:r w:rsidRPr="003907BA">
        <w:rPr>
          <w:rStyle w:val="libFootnotenumChar"/>
          <w:rtl/>
        </w:rPr>
        <w:t>(</w:t>
      </w:r>
      <w:r w:rsidRPr="003907BA">
        <w:rPr>
          <w:rStyle w:val="libFootnotenumChar"/>
          <w:rFonts w:hint="cs"/>
          <w:rtl/>
        </w:rPr>
        <w:t>52</w:t>
      </w:r>
      <w:r w:rsidRPr="003907BA">
        <w:rPr>
          <w:rStyle w:val="libFootnotenumChar"/>
          <w:rtl/>
        </w:rPr>
        <w:t>)</w:t>
      </w:r>
      <w:r>
        <w:rPr>
          <w:rtl/>
        </w:rPr>
        <w:t>.</w:t>
      </w:r>
    </w:p>
    <w:p w:rsidR="003907BA" w:rsidRDefault="003907BA" w:rsidP="003907BA">
      <w:pPr>
        <w:pStyle w:val="libNormal"/>
        <w:rPr>
          <w:rtl/>
        </w:rPr>
      </w:pPr>
      <w:r w:rsidRPr="003907BA">
        <w:rPr>
          <w:rStyle w:val="libBold2Char"/>
          <w:rtl/>
        </w:rPr>
        <w:t>الموقف الثالث</w:t>
      </w:r>
      <w:r w:rsidR="008D2BBD">
        <w:rPr>
          <w:rStyle w:val="libBold2Char"/>
          <w:rtl/>
        </w:rPr>
        <w:t>:</w:t>
      </w:r>
      <w:r w:rsidRPr="008F2AF8">
        <w:rPr>
          <w:rtl/>
        </w:rPr>
        <w:t xml:space="preserve"> </w:t>
      </w:r>
      <w:r>
        <w:rPr>
          <w:rtl/>
        </w:rPr>
        <w:t xml:space="preserve">قال معاوية للحسن بن علي </w:t>
      </w:r>
      <w:r w:rsidR="008D2BBD" w:rsidRPr="008D2BBD">
        <w:rPr>
          <w:rStyle w:val="libAlaemChar"/>
          <w:rFonts w:hint="cs"/>
          <w:rtl/>
        </w:rPr>
        <w:t>عليه‌السلام</w:t>
      </w:r>
      <w:r w:rsidR="008D2BBD">
        <w:rPr>
          <w:rtl/>
        </w:rPr>
        <w:t>:</w:t>
      </w:r>
      <w:r>
        <w:rPr>
          <w:rtl/>
        </w:rPr>
        <w:t xml:space="preserve"> أنا خير منك يا حسن</w:t>
      </w:r>
      <w:r w:rsidR="008D2BBD">
        <w:rPr>
          <w:rtl/>
        </w:rPr>
        <w:t>،</w:t>
      </w:r>
      <w:r>
        <w:rPr>
          <w:rtl/>
        </w:rPr>
        <w:t xml:space="preserve"> قال</w:t>
      </w:r>
      <w:r w:rsidR="008D2BBD">
        <w:rPr>
          <w:rtl/>
        </w:rPr>
        <w:t>:</w:t>
      </w:r>
      <w:r>
        <w:rPr>
          <w:rtl/>
        </w:rPr>
        <w:t xml:space="preserve"> </w:t>
      </w:r>
      <w:r w:rsidRPr="00686A95">
        <w:rPr>
          <w:rtl/>
        </w:rPr>
        <w:t xml:space="preserve">« </w:t>
      </w:r>
      <w:r w:rsidRPr="003907BA">
        <w:rPr>
          <w:rStyle w:val="libBold2Char"/>
          <w:rtl/>
        </w:rPr>
        <w:t>وكيف ذاك يا ابن هند</w:t>
      </w:r>
      <w:r w:rsidR="008D2BBD">
        <w:rPr>
          <w:rStyle w:val="libBold2Char"/>
          <w:rtl/>
        </w:rPr>
        <w:t>؟</w:t>
      </w:r>
      <w:r w:rsidRPr="003907BA">
        <w:rPr>
          <w:rStyle w:val="libBold2Char"/>
          <w:rtl/>
        </w:rPr>
        <w:t>!</w:t>
      </w:r>
      <w:r w:rsidRPr="00686A95">
        <w:rPr>
          <w:rtl/>
        </w:rPr>
        <w:t xml:space="preserve"> »</w:t>
      </w:r>
      <w:r w:rsidR="008D2BBD">
        <w:rPr>
          <w:rtl/>
        </w:rPr>
        <w:t>،</w:t>
      </w:r>
      <w:r>
        <w:rPr>
          <w:rtl/>
        </w:rPr>
        <w:t xml:space="preserve"> قال</w:t>
      </w:r>
      <w:r w:rsidR="008D2BBD">
        <w:rPr>
          <w:rtl/>
        </w:rPr>
        <w:t>:</w:t>
      </w:r>
      <w:r>
        <w:rPr>
          <w:rtl/>
        </w:rPr>
        <w:t xml:space="preserve"> لأنّ الناس أجمعوا عليّ ولم يجمعوا عليك.</w:t>
      </w:r>
    </w:p>
    <w:p w:rsidR="003907BA" w:rsidRDefault="003907BA" w:rsidP="003907BA">
      <w:pPr>
        <w:pStyle w:val="libNormal"/>
        <w:rPr>
          <w:rtl/>
        </w:rPr>
      </w:pPr>
      <w:r>
        <w:rPr>
          <w:rtl/>
        </w:rPr>
        <w:t>قال</w:t>
      </w:r>
      <w:r w:rsidR="008D2BBD">
        <w:rPr>
          <w:rtl/>
        </w:rPr>
        <w:t>:</w:t>
      </w:r>
      <w:r>
        <w:rPr>
          <w:rtl/>
        </w:rPr>
        <w:t xml:space="preserve"> </w:t>
      </w:r>
      <w:r w:rsidRPr="00686A95">
        <w:rPr>
          <w:rtl/>
        </w:rPr>
        <w:t xml:space="preserve">« </w:t>
      </w:r>
      <w:r w:rsidRPr="003907BA">
        <w:rPr>
          <w:rStyle w:val="libBold2Char"/>
          <w:rtl/>
        </w:rPr>
        <w:t>هيهات هيهات لشرّ ما علوت</w:t>
      </w:r>
      <w:r w:rsidR="008D2BBD">
        <w:rPr>
          <w:rStyle w:val="libBold2Char"/>
          <w:rtl/>
        </w:rPr>
        <w:t>،</w:t>
      </w:r>
      <w:r w:rsidRPr="003907BA">
        <w:rPr>
          <w:rStyle w:val="libBold2Char"/>
          <w:rtl/>
        </w:rPr>
        <w:t xml:space="preserve"> يا ابن آكلة الأكباد</w:t>
      </w:r>
      <w:r w:rsidR="008D2BBD">
        <w:rPr>
          <w:rStyle w:val="libBold2Char"/>
          <w:rtl/>
        </w:rPr>
        <w:t>،</w:t>
      </w:r>
      <w:r w:rsidRPr="003907BA">
        <w:rPr>
          <w:rStyle w:val="libBold2Char"/>
          <w:rtl/>
        </w:rPr>
        <w:t xml:space="preserve"> المجتمعون</w:t>
      </w:r>
    </w:p>
    <w:p w:rsidR="003907BA" w:rsidRDefault="003907BA" w:rsidP="003907BA">
      <w:pPr>
        <w:pStyle w:val="libNormal"/>
        <w:rPr>
          <w:rtl/>
        </w:rPr>
      </w:pPr>
      <w:r>
        <w:rPr>
          <w:rtl/>
        </w:rPr>
        <w:br w:type="page"/>
      </w:r>
    </w:p>
    <w:p w:rsidR="003907BA" w:rsidRDefault="003907BA" w:rsidP="003907BA">
      <w:pPr>
        <w:pStyle w:val="libNormal0"/>
        <w:rPr>
          <w:rtl/>
        </w:rPr>
      </w:pPr>
      <w:r w:rsidRPr="003907BA">
        <w:rPr>
          <w:rStyle w:val="libBold2Char"/>
          <w:rtl/>
        </w:rPr>
        <w:lastRenderedPageBreak/>
        <w:t>عليك رجلان</w:t>
      </w:r>
      <w:r w:rsidR="008D2BBD">
        <w:rPr>
          <w:rStyle w:val="libBold2Char"/>
          <w:rtl/>
        </w:rPr>
        <w:t>:</w:t>
      </w:r>
      <w:r w:rsidRPr="003907BA">
        <w:rPr>
          <w:rStyle w:val="libBold2Char"/>
          <w:rtl/>
        </w:rPr>
        <w:t xml:space="preserve"> بين مطيع ومُكرَه</w:t>
      </w:r>
      <w:r w:rsidR="008D2BBD">
        <w:rPr>
          <w:rStyle w:val="libBold2Char"/>
          <w:rtl/>
        </w:rPr>
        <w:t>،</w:t>
      </w:r>
      <w:r w:rsidRPr="003907BA">
        <w:rPr>
          <w:rStyle w:val="libBold2Char"/>
          <w:rtl/>
        </w:rPr>
        <w:t xml:space="preserve"> فالطائع لك عاص لله</w:t>
      </w:r>
      <w:r w:rsidR="008D2BBD">
        <w:rPr>
          <w:rStyle w:val="libBold2Char"/>
          <w:rtl/>
        </w:rPr>
        <w:t>،</w:t>
      </w:r>
      <w:r w:rsidRPr="003907BA">
        <w:rPr>
          <w:rStyle w:val="libBold2Char"/>
          <w:rtl/>
        </w:rPr>
        <w:t xml:space="preserve"> والمُكرَه معذور بكتاب الله</w:t>
      </w:r>
      <w:r w:rsidR="008D2BBD">
        <w:rPr>
          <w:rStyle w:val="libBold2Char"/>
          <w:rtl/>
        </w:rPr>
        <w:t>،</w:t>
      </w:r>
      <w:r w:rsidRPr="003907BA">
        <w:rPr>
          <w:rStyle w:val="libBold2Char"/>
          <w:rtl/>
        </w:rPr>
        <w:t xml:space="preserve"> وحاش لله أن أقول</w:t>
      </w:r>
      <w:r w:rsidR="008D2BBD">
        <w:rPr>
          <w:rStyle w:val="libBold2Char"/>
          <w:rtl/>
        </w:rPr>
        <w:t>:</w:t>
      </w:r>
      <w:r w:rsidRPr="003907BA">
        <w:rPr>
          <w:rStyle w:val="libBold2Char"/>
          <w:rtl/>
        </w:rPr>
        <w:t xml:space="preserve"> أنا خير منك فلا خير فيك</w:t>
      </w:r>
      <w:r w:rsidR="008D2BBD">
        <w:rPr>
          <w:rStyle w:val="libBold2Char"/>
          <w:rtl/>
        </w:rPr>
        <w:t>،</w:t>
      </w:r>
      <w:r w:rsidRPr="003907BA">
        <w:rPr>
          <w:rStyle w:val="libBold2Char"/>
          <w:rtl/>
        </w:rPr>
        <w:t xml:space="preserve"> ولكنّ الله برأني من الرذائل كما برأك من الفضائل</w:t>
      </w:r>
      <w:r w:rsidRPr="00BA3A03">
        <w:rPr>
          <w:rtl/>
        </w:rPr>
        <w:t xml:space="preserve"> »</w:t>
      </w:r>
      <w:r w:rsidRPr="008F2AF8">
        <w:rPr>
          <w:rtl/>
        </w:rPr>
        <w:t xml:space="preserve"> </w:t>
      </w:r>
      <w:r w:rsidRPr="003907BA">
        <w:rPr>
          <w:rStyle w:val="libFootnotenumChar"/>
          <w:rtl/>
        </w:rPr>
        <w:t>(</w:t>
      </w:r>
      <w:r w:rsidRPr="003907BA">
        <w:rPr>
          <w:rStyle w:val="libFootnotenumChar"/>
          <w:rFonts w:hint="cs"/>
          <w:rtl/>
        </w:rPr>
        <w:t>53</w:t>
      </w:r>
      <w:r w:rsidRPr="003907BA">
        <w:rPr>
          <w:rStyle w:val="libFootnotenumChar"/>
          <w:rtl/>
        </w:rPr>
        <w:t>)</w:t>
      </w:r>
      <w:r>
        <w:rPr>
          <w:rtl/>
        </w:rPr>
        <w:t>.</w:t>
      </w:r>
    </w:p>
    <w:p w:rsidR="003907BA" w:rsidRDefault="003907BA" w:rsidP="003907BA">
      <w:pPr>
        <w:pStyle w:val="libNormal"/>
        <w:rPr>
          <w:rtl/>
        </w:rPr>
      </w:pPr>
      <w:r w:rsidRPr="003907BA">
        <w:rPr>
          <w:rStyle w:val="libBold2Char"/>
          <w:rtl/>
        </w:rPr>
        <w:t>السادس</w:t>
      </w:r>
      <w:r w:rsidR="008D2BBD">
        <w:rPr>
          <w:rStyle w:val="libBold2Char"/>
          <w:rtl/>
        </w:rPr>
        <w:t>:</w:t>
      </w:r>
      <w:r w:rsidRPr="008F2AF8">
        <w:rPr>
          <w:rtl/>
        </w:rPr>
        <w:t xml:space="preserve"> </w:t>
      </w:r>
      <w:r>
        <w:rPr>
          <w:rtl/>
        </w:rPr>
        <w:t>إنّ الرسائل بتسلسلها الزمني المذكور وما رافقها من الحوادث والضغوطات تخلق في ذهنية القارئ</w:t>
      </w:r>
      <w:r w:rsidR="008D2BBD">
        <w:rPr>
          <w:rtl/>
        </w:rPr>
        <w:t xml:space="preserve"> - </w:t>
      </w:r>
      <w:r>
        <w:rPr>
          <w:rtl/>
        </w:rPr>
        <w:t>شاء أم أبى</w:t>
      </w:r>
      <w:r w:rsidR="008D2BBD">
        <w:rPr>
          <w:rtl/>
        </w:rPr>
        <w:t xml:space="preserve"> - </w:t>
      </w:r>
      <w:r>
        <w:rPr>
          <w:rtl/>
        </w:rPr>
        <w:t xml:space="preserve">العذر للإمام </w:t>
      </w:r>
      <w:r w:rsidR="008D2BBD" w:rsidRPr="008D2BBD">
        <w:rPr>
          <w:rStyle w:val="libAlaemChar"/>
          <w:rFonts w:hint="cs"/>
          <w:rtl/>
        </w:rPr>
        <w:t>عليه‌السلام</w:t>
      </w:r>
      <w:r>
        <w:rPr>
          <w:rtl/>
        </w:rPr>
        <w:t xml:space="preserve"> في قبوله اُطروحة الصلح</w:t>
      </w:r>
      <w:r w:rsidR="008D2BBD">
        <w:rPr>
          <w:rtl/>
        </w:rPr>
        <w:t>،</w:t>
      </w:r>
      <w:r>
        <w:rPr>
          <w:rtl/>
        </w:rPr>
        <w:t xml:space="preserve"> وتوجد في نفسيته القناعة التامّة على أنّه الرأي الأصوب في وقته</w:t>
      </w:r>
      <w:r w:rsidR="008D2BBD">
        <w:rPr>
          <w:rtl/>
        </w:rPr>
        <w:t>،</w:t>
      </w:r>
      <w:r>
        <w:rPr>
          <w:rtl/>
        </w:rPr>
        <w:t xml:space="preserve"> ولم يكن الوضع ليحتمل الحرب والقتال مع معاوية أبداً.</w:t>
      </w:r>
    </w:p>
    <w:p w:rsidR="003907BA" w:rsidRDefault="003907BA" w:rsidP="003907BA">
      <w:pPr>
        <w:pStyle w:val="libNormal"/>
        <w:rPr>
          <w:rtl/>
        </w:rPr>
      </w:pPr>
      <w:r w:rsidRPr="003907BA">
        <w:rPr>
          <w:rStyle w:val="libBold2Char"/>
          <w:rtl/>
        </w:rPr>
        <w:t>السابع</w:t>
      </w:r>
      <w:r w:rsidR="008D2BBD">
        <w:rPr>
          <w:rStyle w:val="libBold2Char"/>
          <w:rtl/>
        </w:rPr>
        <w:t>:</w:t>
      </w:r>
      <w:r w:rsidRPr="008F2AF8">
        <w:rPr>
          <w:rtl/>
        </w:rPr>
        <w:t xml:space="preserve"> </w:t>
      </w:r>
      <w:r>
        <w:rPr>
          <w:rtl/>
        </w:rPr>
        <w:t>وأخيراً يتّضح للقارئ</w:t>
      </w:r>
      <w:r w:rsidR="008D2BBD">
        <w:rPr>
          <w:rtl/>
        </w:rPr>
        <w:t xml:space="preserve"> - </w:t>
      </w:r>
      <w:r>
        <w:rPr>
          <w:rtl/>
        </w:rPr>
        <w:t>وهو يمر في مسلسل الرسائل والظروف المحيطة بها</w:t>
      </w:r>
      <w:r w:rsidR="008D2BBD">
        <w:rPr>
          <w:rtl/>
        </w:rPr>
        <w:t xml:space="preserve"> - </w:t>
      </w:r>
      <w:r>
        <w:rPr>
          <w:rtl/>
        </w:rPr>
        <w:t xml:space="preserve">ظلامة الإمام الحسن </w:t>
      </w:r>
      <w:r w:rsidR="008D2BBD" w:rsidRPr="008D2BBD">
        <w:rPr>
          <w:rStyle w:val="libAlaemChar"/>
          <w:rFonts w:hint="cs"/>
          <w:rtl/>
        </w:rPr>
        <w:t>عليه‌السلام</w:t>
      </w:r>
      <w:r>
        <w:rPr>
          <w:rtl/>
        </w:rPr>
        <w:t xml:space="preserve"> التاريخية</w:t>
      </w:r>
      <w:r w:rsidR="008D2BBD">
        <w:rPr>
          <w:rtl/>
        </w:rPr>
        <w:t>،</w:t>
      </w:r>
      <w:r>
        <w:rPr>
          <w:rtl/>
        </w:rPr>
        <w:t xml:space="preserve"> وقسوة بعض الباحثين حول شخصيته ممّن لم يكن لهم دين ولا فكر مكين.</w:t>
      </w:r>
    </w:p>
    <w:p w:rsidR="003907BA" w:rsidRPr="003907BA" w:rsidRDefault="003907BA" w:rsidP="003907BA">
      <w:pPr>
        <w:pStyle w:val="libNormal"/>
        <w:rPr>
          <w:rtl/>
        </w:rPr>
      </w:pPr>
      <w:r w:rsidRPr="00AE5733">
        <w:rPr>
          <w:rtl/>
        </w:rPr>
        <w:t>وآخر دعوانا أن الحمد لله رب العالمين.</w:t>
      </w:r>
    </w:p>
    <w:p w:rsidR="003907BA" w:rsidRPr="00D400B6" w:rsidRDefault="003907BA" w:rsidP="003907BA">
      <w:pPr>
        <w:pStyle w:val="libBold1"/>
        <w:rPr>
          <w:rtl/>
        </w:rPr>
      </w:pPr>
      <w:r w:rsidRPr="00D400B6">
        <w:rPr>
          <w:rFonts w:hint="cs"/>
          <w:rtl/>
        </w:rPr>
        <w:t>الهوامش</w:t>
      </w:r>
    </w:p>
    <w:p w:rsidR="003907BA" w:rsidRPr="00BA3A03" w:rsidRDefault="003907BA" w:rsidP="003907BA">
      <w:pPr>
        <w:pStyle w:val="libLine"/>
        <w:rPr>
          <w:rtl/>
        </w:rPr>
      </w:pPr>
      <w:r w:rsidRPr="00BA3A03">
        <w:rPr>
          <w:rFonts w:hint="cs"/>
          <w:rtl/>
        </w:rPr>
        <w:t>__________________</w:t>
      </w:r>
    </w:p>
    <w:tbl>
      <w:tblPr>
        <w:tblStyle w:val="TableGrid"/>
        <w:bidiVisual/>
        <w:tblW w:w="5000" w:type="pct"/>
        <w:tblLook w:val="01E0"/>
      </w:tblPr>
      <w:tblGrid>
        <w:gridCol w:w="3846"/>
        <w:gridCol w:w="320"/>
        <w:gridCol w:w="3846"/>
      </w:tblGrid>
      <w:tr w:rsidR="003907BA" w:rsidTr="009D5C1E">
        <w:trPr>
          <w:trHeight w:val="365"/>
        </w:trPr>
        <w:tc>
          <w:tcPr>
            <w:tcW w:w="2400" w:type="pct"/>
            <w:vMerge w:val="restart"/>
          </w:tcPr>
          <w:p w:rsidR="003907BA" w:rsidRDefault="003907BA" w:rsidP="003907BA">
            <w:pPr>
              <w:pStyle w:val="libFootnote0"/>
              <w:rPr>
                <w:rtl/>
              </w:rPr>
            </w:pPr>
            <w:r>
              <w:rPr>
                <w:rtl/>
              </w:rPr>
              <w:t>(1) معادن الحكمة في مكاتيب الأئمة للعلاّمة الشيخ محمّد بن الفيض الكاشاني المحسن بن المرتضى</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2.</w:t>
            </w:r>
          </w:p>
        </w:tc>
        <w:tc>
          <w:tcPr>
            <w:tcW w:w="200" w:type="pct"/>
            <w:vMerge w:val="restart"/>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4</w:t>
            </w:r>
            <w:r>
              <w:rPr>
                <w:rtl/>
              </w:rPr>
              <w:t>) شرح النهج ج</w:t>
            </w:r>
            <w:r>
              <w:rPr>
                <w:rFonts w:hint="cs"/>
                <w:rtl/>
              </w:rPr>
              <w:t xml:space="preserve"> </w:t>
            </w:r>
            <w:r>
              <w:rPr>
                <w:rtl/>
              </w:rPr>
              <w:t>16</w:t>
            </w:r>
            <w:r w:rsidR="008D2BBD">
              <w:rPr>
                <w:rtl/>
              </w:rPr>
              <w:t>،</w:t>
            </w:r>
            <w:r>
              <w:rPr>
                <w:rtl/>
              </w:rPr>
              <w:t xml:space="preserve"> ص</w:t>
            </w:r>
            <w:r>
              <w:rPr>
                <w:rFonts w:hint="cs"/>
                <w:rtl/>
              </w:rPr>
              <w:t xml:space="preserve"> </w:t>
            </w:r>
            <w:r>
              <w:rPr>
                <w:rtl/>
              </w:rPr>
              <w:t>30.</w:t>
            </w:r>
          </w:p>
        </w:tc>
      </w:tr>
      <w:tr w:rsidR="003907BA" w:rsidTr="009D5C1E">
        <w:trPr>
          <w:trHeight w:val="525"/>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5</w:t>
            </w:r>
            <w:r>
              <w:rPr>
                <w:rtl/>
              </w:rPr>
              <w:t>) نهج البلاغة</w:t>
            </w:r>
            <w:r w:rsidR="008D2BBD">
              <w:rPr>
                <w:rtl/>
              </w:rPr>
              <w:t>:</w:t>
            </w:r>
            <w:r>
              <w:rPr>
                <w:rtl/>
              </w:rPr>
              <w:t xml:space="preserve"> من وصيّته لابنه الإمام الحسن </w:t>
            </w:r>
            <w:r w:rsidR="008D2BBD" w:rsidRPr="008D2BBD">
              <w:rPr>
                <w:rStyle w:val="libAlaemChar"/>
                <w:rFonts w:hint="cs"/>
                <w:rtl/>
              </w:rPr>
              <w:t>عليهما‌السلام</w:t>
            </w:r>
            <w:r>
              <w:rPr>
                <w:rtl/>
              </w:rPr>
              <w:t xml:space="preserve"> الكتاب رقم 31.</w:t>
            </w:r>
          </w:p>
        </w:tc>
      </w:tr>
      <w:tr w:rsidR="003907BA" w:rsidTr="009D5C1E">
        <w:tc>
          <w:tcPr>
            <w:tcW w:w="2400" w:type="pct"/>
          </w:tcPr>
          <w:p w:rsidR="003907BA" w:rsidRDefault="003907BA" w:rsidP="003907BA">
            <w:pPr>
              <w:pStyle w:val="libFootnote0"/>
              <w:rPr>
                <w:rtl/>
              </w:rPr>
            </w:pPr>
            <w:r>
              <w:rPr>
                <w:rtl/>
              </w:rPr>
              <w:t>(2) الزخرف</w:t>
            </w:r>
            <w:r w:rsidR="008D2BBD">
              <w:rPr>
                <w:rtl/>
              </w:rPr>
              <w:t>،</w:t>
            </w:r>
            <w:r>
              <w:rPr>
                <w:rtl/>
              </w:rPr>
              <w:t xml:space="preserve"> آية 44.</w:t>
            </w:r>
          </w:p>
        </w:tc>
        <w:tc>
          <w:tcPr>
            <w:tcW w:w="200" w:type="pct"/>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6</w:t>
            </w:r>
            <w:r>
              <w:rPr>
                <w:rtl/>
              </w:rPr>
              <w:t>) شرح نهج البلاغة</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54.</w:t>
            </w:r>
          </w:p>
        </w:tc>
      </w:tr>
      <w:tr w:rsidR="003907BA" w:rsidTr="009D5C1E">
        <w:trPr>
          <w:trHeight w:val="237"/>
        </w:trPr>
        <w:tc>
          <w:tcPr>
            <w:tcW w:w="2400" w:type="pct"/>
            <w:vMerge w:val="restart"/>
          </w:tcPr>
          <w:p w:rsidR="003907BA" w:rsidRDefault="003907BA" w:rsidP="003907BA">
            <w:pPr>
              <w:pStyle w:val="libFootnote0"/>
              <w:rPr>
                <w:rtl/>
              </w:rPr>
            </w:pPr>
            <w:r>
              <w:rPr>
                <w:rtl/>
              </w:rPr>
              <w:t>(</w:t>
            </w:r>
            <w:r>
              <w:rPr>
                <w:rFonts w:hint="cs"/>
                <w:rtl/>
              </w:rPr>
              <w:t>3</w:t>
            </w:r>
            <w:r>
              <w:rPr>
                <w:rtl/>
              </w:rPr>
              <w:t>) رواها الأربلي في كشف الغمّة</w:t>
            </w:r>
            <w:r w:rsidR="008D2BBD">
              <w:rPr>
                <w:rtl/>
              </w:rPr>
              <w:t>،</w:t>
            </w:r>
            <w:r>
              <w:rPr>
                <w:rtl/>
              </w:rPr>
              <w:t xml:space="preserve"> وابن أبي الحديد في شرح نهج البلاغة ج</w:t>
            </w:r>
            <w:r>
              <w:rPr>
                <w:rFonts w:hint="cs"/>
                <w:rtl/>
              </w:rPr>
              <w:t xml:space="preserve"> </w:t>
            </w:r>
            <w:r>
              <w:rPr>
                <w:rtl/>
              </w:rPr>
              <w:t>16</w:t>
            </w:r>
            <w:r w:rsidR="008D2BBD">
              <w:rPr>
                <w:rtl/>
              </w:rPr>
              <w:t>،</w:t>
            </w:r>
            <w:r>
              <w:rPr>
                <w:rtl/>
              </w:rPr>
              <w:t xml:space="preserve"> ص</w:t>
            </w:r>
            <w:r>
              <w:rPr>
                <w:rFonts w:hint="cs"/>
                <w:rtl/>
              </w:rPr>
              <w:t xml:space="preserve"> </w:t>
            </w:r>
            <w:r>
              <w:rPr>
                <w:rtl/>
              </w:rPr>
              <w:t>22 نقلها عن أبي الفرج الأصفهاني في مقاتل الطالبيين</w:t>
            </w:r>
            <w:r w:rsidR="008D2BBD">
              <w:rPr>
                <w:rtl/>
              </w:rPr>
              <w:t>،</w:t>
            </w:r>
            <w:r>
              <w:rPr>
                <w:rtl/>
              </w:rPr>
              <w:t xml:space="preserve"> ونقلها عنه المجلسي في البحار ج</w:t>
            </w:r>
            <w:r>
              <w:rPr>
                <w:rFonts w:hint="cs"/>
                <w:rtl/>
              </w:rPr>
              <w:t xml:space="preserve"> </w:t>
            </w:r>
            <w:r>
              <w:rPr>
                <w:rtl/>
              </w:rPr>
              <w:t>44</w:t>
            </w:r>
            <w:r w:rsidR="008D2BBD">
              <w:rPr>
                <w:rtl/>
              </w:rPr>
              <w:t>،</w:t>
            </w:r>
            <w:r>
              <w:rPr>
                <w:rtl/>
              </w:rPr>
              <w:t xml:space="preserve"> ص</w:t>
            </w:r>
            <w:r>
              <w:rPr>
                <w:rFonts w:hint="cs"/>
                <w:rtl/>
              </w:rPr>
              <w:t xml:space="preserve"> </w:t>
            </w:r>
            <w:r>
              <w:rPr>
                <w:rtl/>
              </w:rPr>
              <w:t>40</w:t>
            </w:r>
            <w:r w:rsidR="008D2BBD">
              <w:rPr>
                <w:rtl/>
              </w:rPr>
              <w:t>،</w:t>
            </w:r>
            <w:r>
              <w:rPr>
                <w:rtl/>
              </w:rPr>
              <w:t xml:space="preserve"> والكاشاني في معادن الحكمة.</w:t>
            </w:r>
          </w:p>
        </w:tc>
        <w:tc>
          <w:tcPr>
            <w:tcW w:w="200" w:type="pct"/>
            <w:vMerge w:val="restart"/>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7</w:t>
            </w:r>
            <w:r>
              <w:rPr>
                <w:rtl/>
              </w:rPr>
              <w:t>) شرح نهج البلاغة</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23.</w:t>
            </w:r>
          </w:p>
        </w:tc>
      </w:tr>
      <w:tr w:rsidR="003907BA" w:rsidTr="009D5C1E">
        <w:trPr>
          <w:trHeight w:val="330"/>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8</w:t>
            </w:r>
            <w:r>
              <w:rPr>
                <w:rtl/>
              </w:rPr>
              <w:t>) البحار</w:t>
            </w:r>
            <w:r w:rsidR="008D2BBD">
              <w:rPr>
                <w:rtl/>
              </w:rPr>
              <w:t>:</w:t>
            </w:r>
            <w:r>
              <w:rPr>
                <w:rtl/>
              </w:rPr>
              <w:t xml:space="preserve"> ج</w:t>
            </w:r>
            <w:r>
              <w:rPr>
                <w:rFonts w:hint="cs"/>
                <w:rtl/>
              </w:rPr>
              <w:t xml:space="preserve"> </w:t>
            </w:r>
            <w:r>
              <w:rPr>
                <w:rtl/>
              </w:rPr>
              <w:t>44</w:t>
            </w:r>
            <w:r w:rsidR="008D2BBD">
              <w:rPr>
                <w:rtl/>
              </w:rPr>
              <w:t>،</w:t>
            </w:r>
            <w:r>
              <w:rPr>
                <w:rtl/>
              </w:rPr>
              <w:t xml:space="preserve"> ص</w:t>
            </w:r>
            <w:r>
              <w:rPr>
                <w:rFonts w:hint="cs"/>
                <w:rtl/>
              </w:rPr>
              <w:t xml:space="preserve"> </w:t>
            </w:r>
            <w:r>
              <w:rPr>
                <w:rtl/>
              </w:rPr>
              <w:t>63.</w:t>
            </w:r>
          </w:p>
        </w:tc>
      </w:tr>
      <w:tr w:rsidR="003907BA" w:rsidTr="009D5C1E">
        <w:trPr>
          <w:trHeight w:val="242"/>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w:t>
            </w:r>
            <w:r>
              <w:rPr>
                <w:rFonts w:hint="cs"/>
                <w:rtl/>
              </w:rPr>
              <w:t>9</w:t>
            </w:r>
            <w:r>
              <w:rPr>
                <w:rtl/>
              </w:rPr>
              <w:t>) شرح نهج البلاغة</w:t>
            </w:r>
            <w:r w:rsidR="008D2BBD">
              <w:rPr>
                <w:rtl/>
              </w:rPr>
              <w:t>:</w:t>
            </w:r>
            <w:r>
              <w:rPr>
                <w:rtl/>
              </w:rPr>
              <w:t xml:space="preserve"> ج</w:t>
            </w:r>
            <w:r>
              <w:rPr>
                <w:rFonts w:hint="cs"/>
                <w:rtl/>
              </w:rPr>
              <w:t xml:space="preserve"> </w:t>
            </w:r>
            <w:r>
              <w:rPr>
                <w:rtl/>
              </w:rPr>
              <w:t>6</w:t>
            </w:r>
            <w:r w:rsidR="008D2BBD">
              <w:rPr>
                <w:rtl/>
              </w:rPr>
              <w:t>،</w:t>
            </w:r>
            <w:r>
              <w:rPr>
                <w:rtl/>
              </w:rPr>
              <w:t xml:space="preserve"> ص</w:t>
            </w:r>
            <w:r>
              <w:rPr>
                <w:rFonts w:hint="cs"/>
                <w:rtl/>
              </w:rPr>
              <w:t xml:space="preserve"> </w:t>
            </w:r>
            <w:r>
              <w:rPr>
                <w:rtl/>
              </w:rPr>
              <w:t>3.</w:t>
            </w:r>
          </w:p>
        </w:tc>
      </w:tr>
      <w:tr w:rsidR="003907BA" w:rsidTr="009D5C1E">
        <w:trPr>
          <w:trHeight w:val="435"/>
        </w:trPr>
        <w:tc>
          <w:tcPr>
            <w:tcW w:w="2400" w:type="pct"/>
            <w:vMerge/>
          </w:tcPr>
          <w:p w:rsidR="003907BA" w:rsidRDefault="003907BA" w:rsidP="009D5C1E">
            <w:pPr>
              <w:rPr>
                <w:rtl/>
              </w:rPr>
            </w:pPr>
          </w:p>
        </w:tc>
        <w:tc>
          <w:tcPr>
            <w:tcW w:w="200" w:type="pct"/>
            <w:vMerge/>
          </w:tcPr>
          <w:p w:rsidR="003907BA" w:rsidRDefault="003907BA" w:rsidP="009D5C1E">
            <w:pPr>
              <w:rPr>
                <w:rtl/>
              </w:rPr>
            </w:pPr>
          </w:p>
        </w:tc>
        <w:tc>
          <w:tcPr>
            <w:tcW w:w="2400" w:type="pct"/>
          </w:tcPr>
          <w:p w:rsidR="003907BA" w:rsidRDefault="003907BA" w:rsidP="003907BA">
            <w:pPr>
              <w:pStyle w:val="libFootnote0"/>
              <w:rPr>
                <w:rtl/>
              </w:rPr>
            </w:pPr>
            <w:r>
              <w:rPr>
                <w:rtl/>
              </w:rPr>
              <w:t>(1</w:t>
            </w:r>
            <w:r>
              <w:rPr>
                <w:rFonts w:hint="cs"/>
                <w:rtl/>
              </w:rPr>
              <w:t>0</w:t>
            </w:r>
            <w:r>
              <w:rPr>
                <w:rtl/>
              </w:rPr>
              <w:t>) الإمامة والسياسة لابن قتيبة</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18</w:t>
            </w:r>
            <w:r w:rsidR="008D2BBD">
              <w:rPr>
                <w:rtl/>
              </w:rPr>
              <w:t>،</w:t>
            </w:r>
            <w:r>
              <w:rPr>
                <w:rtl/>
              </w:rPr>
              <w:t xml:space="preserve"> شرح النهج</w:t>
            </w:r>
            <w:r w:rsidR="008D2BBD">
              <w:rPr>
                <w:rtl/>
              </w:rPr>
              <w:t>:</w:t>
            </w:r>
            <w:r>
              <w:rPr>
                <w:rtl/>
              </w:rPr>
              <w:t xml:space="preserve"> ج</w:t>
            </w:r>
            <w:r>
              <w:rPr>
                <w:rFonts w:hint="cs"/>
                <w:rtl/>
              </w:rPr>
              <w:t xml:space="preserve"> </w:t>
            </w:r>
            <w:r>
              <w:rPr>
                <w:rtl/>
              </w:rPr>
              <w:t>6</w:t>
            </w:r>
            <w:r w:rsidR="008D2BBD">
              <w:rPr>
                <w:rtl/>
              </w:rPr>
              <w:t>،</w:t>
            </w:r>
            <w:r>
              <w:rPr>
                <w:rtl/>
              </w:rPr>
              <w:t xml:space="preserve"> ص</w:t>
            </w:r>
            <w:r>
              <w:rPr>
                <w:rFonts w:hint="cs"/>
                <w:rtl/>
              </w:rPr>
              <w:t xml:space="preserve"> </w:t>
            </w:r>
            <w:r>
              <w:rPr>
                <w:rtl/>
              </w:rPr>
              <w:t>11</w:t>
            </w:r>
            <w:r w:rsidR="008D2BBD">
              <w:rPr>
                <w:rtl/>
              </w:rPr>
              <w:t>،</w:t>
            </w:r>
            <w:r>
              <w:rPr>
                <w:rtl/>
              </w:rPr>
              <w:t xml:space="preserve"> راجع مناظرات في الإمامة لعبد الله الحسن ص</w:t>
            </w:r>
            <w:r>
              <w:rPr>
                <w:rFonts w:hint="cs"/>
                <w:rtl/>
              </w:rPr>
              <w:t xml:space="preserve"> </w:t>
            </w:r>
            <w:r>
              <w:rPr>
                <w:rtl/>
              </w:rPr>
              <w:t>39 وما بعدها ففيه ذكر</w:t>
            </w:r>
          </w:p>
        </w:tc>
      </w:tr>
    </w:tbl>
    <w:p w:rsidR="003907BA" w:rsidRDefault="003907BA" w:rsidP="003907BA">
      <w:pPr>
        <w:pStyle w:val="libNormal"/>
        <w:rPr>
          <w:rtl/>
        </w:rPr>
      </w:pPr>
      <w:r>
        <w:rPr>
          <w:rtl/>
        </w:rPr>
        <w:br w:type="page"/>
      </w:r>
    </w:p>
    <w:tbl>
      <w:tblPr>
        <w:tblStyle w:val="TableGrid"/>
        <w:bidiVisual/>
        <w:tblW w:w="5000" w:type="pct"/>
        <w:tblLook w:val="01E0"/>
      </w:tblPr>
      <w:tblGrid>
        <w:gridCol w:w="3846"/>
        <w:gridCol w:w="320"/>
        <w:gridCol w:w="3846"/>
      </w:tblGrid>
      <w:tr w:rsidR="003907BA" w:rsidTr="009D5C1E">
        <w:tc>
          <w:tcPr>
            <w:tcW w:w="2400" w:type="pct"/>
          </w:tcPr>
          <w:p w:rsidR="003907BA" w:rsidRDefault="003907BA" w:rsidP="00865716">
            <w:pPr>
              <w:pStyle w:val="libVar0"/>
              <w:rPr>
                <w:rtl/>
              </w:rPr>
            </w:pPr>
            <w:r>
              <w:rPr>
                <w:rtl/>
              </w:rPr>
              <w:lastRenderedPageBreak/>
              <w:t xml:space="preserve">كثير من احتجاجات أهل البيت </w:t>
            </w:r>
            <w:r w:rsidR="008D2BBD" w:rsidRPr="008D2BBD">
              <w:rPr>
                <w:rStyle w:val="libAlaemChar"/>
                <w:rFonts w:hint="cs"/>
                <w:rtl/>
              </w:rPr>
              <w:t>عليهم‌السلام</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34</w:t>
            </w:r>
            <w:r>
              <w:rPr>
                <w:rtl/>
              </w:rPr>
              <w:t>) أهل البيت لتوفيق أبو علم</w:t>
            </w:r>
            <w:r w:rsidR="008D2BBD">
              <w:rPr>
                <w:rtl/>
              </w:rPr>
              <w:t>:</w:t>
            </w:r>
            <w:r>
              <w:rPr>
                <w:rtl/>
              </w:rPr>
              <w:t xml:space="preserve"> ص</w:t>
            </w:r>
            <w:r>
              <w:rPr>
                <w:rFonts w:hint="cs"/>
                <w:rtl/>
              </w:rPr>
              <w:t xml:space="preserve"> </w:t>
            </w:r>
            <w:r>
              <w:rPr>
                <w:rtl/>
              </w:rPr>
              <w:t>316.</w:t>
            </w:r>
          </w:p>
        </w:tc>
      </w:tr>
      <w:tr w:rsidR="003907BA" w:rsidTr="009D5C1E">
        <w:trPr>
          <w:trHeight w:val="353"/>
        </w:trPr>
        <w:tc>
          <w:tcPr>
            <w:tcW w:w="2400" w:type="pct"/>
          </w:tcPr>
          <w:p w:rsidR="003907BA" w:rsidRDefault="003907BA" w:rsidP="00865716">
            <w:pPr>
              <w:pStyle w:val="libVar0"/>
              <w:rPr>
                <w:rtl/>
              </w:rPr>
            </w:pPr>
            <w:r>
              <w:rPr>
                <w:rtl/>
              </w:rPr>
              <w:t>(</w:t>
            </w:r>
            <w:r>
              <w:rPr>
                <w:rFonts w:hint="cs"/>
                <w:rtl/>
              </w:rPr>
              <w:t>1</w:t>
            </w:r>
            <w:r>
              <w:rPr>
                <w:rtl/>
              </w:rPr>
              <w:t>1) شرح نهج البلاغة</w:t>
            </w:r>
            <w:r w:rsidR="008D2BBD">
              <w:rPr>
                <w:rtl/>
              </w:rPr>
              <w:t>:</w:t>
            </w:r>
            <w:r>
              <w:rPr>
                <w:rtl/>
              </w:rPr>
              <w:t xml:space="preserve"> ج</w:t>
            </w:r>
            <w:r>
              <w:rPr>
                <w:rFonts w:hint="cs"/>
                <w:rtl/>
              </w:rPr>
              <w:t xml:space="preserve"> </w:t>
            </w:r>
            <w:r>
              <w:rPr>
                <w:rtl/>
              </w:rPr>
              <w:t>6</w:t>
            </w:r>
            <w:r w:rsidR="008D2BBD">
              <w:rPr>
                <w:rtl/>
              </w:rPr>
              <w:t>،</w:t>
            </w:r>
            <w:r>
              <w:rPr>
                <w:rtl/>
              </w:rPr>
              <w:t xml:space="preserve"> ص</w:t>
            </w:r>
            <w:r>
              <w:rPr>
                <w:rFonts w:hint="cs"/>
                <w:rtl/>
              </w:rPr>
              <w:t xml:space="preserve"> </w:t>
            </w:r>
            <w:r>
              <w:rPr>
                <w:rtl/>
              </w:rPr>
              <w:t>21.</w:t>
            </w:r>
          </w:p>
        </w:tc>
        <w:tc>
          <w:tcPr>
            <w:tcW w:w="200" w:type="pct"/>
            <w:vMerge w:val="restart"/>
          </w:tcPr>
          <w:p w:rsidR="003907BA" w:rsidRDefault="003907BA" w:rsidP="00865716">
            <w:pPr>
              <w:pStyle w:val="libVar0"/>
              <w:rPr>
                <w:rtl/>
              </w:rPr>
            </w:pPr>
          </w:p>
        </w:tc>
        <w:tc>
          <w:tcPr>
            <w:tcW w:w="2400" w:type="pct"/>
            <w:vMerge w:val="restart"/>
          </w:tcPr>
          <w:p w:rsidR="003907BA" w:rsidRDefault="003907BA" w:rsidP="00865716">
            <w:pPr>
              <w:pStyle w:val="libVar0"/>
              <w:rPr>
                <w:rtl/>
              </w:rPr>
            </w:pPr>
            <w:r>
              <w:rPr>
                <w:rtl/>
              </w:rPr>
              <w:t>(</w:t>
            </w:r>
            <w:r>
              <w:rPr>
                <w:rFonts w:hint="cs"/>
                <w:rtl/>
              </w:rPr>
              <w:t>35</w:t>
            </w:r>
            <w:r>
              <w:rPr>
                <w:rtl/>
              </w:rPr>
              <w:t>) شرح نهج البلاغة</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37</w:t>
            </w:r>
            <w:r w:rsidR="008D2BBD">
              <w:rPr>
                <w:rtl/>
              </w:rPr>
              <w:t>،</w:t>
            </w:r>
            <w:r>
              <w:rPr>
                <w:rtl/>
              </w:rPr>
              <w:t xml:space="preserve"> والبحار</w:t>
            </w:r>
            <w:r w:rsidR="008D2BBD">
              <w:rPr>
                <w:rtl/>
              </w:rPr>
              <w:t>:</w:t>
            </w:r>
            <w:r>
              <w:rPr>
                <w:rtl/>
              </w:rPr>
              <w:t xml:space="preserve"> ج</w:t>
            </w:r>
            <w:r>
              <w:rPr>
                <w:rFonts w:hint="cs"/>
                <w:rtl/>
              </w:rPr>
              <w:t xml:space="preserve"> </w:t>
            </w:r>
            <w:r>
              <w:rPr>
                <w:rtl/>
              </w:rPr>
              <w:t>44</w:t>
            </w:r>
            <w:r w:rsidR="008D2BBD">
              <w:rPr>
                <w:rtl/>
              </w:rPr>
              <w:t>،</w:t>
            </w:r>
            <w:r>
              <w:rPr>
                <w:rtl/>
              </w:rPr>
              <w:t xml:space="preserve"> ص</w:t>
            </w:r>
            <w:r>
              <w:rPr>
                <w:rFonts w:hint="cs"/>
                <w:rtl/>
              </w:rPr>
              <w:t xml:space="preserve"> </w:t>
            </w:r>
            <w:r>
              <w:rPr>
                <w:rtl/>
              </w:rPr>
              <w:t>55 باختلاف يسير.</w:t>
            </w:r>
          </w:p>
        </w:tc>
      </w:tr>
      <w:tr w:rsidR="003907BA" w:rsidTr="009D5C1E">
        <w:trPr>
          <w:trHeight w:val="352"/>
        </w:trPr>
        <w:tc>
          <w:tcPr>
            <w:tcW w:w="2400" w:type="pct"/>
          </w:tcPr>
          <w:p w:rsidR="003907BA" w:rsidRDefault="003907BA" w:rsidP="00865716">
            <w:pPr>
              <w:pStyle w:val="libVar0"/>
              <w:rPr>
                <w:rtl/>
              </w:rPr>
            </w:pPr>
            <w:r>
              <w:rPr>
                <w:rtl/>
              </w:rPr>
              <w:t>(</w:t>
            </w:r>
            <w:r>
              <w:rPr>
                <w:rFonts w:hint="cs"/>
                <w:rtl/>
              </w:rPr>
              <w:t>12</w:t>
            </w:r>
            <w:r>
              <w:rPr>
                <w:rtl/>
              </w:rPr>
              <w:t>) شرح نهج البلاغة لابن أبي الحديد</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221.</w:t>
            </w:r>
          </w:p>
        </w:tc>
        <w:tc>
          <w:tcPr>
            <w:tcW w:w="200" w:type="pct"/>
            <w:vMerge/>
          </w:tcPr>
          <w:p w:rsidR="003907BA" w:rsidRDefault="003907BA" w:rsidP="00865716">
            <w:pPr>
              <w:pStyle w:val="libVar0"/>
              <w:rPr>
                <w:rtl/>
              </w:rPr>
            </w:pPr>
          </w:p>
        </w:tc>
        <w:tc>
          <w:tcPr>
            <w:tcW w:w="2400" w:type="pct"/>
            <w:vMerge/>
          </w:tcPr>
          <w:p w:rsidR="003907BA" w:rsidRDefault="003907BA" w:rsidP="00865716">
            <w:pPr>
              <w:pStyle w:val="libVar0"/>
              <w:rPr>
                <w:rtl/>
              </w:rPr>
            </w:pPr>
          </w:p>
        </w:tc>
      </w:tr>
      <w:tr w:rsidR="003907BA" w:rsidTr="009D5C1E">
        <w:trPr>
          <w:trHeight w:val="353"/>
        </w:trPr>
        <w:tc>
          <w:tcPr>
            <w:tcW w:w="2400" w:type="pct"/>
            <w:vMerge w:val="restart"/>
          </w:tcPr>
          <w:p w:rsidR="003907BA" w:rsidRDefault="003907BA" w:rsidP="00865716">
            <w:pPr>
              <w:pStyle w:val="libVar0"/>
              <w:rPr>
                <w:rtl/>
              </w:rPr>
            </w:pPr>
            <w:r>
              <w:rPr>
                <w:rtl/>
              </w:rPr>
              <w:t>(</w:t>
            </w:r>
            <w:r>
              <w:rPr>
                <w:rFonts w:hint="cs"/>
                <w:rtl/>
              </w:rPr>
              <w:t>13</w:t>
            </w:r>
            <w:r>
              <w:rPr>
                <w:rtl/>
              </w:rPr>
              <w:t>) النظام السياسي في الإسلام نقلاً عن الطبري</w:t>
            </w:r>
            <w:r w:rsidR="008D2BBD">
              <w:rPr>
                <w:rtl/>
              </w:rPr>
              <w:t>:</w:t>
            </w:r>
            <w:r>
              <w:rPr>
                <w:rtl/>
              </w:rPr>
              <w:t xml:space="preserve"> ج</w:t>
            </w:r>
            <w:r>
              <w:rPr>
                <w:rFonts w:hint="cs"/>
                <w:rtl/>
              </w:rPr>
              <w:t xml:space="preserve"> </w:t>
            </w:r>
            <w:r>
              <w:rPr>
                <w:rtl/>
              </w:rPr>
              <w:t>3</w:t>
            </w:r>
            <w:r w:rsidR="008D2BBD">
              <w:rPr>
                <w:rtl/>
              </w:rPr>
              <w:t>،</w:t>
            </w:r>
            <w:r>
              <w:rPr>
                <w:rtl/>
              </w:rPr>
              <w:t xml:space="preserve"> ص</w:t>
            </w:r>
            <w:r>
              <w:rPr>
                <w:rFonts w:hint="cs"/>
                <w:rtl/>
              </w:rPr>
              <w:t xml:space="preserve"> </w:t>
            </w:r>
            <w:r>
              <w:rPr>
                <w:rtl/>
              </w:rPr>
              <w:t>209</w:t>
            </w:r>
            <w:r w:rsidR="008D2BBD">
              <w:rPr>
                <w:rtl/>
              </w:rPr>
              <w:t xml:space="preserve"> - </w:t>
            </w:r>
            <w:r>
              <w:rPr>
                <w:rtl/>
              </w:rPr>
              <w:t>210.</w:t>
            </w:r>
          </w:p>
        </w:tc>
        <w:tc>
          <w:tcPr>
            <w:tcW w:w="200" w:type="pct"/>
            <w:vMerge w:val="restar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36</w:t>
            </w:r>
            <w:r>
              <w:rPr>
                <w:rtl/>
              </w:rPr>
              <w:t>) أهل البيت</w:t>
            </w:r>
            <w:r w:rsidR="008D2BBD">
              <w:rPr>
                <w:rtl/>
              </w:rPr>
              <w:t>:</w:t>
            </w:r>
            <w:r>
              <w:rPr>
                <w:rtl/>
              </w:rPr>
              <w:t xml:space="preserve"> ص</w:t>
            </w:r>
            <w:r>
              <w:rPr>
                <w:rFonts w:hint="cs"/>
                <w:rtl/>
              </w:rPr>
              <w:t xml:space="preserve"> </w:t>
            </w:r>
            <w:r>
              <w:rPr>
                <w:rtl/>
              </w:rPr>
              <w:t>317.</w:t>
            </w:r>
          </w:p>
        </w:tc>
      </w:tr>
      <w:tr w:rsidR="003907BA" w:rsidTr="009D5C1E">
        <w:trPr>
          <w:trHeight w:val="478"/>
        </w:trPr>
        <w:tc>
          <w:tcPr>
            <w:tcW w:w="2400" w:type="pct"/>
            <w:vMerge/>
          </w:tcPr>
          <w:p w:rsidR="003907BA" w:rsidRDefault="003907BA" w:rsidP="00865716">
            <w:pPr>
              <w:pStyle w:val="libVar0"/>
              <w:rPr>
                <w:rtl/>
              </w:rPr>
            </w:pPr>
          </w:p>
        </w:tc>
        <w:tc>
          <w:tcPr>
            <w:tcW w:w="200" w:type="pct"/>
            <w:vMerge/>
          </w:tcPr>
          <w:p w:rsidR="003907BA" w:rsidRDefault="003907BA" w:rsidP="00865716">
            <w:pPr>
              <w:pStyle w:val="libVar0"/>
              <w:rPr>
                <w:rtl/>
              </w:rPr>
            </w:pPr>
          </w:p>
        </w:tc>
        <w:tc>
          <w:tcPr>
            <w:tcW w:w="2400" w:type="pct"/>
            <w:vMerge w:val="restart"/>
          </w:tcPr>
          <w:p w:rsidR="003907BA" w:rsidRDefault="003907BA" w:rsidP="00865716">
            <w:pPr>
              <w:pStyle w:val="libVar0"/>
              <w:rPr>
                <w:rtl/>
              </w:rPr>
            </w:pPr>
            <w:r>
              <w:rPr>
                <w:rtl/>
              </w:rPr>
              <w:t>(</w:t>
            </w:r>
            <w:r>
              <w:rPr>
                <w:rFonts w:hint="cs"/>
                <w:rtl/>
              </w:rPr>
              <w:t>37</w:t>
            </w:r>
            <w:r>
              <w:rPr>
                <w:rtl/>
              </w:rPr>
              <w:t>) نهج البلاغة الكتاب رقم 44.</w:t>
            </w:r>
          </w:p>
        </w:tc>
      </w:tr>
      <w:tr w:rsidR="003907BA" w:rsidTr="009D5C1E">
        <w:tc>
          <w:tcPr>
            <w:tcW w:w="2400" w:type="pct"/>
          </w:tcPr>
          <w:p w:rsidR="003907BA" w:rsidRDefault="003907BA" w:rsidP="00865716">
            <w:pPr>
              <w:pStyle w:val="libVar0"/>
              <w:rPr>
                <w:rtl/>
              </w:rPr>
            </w:pPr>
            <w:r>
              <w:rPr>
                <w:rtl/>
              </w:rPr>
              <w:t>(</w:t>
            </w:r>
            <w:r>
              <w:rPr>
                <w:rFonts w:hint="cs"/>
                <w:rtl/>
              </w:rPr>
              <w:t>14</w:t>
            </w:r>
            <w:r>
              <w:rPr>
                <w:rtl/>
              </w:rPr>
              <w:t>) شرح نهج البلاغة</w:t>
            </w:r>
            <w:r w:rsidR="008D2BBD">
              <w:rPr>
                <w:rtl/>
              </w:rPr>
              <w:t>:</w:t>
            </w:r>
            <w:r>
              <w:rPr>
                <w:rtl/>
              </w:rPr>
              <w:t xml:space="preserve"> ج2</w:t>
            </w:r>
            <w:r w:rsidR="008D2BBD">
              <w:rPr>
                <w:rtl/>
              </w:rPr>
              <w:t>،</w:t>
            </w:r>
            <w:r>
              <w:rPr>
                <w:rtl/>
              </w:rPr>
              <w:t xml:space="preserve"> ص44.</w:t>
            </w:r>
          </w:p>
        </w:tc>
        <w:tc>
          <w:tcPr>
            <w:tcW w:w="200" w:type="pct"/>
          </w:tcPr>
          <w:p w:rsidR="003907BA" w:rsidRDefault="003907BA" w:rsidP="00865716">
            <w:pPr>
              <w:pStyle w:val="libVar0"/>
              <w:rPr>
                <w:rtl/>
              </w:rPr>
            </w:pPr>
          </w:p>
        </w:tc>
        <w:tc>
          <w:tcPr>
            <w:tcW w:w="2400" w:type="pct"/>
            <w:vMerge/>
          </w:tcPr>
          <w:p w:rsidR="003907BA" w:rsidRDefault="003907BA" w:rsidP="00865716">
            <w:pPr>
              <w:pStyle w:val="libVar0"/>
              <w:rPr>
                <w:rtl/>
              </w:rPr>
            </w:pPr>
          </w:p>
        </w:tc>
      </w:tr>
      <w:tr w:rsidR="003907BA" w:rsidTr="009D5C1E">
        <w:trPr>
          <w:trHeight w:val="420"/>
        </w:trPr>
        <w:tc>
          <w:tcPr>
            <w:tcW w:w="2400" w:type="pct"/>
          </w:tcPr>
          <w:p w:rsidR="003907BA" w:rsidRDefault="003907BA" w:rsidP="00865716">
            <w:pPr>
              <w:pStyle w:val="libVar0"/>
              <w:rPr>
                <w:rtl/>
              </w:rPr>
            </w:pPr>
            <w:r>
              <w:rPr>
                <w:rtl/>
              </w:rPr>
              <w:t>(1</w:t>
            </w:r>
            <w:r>
              <w:rPr>
                <w:rFonts w:hint="cs"/>
                <w:rtl/>
              </w:rPr>
              <w:t>5</w:t>
            </w:r>
            <w:r>
              <w:rPr>
                <w:rtl/>
              </w:rPr>
              <w:t>) نهج البلاغة الكتاب رقم 9.</w:t>
            </w:r>
          </w:p>
        </w:tc>
        <w:tc>
          <w:tcPr>
            <w:tcW w:w="200" w:type="pct"/>
            <w:vMerge w:val="restart"/>
          </w:tcPr>
          <w:p w:rsidR="003907BA" w:rsidRDefault="003907BA" w:rsidP="00865716">
            <w:pPr>
              <w:pStyle w:val="libVar0"/>
              <w:rPr>
                <w:rtl/>
              </w:rPr>
            </w:pPr>
          </w:p>
        </w:tc>
        <w:tc>
          <w:tcPr>
            <w:tcW w:w="2400" w:type="pct"/>
            <w:vMerge w:val="restart"/>
            <w:shd w:val="clear" w:color="auto" w:fill="auto"/>
          </w:tcPr>
          <w:p w:rsidR="003907BA" w:rsidRDefault="003907BA" w:rsidP="00865716">
            <w:pPr>
              <w:pStyle w:val="libVar0"/>
              <w:rPr>
                <w:rtl/>
              </w:rPr>
            </w:pPr>
            <w:r>
              <w:rPr>
                <w:rtl/>
              </w:rPr>
              <w:t>(</w:t>
            </w:r>
            <w:r>
              <w:rPr>
                <w:rFonts w:hint="cs"/>
                <w:rtl/>
              </w:rPr>
              <w:t>38</w:t>
            </w:r>
            <w:r>
              <w:rPr>
                <w:rtl/>
              </w:rPr>
              <w:t>) رواها ابن أبي الحديد في شرح نهج البلاغة</w:t>
            </w:r>
            <w:r w:rsidR="008D2BBD">
              <w:rPr>
                <w:rtl/>
              </w:rPr>
              <w:t>:</w:t>
            </w:r>
            <w:r>
              <w:rPr>
                <w:rtl/>
              </w:rPr>
              <w:t xml:space="preserve"> ج</w:t>
            </w:r>
            <w:r>
              <w:rPr>
                <w:rFonts w:hint="cs"/>
                <w:rtl/>
              </w:rPr>
              <w:t xml:space="preserve"> </w:t>
            </w:r>
            <w:r>
              <w:rPr>
                <w:rtl/>
              </w:rPr>
              <w:t>16</w:t>
            </w:r>
            <w:r w:rsidR="008D2BBD">
              <w:rPr>
                <w:rtl/>
              </w:rPr>
              <w:t>،</w:t>
            </w:r>
            <w:r>
              <w:rPr>
                <w:rtl/>
              </w:rPr>
              <w:t xml:space="preserve"> ص</w:t>
            </w:r>
            <w:r>
              <w:rPr>
                <w:rFonts w:hint="cs"/>
                <w:rtl/>
              </w:rPr>
              <w:t xml:space="preserve"> </w:t>
            </w:r>
            <w:r>
              <w:rPr>
                <w:rtl/>
              </w:rPr>
              <w:t>31</w:t>
            </w:r>
            <w:r w:rsidR="008D2BBD">
              <w:rPr>
                <w:rtl/>
              </w:rPr>
              <w:t>،</w:t>
            </w:r>
            <w:r>
              <w:rPr>
                <w:rtl/>
              </w:rPr>
              <w:t xml:space="preserve"> والعلاّمة المجلسي في البحار</w:t>
            </w:r>
            <w:r w:rsidR="008D2BBD">
              <w:rPr>
                <w:rtl/>
              </w:rPr>
              <w:t>:</w:t>
            </w:r>
            <w:r>
              <w:rPr>
                <w:rtl/>
              </w:rPr>
              <w:t xml:space="preserve"> ج</w:t>
            </w:r>
            <w:r>
              <w:rPr>
                <w:rFonts w:hint="cs"/>
                <w:rtl/>
              </w:rPr>
              <w:t xml:space="preserve"> </w:t>
            </w:r>
            <w:r>
              <w:rPr>
                <w:rtl/>
              </w:rPr>
              <w:t>44</w:t>
            </w:r>
            <w:r w:rsidR="008D2BBD">
              <w:rPr>
                <w:rtl/>
              </w:rPr>
              <w:t>،</w:t>
            </w:r>
            <w:r>
              <w:rPr>
                <w:rtl/>
              </w:rPr>
              <w:t xml:space="preserve"> ص</w:t>
            </w:r>
            <w:r>
              <w:rPr>
                <w:rFonts w:hint="cs"/>
                <w:rtl/>
              </w:rPr>
              <w:t xml:space="preserve"> </w:t>
            </w:r>
            <w:r>
              <w:rPr>
                <w:rtl/>
              </w:rPr>
              <w:t>45</w:t>
            </w:r>
            <w:r w:rsidR="008D2BBD">
              <w:rPr>
                <w:rtl/>
              </w:rPr>
              <w:t>،</w:t>
            </w:r>
            <w:r>
              <w:rPr>
                <w:rtl/>
              </w:rPr>
              <w:t xml:space="preserve"> والكاشاني في معادن الحكمة</w:t>
            </w:r>
            <w:r w:rsidR="008D2BBD">
              <w:rPr>
                <w:rtl/>
              </w:rPr>
              <w:t>:</w:t>
            </w:r>
            <w:r>
              <w:rPr>
                <w:rtl/>
              </w:rPr>
              <w:t xml:space="preserve"> ج</w:t>
            </w:r>
            <w:r>
              <w:rPr>
                <w:rFonts w:hint="cs"/>
                <w:rtl/>
              </w:rPr>
              <w:t xml:space="preserve"> </w:t>
            </w:r>
            <w:r>
              <w:rPr>
                <w:rtl/>
              </w:rPr>
              <w:t>2</w:t>
            </w:r>
            <w:r w:rsidR="008D2BBD">
              <w:rPr>
                <w:rtl/>
              </w:rPr>
              <w:t>،</w:t>
            </w:r>
            <w:r>
              <w:rPr>
                <w:rtl/>
              </w:rPr>
              <w:t xml:space="preserve"> ص</w:t>
            </w:r>
            <w:r>
              <w:rPr>
                <w:rFonts w:hint="cs"/>
                <w:rtl/>
              </w:rPr>
              <w:t xml:space="preserve"> </w:t>
            </w:r>
            <w:r>
              <w:rPr>
                <w:rtl/>
              </w:rPr>
              <w:t>7</w:t>
            </w:r>
            <w:r w:rsidR="008D2BBD">
              <w:rPr>
                <w:rtl/>
              </w:rPr>
              <w:t>،</w:t>
            </w:r>
            <w:r>
              <w:rPr>
                <w:rtl/>
              </w:rPr>
              <w:t xml:space="preserve"> عن الإرشاد للشيخ المفيد</w:t>
            </w:r>
            <w:r w:rsidR="008D2BBD">
              <w:rPr>
                <w:rtl/>
              </w:rPr>
              <w:t>:</w:t>
            </w:r>
            <w:r>
              <w:rPr>
                <w:rtl/>
              </w:rPr>
              <w:t xml:space="preserve"> ص</w:t>
            </w:r>
            <w:r>
              <w:rPr>
                <w:rFonts w:hint="cs"/>
                <w:rtl/>
              </w:rPr>
              <w:t xml:space="preserve"> </w:t>
            </w:r>
            <w:r>
              <w:rPr>
                <w:rtl/>
              </w:rPr>
              <w:t>170</w:t>
            </w:r>
            <w:r w:rsidR="008D2BBD">
              <w:rPr>
                <w:rtl/>
              </w:rPr>
              <w:t>،</w:t>
            </w:r>
            <w:r>
              <w:rPr>
                <w:rtl/>
              </w:rPr>
              <w:t xml:space="preserve"> وجاءت في مقاتل الطالبيين أيضاً.</w:t>
            </w:r>
          </w:p>
        </w:tc>
      </w:tr>
      <w:tr w:rsidR="003907BA" w:rsidTr="009D5C1E">
        <w:trPr>
          <w:trHeight w:val="420"/>
        </w:trPr>
        <w:tc>
          <w:tcPr>
            <w:tcW w:w="2400" w:type="pct"/>
          </w:tcPr>
          <w:p w:rsidR="003907BA" w:rsidRDefault="003907BA" w:rsidP="00865716">
            <w:pPr>
              <w:pStyle w:val="libVar0"/>
              <w:rPr>
                <w:rtl/>
              </w:rPr>
            </w:pPr>
            <w:r>
              <w:rPr>
                <w:rtl/>
              </w:rPr>
              <w:t>(</w:t>
            </w:r>
            <w:r>
              <w:rPr>
                <w:rFonts w:hint="cs"/>
                <w:rtl/>
              </w:rPr>
              <w:t>16</w:t>
            </w:r>
            <w:r>
              <w:rPr>
                <w:rtl/>
              </w:rPr>
              <w:t xml:space="preserve">) عند غير أهل البيت </w:t>
            </w:r>
            <w:r w:rsidR="008D2BBD" w:rsidRPr="008D2BBD">
              <w:rPr>
                <w:rStyle w:val="libAlaemChar"/>
                <w:rFonts w:hint="cs"/>
                <w:rtl/>
              </w:rPr>
              <w:t>عليهم‌السلام</w:t>
            </w:r>
            <w:r w:rsidRPr="00370917">
              <w:rPr>
                <w:rFonts w:hint="cs"/>
                <w:rtl/>
              </w:rPr>
              <w:t xml:space="preserve"> </w:t>
            </w:r>
            <w:r>
              <w:rPr>
                <w:rtl/>
              </w:rPr>
              <w:t>وأتباعهم إذ يرونها بالنص.</w:t>
            </w:r>
          </w:p>
        </w:tc>
        <w:tc>
          <w:tcPr>
            <w:tcW w:w="200" w:type="pct"/>
            <w:vMerge/>
          </w:tcPr>
          <w:p w:rsidR="003907BA" w:rsidRDefault="003907BA" w:rsidP="00865716">
            <w:pPr>
              <w:pStyle w:val="libVar0"/>
              <w:rPr>
                <w:rtl/>
              </w:rPr>
            </w:pPr>
          </w:p>
        </w:tc>
        <w:tc>
          <w:tcPr>
            <w:tcW w:w="2400" w:type="pct"/>
            <w:vMerge/>
            <w:shd w:val="clear" w:color="auto" w:fill="auto"/>
          </w:tcPr>
          <w:p w:rsidR="003907BA" w:rsidRDefault="003907BA" w:rsidP="00865716">
            <w:pPr>
              <w:pStyle w:val="libVar0"/>
              <w:rPr>
                <w:rtl/>
              </w:rPr>
            </w:pPr>
          </w:p>
        </w:tc>
      </w:tr>
      <w:tr w:rsidR="003907BA" w:rsidTr="009D5C1E">
        <w:trPr>
          <w:trHeight w:val="420"/>
        </w:trPr>
        <w:tc>
          <w:tcPr>
            <w:tcW w:w="2400" w:type="pct"/>
          </w:tcPr>
          <w:p w:rsidR="003907BA" w:rsidRDefault="003907BA" w:rsidP="00865716">
            <w:pPr>
              <w:pStyle w:val="libVar0"/>
              <w:rPr>
                <w:rtl/>
              </w:rPr>
            </w:pPr>
            <w:r>
              <w:rPr>
                <w:rtl/>
              </w:rPr>
              <w:t>(</w:t>
            </w:r>
            <w:r>
              <w:rPr>
                <w:rFonts w:hint="cs"/>
                <w:rtl/>
              </w:rPr>
              <w:t>17</w:t>
            </w:r>
            <w:r>
              <w:rPr>
                <w:rtl/>
              </w:rPr>
              <w:t>) شرح نهج البلاغة</w:t>
            </w:r>
            <w:r w:rsidR="008D2BBD">
              <w:rPr>
                <w:rtl/>
              </w:rPr>
              <w:t>:</w:t>
            </w:r>
            <w:r>
              <w:rPr>
                <w:rtl/>
              </w:rPr>
              <w:t xml:space="preserve"> ج</w:t>
            </w:r>
            <w:r>
              <w:rPr>
                <w:rFonts w:hint="cs"/>
                <w:rtl/>
              </w:rPr>
              <w:t xml:space="preserve"> </w:t>
            </w:r>
            <w:r>
              <w:rPr>
                <w:rtl/>
              </w:rPr>
              <w:t>16</w:t>
            </w:r>
            <w:r w:rsidR="008D2BBD">
              <w:rPr>
                <w:rtl/>
              </w:rPr>
              <w:t>،</w:t>
            </w:r>
            <w:r>
              <w:rPr>
                <w:rtl/>
              </w:rPr>
              <w:t xml:space="preserve"> ص</w:t>
            </w:r>
            <w:r>
              <w:rPr>
                <w:rFonts w:hint="cs"/>
                <w:rtl/>
              </w:rPr>
              <w:t xml:space="preserve"> </w:t>
            </w:r>
            <w:r>
              <w:rPr>
                <w:rtl/>
              </w:rPr>
              <w:t>12.</w:t>
            </w:r>
          </w:p>
        </w:tc>
        <w:tc>
          <w:tcPr>
            <w:tcW w:w="200" w:type="pct"/>
            <w:vMerge/>
          </w:tcPr>
          <w:p w:rsidR="003907BA" w:rsidRDefault="003907BA" w:rsidP="00865716">
            <w:pPr>
              <w:pStyle w:val="libVar0"/>
              <w:rPr>
                <w:rtl/>
              </w:rPr>
            </w:pPr>
          </w:p>
        </w:tc>
        <w:tc>
          <w:tcPr>
            <w:tcW w:w="2400" w:type="pct"/>
            <w:vMerge/>
            <w:shd w:val="clear" w:color="auto" w:fill="auto"/>
          </w:tcPr>
          <w:p w:rsidR="003907BA" w:rsidRDefault="003907BA" w:rsidP="00865716">
            <w:pPr>
              <w:pStyle w:val="libVar0"/>
              <w:rPr>
                <w:rtl/>
              </w:rPr>
            </w:pPr>
          </w:p>
        </w:tc>
      </w:tr>
      <w:tr w:rsidR="003907BA" w:rsidTr="009D5C1E">
        <w:trPr>
          <w:trHeight w:val="420"/>
        </w:trPr>
        <w:tc>
          <w:tcPr>
            <w:tcW w:w="2400" w:type="pct"/>
          </w:tcPr>
          <w:p w:rsidR="003907BA" w:rsidRDefault="003907BA" w:rsidP="00865716">
            <w:pPr>
              <w:pStyle w:val="libVar0"/>
              <w:rPr>
                <w:rtl/>
              </w:rPr>
            </w:pPr>
            <w:r>
              <w:rPr>
                <w:rtl/>
              </w:rPr>
              <w:t>(</w:t>
            </w:r>
            <w:r>
              <w:rPr>
                <w:rFonts w:hint="cs"/>
                <w:rtl/>
              </w:rPr>
              <w:t>18</w:t>
            </w:r>
            <w:r>
              <w:rPr>
                <w:rtl/>
              </w:rPr>
              <w:t>) البحار</w:t>
            </w:r>
            <w:r w:rsidR="008D2BBD">
              <w:rPr>
                <w:rtl/>
              </w:rPr>
              <w:t>:</w:t>
            </w:r>
            <w:r>
              <w:rPr>
                <w:rtl/>
              </w:rPr>
              <w:t xml:space="preserve"> ج</w:t>
            </w:r>
            <w:r>
              <w:rPr>
                <w:rFonts w:hint="cs"/>
                <w:rtl/>
              </w:rPr>
              <w:t xml:space="preserve"> </w:t>
            </w:r>
            <w:r>
              <w:rPr>
                <w:rtl/>
              </w:rPr>
              <w:t>44</w:t>
            </w:r>
            <w:r w:rsidR="008D2BBD">
              <w:rPr>
                <w:rtl/>
              </w:rPr>
              <w:t>،</w:t>
            </w:r>
            <w:r>
              <w:rPr>
                <w:rtl/>
              </w:rPr>
              <w:t xml:space="preserve"> ص</w:t>
            </w:r>
            <w:r>
              <w:rPr>
                <w:rFonts w:hint="cs"/>
                <w:rtl/>
              </w:rPr>
              <w:t xml:space="preserve"> </w:t>
            </w:r>
            <w:r>
              <w:rPr>
                <w:rtl/>
              </w:rPr>
              <w:t>12.</w:t>
            </w:r>
          </w:p>
        </w:tc>
        <w:tc>
          <w:tcPr>
            <w:tcW w:w="200" w:type="pct"/>
            <w:vMerge/>
          </w:tcPr>
          <w:p w:rsidR="003907BA" w:rsidRDefault="003907BA" w:rsidP="00865716">
            <w:pPr>
              <w:pStyle w:val="libVar0"/>
              <w:rPr>
                <w:rtl/>
              </w:rPr>
            </w:pPr>
          </w:p>
        </w:tc>
        <w:tc>
          <w:tcPr>
            <w:tcW w:w="2400" w:type="pct"/>
            <w:vMerge/>
            <w:shd w:val="clear" w:color="auto" w:fill="auto"/>
          </w:tcPr>
          <w:p w:rsidR="003907BA" w:rsidRDefault="003907BA" w:rsidP="00865716">
            <w:pPr>
              <w:pStyle w:val="libVar0"/>
              <w:rPr>
                <w:rtl/>
              </w:rPr>
            </w:pPr>
          </w:p>
        </w:tc>
      </w:tr>
      <w:tr w:rsidR="003907BA" w:rsidTr="009D5C1E">
        <w:trPr>
          <w:trHeight w:val="420"/>
        </w:trPr>
        <w:tc>
          <w:tcPr>
            <w:tcW w:w="2400" w:type="pct"/>
          </w:tcPr>
          <w:p w:rsidR="003907BA" w:rsidRDefault="003907BA" w:rsidP="00865716">
            <w:pPr>
              <w:pStyle w:val="libVar0"/>
              <w:rPr>
                <w:rtl/>
              </w:rPr>
            </w:pPr>
            <w:r>
              <w:rPr>
                <w:rtl/>
              </w:rPr>
              <w:t>(1</w:t>
            </w:r>
            <w:r>
              <w:rPr>
                <w:rFonts w:hint="cs"/>
                <w:rtl/>
              </w:rPr>
              <w:t>9</w:t>
            </w:r>
            <w:r>
              <w:rPr>
                <w:rtl/>
              </w:rPr>
              <w:t>) الشورى</w:t>
            </w:r>
            <w:r w:rsidR="008D2BBD">
              <w:rPr>
                <w:rtl/>
              </w:rPr>
              <w:t>،</w:t>
            </w:r>
            <w:r>
              <w:rPr>
                <w:rtl/>
              </w:rPr>
              <w:t xml:space="preserve"> آية 42.</w:t>
            </w:r>
          </w:p>
        </w:tc>
        <w:tc>
          <w:tcPr>
            <w:tcW w:w="200" w:type="pct"/>
            <w:vMerge/>
          </w:tcPr>
          <w:p w:rsidR="003907BA" w:rsidRDefault="003907BA" w:rsidP="00865716">
            <w:pPr>
              <w:pStyle w:val="libVar0"/>
              <w:rPr>
                <w:rtl/>
              </w:rPr>
            </w:pPr>
          </w:p>
        </w:tc>
        <w:tc>
          <w:tcPr>
            <w:tcW w:w="2400" w:type="pct"/>
            <w:shd w:val="clear" w:color="auto" w:fill="auto"/>
          </w:tcPr>
          <w:p w:rsidR="003907BA" w:rsidRDefault="003907BA" w:rsidP="00865716">
            <w:pPr>
              <w:pStyle w:val="libVar0"/>
              <w:rPr>
                <w:rtl/>
              </w:rPr>
            </w:pPr>
            <w:r>
              <w:rPr>
                <w:rtl/>
              </w:rPr>
              <w:t>(</w:t>
            </w:r>
            <w:r>
              <w:rPr>
                <w:rFonts w:hint="cs"/>
                <w:rtl/>
              </w:rPr>
              <w:t>39</w:t>
            </w:r>
            <w:r>
              <w:rPr>
                <w:rtl/>
              </w:rPr>
              <w:t>) شرح نهج البلاغة</w:t>
            </w:r>
            <w:r w:rsidR="008D2BBD">
              <w:rPr>
                <w:rtl/>
              </w:rPr>
              <w:t>:</w:t>
            </w:r>
            <w:r>
              <w:rPr>
                <w:rtl/>
              </w:rPr>
              <w:t xml:space="preserve"> ج</w:t>
            </w:r>
            <w:r>
              <w:rPr>
                <w:rFonts w:hint="cs"/>
                <w:rtl/>
              </w:rPr>
              <w:t xml:space="preserve"> </w:t>
            </w:r>
            <w:r>
              <w:rPr>
                <w:rtl/>
              </w:rPr>
              <w:t>16</w:t>
            </w:r>
            <w:r w:rsidR="008D2BBD">
              <w:rPr>
                <w:rtl/>
              </w:rPr>
              <w:t>،</w:t>
            </w:r>
            <w:r>
              <w:rPr>
                <w:rtl/>
              </w:rPr>
              <w:t xml:space="preserve"> ص</w:t>
            </w:r>
            <w:r>
              <w:rPr>
                <w:rFonts w:hint="cs"/>
                <w:rtl/>
              </w:rPr>
              <w:t xml:space="preserve"> </w:t>
            </w:r>
            <w:r>
              <w:rPr>
                <w:rtl/>
              </w:rPr>
              <w:t>37.</w:t>
            </w:r>
          </w:p>
        </w:tc>
      </w:tr>
      <w:tr w:rsidR="003907BA" w:rsidTr="009D5C1E">
        <w:tc>
          <w:tcPr>
            <w:tcW w:w="2400" w:type="pct"/>
          </w:tcPr>
          <w:p w:rsidR="003907BA" w:rsidRDefault="003907BA" w:rsidP="00865716">
            <w:pPr>
              <w:pStyle w:val="libVar0"/>
              <w:rPr>
                <w:rtl/>
              </w:rPr>
            </w:pPr>
            <w:r>
              <w:rPr>
                <w:rtl/>
              </w:rPr>
              <w:t>(2</w:t>
            </w:r>
            <w:r>
              <w:rPr>
                <w:rFonts w:hint="cs"/>
                <w:rtl/>
              </w:rPr>
              <w:t>0</w:t>
            </w:r>
            <w:r>
              <w:rPr>
                <w:rtl/>
              </w:rPr>
              <w:t>) راجع مفردات الراغب مادة بغى.</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40</w:t>
            </w:r>
            <w:r>
              <w:rPr>
                <w:rtl/>
              </w:rPr>
              <w:t>) أهل البيت</w:t>
            </w:r>
            <w:r w:rsidR="008D2BBD">
              <w:rPr>
                <w:rtl/>
              </w:rPr>
              <w:t>:</w:t>
            </w:r>
            <w:r>
              <w:rPr>
                <w:rtl/>
              </w:rPr>
              <w:t xml:space="preserve"> ص</w:t>
            </w:r>
            <w:r>
              <w:rPr>
                <w:rFonts w:hint="cs"/>
                <w:rtl/>
              </w:rPr>
              <w:t xml:space="preserve"> </w:t>
            </w:r>
            <w:r>
              <w:rPr>
                <w:rtl/>
              </w:rPr>
              <w:t>317</w:t>
            </w:r>
            <w:r w:rsidR="008D2BBD">
              <w:rPr>
                <w:rtl/>
              </w:rPr>
              <w:t xml:space="preserve"> - </w:t>
            </w:r>
            <w:r>
              <w:rPr>
                <w:rtl/>
              </w:rPr>
              <w:t>318.</w:t>
            </w:r>
          </w:p>
        </w:tc>
      </w:tr>
      <w:tr w:rsidR="003907BA" w:rsidTr="009D5C1E">
        <w:tc>
          <w:tcPr>
            <w:tcW w:w="2400" w:type="pct"/>
          </w:tcPr>
          <w:p w:rsidR="003907BA" w:rsidRDefault="003907BA" w:rsidP="00865716">
            <w:pPr>
              <w:pStyle w:val="libVar0"/>
              <w:rPr>
                <w:rtl/>
              </w:rPr>
            </w:pPr>
            <w:r>
              <w:rPr>
                <w:rtl/>
              </w:rPr>
              <w:t>(</w:t>
            </w:r>
            <w:r>
              <w:rPr>
                <w:rFonts w:hint="cs"/>
                <w:rtl/>
              </w:rPr>
              <w:t>21</w:t>
            </w:r>
            <w:r>
              <w:rPr>
                <w:rtl/>
              </w:rPr>
              <w:t>) الكتاب رقم 30.</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41</w:t>
            </w:r>
            <w:r>
              <w:rPr>
                <w:rtl/>
              </w:rPr>
              <w:t>) المائدة</w:t>
            </w:r>
            <w:r w:rsidR="008D2BBD">
              <w:rPr>
                <w:rtl/>
              </w:rPr>
              <w:t>،</w:t>
            </w:r>
            <w:r>
              <w:rPr>
                <w:rtl/>
              </w:rPr>
              <w:t xml:space="preserve"> آية 23.</w:t>
            </w:r>
          </w:p>
        </w:tc>
      </w:tr>
      <w:tr w:rsidR="003907BA" w:rsidTr="009D5C1E">
        <w:tc>
          <w:tcPr>
            <w:tcW w:w="2400" w:type="pct"/>
          </w:tcPr>
          <w:p w:rsidR="003907BA" w:rsidRDefault="003907BA" w:rsidP="00865716">
            <w:pPr>
              <w:pStyle w:val="libVar0"/>
              <w:rPr>
                <w:rtl/>
              </w:rPr>
            </w:pPr>
            <w:r>
              <w:rPr>
                <w:rtl/>
              </w:rPr>
              <w:t>(</w:t>
            </w:r>
            <w:r>
              <w:rPr>
                <w:rFonts w:hint="cs"/>
                <w:rtl/>
              </w:rPr>
              <w:t>22</w:t>
            </w:r>
            <w:r>
              <w:rPr>
                <w:rtl/>
              </w:rPr>
              <w:t>) الكتاب رقم 32.</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42</w:t>
            </w:r>
            <w:r>
              <w:rPr>
                <w:rtl/>
              </w:rPr>
              <w:t>) شرح نهج البلاغة</w:t>
            </w:r>
            <w:r w:rsidR="008D2BBD">
              <w:rPr>
                <w:rtl/>
              </w:rPr>
              <w:t>:</w:t>
            </w:r>
            <w:r>
              <w:rPr>
                <w:rtl/>
              </w:rPr>
              <w:t xml:space="preserve"> ج</w:t>
            </w:r>
            <w:r>
              <w:rPr>
                <w:rFonts w:hint="cs"/>
                <w:rtl/>
              </w:rPr>
              <w:t xml:space="preserve"> </w:t>
            </w:r>
            <w:r>
              <w:rPr>
                <w:rtl/>
              </w:rPr>
              <w:t>16</w:t>
            </w:r>
            <w:r w:rsidR="008D2BBD">
              <w:rPr>
                <w:rtl/>
              </w:rPr>
              <w:t>،</w:t>
            </w:r>
            <w:r>
              <w:rPr>
                <w:rtl/>
              </w:rPr>
              <w:t xml:space="preserve"> ص</w:t>
            </w:r>
            <w:r>
              <w:rPr>
                <w:rFonts w:hint="cs"/>
                <w:rtl/>
              </w:rPr>
              <w:t xml:space="preserve"> </w:t>
            </w:r>
            <w:r>
              <w:rPr>
                <w:rtl/>
              </w:rPr>
              <w:t>31.</w:t>
            </w:r>
          </w:p>
        </w:tc>
      </w:tr>
      <w:tr w:rsidR="003907BA" w:rsidTr="009D5C1E">
        <w:tc>
          <w:tcPr>
            <w:tcW w:w="2400" w:type="pct"/>
          </w:tcPr>
          <w:p w:rsidR="003907BA" w:rsidRDefault="003907BA" w:rsidP="00865716">
            <w:pPr>
              <w:pStyle w:val="libVar0"/>
              <w:rPr>
                <w:rtl/>
              </w:rPr>
            </w:pPr>
            <w:r>
              <w:rPr>
                <w:rtl/>
              </w:rPr>
              <w:t>(</w:t>
            </w:r>
            <w:r>
              <w:rPr>
                <w:rFonts w:hint="cs"/>
                <w:rtl/>
              </w:rPr>
              <w:t>23</w:t>
            </w:r>
            <w:r>
              <w:rPr>
                <w:rtl/>
              </w:rPr>
              <w:t>) شرح نهج البلاغة</w:t>
            </w:r>
            <w:r w:rsidR="008D2BBD">
              <w:rPr>
                <w:rtl/>
              </w:rPr>
              <w:t>:</w:t>
            </w:r>
            <w:r>
              <w:rPr>
                <w:rtl/>
              </w:rPr>
              <w:t xml:space="preserve"> ج</w:t>
            </w:r>
            <w:r>
              <w:rPr>
                <w:rFonts w:hint="cs"/>
                <w:rtl/>
              </w:rPr>
              <w:t xml:space="preserve"> </w:t>
            </w:r>
            <w:r>
              <w:rPr>
                <w:rtl/>
              </w:rPr>
              <w:t>16</w:t>
            </w:r>
            <w:r w:rsidR="008D2BBD">
              <w:rPr>
                <w:rtl/>
              </w:rPr>
              <w:t>،</w:t>
            </w:r>
            <w:r>
              <w:rPr>
                <w:rtl/>
              </w:rPr>
              <w:t xml:space="preserve"> ص</w:t>
            </w:r>
            <w:r>
              <w:rPr>
                <w:rFonts w:hint="cs"/>
                <w:rtl/>
              </w:rPr>
              <w:t xml:space="preserve"> </w:t>
            </w:r>
            <w:r>
              <w:rPr>
                <w:rtl/>
              </w:rPr>
              <w:t>35.</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43</w:t>
            </w:r>
            <w:r>
              <w:rPr>
                <w:rtl/>
              </w:rPr>
              <w:t>) أهل البيت</w:t>
            </w:r>
            <w:r w:rsidR="008D2BBD">
              <w:rPr>
                <w:rtl/>
              </w:rPr>
              <w:t>:</w:t>
            </w:r>
            <w:r>
              <w:rPr>
                <w:rtl/>
              </w:rPr>
              <w:t xml:space="preserve"> 309.</w:t>
            </w:r>
          </w:p>
        </w:tc>
      </w:tr>
      <w:tr w:rsidR="003907BA" w:rsidTr="009D5C1E">
        <w:tc>
          <w:tcPr>
            <w:tcW w:w="2400" w:type="pct"/>
          </w:tcPr>
          <w:p w:rsidR="003907BA" w:rsidRDefault="003907BA" w:rsidP="00865716">
            <w:pPr>
              <w:pStyle w:val="libVar0"/>
              <w:rPr>
                <w:rtl/>
              </w:rPr>
            </w:pPr>
            <w:r>
              <w:rPr>
                <w:rtl/>
              </w:rPr>
              <w:t>(</w:t>
            </w:r>
            <w:r>
              <w:rPr>
                <w:rFonts w:hint="cs"/>
                <w:rtl/>
              </w:rPr>
              <w:t>24</w:t>
            </w:r>
            <w:r>
              <w:rPr>
                <w:rtl/>
              </w:rPr>
              <w:t>) أهل البيت لتوفيق أبو علم</w:t>
            </w:r>
            <w:r w:rsidR="008D2BBD">
              <w:rPr>
                <w:rtl/>
              </w:rPr>
              <w:t>:</w:t>
            </w:r>
            <w:r>
              <w:rPr>
                <w:rtl/>
              </w:rPr>
              <w:t xml:space="preserve"> ص</w:t>
            </w:r>
            <w:r>
              <w:rPr>
                <w:rFonts w:hint="cs"/>
                <w:rtl/>
              </w:rPr>
              <w:t xml:space="preserve"> </w:t>
            </w:r>
            <w:r>
              <w:rPr>
                <w:rtl/>
              </w:rPr>
              <w:t>315.</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44</w:t>
            </w:r>
            <w:r>
              <w:rPr>
                <w:rtl/>
              </w:rPr>
              <w:t>) البحار</w:t>
            </w:r>
            <w:r w:rsidR="008D2BBD">
              <w:rPr>
                <w:rtl/>
              </w:rPr>
              <w:t>:</w:t>
            </w:r>
            <w:r>
              <w:rPr>
                <w:rtl/>
              </w:rPr>
              <w:t xml:space="preserve"> ج</w:t>
            </w:r>
            <w:r>
              <w:rPr>
                <w:rFonts w:hint="cs"/>
                <w:rtl/>
              </w:rPr>
              <w:t xml:space="preserve"> </w:t>
            </w:r>
            <w:r>
              <w:rPr>
                <w:rtl/>
              </w:rPr>
              <w:t>44</w:t>
            </w:r>
            <w:r w:rsidR="008D2BBD">
              <w:rPr>
                <w:rtl/>
              </w:rPr>
              <w:t>،</w:t>
            </w:r>
            <w:r>
              <w:rPr>
                <w:rtl/>
              </w:rPr>
              <w:t xml:space="preserve"> ص</w:t>
            </w:r>
            <w:r>
              <w:rPr>
                <w:rFonts w:hint="cs"/>
                <w:rtl/>
              </w:rPr>
              <w:t xml:space="preserve"> </w:t>
            </w:r>
            <w:r>
              <w:rPr>
                <w:rtl/>
              </w:rPr>
              <w:t>44.</w:t>
            </w:r>
          </w:p>
        </w:tc>
      </w:tr>
      <w:tr w:rsidR="003907BA" w:rsidTr="009D5C1E">
        <w:tc>
          <w:tcPr>
            <w:tcW w:w="2400" w:type="pct"/>
          </w:tcPr>
          <w:p w:rsidR="003907BA" w:rsidRDefault="003907BA" w:rsidP="00865716">
            <w:pPr>
              <w:pStyle w:val="libVar0"/>
              <w:rPr>
                <w:rtl/>
              </w:rPr>
            </w:pPr>
            <w:r>
              <w:rPr>
                <w:rtl/>
              </w:rPr>
              <w:t>(</w:t>
            </w:r>
            <w:r>
              <w:rPr>
                <w:rFonts w:hint="cs"/>
                <w:rtl/>
              </w:rPr>
              <w:t>25</w:t>
            </w:r>
            <w:r>
              <w:rPr>
                <w:rtl/>
              </w:rPr>
              <w:t>) نهج البلاغة الكتاب رقم 28.</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45</w:t>
            </w:r>
            <w:r>
              <w:rPr>
                <w:rtl/>
              </w:rPr>
              <w:t>) المصدر السابق</w:t>
            </w:r>
            <w:r w:rsidR="008D2BBD">
              <w:rPr>
                <w:rtl/>
              </w:rPr>
              <w:t>:</w:t>
            </w:r>
            <w:r>
              <w:rPr>
                <w:rtl/>
              </w:rPr>
              <w:t xml:space="preserve"> ص</w:t>
            </w:r>
            <w:r>
              <w:rPr>
                <w:rFonts w:hint="cs"/>
                <w:rtl/>
              </w:rPr>
              <w:t xml:space="preserve"> </w:t>
            </w:r>
            <w:r>
              <w:rPr>
                <w:rtl/>
              </w:rPr>
              <w:t>45.</w:t>
            </w:r>
          </w:p>
        </w:tc>
      </w:tr>
      <w:tr w:rsidR="003907BA" w:rsidTr="009D5C1E">
        <w:tc>
          <w:tcPr>
            <w:tcW w:w="2400" w:type="pct"/>
          </w:tcPr>
          <w:p w:rsidR="003907BA" w:rsidRDefault="003907BA" w:rsidP="00865716">
            <w:pPr>
              <w:pStyle w:val="libVar0"/>
              <w:rPr>
                <w:rtl/>
              </w:rPr>
            </w:pPr>
            <w:r>
              <w:rPr>
                <w:rtl/>
              </w:rPr>
              <w:t>(</w:t>
            </w:r>
            <w:r>
              <w:rPr>
                <w:rFonts w:hint="cs"/>
                <w:rtl/>
              </w:rPr>
              <w:t>26</w:t>
            </w:r>
            <w:r>
              <w:rPr>
                <w:rtl/>
              </w:rPr>
              <w:t>) شرج نهج البلاغة</w:t>
            </w:r>
            <w:r w:rsidR="008D2BBD">
              <w:rPr>
                <w:rtl/>
              </w:rPr>
              <w:t>:</w:t>
            </w:r>
            <w:r>
              <w:rPr>
                <w:rtl/>
              </w:rPr>
              <w:t xml:space="preserve"> ج</w:t>
            </w:r>
            <w:r>
              <w:rPr>
                <w:rFonts w:hint="cs"/>
                <w:rtl/>
              </w:rPr>
              <w:t xml:space="preserve"> </w:t>
            </w:r>
            <w:r>
              <w:rPr>
                <w:rtl/>
              </w:rPr>
              <w:t>2</w:t>
            </w:r>
            <w:r w:rsidR="008D2BBD">
              <w:rPr>
                <w:rtl/>
              </w:rPr>
              <w:t>،</w:t>
            </w:r>
            <w:r>
              <w:rPr>
                <w:rtl/>
              </w:rPr>
              <w:t xml:space="preserve"> ص</w:t>
            </w:r>
            <w:r>
              <w:rPr>
                <w:rFonts w:hint="cs"/>
                <w:rtl/>
              </w:rPr>
              <w:t xml:space="preserve"> </w:t>
            </w:r>
            <w:r>
              <w:rPr>
                <w:rtl/>
              </w:rPr>
              <w:t>266.</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46</w:t>
            </w:r>
            <w:r>
              <w:rPr>
                <w:rtl/>
              </w:rPr>
              <w:t>) البحار</w:t>
            </w:r>
            <w:r w:rsidR="008D2BBD">
              <w:rPr>
                <w:rtl/>
              </w:rPr>
              <w:t>:</w:t>
            </w:r>
            <w:r>
              <w:rPr>
                <w:rtl/>
              </w:rPr>
              <w:t xml:space="preserve"> ج</w:t>
            </w:r>
            <w:r>
              <w:rPr>
                <w:rFonts w:hint="cs"/>
                <w:rtl/>
              </w:rPr>
              <w:t xml:space="preserve"> </w:t>
            </w:r>
            <w:r>
              <w:rPr>
                <w:rtl/>
              </w:rPr>
              <w:t>44</w:t>
            </w:r>
            <w:r w:rsidR="008D2BBD">
              <w:rPr>
                <w:rtl/>
              </w:rPr>
              <w:t>،</w:t>
            </w:r>
            <w:r>
              <w:rPr>
                <w:rtl/>
              </w:rPr>
              <w:t xml:space="preserve"> ص</w:t>
            </w:r>
            <w:r>
              <w:rPr>
                <w:rFonts w:hint="cs"/>
                <w:rtl/>
              </w:rPr>
              <w:t xml:space="preserve"> </w:t>
            </w:r>
            <w:r>
              <w:rPr>
                <w:rtl/>
              </w:rPr>
              <w:t>44.</w:t>
            </w:r>
          </w:p>
        </w:tc>
      </w:tr>
      <w:tr w:rsidR="003907BA" w:rsidTr="009D5C1E">
        <w:tc>
          <w:tcPr>
            <w:tcW w:w="2400" w:type="pct"/>
          </w:tcPr>
          <w:p w:rsidR="003907BA" w:rsidRDefault="003907BA" w:rsidP="00865716">
            <w:pPr>
              <w:pStyle w:val="libVar0"/>
              <w:rPr>
                <w:rtl/>
              </w:rPr>
            </w:pPr>
            <w:r>
              <w:rPr>
                <w:rtl/>
              </w:rPr>
              <w:t>(</w:t>
            </w:r>
            <w:r>
              <w:rPr>
                <w:rFonts w:hint="cs"/>
                <w:rtl/>
              </w:rPr>
              <w:t>27</w:t>
            </w:r>
            <w:r>
              <w:rPr>
                <w:rtl/>
              </w:rPr>
              <w:t>) المصدر السابق</w:t>
            </w:r>
            <w:r w:rsidR="008D2BBD">
              <w:rPr>
                <w:rtl/>
              </w:rPr>
              <w:t>:</w:t>
            </w:r>
            <w:r>
              <w:rPr>
                <w:rtl/>
              </w:rPr>
              <w:t xml:space="preserve"> ج</w:t>
            </w:r>
            <w:r>
              <w:rPr>
                <w:rFonts w:hint="cs"/>
                <w:rtl/>
              </w:rPr>
              <w:t xml:space="preserve"> </w:t>
            </w:r>
            <w:r>
              <w:rPr>
                <w:rtl/>
              </w:rPr>
              <w:t>2</w:t>
            </w:r>
            <w:r w:rsidR="008D2BBD">
              <w:rPr>
                <w:rtl/>
              </w:rPr>
              <w:t>،</w:t>
            </w:r>
            <w:r>
              <w:rPr>
                <w:rtl/>
              </w:rPr>
              <w:t xml:space="preserve"> ص</w:t>
            </w:r>
            <w:r>
              <w:rPr>
                <w:rFonts w:hint="cs"/>
                <w:rtl/>
              </w:rPr>
              <w:t xml:space="preserve"> </w:t>
            </w:r>
            <w:r>
              <w:rPr>
                <w:rtl/>
              </w:rPr>
              <w:t>26.</w:t>
            </w:r>
          </w:p>
        </w:tc>
        <w:tc>
          <w:tcPr>
            <w:tcW w:w="200" w:type="pct"/>
          </w:tcPr>
          <w:p w:rsidR="003907BA" w:rsidRDefault="003907BA" w:rsidP="00865716">
            <w:pPr>
              <w:pStyle w:val="libVar0"/>
              <w:rPr>
                <w:rtl/>
              </w:rPr>
            </w:pPr>
          </w:p>
        </w:tc>
        <w:tc>
          <w:tcPr>
            <w:tcW w:w="2400" w:type="pct"/>
            <w:vMerge w:val="restart"/>
          </w:tcPr>
          <w:p w:rsidR="003907BA" w:rsidRDefault="003907BA" w:rsidP="00865716">
            <w:pPr>
              <w:pStyle w:val="libVar0"/>
              <w:rPr>
                <w:rtl/>
              </w:rPr>
            </w:pPr>
            <w:r>
              <w:rPr>
                <w:rtl/>
              </w:rPr>
              <w:t>(</w:t>
            </w:r>
            <w:r>
              <w:rPr>
                <w:rFonts w:hint="cs"/>
                <w:rtl/>
              </w:rPr>
              <w:t>47</w:t>
            </w:r>
            <w:r>
              <w:rPr>
                <w:rtl/>
              </w:rPr>
              <w:t>) البحار</w:t>
            </w:r>
            <w:r w:rsidR="008D2BBD">
              <w:rPr>
                <w:rtl/>
              </w:rPr>
              <w:t>:</w:t>
            </w:r>
            <w:r>
              <w:rPr>
                <w:rtl/>
              </w:rPr>
              <w:t xml:space="preserve"> ج</w:t>
            </w:r>
            <w:r>
              <w:rPr>
                <w:rFonts w:hint="cs"/>
                <w:rtl/>
              </w:rPr>
              <w:t xml:space="preserve"> </w:t>
            </w:r>
            <w:r>
              <w:rPr>
                <w:rtl/>
              </w:rPr>
              <w:t>44</w:t>
            </w:r>
            <w:r w:rsidR="008D2BBD">
              <w:rPr>
                <w:rtl/>
              </w:rPr>
              <w:t>،</w:t>
            </w:r>
            <w:r>
              <w:rPr>
                <w:rtl/>
              </w:rPr>
              <w:t xml:space="preserve"> ص</w:t>
            </w:r>
            <w:r>
              <w:rPr>
                <w:rFonts w:hint="cs"/>
                <w:rtl/>
              </w:rPr>
              <w:t xml:space="preserve"> </w:t>
            </w:r>
            <w:r>
              <w:rPr>
                <w:rtl/>
              </w:rPr>
              <w:t>34.</w:t>
            </w:r>
          </w:p>
        </w:tc>
      </w:tr>
      <w:tr w:rsidR="003907BA" w:rsidTr="009D5C1E">
        <w:tc>
          <w:tcPr>
            <w:tcW w:w="2400" w:type="pct"/>
          </w:tcPr>
          <w:p w:rsidR="003907BA" w:rsidRDefault="003907BA" w:rsidP="00865716">
            <w:pPr>
              <w:pStyle w:val="libVar0"/>
              <w:rPr>
                <w:rtl/>
              </w:rPr>
            </w:pPr>
            <w:r>
              <w:rPr>
                <w:rtl/>
              </w:rPr>
              <w:t>(</w:t>
            </w:r>
            <w:r>
              <w:rPr>
                <w:rFonts w:hint="cs"/>
                <w:rtl/>
              </w:rPr>
              <w:t>28</w:t>
            </w:r>
            <w:r>
              <w:rPr>
                <w:rtl/>
              </w:rPr>
              <w:t>) الأنفال</w:t>
            </w:r>
            <w:r w:rsidR="008D2BBD">
              <w:rPr>
                <w:rtl/>
              </w:rPr>
              <w:t>،</w:t>
            </w:r>
            <w:r>
              <w:rPr>
                <w:rtl/>
              </w:rPr>
              <w:t xml:space="preserve"> آية 75.</w:t>
            </w:r>
          </w:p>
        </w:tc>
        <w:tc>
          <w:tcPr>
            <w:tcW w:w="200" w:type="pct"/>
          </w:tcPr>
          <w:p w:rsidR="003907BA" w:rsidRDefault="003907BA" w:rsidP="00865716">
            <w:pPr>
              <w:pStyle w:val="libVar0"/>
              <w:rPr>
                <w:rtl/>
              </w:rPr>
            </w:pPr>
          </w:p>
        </w:tc>
        <w:tc>
          <w:tcPr>
            <w:tcW w:w="2400" w:type="pct"/>
            <w:vMerge/>
          </w:tcPr>
          <w:p w:rsidR="003907BA" w:rsidRDefault="003907BA" w:rsidP="00865716">
            <w:pPr>
              <w:pStyle w:val="libVar0"/>
              <w:rPr>
                <w:rtl/>
              </w:rPr>
            </w:pPr>
          </w:p>
        </w:tc>
      </w:tr>
      <w:tr w:rsidR="003907BA" w:rsidTr="009D5C1E">
        <w:trPr>
          <w:trHeight w:val="353"/>
        </w:trPr>
        <w:tc>
          <w:tcPr>
            <w:tcW w:w="2400" w:type="pct"/>
          </w:tcPr>
          <w:p w:rsidR="003907BA" w:rsidRDefault="003907BA" w:rsidP="00865716">
            <w:pPr>
              <w:pStyle w:val="libVar0"/>
              <w:rPr>
                <w:rtl/>
              </w:rPr>
            </w:pPr>
            <w:r>
              <w:rPr>
                <w:rtl/>
              </w:rPr>
              <w:t>(</w:t>
            </w:r>
            <w:r>
              <w:rPr>
                <w:rFonts w:hint="cs"/>
                <w:rtl/>
              </w:rPr>
              <w:t>29</w:t>
            </w:r>
            <w:r>
              <w:rPr>
                <w:rtl/>
              </w:rPr>
              <w:t>) آل عمران</w:t>
            </w:r>
            <w:r w:rsidR="008D2BBD">
              <w:rPr>
                <w:rtl/>
              </w:rPr>
              <w:t>،</w:t>
            </w:r>
            <w:r>
              <w:rPr>
                <w:rtl/>
              </w:rPr>
              <w:t xml:space="preserve"> آية 68.</w:t>
            </w:r>
          </w:p>
        </w:tc>
        <w:tc>
          <w:tcPr>
            <w:tcW w:w="200" w:type="pct"/>
            <w:vMerge w:val="restart"/>
          </w:tcPr>
          <w:p w:rsidR="003907BA" w:rsidRDefault="003907BA" w:rsidP="00865716">
            <w:pPr>
              <w:pStyle w:val="libVar0"/>
              <w:rPr>
                <w:rtl/>
              </w:rPr>
            </w:pPr>
          </w:p>
        </w:tc>
        <w:tc>
          <w:tcPr>
            <w:tcW w:w="2400" w:type="pct"/>
            <w:vMerge w:val="restart"/>
          </w:tcPr>
          <w:p w:rsidR="003907BA" w:rsidRDefault="003907BA" w:rsidP="00865716">
            <w:pPr>
              <w:pStyle w:val="libVar0"/>
              <w:rPr>
                <w:rtl/>
              </w:rPr>
            </w:pPr>
            <w:r>
              <w:rPr>
                <w:rtl/>
              </w:rPr>
              <w:t>(</w:t>
            </w:r>
            <w:r>
              <w:rPr>
                <w:rFonts w:hint="cs"/>
                <w:rtl/>
              </w:rPr>
              <w:t>48</w:t>
            </w:r>
            <w:r>
              <w:rPr>
                <w:rtl/>
              </w:rPr>
              <w:t>) استلأم</w:t>
            </w:r>
            <w:r w:rsidR="008D2BBD">
              <w:rPr>
                <w:rtl/>
              </w:rPr>
              <w:t>:</w:t>
            </w:r>
            <w:r>
              <w:rPr>
                <w:rtl/>
              </w:rPr>
              <w:t xml:space="preserve"> لبس اللأمة وهي الدرع</w:t>
            </w:r>
            <w:r w:rsidR="008D2BBD">
              <w:rPr>
                <w:rtl/>
              </w:rPr>
              <w:t>،</w:t>
            </w:r>
            <w:r>
              <w:rPr>
                <w:rtl/>
              </w:rPr>
              <w:t xml:space="preserve"> وكفّرها</w:t>
            </w:r>
            <w:r w:rsidR="008D2BBD">
              <w:rPr>
                <w:rtl/>
              </w:rPr>
              <w:t>:</w:t>
            </w:r>
            <w:r>
              <w:rPr>
                <w:rtl/>
              </w:rPr>
              <w:t xml:space="preserve"> سترها.</w:t>
            </w:r>
          </w:p>
        </w:tc>
      </w:tr>
      <w:tr w:rsidR="003907BA" w:rsidTr="009D5C1E">
        <w:trPr>
          <w:trHeight w:val="352"/>
        </w:trPr>
        <w:tc>
          <w:tcPr>
            <w:tcW w:w="2400" w:type="pct"/>
          </w:tcPr>
          <w:p w:rsidR="003907BA" w:rsidRDefault="003907BA" w:rsidP="00865716">
            <w:pPr>
              <w:pStyle w:val="libVar0"/>
              <w:rPr>
                <w:rtl/>
              </w:rPr>
            </w:pPr>
            <w:r>
              <w:rPr>
                <w:rtl/>
              </w:rPr>
              <w:t>(</w:t>
            </w:r>
            <w:r>
              <w:rPr>
                <w:rFonts w:hint="cs"/>
                <w:rtl/>
              </w:rPr>
              <w:t>30</w:t>
            </w:r>
            <w:r>
              <w:rPr>
                <w:rtl/>
              </w:rPr>
              <w:t>) شرح نهج البلاغة</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169.</w:t>
            </w:r>
          </w:p>
        </w:tc>
        <w:tc>
          <w:tcPr>
            <w:tcW w:w="200" w:type="pct"/>
            <w:vMerge/>
          </w:tcPr>
          <w:p w:rsidR="003907BA" w:rsidRDefault="003907BA" w:rsidP="00865716">
            <w:pPr>
              <w:pStyle w:val="libVar0"/>
              <w:rPr>
                <w:rtl/>
              </w:rPr>
            </w:pPr>
          </w:p>
        </w:tc>
        <w:tc>
          <w:tcPr>
            <w:tcW w:w="2400" w:type="pct"/>
            <w:vMerge/>
          </w:tcPr>
          <w:p w:rsidR="003907BA" w:rsidRDefault="003907BA" w:rsidP="00865716">
            <w:pPr>
              <w:pStyle w:val="libVar0"/>
              <w:rPr>
                <w:rtl/>
              </w:rPr>
            </w:pPr>
          </w:p>
        </w:tc>
      </w:tr>
      <w:tr w:rsidR="003907BA" w:rsidTr="009D5C1E">
        <w:tc>
          <w:tcPr>
            <w:tcW w:w="2400" w:type="pct"/>
          </w:tcPr>
          <w:p w:rsidR="003907BA" w:rsidRDefault="003907BA" w:rsidP="00865716">
            <w:pPr>
              <w:pStyle w:val="libVar0"/>
              <w:rPr>
                <w:rtl/>
              </w:rPr>
            </w:pPr>
            <w:r>
              <w:rPr>
                <w:rtl/>
              </w:rPr>
              <w:t>(</w:t>
            </w:r>
            <w:r>
              <w:rPr>
                <w:rFonts w:hint="cs"/>
                <w:rtl/>
              </w:rPr>
              <w:t>31</w:t>
            </w:r>
            <w:r>
              <w:rPr>
                <w:rtl/>
              </w:rPr>
              <w:t>) نهج البلاغة الكتاب رقم 28.</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49</w:t>
            </w:r>
            <w:r>
              <w:rPr>
                <w:rtl/>
              </w:rPr>
              <w:t>) علل الشرائع</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259.</w:t>
            </w:r>
          </w:p>
        </w:tc>
      </w:tr>
      <w:tr w:rsidR="003907BA" w:rsidTr="009D5C1E">
        <w:tc>
          <w:tcPr>
            <w:tcW w:w="2400" w:type="pct"/>
          </w:tcPr>
          <w:p w:rsidR="003907BA" w:rsidRDefault="003907BA" w:rsidP="00865716">
            <w:pPr>
              <w:pStyle w:val="libVar0"/>
              <w:rPr>
                <w:rtl/>
              </w:rPr>
            </w:pPr>
            <w:r>
              <w:rPr>
                <w:rtl/>
              </w:rPr>
              <w:t>(</w:t>
            </w:r>
            <w:r>
              <w:rPr>
                <w:rFonts w:hint="cs"/>
                <w:rtl/>
              </w:rPr>
              <w:t>32</w:t>
            </w:r>
            <w:r>
              <w:rPr>
                <w:rtl/>
              </w:rPr>
              <w:t>) شرح نهج البلاغة</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222.</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50</w:t>
            </w:r>
            <w:r>
              <w:rPr>
                <w:rtl/>
              </w:rPr>
              <w:t>) البحار</w:t>
            </w:r>
            <w:r w:rsidR="008D2BBD">
              <w:rPr>
                <w:rtl/>
              </w:rPr>
              <w:t>:</w:t>
            </w:r>
            <w:r>
              <w:rPr>
                <w:rtl/>
              </w:rPr>
              <w:t xml:space="preserve"> ج</w:t>
            </w:r>
            <w:r>
              <w:rPr>
                <w:rFonts w:hint="cs"/>
                <w:rtl/>
              </w:rPr>
              <w:t xml:space="preserve"> </w:t>
            </w:r>
            <w:r>
              <w:rPr>
                <w:rtl/>
              </w:rPr>
              <w:t>44</w:t>
            </w:r>
            <w:r w:rsidR="008D2BBD">
              <w:rPr>
                <w:rtl/>
              </w:rPr>
              <w:t>،</w:t>
            </w:r>
            <w:r>
              <w:rPr>
                <w:rtl/>
              </w:rPr>
              <w:t xml:space="preserve"> ص</w:t>
            </w:r>
            <w:r>
              <w:rPr>
                <w:rFonts w:hint="cs"/>
                <w:rtl/>
              </w:rPr>
              <w:t xml:space="preserve"> </w:t>
            </w:r>
            <w:r>
              <w:rPr>
                <w:rtl/>
              </w:rPr>
              <w:t>33.</w:t>
            </w:r>
          </w:p>
        </w:tc>
      </w:tr>
      <w:tr w:rsidR="003907BA" w:rsidTr="009D5C1E">
        <w:tc>
          <w:tcPr>
            <w:tcW w:w="2400" w:type="pct"/>
          </w:tcPr>
          <w:p w:rsidR="003907BA" w:rsidRDefault="003907BA" w:rsidP="00865716">
            <w:pPr>
              <w:pStyle w:val="libVar0"/>
              <w:rPr>
                <w:rtl/>
              </w:rPr>
            </w:pPr>
            <w:r>
              <w:rPr>
                <w:rtl/>
              </w:rPr>
              <w:t>(</w:t>
            </w:r>
            <w:r>
              <w:rPr>
                <w:rFonts w:hint="cs"/>
                <w:rtl/>
              </w:rPr>
              <w:t>33</w:t>
            </w:r>
            <w:r>
              <w:rPr>
                <w:rtl/>
              </w:rPr>
              <w:t>) شرح نهج البلاغة</w:t>
            </w:r>
            <w:r w:rsidR="008D2BBD">
              <w:rPr>
                <w:rtl/>
              </w:rPr>
              <w:t>:</w:t>
            </w:r>
            <w:r>
              <w:rPr>
                <w:rtl/>
              </w:rPr>
              <w:t xml:space="preserve"> ج</w:t>
            </w:r>
            <w:r>
              <w:rPr>
                <w:rFonts w:hint="cs"/>
                <w:rtl/>
              </w:rPr>
              <w:t xml:space="preserve"> </w:t>
            </w:r>
            <w:r>
              <w:rPr>
                <w:rtl/>
              </w:rPr>
              <w:t>16</w:t>
            </w:r>
            <w:r w:rsidR="008D2BBD">
              <w:rPr>
                <w:rtl/>
              </w:rPr>
              <w:t>،</w:t>
            </w:r>
            <w:r>
              <w:rPr>
                <w:rtl/>
              </w:rPr>
              <w:t xml:space="preserve"> ص</w:t>
            </w:r>
            <w:r>
              <w:rPr>
                <w:rFonts w:hint="cs"/>
                <w:rtl/>
              </w:rPr>
              <w:t xml:space="preserve"> </w:t>
            </w:r>
            <w:r>
              <w:rPr>
                <w:rtl/>
              </w:rPr>
              <w:t>37.</w:t>
            </w: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51</w:t>
            </w:r>
            <w:r>
              <w:rPr>
                <w:rtl/>
              </w:rPr>
              <w:t>) علل الشرائع</w:t>
            </w:r>
            <w:r w:rsidR="008D2BBD">
              <w:rPr>
                <w:rtl/>
              </w:rPr>
              <w:t>:</w:t>
            </w:r>
            <w:r>
              <w:rPr>
                <w:rtl/>
              </w:rPr>
              <w:t xml:space="preserve"> ج</w:t>
            </w:r>
            <w:r>
              <w:rPr>
                <w:rFonts w:hint="cs"/>
                <w:rtl/>
              </w:rPr>
              <w:t xml:space="preserve"> </w:t>
            </w:r>
            <w:r>
              <w:rPr>
                <w:rtl/>
              </w:rPr>
              <w:t>1</w:t>
            </w:r>
            <w:r w:rsidR="008D2BBD">
              <w:rPr>
                <w:rtl/>
              </w:rPr>
              <w:t>،</w:t>
            </w:r>
            <w:r>
              <w:rPr>
                <w:rtl/>
              </w:rPr>
              <w:t xml:space="preserve"> ص</w:t>
            </w:r>
            <w:r>
              <w:rPr>
                <w:rFonts w:hint="cs"/>
                <w:rtl/>
              </w:rPr>
              <w:t xml:space="preserve"> </w:t>
            </w:r>
            <w:r>
              <w:rPr>
                <w:rtl/>
              </w:rPr>
              <w:t>260.</w:t>
            </w:r>
          </w:p>
        </w:tc>
      </w:tr>
      <w:tr w:rsidR="003907BA" w:rsidTr="009D5C1E">
        <w:tc>
          <w:tcPr>
            <w:tcW w:w="2400" w:type="pct"/>
          </w:tcPr>
          <w:p w:rsidR="003907BA" w:rsidRDefault="003907BA" w:rsidP="00865716">
            <w:pPr>
              <w:pStyle w:val="libVar0"/>
              <w:rPr>
                <w:rtl/>
              </w:rPr>
            </w:pP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51</w:t>
            </w:r>
            <w:r>
              <w:rPr>
                <w:rtl/>
              </w:rPr>
              <w:t>) علل الشرائع</w:t>
            </w:r>
            <w:r w:rsidR="008D2BBD">
              <w:rPr>
                <w:rtl/>
              </w:rPr>
              <w:t>:</w:t>
            </w:r>
            <w:r>
              <w:rPr>
                <w:rtl/>
              </w:rPr>
              <w:t xml:space="preserve"> ج1</w:t>
            </w:r>
            <w:r w:rsidR="008D2BBD">
              <w:rPr>
                <w:rtl/>
              </w:rPr>
              <w:t>،</w:t>
            </w:r>
            <w:r>
              <w:rPr>
                <w:rtl/>
              </w:rPr>
              <w:t xml:space="preserve"> ص260.</w:t>
            </w:r>
          </w:p>
        </w:tc>
      </w:tr>
      <w:tr w:rsidR="003907BA" w:rsidTr="009D5C1E">
        <w:tc>
          <w:tcPr>
            <w:tcW w:w="2400" w:type="pct"/>
          </w:tcPr>
          <w:p w:rsidR="003907BA" w:rsidRDefault="003907BA" w:rsidP="00865716">
            <w:pPr>
              <w:pStyle w:val="libVar0"/>
              <w:rPr>
                <w:rtl/>
              </w:rPr>
            </w:pP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52</w:t>
            </w:r>
            <w:r>
              <w:rPr>
                <w:rtl/>
              </w:rPr>
              <w:t>) البحار ج</w:t>
            </w:r>
            <w:r>
              <w:rPr>
                <w:rFonts w:hint="cs"/>
                <w:rtl/>
              </w:rPr>
              <w:t xml:space="preserve"> </w:t>
            </w:r>
            <w:r>
              <w:rPr>
                <w:rtl/>
              </w:rPr>
              <w:t>44</w:t>
            </w:r>
            <w:r w:rsidR="008D2BBD">
              <w:rPr>
                <w:rtl/>
              </w:rPr>
              <w:t>،</w:t>
            </w:r>
            <w:r>
              <w:rPr>
                <w:rtl/>
              </w:rPr>
              <w:t xml:space="preserve"> ص</w:t>
            </w:r>
            <w:r>
              <w:rPr>
                <w:rFonts w:hint="cs"/>
                <w:rtl/>
              </w:rPr>
              <w:t xml:space="preserve"> </w:t>
            </w:r>
            <w:r>
              <w:rPr>
                <w:rtl/>
              </w:rPr>
              <w:t>63.</w:t>
            </w:r>
          </w:p>
        </w:tc>
      </w:tr>
      <w:tr w:rsidR="003907BA" w:rsidTr="009D5C1E">
        <w:tc>
          <w:tcPr>
            <w:tcW w:w="2400" w:type="pct"/>
          </w:tcPr>
          <w:p w:rsidR="003907BA" w:rsidRDefault="003907BA" w:rsidP="00865716">
            <w:pPr>
              <w:pStyle w:val="libVar0"/>
              <w:rPr>
                <w:rtl/>
              </w:rPr>
            </w:pPr>
          </w:p>
        </w:tc>
        <w:tc>
          <w:tcPr>
            <w:tcW w:w="200" w:type="pct"/>
          </w:tcPr>
          <w:p w:rsidR="003907BA" w:rsidRDefault="003907BA" w:rsidP="00865716">
            <w:pPr>
              <w:pStyle w:val="libVar0"/>
              <w:rPr>
                <w:rtl/>
              </w:rPr>
            </w:pPr>
          </w:p>
        </w:tc>
        <w:tc>
          <w:tcPr>
            <w:tcW w:w="2400" w:type="pct"/>
          </w:tcPr>
          <w:p w:rsidR="003907BA" w:rsidRDefault="003907BA" w:rsidP="00865716">
            <w:pPr>
              <w:pStyle w:val="libVar0"/>
              <w:rPr>
                <w:rtl/>
              </w:rPr>
            </w:pPr>
            <w:r>
              <w:rPr>
                <w:rtl/>
              </w:rPr>
              <w:t>(</w:t>
            </w:r>
            <w:r>
              <w:rPr>
                <w:rFonts w:hint="cs"/>
                <w:rtl/>
              </w:rPr>
              <w:t>53</w:t>
            </w:r>
            <w:r>
              <w:rPr>
                <w:rtl/>
              </w:rPr>
              <w:t>) المصدر السابق ص</w:t>
            </w:r>
            <w:r>
              <w:rPr>
                <w:rFonts w:hint="cs"/>
                <w:rtl/>
              </w:rPr>
              <w:t xml:space="preserve"> </w:t>
            </w:r>
            <w:r>
              <w:rPr>
                <w:rtl/>
              </w:rPr>
              <w:t>90.</w:t>
            </w:r>
          </w:p>
        </w:tc>
      </w:tr>
    </w:tbl>
    <w:p w:rsidR="003907BA" w:rsidRDefault="003907BA" w:rsidP="00865716">
      <w:pPr>
        <w:pStyle w:val="libPoemTiniChar"/>
        <w:rPr>
          <w:rtl/>
        </w:rPr>
      </w:pPr>
      <w:bookmarkStart w:id="30" w:name="_Toc260127808"/>
      <w:r>
        <w:rPr>
          <w:rtl/>
        </w:rPr>
        <w:br w:type="page"/>
      </w:r>
    </w:p>
    <w:p w:rsidR="003907BA" w:rsidRDefault="003907BA" w:rsidP="003907BA">
      <w:pPr>
        <w:pStyle w:val="Heading2Center"/>
        <w:rPr>
          <w:rtl/>
        </w:rPr>
      </w:pPr>
      <w:bookmarkStart w:id="31" w:name="_Toc414190720"/>
      <w:r>
        <w:rPr>
          <w:rtl/>
        </w:rPr>
        <w:lastRenderedPageBreak/>
        <w:t>القسم الثاني</w:t>
      </w:r>
      <w:bookmarkEnd w:id="30"/>
      <w:bookmarkEnd w:id="31"/>
    </w:p>
    <w:p w:rsidR="003907BA" w:rsidRDefault="003907BA" w:rsidP="003907BA">
      <w:pPr>
        <w:pStyle w:val="Heading2Center"/>
        <w:rPr>
          <w:rtl/>
        </w:rPr>
      </w:pPr>
      <w:bookmarkStart w:id="32" w:name="_Toc260127809"/>
      <w:bookmarkStart w:id="33" w:name="_Toc414190721"/>
      <w:r>
        <w:rPr>
          <w:rtl/>
        </w:rPr>
        <w:t>الجانب الأدبي</w:t>
      </w:r>
      <w:bookmarkEnd w:id="32"/>
      <w:bookmarkEnd w:id="33"/>
    </w:p>
    <w:p w:rsidR="003907BA" w:rsidRDefault="003907BA" w:rsidP="003907BA">
      <w:pPr>
        <w:pStyle w:val="libBold1"/>
        <w:rPr>
          <w:rtl/>
        </w:rPr>
      </w:pPr>
      <w:r>
        <w:rPr>
          <w:rtl/>
        </w:rPr>
        <w:t>الشيخ عبد المجيد فرج الله</w:t>
      </w:r>
    </w:p>
    <w:p w:rsidR="003907BA" w:rsidRDefault="003907BA" w:rsidP="003907BA">
      <w:pPr>
        <w:pStyle w:val="libBold1"/>
        <w:rPr>
          <w:rtl/>
        </w:rPr>
      </w:pPr>
      <w:r>
        <w:rPr>
          <w:rtl/>
        </w:rPr>
        <w:t>الاستاذ ثامر الوندي</w:t>
      </w:r>
    </w:p>
    <w:p w:rsidR="003907BA" w:rsidRDefault="003907BA" w:rsidP="003907BA">
      <w:pPr>
        <w:pStyle w:val="libBold1"/>
        <w:rPr>
          <w:rtl/>
        </w:rPr>
      </w:pPr>
      <w:r>
        <w:rPr>
          <w:rtl/>
        </w:rPr>
        <w:t>الشيخ نزار سنبل</w:t>
      </w:r>
    </w:p>
    <w:p w:rsidR="003907BA" w:rsidRDefault="003907BA" w:rsidP="003907BA">
      <w:pPr>
        <w:pStyle w:val="libBold1"/>
        <w:rPr>
          <w:rtl/>
        </w:rPr>
      </w:pPr>
      <w:r>
        <w:rPr>
          <w:rtl/>
        </w:rPr>
        <w:t>الشيخ قاسم آل قاسم</w:t>
      </w:r>
    </w:p>
    <w:p w:rsidR="003907BA" w:rsidRDefault="003907BA" w:rsidP="003907BA">
      <w:pPr>
        <w:pStyle w:val="libBold1"/>
        <w:rPr>
          <w:rtl/>
        </w:rPr>
      </w:pPr>
      <w:r>
        <w:rPr>
          <w:rtl/>
        </w:rPr>
        <w:t>الاستاذ معروف عبد المجيد</w:t>
      </w:r>
    </w:p>
    <w:p w:rsidR="003907BA" w:rsidRDefault="003907BA" w:rsidP="003907BA">
      <w:pPr>
        <w:pStyle w:val="libBold1"/>
        <w:rPr>
          <w:rtl/>
        </w:rPr>
      </w:pPr>
      <w:r>
        <w:rPr>
          <w:rtl/>
        </w:rPr>
        <w:t>الاستاذ يقين البصري</w:t>
      </w:r>
    </w:p>
    <w:p w:rsidR="003907BA" w:rsidRDefault="003907BA" w:rsidP="003907BA">
      <w:pPr>
        <w:pStyle w:val="libBold1"/>
        <w:rPr>
          <w:rtl/>
        </w:rPr>
      </w:pPr>
      <w:r>
        <w:rPr>
          <w:rtl/>
        </w:rPr>
        <w:t>الاستاذ فرات الأسدي</w:t>
      </w:r>
    </w:p>
    <w:p w:rsidR="003907BA" w:rsidRDefault="003907BA" w:rsidP="003907BA">
      <w:pPr>
        <w:pStyle w:val="libBold1"/>
        <w:rPr>
          <w:rtl/>
        </w:rPr>
      </w:pPr>
      <w:r>
        <w:rPr>
          <w:rtl/>
        </w:rPr>
        <w:t>الشيخ علي الفرج</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34" w:name="_Toc260127810"/>
      <w:bookmarkStart w:id="35" w:name="_Toc414190722"/>
      <w:r>
        <w:rPr>
          <w:rtl/>
        </w:rPr>
        <w:lastRenderedPageBreak/>
        <w:t>واقع الشعر الإسلامي بعد الخلافة</w:t>
      </w:r>
      <w:bookmarkEnd w:id="34"/>
      <w:bookmarkEnd w:id="35"/>
    </w:p>
    <w:p w:rsidR="003907BA" w:rsidRDefault="003907BA" w:rsidP="003907BA">
      <w:pPr>
        <w:pStyle w:val="libLeftBold"/>
        <w:rPr>
          <w:rtl/>
        </w:rPr>
      </w:pPr>
      <w:r>
        <w:rPr>
          <w:rtl/>
        </w:rPr>
        <w:t>الشيخ عبد المجيد فرج الله</w:t>
      </w:r>
    </w:p>
    <w:p w:rsidR="003907BA" w:rsidRDefault="003907BA" w:rsidP="003907BA">
      <w:pPr>
        <w:pStyle w:val="libNormal"/>
        <w:rPr>
          <w:rtl/>
        </w:rPr>
      </w:pPr>
      <w:r>
        <w:rPr>
          <w:rtl/>
        </w:rPr>
        <w:t>الحلقة المفقودة والإنعطافة الخطيرة التي تفصل بين أدب صدر الإسلام والأدب ( الاُموي )</w:t>
      </w:r>
      <w:r w:rsidR="008D2BBD">
        <w:rPr>
          <w:rtl/>
        </w:rPr>
        <w:t>،</w:t>
      </w:r>
      <w:r>
        <w:rPr>
          <w:rtl/>
        </w:rPr>
        <w:t xml:space="preserve"> هي الفترة العصيبة التي عاشها الإمام الحسن </w:t>
      </w:r>
      <w:r w:rsidR="008D2BBD" w:rsidRPr="008D2BBD">
        <w:rPr>
          <w:rStyle w:val="libAlaemChar"/>
          <w:rFonts w:hint="cs"/>
          <w:rtl/>
        </w:rPr>
        <w:t>عليه‌السلام</w:t>
      </w:r>
      <w:r>
        <w:rPr>
          <w:rtl/>
        </w:rPr>
        <w:t xml:space="preserve"> بعد شهادة أبيه الإمام علي </w:t>
      </w:r>
      <w:r w:rsidR="008D2BBD" w:rsidRPr="008D2BBD">
        <w:rPr>
          <w:rStyle w:val="libAlaemChar"/>
          <w:rFonts w:hint="cs"/>
          <w:rtl/>
        </w:rPr>
        <w:t>عليه‌السلام</w:t>
      </w:r>
      <w:r>
        <w:rPr>
          <w:rFonts w:hint="cs"/>
          <w:rtl/>
        </w:rPr>
        <w:t>.</w:t>
      </w:r>
    </w:p>
    <w:p w:rsidR="003907BA" w:rsidRDefault="003907BA" w:rsidP="003907BA">
      <w:pPr>
        <w:pStyle w:val="libNormal"/>
        <w:rPr>
          <w:rtl/>
        </w:rPr>
      </w:pPr>
      <w:r>
        <w:rPr>
          <w:rtl/>
        </w:rPr>
        <w:t>وقد سحقت العجلات الاُمويّة وجهاً ناصعاً للأدب العربي الأصيل توّجته نصوص معركة صفّين الكثيرة جداً</w:t>
      </w:r>
      <w:r w:rsidR="008D2BBD">
        <w:rPr>
          <w:rtl/>
        </w:rPr>
        <w:t>،</w:t>
      </w:r>
      <w:r>
        <w:rPr>
          <w:rtl/>
        </w:rPr>
        <w:t xml:space="preserve"> كما سحقت كثيراً من المُثُل والتعاليم والمتبنّيات الإسلامية.</w:t>
      </w:r>
    </w:p>
    <w:p w:rsidR="003907BA" w:rsidRDefault="003907BA" w:rsidP="003907BA">
      <w:pPr>
        <w:pStyle w:val="libNormal"/>
        <w:rPr>
          <w:rtl/>
        </w:rPr>
      </w:pPr>
      <w:r>
        <w:rPr>
          <w:rtl/>
        </w:rPr>
        <w:t>وكان بالنتيجة ان عادت وجهة الأدب إلى الانحدار الجاهلي من جديد</w:t>
      </w:r>
      <w:r w:rsidR="008D2BBD">
        <w:rPr>
          <w:rtl/>
        </w:rPr>
        <w:t>،</w:t>
      </w:r>
      <w:r>
        <w:rPr>
          <w:rtl/>
        </w:rPr>
        <w:t xml:space="preserve"> لولا نثار صادق أصيل ظل يواصل المقاومة على الرغم من الانسحاق والاحتضار والتعتيم.</w:t>
      </w:r>
    </w:p>
    <w:p w:rsidR="003907BA" w:rsidRDefault="003907BA" w:rsidP="003907BA">
      <w:pPr>
        <w:pStyle w:val="libNormal"/>
        <w:rPr>
          <w:rtl/>
        </w:rPr>
      </w:pPr>
      <w:r>
        <w:rPr>
          <w:rtl/>
        </w:rPr>
        <w:t>والحقّ أنّ الشعر العربي قد مرّ من قبل ومن بعد بامتحانين عسيرين</w:t>
      </w:r>
      <w:r w:rsidR="008D2BBD">
        <w:rPr>
          <w:rtl/>
        </w:rPr>
        <w:t>:</w:t>
      </w:r>
    </w:p>
    <w:p w:rsidR="003907BA" w:rsidRDefault="003907BA" w:rsidP="003907BA">
      <w:pPr>
        <w:pStyle w:val="libNormal"/>
        <w:rPr>
          <w:rtl/>
        </w:rPr>
      </w:pPr>
      <w:r w:rsidRPr="003907BA">
        <w:rPr>
          <w:rStyle w:val="libBold2Char"/>
          <w:rtl/>
        </w:rPr>
        <w:t>أحدهما</w:t>
      </w:r>
      <w:r w:rsidR="008D2BBD">
        <w:rPr>
          <w:rStyle w:val="libBold2Char"/>
          <w:rtl/>
        </w:rPr>
        <w:t>:</w:t>
      </w:r>
      <w:r w:rsidRPr="00BD0234">
        <w:rPr>
          <w:rtl/>
        </w:rPr>
        <w:t xml:space="preserve"> </w:t>
      </w:r>
      <w:r>
        <w:rPr>
          <w:rtl/>
        </w:rPr>
        <w:t xml:space="preserve">النتيجة العسكرية لحرب صفّين وما تبعها من انقسام واضطراب بين أفراد معسكر الإمام علي </w:t>
      </w:r>
      <w:r w:rsidR="008D2BBD" w:rsidRPr="008D2BBD">
        <w:rPr>
          <w:rStyle w:val="libAlaemChar"/>
          <w:rFonts w:hint="cs"/>
          <w:rtl/>
        </w:rPr>
        <w:t>عليه‌السلام</w:t>
      </w:r>
      <w:r w:rsidR="008D2BBD">
        <w:rPr>
          <w:rtl/>
        </w:rPr>
        <w:t>،</w:t>
      </w:r>
      <w:r>
        <w:rPr>
          <w:rtl/>
        </w:rPr>
        <w:t xml:space="preserve"> حين تمرّد بعضهم الأكبر على قراراته وأجبره</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على الصلح</w:t>
      </w:r>
      <w:r w:rsidR="008D2BBD">
        <w:rPr>
          <w:rtl/>
        </w:rPr>
        <w:t>،</w:t>
      </w:r>
      <w:r>
        <w:rPr>
          <w:rtl/>
        </w:rPr>
        <w:t xml:space="preserve"> فتبيّن لهم فيما بعد خطؤهم وانخداعهم.</w:t>
      </w:r>
    </w:p>
    <w:p w:rsidR="003907BA" w:rsidRDefault="003907BA" w:rsidP="003907BA">
      <w:pPr>
        <w:pStyle w:val="libNormal"/>
        <w:rPr>
          <w:rtl/>
        </w:rPr>
      </w:pPr>
      <w:r>
        <w:rPr>
          <w:rtl/>
        </w:rPr>
        <w:t xml:space="preserve">وقد جرّ هذا إلى الاغتيال الأثيم لأعظم شخصية إسلامية بعد الرسول </w:t>
      </w:r>
      <w:r w:rsidR="008D2BBD" w:rsidRPr="008D2BBD">
        <w:rPr>
          <w:rStyle w:val="libAlaemChar"/>
          <w:rFonts w:hint="cs"/>
          <w:rtl/>
        </w:rPr>
        <w:t>صلى‌الله‌عليه‌وآله‌وسلم</w:t>
      </w:r>
      <w:r>
        <w:rPr>
          <w:rtl/>
        </w:rPr>
        <w:t xml:space="preserve"> في مسجد الكوفة.</w:t>
      </w:r>
    </w:p>
    <w:p w:rsidR="003907BA" w:rsidRDefault="003907BA" w:rsidP="003907BA">
      <w:pPr>
        <w:pStyle w:val="libNormal"/>
        <w:rPr>
          <w:rtl/>
        </w:rPr>
      </w:pPr>
      <w:r w:rsidRPr="003907BA">
        <w:rPr>
          <w:rStyle w:val="libBold2Char"/>
          <w:rtl/>
        </w:rPr>
        <w:t>الثاني</w:t>
      </w:r>
      <w:r w:rsidR="008D2BBD">
        <w:rPr>
          <w:rStyle w:val="libBold2Char"/>
          <w:rtl/>
        </w:rPr>
        <w:t>:</w:t>
      </w:r>
      <w:r w:rsidRPr="00BD0234">
        <w:rPr>
          <w:rtl/>
        </w:rPr>
        <w:t xml:space="preserve"> </w:t>
      </w:r>
      <w:r>
        <w:rPr>
          <w:rtl/>
        </w:rPr>
        <w:t xml:space="preserve">اضطرار الإمام الحسن </w:t>
      </w:r>
      <w:r w:rsidR="008D2BBD" w:rsidRPr="008D2BBD">
        <w:rPr>
          <w:rStyle w:val="libAlaemChar"/>
          <w:rFonts w:hint="cs"/>
          <w:rtl/>
        </w:rPr>
        <w:t>عليه‌السلام</w:t>
      </w:r>
      <w:r>
        <w:rPr>
          <w:rtl/>
        </w:rPr>
        <w:t xml:space="preserve"> إلى القبول بمصالحة معاوية وتنازله عن الخلافة</w:t>
      </w:r>
      <w:r w:rsidR="008D2BBD">
        <w:rPr>
          <w:rtl/>
        </w:rPr>
        <w:t xml:space="preserve"> - </w:t>
      </w:r>
      <w:r>
        <w:rPr>
          <w:rtl/>
        </w:rPr>
        <w:t>بشروط يجب أن لا تُغفَل أبداً</w:t>
      </w:r>
      <w:r w:rsidR="008D2BBD">
        <w:rPr>
          <w:rtl/>
        </w:rPr>
        <w:t xml:space="preserve"> - </w:t>
      </w:r>
      <w:r>
        <w:rPr>
          <w:rtl/>
        </w:rPr>
        <w:t>من أجل المحافظة على القلّة القليلة من رجال الإسلام المخلصين.</w:t>
      </w:r>
    </w:p>
    <w:p w:rsidR="003907BA" w:rsidRDefault="003907BA" w:rsidP="003907BA">
      <w:pPr>
        <w:pStyle w:val="libNormal"/>
        <w:rPr>
          <w:rtl/>
        </w:rPr>
      </w:pPr>
      <w:r>
        <w:rPr>
          <w:rtl/>
        </w:rPr>
        <w:t>لقد وصل الوضع المتردّي في التناحر على السلطة حدوداً مجنونة تجعل جلّ الفئات التي تتطاحن مع صاحب الخلافة الشرعي ( الإمام الحسن ) على شفير هاوية سحيقة.</w:t>
      </w:r>
    </w:p>
    <w:p w:rsidR="003907BA" w:rsidRDefault="003907BA" w:rsidP="003907BA">
      <w:pPr>
        <w:pStyle w:val="libNormal"/>
        <w:rPr>
          <w:rtl/>
        </w:rPr>
      </w:pPr>
      <w:r>
        <w:rPr>
          <w:rtl/>
        </w:rPr>
        <w:t>وكان مركز الصراع في قريش</w:t>
      </w:r>
      <w:r w:rsidR="008D2BBD">
        <w:rPr>
          <w:rtl/>
        </w:rPr>
        <w:t>،</w:t>
      </w:r>
      <w:r>
        <w:rPr>
          <w:rtl/>
        </w:rPr>
        <w:t xml:space="preserve"> وقريش هي مركز السيادة والحكم</w:t>
      </w:r>
      <w:r w:rsidR="008D2BBD">
        <w:rPr>
          <w:rtl/>
        </w:rPr>
        <w:t>،</w:t>
      </w:r>
      <w:r>
        <w:rPr>
          <w:rtl/>
        </w:rPr>
        <w:t xml:space="preserve"> والناس ينجذبون إلى أقطابها المتنافرة.</w:t>
      </w:r>
    </w:p>
    <w:p w:rsidR="003907BA" w:rsidRDefault="003907BA" w:rsidP="003907BA">
      <w:pPr>
        <w:pStyle w:val="libNormal"/>
        <w:rPr>
          <w:rtl/>
        </w:rPr>
      </w:pPr>
      <w:r>
        <w:rPr>
          <w:rtl/>
        </w:rPr>
        <w:t>على أنّ أبغض قطب وأمقته لدى الناس هو قطب بني اُميّة</w:t>
      </w:r>
      <w:r w:rsidR="008D2BBD">
        <w:rPr>
          <w:rtl/>
        </w:rPr>
        <w:t>،</w:t>
      </w:r>
      <w:r>
        <w:rPr>
          <w:rtl/>
        </w:rPr>
        <w:t xml:space="preserve"> على الرغم من كثرة الملتفّين حوله والداعين إليه نتيجة الحملات الدعائية والمالية التي أطمعت الناس وجعلتهم ينضمون إلى الحزب الاُموي طلباً للمال والجاه الدنيوي.</w:t>
      </w:r>
    </w:p>
    <w:p w:rsidR="003907BA" w:rsidRDefault="003907BA" w:rsidP="003907BA">
      <w:pPr>
        <w:pStyle w:val="libNormal"/>
        <w:rPr>
          <w:rtl/>
        </w:rPr>
      </w:pPr>
      <w:r>
        <w:rPr>
          <w:rtl/>
        </w:rPr>
        <w:t>أمّا الخليفة الشرعي فكان على أعلى درجات الحنكة والبصيرة</w:t>
      </w:r>
      <w:r w:rsidR="008D2BBD">
        <w:rPr>
          <w:rtl/>
        </w:rPr>
        <w:t>،</w:t>
      </w:r>
      <w:r>
        <w:rPr>
          <w:rtl/>
        </w:rPr>
        <w:t xml:space="preserve"> لأنّه رأى في وجوده ضرورة من أجل دوام الإسلام والمحافظة على المسلمين.</w:t>
      </w:r>
    </w:p>
    <w:p w:rsidR="003907BA" w:rsidRDefault="003907BA" w:rsidP="003907BA">
      <w:pPr>
        <w:pStyle w:val="libNormal"/>
        <w:rPr>
          <w:rtl/>
        </w:rPr>
      </w:pPr>
      <w:r>
        <w:rPr>
          <w:rtl/>
        </w:rPr>
        <w:t>وحين وجد في جيشه انتكاساً نفسياً وعددياً أمام الجيش الاُموي ( المرتزق )</w:t>
      </w:r>
      <w:r w:rsidR="008D2BBD">
        <w:rPr>
          <w:rtl/>
        </w:rPr>
        <w:t>،</w:t>
      </w:r>
      <w:r>
        <w:rPr>
          <w:rtl/>
        </w:rPr>
        <w:t xml:space="preserve"> آثر الإبقاء على ثلّة المؤمنين الصالحين الذين هم وقود الحرب ورأس الحربة في عسكره غير المتكافئ أمام العسكر الاُموي.</w:t>
      </w:r>
    </w:p>
    <w:p w:rsidR="003907BA" w:rsidRDefault="003907BA" w:rsidP="003907BA">
      <w:pPr>
        <w:pStyle w:val="libNormal"/>
        <w:rPr>
          <w:rtl/>
        </w:rPr>
      </w:pPr>
      <w:r>
        <w:rPr>
          <w:rtl/>
        </w:rPr>
        <w:t>فصالح على شروط تذكرها كتب التاريخ</w:t>
      </w:r>
      <w:r w:rsidR="008D2BBD">
        <w:rPr>
          <w:rtl/>
        </w:rPr>
        <w:t>،</w:t>
      </w:r>
      <w:r>
        <w:rPr>
          <w:rtl/>
        </w:rPr>
        <w:t xml:space="preserve"> وكان وقع الصلح ثقيلاً على المخلصين من جند الإمام</w:t>
      </w:r>
      <w:r w:rsidR="008D2BBD">
        <w:rPr>
          <w:rtl/>
        </w:rPr>
        <w:t xml:space="preserve"> - </w:t>
      </w:r>
      <w:r>
        <w:rPr>
          <w:rtl/>
        </w:rPr>
        <w:t xml:space="preserve">وهم قلّة </w:t>
      </w:r>
      <w:r w:rsidRPr="003907BA">
        <w:rPr>
          <w:rStyle w:val="libFootnotenumChar"/>
          <w:rtl/>
        </w:rPr>
        <w:t>(1)</w:t>
      </w:r>
      <w:r>
        <w:rPr>
          <w:rFonts w:hint="cs"/>
          <w:rtl/>
        </w:rPr>
        <w:t xml:space="preserve"> </w:t>
      </w:r>
      <w:r>
        <w:rPr>
          <w:rtl/>
        </w:rPr>
        <w:t>..</w:t>
      </w:r>
    </w:p>
    <w:p w:rsidR="003907BA" w:rsidRDefault="003907BA" w:rsidP="003907BA">
      <w:pPr>
        <w:pStyle w:val="libNormal"/>
        <w:rPr>
          <w:rtl/>
        </w:rPr>
      </w:pPr>
      <w:r>
        <w:rPr>
          <w:rtl/>
        </w:rPr>
        <w:t xml:space="preserve">وقد أرّخ الفارس المؤمن قيس بن سعد قائد جيش الإمام الحسن </w:t>
      </w:r>
      <w:r w:rsidR="008D2BBD" w:rsidRPr="008D2BBD">
        <w:rPr>
          <w:rStyle w:val="libAlaemChar"/>
          <w:rFonts w:hint="cs"/>
          <w:rtl/>
        </w:rPr>
        <w:t>عليه‌السلام</w:t>
      </w:r>
      <w:r>
        <w:rPr>
          <w:rtl/>
        </w:rPr>
        <w:t xml:space="preserve"> هذه</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المرارة حين عرف بالخبر وهو يستعدّ للمواجهة</w:t>
      </w:r>
      <w:r w:rsidR="008D2BBD">
        <w:rPr>
          <w:rtl/>
        </w:rPr>
        <w:t>،</w:t>
      </w:r>
      <w:r>
        <w:rPr>
          <w:rtl/>
        </w:rPr>
        <w:t xml:space="preserve"> حيث قال</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197110">
              <w:rPr>
                <w:rtl/>
              </w:rPr>
              <w:t>أتانا بأرض العال من أرض مسكنٍ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197110">
              <w:rPr>
                <w:rtl/>
              </w:rPr>
              <w:t>بأنّ إمام الحق أضحى مسالما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197110">
              <w:rPr>
                <w:rtl/>
              </w:rPr>
              <w:t>فما زلتُ مذ نبّئتُه متلدّدا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197110">
              <w:rPr>
                <w:rtl/>
              </w:rPr>
              <w:t>أراعي نجوماً خاشع القلب ناجما</w:t>
            </w:r>
            <w:r w:rsidRPr="003907BA">
              <w:rPr>
                <w:rStyle w:val="libPoemTiniChar0"/>
                <w:rtl/>
              </w:rPr>
              <w:br/>
              <w:t> </w:t>
            </w:r>
          </w:p>
        </w:tc>
      </w:tr>
    </w:tbl>
    <w:p w:rsidR="003907BA" w:rsidRDefault="003907BA" w:rsidP="003907BA">
      <w:pPr>
        <w:pStyle w:val="libNormal"/>
        <w:rPr>
          <w:rtl/>
        </w:rPr>
      </w:pPr>
      <w:r>
        <w:rPr>
          <w:rtl/>
        </w:rPr>
        <w:t>ولا بد من أن أشعاراً اُخرى قد تحدّثت عن هذا الأمر لكنّها لم تصل إلينا بسبب سياسة التعتيم والإلغاء الاُموية.</w:t>
      </w:r>
    </w:p>
    <w:p w:rsidR="003907BA" w:rsidRDefault="003907BA" w:rsidP="003907BA">
      <w:pPr>
        <w:pStyle w:val="libNormal"/>
        <w:rPr>
          <w:rtl/>
        </w:rPr>
      </w:pPr>
      <w:r>
        <w:rPr>
          <w:rtl/>
        </w:rPr>
        <w:t>وعلى الرغم من الصلح واستتباب الاُمور لمعاوية</w:t>
      </w:r>
      <w:r w:rsidR="008D2BBD">
        <w:rPr>
          <w:rtl/>
        </w:rPr>
        <w:t>،</w:t>
      </w:r>
      <w:r>
        <w:rPr>
          <w:rtl/>
        </w:rPr>
        <w:t xml:space="preserve"> إلاّ أنّ الفرق كان شاسعاً بين حكم يقوم على أساس العدل والاستقامة والصلح الإسلامي</w:t>
      </w:r>
      <w:r w:rsidR="008D2BBD">
        <w:rPr>
          <w:rtl/>
        </w:rPr>
        <w:t>،</w:t>
      </w:r>
      <w:r>
        <w:rPr>
          <w:rtl/>
        </w:rPr>
        <w:t xml:space="preserve"> وبين حكم فردي قبلي يستمدّ رؤاه وتصوراته من كوّة الجاهلية التي لم تدخل في الإسلام إلاّ خوفاً وطمعاً.</w:t>
      </w:r>
    </w:p>
    <w:p w:rsidR="003907BA" w:rsidRDefault="003907BA" w:rsidP="003907BA">
      <w:pPr>
        <w:pStyle w:val="libNormal"/>
        <w:rPr>
          <w:rtl/>
        </w:rPr>
      </w:pPr>
      <w:r>
        <w:rPr>
          <w:rtl/>
        </w:rPr>
        <w:t>وكان الاُمويون يشعرون بضخامة الهوّة بينهم وبين الخلفاء الشرعيين</w:t>
      </w:r>
      <w:r w:rsidR="008D2BBD">
        <w:rPr>
          <w:rtl/>
        </w:rPr>
        <w:t xml:space="preserve"> - </w:t>
      </w:r>
      <w:r>
        <w:rPr>
          <w:rtl/>
        </w:rPr>
        <w:t xml:space="preserve">أهل البيت </w:t>
      </w:r>
      <w:r w:rsidR="008D2BBD" w:rsidRPr="008D2BBD">
        <w:rPr>
          <w:rStyle w:val="libAlaemChar"/>
          <w:rFonts w:hint="cs"/>
          <w:rtl/>
        </w:rPr>
        <w:t>عليهم‌السلام</w:t>
      </w:r>
      <w:r w:rsidR="008D2BBD">
        <w:rPr>
          <w:rFonts w:hint="cs"/>
          <w:rtl/>
        </w:rPr>
        <w:t xml:space="preserve"> - </w:t>
      </w:r>
      <w:r>
        <w:rPr>
          <w:rtl/>
        </w:rPr>
        <w:t xml:space="preserve">ويعانون من عقدة النقص أمامهم فيحاولون التنفيس عن عناء هذه العقدة بمواقف تجيء نتائجها سلبية في الغالب </w:t>
      </w:r>
      <w:r w:rsidRPr="003907BA">
        <w:rPr>
          <w:rStyle w:val="libFootnotenumChar"/>
          <w:rtl/>
        </w:rPr>
        <w:t>(</w:t>
      </w:r>
      <w:r w:rsidRPr="003907BA">
        <w:rPr>
          <w:rStyle w:val="libFootnotenumChar"/>
          <w:rFonts w:hint="cs"/>
          <w:rtl/>
        </w:rPr>
        <w:t>2</w:t>
      </w:r>
      <w:r w:rsidRPr="003907BA">
        <w:rPr>
          <w:rStyle w:val="libFootnotenumChar"/>
          <w:rtl/>
        </w:rPr>
        <w:t>)</w:t>
      </w:r>
      <w:r>
        <w:rPr>
          <w:rtl/>
        </w:rPr>
        <w:t>.</w:t>
      </w:r>
    </w:p>
    <w:p w:rsidR="003907BA" w:rsidRDefault="003907BA" w:rsidP="003907BA">
      <w:pPr>
        <w:pStyle w:val="libNormal"/>
        <w:rPr>
          <w:rtl/>
        </w:rPr>
      </w:pPr>
      <w:r>
        <w:rPr>
          <w:rtl/>
        </w:rPr>
        <w:t xml:space="preserve">ومنها أنّ مفاخرة جرت بين القرشيين والإمام الحسن </w:t>
      </w:r>
      <w:r w:rsidR="008D2BBD" w:rsidRPr="008D2BBD">
        <w:rPr>
          <w:rStyle w:val="libAlaemChar"/>
          <w:rFonts w:hint="cs"/>
          <w:rtl/>
        </w:rPr>
        <w:t>عليه‌السلام</w:t>
      </w:r>
      <w:r>
        <w:rPr>
          <w:rtl/>
        </w:rPr>
        <w:t xml:space="preserve"> حاضر لا ينطق</w:t>
      </w:r>
      <w:r w:rsidR="008D2BBD">
        <w:rPr>
          <w:rtl/>
        </w:rPr>
        <w:t>،</w:t>
      </w:r>
      <w:r>
        <w:rPr>
          <w:rtl/>
        </w:rPr>
        <w:t xml:space="preserve"> فقال معاوية للإمام</w:t>
      </w:r>
      <w:r w:rsidR="008D2BBD">
        <w:rPr>
          <w:rtl/>
        </w:rPr>
        <w:t>:</w:t>
      </w:r>
      <w:r>
        <w:rPr>
          <w:rtl/>
        </w:rPr>
        <w:t xml:space="preserve"> يا أبا محمّد</w:t>
      </w:r>
      <w:r w:rsidR="008D2BBD">
        <w:rPr>
          <w:rtl/>
        </w:rPr>
        <w:t>:</w:t>
      </w:r>
      <w:r>
        <w:rPr>
          <w:rtl/>
        </w:rPr>
        <w:t xml:space="preserve"> ما لك لا تنطق</w:t>
      </w:r>
      <w:r w:rsidR="008D2BBD">
        <w:rPr>
          <w:rFonts w:hint="cs"/>
          <w:rtl/>
        </w:rPr>
        <w:t>؟</w:t>
      </w:r>
      <w:r>
        <w:rPr>
          <w:rtl/>
        </w:rPr>
        <w:t xml:space="preserve"> فوالله ما أنت بمشوب الحسب ولا بكليل اللسان ( وواضحة أبعاد كلام معاوية وكأنّه يحاول تعريف الأشياء حسب ما يريد ) فقال الإمام</w:t>
      </w:r>
      <w:r w:rsidR="008D2BBD">
        <w:rPr>
          <w:rtl/>
        </w:rPr>
        <w:t>:</w:t>
      </w:r>
      <w:r>
        <w:rPr>
          <w:rtl/>
        </w:rPr>
        <w:t xml:space="preserve"> </w:t>
      </w:r>
      <w:r w:rsidRPr="005A592F">
        <w:rPr>
          <w:rtl/>
        </w:rPr>
        <w:t xml:space="preserve">« </w:t>
      </w:r>
      <w:r w:rsidRPr="003907BA">
        <w:rPr>
          <w:rStyle w:val="libBold2Char"/>
          <w:rtl/>
        </w:rPr>
        <w:t>ما ذكروا من فضيلة إلاّ ولي محضها ولبابها</w:t>
      </w:r>
      <w:r w:rsidRPr="005A592F">
        <w:rPr>
          <w:rtl/>
        </w:rPr>
        <w:t xml:space="preserve"> »</w:t>
      </w:r>
      <w:r w:rsidRPr="003907BA">
        <w:rPr>
          <w:rStyle w:val="libBold2Char"/>
          <w:rtl/>
        </w:rPr>
        <w:t>.</w:t>
      </w:r>
    </w:p>
    <w:p w:rsidR="003907BA" w:rsidRDefault="003907BA" w:rsidP="003907BA">
      <w:pPr>
        <w:pStyle w:val="libNormal"/>
        <w:rPr>
          <w:rtl/>
        </w:rPr>
      </w:pPr>
      <w:r>
        <w:rPr>
          <w:rtl/>
        </w:rPr>
        <w:t>ثم قال هذا البيت الذي يختصر تاريخاً حافلاً ما يزال محفوراً في الأذهان</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574CDC">
              <w:rPr>
                <w:rtl/>
              </w:rPr>
              <w:t>فيمَ المراءُ وقد سبقتَ مُبرّزا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74CDC">
              <w:rPr>
                <w:rtl/>
              </w:rPr>
              <w:t>اسبقَ الجوادِ من المدى المُتباعدِ</w:t>
            </w:r>
            <w:r w:rsidRPr="003907BA">
              <w:rPr>
                <w:rStyle w:val="libPoemTiniChar0"/>
                <w:rtl/>
              </w:rPr>
              <w:br/>
              <w:t> </w:t>
            </w:r>
          </w:p>
        </w:tc>
      </w:tr>
    </w:tbl>
    <w:p w:rsidR="003907BA" w:rsidRDefault="003907BA" w:rsidP="003907BA">
      <w:pPr>
        <w:pStyle w:val="libNormal"/>
        <w:rPr>
          <w:rtl/>
        </w:rPr>
      </w:pPr>
      <w:r>
        <w:rPr>
          <w:rtl/>
        </w:rPr>
        <w:t xml:space="preserve">وبعد مناظرة ثانية يقول الإمام </w:t>
      </w:r>
      <w:r w:rsidR="008D2BBD" w:rsidRPr="008D2BBD">
        <w:rPr>
          <w:rStyle w:val="libAlaemChar"/>
          <w:rFonts w:hint="cs"/>
          <w:rtl/>
        </w:rPr>
        <w:t>عليه‌السلام</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574CDC">
              <w:rPr>
                <w:rtl/>
              </w:rPr>
              <w:t>الحقُّ أبلجُ ما يحيل سبيله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74CDC">
              <w:rPr>
                <w:rtl/>
              </w:rPr>
              <w:t>والحقُّ يعرفه ذوو الألبابِ</w:t>
            </w:r>
            <w:r>
              <w:rPr>
                <w:rFonts w:hint="cs"/>
                <w:rtl/>
              </w:rPr>
              <w:t xml:space="preserve"> </w:t>
            </w:r>
            <w:r w:rsidRPr="003907BA">
              <w:rPr>
                <w:rStyle w:val="libFootnotenumChar"/>
                <w:rtl/>
              </w:rPr>
              <w:t>(</w:t>
            </w:r>
            <w:r w:rsidRPr="003907BA">
              <w:rPr>
                <w:rStyle w:val="libFootnotenumChar"/>
                <w:rFonts w:hint="cs"/>
                <w:rtl/>
              </w:rPr>
              <w:t>3</w:t>
            </w:r>
            <w:r w:rsidRPr="003907BA">
              <w:rPr>
                <w:rStyle w:val="libFootnotenumChar"/>
                <w:rtl/>
              </w:rPr>
              <w:t>)</w:t>
            </w:r>
            <w:r w:rsidRPr="003907BA">
              <w:rPr>
                <w:rStyle w:val="libPoemTiniChar0"/>
                <w:rtl/>
              </w:rPr>
              <w:t xml:space="preserve"> </w:t>
            </w:r>
            <w:r w:rsidRPr="003907BA">
              <w:rPr>
                <w:rStyle w:val="libPoemTiniChar0"/>
                <w:rtl/>
              </w:rPr>
              <w:br/>
              <w:t> </w:t>
            </w:r>
          </w:p>
        </w:tc>
      </w:tr>
    </w:tbl>
    <w:p w:rsidR="003907BA" w:rsidRDefault="003907BA" w:rsidP="003907BA">
      <w:pPr>
        <w:pStyle w:val="libNormal"/>
        <w:rPr>
          <w:rtl/>
        </w:rPr>
      </w:pPr>
      <w:r>
        <w:rPr>
          <w:rtl/>
        </w:rPr>
        <w:t xml:space="preserve">وفي مرّة يصرّ مروان على إحراج الإمام </w:t>
      </w:r>
      <w:r w:rsidR="008D2BBD" w:rsidRPr="008D2BBD">
        <w:rPr>
          <w:rStyle w:val="libAlaemChar"/>
          <w:rFonts w:hint="cs"/>
          <w:rtl/>
        </w:rPr>
        <w:t>عليه‌السلام</w:t>
      </w:r>
      <w:r>
        <w:rPr>
          <w:rtl/>
        </w:rPr>
        <w:t xml:space="preserve"> وإيذائه بالكلام</w:t>
      </w:r>
      <w:r w:rsidR="008D2BBD">
        <w:rPr>
          <w:rtl/>
        </w:rPr>
        <w:t>،</w:t>
      </w:r>
      <w:r>
        <w:rPr>
          <w:rtl/>
        </w:rPr>
        <w:t xml:space="preserve"> لكنّه </w:t>
      </w:r>
      <w:r w:rsidR="008D2BBD" w:rsidRPr="008D2BBD">
        <w:rPr>
          <w:rStyle w:val="libAlaemChar"/>
          <w:rFonts w:hint="cs"/>
          <w:rtl/>
        </w:rPr>
        <w:t>عليه‌السلام</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يصدع بالحقّ هادراً في كلام يفيض أدباً ثم يختمه بهذه الأبيات</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574CDC">
              <w:rPr>
                <w:rtl/>
              </w:rPr>
              <w:t>ومارست هذا الدهر خمسين حجّةً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74CDC">
              <w:rPr>
                <w:rtl/>
              </w:rPr>
              <w:t>وخمسا اُزجِّي قائلاً بعد قائلِ</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574CDC">
              <w:rPr>
                <w:rtl/>
              </w:rPr>
              <w:t>فلا أنا في الدنيا بلغت جسيمها</w:t>
            </w:r>
            <w:r w:rsidR="008D2BBD">
              <w:rPr>
                <w:rFonts w:hint="cs"/>
                <w:rtl/>
              </w:rPr>
              <w:t>؟</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74CDC">
              <w:rPr>
                <w:rtl/>
              </w:rPr>
              <w:t>ولا في الذي أهوى كدحت بطائلِ</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574CDC">
              <w:rPr>
                <w:rtl/>
              </w:rPr>
              <w:t>وقد شرعت دوني المنايا أكفّها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74CDC">
              <w:rPr>
                <w:rtl/>
              </w:rPr>
              <w:t>وأيقنت أنّي رهنَ موتٍ مُعاجلِ</w:t>
            </w:r>
            <w:r w:rsidRPr="003907BA">
              <w:rPr>
                <w:rStyle w:val="libPoemTiniChar0"/>
                <w:rtl/>
              </w:rPr>
              <w:br/>
              <w:t> </w:t>
            </w:r>
          </w:p>
        </w:tc>
      </w:tr>
    </w:tbl>
    <w:p w:rsidR="003907BA" w:rsidRDefault="003907BA" w:rsidP="003907BA">
      <w:pPr>
        <w:pStyle w:val="libNormal"/>
        <w:rPr>
          <w:rtl/>
        </w:rPr>
      </w:pPr>
      <w:r>
        <w:rPr>
          <w:rtl/>
        </w:rPr>
        <w:t>وبالإضافة إلى الجانب الوعظي الذي يعتبر صرخة في الضمير الاُموي المشرف على الهلاك الذي ضمّته هذه الأبيات إلاّ أنّ في البيت الأخير إشارة صريحة إلى توجّس الإمام من الغدر الاُموي</w:t>
      </w:r>
      <w:r w:rsidR="008D2BBD">
        <w:rPr>
          <w:rtl/>
        </w:rPr>
        <w:t>،</w:t>
      </w:r>
      <w:r>
        <w:rPr>
          <w:rtl/>
        </w:rPr>
        <w:t xml:space="preserve"> وهو بذلك يرسي واحدة من قواعد الشاعر الملتزم بمبادئه</w:t>
      </w:r>
      <w:r w:rsidR="008D2BBD">
        <w:rPr>
          <w:rtl/>
        </w:rPr>
        <w:t>،</w:t>
      </w:r>
      <w:r>
        <w:rPr>
          <w:rtl/>
        </w:rPr>
        <w:t xml:space="preserve"> فهو يقول كلمته حتى ولو كانت سبباً للمتاعب والأخطار</w:t>
      </w:r>
      <w:r w:rsidR="008D2BBD">
        <w:rPr>
          <w:rtl/>
        </w:rPr>
        <w:t>،</w:t>
      </w:r>
      <w:r>
        <w:rPr>
          <w:rtl/>
        </w:rPr>
        <w:t xml:space="preserve"> لأنّ الشاعر ضمير الاُمّة الحي وحامل همومها وآمالها.</w:t>
      </w:r>
    </w:p>
    <w:p w:rsidR="003907BA" w:rsidRDefault="003907BA" w:rsidP="003907BA">
      <w:pPr>
        <w:pStyle w:val="libNormal"/>
        <w:rPr>
          <w:rtl/>
        </w:rPr>
      </w:pPr>
      <w:r>
        <w:rPr>
          <w:rtl/>
        </w:rPr>
        <w:t xml:space="preserve">وقد تربّى شعراء مدرسة أهل البيت </w:t>
      </w:r>
      <w:r w:rsidR="008D2BBD" w:rsidRPr="008D2BBD">
        <w:rPr>
          <w:rStyle w:val="libAlaemChar"/>
          <w:rFonts w:hint="cs"/>
          <w:rtl/>
        </w:rPr>
        <w:t>عليهم‌السلام</w:t>
      </w:r>
      <w:r w:rsidRPr="007F670D">
        <w:rPr>
          <w:rFonts w:hint="cs"/>
          <w:rtl/>
        </w:rPr>
        <w:t xml:space="preserve"> </w:t>
      </w:r>
      <w:r>
        <w:rPr>
          <w:rtl/>
        </w:rPr>
        <w:t>بهذه التربية على مرّ العصور</w:t>
      </w:r>
      <w:r w:rsidR="008D2BBD">
        <w:rPr>
          <w:rtl/>
        </w:rPr>
        <w:t>،</w:t>
      </w:r>
      <w:r>
        <w:rPr>
          <w:rtl/>
        </w:rPr>
        <w:t xml:space="preserve"> وليست بعيدة عن ذاكرة المثقّف العربي موقف شعراء كبار مثل الفرزدق والكميت ودعبل الخزاعي والسيد الحميري وكثير أمثالهم.</w:t>
      </w:r>
    </w:p>
    <w:p w:rsidR="003907BA" w:rsidRDefault="003907BA" w:rsidP="003907BA">
      <w:pPr>
        <w:pStyle w:val="libNormal"/>
        <w:rPr>
          <w:rtl/>
        </w:rPr>
      </w:pPr>
      <w:r>
        <w:rPr>
          <w:rtl/>
        </w:rPr>
        <w:t>وبالإضافة إلى الفائدة الجمّة من هذه المواقف في إرساء الشجاعة والجرأة لدى الأديب الإسلامي</w:t>
      </w:r>
      <w:r w:rsidR="008D2BBD">
        <w:rPr>
          <w:rtl/>
        </w:rPr>
        <w:t>،</w:t>
      </w:r>
      <w:r>
        <w:rPr>
          <w:rtl/>
        </w:rPr>
        <w:t xml:space="preserve"> فإنّ هناك فوائد اُخرى لا يُستهان بها</w:t>
      </w:r>
      <w:r w:rsidR="008D2BBD">
        <w:rPr>
          <w:rFonts w:hint="cs"/>
          <w:rtl/>
        </w:rPr>
        <w:t>؛</w:t>
      </w:r>
      <w:r>
        <w:rPr>
          <w:rtl/>
        </w:rPr>
        <w:t xml:space="preserve"> إذ أزاح بعض تلك المواقف الستار الكثيف من التعتيم والتضييع على كثير من النصوص الشعرية</w:t>
      </w:r>
      <w:r w:rsidR="008D2BBD">
        <w:rPr>
          <w:rtl/>
        </w:rPr>
        <w:t>،</w:t>
      </w:r>
      <w:r>
        <w:rPr>
          <w:rtl/>
        </w:rPr>
        <w:t xml:space="preserve"> بل وحتى الحقائق التاريخية المغيّبة.</w:t>
      </w:r>
    </w:p>
    <w:p w:rsidR="003907BA" w:rsidRDefault="003907BA" w:rsidP="003907BA">
      <w:pPr>
        <w:pStyle w:val="libNormal"/>
        <w:rPr>
          <w:rtl/>
        </w:rPr>
      </w:pPr>
      <w:r>
        <w:rPr>
          <w:rtl/>
        </w:rPr>
        <w:t xml:space="preserve">ففي محاورة طويلة عاصفة بين الإمام الحسن </w:t>
      </w:r>
      <w:r w:rsidR="008D2BBD" w:rsidRPr="008D2BBD">
        <w:rPr>
          <w:rStyle w:val="libAlaemChar"/>
          <w:rFonts w:hint="cs"/>
          <w:rtl/>
        </w:rPr>
        <w:t>عليه‌السلام</w:t>
      </w:r>
      <w:r>
        <w:rPr>
          <w:rtl/>
        </w:rPr>
        <w:t xml:space="preserve"> وبين معاوية وعمرو بن العاص والوليد بن المغيرة</w:t>
      </w:r>
      <w:r w:rsidR="008D2BBD">
        <w:rPr>
          <w:rtl/>
        </w:rPr>
        <w:t>،</w:t>
      </w:r>
      <w:r>
        <w:rPr>
          <w:rtl/>
        </w:rPr>
        <w:t xml:space="preserve"> يكشف الإمام </w:t>
      </w:r>
      <w:r w:rsidR="008D2BBD" w:rsidRPr="008D2BBD">
        <w:rPr>
          <w:rStyle w:val="libAlaemChar"/>
          <w:rFonts w:hint="cs"/>
          <w:rtl/>
        </w:rPr>
        <w:t>عليه‌السلام</w:t>
      </w:r>
      <w:r>
        <w:rPr>
          <w:rtl/>
        </w:rPr>
        <w:t xml:space="preserve"> كثيراً من الحقائق المطموسة</w:t>
      </w:r>
      <w:r w:rsidR="008D2BBD">
        <w:rPr>
          <w:rtl/>
        </w:rPr>
        <w:t>،</w:t>
      </w:r>
      <w:r>
        <w:rPr>
          <w:rtl/>
        </w:rPr>
        <w:t xml:space="preserve"> ثم يأتي على نصوص شعرية منسيّة تزيح القناع عن الوجوه الكالحة</w:t>
      </w:r>
      <w:r w:rsidR="008D2BBD">
        <w:rPr>
          <w:rtl/>
        </w:rPr>
        <w:t>،</w:t>
      </w:r>
      <w:r>
        <w:rPr>
          <w:rtl/>
        </w:rPr>
        <w:t xml:space="preserve"> ومنها قصيدة عمرو بن العاص حين أراد الخروج إلى النجاشي في محاولة لاستعادة المهاجرين المسلمين الأوائل الذين فرّوا بدينهم إلى أرض الحبشة وفيها يقول</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B2369">
              <w:rPr>
                <w:rtl/>
              </w:rPr>
              <w:t>تقول ابنتي أين هذا الرحيلُ</w:t>
            </w:r>
            <w:r w:rsidR="008D2BBD">
              <w:rPr>
                <w:rFonts w:hint="cs"/>
                <w:rtl/>
              </w:rPr>
              <w:t>؟</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2369">
              <w:rPr>
                <w:rtl/>
              </w:rPr>
              <w:t>وما السيرُ منّي بمُستنكَرِ</w:t>
            </w:r>
            <w:r w:rsidRPr="003907BA">
              <w:rPr>
                <w:rStyle w:val="libPoemTiniChar0"/>
                <w:rtl/>
              </w:rPr>
              <w:br/>
              <w:t> </w:t>
            </w:r>
          </w:p>
        </w:tc>
      </w:tr>
    </w:tbl>
    <w:p w:rsidR="003907BA" w:rsidRDefault="003907BA" w:rsidP="003907BA">
      <w:pPr>
        <w:pStyle w:val="libNormal"/>
        <w:rPr>
          <w:rtl/>
        </w:rPr>
      </w:pPr>
      <w:r>
        <w:rPr>
          <w:rtl/>
        </w:rPr>
        <w:br w:type="page"/>
      </w:r>
    </w:p>
    <w:p w:rsidR="003907BA" w:rsidRDefault="003907BA" w:rsidP="003907BA">
      <w:pPr>
        <w:pStyle w:val="libNormal"/>
        <w:rPr>
          <w:rtl/>
        </w:rPr>
      </w:pP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B2369">
              <w:rPr>
                <w:rtl/>
              </w:rPr>
              <w:t>فقلت ذريتي فأني أمرؤُ</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2369">
              <w:rPr>
                <w:rtl/>
              </w:rPr>
              <w:t>أريدُ النجاشيّ في جعفر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B2369">
              <w:rPr>
                <w:rtl/>
              </w:rPr>
              <w:t>لأكويَهُ عنده كيّةً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2369">
              <w:rPr>
                <w:rtl/>
              </w:rPr>
              <w:t xml:space="preserve">اُقيم بها نخوةَ الأصعر </w:t>
            </w:r>
            <w:r w:rsidRPr="003907BA">
              <w:rPr>
                <w:rStyle w:val="libFootnotenumChar"/>
                <w:rtl/>
              </w:rPr>
              <w:t>(</w:t>
            </w:r>
            <w:r w:rsidRPr="003907BA">
              <w:rPr>
                <w:rStyle w:val="libFootnotenumChar"/>
                <w:rFonts w:hint="cs"/>
                <w:rtl/>
              </w:rPr>
              <w:t>4</w:t>
            </w:r>
            <w:r w:rsidRPr="003907BA">
              <w:rPr>
                <w:rStyle w:val="libFootnotenumChar"/>
                <w:rtl/>
              </w:rPr>
              <w:t>)</w:t>
            </w:r>
            <w:r w:rsidRPr="003907BA">
              <w:rPr>
                <w:rStyle w:val="libPoemTiniChar0"/>
                <w:rtl/>
              </w:rPr>
              <w:t xml:space="preserve"> </w:t>
            </w:r>
            <w:r w:rsidRPr="003907BA">
              <w:rPr>
                <w:rStyle w:val="libPoemTiniChar0"/>
                <w:rtl/>
              </w:rPr>
              <w:br/>
              <w:t> </w:t>
            </w:r>
          </w:p>
        </w:tc>
      </w:tr>
    </w:tbl>
    <w:p w:rsidR="003907BA" w:rsidRDefault="003907BA" w:rsidP="003907BA">
      <w:pPr>
        <w:pStyle w:val="libNormal"/>
        <w:rPr>
          <w:rtl/>
        </w:rPr>
      </w:pPr>
      <w:r>
        <w:rPr>
          <w:rtl/>
        </w:rPr>
        <w:t>ومثلها قول الحطيئة الذي استشهد به الإمام في معرض ردّه على الوليد</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B2369">
              <w:rPr>
                <w:rtl/>
              </w:rPr>
              <w:t>شهد الحطيئة حين يلقى ربّه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2369">
              <w:rPr>
                <w:rtl/>
              </w:rPr>
              <w:t>أنّ الوليد أحقّ بالعذرِ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B2369">
              <w:rPr>
                <w:rtl/>
              </w:rPr>
              <w:t>نادى وقد تمّت صلاتُهمُ</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2369">
              <w:rPr>
                <w:rtl/>
              </w:rPr>
              <w:t>أأزيدكُم</w:t>
            </w:r>
            <w:r w:rsidR="008D2BBD">
              <w:rPr>
                <w:rtl/>
              </w:rPr>
              <w:t xml:space="preserve"> - </w:t>
            </w:r>
            <w:r w:rsidRPr="007B2369">
              <w:rPr>
                <w:rtl/>
              </w:rPr>
              <w:t>سُكْراً</w:t>
            </w:r>
            <w:r w:rsidR="008D2BBD">
              <w:rPr>
                <w:rtl/>
              </w:rPr>
              <w:t xml:space="preserve"> - </w:t>
            </w:r>
            <w:r w:rsidRPr="007B2369">
              <w:rPr>
                <w:rtl/>
              </w:rPr>
              <w:t>وما يدري</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B2369">
              <w:rPr>
                <w:rtl/>
              </w:rPr>
              <w:t>ليزيدهم اُخرى</w:t>
            </w:r>
            <w:r w:rsidR="008D2BBD">
              <w:rPr>
                <w:rtl/>
              </w:rPr>
              <w:t>،</w:t>
            </w:r>
            <w:r>
              <w:rPr>
                <w:rtl/>
              </w:rPr>
              <w:t xml:space="preserve"> </w:t>
            </w:r>
            <w:r w:rsidRPr="007B2369">
              <w:rPr>
                <w:rtl/>
              </w:rPr>
              <w:t>ولو قَبِلوا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2369">
              <w:rPr>
                <w:rtl/>
              </w:rPr>
              <w:t xml:space="preserve">لأتت صلاتُهمُ على العَشْر </w:t>
            </w:r>
            <w:r w:rsidRPr="003907BA">
              <w:rPr>
                <w:rStyle w:val="libFootnotenumChar"/>
                <w:rtl/>
              </w:rPr>
              <w:t>(</w:t>
            </w:r>
            <w:r w:rsidRPr="003907BA">
              <w:rPr>
                <w:rStyle w:val="libFootnotenumChar"/>
                <w:rFonts w:hint="cs"/>
                <w:rtl/>
              </w:rPr>
              <w:t>5</w:t>
            </w:r>
            <w:r w:rsidRPr="003907BA">
              <w:rPr>
                <w:rStyle w:val="libFootnotenumChar"/>
                <w:rtl/>
              </w:rPr>
              <w:t>)</w:t>
            </w:r>
            <w:r w:rsidRPr="003907BA">
              <w:rPr>
                <w:rStyle w:val="libPoemTiniChar0"/>
                <w:rtl/>
              </w:rPr>
              <w:t xml:space="preserve"> </w:t>
            </w:r>
            <w:r w:rsidRPr="003907BA">
              <w:rPr>
                <w:rStyle w:val="libPoemTiniChar0"/>
                <w:rtl/>
              </w:rPr>
              <w:br/>
              <w:t> </w:t>
            </w:r>
          </w:p>
        </w:tc>
      </w:tr>
    </w:tbl>
    <w:p w:rsidR="003907BA" w:rsidRDefault="003907BA" w:rsidP="003907BA">
      <w:pPr>
        <w:pStyle w:val="libNormal"/>
        <w:rPr>
          <w:rtl/>
        </w:rPr>
      </w:pPr>
      <w:r>
        <w:rPr>
          <w:rtl/>
        </w:rPr>
        <w:t>وقد قال الحطيئة ذلك حين صلّى الوليد بالمسلمين الفجر وهو سكران وتظهر فيها فنية التهكّم ( الحطيئي ) بجلاء.</w:t>
      </w:r>
    </w:p>
    <w:p w:rsidR="003907BA" w:rsidRDefault="003907BA" w:rsidP="003907BA">
      <w:pPr>
        <w:pStyle w:val="libNormal"/>
        <w:rPr>
          <w:rtl/>
        </w:rPr>
      </w:pPr>
      <w:r>
        <w:rPr>
          <w:rtl/>
        </w:rPr>
        <w:t xml:space="preserve">ويعيد الإمام </w:t>
      </w:r>
      <w:r w:rsidR="008D2BBD" w:rsidRPr="008D2BBD">
        <w:rPr>
          <w:rStyle w:val="libAlaemChar"/>
          <w:rFonts w:hint="cs"/>
          <w:rtl/>
        </w:rPr>
        <w:t>عليه‌السلام</w:t>
      </w:r>
      <w:r>
        <w:rPr>
          <w:rtl/>
        </w:rPr>
        <w:t xml:space="preserve"> إلى الأذهان قول الشاعر ( وهو حسّان بن ثابت ) حين تفاخر الوليد والإمام علي </w:t>
      </w:r>
      <w:r w:rsidR="008D2BBD" w:rsidRPr="008D2BBD">
        <w:rPr>
          <w:rStyle w:val="libAlaemChar"/>
          <w:rFonts w:hint="cs"/>
          <w:rtl/>
        </w:rPr>
        <w:t>عليه‌السلام</w:t>
      </w:r>
      <w:r>
        <w:rPr>
          <w:rtl/>
        </w:rPr>
        <w:t xml:space="preserve"> فنزلت الآية</w:t>
      </w:r>
      <w:r w:rsidR="008D2BBD">
        <w:rPr>
          <w:rtl/>
        </w:rPr>
        <w:t>:</w:t>
      </w:r>
      <w:r>
        <w:rPr>
          <w:rtl/>
        </w:rPr>
        <w:t xml:space="preserve"> </w:t>
      </w:r>
      <w:r w:rsidRPr="008D2BBD">
        <w:rPr>
          <w:rStyle w:val="libAlaemChar"/>
          <w:rtl/>
        </w:rPr>
        <w:t>(</w:t>
      </w:r>
      <w:r>
        <w:rPr>
          <w:rtl/>
        </w:rPr>
        <w:t xml:space="preserve"> </w:t>
      </w:r>
      <w:r w:rsidRPr="003907BA">
        <w:rPr>
          <w:rStyle w:val="libAieChar"/>
          <w:rtl/>
        </w:rPr>
        <w:t>أفمَن كان مؤمناً كمَن كان كافراً لا يستوون</w:t>
      </w:r>
      <w:r w:rsidRPr="007F670D">
        <w:rPr>
          <w:rtl/>
        </w:rPr>
        <w:t xml:space="preserve"> </w:t>
      </w:r>
      <w:r w:rsidRPr="008D2BBD">
        <w:rPr>
          <w:rStyle w:val="libAlaemChar"/>
          <w:rtl/>
        </w:rPr>
        <w:t>)</w:t>
      </w:r>
      <w:r>
        <w:rPr>
          <w:rtl/>
        </w:rPr>
        <w:t xml:space="preserve"> </w:t>
      </w:r>
      <w:r w:rsidRPr="003907BA">
        <w:rPr>
          <w:rStyle w:val="libFootnotenumChar"/>
          <w:rtl/>
        </w:rPr>
        <w:t>(</w:t>
      </w:r>
      <w:r w:rsidRPr="003907BA">
        <w:rPr>
          <w:rStyle w:val="libFootnotenumChar"/>
          <w:rFonts w:hint="cs"/>
          <w:rtl/>
        </w:rPr>
        <w:t>6</w:t>
      </w:r>
      <w:r w:rsidRPr="003907BA">
        <w:rPr>
          <w:rStyle w:val="libFootnotenumChar"/>
          <w:rtl/>
        </w:rPr>
        <w:t>)</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5E4A11">
              <w:rPr>
                <w:rtl/>
              </w:rPr>
              <w:t>أنزل الله والكتابُ عزيزٌ</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E4A11">
              <w:rPr>
                <w:rtl/>
              </w:rPr>
              <w:t>في عليٍّ وفي الوليدِ قُرانا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5E4A11">
              <w:rPr>
                <w:rtl/>
              </w:rPr>
              <w:t>فتبّوا الوليدُ إذ ذاك فِسقاً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E4A11">
              <w:rPr>
                <w:rtl/>
              </w:rPr>
              <w:t>وعليٌ مُبوّأٌ إيمانا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5E4A11">
              <w:rPr>
                <w:rtl/>
              </w:rPr>
              <w:t>ليس مَن كان مؤمناً</w:t>
            </w:r>
            <w:r w:rsidR="008D2BBD">
              <w:rPr>
                <w:rtl/>
              </w:rPr>
              <w:t xml:space="preserve"> - </w:t>
            </w:r>
            <w:r w:rsidRPr="005E4A11">
              <w:rPr>
                <w:rtl/>
              </w:rPr>
              <w:t>عَمركَ اللّ</w:t>
            </w:r>
            <w:r>
              <w:rPr>
                <w:rFonts w:hint="cs"/>
                <w:rtl/>
              </w:rPr>
              <w:t>‍</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Pr>
                <w:rFonts w:hint="cs"/>
                <w:rtl/>
              </w:rPr>
              <w:t>‍</w:t>
            </w:r>
            <w:r w:rsidRPr="005E4A11">
              <w:rPr>
                <w:rtl/>
              </w:rPr>
              <w:t>هُ</w:t>
            </w:r>
            <w:r w:rsidR="008D2BBD">
              <w:rPr>
                <w:rtl/>
              </w:rPr>
              <w:t xml:space="preserve"> - </w:t>
            </w:r>
            <w:r w:rsidRPr="005E4A11">
              <w:rPr>
                <w:rtl/>
              </w:rPr>
              <w:t xml:space="preserve">كمَن كان فاسقاً خَوّانا </w:t>
            </w:r>
            <w:r w:rsidRPr="003907BA">
              <w:rPr>
                <w:rStyle w:val="libFootnotenumChar"/>
                <w:rtl/>
              </w:rPr>
              <w:t>(</w:t>
            </w:r>
            <w:r w:rsidRPr="003907BA">
              <w:rPr>
                <w:rStyle w:val="libFootnotenumChar"/>
                <w:rFonts w:hint="cs"/>
                <w:rtl/>
              </w:rPr>
              <w:t>7</w:t>
            </w:r>
            <w:r w:rsidRPr="003907BA">
              <w:rPr>
                <w:rStyle w:val="libFootnotenumChar"/>
                <w:rtl/>
              </w:rPr>
              <w:t>)</w:t>
            </w:r>
            <w:r w:rsidRPr="003907BA">
              <w:rPr>
                <w:rStyle w:val="libPoemTiniChar0"/>
                <w:rtl/>
              </w:rPr>
              <w:br/>
              <w:t> </w:t>
            </w:r>
          </w:p>
        </w:tc>
      </w:tr>
    </w:tbl>
    <w:p w:rsidR="003907BA" w:rsidRDefault="003907BA" w:rsidP="003907BA">
      <w:pPr>
        <w:pStyle w:val="libNormal"/>
        <w:rPr>
          <w:rtl/>
        </w:rPr>
      </w:pPr>
      <w:r>
        <w:rPr>
          <w:rtl/>
        </w:rPr>
        <w:t xml:space="preserve">ويذكر الإمام الحسن </w:t>
      </w:r>
      <w:r w:rsidR="008D2BBD" w:rsidRPr="008D2BBD">
        <w:rPr>
          <w:rStyle w:val="libAlaemChar"/>
          <w:rFonts w:hint="cs"/>
          <w:rtl/>
        </w:rPr>
        <w:t>عليه‌السلام</w:t>
      </w:r>
      <w:r>
        <w:rPr>
          <w:rtl/>
        </w:rPr>
        <w:t xml:space="preserve"> بقول الشاعر نصر بن حجّاج الذي أوّله</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5E4A11">
              <w:rPr>
                <w:rtl/>
              </w:rPr>
              <w:t>يا للرجال لِحادث الأزمان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E4A11">
              <w:rPr>
                <w:rtl/>
              </w:rPr>
              <w:t xml:space="preserve">ولِسبّة تُخزي أبا سفيان </w:t>
            </w:r>
            <w:r w:rsidRPr="003907BA">
              <w:rPr>
                <w:rStyle w:val="libFootnotenumChar"/>
                <w:rtl/>
              </w:rPr>
              <w:t>(</w:t>
            </w:r>
            <w:r w:rsidRPr="003907BA">
              <w:rPr>
                <w:rStyle w:val="libFootnotenumChar"/>
                <w:rFonts w:hint="cs"/>
                <w:rtl/>
              </w:rPr>
              <w:t>8</w:t>
            </w:r>
            <w:r w:rsidRPr="003907BA">
              <w:rPr>
                <w:rStyle w:val="libFootnotenumChar"/>
                <w:rtl/>
              </w:rPr>
              <w:t>)</w:t>
            </w:r>
            <w:r w:rsidRPr="003907BA">
              <w:rPr>
                <w:rStyle w:val="libPoemTiniChar0"/>
                <w:rtl/>
              </w:rPr>
              <w:t xml:space="preserve"> </w:t>
            </w:r>
            <w:r w:rsidRPr="003907BA">
              <w:rPr>
                <w:rStyle w:val="libPoemTiniChar0"/>
                <w:rtl/>
              </w:rPr>
              <w:br/>
              <w:t> </w:t>
            </w:r>
          </w:p>
        </w:tc>
      </w:tr>
    </w:tbl>
    <w:p w:rsidR="003907BA" w:rsidRDefault="003907BA" w:rsidP="003907BA">
      <w:pPr>
        <w:pStyle w:val="libNormal"/>
        <w:rPr>
          <w:rtl/>
        </w:rPr>
      </w:pPr>
      <w:r>
        <w:rPr>
          <w:rtl/>
        </w:rPr>
        <w:t>وحين ينتهي قول الإمام يقول معاوية كلاماً ينمّ عن لؤم أولئك الذين أرادوا النيل من الإمام</w:t>
      </w:r>
      <w:r w:rsidR="008D2BBD">
        <w:rPr>
          <w:rtl/>
        </w:rPr>
        <w:t>،</w:t>
      </w:r>
      <w:r>
        <w:rPr>
          <w:rtl/>
        </w:rPr>
        <w:t xml:space="preserve"> فما كان إلاّ خزيهم وعارهم</w:t>
      </w:r>
      <w:r w:rsidR="008D2BBD">
        <w:rPr>
          <w:rtl/>
        </w:rPr>
        <w:t>،</w:t>
      </w:r>
      <w:r>
        <w:rPr>
          <w:rtl/>
        </w:rPr>
        <w:t xml:space="preserve"> ثم قال شعراً في ذلك</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5E4A11">
              <w:rPr>
                <w:rtl/>
              </w:rPr>
              <w:t>أمرتُكم أمراً فلم تسمَعوا له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E4A11">
              <w:rPr>
                <w:rtl/>
              </w:rPr>
              <w:t>وقلتُ لكم لا تبعَثُنّ إلى الحَسَنْ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5E4A11">
              <w:rPr>
                <w:rtl/>
              </w:rPr>
              <w:t>فجاء وربِّ الراقصات عشيّةً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E4A11">
              <w:rPr>
                <w:rtl/>
              </w:rPr>
              <w:t>بِرُكبانِها يَهوِينَ في سُرّة اليَمَن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5E4A11">
              <w:rPr>
                <w:rtl/>
              </w:rPr>
              <w:t>أخاف عليكم منه طولَ لسانه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E4A11">
              <w:rPr>
                <w:rtl/>
              </w:rPr>
              <w:t>وبُعدَ مداهُ حين إجراره الرّسَن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5E4A11">
              <w:rPr>
                <w:rtl/>
              </w:rPr>
              <w:t>فلمّا أبيتم كنتُ فيكم كبعضكم</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5E4A11">
              <w:rPr>
                <w:rtl/>
              </w:rPr>
              <w:t>وكان خطابي فيه غَبناً من الغَبَن</w:t>
            </w:r>
            <w:r w:rsidRPr="003907BA">
              <w:rPr>
                <w:rStyle w:val="libPoemTiniChar0"/>
                <w:rtl/>
              </w:rPr>
              <w:br/>
              <w:t> </w:t>
            </w:r>
          </w:p>
        </w:tc>
      </w:tr>
    </w:tbl>
    <w:p w:rsidR="003907BA" w:rsidRDefault="003907BA" w:rsidP="003907BA">
      <w:pPr>
        <w:pStyle w:val="libNormal"/>
        <w:rPr>
          <w:rtl/>
        </w:rPr>
      </w:pPr>
      <w:r>
        <w:rPr>
          <w:rtl/>
        </w:rPr>
        <w:br w:type="page"/>
      </w:r>
    </w:p>
    <w:p w:rsidR="003907BA" w:rsidRDefault="003907BA" w:rsidP="003907BA">
      <w:pPr>
        <w:pStyle w:val="libNormal"/>
        <w:rPr>
          <w:rtl/>
        </w:rPr>
      </w:pP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B64A5">
              <w:rPr>
                <w:rtl/>
              </w:rPr>
              <w:t>فحسبُكمُ ما قال ممّا علِمتُم</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64A5">
              <w:rPr>
                <w:rtl/>
              </w:rPr>
              <w:t xml:space="preserve">وحسبي بما ألقاه في القبروالكفن </w:t>
            </w:r>
            <w:r w:rsidRPr="003907BA">
              <w:rPr>
                <w:rStyle w:val="libFootnotenumChar"/>
                <w:rtl/>
              </w:rPr>
              <w:t>(</w:t>
            </w:r>
            <w:r w:rsidRPr="003907BA">
              <w:rPr>
                <w:rStyle w:val="libFootnotenumChar"/>
                <w:rFonts w:hint="cs"/>
                <w:rtl/>
              </w:rPr>
              <w:t>9</w:t>
            </w:r>
            <w:r w:rsidRPr="003907BA">
              <w:rPr>
                <w:rStyle w:val="libFootnotenumChar"/>
                <w:rtl/>
              </w:rPr>
              <w:t>)</w:t>
            </w:r>
            <w:r w:rsidRPr="003907BA">
              <w:rPr>
                <w:rStyle w:val="libPoemTiniChar0"/>
                <w:rtl/>
              </w:rPr>
              <w:br/>
              <w:t> </w:t>
            </w:r>
          </w:p>
        </w:tc>
      </w:tr>
    </w:tbl>
    <w:p w:rsidR="003907BA" w:rsidRDefault="003907BA" w:rsidP="003907BA">
      <w:pPr>
        <w:pStyle w:val="libNormal"/>
        <w:rPr>
          <w:rtl/>
        </w:rPr>
      </w:pPr>
      <w:r>
        <w:rPr>
          <w:rtl/>
        </w:rPr>
        <w:t>ويترسّخ ذلك أكثر في أبيات الفضل بن العبّاس بعد مناظرة بين معاوية وبين أخيه عبد الله بن عباس حيث يقول</w:t>
      </w:r>
      <w:r w:rsidR="008D2BBD">
        <w:rPr>
          <w:rtl/>
        </w:rPr>
        <w:t>:</w:t>
      </w:r>
      <w:r>
        <w:rPr>
          <w:rtl/>
        </w:rPr>
        <w:t xml:space="preserve"> </w:t>
      </w:r>
      <w:r w:rsidRPr="003907BA">
        <w:rPr>
          <w:rStyle w:val="libFootnotenumChar"/>
          <w:rtl/>
        </w:rPr>
        <w:t>(</w:t>
      </w:r>
      <w:r w:rsidRPr="003907BA">
        <w:rPr>
          <w:rStyle w:val="libFootnotenumChar"/>
          <w:rFonts w:hint="cs"/>
          <w:rtl/>
        </w:rPr>
        <w:t>10</w:t>
      </w:r>
      <w:r w:rsidRPr="003907BA">
        <w:rPr>
          <w:rStyle w:val="libFootnotenumCha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B64A5">
              <w:rPr>
                <w:rtl/>
              </w:rPr>
              <w:t>ألا أبلغ معاوية بن صخرٍ</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64A5">
              <w:rPr>
                <w:rtl/>
              </w:rPr>
              <w:t>فإنّ المرء يعلمُ ما يقولُ</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B64A5">
              <w:rPr>
                <w:rtl/>
              </w:rPr>
              <w:t>لنا حقّان</w:t>
            </w:r>
            <w:r w:rsidR="008D2BBD">
              <w:rPr>
                <w:rtl/>
              </w:rPr>
              <w:t>:</w:t>
            </w:r>
            <w:r>
              <w:rPr>
                <w:rtl/>
              </w:rPr>
              <w:t xml:space="preserve"> </w:t>
            </w:r>
            <w:r w:rsidRPr="007B64A5">
              <w:rPr>
                <w:rtl/>
              </w:rPr>
              <w:t>حقُّ الخمس جارٍ</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64A5">
              <w:rPr>
                <w:rtl/>
              </w:rPr>
              <w:t>وحقُّ الفيء</w:t>
            </w:r>
            <w:r w:rsidR="008D2BBD">
              <w:rPr>
                <w:rtl/>
              </w:rPr>
              <w:t>،</w:t>
            </w:r>
            <w:r>
              <w:rPr>
                <w:rtl/>
              </w:rPr>
              <w:t xml:space="preserve"> </w:t>
            </w:r>
            <w:r w:rsidRPr="007B64A5">
              <w:rPr>
                <w:rtl/>
              </w:rPr>
              <w:t>جاء به الرسول</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B64A5">
              <w:rPr>
                <w:rtl/>
              </w:rPr>
              <w:t>فكلُّ عطية وصلت</w:t>
            </w:r>
            <w:r>
              <w:rPr>
                <w:rtl/>
              </w:rPr>
              <w:t xml:space="preserve"> .. </w:t>
            </w:r>
            <w:r w:rsidRPr="007B64A5">
              <w:rPr>
                <w:rtl/>
              </w:rPr>
              <w:t>إلينا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64A5">
              <w:rPr>
                <w:rtl/>
              </w:rPr>
              <w:t>وإن سحبتْ لطالبها الذيول</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B64A5">
              <w:rPr>
                <w:rtl/>
              </w:rPr>
              <w:t>أتيح له ابن عبّاس مجيباً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64A5">
              <w:rPr>
                <w:rtl/>
              </w:rPr>
              <w:t>فلم يدر ابن هند ما يقول</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B64A5">
              <w:rPr>
                <w:rtl/>
              </w:rPr>
              <w:t>فأدركه الحياء فصدّ عنه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64A5">
              <w:rPr>
                <w:rtl/>
              </w:rPr>
              <w:t>وخطبُهُما إذا ذُكِرا جليل</w:t>
            </w:r>
            <w:r w:rsidRPr="003907BA">
              <w:rPr>
                <w:rStyle w:val="libPoemTiniChar0"/>
                <w:rtl/>
              </w:rPr>
              <w:br/>
              <w:t> </w:t>
            </w:r>
          </w:p>
        </w:tc>
      </w:tr>
    </w:tbl>
    <w:p w:rsidR="003907BA" w:rsidRDefault="003907BA" w:rsidP="003907BA">
      <w:pPr>
        <w:pStyle w:val="libNormal"/>
        <w:rPr>
          <w:rtl/>
        </w:rPr>
      </w:pPr>
      <w:r>
        <w:rPr>
          <w:rtl/>
        </w:rPr>
        <w:t xml:space="preserve">وللفضل بن العبّاس نصوص عديدة تصبّ في هذا التيار </w:t>
      </w:r>
      <w:r w:rsidRPr="003907BA">
        <w:rPr>
          <w:rStyle w:val="libFootnotenumChar"/>
          <w:rtl/>
        </w:rPr>
        <w:t>(</w:t>
      </w:r>
      <w:r w:rsidRPr="003907BA">
        <w:rPr>
          <w:rStyle w:val="libFootnotenumChar"/>
          <w:rFonts w:hint="cs"/>
          <w:rtl/>
        </w:rPr>
        <w:t>11</w:t>
      </w:r>
      <w:r w:rsidRPr="003907BA">
        <w:rPr>
          <w:rStyle w:val="libFootnotenumChar"/>
          <w:rtl/>
        </w:rPr>
        <w:t>)</w:t>
      </w:r>
      <w:r>
        <w:rPr>
          <w:rtl/>
        </w:rPr>
        <w:t>.</w:t>
      </w:r>
    </w:p>
    <w:p w:rsidR="003907BA" w:rsidRDefault="003907BA" w:rsidP="003907BA">
      <w:pPr>
        <w:pStyle w:val="libNormal"/>
        <w:rPr>
          <w:rtl/>
        </w:rPr>
      </w:pPr>
      <w:r>
        <w:rPr>
          <w:rtl/>
        </w:rPr>
        <w:t>وبذلك تأخذ المناظرات الشعرية القائمة على الاحتجاج والأدلّة والبراهين الثابتة على اُسس إسلامية أهمّها الكتاب والسنّة شكلاً جديداً</w:t>
      </w:r>
      <w:r w:rsidR="008D2BBD">
        <w:rPr>
          <w:rtl/>
        </w:rPr>
        <w:t>،</w:t>
      </w:r>
      <w:r>
        <w:rPr>
          <w:rtl/>
        </w:rPr>
        <w:t xml:space="preserve"> وإن كان مستمداً من الفترات السابقة</w:t>
      </w:r>
      <w:r w:rsidR="008D2BBD">
        <w:rPr>
          <w:rtl/>
        </w:rPr>
        <w:t>،</w:t>
      </w:r>
      <w:r>
        <w:rPr>
          <w:rtl/>
        </w:rPr>
        <w:t xml:space="preserve"> وكلّ ذلك كان يسهم في ترسيم صورة منحى هذا النوع الذي تقوّم على يدي الكميت بن زيد الأسدي </w:t>
      </w:r>
      <w:r w:rsidRPr="003907BA">
        <w:rPr>
          <w:rStyle w:val="libFootnotenumChar"/>
          <w:rtl/>
        </w:rPr>
        <w:t>(</w:t>
      </w:r>
      <w:r w:rsidRPr="003907BA">
        <w:rPr>
          <w:rStyle w:val="libFootnotenumChar"/>
          <w:rFonts w:hint="cs"/>
          <w:rtl/>
        </w:rPr>
        <w:t>12</w:t>
      </w:r>
      <w:r w:rsidRPr="003907BA">
        <w:rPr>
          <w:rStyle w:val="libFootnotenumChar"/>
          <w:rtl/>
        </w:rPr>
        <w:t>)</w:t>
      </w:r>
      <w:r>
        <w:rPr>
          <w:rtl/>
        </w:rPr>
        <w:t>.</w:t>
      </w:r>
    </w:p>
    <w:p w:rsidR="003907BA" w:rsidRDefault="003907BA" w:rsidP="003907BA">
      <w:pPr>
        <w:pStyle w:val="libNormal"/>
        <w:rPr>
          <w:rtl/>
        </w:rPr>
      </w:pPr>
      <w:r>
        <w:rPr>
          <w:rtl/>
        </w:rPr>
        <w:t xml:space="preserve">وقد تبع شعراء آخرون هذا السبيل في مواجهة الحقبة الاُمويّة وهم يتوسمون خطوات أهل البيت </w:t>
      </w:r>
      <w:r w:rsidR="008D2BBD" w:rsidRPr="008D2BBD">
        <w:rPr>
          <w:rStyle w:val="libAlaemChar"/>
          <w:rFonts w:hint="cs"/>
          <w:rtl/>
        </w:rPr>
        <w:t>عليهم‌السلام</w:t>
      </w:r>
      <w:r w:rsidR="008D2BBD">
        <w:rPr>
          <w:rFonts w:hint="cs"/>
          <w:rtl/>
        </w:rPr>
        <w:t>،</w:t>
      </w:r>
      <w:r>
        <w:rPr>
          <w:rtl/>
        </w:rPr>
        <w:t xml:space="preserve"> ومن هؤلاء الشعراء شريك بن الأعور</w:t>
      </w:r>
      <w:r w:rsidR="008D2BBD">
        <w:rPr>
          <w:rtl/>
        </w:rPr>
        <w:t>،</w:t>
      </w:r>
      <w:r>
        <w:rPr>
          <w:rtl/>
        </w:rPr>
        <w:t xml:space="preserve"> ويزيد بن مفرغ الحميري</w:t>
      </w:r>
      <w:r w:rsidR="008D2BBD">
        <w:rPr>
          <w:rtl/>
        </w:rPr>
        <w:t>،</w:t>
      </w:r>
      <w:r>
        <w:rPr>
          <w:rtl/>
        </w:rPr>
        <w:t xml:space="preserve"> وثابت بن عجلان الأنصاري</w:t>
      </w:r>
      <w:r w:rsidR="008D2BBD">
        <w:rPr>
          <w:rtl/>
        </w:rPr>
        <w:t>،</w:t>
      </w:r>
      <w:r>
        <w:rPr>
          <w:rtl/>
        </w:rPr>
        <w:t xml:space="preserve"> والنعمان بن بشير الأنصاري ( بعد أن هجا الأخطل الأنصار )</w:t>
      </w:r>
      <w:r w:rsidR="008D2BBD">
        <w:rPr>
          <w:rtl/>
        </w:rPr>
        <w:t>،</w:t>
      </w:r>
      <w:r>
        <w:rPr>
          <w:rtl/>
        </w:rPr>
        <w:t xml:space="preserve"> ومن الشواعر هند بنت يزيد بن محزبة الأنصارية</w:t>
      </w:r>
      <w:r w:rsidR="008D2BBD">
        <w:rPr>
          <w:rtl/>
        </w:rPr>
        <w:t>،</w:t>
      </w:r>
      <w:r>
        <w:rPr>
          <w:rtl/>
        </w:rPr>
        <w:t xml:space="preserve"> وسودة بنت عمارة</w:t>
      </w:r>
      <w:r w:rsidR="008D2BBD">
        <w:rPr>
          <w:rtl/>
        </w:rPr>
        <w:t>،</w:t>
      </w:r>
      <w:r>
        <w:rPr>
          <w:rtl/>
        </w:rPr>
        <w:t xml:space="preserve"> وبكارة الهلاليّة</w:t>
      </w:r>
      <w:r w:rsidR="008D2BBD">
        <w:rPr>
          <w:rtl/>
        </w:rPr>
        <w:t>،</w:t>
      </w:r>
      <w:r>
        <w:rPr>
          <w:rtl/>
        </w:rPr>
        <w:t xml:space="preserve"> واُمّ سنان بنت جشمة المذحجية</w:t>
      </w:r>
      <w:r w:rsidR="008D2BBD">
        <w:rPr>
          <w:rtl/>
        </w:rPr>
        <w:t>،</w:t>
      </w:r>
      <w:r>
        <w:rPr>
          <w:rtl/>
        </w:rPr>
        <w:t xml:space="preserve"> ومن المتكلّمات عكاشة بنت الأطرش والزرقاء بنت عدي بن قيس الهمدانية...الخ.</w:t>
      </w:r>
    </w:p>
    <w:p w:rsidR="003907BA" w:rsidRDefault="003907BA" w:rsidP="003907BA">
      <w:pPr>
        <w:pStyle w:val="libNormal"/>
        <w:rPr>
          <w:rtl/>
        </w:rPr>
      </w:pPr>
      <w:r>
        <w:rPr>
          <w:rtl/>
        </w:rPr>
        <w:t>وللتدليل على ذلك نأخذ بعض نصوص أولئك الشعراء والشواعر</w:t>
      </w:r>
      <w:r w:rsidR="008D2BBD">
        <w:rPr>
          <w:rtl/>
        </w:rPr>
        <w:t>،</w:t>
      </w:r>
      <w:r>
        <w:rPr>
          <w:rtl/>
        </w:rPr>
        <w:t xml:space="preserve"> ليتبيّن للقارئ الكريم مقدار تأثير أهل البيت </w:t>
      </w:r>
      <w:r w:rsidR="008D2BBD" w:rsidRPr="008D2BBD">
        <w:rPr>
          <w:rStyle w:val="libAlaemChar"/>
          <w:rFonts w:hint="cs"/>
          <w:rtl/>
        </w:rPr>
        <w:t>عليهم‌السلام</w:t>
      </w:r>
      <w:r w:rsidRPr="00E50A94">
        <w:rPr>
          <w:rFonts w:hint="cs"/>
          <w:rtl/>
        </w:rPr>
        <w:t xml:space="preserve"> </w:t>
      </w:r>
      <w:r>
        <w:rPr>
          <w:rtl/>
        </w:rPr>
        <w:t>على اتجاهات شعر ( المعارضة )</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الأصيل الذي ضاع أغلبه أو ضيّع لأسباب قديمة وحديثة معروفة</w:t>
      </w:r>
      <w:r w:rsidR="008D2BBD">
        <w:rPr>
          <w:rtl/>
        </w:rPr>
        <w:t>:</w:t>
      </w:r>
    </w:p>
    <w:p w:rsidR="003907BA" w:rsidRDefault="003907BA" w:rsidP="003907BA">
      <w:pPr>
        <w:pStyle w:val="libNormal"/>
        <w:rPr>
          <w:rtl/>
        </w:rPr>
      </w:pPr>
      <w:r>
        <w:rPr>
          <w:rtl/>
        </w:rPr>
        <w:t>يقول شريك بن الأعور بعد مواجهة كلامية حامية مع معاوية في مجلسه</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B64A5">
              <w:rPr>
                <w:rtl/>
              </w:rPr>
              <w:t>أيشتمني معاوية بن حربٍ</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64A5">
              <w:rPr>
                <w:rtl/>
              </w:rPr>
              <w:t>وسيفي صارمٌ ومعي لساني</w:t>
            </w:r>
            <w:r w:rsidR="008D2BBD">
              <w:rPr>
                <w:rFonts w:hint="cs"/>
                <w:rtl/>
              </w:rPr>
              <w:t>؟</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B64A5">
              <w:rPr>
                <w:rtl/>
              </w:rPr>
              <w:t>وحولي من ذوي يَمَن ليوثٌ</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64A5">
              <w:rPr>
                <w:rtl/>
              </w:rPr>
              <w:t>ضراغمةٌ تهشُّ إلى الطّعان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B64A5">
              <w:rPr>
                <w:rtl/>
              </w:rPr>
              <w:t>وإن تك للشقاء لنا أميراً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B64A5">
              <w:rPr>
                <w:rtl/>
              </w:rPr>
              <w:t xml:space="preserve">فإنّا لا نقيم على الهوان </w:t>
            </w:r>
            <w:r w:rsidRPr="003907BA">
              <w:rPr>
                <w:rStyle w:val="libFootnotenumChar"/>
                <w:rtl/>
              </w:rPr>
              <w:t>(</w:t>
            </w:r>
            <w:r w:rsidRPr="003907BA">
              <w:rPr>
                <w:rStyle w:val="libFootnotenumChar"/>
                <w:rFonts w:hint="cs"/>
                <w:rtl/>
              </w:rPr>
              <w:t>13</w:t>
            </w:r>
            <w:r w:rsidRPr="003907BA">
              <w:rPr>
                <w:rStyle w:val="libFootnotenumChar"/>
                <w:rtl/>
              </w:rPr>
              <w:t>)</w:t>
            </w:r>
            <w:r w:rsidRPr="003907BA">
              <w:rPr>
                <w:rStyle w:val="libPoemTiniChar0"/>
                <w:rtl/>
              </w:rPr>
              <w:br/>
              <w:t> </w:t>
            </w:r>
          </w:p>
        </w:tc>
      </w:tr>
    </w:tbl>
    <w:p w:rsidR="003907BA" w:rsidRDefault="003907BA" w:rsidP="003907BA">
      <w:pPr>
        <w:pStyle w:val="libNormal"/>
        <w:rPr>
          <w:rtl/>
        </w:rPr>
      </w:pPr>
      <w:r>
        <w:rPr>
          <w:rtl/>
        </w:rPr>
        <w:t>ويقول يزيد بن مفرغ الحميري أبياتاً بعد أن ادّعى معاوية أنّ أباه</w:t>
      </w:r>
      <w:r w:rsidR="008D2BBD">
        <w:rPr>
          <w:rtl/>
        </w:rPr>
        <w:t xml:space="preserve"> - </w:t>
      </w:r>
      <w:r>
        <w:rPr>
          <w:rtl/>
        </w:rPr>
        <w:t>أبا سفيان</w:t>
      </w:r>
      <w:r w:rsidR="008D2BBD">
        <w:rPr>
          <w:rtl/>
        </w:rPr>
        <w:t xml:space="preserve"> - </w:t>
      </w:r>
      <w:r>
        <w:rPr>
          <w:rtl/>
        </w:rPr>
        <w:t>قد واقع اُمّ زياد حينما كانت زوجة لعبيد الله فأولدها زياداً وجاء معاوية بأبي مريم الخمّار ليشهد بذلك في جامع دمشق</w:t>
      </w:r>
      <w:r w:rsidR="008D2BBD">
        <w:rPr>
          <w:rtl/>
        </w:rPr>
        <w:t>،</w:t>
      </w:r>
      <w:r>
        <w:rPr>
          <w:rtl/>
        </w:rPr>
        <w:t xml:space="preserve"> كل هذا من أجل استمالة زياد بن أبيه دون مراعاة المشاعر الإسلامية والتقاليد الدينية يقول يزيد بن مفرغ</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07275E">
              <w:rPr>
                <w:rtl/>
              </w:rPr>
              <w:t>ألا أبل معاوية بن حرب</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07275E">
              <w:rPr>
                <w:rtl/>
              </w:rPr>
              <w:t>لقد ضاقت بما تأتي اليدانِ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07275E">
              <w:rPr>
                <w:rtl/>
              </w:rPr>
              <w:t>أتغضب أن يُقال</w:t>
            </w:r>
            <w:r w:rsidR="008D2BBD">
              <w:rPr>
                <w:rtl/>
              </w:rPr>
              <w:t>:</w:t>
            </w:r>
            <w:r>
              <w:rPr>
                <w:rtl/>
              </w:rPr>
              <w:t xml:space="preserve"> </w:t>
            </w:r>
            <w:r w:rsidRPr="0007275E">
              <w:rPr>
                <w:rtl/>
              </w:rPr>
              <w:t>أبوك عفٌّ</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07275E">
              <w:rPr>
                <w:rtl/>
              </w:rPr>
              <w:t>وترضى أن يُقال</w:t>
            </w:r>
            <w:r w:rsidR="008D2BBD">
              <w:rPr>
                <w:rtl/>
              </w:rPr>
              <w:t>:</w:t>
            </w:r>
            <w:r>
              <w:rPr>
                <w:rtl/>
              </w:rPr>
              <w:t xml:space="preserve"> </w:t>
            </w:r>
            <w:r w:rsidRPr="0007275E">
              <w:rPr>
                <w:rtl/>
              </w:rPr>
              <w:t>أبوك زاني</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07275E">
              <w:rPr>
                <w:rtl/>
              </w:rPr>
              <w:t>فاشهد أن رحْمَك من زيادٍ</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07275E">
              <w:rPr>
                <w:rtl/>
              </w:rPr>
              <w:t xml:space="preserve">كرحمِ الفيلِ من وَلَدِ الأتان </w:t>
            </w:r>
            <w:r w:rsidRPr="003907BA">
              <w:rPr>
                <w:rStyle w:val="libFootnotenumChar"/>
                <w:rtl/>
              </w:rPr>
              <w:t>(</w:t>
            </w:r>
            <w:r w:rsidRPr="003907BA">
              <w:rPr>
                <w:rStyle w:val="libFootnotenumChar"/>
                <w:rFonts w:hint="cs"/>
                <w:rtl/>
              </w:rPr>
              <w:t>14</w:t>
            </w:r>
            <w:r w:rsidRPr="003907BA">
              <w:rPr>
                <w:rStyle w:val="libFootnotenumChar"/>
                <w:rtl/>
              </w:rPr>
              <w:t>)</w:t>
            </w:r>
            <w:r w:rsidRPr="003907BA">
              <w:rPr>
                <w:rStyle w:val="libPoemTiniChar0"/>
                <w:rtl/>
              </w:rPr>
              <w:br/>
              <w:t> </w:t>
            </w:r>
          </w:p>
        </w:tc>
      </w:tr>
    </w:tbl>
    <w:p w:rsidR="003907BA" w:rsidRDefault="003907BA" w:rsidP="003907BA">
      <w:pPr>
        <w:pStyle w:val="libNormal"/>
        <w:rPr>
          <w:rtl/>
        </w:rPr>
      </w:pPr>
      <w:r>
        <w:rPr>
          <w:rtl/>
        </w:rPr>
        <w:t>ويقول ثابت بن عجلان الأنصاري في مجلس معاوية بعد كلام طويل</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07275E">
              <w:rPr>
                <w:rtl/>
              </w:rPr>
              <w:t>بنو هاشم أهل النبوّة والهدى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07275E">
              <w:rPr>
                <w:rtl/>
              </w:rPr>
              <w:t>على رغم راض من معد وراغمِ</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07275E">
              <w:rPr>
                <w:rtl/>
              </w:rPr>
              <w:t>بهم أنقذ الله الأنام من العمى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07275E">
              <w:rPr>
                <w:rtl/>
              </w:rPr>
              <w:t>وبالنفر البيض الكرام الخضارم</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07275E">
              <w:rPr>
                <w:rtl/>
              </w:rPr>
              <w:t>فما أنت يا ابن العاص ويلك فازدجر</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07275E">
              <w:rPr>
                <w:rtl/>
              </w:rPr>
              <w:t xml:space="preserve">ولا ابنُ أبي سفيانَ أمثال هاشم </w:t>
            </w:r>
            <w:r w:rsidRPr="003907BA">
              <w:rPr>
                <w:rStyle w:val="libFootnotenumChar"/>
                <w:rtl/>
              </w:rPr>
              <w:t>(</w:t>
            </w:r>
            <w:r w:rsidRPr="003907BA">
              <w:rPr>
                <w:rStyle w:val="libFootnotenumChar"/>
                <w:rFonts w:hint="cs"/>
                <w:rtl/>
              </w:rPr>
              <w:t>15</w:t>
            </w:r>
            <w:r w:rsidRPr="003907BA">
              <w:rPr>
                <w:rStyle w:val="libFootnotenumChar"/>
                <w:rtl/>
              </w:rPr>
              <w:t>)</w:t>
            </w:r>
            <w:r w:rsidRPr="003907BA">
              <w:rPr>
                <w:rStyle w:val="libPoemTiniChar0"/>
                <w:rtl/>
              </w:rPr>
              <w:t xml:space="preserve"> </w:t>
            </w:r>
            <w:r w:rsidRPr="003907BA">
              <w:rPr>
                <w:rStyle w:val="libPoemTiniChar0"/>
                <w:rtl/>
              </w:rPr>
              <w:br/>
              <w:t> </w:t>
            </w:r>
          </w:p>
        </w:tc>
      </w:tr>
    </w:tbl>
    <w:p w:rsidR="003907BA" w:rsidRDefault="003907BA" w:rsidP="003907BA">
      <w:pPr>
        <w:pStyle w:val="libNormal"/>
        <w:rPr>
          <w:rtl/>
        </w:rPr>
      </w:pPr>
      <w:r>
        <w:rPr>
          <w:rtl/>
        </w:rPr>
        <w:t xml:space="preserve">وتستعاد أبيات سودة بنت عمارة الهمدانية ( وهي اخت مالك الأشتر أو ابنته ) في مجلس معاوية بعد محاورة بينهما ترثي الإمام عليّاً </w:t>
      </w:r>
      <w:r w:rsidR="008D2BBD" w:rsidRPr="008D2BBD">
        <w:rPr>
          <w:rStyle w:val="libAlaemChar"/>
          <w:rFonts w:hint="cs"/>
          <w:rtl/>
        </w:rPr>
        <w:t>عليه‌السلام</w:t>
      </w:r>
      <w:r>
        <w:rPr>
          <w:rtl/>
        </w:rPr>
        <w:t xml:space="preserve"> وقد أثار شعرها غضب معاوية</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07275E">
              <w:rPr>
                <w:rtl/>
              </w:rPr>
              <w:t>صلّى الإله على روح تضمّنهُ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07275E">
              <w:rPr>
                <w:rtl/>
              </w:rPr>
              <w:t>قبرٌ</w:t>
            </w:r>
            <w:r w:rsidR="008D2BBD">
              <w:rPr>
                <w:rtl/>
              </w:rPr>
              <w:t>،</w:t>
            </w:r>
            <w:r>
              <w:rPr>
                <w:rtl/>
              </w:rPr>
              <w:t xml:space="preserve"> </w:t>
            </w:r>
            <w:r w:rsidRPr="0007275E">
              <w:rPr>
                <w:rtl/>
              </w:rPr>
              <w:t>فأصبح فيه العدل مدفونا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Pr>
                <w:rtl/>
              </w:rPr>
              <w:t>ق</w:t>
            </w:r>
            <w:r w:rsidRPr="0007275E">
              <w:rPr>
                <w:rtl/>
              </w:rPr>
              <w:t>د حالفَ الحقّ لا يبغي به ثمناً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07275E">
              <w:rPr>
                <w:rtl/>
              </w:rPr>
              <w:t xml:space="preserve">فصار بالحقّ والإيمان مقرونا </w:t>
            </w:r>
            <w:r w:rsidRPr="003907BA">
              <w:rPr>
                <w:rStyle w:val="libFootnotenumChar"/>
                <w:rtl/>
              </w:rPr>
              <w:t>(</w:t>
            </w:r>
            <w:r w:rsidRPr="003907BA">
              <w:rPr>
                <w:rStyle w:val="libFootnotenumChar"/>
                <w:rFonts w:hint="cs"/>
                <w:rtl/>
              </w:rPr>
              <w:t>16</w:t>
            </w:r>
            <w:r w:rsidRPr="003907BA">
              <w:rPr>
                <w:rStyle w:val="libFootnotenumChar"/>
                <w:rtl/>
              </w:rPr>
              <w:t>)</w:t>
            </w:r>
            <w:r w:rsidRPr="003907BA">
              <w:rPr>
                <w:rStyle w:val="libPoemTiniChar0"/>
                <w:rtl/>
              </w:rPr>
              <w:br/>
              <w:t> </w:t>
            </w:r>
          </w:p>
        </w:tc>
      </w:tr>
    </w:tbl>
    <w:p w:rsidR="003907BA" w:rsidRDefault="003907BA" w:rsidP="003907BA">
      <w:pPr>
        <w:pStyle w:val="libNormal"/>
        <w:rPr>
          <w:rtl/>
        </w:rPr>
      </w:pPr>
      <w:r>
        <w:rPr>
          <w:rtl/>
        </w:rPr>
        <w:t>وتقول بكارة الهلالية في مجلس معاوية</w:t>
      </w:r>
      <w:r w:rsidR="008D2BBD">
        <w:rPr>
          <w:rtl/>
        </w:rPr>
        <w:t>:</w:t>
      </w:r>
    </w:p>
    <w:p w:rsidR="003907BA" w:rsidRDefault="003907BA" w:rsidP="003907BA">
      <w:pPr>
        <w:pStyle w:val="libNormal"/>
        <w:rPr>
          <w:rtl/>
        </w:rPr>
      </w:pPr>
      <w:r>
        <w:rPr>
          <w:rtl/>
        </w:rPr>
        <w:br w:type="page"/>
      </w:r>
    </w:p>
    <w:p w:rsidR="003907BA" w:rsidRDefault="003907BA" w:rsidP="003907BA">
      <w:pPr>
        <w:pStyle w:val="libNormal"/>
        <w:rPr>
          <w:rtl/>
        </w:rPr>
      </w:pP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E73FE1">
              <w:rPr>
                <w:rtl/>
              </w:rPr>
              <w:t>قد كنتُ أطمع أن أموت ولا أرى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ف</w:t>
            </w:r>
            <w:r>
              <w:rPr>
                <w:rtl/>
              </w:rPr>
              <w:t>وق المنابر من اُميّة خاطب</w:t>
            </w:r>
            <w:r w:rsidRPr="00E73FE1">
              <w:rPr>
                <w:rtl/>
              </w:rPr>
              <w:t>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فالله أخّر مدّتي فتطاولت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Pr>
                <w:rtl/>
              </w:rPr>
              <w:t>حت</w:t>
            </w:r>
            <w:r w:rsidRPr="00E73FE1">
              <w:rPr>
                <w:rtl/>
              </w:rPr>
              <w:t>ى رأيتُ من الزمان عجائبا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في كلّ يوم للزمان خطيبهم</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 xml:space="preserve">بين الجميع لآلِ أحمد عائبا </w:t>
            </w:r>
            <w:r w:rsidRPr="003907BA">
              <w:rPr>
                <w:rStyle w:val="libFootnotenumChar"/>
                <w:rtl/>
              </w:rPr>
              <w:t>(1</w:t>
            </w:r>
            <w:r w:rsidRPr="003907BA">
              <w:rPr>
                <w:rStyle w:val="libFootnotenumChar"/>
                <w:rFonts w:hint="cs"/>
                <w:rtl/>
              </w:rPr>
              <w:t>7</w:t>
            </w:r>
            <w:r w:rsidRPr="003907BA">
              <w:rPr>
                <w:rStyle w:val="libFootnotenumChar"/>
                <w:rtl/>
              </w:rPr>
              <w:t>)</w:t>
            </w:r>
            <w:r w:rsidRPr="003907BA">
              <w:rPr>
                <w:rStyle w:val="libPoemTiniChar0"/>
                <w:rtl/>
              </w:rPr>
              <w:br/>
              <w:t> </w:t>
            </w:r>
          </w:p>
        </w:tc>
      </w:tr>
    </w:tbl>
    <w:p w:rsidR="003907BA" w:rsidRDefault="003907BA" w:rsidP="003907BA">
      <w:pPr>
        <w:pStyle w:val="libNormal"/>
        <w:rPr>
          <w:rtl/>
        </w:rPr>
      </w:pPr>
      <w:r>
        <w:rPr>
          <w:rtl/>
        </w:rPr>
        <w:t>وتقول اُمّ سنان بن جشمة</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E73FE1">
              <w:rPr>
                <w:rtl/>
              </w:rPr>
              <w:t>إمّا هلكتَ أبا الحسين فلم تزل</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بالحقّ تُعرَف هاديا مهديا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فاذهب عليك صلاة ربّك ما دعت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فوق الغصون حمامةٌ قمريّا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قد كنتَ بعد محمّد خلفاً كما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أوصى إليك بنا فكنت وفيا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فاليوم لا خَلَفٌ يؤمَّل بعده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 xml:space="preserve">هيهات نمدح بعده إنسيا </w:t>
            </w:r>
            <w:r w:rsidRPr="003907BA">
              <w:rPr>
                <w:rStyle w:val="libFootnotenumChar"/>
                <w:rtl/>
              </w:rPr>
              <w:t>(</w:t>
            </w:r>
            <w:r w:rsidRPr="003907BA">
              <w:rPr>
                <w:rStyle w:val="libFootnotenumChar"/>
                <w:rFonts w:hint="cs"/>
                <w:rtl/>
              </w:rPr>
              <w:t>18</w:t>
            </w:r>
            <w:r w:rsidRPr="003907BA">
              <w:rPr>
                <w:rStyle w:val="libFootnotenumChar"/>
                <w:rtl/>
              </w:rPr>
              <w:t>)</w:t>
            </w:r>
            <w:r w:rsidRPr="003907BA">
              <w:rPr>
                <w:rStyle w:val="libPoemTiniChar0"/>
                <w:rtl/>
              </w:rPr>
              <w:br/>
              <w:t> </w:t>
            </w:r>
          </w:p>
        </w:tc>
      </w:tr>
    </w:tbl>
    <w:p w:rsidR="003907BA" w:rsidRDefault="003907BA" w:rsidP="003907BA">
      <w:pPr>
        <w:pStyle w:val="libNormal"/>
        <w:rPr>
          <w:rtl/>
        </w:rPr>
      </w:pPr>
      <w:r>
        <w:rPr>
          <w:rtl/>
        </w:rPr>
        <w:t>وتقول هند بنت محزبة الأنصارية في أمر حجر بن عدي</w:t>
      </w:r>
      <w:r w:rsidRPr="00B51904">
        <w:rPr>
          <w:rtl/>
        </w:rPr>
        <w:t xml:space="preserve"> </w:t>
      </w:r>
      <w:r w:rsidR="008D2BBD" w:rsidRPr="008D2BBD">
        <w:rPr>
          <w:rStyle w:val="libAlaemChar"/>
          <w:rtl/>
        </w:rPr>
        <w:t>رحمه‌الله</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E73FE1">
              <w:rPr>
                <w:rtl/>
              </w:rPr>
              <w:t>تَرفّعْ القمر المنير</w:t>
            </w:r>
            <w:r>
              <w:rPr>
                <w:rFonts w:hint="cs"/>
                <w:rtl/>
              </w:rPr>
              <w:t xml:space="preserve"> </w:t>
            </w:r>
            <w:r w:rsidRPr="00E73FE1">
              <w:rPr>
                <w:rtl/>
              </w:rPr>
              <w:t>ترفّع</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هل ترى حجراً يسيرُ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يسير إلى معاوية بن حرب</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ليقتله كما زعم الخبير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تجبّرتِ الجبابرُ بعد حجر</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وطاب لها الخورنق والسدير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وأصبحت البلاد له محولا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كأن لم يحيها يومٌ مطير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ألا يا حجرُ حجرَ بني عدي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تلقّتْك السلامةُ والسّرور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أخاف عليك ما أدري عديا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وشيخاً في دمشق له زئير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فإنْ تهلكْ فكلّ عميدِ قومٍ</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 xml:space="preserve">إلى هُلكٍ من الدنيا يصير </w:t>
            </w:r>
            <w:r w:rsidRPr="003907BA">
              <w:rPr>
                <w:rStyle w:val="libFootnotenumChar"/>
                <w:rtl/>
              </w:rPr>
              <w:t>(</w:t>
            </w:r>
            <w:r w:rsidRPr="003907BA">
              <w:rPr>
                <w:rStyle w:val="libFootnotenumChar"/>
                <w:rFonts w:hint="cs"/>
                <w:rtl/>
              </w:rPr>
              <w:t>19</w:t>
            </w:r>
            <w:r w:rsidRPr="003907BA">
              <w:rPr>
                <w:rStyle w:val="libFootnotenumChar"/>
                <w:rtl/>
              </w:rPr>
              <w:t>)</w:t>
            </w:r>
            <w:r w:rsidRPr="003907BA">
              <w:rPr>
                <w:rStyle w:val="libPoemTiniChar0"/>
                <w:rtl/>
              </w:rPr>
              <w:br/>
              <w:t> </w:t>
            </w:r>
          </w:p>
        </w:tc>
      </w:tr>
    </w:tbl>
    <w:p w:rsidR="003907BA" w:rsidRDefault="003907BA" w:rsidP="003907BA">
      <w:pPr>
        <w:pStyle w:val="libNormal"/>
        <w:rPr>
          <w:rtl/>
        </w:rPr>
      </w:pPr>
      <w:r>
        <w:rPr>
          <w:rtl/>
        </w:rPr>
        <w:t>وتبقى قصيدة عبد الله بن خليفة الطائي شاهدة على معاناة الشاعر الملتزم في زمن الطغيان الاُموي.</w:t>
      </w:r>
    </w:p>
    <w:p w:rsidR="003907BA" w:rsidRDefault="003907BA" w:rsidP="003907BA">
      <w:pPr>
        <w:pStyle w:val="libNormal"/>
        <w:rPr>
          <w:rtl/>
        </w:rPr>
      </w:pPr>
      <w:r>
        <w:rPr>
          <w:rtl/>
        </w:rPr>
        <w:t>وهي بعدد أبياتها ( ذكر منها الطبري 56 بيتاً )</w:t>
      </w:r>
      <w:r w:rsidR="008D2BBD">
        <w:rPr>
          <w:rtl/>
        </w:rPr>
        <w:t>،</w:t>
      </w:r>
      <w:r>
        <w:rPr>
          <w:rtl/>
        </w:rPr>
        <w:t xml:space="preserve"> وبتصويرها الصادق المعبّر عن الأحاسيس بكل ما لدى الشاعر عن عفوية وخوف وترقّب</w:t>
      </w:r>
      <w:r w:rsidR="008D2BBD">
        <w:rPr>
          <w:rtl/>
        </w:rPr>
        <w:t>،</w:t>
      </w:r>
      <w:r>
        <w:rPr>
          <w:rtl/>
        </w:rPr>
        <w:t xml:space="preserve"> تُعَد من أحسن الشواهد الأدبية والتاريخية على الوضع الاجتماعي والاضطهاد السياسي والأدبي</w:t>
      </w:r>
      <w:r w:rsidR="008D2BBD">
        <w:rPr>
          <w:rtl/>
        </w:rPr>
        <w:t>:</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يقول عبد الله بن خليفة في جانب من قصيدته وهو يتحدّث عن منفاه</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E73FE1">
              <w:rPr>
                <w:rtl/>
              </w:rPr>
              <w:t>فمَن لكم مثلي لدى كلّ غارة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ومَن لكم مثلي إذا البأس أصحرا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ومَن لكم مثلي إذا الحرب قلّصت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وأوضعَ فيها المستميتُ وشمّرا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فها أنا ذا داري بأحبال طي</w:t>
            </w:r>
            <w:r>
              <w:rPr>
                <w:rFonts w:hint="cs"/>
                <w:rtl/>
              </w:rPr>
              <w:t>ئ</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طريداً</w:t>
            </w:r>
            <w:r w:rsidR="008D2BBD">
              <w:rPr>
                <w:rtl/>
              </w:rPr>
              <w:t>،</w:t>
            </w:r>
            <w:r>
              <w:rPr>
                <w:rtl/>
              </w:rPr>
              <w:t xml:space="preserve"> </w:t>
            </w:r>
            <w:r w:rsidRPr="00E73FE1">
              <w:rPr>
                <w:rtl/>
              </w:rPr>
              <w:t>ولو شاء الإله لغيّرا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نفاني عدوي ظالماً عن مهاجَري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رضيت بما شاء الإله وقدّرا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E73FE1">
              <w:rPr>
                <w:rtl/>
              </w:rPr>
              <w:t>وأسلمني قومي لغير جناية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73FE1">
              <w:rPr>
                <w:rtl/>
              </w:rPr>
              <w:t>كأن لم يكونوا لي قبيلا ومَعْشرا</w:t>
            </w:r>
            <w:r w:rsidRPr="003907BA">
              <w:rPr>
                <w:rStyle w:val="libPoemTiniChar0"/>
                <w:rtl/>
              </w:rPr>
              <w:br/>
              <w:t> </w:t>
            </w:r>
          </w:p>
        </w:tc>
      </w:tr>
    </w:tbl>
    <w:p w:rsidR="003907BA" w:rsidRDefault="003907BA" w:rsidP="003907BA">
      <w:pPr>
        <w:pStyle w:val="libNormal"/>
        <w:rPr>
          <w:rtl/>
        </w:rPr>
      </w:pPr>
      <w:r>
        <w:rPr>
          <w:rtl/>
        </w:rPr>
        <w:t>ونخلص من كل ذلك إلى أنّ خطّ المعارضة الشعري هو صفوة الشعر الإسلامي في تلك الفترة</w:t>
      </w:r>
      <w:r w:rsidR="008D2BBD">
        <w:rPr>
          <w:rtl/>
        </w:rPr>
        <w:t>،</w:t>
      </w:r>
      <w:r>
        <w:rPr>
          <w:rtl/>
        </w:rPr>
        <w:t xml:space="preserve"> وقد سجّل حضوراً متميزاً على الرغم من التعتيم والتهميش الذي مورس بأبشع الوسائل والأساليب من أجل خنق الصوت الحرّ الواعي المنتمي لأصالته.</w:t>
      </w:r>
    </w:p>
    <w:p w:rsidR="003907BA" w:rsidRDefault="003907BA" w:rsidP="003907BA">
      <w:pPr>
        <w:pStyle w:val="libNormal"/>
        <w:rPr>
          <w:rtl/>
        </w:rPr>
      </w:pPr>
      <w:r>
        <w:rPr>
          <w:rtl/>
        </w:rPr>
        <w:t>وهذا الخط هو في واقعه امتداد للأدب الإسلامي الذي انطلق بعد الدعوة المحمّديّة</w:t>
      </w:r>
      <w:r w:rsidR="008D2BBD">
        <w:rPr>
          <w:rtl/>
        </w:rPr>
        <w:t>،</w:t>
      </w:r>
      <w:r>
        <w:rPr>
          <w:rtl/>
        </w:rPr>
        <w:t xml:space="preserve"> وكان مقّدراً له مواصلة الشوط ليزهر أكثر فأكثر</w:t>
      </w:r>
      <w:r w:rsidR="008D2BBD">
        <w:rPr>
          <w:rtl/>
        </w:rPr>
        <w:t>،</w:t>
      </w:r>
      <w:r>
        <w:rPr>
          <w:rtl/>
        </w:rPr>
        <w:t xml:space="preserve"> لولا الردّة الأدبية والسياسية والاجتماعية الاُموية.</w:t>
      </w:r>
    </w:p>
    <w:p w:rsidR="003907BA" w:rsidRDefault="003907BA" w:rsidP="003907BA">
      <w:pPr>
        <w:pStyle w:val="libNormal"/>
        <w:rPr>
          <w:rtl/>
        </w:rPr>
      </w:pPr>
      <w:r>
        <w:rPr>
          <w:rtl/>
        </w:rPr>
        <w:t>وقد اتخذت هذه الردّة أشكالاً عديدة ورافقتها نتائج مؤثّرة ومن تلك الأشكال والنتائج</w:t>
      </w:r>
      <w:r w:rsidR="008D2BBD">
        <w:rPr>
          <w:rtl/>
        </w:rPr>
        <w:t>:</w:t>
      </w:r>
    </w:p>
    <w:p w:rsidR="003907BA" w:rsidRDefault="003907BA" w:rsidP="003907BA">
      <w:pPr>
        <w:pStyle w:val="libNormal"/>
        <w:rPr>
          <w:rtl/>
        </w:rPr>
      </w:pPr>
      <w:r>
        <w:rPr>
          <w:rtl/>
        </w:rPr>
        <w:t>1</w:t>
      </w:r>
      <w:r w:rsidR="008D2BBD">
        <w:rPr>
          <w:rtl/>
        </w:rPr>
        <w:t xml:space="preserve"> - </w:t>
      </w:r>
      <w:r>
        <w:rPr>
          <w:rtl/>
        </w:rPr>
        <w:t>حاول الاُمويون بكل ما يستطيعون استقطاب الشعراء الأقل شأواً والأخمل ذكراً وأغدقوا عليهم الأموال ووسائل الترف والترفيه ليكونوا عوناً إعلامياً لهم من جانب</w:t>
      </w:r>
      <w:r w:rsidR="008D2BBD">
        <w:rPr>
          <w:rtl/>
        </w:rPr>
        <w:t>،</w:t>
      </w:r>
      <w:r>
        <w:rPr>
          <w:rtl/>
        </w:rPr>
        <w:t xml:space="preserve"> وليشوشوا على ذلك الصوت الشعري الأصيل من جانب آخر </w:t>
      </w:r>
      <w:r w:rsidRPr="003907BA">
        <w:rPr>
          <w:rStyle w:val="libFootnotenumChar"/>
          <w:rtl/>
        </w:rPr>
        <w:t>(</w:t>
      </w:r>
      <w:r w:rsidRPr="003907BA">
        <w:rPr>
          <w:rStyle w:val="libFootnotenumChar"/>
          <w:rFonts w:hint="cs"/>
          <w:rtl/>
        </w:rPr>
        <w:t>20</w:t>
      </w:r>
      <w:r w:rsidRPr="003907BA">
        <w:rPr>
          <w:rStyle w:val="libFootnotenumChar"/>
          <w:rtl/>
        </w:rPr>
        <w:t>)</w:t>
      </w:r>
      <w:r>
        <w:rPr>
          <w:rtl/>
        </w:rPr>
        <w:t>.</w:t>
      </w:r>
    </w:p>
    <w:p w:rsidR="003907BA" w:rsidRDefault="003907BA" w:rsidP="003907BA">
      <w:pPr>
        <w:pStyle w:val="libNormal"/>
        <w:rPr>
          <w:rtl/>
        </w:rPr>
      </w:pPr>
      <w:r>
        <w:rPr>
          <w:rtl/>
        </w:rPr>
        <w:t>2</w:t>
      </w:r>
      <w:r w:rsidR="008D2BBD">
        <w:rPr>
          <w:rFonts w:hint="cs"/>
          <w:rtl/>
        </w:rPr>
        <w:t xml:space="preserve"> - </w:t>
      </w:r>
      <w:r>
        <w:rPr>
          <w:rtl/>
        </w:rPr>
        <w:t>تحييد وإلهاء الشعراء الكبار عن طريقين</w:t>
      </w:r>
      <w:r w:rsidR="008D2BBD">
        <w:rPr>
          <w:rFonts w:hint="cs"/>
          <w:rtl/>
        </w:rPr>
        <w:t>؛</w:t>
      </w:r>
      <w:r>
        <w:rPr>
          <w:rtl/>
        </w:rPr>
        <w:t xml:space="preserve"> مباشر</w:t>
      </w:r>
      <w:r w:rsidR="008D2BBD">
        <w:rPr>
          <w:rtl/>
        </w:rPr>
        <w:t>:</w:t>
      </w:r>
      <w:r>
        <w:rPr>
          <w:rtl/>
        </w:rPr>
        <w:t xml:space="preserve"> بالترغيب والترهيب والإقصاء والتقريب</w:t>
      </w:r>
      <w:r w:rsidR="008D2BBD">
        <w:rPr>
          <w:rtl/>
        </w:rPr>
        <w:t>،</w:t>
      </w:r>
      <w:r>
        <w:rPr>
          <w:rtl/>
        </w:rPr>
        <w:t xml:space="preserve"> وغير مباشر</w:t>
      </w:r>
      <w:r w:rsidR="008D2BBD">
        <w:rPr>
          <w:rtl/>
        </w:rPr>
        <w:t>:</w:t>
      </w:r>
      <w:r>
        <w:rPr>
          <w:rtl/>
        </w:rPr>
        <w:t xml:space="preserve"> بتحريض شعراء آخرين على النيل منهم للانجرار إلى أغراض بعيدة عن الروح الإسلامية مثل الهجاء</w:t>
      </w:r>
      <w:r w:rsidR="008D2BBD">
        <w:rPr>
          <w:rtl/>
        </w:rPr>
        <w:t>،</w:t>
      </w:r>
      <w:r>
        <w:rPr>
          <w:rtl/>
        </w:rPr>
        <w:t xml:space="preserve"> والردّ على المجون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والقذف بمجون وقذف مضاد</w:t>
      </w:r>
      <w:r w:rsidR="008D2BBD">
        <w:rPr>
          <w:rtl/>
        </w:rPr>
        <w:t>،</w:t>
      </w:r>
      <w:r>
        <w:rPr>
          <w:rtl/>
        </w:rPr>
        <w:t xml:space="preserve"> وهكذا تتصاعد حدّة المواجهة يوماً بعد آخر</w:t>
      </w:r>
      <w:r w:rsidR="008D2BBD">
        <w:rPr>
          <w:rtl/>
        </w:rPr>
        <w:t>،</w:t>
      </w:r>
      <w:r>
        <w:rPr>
          <w:rtl/>
        </w:rPr>
        <w:t xml:space="preserve"> ويكون بالنتيجة تحييد الشاعر أوّلاً</w:t>
      </w:r>
      <w:r w:rsidR="008D2BBD">
        <w:rPr>
          <w:rtl/>
        </w:rPr>
        <w:t>،</w:t>
      </w:r>
      <w:r>
        <w:rPr>
          <w:rtl/>
        </w:rPr>
        <w:t xml:space="preserve"> وتحطيمه معنوياً ثانياً</w:t>
      </w:r>
      <w:r w:rsidR="008D2BBD">
        <w:rPr>
          <w:rtl/>
        </w:rPr>
        <w:t>،</w:t>
      </w:r>
      <w:r>
        <w:rPr>
          <w:rtl/>
        </w:rPr>
        <w:t xml:space="preserve"> وإلهاء الناس بالمشاحنات والعداوات والمشاعر القبلية من أجل إبعاد تفكيرهم عن دائرة السلطة الاُمويّة ثالثاً </w:t>
      </w:r>
      <w:r w:rsidRPr="003907BA">
        <w:rPr>
          <w:rStyle w:val="libFootnotenumChar"/>
          <w:rtl/>
        </w:rPr>
        <w:t>(</w:t>
      </w:r>
      <w:r w:rsidRPr="003907BA">
        <w:rPr>
          <w:rStyle w:val="libFootnotenumChar"/>
          <w:rFonts w:hint="cs"/>
          <w:rtl/>
        </w:rPr>
        <w:t>21</w:t>
      </w:r>
      <w:r w:rsidRPr="003907BA">
        <w:rPr>
          <w:rStyle w:val="libFootnotenumChar"/>
          <w:rtl/>
        </w:rPr>
        <w:t>)</w:t>
      </w:r>
      <w:r>
        <w:rPr>
          <w:rtl/>
        </w:rPr>
        <w:t>.</w:t>
      </w:r>
    </w:p>
    <w:p w:rsidR="003907BA" w:rsidRDefault="003907BA" w:rsidP="003907BA">
      <w:pPr>
        <w:pStyle w:val="libNormal"/>
        <w:rPr>
          <w:rtl/>
        </w:rPr>
      </w:pPr>
      <w:r>
        <w:rPr>
          <w:rtl/>
        </w:rPr>
        <w:t>3</w:t>
      </w:r>
      <w:r w:rsidR="008D2BBD">
        <w:rPr>
          <w:rtl/>
        </w:rPr>
        <w:t xml:space="preserve"> - </w:t>
      </w:r>
      <w:r>
        <w:rPr>
          <w:rtl/>
        </w:rPr>
        <w:t>الهبوط بالشعر من جديد</w:t>
      </w:r>
      <w:r w:rsidR="008D2BBD">
        <w:rPr>
          <w:rtl/>
        </w:rPr>
        <w:t xml:space="preserve"> - </w:t>
      </w:r>
      <w:r>
        <w:rPr>
          <w:rtl/>
        </w:rPr>
        <w:t>بعد فترة الارتقاء النسبي في صدر الإسلام</w:t>
      </w:r>
      <w:r w:rsidR="008D2BBD">
        <w:rPr>
          <w:rtl/>
        </w:rPr>
        <w:t xml:space="preserve"> - </w:t>
      </w:r>
      <w:r>
        <w:rPr>
          <w:rtl/>
        </w:rPr>
        <w:t xml:space="preserve">ليصبح وسيلة لتفتيت الأخوّة الإسلامية والوحدة الفكرية والاجتماعية والدينية بين أفراد المجتمع الإسلامي </w:t>
      </w:r>
      <w:r w:rsidRPr="003907BA">
        <w:rPr>
          <w:rStyle w:val="libFootnotenumChar"/>
          <w:rtl/>
        </w:rPr>
        <w:t>(</w:t>
      </w:r>
      <w:r w:rsidRPr="003907BA">
        <w:rPr>
          <w:rStyle w:val="libFootnotenumChar"/>
          <w:rFonts w:hint="cs"/>
          <w:rtl/>
        </w:rPr>
        <w:t>22</w:t>
      </w:r>
      <w:r w:rsidRPr="003907BA">
        <w:rPr>
          <w:rStyle w:val="libFootnotenumChar"/>
          <w:rtl/>
        </w:rPr>
        <w:t>)</w:t>
      </w:r>
      <w:r>
        <w:rPr>
          <w:rtl/>
        </w:rPr>
        <w:t>.</w:t>
      </w:r>
    </w:p>
    <w:p w:rsidR="003907BA" w:rsidRDefault="003907BA" w:rsidP="003907BA">
      <w:pPr>
        <w:pStyle w:val="libNormal"/>
        <w:rPr>
          <w:rtl/>
        </w:rPr>
      </w:pPr>
      <w:r>
        <w:rPr>
          <w:rtl/>
        </w:rPr>
        <w:t>4</w:t>
      </w:r>
      <w:r w:rsidR="008D2BBD">
        <w:rPr>
          <w:rFonts w:hint="cs"/>
          <w:rtl/>
        </w:rPr>
        <w:t xml:space="preserve"> - </w:t>
      </w:r>
      <w:r>
        <w:rPr>
          <w:rtl/>
        </w:rPr>
        <w:t>انحسار الشاعر عن آفاقه الرحبة وتخلّيه عن موقعه الفني المؤهّل للنمو وتراجعه إلى حدود دنيا</w:t>
      </w:r>
      <w:r w:rsidR="008D2BBD">
        <w:rPr>
          <w:rtl/>
        </w:rPr>
        <w:t>،</w:t>
      </w:r>
      <w:r>
        <w:rPr>
          <w:rtl/>
        </w:rPr>
        <w:t xml:space="preserve"> بسبب ربطه بالولاء القبلي الضيق</w:t>
      </w:r>
      <w:r w:rsidR="008D2BBD">
        <w:rPr>
          <w:rtl/>
        </w:rPr>
        <w:t>،</w:t>
      </w:r>
      <w:r>
        <w:rPr>
          <w:rtl/>
        </w:rPr>
        <w:t xml:space="preserve"> وبالولاء السياسي الداعم لنظام الحكم الاُموي </w:t>
      </w:r>
      <w:r w:rsidRPr="003907BA">
        <w:rPr>
          <w:rStyle w:val="libFootnotenumChar"/>
          <w:rtl/>
        </w:rPr>
        <w:t>(</w:t>
      </w:r>
      <w:r w:rsidRPr="003907BA">
        <w:rPr>
          <w:rStyle w:val="libFootnotenumChar"/>
          <w:rFonts w:hint="cs"/>
          <w:rtl/>
        </w:rPr>
        <w:t>23</w:t>
      </w:r>
      <w:r w:rsidRPr="003907BA">
        <w:rPr>
          <w:rStyle w:val="libFootnotenumChar"/>
          <w:rtl/>
        </w:rPr>
        <w:t>)</w:t>
      </w:r>
      <w:r>
        <w:rPr>
          <w:rtl/>
        </w:rPr>
        <w:t>.</w:t>
      </w:r>
    </w:p>
    <w:p w:rsidR="003907BA" w:rsidRDefault="003907BA" w:rsidP="003907BA">
      <w:pPr>
        <w:pStyle w:val="libNormal"/>
        <w:rPr>
          <w:rtl/>
        </w:rPr>
      </w:pPr>
      <w:r>
        <w:rPr>
          <w:rtl/>
        </w:rPr>
        <w:t>5</w:t>
      </w:r>
      <w:r w:rsidR="008D2BBD">
        <w:rPr>
          <w:rtl/>
        </w:rPr>
        <w:t xml:space="preserve"> - </w:t>
      </w:r>
      <w:r>
        <w:rPr>
          <w:rtl/>
        </w:rPr>
        <w:t>تصاعد وتائر التضييق والتهميش والمصادرة والتي تستهدف الشعر الملتزم</w:t>
      </w:r>
      <w:r w:rsidR="008D2BBD">
        <w:rPr>
          <w:rtl/>
        </w:rPr>
        <w:t>،</w:t>
      </w:r>
      <w:r>
        <w:rPr>
          <w:rtl/>
        </w:rPr>
        <w:t xml:space="preserve"> لتصبح الآن ذاتية يحرّكها الشعراء أنفسهم لا النظام الحاكم فقط </w:t>
      </w:r>
      <w:r w:rsidRPr="003907BA">
        <w:rPr>
          <w:rStyle w:val="libFootnotenumChar"/>
          <w:rtl/>
        </w:rPr>
        <w:t>(</w:t>
      </w:r>
      <w:r w:rsidRPr="003907BA">
        <w:rPr>
          <w:rStyle w:val="libFootnotenumChar"/>
          <w:rFonts w:hint="cs"/>
          <w:rtl/>
        </w:rPr>
        <w:t>24</w:t>
      </w:r>
      <w:r w:rsidRPr="003907BA">
        <w:rPr>
          <w:rStyle w:val="libFootnotenumChar"/>
          <w:rtl/>
        </w:rPr>
        <w:t>)</w:t>
      </w:r>
      <w:r>
        <w:rPr>
          <w:rtl/>
        </w:rPr>
        <w:t>.</w:t>
      </w:r>
    </w:p>
    <w:p w:rsidR="003907BA" w:rsidRDefault="003907BA" w:rsidP="003907BA">
      <w:pPr>
        <w:pStyle w:val="libNormal"/>
        <w:rPr>
          <w:rtl/>
        </w:rPr>
      </w:pPr>
      <w:r>
        <w:rPr>
          <w:rtl/>
        </w:rPr>
        <w:t>6</w:t>
      </w:r>
      <w:r w:rsidR="008D2BBD">
        <w:rPr>
          <w:rFonts w:hint="cs"/>
          <w:rtl/>
        </w:rPr>
        <w:t xml:space="preserve"> - </w:t>
      </w:r>
      <w:r>
        <w:rPr>
          <w:rtl/>
        </w:rPr>
        <w:t>تشتّت الانطلاقة الاُولى القوية للشعر في صدر الإسلام والتي كانت تتمحور حول شخصية المثل الأعلى ( الرسول</w:t>
      </w:r>
      <w:r w:rsidR="008D2BBD">
        <w:rPr>
          <w:rtl/>
        </w:rPr>
        <w:t xml:space="preserve"> - </w:t>
      </w:r>
      <w:r>
        <w:rPr>
          <w:rtl/>
        </w:rPr>
        <w:t>الإمام )</w:t>
      </w:r>
      <w:r w:rsidR="008D2BBD">
        <w:rPr>
          <w:rtl/>
        </w:rPr>
        <w:t>،</w:t>
      </w:r>
      <w:r>
        <w:rPr>
          <w:rtl/>
        </w:rPr>
        <w:t xml:space="preserve"> وما نتج عن ذلك من تبعثر التطور والإبداع</w:t>
      </w:r>
      <w:r w:rsidR="008D2BBD">
        <w:rPr>
          <w:rtl/>
        </w:rPr>
        <w:t>،</w:t>
      </w:r>
      <w:r>
        <w:rPr>
          <w:rtl/>
        </w:rPr>
        <w:t xml:space="preserve"> خاصّة حين يفتقد الشاعر قدوته الحسنة من أعلى منصب في الهرم الإسلامي ( الخلافة ) </w:t>
      </w:r>
      <w:r w:rsidRPr="003907BA">
        <w:rPr>
          <w:rStyle w:val="libFootnotenumChar"/>
          <w:rtl/>
        </w:rPr>
        <w:t>(</w:t>
      </w:r>
      <w:r w:rsidRPr="003907BA">
        <w:rPr>
          <w:rStyle w:val="libFootnotenumChar"/>
          <w:rFonts w:hint="cs"/>
          <w:rtl/>
        </w:rPr>
        <w:t>25</w:t>
      </w:r>
      <w:r w:rsidRPr="003907BA">
        <w:rPr>
          <w:rStyle w:val="libFootnotenumChar"/>
          <w:rtl/>
        </w:rPr>
        <w:t>)</w:t>
      </w:r>
      <w:r>
        <w:rPr>
          <w:rtl/>
        </w:rPr>
        <w:t>.</w:t>
      </w:r>
    </w:p>
    <w:p w:rsidR="003907BA" w:rsidRDefault="003907BA" w:rsidP="003907BA">
      <w:pPr>
        <w:pStyle w:val="libNormal"/>
        <w:rPr>
          <w:rtl/>
        </w:rPr>
      </w:pPr>
      <w:r>
        <w:rPr>
          <w:rtl/>
        </w:rPr>
        <w:t>7</w:t>
      </w:r>
      <w:r w:rsidR="008D2BBD">
        <w:rPr>
          <w:rFonts w:hint="cs"/>
          <w:rtl/>
        </w:rPr>
        <w:t xml:space="preserve"> - </w:t>
      </w:r>
      <w:r>
        <w:rPr>
          <w:rtl/>
        </w:rPr>
        <w:t xml:space="preserve">الابتعاد عن معين القرآن والأقوال النبويّة الشريفة وخطب الإمام علي </w:t>
      </w:r>
      <w:r w:rsidR="008D2BBD" w:rsidRPr="008D2BBD">
        <w:rPr>
          <w:rStyle w:val="libAlaemChar"/>
          <w:rFonts w:hint="cs"/>
          <w:rtl/>
        </w:rPr>
        <w:t>عليه‌السلام</w:t>
      </w:r>
      <w:r>
        <w:rPr>
          <w:rtl/>
        </w:rPr>
        <w:t xml:space="preserve"> واُسلوبه الأدبي المتميز</w:t>
      </w:r>
      <w:r w:rsidR="008D2BBD">
        <w:rPr>
          <w:rtl/>
        </w:rPr>
        <w:t>،</w:t>
      </w:r>
      <w:r>
        <w:rPr>
          <w:rtl/>
        </w:rPr>
        <w:t xml:space="preserve"> مع العلم انّ في هذا الثالوث القيم أرقى درجات الفنية والسمو الأدبي </w:t>
      </w:r>
      <w:r w:rsidRPr="003907BA">
        <w:rPr>
          <w:rStyle w:val="libFootnotenumChar"/>
          <w:rtl/>
        </w:rPr>
        <w:t>(</w:t>
      </w:r>
      <w:r w:rsidRPr="003907BA">
        <w:rPr>
          <w:rStyle w:val="libFootnotenumChar"/>
          <w:rFonts w:hint="cs"/>
          <w:rtl/>
        </w:rPr>
        <w:t>26</w:t>
      </w:r>
      <w:r w:rsidRPr="003907BA">
        <w:rPr>
          <w:rStyle w:val="libFootnotenumChar"/>
          <w:rtl/>
        </w:rPr>
        <w:t>)</w:t>
      </w:r>
      <w:r>
        <w:rPr>
          <w:rtl/>
        </w:rPr>
        <w:t>.</w:t>
      </w:r>
    </w:p>
    <w:p w:rsidR="003907BA" w:rsidRDefault="003907BA" w:rsidP="003907BA">
      <w:pPr>
        <w:pStyle w:val="libNormal"/>
        <w:rPr>
          <w:rtl/>
        </w:rPr>
      </w:pPr>
      <w:r>
        <w:rPr>
          <w:rtl/>
        </w:rPr>
        <w:t>8</w:t>
      </w:r>
      <w:r w:rsidR="008D2BBD">
        <w:rPr>
          <w:rFonts w:hint="cs"/>
          <w:rtl/>
        </w:rPr>
        <w:t xml:space="preserve"> - </w:t>
      </w:r>
      <w:r>
        <w:rPr>
          <w:rtl/>
        </w:rPr>
        <w:t>إدخال الغناء في دائرة الاهتمام الشعبي</w:t>
      </w:r>
      <w:r w:rsidR="008D2BBD">
        <w:rPr>
          <w:rtl/>
        </w:rPr>
        <w:t>،</w:t>
      </w:r>
      <w:r>
        <w:rPr>
          <w:rtl/>
        </w:rPr>
        <w:t xml:space="preserve"> ممّا فرض على الشاعر تلقائياً مجاراة نفس الغناء واُسلوبه وأفكاره</w:t>
      </w:r>
      <w:r w:rsidR="008D2BBD">
        <w:rPr>
          <w:rtl/>
        </w:rPr>
        <w:t>،</w:t>
      </w:r>
      <w:r>
        <w:rPr>
          <w:rtl/>
        </w:rPr>
        <w:t xml:space="preserve"> حتى وإن كانت منحطّة أو ركيكة </w:t>
      </w:r>
      <w:r w:rsidRPr="003907BA">
        <w:rPr>
          <w:rStyle w:val="libFootnotenumChar"/>
          <w:rtl/>
        </w:rPr>
        <w:t>(</w:t>
      </w:r>
      <w:r w:rsidRPr="003907BA">
        <w:rPr>
          <w:rStyle w:val="libFootnotenumChar"/>
          <w:rFonts w:hint="cs"/>
          <w:rtl/>
        </w:rPr>
        <w:t>27</w:t>
      </w:r>
      <w:r w:rsidRPr="003907BA">
        <w:rPr>
          <w:rStyle w:val="libFootnotenumChar"/>
          <w:rtl/>
        </w:rPr>
        <w:t>)</w:t>
      </w:r>
      <w:r>
        <w:rPr>
          <w:rtl/>
        </w:rPr>
        <w:t>.</w:t>
      </w:r>
    </w:p>
    <w:p w:rsidR="003907BA" w:rsidRDefault="003907BA" w:rsidP="003907BA">
      <w:pPr>
        <w:pStyle w:val="libNormal"/>
        <w:rPr>
          <w:rtl/>
        </w:rPr>
      </w:pPr>
      <w:r>
        <w:rPr>
          <w:rtl/>
        </w:rPr>
        <w:t>9</w:t>
      </w:r>
      <w:r w:rsidR="008D2BBD">
        <w:rPr>
          <w:rFonts w:hint="cs"/>
          <w:rtl/>
        </w:rPr>
        <w:t xml:space="preserve"> - </w:t>
      </w:r>
      <w:r>
        <w:rPr>
          <w:rtl/>
        </w:rPr>
        <w:t>المساهمة في قيام الغزل الماجن والقصص الغرامي البعيد عن الروح</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الإسلامية </w:t>
      </w:r>
      <w:r w:rsidRPr="003907BA">
        <w:rPr>
          <w:rStyle w:val="libFootnotenumChar"/>
          <w:rtl/>
        </w:rPr>
        <w:t>(</w:t>
      </w:r>
      <w:r w:rsidRPr="003907BA">
        <w:rPr>
          <w:rStyle w:val="libFootnotenumChar"/>
          <w:rFonts w:hint="cs"/>
          <w:rtl/>
        </w:rPr>
        <w:t>28</w:t>
      </w:r>
      <w:r w:rsidRPr="003907BA">
        <w:rPr>
          <w:rStyle w:val="libFootnotenumChar"/>
          <w:rtl/>
        </w:rPr>
        <w:t>)</w:t>
      </w:r>
      <w:r w:rsidR="008D2BBD">
        <w:rPr>
          <w:rtl/>
        </w:rPr>
        <w:t>،</w:t>
      </w:r>
      <w:r>
        <w:rPr>
          <w:rtl/>
        </w:rPr>
        <w:t xml:space="preserve"> وإن نتج عن ذلك شيء حميد كردّة فعل طبيعية فطرية لدى الشاعر البدوي المنصهر بالإسلام فظهر شعر الحب العذري ومن ثم الشعر الصوفي.</w:t>
      </w:r>
    </w:p>
    <w:p w:rsidR="003907BA" w:rsidRDefault="003907BA" w:rsidP="003907BA">
      <w:pPr>
        <w:pStyle w:val="libNormal"/>
        <w:rPr>
          <w:rtl/>
        </w:rPr>
      </w:pPr>
      <w:r>
        <w:rPr>
          <w:rtl/>
        </w:rPr>
        <w:t>ممّا حدا بأولئك المشبوهين إلى حرف شعر الحب وتوجيهه وجهات فجّة من خلال خلق قصص غرامية أو حتى خلق نصوص ملفّقة تنسب إلى هذا الشاعر أو ذاك لإفساد جوّه النقي</w:t>
      </w:r>
      <w:r w:rsidR="008D2BBD">
        <w:rPr>
          <w:rtl/>
        </w:rPr>
        <w:t>،</w:t>
      </w:r>
      <w:r>
        <w:rPr>
          <w:rtl/>
        </w:rPr>
        <w:t xml:space="preserve"> أو تشويه صورته المستقيمة في أنظار الناس </w:t>
      </w:r>
      <w:r w:rsidRPr="003907BA">
        <w:rPr>
          <w:rStyle w:val="libFootnotenumChar"/>
          <w:rtl/>
        </w:rPr>
        <w:t>(</w:t>
      </w:r>
      <w:r w:rsidRPr="003907BA">
        <w:rPr>
          <w:rStyle w:val="libFootnotenumChar"/>
          <w:rFonts w:hint="cs"/>
          <w:rtl/>
        </w:rPr>
        <w:t>29</w:t>
      </w:r>
      <w:r w:rsidRPr="003907BA">
        <w:rPr>
          <w:rStyle w:val="libFootnotenumChar"/>
          <w:rtl/>
        </w:rPr>
        <w:t>)</w:t>
      </w:r>
      <w:r>
        <w:rPr>
          <w:rFonts w:hint="cs"/>
          <w:rtl/>
        </w:rPr>
        <w:t xml:space="preserve"> </w:t>
      </w:r>
      <w:r>
        <w:rPr>
          <w:rtl/>
        </w:rPr>
        <w:t>..</w:t>
      </w:r>
    </w:p>
    <w:p w:rsidR="003907BA" w:rsidRDefault="003907BA" w:rsidP="003907BA">
      <w:pPr>
        <w:pStyle w:val="libNormal"/>
        <w:rPr>
          <w:rtl/>
        </w:rPr>
      </w:pPr>
      <w:r>
        <w:rPr>
          <w:rtl/>
        </w:rPr>
        <w:t>وهناك حقيقة مهمة تستحق الدراسة والتأمّل وهي وشائج القربى بين شخصيات شعر الحب ( وبالأخصّ كثير عزّة وجميل بثينة وقيس بن ذريح ) وبين خط الشعر الإسلامي ( المعارض ).</w:t>
      </w:r>
    </w:p>
    <w:p w:rsidR="003907BA" w:rsidRDefault="003907BA" w:rsidP="003907BA">
      <w:pPr>
        <w:pStyle w:val="libNormal"/>
        <w:rPr>
          <w:rtl/>
        </w:rPr>
      </w:pPr>
      <w:r>
        <w:rPr>
          <w:rtl/>
        </w:rPr>
        <w:t xml:space="preserve">وعلى الرغم من كل ذلك ظل الشعر المرتبط بأهل البيت </w:t>
      </w:r>
      <w:r w:rsidR="008D2BBD" w:rsidRPr="008D2BBD">
        <w:rPr>
          <w:rStyle w:val="libAlaemChar"/>
          <w:rFonts w:hint="cs"/>
          <w:rtl/>
        </w:rPr>
        <w:t>عليهم‌السلام</w:t>
      </w:r>
      <w:r w:rsidRPr="008877BC">
        <w:rPr>
          <w:rFonts w:hint="cs"/>
          <w:rtl/>
        </w:rPr>
        <w:t xml:space="preserve"> </w:t>
      </w:r>
      <w:r>
        <w:rPr>
          <w:rtl/>
        </w:rPr>
        <w:t>جمراً تحت الرماد</w:t>
      </w:r>
      <w:r w:rsidR="008D2BBD">
        <w:rPr>
          <w:rtl/>
        </w:rPr>
        <w:t>،</w:t>
      </w:r>
      <w:r>
        <w:rPr>
          <w:rtl/>
        </w:rPr>
        <w:t xml:space="preserve"> حتى فاجعة كربلاء فانطلق بكل قوّة واحتجاج ولم يهدأ حتى هذه اللحظة وهو يحمل أصالة الانتماء إلى الإسلام فكراً ورؤى واستشراقاً للمستقبل</w:t>
      </w:r>
      <w:r w:rsidR="008D2BBD">
        <w:rPr>
          <w:rtl/>
        </w:rPr>
        <w:t>،</w:t>
      </w:r>
      <w:r>
        <w:rPr>
          <w:rtl/>
        </w:rPr>
        <w:t xml:space="preserve"> مع محافظته على تأثيرات القرآن ونصوصه المقدّسة فجاء صادقاً رقيقاً طافحاً بالحبّ والحزن والثورة في آن معاً.</w:t>
      </w:r>
    </w:p>
    <w:p w:rsidR="003907BA" w:rsidRDefault="003907BA" w:rsidP="003907BA">
      <w:pPr>
        <w:pStyle w:val="libBold1"/>
        <w:rPr>
          <w:rtl/>
        </w:rPr>
      </w:pPr>
      <w:r>
        <w:rPr>
          <w:rFonts w:hint="cs"/>
          <w:rtl/>
        </w:rPr>
        <w:t>الهوامش</w:t>
      </w:r>
    </w:p>
    <w:p w:rsidR="003907BA" w:rsidRDefault="003907BA" w:rsidP="003907BA">
      <w:pPr>
        <w:pStyle w:val="libLine"/>
        <w:rPr>
          <w:rtl/>
        </w:rPr>
      </w:pPr>
      <w:r w:rsidRPr="008C4182">
        <w:rPr>
          <w:rFonts w:hint="cs"/>
          <w:rtl/>
        </w:rPr>
        <w:t>__________________</w:t>
      </w:r>
    </w:p>
    <w:tbl>
      <w:tblPr>
        <w:tblStyle w:val="TableGrid"/>
        <w:bidiVisual/>
        <w:tblW w:w="5000" w:type="pct"/>
        <w:tblLook w:val="01E0"/>
      </w:tblPr>
      <w:tblGrid>
        <w:gridCol w:w="3846"/>
        <w:gridCol w:w="320"/>
        <w:gridCol w:w="3846"/>
      </w:tblGrid>
      <w:tr w:rsidR="003907BA" w:rsidTr="009D5C1E">
        <w:trPr>
          <w:trHeight w:val="353"/>
        </w:trPr>
        <w:tc>
          <w:tcPr>
            <w:tcW w:w="2400" w:type="pct"/>
            <w:vMerge w:val="restart"/>
          </w:tcPr>
          <w:p w:rsidR="003907BA" w:rsidRPr="00051A85" w:rsidRDefault="003907BA" w:rsidP="003907BA">
            <w:pPr>
              <w:pStyle w:val="libFootnote0"/>
              <w:rPr>
                <w:rtl/>
              </w:rPr>
            </w:pPr>
            <w:r w:rsidRPr="00051A85">
              <w:rPr>
                <w:rtl/>
              </w:rPr>
              <w:t>(1) موسوعة النبي وأهل بيته في الشعر العربي</w:t>
            </w:r>
            <w:r w:rsidR="008D2BBD">
              <w:rPr>
                <w:rtl/>
              </w:rPr>
              <w:t xml:space="preserve"> - </w:t>
            </w:r>
            <w:r w:rsidRPr="00051A85">
              <w:rPr>
                <w:rtl/>
              </w:rPr>
              <w:t>الجزء الثاني</w:t>
            </w:r>
            <w:r w:rsidR="008D2BBD">
              <w:rPr>
                <w:rtl/>
              </w:rPr>
              <w:t xml:space="preserve"> -</w:t>
            </w:r>
            <w:r w:rsidRPr="00051A85">
              <w:rPr>
                <w:rtl/>
              </w:rPr>
              <w:t>.</w:t>
            </w:r>
          </w:p>
        </w:tc>
        <w:tc>
          <w:tcPr>
            <w:tcW w:w="200" w:type="pct"/>
            <w:vMerge w:val="restart"/>
          </w:tcPr>
          <w:p w:rsidR="003907BA" w:rsidRDefault="003907BA" w:rsidP="009D5C1E">
            <w:pPr>
              <w:rPr>
                <w:rtl/>
              </w:rPr>
            </w:pPr>
          </w:p>
        </w:tc>
        <w:tc>
          <w:tcPr>
            <w:tcW w:w="2400" w:type="pct"/>
          </w:tcPr>
          <w:p w:rsidR="003907BA" w:rsidRPr="00051A85" w:rsidRDefault="003907BA" w:rsidP="003907BA">
            <w:pPr>
              <w:pStyle w:val="libFootnote0"/>
              <w:rPr>
                <w:rtl/>
              </w:rPr>
            </w:pPr>
            <w:r w:rsidRPr="00051A85">
              <w:rPr>
                <w:rtl/>
              </w:rPr>
              <w:t>(</w:t>
            </w:r>
            <w:r w:rsidRPr="00051A85">
              <w:rPr>
                <w:rFonts w:hint="cs"/>
                <w:rtl/>
              </w:rPr>
              <w:t>3</w:t>
            </w:r>
            <w:r w:rsidRPr="00051A85">
              <w:rPr>
                <w:rtl/>
              </w:rPr>
              <w:t>) موسوعة النبي وأهل بيته في الشعر العربي</w:t>
            </w:r>
            <w:r w:rsidR="008D2BBD">
              <w:rPr>
                <w:rtl/>
              </w:rPr>
              <w:t xml:space="preserve"> - </w:t>
            </w:r>
            <w:r w:rsidRPr="00051A85">
              <w:rPr>
                <w:rtl/>
              </w:rPr>
              <w:t>الجزء الثاني</w:t>
            </w:r>
            <w:r w:rsidR="008D2BBD">
              <w:rPr>
                <w:rtl/>
              </w:rPr>
              <w:t xml:space="preserve"> -</w:t>
            </w:r>
            <w:r w:rsidRPr="00051A85">
              <w:rPr>
                <w:rtl/>
              </w:rPr>
              <w:t>.</w:t>
            </w:r>
          </w:p>
        </w:tc>
      </w:tr>
      <w:tr w:rsidR="003907BA" w:rsidTr="009D5C1E">
        <w:trPr>
          <w:trHeight w:val="352"/>
        </w:trPr>
        <w:tc>
          <w:tcPr>
            <w:tcW w:w="2400" w:type="pct"/>
            <w:vMerge/>
          </w:tcPr>
          <w:p w:rsidR="003907BA" w:rsidRPr="00051A85" w:rsidRDefault="003907BA" w:rsidP="009D5C1E">
            <w:pPr>
              <w:rPr>
                <w:rtl/>
              </w:rPr>
            </w:pPr>
          </w:p>
        </w:tc>
        <w:tc>
          <w:tcPr>
            <w:tcW w:w="200" w:type="pct"/>
            <w:vMerge/>
          </w:tcPr>
          <w:p w:rsidR="003907BA" w:rsidRDefault="003907BA" w:rsidP="009D5C1E">
            <w:pPr>
              <w:rPr>
                <w:rtl/>
              </w:rPr>
            </w:pPr>
          </w:p>
        </w:tc>
        <w:tc>
          <w:tcPr>
            <w:tcW w:w="2400" w:type="pct"/>
          </w:tcPr>
          <w:p w:rsidR="003907BA" w:rsidRPr="00051A85" w:rsidRDefault="003907BA" w:rsidP="003907BA">
            <w:pPr>
              <w:pStyle w:val="libFootnote0"/>
              <w:rPr>
                <w:rtl/>
              </w:rPr>
            </w:pPr>
            <w:r w:rsidRPr="00051A85">
              <w:rPr>
                <w:rtl/>
              </w:rPr>
              <w:t>(</w:t>
            </w:r>
            <w:r w:rsidRPr="00051A85">
              <w:rPr>
                <w:rFonts w:hint="cs"/>
                <w:rtl/>
              </w:rPr>
              <w:t>4</w:t>
            </w:r>
            <w:r w:rsidRPr="00051A85">
              <w:rPr>
                <w:rtl/>
              </w:rPr>
              <w:t>) بحار الأنوار</w:t>
            </w:r>
            <w:r w:rsidR="008D2BBD">
              <w:rPr>
                <w:rtl/>
              </w:rPr>
              <w:t>:</w:t>
            </w:r>
            <w:r w:rsidRPr="00051A85">
              <w:rPr>
                <w:rtl/>
              </w:rPr>
              <w:t xml:space="preserve"> ج</w:t>
            </w:r>
            <w:r w:rsidRPr="00051A85">
              <w:rPr>
                <w:rFonts w:hint="cs"/>
                <w:rtl/>
              </w:rPr>
              <w:t xml:space="preserve"> </w:t>
            </w:r>
            <w:r w:rsidRPr="00051A85">
              <w:rPr>
                <w:rtl/>
              </w:rPr>
              <w:t>44 ص</w:t>
            </w:r>
            <w:r w:rsidRPr="00051A85">
              <w:rPr>
                <w:rFonts w:hint="cs"/>
                <w:rtl/>
              </w:rPr>
              <w:t xml:space="preserve"> </w:t>
            </w:r>
            <w:r w:rsidRPr="00051A85">
              <w:rPr>
                <w:rtl/>
              </w:rPr>
              <w:t>103.</w:t>
            </w:r>
          </w:p>
        </w:tc>
      </w:tr>
      <w:tr w:rsidR="003907BA" w:rsidTr="009D5C1E">
        <w:trPr>
          <w:trHeight w:val="350"/>
        </w:trPr>
        <w:tc>
          <w:tcPr>
            <w:tcW w:w="2400" w:type="pct"/>
            <w:vMerge w:val="restart"/>
          </w:tcPr>
          <w:p w:rsidR="003907BA" w:rsidRPr="00051A85" w:rsidRDefault="003907BA" w:rsidP="003907BA">
            <w:pPr>
              <w:pStyle w:val="libFootnote0"/>
              <w:rPr>
                <w:rtl/>
              </w:rPr>
            </w:pPr>
            <w:r w:rsidRPr="00051A85">
              <w:rPr>
                <w:rtl/>
              </w:rPr>
              <w:t>(</w:t>
            </w:r>
            <w:r w:rsidRPr="00051A85">
              <w:rPr>
                <w:rFonts w:hint="cs"/>
                <w:rtl/>
              </w:rPr>
              <w:t>2</w:t>
            </w:r>
            <w:r w:rsidRPr="00051A85">
              <w:rPr>
                <w:rtl/>
              </w:rPr>
              <w:t>) ابن أعثم الكوفي</w:t>
            </w:r>
            <w:r w:rsidR="008D2BBD">
              <w:rPr>
                <w:rtl/>
              </w:rPr>
              <w:t>:</w:t>
            </w:r>
            <w:r w:rsidRPr="00051A85">
              <w:rPr>
                <w:rtl/>
              </w:rPr>
              <w:t xml:space="preserve"> ج4 ص292 وقد وردت الكلمة الأخيرة من البيت الأوّل هكذا ( مسلما ) وهو خطأ واضح ولعلّه مطبعي.</w:t>
            </w:r>
          </w:p>
        </w:tc>
        <w:tc>
          <w:tcPr>
            <w:tcW w:w="200" w:type="pct"/>
            <w:vMerge w:val="restart"/>
          </w:tcPr>
          <w:p w:rsidR="003907BA" w:rsidRDefault="003907BA" w:rsidP="009D5C1E">
            <w:pPr>
              <w:rPr>
                <w:rtl/>
              </w:rPr>
            </w:pPr>
          </w:p>
        </w:tc>
        <w:tc>
          <w:tcPr>
            <w:tcW w:w="2400" w:type="pct"/>
          </w:tcPr>
          <w:p w:rsidR="003907BA" w:rsidRPr="00051A85" w:rsidRDefault="003907BA" w:rsidP="003907BA">
            <w:pPr>
              <w:pStyle w:val="libFootnote0"/>
              <w:rPr>
                <w:rtl/>
              </w:rPr>
            </w:pPr>
            <w:r w:rsidRPr="00051A85">
              <w:rPr>
                <w:rtl/>
              </w:rPr>
              <w:t>(</w:t>
            </w:r>
            <w:r w:rsidRPr="00051A85">
              <w:rPr>
                <w:rFonts w:hint="cs"/>
                <w:rtl/>
              </w:rPr>
              <w:t>5</w:t>
            </w:r>
            <w:r w:rsidRPr="00051A85">
              <w:rPr>
                <w:rtl/>
              </w:rPr>
              <w:t>) المصدر السابق</w:t>
            </w:r>
            <w:r w:rsidR="008D2BBD">
              <w:rPr>
                <w:rtl/>
              </w:rPr>
              <w:t>:</w:t>
            </w:r>
            <w:r w:rsidRPr="00051A85">
              <w:rPr>
                <w:rtl/>
              </w:rPr>
              <w:t xml:space="preserve"> ج</w:t>
            </w:r>
            <w:r w:rsidRPr="00051A85">
              <w:rPr>
                <w:rFonts w:hint="cs"/>
                <w:rtl/>
              </w:rPr>
              <w:t xml:space="preserve"> </w:t>
            </w:r>
            <w:r w:rsidRPr="00051A85">
              <w:rPr>
                <w:rtl/>
              </w:rPr>
              <w:t>44 ص</w:t>
            </w:r>
            <w:r w:rsidRPr="00051A85">
              <w:rPr>
                <w:rFonts w:hint="cs"/>
                <w:rtl/>
              </w:rPr>
              <w:t xml:space="preserve"> </w:t>
            </w:r>
            <w:r w:rsidRPr="00051A85">
              <w:rPr>
                <w:rtl/>
              </w:rPr>
              <w:t>103.</w:t>
            </w:r>
          </w:p>
        </w:tc>
      </w:tr>
      <w:tr w:rsidR="003907BA" w:rsidTr="009D5C1E">
        <w:trPr>
          <w:trHeight w:val="350"/>
        </w:trPr>
        <w:tc>
          <w:tcPr>
            <w:tcW w:w="2400" w:type="pct"/>
            <w:vMerge/>
          </w:tcPr>
          <w:p w:rsidR="003907BA" w:rsidRPr="003A1E85" w:rsidRDefault="003907BA" w:rsidP="009D5C1E">
            <w:pPr>
              <w:rPr>
                <w:rtl/>
              </w:rPr>
            </w:pPr>
          </w:p>
        </w:tc>
        <w:tc>
          <w:tcPr>
            <w:tcW w:w="200" w:type="pct"/>
            <w:vMerge/>
          </w:tcPr>
          <w:p w:rsidR="003907BA" w:rsidRDefault="003907BA" w:rsidP="009D5C1E">
            <w:pPr>
              <w:rPr>
                <w:rtl/>
              </w:rPr>
            </w:pPr>
          </w:p>
        </w:tc>
        <w:tc>
          <w:tcPr>
            <w:tcW w:w="2400" w:type="pct"/>
          </w:tcPr>
          <w:p w:rsidR="003907BA" w:rsidRPr="00051A85" w:rsidRDefault="003907BA" w:rsidP="003907BA">
            <w:pPr>
              <w:pStyle w:val="libFootnote0"/>
              <w:rPr>
                <w:rtl/>
              </w:rPr>
            </w:pPr>
            <w:r w:rsidRPr="00051A85">
              <w:rPr>
                <w:rtl/>
              </w:rPr>
              <w:t>(</w:t>
            </w:r>
            <w:r w:rsidRPr="00051A85">
              <w:rPr>
                <w:rFonts w:hint="cs"/>
                <w:rtl/>
              </w:rPr>
              <w:t>6</w:t>
            </w:r>
            <w:r w:rsidRPr="00051A85">
              <w:rPr>
                <w:rtl/>
              </w:rPr>
              <w:t>) العقد الفريد</w:t>
            </w:r>
            <w:r w:rsidR="008D2BBD">
              <w:rPr>
                <w:rtl/>
              </w:rPr>
              <w:t>:</w:t>
            </w:r>
            <w:r w:rsidRPr="00051A85">
              <w:rPr>
                <w:rtl/>
              </w:rPr>
              <w:t xml:space="preserve"> ج</w:t>
            </w:r>
            <w:r w:rsidRPr="00051A85">
              <w:rPr>
                <w:rFonts w:hint="cs"/>
                <w:rtl/>
              </w:rPr>
              <w:t xml:space="preserve"> </w:t>
            </w:r>
            <w:r w:rsidRPr="00051A85">
              <w:rPr>
                <w:rtl/>
              </w:rPr>
              <w:t>3 ص</w:t>
            </w:r>
            <w:r w:rsidRPr="00051A85">
              <w:rPr>
                <w:rFonts w:hint="cs"/>
                <w:rtl/>
              </w:rPr>
              <w:t xml:space="preserve"> </w:t>
            </w:r>
            <w:r w:rsidRPr="00051A85">
              <w:rPr>
                <w:rtl/>
              </w:rPr>
              <w:t>81.</w:t>
            </w:r>
          </w:p>
        </w:tc>
      </w:tr>
      <w:tr w:rsidR="003907BA" w:rsidTr="009D5C1E">
        <w:trPr>
          <w:trHeight w:val="350"/>
        </w:trPr>
        <w:tc>
          <w:tcPr>
            <w:tcW w:w="2400" w:type="pct"/>
            <w:vMerge/>
          </w:tcPr>
          <w:p w:rsidR="003907BA" w:rsidRPr="003A1E85" w:rsidRDefault="003907BA" w:rsidP="009D5C1E">
            <w:pPr>
              <w:rPr>
                <w:rtl/>
              </w:rPr>
            </w:pPr>
          </w:p>
        </w:tc>
        <w:tc>
          <w:tcPr>
            <w:tcW w:w="200" w:type="pct"/>
            <w:vMerge/>
          </w:tcPr>
          <w:p w:rsidR="003907BA" w:rsidRDefault="003907BA" w:rsidP="009D5C1E">
            <w:pPr>
              <w:rPr>
                <w:rtl/>
              </w:rPr>
            </w:pPr>
          </w:p>
        </w:tc>
        <w:tc>
          <w:tcPr>
            <w:tcW w:w="2400" w:type="pct"/>
          </w:tcPr>
          <w:p w:rsidR="003907BA" w:rsidRPr="00051A85" w:rsidRDefault="003907BA" w:rsidP="003907BA">
            <w:pPr>
              <w:pStyle w:val="libFootnote0"/>
              <w:rPr>
                <w:rtl/>
              </w:rPr>
            </w:pPr>
            <w:r w:rsidRPr="00051A85">
              <w:rPr>
                <w:rtl/>
              </w:rPr>
              <w:t>(</w:t>
            </w:r>
            <w:r w:rsidRPr="00051A85">
              <w:rPr>
                <w:rFonts w:hint="cs"/>
                <w:rtl/>
              </w:rPr>
              <w:t>7</w:t>
            </w:r>
            <w:r w:rsidRPr="00051A85">
              <w:rPr>
                <w:rtl/>
              </w:rPr>
              <w:t>) أعيان الشيعة</w:t>
            </w:r>
            <w:r w:rsidR="008D2BBD">
              <w:rPr>
                <w:rtl/>
              </w:rPr>
              <w:t>:</w:t>
            </w:r>
            <w:r w:rsidRPr="00051A85">
              <w:rPr>
                <w:rtl/>
              </w:rPr>
              <w:t xml:space="preserve"> ج</w:t>
            </w:r>
            <w:r w:rsidRPr="00051A85">
              <w:rPr>
                <w:rFonts w:hint="cs"/>
                <w:rtl/>
              </w:rPr>
              <w:t xml:space="preserve"> </w:t>
            </w:r>
            <w:r w:rsidRPr="00051A85">
              <w:rPr>
                <w:rtl/>
              </w:rPr>
              <w:t>1 ص</w:t>
            </w:r>
            <w:r w:rsidRPr="00051A85">
              <w:rPr>
                <w:rFonts w:hint="cs"/>
                <w:rtl/>
              </w:rPr>
              <w:t xml:space="preserve"> </w:t>
            </w:r>
            <w:r w:rsidRPr="00051A85">
              <w:rPr>
                <w:rtl/>
              </w:rPr>
              <w:t>575.</w:t>
            </w:r>
          </w:p>
        </w:tc>
      </w:tr>
    </w:tbl>
    <w:p w:rsidR="003907BA" w:rsidRDefault="003907BA" w:rsidP="003907BA">
      <w:pPr>
        <w:pStyle w:val="libNormal"/>
        <w:rPr>
          <w:rtl/>
        </w:rPr>
      </w:pPr>
      <w:r>
        <w:rPr>
          <w:rtl/>
        </w:rPr>
        <w:br w:type="page"/>
      </w:r>
    </w:p>
    <w:p w:rsidR="003907BA" w:rsidRDefault="003907BA" w:rsidP="003907BA">
      <w:pPr>
        <w:pStyle w:val="libFootnote"/>
        <w:rPr>
          <w:rtl/>
        </w:rPr>
      </w:pPr>
    </w:p>
    <w:tbl>
      <w:tblPr>
        <w:tblStyle w:val="TableGrid"/>
        <w:bidiVisual/>
        <w:tblW w:w="5000" w:type="pct"/>
        <w:tblLook w:val="01E0"/>
      </w:tblPr>
      <w:tblGrid>
        <w:gridCol w:w="3846"/>
        <w:gridCol w:w="320"/>
        <w:gridCol w:w="3846"/>
      </w:tblGrid>
      <w:tr w:rsidR="003907BA" w:rsidTr="009D5C1E">
        <w:trPr>
          <w:trHeight w:val="353"/>
        </w:trPr>
        <w:tc>
          <w:tcPr>
            <w:tcW w:w="2400" w:type="pct"/>
          </w:tcPr>
          <w:p w:rsidR="003907BA" w:rsidRPr="00051A85" w:rsidRDefault="003907BA" w:rsidP="003907BA">
            <w:pPr>
              <w:pStyle w:val="libFootnote0"/>
              <w:rPr>
                <w:rtl/>
              </w:rPr>
            </w:pPr>
            <w:r w:rsidRPr="00051A85">
              <w:rPr>
                <w:rtl/>
              </w:rPr>
              <w:t>(</w:t>
            </w:r>
            <w:r w:rsidRPr="00051A85">
              <w:rPr>
                <w:rFonts w:hint="cs"/>
                <w:rtl/>
              </w:rPr>
              <w:t>8</w:t>
            </w:r>
            <w:r w:rsidRPr="00051A85">
              <w:rPr>
                <w:rtl/>
              </w:rPr>
              <w:t>) المصدر السابق.</w:t>
            </w:r>
          </w:p>
        </w:tc>
        <w:tc>
          <w:tcPr>
            <w:tcW w:w="200" w:type="pct"/>
            <w:vMerge w:val="restart"/>
          </w:tcPr>
          <w:p w:rsidR="003907BA" w:rsidRDefault="003907BA" w:rsidP="009D5C1E">
            <w:pPr>
              <w:rPr>
                <w:rtl/>
              </w:rPr>
            </w:pPr>
          </w:p>
        </w:tc>
        <w:tc>
          <w:tcPr>
            <w:tcW w:w="2400" w:type="pct"/>
            <w:vMerge w:val="restart"/>
          </w:tcPr>
          <w:p w:rsidR="003907BA" w:rsidRPr="00051A85" w:rsidRDefault="003907BA" w:rsidP="003907BA">
            <w:pPr>
              <w:pStyle w:val="libFootnote0"/>
              <w:rPr>
                <w:rtl/>
              </w:rPr>
            </w:pPr>
            <w:r w:rsidRPr="00051A85">
              <w:rPr>
                <w:rtl/>
              </w:rPr>
              <w:t>(</w:t>
            </w:r>
            <w:r w:rsidRPr="00051A85">
              <w:rPr>
                <w:rFonts w:hint="cs"/>
                <w:rtl/>
              </w:rPr>
              <w:t>32</w:t>
            </w:r>
            <w:r w:rsidRPr="00051A85">
              <w:rPr>
                <w:rtl/>
              </w:rPr>
              <w:t>) من تاريخ الأدب العربي لطه حسين</w:t>
            </w:r>
            <w:r w:rsidR="008D2BBD">
              <w:rPr>
                <w:rtl/>
              </w:rPr>
              <w:t>:</w:t>
            </w:r>
            <w:r w:rsidRPr="00051A85">
              <w:rPr>
                <w:rtl/>
              </w:rPr>
              <w:t xml:space="preserve"> ج</w:t>
            </w:r>
            <w:r w:rsidRPr="00051A85">
              <w:rPr>
                <w:rFonts w:hint="cs"/>
                <w:rtl/>
              </w:rPr>
              <w:t xml:space="preserve"> </w:t>
            </w:r>
            <w:r w:rsidRPr="00051A85">
              <w:rPr>
                <w:rtl/>
              </w:rPr>
              <w:t>1 ص</w:t>
            </w:r>
            <w:r w:rsidRPr="00051A85">
              <w:rPr>
                <w:rFonts w:hint="cs"/>
                <w:rtl/>
              </w:rPr>
              <w:t xml:space="preserve"> </w:t>
            </w:r>
            <w:r w:rsidRPr="00051A85">
              <w:rPr>
                <w:rtl/>
              </w:rPr>
              <w:t>500.</w:t>
            </w:r>
          </w:p>
        </w:tc>
      </w:tr>
      <w:tr w:rsidR="003907BA" w:rsidTr="009D5C1E">
        <w:trPr>
          <w:trHeight w:val="352"/>
        </w:trPr>
        <w:tc>
          <w:tcPr>
            <w:tcW w:w="2400" w:type="pct"/>
          </w:tcPr>
          <w:p w:rsidR="003907BA" w:rsidRPr="00051A85" w:rsidRDefault="003907BA" w:rsidP="003907BA">
            <w:pPr>
              <w:pStyle w:val="libFootnote0"/>
              <w:rPr>
                <w:rtl/>
              </w:rPr>
            </w:pPr>
            <w:r w:rsidRPr="00051A85">
              <w:rPr>
                <w:rtl/>
              </w:rPr>
              <w:t>(</w:t>
            </w:r>
            <w:r w:rsidRPr="00051A85">
              <w:rPr>
                <w:rFonts w:hint="cs"/>
                <w:rtl/>
              </w:rPr>
              <w:t>9</w:t>
            </w:r>
            <w:r w:rsidRPr="00051A85">
              <w:rPr>
                <w:rtl/>
              </w:rPr>
              <w:t>) السجدة</w:t>
            </w:r>
            <w:r w:rsidR="008D2BBD">
              <w:rPr>
                <w:rtl/>
              </w:rPr>
              <w:t>:</w:t>
            </w:r>
            <w:r w:rsidRPr="00051A85">
              <w:rPr>
                <w:rtl/>
              </w:rPr>
              <w:t xml:space="preserve"> 18.</w:t>
            </w:r>
          </w:p>
        </w:tc>
        <w:tc>
          <w:tcPr>
            <w:tcW w:w="200" w:type="pct"/>
            <w:vMerge/>
          </w:tcPr>
          <w:p w:rsidR="003907BA" w:rsidRDefault="003907BA" w:rsidP="009D5C1E">
            <w:pPr>
              <w:rPr>
                <w:rtl/>
              </w:rPr>
            </w:pPr>
          </w:p>
        </w:tc>
        <w:tc>
          <w:tcPr>
            <w:tcW w:w="2400" w:type="pct"/>
            <w:vMerge/>
          </w:tcPr>
          <w:p w:rsidR="003907BA" w:rsidRPr="00051A85" w:rsidRDefault="003907BA" w:rsidP="009D5C1E">
            <w:pPr>
              <w:rPr>
                <w:rtl/>
              </w:rPr>
            </w:pPr>
          </w:p>
        </w:tc>
      </w:tr>
      <w:tr w:rsidR="003907BA" w:rsidTr="009D5C1E">
        <w:trPr>
          <w:trHeight w:val="353"/>
        </w:trPr>
        <w:tc>
          <w:tcPr>
            <w:tcW w:w="2400" w:type="pct"/>
          </w:tcPr>
          <w:p w:rsidR="003907BA" w:rsidRPr="00051A85" w:rsidRDefault="003907BA" w:rsidP="003907BA">
            <w:pPr>
              <w:pStyle w:val="libFootnote0"/>
              <w:rPr>
                <w:rtl/>
              </w:rPr>
            </w:pPr>
            <w:r w:rsidRPr="00051A85">
              <w:rPr>
                <w:rtl/>
              </w:rPr>
              <w:t>(</w:t>
            </w:r>
            <w:r w:rsidRPr="00051A85">
              <w:rPr>
                <w:rFonts w:hint="cs"/>
                <w:rtl/>
              </w:rPr>
              <w:t>10</w:t>
            </w:r>
            <w:r w:rsidRPr="00051A85">
              <w:rPr>
                <w:rtl/>
              </w:rPr>
              <w:t>) أعيان الشيعة</w:t>
            </w:r>
            <w:r w:rsidR="008D2BBD">
              <w:rPr>
                <w:rtl/>
              </w:rPr>
              <w:t>:</w:t>
            </w:r>
            <w:r w:rsidRPr="00051A85">
              <w:rPr>
                <w:rtl/>
              </w:rPr>
              <w:t xml:space="preserve"> ج</w:t>
            </w:r>
            <w:r w:rsidRPr="00051A85">
              <w:rPr>
                <w:rFonts w:hint="cs"/>
                <w:rtl/>
              </w:rPr>
              <w:t xml:space="preserve"> </w:t>
            </w:r>
            <w:r w:rsidRPr="00051A85">
              <w:rPr>
                <w:rtl/>
              </w:rPr>
              <w:t>1 ص</w:t>
            </w:r>
            <w:r w:rsidRPr="00051A85">
              <w:rPr>
                <w:rFonts w:hint="cs"/>
                <w:rtl/>
              </w:rPr>
              <w:t xml:space="preserve"> </w:t>
            </w:r>
            <w:r w:rsidRPr="00051A85">
              <w:rPr>
                <w:rtl/>
              </w:rPr>
              <w:t>575.</w:t>
            </w:r>
          </w:p>
        </w:tc>
        <w:tc>
          <w:tcPr>
            <w:tcW w:w="200" w:type="pct"/>
            <w:vMerge w:val="restart"/>
          </w:tcPr>
          <w:p w:rsidR="003907BA" w:rsidRDefault="003907BA" w:rsidP="009D5C1E">
            <w:pPr>
              <w:rPr>
                <w:rtl/>
              </w:rPr>
            </w:pPr>
          </w:p>
        </w:tc>
        <w:tc>
          <w:tcPr>
            <w:tcW w:w="2400" w:type="pct"/>
            <w:vMerge w:val="restart"/>
          </w:tcPr>
          <w:p w:rsidR="003907BA" w:rsidRPr="00051A85" w:rsidRDefault="003907BA" w:rsidP="003907BA">
            <w:pPr>
              <w:pStyle w:val="libFootnote0"/>
              <w:rPr>
                <w:rtl/>
              </w:rPr>
            </w:pPr>
            <w:r w:rsidRPr="00051A85">
              <w:rPr>
                <w:rtl/>
              </w:rPr>
              <w:t>(</w:t>
            </w:r>
            <w:r w:rsidRPr="00051A85">
              <w:rPr>
                <w:rFonts w:hint="cs"/>
                <w:rtl/>
              </w:rPr>
              <w:t>33</w:t>
            </w:r>
            <w:r w:rsidRPr="00051A85">
              <w:rPr>
                <w:rtl/>
              </w:rPr>
              <w:t>) موسوعة النبي وأهل بيته في الشعر العربي</w:t>
            </w:r>
            <w:r w:rsidR="008D2BBD">
              <w:rPr>
                <w:rtl/>
              </w:rPr>
              <w:t xml:space="preserve"> - </w:t>
            </w:r>
            <w:r w:rsidRPr="00051A85">
              <w:rPr>
                <w:rtl/>
              </w:rPr>
              <w:t>الجزء الثاني</w:t>
            </w:r>
            <w:r w:rsidR="008D2BBD">
              <w:rPr>
                <w:rFonts w:hint="cs"/>
                <w:rtl/>
              </w:rPr>
              <w:t xml:space="preserve"> -</w:t>
            </w:r>
            <w:r w:rsidRPr="00051A85">
              <w:rPr>
                <w:rFonts w:hint="cs"/>
                <w:rtl/>
              </w:rPr>
              <w:t>.</w:t>
            </w:r>
          </w:p>
        </w:tc>
      </w:tr>
      <w:tr w:rsidR="003907BA" w:rsidTr="009D5C1E">
        <w:trPr>
          <w:trHeight w:val="352"/>
        </w:trPr>
        <w:tc>
          <w:tcPr>
            <w:tcW w:w="2400" w:type="pct"/>
          </w:tcPr>
          <w:p w:rsidR="003907BA" w:rsidRPr="00051A85" w:rsidRDefault="003907BA" w:rsidP="003907BA">
            <w:pPr>
              <w:pStyle w:val="libFootnote0"/>
              <w:rPr>
                <w:rtl/>
              </w:rPr>
            </w:pPr>
            <w:r w:rsidRPr="00051A85">
              <w:rPr>
                <w:rtl/>
              </w:rPr>
              <w:t>(</w:t>
            </w:r>
            <w:r w:rsidRPr="00051A85">
              <w:rPr>
                <w:rFonts w:hint="cs"/>
                <w:rtl/>
              </w:rPr>
              <w:t>11</w:t>
            </w:r>
            <w:r w:rsidRPr="00051A85">
              <w:rPr>
                <w:rtl/>
              </w:rPr>
              <w:t>) المصدر السابق.</w:t>
            </w:r>
          </w:p>
        </w:tc>
        <w:tc>
          <w:tcPr>
            <w:tcW w:w="200" w:type="pct"/>
            <w:vMerge/>
          </w:tcPr>
          <w:p w:rsidR="003907BA" w:rsidRDefault="003907BA" w:rsidP="009D5C1E">
            <w:pPr>
              <w:rPr>
                <w:rtl/>
              </w:rPr>
            </w:pPr>
          </w:p>
        </w:tc>
        <w:tc>
          <w:tcPr>
            <w:tcW w:w="2400" w:type="pct"/>
            <w:vMerge/>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12</w:t>
            </w:r>
            <w:r w:rsidRPr="00051A85">
              <w:rPr>
                <w:rtl/>
              </w:rPr>
              <w:t>) المصدر السابق.</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(1</w:t>
            </w:r>
            <w:r w:rsidRPr="00051A85">
              <w:rPr>
                <w:rFonts w:hint="cs"/>
                <w:rtl/>
              </w:rPr>
              <w:t>3</w:t>
            </w:r>
            <w:r w:rsidRPr="00051A85">
              <w:rPr>
                <w:rtl/>
              </w:rPr>
              <w:t>) مختصر تاريخ دمشق</w:t>
            </w:r>
            <w:r w:rsidR="008D2BBD">
              <w:rPr>
                <w:rtl/>
              </w:rPr>
              <w:t>:</w:t>
            </w:r>
            <w:r w:rsidRPr="00051A85">
              <w:rPr>
                <w:rtl/>
              </w:rPr>
              <w:t xml:space="preserve"> ج</w:t>
            </w:r>
            <w:r w:rsidRPr="00051A85">
              <w:rPr>
                <w:rFonts w:hint="cs"/>
                <w:rtl/>
              </w:rPr>
              <w:t xml:space="preserve"> </w:t>
            </w:r>
            <w:r w:rsidRPr="00051A85">
              <w:rPr>
                <w:rtl/>
              </w:rPr>
              <w:t>20 ص</w:t>
            </w:r>
            <w:r w:rsidRPr="00051A85">
              <w:rPr>
                <w:rFonts w:hint="cs"/>
                <w:rtl/>
              </w:rPr>
              <w:t xml:space="preserve"> </w:t>
            </w:r>
            <w:r w:rsidRPr="00051A85">
              <w:rPr>
                <w:rtl/>
              </w:rPr>
              <w:t>182.</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14</w:t>
            </w:r>
            <w:r w:rsidRPr="00051A85">
              <w:rPr>
                <w:rtl/>
              </w:rPr>
              <w:t>) موسوعة النبي وأهل بيته في الشعر العربي</w:t>
            </w:r>
            <w:r w:rsidR="008D2BBD">
              <w:rPr>
                <w:rtl/>
              </w:rPr>
              <w:t xml:space="preserve"> - </w:t>
            </w:r>
            <w:r w:rsidRPr="00051A85">
              <w:rPr>
                <w:rtl/>
              </w:rPr>
              <w:t>الجزء الثاني</w:t>
            </w:r>
            <w:r w:rsidR="008D2BBD">
              <w:rPr>
                <w:rtl/>
              </w:rPr>
              <w:t xml:space="preserve"> -</w:t>
            </w:r>
            <w:r w:rsidRPr="00051A85">
              <w:rPr>
                <w:rtl/>
              </w:rPr>
              <w:t>.</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15</w:t>
            </w:r>
            <w:r w:rsidRPr="00051A85">
              <w:rPr>
                <w:rtl/>
              </w:rPr>
              <w:t>) نفس المصدر.</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16</w:t>
            </w:r>
            <w:r w:rsidRPr="00051A85">
              <w:rPr>
                <w:rtl/>
              </w:rPr>
              <w:t>) المستطرف</w:t>
            </w:r>
            <w:r w:rsidR="008D2BBD">
              <w:rPr>
                <w:rtl/>
              </w:rPr>
              <w:t>:</w:t>
            </w:r>
            <w:r w:rsidRPr="00051A85">
              <w:rPr>
                <w:rtl/>
              </w:rPr>
              <w:t xml:space="preserve"> ج</w:t>
            </w:r>
            <w:r w:rsidRPr="00051A85">
              <w:rPr>
                <w:rFonts w:hint="cs"/>
                <w:rtl/>
              </w:rPr>
              <w:t xml:space="preserve"> </w:t>
            </w:r>
            <w:r w:rsidRPr="00051A85">
              <w:rPr>
                <w:rtl/>
              </w:rPr>
              <w:t>1 ص</w:t>
            </w:r>
            <w:r w:rsidRPr="00051A85">
              <w:rPr>
                <w:rFonts w:hint="cs"/>
                <w:rtl/>
              </w:rPr>
              <w:t xml:space="preserve"> </w:t>
            </w:r>
            <w:r w:rsidRPr="00051A85">
              <w:rPr>
                <w:rtl/>
              </w:rPr>
              <w:t>257.</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(1</w:t>
            </w:r>
            <w:r w:rsidRPr="00051A85">
              <w:rPr>
                <w:rFonts w:hint="cs"/>
                <w:rtl/>
              </w:rPr>
              <w:t>7</w:t>
            </w:r>
            <w:r w:rsidRPr="00051A85">
              <w:rPr>
                <w:rtl/>
              </w:rPr>
              <w:t>) تاريخ الطبري</w:t>
            </w:r>
            <w:r w:rsidR="008D2BBD">
              <w:rPr>
                <w:rtl/>
              </w:rPr>
              <w:t>:</w:t>
            </w:r>
            <w:r w:rsidRPr="00051A85">
              <w:rPr>
                <w:rtl/>
              </w:rPr>
              <w:t xml:space="preserve"> ج</w:t>
            </w:r>
            <w:r w:rsidRPr="00051A85">
              <w:rPr>
                <w:rFonts w:hint="cs"/>
                <w:rtl/>
              </w:rPr>
              <w:t xml:space="preserve"> </w:t>
            </w:r>
            <w:r w:rsidRPr="00051A85">
              <w:rPr>
                <w:rtl/>
              </w:rPr>
              <w:t>3 ص</w:t>
            </w:r>
            <w:r w:rsidRPr="00051A85">
              <w:rPr>
                <w:rFonts w:hint="cs"/>
                <w:rtl/>
              </w:rPr>
              <w:t xml:space="preserve"> </w:t>
            </w:r>
            <w:r w:rsidRPr="00051A85">
              <w:rPr>
                <w:rtl/>
              </w:rPr>
              <w:t>257.</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18</w:t>
            </w:r>
            <w:r w:rsidRPr="00051A85">
              <w:rPr>
                <w:rtl/>
              </w:rPr>
              <w:t>) أعيان الشيعة</w:t>
            </w:r>
            <w:r w:rsidR="008D2BBD">
              <w:rPr>
                <w:rtl/>
              </w:rPr>
              <w:t>:</w:t>
            </w:r>
            <w:r w:rsidRPr="00051A85">
              <w:rPr>
                <w:rtl/>
              </w:rPr>
              <w:t xml:space="preserve"> ج</w:t>
            </w:r>
            <w:r w:rsidRPr="00051A85">
              <w:rPr>
                <w:rFonts w:hint="cs"/>
                <w:rtl/>
              </w:rPr>
              <w:t xml:space="preserve"> </w:t>
            </w:r>
            <w:r w:rsidRPr="00051A85">
              <w:rPr>
                <w:rtl/>
              </w:rPr>
              <w:t>4 ص</w:t>
            </w:r>
            <w:r w:rsidRPr="00051A85">
              <w:rPr>
                <w:rFonts w:hint="cs"/>
                <w:rtl/>
              </w:rPr>
              <w:t xml:space="preserve"> </w:t>
            </w:r>
            <w:r w:rsidRPr="00051A85">
              <w:rPr>
                <w:rtl/>
              </w:rPr>
              <w:t>14.</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19</w:t>
            </w:r>
            <w:r w:rsidRPr="00051A85">
              <w:rPr>
                <w:rtl/>
              </w:rPr>
              <w:t>) العقد الفريد</w:t>
            </w:r>
            <w:r w:rsidR="008D2BBD">
              <w:rPr>
                <w:rtl/>
              </w:rPr>
              <w:t>:</w:t>
            </w:r>
            <w:r w:rsidRPr="00051A85">
              <w:rPr>
                <w:rtl/>
              </w:rPr>
              <w:t xml:space="preserve"> ج</w:t>
            </w:r>
            <w:r w:rsidRPr="00051A85">
              <w:rPr>
                <w:rFonts w:hint="cs"/>
                <w:rtl/>
              </w:rPr>
              <w:t xml:space="preserve"> </w:t>
            </w:r>
            <w:r w:rsidRPr="00051A85">
              <w:rPr>
                <w:rtl/>
              </w:rPr>
              <w:t>1 ص</w:t>
            </w:r>
            <w:r w:rsidRPr="00051A85">
              <w:rPr>
                <w:rFonts w:hint="cs"/>
                <w:rtl/>
              </w:rPr>
              <w:t xml:space="preserve"> </w:t>
            </w:r>
            <w:r w:rsidRPr="00051A85">
              <w:rPr>
                <w:rtl/>
              </w:rPr>
              <w:t>335.</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20</w:t>
            </w:r>
            <w:r w:rsidRPr="00051A85">
              <w:rPr>
                <w:rtl/>
              </w:rPr>
              <w:t>) نفس المصدر</w:t>
            </w:r>
            <w:r w:rsidR="008D2BBD">
              <w:rPr>
                <w:rtl/>
              </w:rPr>
              <w:t>:</w:t>
            </w:r>
            <w:r w:rsidRPr="00051A85">
              <w:rPr>
                <w:rtl/>
              </w:rPr>
              <w:t xml:space="preserve"> ج</w:t>
            </w:r>
            <w:r w:rsidRPr="00051A85">
              <w:rPr>
                <w:rFonts w:hint="cs"/>
                <w:rtl/>
              </w:rPr>
              <w:t xml:space="preserve"> </w:t>
            </w:r>
            <w:r w:rsidRPr="00051A85">
              <w:rPr>
                <w:rtl/>
              </w:rPr>
              <w:t>1 ص</w:t>
            </w:r>
            <w:r w:rsidRPr="00051A85">
              <w:rPr>
                <w:rFonts w:hint="cs"/>
                <w:rtl/>
              </w:rPr>
              <w:t xml:space="preserve"> </w:t>
            </w:r>
            <w:r w:rsidRPr="00051A85">
              <w:rPr>
                <w:rtl/>
              </w:rPr>
              <w:t>337.</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2</w:t>
            </w:r>
            <w:r w:rsidRPr="00051A85">
              <w:rPr>
                <w:rtl/>
              </w:rPr>
              <w:t>1) المصدر نفسه</w:t>
            </w:r>
            <w:r w:rsidR="008D2BBD">
              <w:rPr>
                <w:rtl/>
              </w:rPr>
              <w:t>:</w:t>
            </w:r>
            <w:r w:rsidRPr="00051A85">
              <w:rPr>
                <w:rtl/>
              </w:rPr>
              <w:t xml:space="preserve"> ج</w:t>
            </w:r>
            <w:r w:rsidRPr="00051A85">
              <w:rPr>
                <w:rFonts w:hint="cs"/>
                <w:rtl/>
              </w:rPr>
              <w:t xml:space="preserve"> </w:t>
            </w:r>
            <w:r w:rsidRPr="00051A85">
              <w:rPr>
                <w:rtl/>
              </w:rPr>
              <w:t>1 ص</w:t>
            </w:r>
            <w:r w:rsidRPr="00051A85">
              <w:rPr>
                <w:rFonts w:hint="cs"/>
                <w:rtl/>
              </w:rPr>
              <w:t xml:space="preserve"> </w:t>
            </w:r>
            <w:r w:rsidRPr="00051A85">
              <w:rPr>
                <w:rtl/>
              </w:rPr>
              <w:t>340.</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2</w:t>
            </w:r>
            <w:r w:rsidRPr="00051A85">
              <w:rPr>
                <w:rtl/>
              </w:rPr>
              <w:t>2) موسوعة النبي وأهل بيته في الشعر العربي</w:t>
            </w:r>
            <w:r w:rsidR="008D2BBD">
              <w:rPr>
                <w:rtl/>
              </w:rPr>
              <w:t xml:space="preserve"> - </w:t>
            </w:r>
            <w:r w:rsidRPr="00051A85">
              <w:rPr>
                <w:rtl/>
              </w:rPr>
              <w:t>الجزء الثاني</w:t>
            </w:r>
            <w:r w:rsidR="008D2BBD">
              <w:rPr>
                <w:rtl/>
              </w:rPr>
              <w:t xml:space="preserve"> -</w:t>
            </w:r>
            <w:r w:rsidRPr="00051A85">
              <w:rPr>
                <w:rtl/>
              </w:rPr>
              <w:t>.</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2</w:t>
            </w:r>
            <w:r w:rsidRPr="00051A85">
              <w:rPr>
                <w:rtl/>
              </w:rPr>
              <w:t>3) تاريخ الطبري</w:t>
            </w:r>
            <w:r w:rsidR="008D2BBD">
              <w:rPr>
                <w:rtl/>
              </w:rPr>
              <w:t>:</w:t>
            </w:r>
            <w:r w:rsidRPr="00051A85">
              <w:rPr>
                <w:rtl/>
              </w:rPr>
              <w:t xml:space="preserve"> ج</w:t>
            </w:r>
            <w:r w:rsidRPr="00051A85">
              <w:rPr>
                <w:rFonts w:hint="cs"/>
                <w:rtl/>
              </w:rPr>
              <w:t xml:space="preserve"> </w:t>
            </w:r>
            <w:r w:rsidRPr="00051A85">
              <w:rPr>
                <w:rtl/>
              </w:rPr>
              <w:t>4 ص</w:t>
            </w:r>
            <w:r w:rsidRPr="00051A85">
              <w:rPr>
                <w:rFonts w:hint="cs"/>
                <w:rtl/>
              </w:rPr>
              <w:t xml:space="preserve"> </w:t>
            </w:r>
            <w:r w:rsidRPr="00051A85">
              <w:rPr>
                <w:rtl/>
              </w:rPr>
              <w:t>210.</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2</w:t>
            </w:r>
            <w:r w:rsidRPr="00051A85">
              <w:rPr>
                <w:rtl/>
              </w:rPr>
              <w:t>4) موسوعة النبي وأهل بيته في الشعر العربي</w:t>
            </w:r>
            <w:r w:rsidR="008D2BBD">
              <w:rPr>
                <w:rtl/>
              </w:rPr>
              <w:t xml:space="preserve"> - </w:t>
            </w:r>
            <w:r w:rsidRPr="00051A85">
              <w:rPr>
                <w:rtl/>
              </w:rPr>
              <w:t>الجزء الثاني</w:t>
            </w:r>
            <w:r w:rsidR="008D2BBD">
              <w:rPr>
                <w:rtl/>
              </w:rPr>
              <w:t xml:space="preserve"> -</w:t>
            </w:r>
            <w:r w:rsidRPr="00051A85">
              <w:rPr>
                <w:rtl/>
              </w:rPr>
              <w:t>.</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2</w:t>
            </w:r>
            <w:r w:rsidRPr="00051A85">
              <w:rPr>
                <w:rtl/>
              </w:rPr>
              <w:t>5) نفس المصدر.</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2</w:t>
            </w:r>
            <w:r w:rsidRPr="00051A85">
              <w:rPr>
                <w:rtl/>
              </w:rPr>
              <w:t>6) نفس المصدر.</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2</w:t>
            </w:r>
            <w:r w:rsidRPr="00051A85">
              <w:rPr>
                <w:rtl/>
              </w:rPr>
              <w:t>7) نفس المصدر.</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28</w:t>
            </w:r>
            <w:r w:rsidRPr="00051A85">
              <w:rPr>
                <w:rtl/>
              </w:rPr>
              <w:t>) نفس المصدر.</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29</w:t>
            </w:r>
            <w:r w:rsidRPr="00051A85">
              <w:rPr>
                <w:rtl/>
              </w:rPr>
              <w:t>) نفس المصدر.</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(30) نفس المصدر.</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r w:rsidR="003907BA" w:rsidTr="009D5C1E">
        <w:tc>
          <w:tcPr>
            <w:tcW w:w="2400" w:type="pct"/>
          </w:tcPr>
          <w:p w:rsidR="003907BA" w:rsidRPr="00051A85" w:rsidRDefault="003907BA" w:rsidP="003907BA">
            <w:pPr>
              <w:pStyle w:val="libFootnote0"/>
              <w:rPr>
                <w:rtl/>
              </w:rPr>
            </w:pPr>
            <w:r w:rsidRPr="00051A85">
              <w:rPr>
                <w:rtl/>
              </w:rPr>
              <w:t>(</w:t>
            </w:r>
            <w:r w:rsidRPr="00051A85">
              <w:rPr>
                <w:rFonts w:hint="cs"/>
                <w:rtl/>
              </w:rPr>
              <w:t>31</w:t>
            </w:r>
            <w:r w:rsidRPr="00051A85">
              <w:rPr>
                <w:rtl/>
              </w:rPr>
              <w:t>) نفس المصدر.</w:t>
            </w:r>
          </w:p>
        </w:tc>
        <w:tc>
          <w:tcPr>
            <w:tcW w:w="200" w:type="pct"/>
          </w:tcPr>
          <w:p w:rsidR="003907BA" w:rsidRDefault="003907BA" w:rsidP="009D5C1E">
            <w:pPr>
              <w:rPr>
                <w:rtl/>
              </w:rPr>
            </w:pPr>
          </w:p>
        </w:tc>
        <w:tc>
          <w:tcPr>
            <w:tcW w:w="2400" w:type="pct"/>
          </w:tcPr>
          <w:p w:rsidR="003907BA" w:rsidRPr="00051A85" w:rsidRDefault="003907BA" w:rsidP="009D5C1E">
            <w:pPr>
              <w:rPr>
                <w:rtl/>
              </w:rPr>
            </w:pPr>
          </w:p>
        </w:tc>
      </w:tr>
    </w:tbl>
    <w:p w:rsidR="003907BA" w:rsidRDefault="003907BA" w:rsidP="003907BA">
      <w:pPr>
        <w:pStyle w:val="libNormal"/>
        <w:rPr>
          <w:rtl/>
        </w:rPr>
      </w:pPr>
      <w:r>
        <w:rPr>
          <w:rtl/>
        </w:rPr>
        <w:br w:type="page"/>
      </w:r>
    </w:p>
    <w:p w:rsidR="003907BA" w:rsidRDefault="003907BA" w:rsidP="003907BA">
      <w:pPr>
        <w:pStyle w:val="Heading2Center"/>
      </w:pPr>
      <w:bookmarkStart w:id="36" w:name="_Toc260127811"/>
      <w:bookmarkStart w:id="37" w:name="_Toc414190723"/>
      <w:r>
        <w:rPr>
          <w:rtl/>
        </w:rPr>
        <w:lastRenderedPageBreak/>
        <w:t>ثمرة الاقتران المقدّس</w:t>
      </w:r>
      <w:bookmarkStart w:id="38" w:name="_Toc260127812"/>
      <w:bookmarkEnd w:id="36"/>
      <w:bookmarkEnd w:id="37"/>
    </w:p>
    <w:p w:rsidR="003907BA" w:rsidRDefault="003907BA" w:rsidP="003907BA">
      <w:pPr>
        <w:pStyle w:val="Heading2Center"/>
        <w:rPr>
          <w:rtl/>
        </w:rPr>
      </w:pPr>
      <w:bookmarkStart w:id="39" w:name="_Toc414190724"/>
      <w:r>
        <w:rPr>
          <w:rtl/>
        </w:rPr>
        <w:t>دراسة في مستويات التلقّي</w:t>
      </w:r>
      <w:bookmarkEnd w:id="38"/>
      <w:bookmarkEnd w:id="39"/>
    </w:p>
    <w:p w:rsidR="003907BA" w:rsidRDefault="003907BA" w:rsidP="003907BA">
      <w:pPr>
        <w:pStyle w:val="libLeftBold"/>
        <w:rPr>
          <w:rtl/>
        </w:rPr>
      </w:pPr>
      <w:r>
        <w:rPr>
          <w:rtl/>
        </w:rPr>
        <w:t>الاستاذ ثامر الوندي</w:t>
      </w:r>
    </w:p>
    <w:p w:rsidR="003907BA" w:rsidRDefault="003907BA" w:rsidP="003907BA">
      <w:pPr>
        <w:pStyle w:val="libNormal"/>
        <w:rPr>
          <w:rtl/>
        </w:rPr>
      </w:pPr>
      <w:r>
        <w:rPr>
          <w:rtl/>
        </w:rPr>
        <w:t xml:space="preserve">هناك شرطان منهجيان يجب على النصوص أن تحقّقهما قبل أن يُسمح لهما بالاصطفاف بين دفّتي هذا المنشور الذي خُصّص لإحياء مولد السبط المجتبى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الشرط الأوّل هو الموضوع والثاني هو السمة المتولّدة عنه</w:t>
      </w:r>
      <w:r w:rsidR="008D2BBD">
        <w:rPr>
          <w:rtl/>
        </w:rPr>
        <w:t>،</w:t>
      </w:r>
      <w:r>
        <w:rPr>
          <w:rtl/>
        </w:rPr>
        <w:t xml:space="preserve"> فالموضوع هو ولادة الإمام الحسن </w:t>
      </w:r>
      <w:r w:rsidR="008D2BBD" w:rsidRPr="008D2BBD">
        <w:rPr>
          <w:rStyle w:val="libAlaemChar"/>
          <w:rFonts w:hint="cs"/>
          <w:rtl/>
        </w:rPr>
        <w:t>عليه‌السلام</w:t>
      </w:r>
      <w:r>
        <w:rPr>
          <w:rtl/>
        </w:rPr>
        <w:t xml:space="preserve"> ثمرة الاقتران السماوي المتحقّق على الأرض بين سيدة نساء العالمين فاطمة الزهراء </w:t>
      </w:r>
      <w:r w:rsidR="008D2BBD" w:rsidRPr="008D2BBD">
        <w:rPr>
          <w:rStyle w:val="libAlaemChar"/>
          <w:rFonts w:hint="cs"/>
          <w:rtl/>
        </w:rPr>
        <w:t>عليهما‌السلام</w:t>
      </w:r>
      <w:r>
        <w:rPr>
          <w:rtl/>
        </w:rPr>
        <w:t xml:space="preserve"> ومولى الموحّدين أمير المؤمنين علي بن أبي طالب </w:t>
      </w:r>
      <w:r w:rsidR="008D2BBD" w:rsidRPr="008D2BBD">
        <w:rPr>
          <w:rStyle w:val="libAlaemChar"/>
          <w:rFonts w:hint="cs"/>
          <w:rtl/>
        </w:rPr>
        <w:t>عليه‌السلام</w:t>
      </w:r>
      <w:r>
        <w:rPr>
          <w:rtl/>
        </w:rPr>
        <w:t>. أمّا السمة المتولّدة عن هذا الموضوع أو الأثر التابع لهذه الولادة الشريفة</w:t>
      </w:r>
      <w:r w:rsidR="008D2BBD">
        <w:rPr>
          <w:rtl/>
        </w:rPr>
        <w:t>،</w:t>
      </w:r>
      <w:r>
        <w:rPr>
          <w:rtl/>
        </w:rPr>
        <w:t xml:space="preserve"> فهو الحالة الشعورية الوجدانية التي تنتاب المتفاعلين والمنفعلين مع ذكرى الولادة</w:t>
      </w:r>
      <w:r w:rsidR="008D2BBD">
        <w:rPr>
          <w:rtl/>
        </w:rPr>
        <w:t>،</w:t>
      </w:r>
      <w:r>
        <w:rPr>
          <w:rtl/>
        </w:rPr>
        <w:t xml:space="preserve"> وجليّ انّها حالة الفرح والسرور والسعادة</w:t>
      </w:r>
      <w:r w:rsidR="008D2BBD">
        <w:rPr>
          <w:rtl/>
        </w:rPr>
        <w:t>،</w:t>
      </w:r>
      <w:r>
        <w:rPr>
          <w:rtl/>
        </w:rPr>
        <w:t xml:space="preserve"> فتنتظم التجربة الشعرية فيما يسمّى ب</w:t>
      </w:r>
      <w:r>
        <w:rPr>
          <w:rFonts w:hint="cs"/>
          <w:rtl/>
        </w:rPr>
        <w:t>‍</w:t>
      </w:r>
      <w:r w:rsidR="008D2BBD">
        <w:rPr>
          <w:rtl/>
        </w:rPr>
        <w:t xml:space="preserve"> - </w:t>
      </w:r>
      <w:r>
        <w:rPr>
          <w:rtl/>
        </w:rPr>
        <w:t>شعر المناسبات</w:t>
      </w:r>
      <w:r w:rsidR="008D2BBD">
        <w:rPr>
          <w:rtl/>
        </w:rPr>
        <w:t xml:space="preserve"> - </w:t>
      </w:r>
      <w:r>
        <w:rPr>
          <w:rtl/>
        </w:rPr>
        <w:t>موضوعاً وأثراً.</w:t>
      </w:r>
    </w:p>
    <w:p w:rsidR="003907BA" w:rsidRDefault="003907BA" w:rsidP="003907BA">
      <w:pPr>
        <w:pStyle w:val="libNormal"/>
        <w:rPr>
          <w:rtl/>
        </w:rPr>
      </w:pPr>
      <w:r>
        <w:rPr>
          <w:rtl/>
        </w:rPr>
        <w:t>والكلام عن هذا النوع من الشعر يحتاج إلى بحث موسّع</w:t>
      </w:r>
      <w:r w:rsidR="008D2BBD">
        <w:rPr>
          <w:rtl/>
        </w:rPr>
        <w:t>،</w:t>
      </w:r>
      <w:r>
        <w:rPr>
          <w:rtl/>
        </w:rPr>
        <w:t xml:space="preserve"> لكنّنا سنؤشّر</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بعض الإشارات التي يتقاطع أو يتوازى أو يتلاقى فيها موقفان</w:t>
      </w:r>
      <w:r w:rsidR="008D2BBD">
        <w:rPr>
          <w:rtl/>
        </w:rPr>
        <w:t>:</w:t>
      </w:r>
      <w:r>
        <w:rPr>
          <w:rtl/>
        </w:rPr>
        <w:t xml:space="preserve"> أخلاقي</w:t>
      </w:r>
      <w:r w:rsidR="008D2BBD">
        <w:rPr>
          <w:rtl/>
        </w:rPr>
        <w:t>،</w:t>
      </w:r>
      <w:r>
        <w:rPr>
          <w:rtl/>
        </w:rPr>
        <w:t xml:space="preserve"> وجمالي</w:t>
      </w:r>
      <w:r w:rsidR="008D2BBD">
        <w:rPr>
          <w:rtl/>
        </w:rPr>
        <w:t>،</w:t>
      </w:r>
      <w:r>
        <w:rPr>
          <w:rtl/>
        </w:rPr>
        <w:t xml:space="preserve"> حول رفض أو قبول هذا الشعر.</w:t>
      </w:r>
    </w:p>
    <w:p w:rsidR="003907BA" w:rsidRDefault="003907BA" w:rsidP="003907BA">
      <w:pPr>
        <w:pStyle w:val="libNormal"/>
        <w:rPr>
          <w:rtl/>
        </w:rPr>
      </w:pPr>
      <w:r>
        <w:rPr>
          <w:rtl/>
        </w:rPr>
        <w:t>يمكننا أن نقول على وجه الإطلاق أنّ التجربة الجمالية</w:t>
      </w:r>
      <w:r w:rsidR="008D2BBD">
        <w:rPr>
          <w:rtl/>
        </w:rPr>
        <w:t xml:space="preserve"> - </w:t>
      </w:r>
      <w:r>
        <w:rPr>
          <w:rtl/>
        </w:rPr>
        <w:t>أدباً أو فنّاً</w:t>
      </w:r>
      <w:r w:rsidR="008D2BBD">
        <w:rPr>
          <w:rtl/>
        </w:rPr>
        <w:t xml:space="preserve"> - </w:t>
      </w:r>
      <w:r>
        <w:rPr>
          <w:rtl/>
        </w:rPr>
        <w:t>لا تصدر إلاّ عن الحياة</w:t>
      </w:r>
      <w:r w:rsidR="008D2BBD">
        <w:rPr>
          <w:rtl/>
        </w:rPr>
        <w:t xml:space="preserve"> - </w:t>
      </w:r>
      <w:r>
        <w:rPr>
          <w:rtl/>
        </w:rPr>
        <w:t>محاكاة أو انعكاساً أو تمثيلاً</w:t>
      </w:r>
      <w:r w:rsidR="008D2BBD">
        <w:rPr>
          <w:rtl/>
        </w:rPr>
        <w:t xml:space="preserve"> - </w:t>
      </w:r>
      <w:r>
        <w:rPr>
          <w:rtl/>
        </w:rPr>
        <w:t>وحتى التخيّل والتخييل فمادتهما مفردات مسحوبة من تفاصيل حياتيّة يوميّة ارتقت إلى مستوى الخيال عن طريق نسق خاص من العلاقات</w:t>
      </w:r>
      <w:r w:rsidR="008D2BBD">
        <w:rPr>
          <w:rtl/>
        </w:rPr>
        <w:t>،</w:t>
      </w:r>
      <w:r>
        <w:rPr>
          <w:rtl/>
        </w:rPr>
        <w:t xml:space="preserve"> وإلاّ فهي من نفس المنبع</w:t>
      </w:r>
      <w:r w:rsidR="008D2BBD">
        <w:rPr>
          <w:rtl/>
        </w:rPr>
        <w:t>،</w:t>
      </w:r>
      <w:r>
        <w:rPr>
          <w:rtl/>
        </w:rPr>
        <w:t xml:space="preserve"> فلماذا لا نسمّي اللّقاء بين صاحب التجربة الجمالية وبين مفردات الحياة مناسبة</w:t>
      </w:r>
      <w:r w:rsidR="008D2BBD">
        <w:rPr>
          <w:rFonts w:hint="cs"/>
          <w:rtl/>
        </w:rPr>
        <w:t>؟</w:t>
      </w:r>
      <w:r>
        <w:rPr>
          <w:rtl/>
        </w:rPr>
        <w:t xml:space="preserve"> فمثلاً عندما يمرّ رسام على منطقة جبلية فيها من الوديان وانحدارات المياه وتشابك الأغصان ما يشكّل لديه قناعة بالموضوع فيجلب أدواته ويبدأ بالرسم</w:t>
      </w:r>
      <w:r w:rsidR="008D2BBD">
        <w:rPr>
          <w:rtl/>
        </w:rPr>
        <w:t>،</w:t>
      </w:r>
      <w:r>
        <w:rPr>
          <w:rtl/>
        </w:rPr>
        <w:t xml:space="preserve"> ألم يكن هذا اللقاء مناسبة</w:t>
      </w:r>
      <w:r w:rsidR="008D2BBD">
        <w:rPr>
          <w:rFonts w:hint="cs"/>
          <w:rtl/>
        </w:rPr>
        <w:t>؟</w:t>
      </w:r>
      <w:r>
        <w:rPr>
          <w:rtl/>
        </w:rPr>
        <w:t xml:space="preserve"> ولو كان نفس هذا الرسام بعيداً عن هذا المكان ولم يزره من قبل</w:t>
      </w:r>
      <w:r w:rsidR="008D2BBD">
        <w:rPr>
          <w:rtl/>
        </w:rPr>
        <w:t>،</w:t>
      </w:r>
      <w:r>
        <w:rPr>
          <w:rtl/>
        </w:rPr>
        <w:t xml:space="preserve"> وسمع عن هذا الجمال البعيد فقرّر الذهاب إليه لرسمه</w:t>
      </w:r>
      <w:r w:rsidR="008D2BBD">
        <w:rPr>
          <w:rtl/>
        </w:rPr>
        <w:t>،</w:t>
      </w:r>
      <w:r>
        <w:rPr>
          <w:rtl/>
        </w:rPr>
        <w:t xml:space="preserve"> ألا يمكننا ان نعدّ هذا اللقاء مناسبة أيضاً</w:t>
      </w:r>
      <w:r w:rsidR="008D2BBD">
        <w:rPr>
          <w:rtl/>
        </w:rPr>
        <w:t>؟</w:t>
      </w:r>
      <w:r>
        <w:rPr>
          <w:rtl/>
        </w:rPr>
        <w:t xml:space="preserve"> وللاختصار أرى أنّ هناك تجارب في الفن التشكيلي تدّعي اللامناسبة ( مثل تجارب الفنان الروسي كاندنسكي والفنان الهولندي موندريان في التجريد اللاموضوعي )</w:t>
      </w:r>
      <w:r w:rsidR="008D2BBD">
        <w:rPr>
          <w:rtl/>
        </w:rPr>
        <w:t>،</w:t>
      </w:r>
      <w:r>
        <w:rPr>
          <w:rtl/>
        </w:rPr>
        <w:t xml:space="preserve"> لكن محاولتها لإغفال الموضوع وتعويمه هي لقاء أيضاً مع اللاموضوع فتحقّق مناسبة أيضاً. وبنفس الطريقة التي يقول عنها الكاتب والفيلسوف الانكليزي جورج برناردشو</w:t>
      </w:r>
      <w:r w:rsidR="008D2BBD">
        <w:rPr>
          <w:rtl/>
        </w:rPr>
        <w:t>:</w:t>
      </w:r>
      <w:r>
        <w:rPr>
          <w:rtl/>
        </w:rPr>
        <w:t xml:space="preserve"> « ان نرفض الفلسفة يعني أن نتفلسف ».</w:t>
      </w:r>
    </w:p>
    <w:p w:rsidR="003907BA" w:rsidRDefault="003907BA" w:rsidP="003907BA">
      <w:pPr>
        <w:pStyle w:val="libNormal"/>
        <w:rPr>
          <w:rtl/>
        </w:rPr>
      </w:pPr>
      <w:r>
        <w:rPr>
          <w:rtl/>
        </w:rPr>
        <w:t>فالمناسبة هي الانصهار والتلاحم مع حدث أو واقعة أو شيء أو ظاهرة أو أيّ مفردة اُخرى من مفردات الحياة التي تفرض شروطها وبكل صرامة على النتاج الجمالي فنّاً أو أدباً.</w:t>
      </w:r>
    </w:p>
    <w:p w:rsidR="003907BA" w:rsidRDefault="003907BA" w:rsidP="003907BA">
      <w:pPr>
        <w:pStyle w:val="libNormal"/>
        <w:rPr>
          <w:rtl/>
        </w:rPr>
      </w:pPr>
      <w:r>
        <w:rPr>
          <w:rtl/>
        </w:rPr>
        <w:t>2</w:t>
      </w:r>
      <w:r w:rsidR="008D2BBD">
        <w:rPr>
          <w:rFonts w:hint="cs"/>
          <w:rtl/>
        </w:rPr>
        <w:t xml:space="preserve"> - </w:t>
      </w:r>
      <w:r>
        <w:rPr>
          <w:rtl/>
        </w:rPr>
        <w:t>يجب التفريق بين مناسبة لها سمات القصدية والتحديد والتوقيت</w:t>
      </w:r>
      <w:r w:rsidR="008D2BBD">
        <w:rPr>
          <w:rtl/>
        </w:rPr>
        <w:t>،</w:t>
      </w:r>
      <w:r>
        <w:rPr>
          <w:rtl/>
        </w:rPr>
        <w:t xml:space="preserve"> وبين مناسبة تحدث بتلقائية وعفوية فتثير تجربة جمالية معيّنة</w:t>
      </w:r>
      <w:r w:rsidR="008D2BBD">
        <w:rPr>
          <w:rtl/>
        </w:rPr>
        <w:t>،</w:t>
      </w:r>
      <w:r>
        <w:rPr>
          <w:rtl/>
        </w:rPr>
        <w:t xml:space="preserve"> سيكون هناك</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في الحالتين نوع من التحفيز والإثارة التي يُحدثها الموضوع</w:t>
      </w:r>
      <w:r w:rsidR="008D2BBD">
        <w:rPr>
          <w:rtl/>
        </w:rPr>
        <w:t>،</w:t>
      </w:r>
      <w:r>
        <w:rPr>
          <w:rtl/>
        </w:rPr>
        <w:t xml:space="preserve"> وربّما هناك جانب من الضغط والقسرية يُشاغل التجربة من خلال الظلال التي تنسحب من الموضوع على النتاج بشكل أو بآخر على محور الاختيار والانتقاء في عملية بناء النص</w:t>
      </w:r>
      <w:r w:rsidR="008D2BBD">
        <w:rPr>
          <w:rtl/>
        </w:rPr>
        <w:t>،</w:t>
      </w:r>
      <w:r>
        <w:rPr>
          <w:rtl/>
        </w:rPr>
        <w:t xml:space="preserve"> ممّا يُشكّل إعاقة أو حاجزاً نفسياً وخصوصاً في المراحل الأوّليّة الابتدائية من التجربة</w:t>
      </w:r>
      <w:r w:rsidR="008D2BBD">
        <w:rPr>
          <w:rtl/>
        </w:rPr>
        <w:t>،</w:t>
      </w:r>
      <w:r>
        <w:rPr>
          <w:rtl/>
        </w:rPr>
        <w:t xml:space="preserve"> ومع انّ هذا التفريق يجد له حيّزاً من الحقيقة بلا شكّ لكنّني أرى</w:t>
      </w:r>
      <w:r w:rsidR="008D2BBD">
        <w:rPr>
          <w:rtl/>
        </w:rPr>
        <w:t xml:space="preserve"> - </w:t>
      </w:r>
      <w:r>
        <w:rPr>
          <w:rtl/>
        </w:rPr>
        <w:t>على مستوى التجربة الشعرية</w:t>
      </w:r>
      <w:r w:rsidR="008D2BBD">
        <w:rPr>
          <w:rtl/>
        </w:rPr>
        <w:t xml:space="preserve"> - </w:t>
      </w:r>
      <w:r>
        <w:rPr>
          <w:rtl/>
        </w:rPr>
        <w:t>انّ الشاعريّة الحقّة لا تعدّ الموضوع قانوناً قسريّاً يمنعها من التحقّق والامتداد فلا جديد تحت الشمس على مستوى المواضيع</w:t>
      </w:r>
      <w:r w:rsidR="008D2BBD">
        <w:rPr>
          <w:rtl/>
        </w:rPr>
        <w:t>،</w:t>
      </w:r>
      <w:r>
        <w:rPr>
          <w:rtl/>
        </w:rPr>
        <w:t xml:space="preserve"> فالتفرّد والإبداع في تجدّد متواصل عبر مسيرة البشرية ونشاطاتها الحيوية</w:t>
      </w:r>
      <w:r w:rsidR="008D2BBD">
        <w:rPr>
          <w:rtl/>
        </w:rPr>
        <w:t>،</w:t>
      </w:r>
      <w:r>
        <w:rPr>
          <w:rtl/>
        </w:rPr>
        <w:t xml:space="preserve"> فالشاعر معنيّ باكتشاف البدائل والمعادلات الشعرية والمداخل الوجدانية الجديدة لنفس الأفكار والمواضيع والاطروحات القديمة</w:t>
      </w:r>
      <w:r w:rsidR="008D2BBD">
        <w:rPr>
          <w:rtl/>
        </w:rPr>
        <w:t>،</w:t>
      </w:r>
      <w:r>
        <w:rPr>
          <w:rtl/>
        </w:rPr>
        <w:t xml:space="preserve"> وهذا التحديد هو من صميم عملية اختياره وانتقائه التي يُجرّبها بوعي فني نفّاذ وإدراك جمالي متقدّم.</w:t>
      </w:r>
    </w:p>
    <w:p w:rsidR="003907BA" w:rsidRDefault="003907BA" w:rsidP="003907BA">
      <w:pPr>
        <w:pStyle w:val="libNormal"/>
        <w:rPr>
          <w:rtl/>
        </w:rPr>
      </w:pPr>
      <w:r>
        <w:rPr>
          <w:rtl/>
        </w:rPr>
        <w:t>3</w:t>
      </w:r>
      <w:r w:rsidR="008D2BBD">
        <w:rPr>
          <w:rFonts w:hint="cs"/>
          <w:rtl/>
        </w:rPr>
        <w:t xml:space="preserve"> - </w:t>
      </w:r>
      <w:r>
        <w:rPr>
          <w:rtl/>
        </w:rPr>
        <w:t>انّ مساحة الفعل الأخلاقي وحقل ممارسته تشمل مواضيع الحياة كافة بلا اختيار ولا انتقاء ولا فرز ولا تفضيل</w:t>
      </w:r>
      <w:r w:rsidR="008D2BBD">
        <w:rPr>
          <w:rtl/>
        </w:rPr>
        <w:t>،</w:t>
      </w:r>
      <w:r>
        <w:rPr>
          <w:rtl/>
        </w:rPr>
        <w:t xml:space="preserve"> في حين انّ التجربة الجمالية قائمة على ذلك ممّا يقلّل من مساحتها التي تتفاعل عليها مع مفردات الحياة.</w:t>
      </w:r>
    </w:p>
    <w:p w:rsidR="003907BA" w:rsidRDefault="003907BA" w:rsidP="003907BA">
      <w:pPr>
        <w:pStyle w:val="libNormal"/>
        <w:rPr>
          <w:rtl/>
        </w:rPr>
      </w:pPr>
      <w:r>
        <w:rPr>
          <w:rtl/>
        </w:rPr>
        <w:t>وبنفس الطريقة فالوقت الذي تصرفه من حياتنا لنعايش الضوابط والمقرّرات الأخلاقية هو أكثر بكثير من الوقت الذي نستغرقه مع التجربة الجمالية عموماً</w:t>
      </w:r>
      <w:r w:rsidR="008D2BBD">
        <w:rPr>
          <w:rtl/>
        </w:rPr>
        <w:t>،</w:t>
      </w:r>
      <w:r>
        <w:rPr>
          <w:rtl/>
        </w:rPr>
        <w:t xml:space="preserve"> ومع كون هذا التفريق لا يحدّد الأفضلية لجانب دون غيره</w:t>
      </w:r>
      <w:r w:rsidR="008D2BBD">
        <w:rPr>
          <w:rtl/>
        </w:rPr>
        <w:t>،</w:t>
      </w:r>
      <w:r>
        <w:rPr>
          <w:rtl/>
        </w:rPr>
        <w:t xml:space="preserve"> لكنّه يبيّن أولوية جانب على آخر ويعطيه تراتبيّة مقرّرة سلفاً</w:t>
      </w:r>
      <w:r w:rsidR="008D2BBD">
        <w:rPr>
          <w:rtl/>
        </w:rPr>
        <w:t>،</w:t>
      </w:r>
      <w:r>
        <w:rPr>
          <w:rtl/>
        </w:rPr>
        <w:t xml:space="preserve"> فيصبح بالإمكان إنشاء مدخلية أخلاقية للتجربة الجمالية باعتبارها نشاطاً منزّهاً عن الغرض على الأقل في حالة إدراكها</w:t>
      </w:r>
      <w:r w:rsidR="008D2BBD">
        <w:rPr>
          <w:rtl/>
        </w:rPr>
        <w:t>،</w:t>
      </w:r>
      <w:r>
        <w:rPr>
          <w:rtl/>
        </w:rPr>
        <w:t xml:space="preserve"> ممّا يترتّب عليه سلوك أخلاقي خيّر واضح كل الوضوح</w:t>
      </w:r>
      <w:r w:rsidR="008D2BBD">
        <w:rPr>
          <w:rtl/>
        </w:rPr>
        <w:t>،</w:t>
      </w:r>
      <w:r>
        <w:rPr>
          <w:rtl/>
        </w:rPr>
        <w:t xml:space="preserve"> وإذا أضفنا إلى ذلك الممارسة الشعائرية العبادية في التطابق السلوكي</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 xml:space="preserve">مع ما اُمرنا به من إحياء وتعظيم شعائر الله سبحانه وتعالى وتبعاً لذلك إحياء أمر أهل البيت </w:t>
      </w:r>
      <w:r w:rsidR="008D2BBD" w:rsidRPr="008D2BBD">
        <w:rPr>
          <w:rStyle w:val="libAlaemChar"/>
          <w:rFonts w:hint="cs"/>
          <w:rtl/>
        </w:rPr>
        <w:t>عليهم‌السلام</w:t>
      </w:r>
      <w:r w:rsidR="008D2BBD">
        <w:rPr>
          <w:rFonts w:hint="cs"/>
          <w:rtl/>
        </w:rPr>
        <w:t>،</w:t>
      </w:r>
      <w:r>
        <w:rPr>
          <w:rtl/>
        </w:rPr>
        <w:t xml:space="preserve"> أصبح الموضوع لا يشكّل ضغطاً أو قسراً بقدر ما يشكّل تحفيزاً وإثارة تبحث عن الاستجابة.</w:t>
      </w:r>
    </w:p>
    <w:p w:rsidR="003907BA" w:rsidRDefault="003907BA" w:rsidP="003907BA">
      <w:pPr>
        <w:pStyle w:val="libNormal"/>
        <w:rPr>
          <w:rtl/>
        </w:rPr>
      </w:pPr>
      <w:r>
        <w:rPr>
          <w:rtl/>
        </w:rPr>
        <w:t>4</w:t>
      </w:r>
      <w:r w:rsidR="008D2BBD">
        <w:rPr>
          <w:rtl/>
        </w:rPr>
        <w:t xml:space="preserve"> - </w:t>
      </w:r>
      <w:r>
        <w:rPr>
          <w:rtl/>
        </w:rPr>
        <w:t xml:space="preserve">انّ من طبيعة المواضيع التي يتعاطاها كل محبّ وموّال لآل بيت العصمة </w:t>
      </w:r>
      <w:r w:rsidR="008D2BBD" w:rsidRPr="008D2BBD">
        <w:rPr>
          <w:rStyle w:val="libAlaemChar"/>
          <w:rFonts w:hint="cs"/>
          <w:rtl/>
        </w:rPr>
        <w:t>عليهم‌السلام</w:t>
      </w:r>
      <w:r w:rsidRPr="00814827">
        <w:rPr>
          <w:rFonts w:hint="cs"/>
          <w:rtl/>
        </w:rPr>
        <w:t xml:space="preserve"> </w:t>
      </w:r>
      <w:r>
        <w:rPr>
          <w:rtl/>
        </w:rPr>
        <w:t>أن يبرز منها واقع شعوري وجداني متحقّق من تفاعل مع شهادة وفقدان مرير</w:t>
      </w:r>
      <w:r w:rsidR="008D2BBD">
        <w:rPr>
          <w:rtl/>
        </w:rPr>
        <w:t>،</w:t>
      </w:r>
      <w:r>
        <w:rPr>
          <w:rtl/>
        </w:rPr>
        <w:t xml:space="preserve"> إلى تناغم مع ولادة ووجدان أثير</w:t>
      </w:r>
      <w:r w:rsidR="008D2BBD">
        <w:rPr>
          <w:rtl/>
        </w:rPr>
        <w:t>،</w:t>
      </w:r>
      <w:r>
        <w:rPr>
          <w:rtl/>
        </w:rPr>
        <w:t xml:space="preserve"> فكلتا الحالتين فيّاضة بالعواطف السامية</w:t>
      </w:r>
      <w:r w:rsidR="008D2BBD">
        <w:rPr>
          <w:rtl/>
        </w:rPr>
        <w:t>،</w:t>
      </w:r>
      <w:r>
        <w:rPr>
          <w:rtl/>
        </w:rPr>
        <w:t xml:space="preserve"> جيّاشة بالمشاعر الإنسانية الحقّة</w:t>
      </w:r>
      <w:r w:rsidR="008D2BBD">
        <w:rPr>
          <w:rtl/>
        </w:rPr>
        <w:t>،</w:t>
      </w:r>
      <w:r>
        <w:rPr>
          <w:rtl/>
        </w:rPr>
        <w:t xml:space="preserve"> دفّاقة بالأحاسيس الحيّة الأصيلة</w:t>
      </w:r>
      <w:r w:rsidR="008D2BBD">
        <w:rPr>
          <w:rtl/>
        </w:rPr>
        <w:t>،</w:t>
      </w:r>
      <w:r>
        <w:rPr>
          <w:rtl/>
        </w:rPr>
        <w:t xml:space="preserve"> ممّا يؤكّد بروز السمة المتولّدة من الموضوع المعالج والأثر المستتبع له</w:t>
      </w:r>
      <w:r w:rsidR="008D2BBD">
        <w:rPr>
          <w:rtl/>
        </w:rPr>
        <w:t>،</w:t>
      </w:r>
      <w:r>
        <w:rPr>
          <w:rtl/>
        </w:rPr>
        <w:t xml:space="preserve"> وبتعاضد هذا الاستعداد النفسي والقابلية الشعورية مع آثار المدخلية الأخلاقية والتشريعية في كسب الأجر الأخروي وتحصيل الثواب</w:t>
      </w:r>
      <w:r w:rsidR="008D2BBD">
        <w:rPr>
          <w:rtl/>
        </w:rPr>
        <w:t>،</w:t>
      </w:r>
      <w:r>
        <w:rPr>
          <w:rtl/>
        </w:rPr>
        <w:t xml:space="preserve"> تتحفّز الدوافع الخيّرة أخلاقياً وتثار الإمكانات الفنية جمالياً فلا يعدم الشاعر الحقيقي الأصيل وسيلة ليهزّ شجرة الإبداع لتتساقط ثمار الولاء والحبّ ناضجة طريّة في أكفّ المتلقّين المتشوقين للأصيل المتجدّد والجديد المتأصّل.</w:t>
      </w:r>
    </w:p>
    <w:p w:rsidR="003907BA" w:rsidRDefault="003907BA" w:rsidP="003907BA">
      <w:pPr>
        <w:pStyle w:val="libNormal"/>
        <w:rPr>
          <w:rtl/>
        </w:rPr>
      </w:pPr>
      <w:r>
        <w:rPr>
          <w:rtl/>
        </w:rPr>
        <w:t xml:space="preserve">على أنّي أؤشر لنصوص هذه المجموعة عدم إبلائها اهتماماً للسمة المتولّدة عن موضوع ولادة الإمام الحسن </w:t>
      </w:r>
      <w:r w:rsidR="008D2BBD" w:rsidRPr="008D2BBD">
        <w:rPr>
          <w:rStyle w:val="libAlaemChar"/>
          <w:rFonts w:hint="cs"/>
          <w:rtl/>
        </w:rPr>
        <w:t>عليه‌السلام</w:t>
      </w:r>
      <w:r w:rsidR="008D2BBD">
        <w:rPr>
          <w:rtl/>
        </w:rPr>
        <w:t>،</w:t>
      </w:r>
      <w:r>
        <w:rPr>
          <w:rtl/>
        </w:rPr>
        <w:t xml:space="preserve"> فهي نصوص تقترب من الفرح بحذر وسرعان ما تبتعد عنه مؤثّرة أرضيات الحزن والمأساة على أجواء الفرح وفضاءات السرور.</w:t>
      </w:r>
    </w:p>
    <w:p w:rsidR="003907BA" w:rsidRDefault="003907BA" w:rsidP="003907BA">
      <w:pPr>
        <w:pStyle w:val="libNormal"/>
        <w:rPr>
          <w:rtl/>
        </w:rPr>
      </w:pPr>
      <w:r>
        <w:rPr>
          <w:rtl/>
        </w:rPr>
        <w:t>هناك شوق عارم لدى المتلقّي أو القارئ ليعاصر ويزامن شاعراً ما أثناء كتابته لقصيدة جديدة</w:t>
      </w:r>
      <w:r w:rsidR="008D2BBD">
        <w:rPr>
          <w:rtl/>
        </w:rPr>
        <w:t>،</w:t>
      </w:r>
      <w:r>
        <w:rPr>
          <w:rtl/>
        </w:rPr>
        <w:t xml:space="preserve"> فيعيش المتلقّي</w:t>
      </w:r>
      <w:r w:rsidR="008D2BBD">
        <w:rPr>
          <w:rtl/>
        </w:rPr>
        <w:t xml:space="preserve"> - </w:t>
      </w:r>
      <w:r>
        <w:rPr>
          <w:rtl/>
        </w:rPr>
        <w:t>وفقاً لذلك</w:t>
      </w:r>
      <w:r w:rsidR="008D2BBD">
        <w:rPr>
          <w:rtl/>
        </w:rPr>
        <w:t xml:space="preserve"> - </w:t>
      </w:r>
      <w:r>
        <w:rPr>
          <w:rtl/>
        </w:rPr>
        <w:t>عصر النص الشعري أو الأدبي أو الفنّي بطزاجته ويناعته وطراوته وجدته.</w:t>
      </w:r>
    </w:p>
    <w:p w:rsidR="003907BA" w:rsidRDefault="003907BA" w:rsidP="003907BA">
      <w:pPr>
        <w:pStyle w:val="libNormal"/>
        <w:rPr>
          <w:rtl/>
        </w:rPr>
      </w:pPr>
      <w:r>
        <w:rPr>
          <w:rtl/>
        </w:rPr>
        <w:t>حبّذا لو كان المتلقّي قريباً من النص وصاحبه ليسائله ويكاشفه لغرض تعميق درجات الإدراك الجمالي ووعي التجربة</w:t>
      </w:r>
      <w:r w:rsidR="008D2BBD">
        <w:rPr>
          <w:rtl/>
        </w:rPr>
        <w:t>،</w:t>
      </w:r>
      <w:r>
        <w:rPr>
          <w:rtl/>
        </w:rPr>
        <w:t xml:space="preserve"> لكنّ ما يحدث غالباً بعيد عن</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هذا الحلم والرغبة المتوسّلة بان يكون التواصل حميمياً وخلاّقاً</w:t>
      </w:r>
      <w:r w:rsidR="008D2BBD">
        <w:rPr>
          <w:rtl/>
        </w:rPr>
        <w:t>،</w:t>
      </w:r>
      <w:r>
        <w:rPr>
          <w:rtl/>
        </w:rPr>
        <w:t xml:space="preserve"> فهناك فجوة في قنوات التوصيل يتحمّلها الطرفان</w:t>
      </w:r>
      <w:r w:rsidR="008D2BBD">
        <w:rPr>
          <w:rtl/>
        </w:rPr>
        <w:t xml:space="preserve"> - </w:t>
      </w:r>
      <w:r>
        <w:rPr>
          <w:rtl/>
        </w:rPr>
        <w:t>الشاعر والقارئ في هذا المثال</w:t>
      </w:r>
      <w:r w:rsidR="008D2BBD">
        <w:rPr>
          <w:rtl/>
        </w:rPr>
        <w:t xml:space="preserve"> - </w:t>
      </w:r>
      <w:r>
        <w:rPr>
          <w:rtl/>
        </w:rPr>
        <w:t>فيقوم شخص ثالث بمهمّة المصالحة وتقريب وجهات النظر وترتيب مستلزمات اللقاء الحقيقي وهذا الشخص هو الناقد.</w:t>
      </w:r>
    </w:p>
    <w:p w:rsidR="003907BA" w:rsidRDefault="003907BA" w:rsidP="003907BA">
      <w:pPr>
        <w:pStyle w:val="libNormal"/>
        <w:rPr>
          <w:rtl/>
        </w:rPr>
      </w:pPr>
      <w:r>
        <w:rPr>
          <w:rtl/>
        </w:rPr>
        <w:t>هذا التدخّل بين القارئ والنص له ما يُبرّره عندما يحاول تكوين حالة من الشعور والوعي الأفضل في ذهن المُتلقّي</w:t>
      </w:r>
      <w:r w:rsidR="008D2BBD">
        <w:rPr>
          <w:rtl/>
        </w:rPr>
        <w:t>،</w:t>
      </w:r>
      <w:r>
        <w:rPr>
          <w:rtl/>
        </w:rPr>
        <w:t xml:space="preserve"> ليشدّ الانتباه إلى قراءة اُفق أوسع تكون أكثر إرضاءً وإمتاعاً من خلال إدراك ما هو مميّز في النتاج الشعري أو من خلال كشف مستويات جديدة في العمل</w:t>
      </w:r>
      <w:r w:rsidR="008D2BBD">
        <w:rPr>
          <w:rtl/>
        </w:rPr>
        <w:t>،</w:t>
      </w:r>
      <w:r>
        <w:rPr>
          <w:rtl/>
        </w:rPr>
        <w:t xml:space="preserve"> وفي النتيجة يكون هذا التدخّل تدخّلاً لتدريب الحساسيّة أثناء القراءة ولإرهاف الذوق وتحفيز الاهتمام بالعمل الفنّي أو الأدبي</w:t>
      </w:r>
      <w:r w:rsidR="008D2BBD">
        <w:rPr>
          <w:rtl/>
        </w:rPr>
        <w:t>،</w:t>
      </w:r>
      <w:r>
        <w:rPr>
          <w:rtl/>
        </w:rPr>
        <w:t xml:space="preserve"> وربّما وصل</w:t>
      </w:r>
      <w:r w:rsidR="008D2BBD">
        <w:rPr>
          <w:rFonts w:hint="cs"/>
          <w:rtl/>
        </w:rPr>
        <w:t xml:space="preserve"> - </w:t>
      </w:r>
      <w:r>
        <w:rPr>
          <w:rtl/>
        </w:rPr>
        <w:t>على مستوى الأهداف والغايات الأكبر</w:t>
      </w:r>
      <w:r w:rsidR="008D2BBD">
        <w:rPr>
          <w:rtl/>
        </w:rPr>
        <w:t xml:space="preserve"> - </w:t>
      </w:r>
      <w:r>
        <w:rPr>
          <w:rtl/>
        </w:rPr>
        <w:t>إلى جعل عملية التلقّي إبداعاً له خصوصياته وفرادته.</w:t>
      </w:r>
    </w:p>
    <w:p w:rsidR="003907BA" w:rsidRDefault="003907BA" w:rsidP="003907BA">
      <w:pPr>
        <w:pStyle w:val="libNormal"/>
        <w:rPr>
          <w:rtl/>
        </w:rPr>
      </w:pPr>
      <w:r>
        <w:rPr>
          <w:rtl/>
        </w:rPr>
        <w:t>والمسلّم به أنّ الناقد قارئ نوعيّ للنصوص</w:t>
      </w:r>
      <w:r w:rsidR="008D2BBD">
        <w:rPr>
          <w:rtl/>
        </w:rPr>
        <w:t>،</w:t>
      </w:r>
      <w:r>
        <w:rPr>
          <w:rtl/>
        </w:rPr>
        <w:t xml:space="preserve"> أو هو قارئ متفوّق يُحسن قراءة النص بدرجة أعلى بكثير من درجة الصفر التي تُحدّد بداية التواصل بين قارئ مبتدئ ونص</w:t>
      </w:r>
      <w:r w:rsidR="008D2BBD">
        <w:rPr>
          <w:rtl/>
        </w:rPr>
        <w:t>،</w:t>
      </w:r>
      <w:r>
        <w:rPr>
          <w:rtl/>
        </w:rPr>
        <w:t xml:space="preserve"> ومحاولتنا هنا مُقيّدة بتحليل وتشريح النصوص لا تقويمها والحكم عليها</w:t>
      </w:r>
      <w:r w:rsidR="008D2BBD">
        <w:rPr>
          <w:rtl/>
        </w:rPr>
        <w:t>،</w:t>
      </w:r>
      <w:r>
        <w:rPr>
          <w:rtl/>
        </w:rPr>
        <w:t xml:space="preserve"> بمعنى أنّنا نحاول أن نجيب على سؤال</w:t>
      </w:r>
      <w:r w:rsidR="008D2BBD">
        <w:rPr>
          <w:rtl/>
        </w:rPr>
        <w:t>:</w:t>
      </w:r>
      <w:r>
        <w:rPr>
          <w:rtl/>
        </w:rPr>
        <w:t xml:space="preserve"> كيف كُتِب هذا النص</w:t>
      </w:r>
      <w:r w:rsidR="008D2BBD">
        <w:rPr>
          <w:rFonts w:hint="cs"/>
          <w:rtl/>
        </w:rPr>
        <w:t>؟</w:t>
      </w:r>
    </w:p>
    <w:p w:rsidR="003907BA" w:rsidRDefault="003907BA" w:rsidP="003907BA">
      <w:pPr>
        <w:pStyle w:val="libNormal"/>
        <w:rPr>
          <w:rtl/>
        </w:rPr>
      </w:pPr>
      <w:r>
        <w:rPr>
          <w:rtl/>
        </w:rPr>
        <w:t>هذا التفحّص النقدي لا يُحاول الاستغراق في المعلومات الخاصّة</w:t>
      </w:r>
      <w:r w:rsidR="008D2BBD">
        <w:rPr>
          <w:rtl/>
        </w:rPr>
        <w:t>،</w:t>
      </w:r>
      <w:r>
        <w:rPr>
          <w:rtl/>
        </w:rPr>
        <w:t xml:space="preserve"> ليعرض عضلاته الثقافية والمعرفية بقدر ما يحاول</w:t>
      </w:r>
      <w:r w:rsidR="008D2BBD">
        <w:rPr>
          <w:rtl/>
        </w:rPr>
        <w:t xml:space="preserve"> - </w:t>
      </w:r>
      <w:r>
        <w:rPr>
          <w:rtl/>
        </w:rPr>
        <w:t>إن استطاع</w:t>
      </w:r>
      <w:r w:rsidR="008D2BBD">
        <w:rPr>
          <w:rtl/>
        </w:rPr>
        <w:t xml:space="preserve"> - </w:t>
      </w:r>
      <w:r>
        <w:rPr>
          <w:rtl/>
        </w:rPr>
        <w:t>أن يسلّم القارئ مفاتيح النصوص من خلال التعرّف والوصول إلى بعض بواباتها المغلقة</w:t>
      </w:r>
      <w:r w:rsidR="008D2BBD">
        <w:rPr>
          <w:rtl/>
        </w:rPr>
        <w:t>،</w:t>
      </w:r>
      <w:r>
        <w:rPr>
          <w:rtl/>
        </w:rPr>
        <w:t xml:space="preserve"> فنحن نحاول كشف الطرق التعبيرية والأساليب الفنية وكفاءة الأدوات التي يستخدمها الشعراء هنا</w:t>
      </w:r>
      <w:r w:rsidR="008D2BBD">
        <w:rPr>
          <w:rtl/>
        </w:rPr>
        <w:t>،</w:t>
      </w:r>
      <w:r>
        <w:rPr>
          <w:rtl/>
        </w:rPr>
        <w:t xml:space="preserve"> لذا عالجنا كلّ نص حسب الظاهرة الاُسلوبية الأكثر وضوحاً فيه</w:t>
      </w:r>
      <w:r w:rsidR="008D2BBD">
        <w:rPr>
          <w:rtl/>
        </w:rPr>
        <w:t>،</w:t>
      </w:r>
      <w:r>
        <w:rPr>
          <w:rtl/>
        </w:rPr>
        <w:t xml:space="preserve"> مع غضّ النظر عن الظواهر الاُخرى الموجودة في ثنايا النصوص</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وطيّاتها</w:t>
      </w:r>
      <w:r w:rsidR="008D2BBD">
        <w:rPr>
          <w:rtl/>
        </w:rPr>
        <w:t>،</w:t>
      </w:r>
      <w:r>
        <w:rPr>
          <w:rtl/>
        </w:rPr>
        <w:t xml:space="preserve"> وهي محاولة للتعرّف على المستويات المتعدّدة التي يطرحها النقد لتشريح النصوص وتحليل بناءاتها المعقّدة.</w:t>
      </w:r>
    </w:p>
    <w:p w:rsidR="003907BA" w:rsidRDefault="003907BA" w:rsidP="003907BA">
      <w:pPr>
        <w:pStyle w:val="libNormal"/>
        <w:rPr>
          <w:rtl/>
        </w:rPr>
      </w:pPr>
      <w:r>
        <w:rPr>
          <w:rtl/>
        </w:rPr>
        <w:t>فتفحّصنا المستوى العروضي في قصيدة فرات الأسدي ( البوح المشتهى ) ومحاولته في الخروج على البُنى الإيقاعية التقليدية بحسّ تركيبي إيقاعي جديد يعتمد على تشابه الأجزاء في التراكيب التقليدية</w:t>
      </w:r>
      <w:r w:rsidR="008D2BBD">
        <w:rPr>
          <w:rtl/>
        </w:rPr>
        <w:t>،</w:t>
      </w:r>
      <w:r>
        <w:rPr>
          <w:rtl/>
        </w:rPr>
        <w:t xml:space="preserve"> ولكن بتجريب جديد لتراسل الأوزان والأبحر الشعرية.</w:t>
      </w:r>
    </w:p>
    <w:p w:rsidR="003907BA" w:rsidRDefault="003907BA" w:rsidP="003907BA">
      <w:pPr>
        <w:pStyle w:val="libNormal"/>
        <w:rPr>
          <w:rtl/>
        </w:rPr>
      </w:pPr>
      <w:r>
        <w:rPr>
          <w:rtl/>
        </w:rPr>
        <w:t>ورأينا المستوى المعجمي والمستوى الصوتي هما الأكثر وضوحاً للمعالجة النقدية في قصيدة نزار سنبل ( قراءات في وادي السنا )</w:t>
      </w:r>
      <w:r w:rsidR="008D2BBD">
        <w:rPr>
          <w:rtl/>
        </w:rPr>
        <w:t>،</w:t>
      </w:r>
      <w:r>
        <w:rPr>
          <w:rtl/>
        </w:rPr>
        <w:t xml:space="preserve"> واكتشفنا في نصّه ظاهرة أسميناها ( رنين الرويّ ) ربّما سنتوسّع معها في مقبل الأيام لتأشيرها وتوضيحها والتنظير لها.</w:t>
      </w:r>
    </w:p>
    <w:p w:rsidR="003907BA" w:rsidRDefault="003907BA" w:rsidP="003907BA">
      <w:pPr>
        <w:pStyle w:val="libNormal"/>
        <w:rPr>
          <w:rtl/>
        </w:rPr>
      </w:pPr>
      <w:r>
        <w:rPr>
          <w:rtl/>
        </w:rPr>
        <w:t>ودرسنا المستويين التركيبي والدلالي في قصيدة علي الفرج ( صوفية جرح ) مع تأشير الاستخدام السردي والتصوّر الحكائي في المقدمة الشعرية الحرّة التي أوردها الشاعر قبل قصيدته.</w:t>
      </w:r>
    </w:p>
    <w:p w:rsidR="003907BA" w:rsidRDefault="003907BA" w:rsidP="003907BA">
      <w:pPr>
        <w:pStyle w:val="libNormal"/>
        <w:rPr>
          <w:rtl/>
        </w:rPr>
      </w:pPr>
      <w:r>
        <w:rPr>
          <w:rtl/>
        </w:rPr>
        <w:t>ومع قصيدة ( سمات البقيع ) الجأنا قاسم آل قاسم إلى تتبّع مضامينه واُطروحاته الفكرية على المستوى البنائي للقصيدة الذي خرج به الشاعر من مألوفه عندما نظم قصيدته شعراً حرّاً.</w:t>
      </w:r>
    </w:p>
    <w:p w:rsidR="003907BA" w:rsidRDefault="003907BA" w:rsidP="003907BA">
      <w:pPr>
        <w:pStyle w:val="libNormal"/>
        <w:rPr>
          <w:rtl/>
        </w:rPr>
      </w:pPr>
      <w:r>
        <w:rPr>
          <w:rtl/>
        </w:rPr>
        <w:t>ومع يقين البصري في مقدّمته وقصيدته ( الندى المحترق ) لاحظنا تلاحم الموقفين الجمالي والأخلاقي عنده</w:t>
      </w:r>
      <w:r w:rsidR="008D2BBD">
        <w:rPr>
          <w:rtl/>
        </w:rPr>
        <w:t>،</w:t>
      </w:r>
      <w:r>
        <w:rPr>
          <w:rtl/>
        </w:rPr>
        <w:t xml:space="preserve"> وكذلك درسنا آلية تداخل النصوص ( التناص ) والمقابسة.</w:t>
      </w:r>
    </w:p>
    <w:p w:rsidR="003907BA" w:rsidRDefault="003907BA" w:rsidP="003907BA">
      <w:pPr>
        <w:pStyle w:val="libNormal"/>
        <w:rPr>
          <w:rtl/>
        </w:rPr>
      </w:pPr>
      <w:r>
        <w:rPr>
          <w:rtl/>
        </w:rPr>
        <w:t>ومع قصيدة ( كبدي .. وجراحك الخضراء ) لمعروف عبد المجيد</w:t>
      </w:r>
      <w:r w:rsidR="008D2BBD">
        <w:rPr>
          <w:rtl/>
        </w:rPr>
        <w:t>،</w:t>
      </w:r>
      <w:r>
        <w:rPr>
          <w:rtl/>
        </w:rPr>
        <w:t xml:space="preserve"> نظرنا إلى مسألة استبطان الحدث والواقعة التاريخية وكيفية المعالجة الفنّية للوقائع ووسائل الإخبار والإبلاغ الفنّي.</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وختاماً آمل أن تجد هذه المحاولة مَن ينتفع بها في مسايرتها لهذه النصوص واحتفائها بمنهج ربّما لم تتكامل معه بالشكل المطلوب</w:t>
      </w:r>
      <w:r w:rsidR="008D2BBD">
        <w:rPr>
          <w:rtl/>
        </w:rPr>
        <w:t>،</w:t>
      </w:r>
      <w:r>
        <w:rPr>
          <w:rtl/>
        </w:rPr>
        <w:t xml:space="preserve"> لكنّها في الأقل محاولة لا تدّعي التأسيس في مرحلة غياب المحاولات الرائدة.</w:t>
      </w:r>
    </w:p>
    <w:p w:rsidR="003907BA" w:rsidRDefault="003907BA" w:rsidP="003907BA">
      <w:pPr>
        <w:pStyle w:val="libNormal"/>
        <w:rPr>
          <w:rtl/>
        </w:rPr>
      </w:pPr>
      <w:r>
        <w:rPr>
          <w:rtl/>
        </w:rPr>
        <w:t>والله من وراء القصد.</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40" w:name="_Toc260127813"/>
      <w:bookmarkStart w:id="41" w:name="_Toc414190725"/>
      <w:r>
        <w:rPr>
          <w:rtl/>
        </w:rPr>
        <w:lastRenderedPageBreak/>
        <w:t>قراءات في وادي السنا</w:t>
      </w:r>
      <w:bookmarkEnd w:id="40"/>
      <w:bookmarkEnd w:id="41"/>
    </w:p>
    <w:p w:rsidR="003907BA" w:rsidRDefault="003907BA" w:rsidP="003907BA">
      <w:pPr>
        <w:pStyle w:val="libLeftBold"/>
        <w:rPr>
          <w:rtl/>
        </w:rPr>
      </w:pPr>
      <w:r>
        <w:rPr>
          <w:rtl/>
        </w:rPr>
        <w:t>الشيخ نزار سنبل</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C333E">
              <w:rPr>
                <w:rtl/>
              </w:rPr>
              <w:t>قرأتُ حبّك منقوشاً على اُفقٍ</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تضجّ فيه دموعُ الورد والشفقِ</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قرأت فيه حياتي كلّ دائرتي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ففي الفؤاد حكايا آخر الرّمق</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وخاطبتْ لغتي أقلامَ محبرتي</w:t>
            </w:r>
            <w:r w:rsidR="008D2BBD">
              <w:rPr>
                <w:rtl/>
              </w:rPr>
              <w:t>:</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هوى المحبّين حرفٌ من دم الحَدَق</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تذوب كلّ لغات الزهر حين هوت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على يديه طيور العشق فاحترقي</w:t>
            </w:r>
            <w:r w:rsidRPr="003907BA">
              <w:rPr>
                <w:rStyle w:val="libPoemTiniChar0"/>
                <w:rtl/>
              </w:rPr>
              <w:br/>
              <w:t> </w:t>
            </w:r>
          </w:p>
        </w:tc>
      </w:tr>
    </w:tbl>
    <w:p w:rsidR="003907BA" w:rsidRDefault="003907BA" w:rsidP="003907BA">
      <w:pPr>
        <w:pStyle w:val="libCenter"/>
        <w:rPr>
          <w:rtl/>
        </w:rPr>
      </w:pPr>
      <w:r>
        <w:rPr>
          <w:rtl/>
        </w:rPr>
        <w:t>*</w:t>
      </w:r>
      <w:r w:rsidRPr="00BB05A5">
        <w:rPr>
          <w:rtl/>
        </w:rPr>
        <w:t xml:space="preserve"> </w:t>
      </w:r>
      <w:r>
        <w:rPr>
          <w:rtl/>
        </w:rPr>
        <w:t>*</w:t>
      </w:r>
      <w:r w:rsidRPr="00BB05A5">
        <w:rPr>
          <w:rtl/>
        </w:rPr>
        <w:t xml:space="preserve"> </w:t>
      </w:r>
      <w:r>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C333E">
              <w:rPr>
                <w:rtl/>
              </w:rPr>
              <w:t>قرأتُ فجركَ يا أحلام قافيتي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فاُلهبت في دمي أثوابُه الخضرُ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وكان يشرق ملء الأرض هالتُه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يضيء يبسم لكنّ المدى جَمُر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يسلّ من وجع العشّاق إبرته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فتنطفي الروح والأحلام والكِبَر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وما تعوّد أو ألقاه مُنكسراً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حتى تكسَّر في شطآنه البحر</w:t>
            </w:r>
            <w:r w:rsidRPr="003907BA">
              <w:rPr>
                <w:rStyle w:val="libPoemTiniChar0"/>
                <w:rtl/>
              </w:rPr>
              <w:br/>
              <w:t> </w:t>
            </w:r>
          </w:p>
        </w:tc>
      </w:tr>
    </w:tbl>
    <w:p w:rsidR="003907BA" w:rsidRDefault="003907BA" w:rsidP="003907BA">
      <w:pPr>
        <w:pStyle w:val="libCenter"/>
        <w:rPr>
          <w:rtl/>
        </w:rPr>
      </w:pPr>
      <w:r>
        <w:rPr>
          <w:rtl/>
        </w:rPr>
        <w:t>*</w:t>
      </w:r>
      <w:r w:rsidRPr="00BB05A5">
        <w:rPr>
          <w:rtl/>
        </w:rPr>
        <w:t xml:space="preserve"> </w:t>
      </w:r>
      <w:r>
        <w:rPr>
          <w:rtl/>
        </w:rPr>
        <w:t>*</w:t>
      </w:r>
      <w:r w:rsidRPr="00BB05A5">
        <w:rPr>
          <w:rtl/>
        </w:rPr>
        <w:t xml:space="preserve"> </w:t>
      </w:r>
      <w:r>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C333E">
              <w:rPr>
                <w:rtl/>
              </w:rPr>
              <w:t>قرأتُ ليلك مشدوهاً على سفرِ</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تئنُّ فيه حكايا الدّمع والسهرِ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رأيتُ روحاً تمدّ الكون سابحةً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تشدّ خيط شعاع الشمس بالقمر</w:t>
            </w:r>
            <w:r w:rsidRPr="003907BA">
              <w:rPr>
                <w:rStyle w:val="libPoemTiniChar0"/>
                <w:rtl/>
              </w:rPr>
              <w:br/>
              <w:t> </w:t>
            </w:r>
          </w:p>
        </w:tc>
      </w:tr>
    </w:tbl>
    <w:p w:rsidR="003907BA" w:rsidRDefault="003907BA" w:rsidP="003907BA">
      <w:pPr>
        <w:pStyle w:val="libNormal"/>
        <w:rPr>
          <w:rtl/>
        </w:rPr>
      </w:pPr>
      <w:r>
        <w:rPr>
          <w:rtl/>
        </w:rPr>
        <w:br w:type="page"/>
      </w:r>
    </w:p>
    <w:p w:rsidR="003907BA" w:rsidRDefault="003907BA" w:rsidP="003907BA">
      <w:pPr>
        <w:pStyle w:val="libNormal"/>
        <w:rPr>
          <w:rtl/>
        </w:rPr>
      </w:pP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C333E">
              <w:rPr>
                <w:rtl/>
              </w:rPr>
              <w:t>رأيتُ ظلاًّ شفافيّ الرؤى ألِقاً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يرشَّ أفنيةَ الأيام بالزّهر</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رأيتُ شيئاً وما أدركتُ صورته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وحسبُ روحي أن تفنى على قَدَر</w:t>
            </w:r>
            <w:r w:rsidRPr="003907BA">
              <w:rPr>
                <w:rStyle w:val="libPoemTiniChar0"/>
                <w:rtl/>
              </w:rPr>
              <w:br/>
              <w:t> </w:t>
            </w:r>
          </w:p>
        </w:tc>
      </w:tr>
    </w:tbl>
    <w:p w:rsidR="003907BA" w:rsidRDefault="003907BA" w:rsidP="003907BA">
      <w:pPr>
        <w:pStyle w:val="libCenter"/>
        <w:rPr>
          <w:rtl/>
        </w:rPr>
      </w:pPr>
      <w:r>
        <w:rPr>
          <w:rtl/>
        </w:rPr>
        <w:t>*</w:t>
      </w:r>
      <w:r w:rsidRPr="00BB05A5">
        <w:rPr>
          <w:rtl/>
        </w:rPr>
        <w:t xml:space="preserve"> </w:t>
      </w:r>
      <w:r>
        <w:rPr>
          <w:rtl/>
        </w:rPr>
        <w:t>*</w:t>
      </w:r>
      <w:r w:rsidRPr="00BB05A5">
        <w:rPr>
          <w:rtl/>
        </w:rPr>
        <w:t xml:space="preserve"> </w:t>
      </w:r>
      <w:r>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C333E">
              <w:rPr>
                <w:rtl/>
              </w:rPr>
              <w:t>قرأتُ عصرك أصناماً مُحنّطةً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وسُجَّداً حولها تبكي بلا أملِ</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تعثّرت في كهوف الليل وانطفأت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حتى الشموع التي ترنو على خجل</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وكنتَ تلمح خلف الغيب قاحلة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تذيب كل معاني الوحي والمُثل</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وكانت الفأس في كفيك غاضبةً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فحطّمتْ كلّ مجد صيغ بالحيل</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وإن سعيت إلى الجلّى بلا وجل</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فإنَّ رُوحك من روح الإمام علي</w:t>
            </w:r>
            <w:r w:rsidRPr="003907BA">
              <w:rPr>
                <w:rStyle w:val="libPoemTiniChar0"/>
                <w:rtl/>
              </w:rPr>
              <w:br/>
              <w:t> </w:t>
            </w:r>
          </w:p>
        </w:tc>
      </w:tr>
    </w:tbl>
    <w:p w:rsidR="003907BA" w:rsidRDefault="003907BA" w:rsidP="003907BA">
      <w:pPr>
        <w:pStyle w:val="libCenter"/>
        <w:rPr>
          <w:rtl/>
        </w:rPr>
      </w:pPr>
      <w:r>
        <w:rPr>
          <w:rtl/>
        </w:rPr>
        <w:t>*</w:t>
      </w:r>
      <w:r w:rsidRPr="00BB05A5">
        <w:rPr>
          <w:rtl/>
        </w:rPr>
        <w:t xml:space="preserve"> </w:t>
      </w:r>
      <w:r>
        <w:rPr>
          <w:rtl/>
        </w:rPr>
        <w:t>*</w:t>
      </w:r>
      <w:r w:rsidRPr="00BB05A5">
        <w:rPr>
          <w:rtl/>
        </w:rPr>
        <w:t xml:space="preserve"> </w:t>
      </w:r>
      <w:r>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C333E">
              <w:rPr>
                <w:rtl/>
              </w:rPr>
              <w:t>قرأتُ كلّ دوالي الورد بوحَ مُنى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وصرتُ أقطفُ من ثدي النخيل جَنى</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وصغت من ولهي اُنشودة رُسِمَتْ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على دروب الحيارى التائهين سَنا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وناغمت بسماتُ الطير ساقيتي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فرفَّ من حُلُمِ الواحات ما سَكنا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7C333E">
              <w:rPr>
                <w:rtl/>
              </w:rPr>
              <w:t>وما تحيّرت في حسن أبادله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حلو</w:t>
            </w:r>
            <w:r>
              <w:rPr>
                <w:rFonts w:hint="cs"/>
                <w:rtl/>
              </w:rPr>
              <w:t xml:space="preserve"> </w:t>
            </w:r>
            <w:r w:rsidRPr="007C333E">
              <w:rPr>
                <w:rtl/>
              </w:rPr>
              <w:t>الأحاديث إلاّ الوحي والحَسَنا</w:t>
            </w:r>
            <w:r w:rsidRPr="003907BA">
              <w:rPr>
                <w:rStyle w:val="libPoemTiniChar0"/>
                <w:rtl/>
              </w:rPr>
              <w:br/>
              <w:t> </w:t>
            </w:r>
          </w:p>
        </w:tc>
      </w:tr>
    </w:tbl>
    <w:p w:rsidR="003907BA" w:rsidRPr="00BB05A5" w:rsidRDefault="003907BA" w:rsidP="003907BA">
      <w:pPr>
        <w:pStyle w:val="libCenter"/>
        <w:rPr>
          <w:rtl/>
        </w:rPr>
      </w:pPr>
      <w:r>
        <w:rPr>
          <w:rtl/>
        </w:rPr>
        <w:t>*</w:t>
      </w:r>
      <w:r w:rsidRPr="00BB05A5">
        <w:rPr>
          <w:rtl/>
        </w:rPr>
        <w:t xml:space="preserve"> </w:t>
      </w:r>
      <w:r>
        <w:rPr>
          <w:rtl/>
        </w:rPr>
        <w:t>*</w:t>
      </w:r>
      <w:r w:rsidRPr="00BB05A5">
        <w:rPr>
          <w:rtl/>
        </w:rPr>
        <w:t xml:space="preserve"> </w:t>
      </w:r>
      <w:r>
        <w:rPr>
          <w:rtl/>
        </w:rPr>
        <w:t>*</w:t>
      </w:r>
    </w:p>
    <w:p w:rsidR="003907BA" w:rsidRDefault="003907BA" w:rsidP="003907BA">
      <w:pPr>
        <w:pStyle w:val="libNormal"/>
        <w:rPr>
          <w:rtl/>
        </w:rPr>
      </w:pPr>
      <w:r>
        <w:rPr>
          <w:rtl/>
        </w:rPr>
        <w:br w:type="page"/>
      </w:r>
    </w:p>
    <w:p w:rsidR="003907BA" w:rsidRDefault="003907BA" w:rsidP="003907BA">
      <w:pPr>
        <w:pStyle w:val="libBold1"/>
        <w:rPr>
          <w:rtl/>
        </w:rPr>
      </w:pPr>
      <w:r>
        <w:rPr>
          <w:rtl/>
        </w:rPr>
        <w:lastRenderedPageBreak/>
        <w:t xml:space="preserve">• </w:t>
      </w:r>
      <w:r w:rsidRPr="007C333E">
        <w:rPr>
          <w:rtl/>
        </w:rPr>
        <w:t>الشيخ نزار سنبل</w:t>
      </w:r>
      <w:r w:rsidR="008D2BBD">
        <w:rPr>
          <w:rtl/>
        </w:rPr>
        <w:t>:</w:t>
      </w:r>
    </w:p>
    <w:p w:rsidR="003907BA" w:rsidRDefault="003907BA" w:rsidP="003907BA">
      <w:pPr>
        <w:pStyle w:val="libNormal"/>
        <w:rPr>
          <w:rtl/>
        </w:rPr>
      </w:pPr>
      <w:r>
        <w:rPr>
          <w:rtl/>
        </w:rPr>
        <w:t>لأنّ الشيخ نزار سنبل شاعر يحتفي ويحنو على المفردات اللّغوية بشكل يقدّمها على الإمكانات والأدوات الاُخرى في العملية الشعرية</w:t>
      </w:r>
      <w:r w:rsidR="008D2BBD">
        <w:rPr>
          <w:rtl/>
        </w:rPr>
        <w:t>،</w:t>
      </w:r>
      <w:r>
        <w:rPr>
          <w:rtl/>
        </w:rPr>
        <w:t xml:space="preserve"> فسوف نسائله وفقاً لمعطيين من معطيات المفردة ونترك غيرها عملاً بالاختصار والإيجاز المطلوبين لهذه الدراسة المتعجّلة.</w:t>
      </w:r>
    </w:p>
    <w:p w:rsidR="003907BA" w:rsidRDefault="003907BA" w:rsidP="003907BA">
      <w:pPr>
        <w:pStyle w:val="libNormal"/>
        <w:rPr>
          <w:rtl/>
        </w:rPr>
      </w:pPr>
      <w:r>
        <w:rPr>
          <w:rtl/>
        </w:rPr>
        <w:t>أولاً سندلّل</w:t>
      </w:r>
      <w:r w:rsidR="008D2BBD">
        <w:rPr>
          <w:rtl/>
        </w:rPr>
        <w:t>:</w:t>
      </w:r>
      <w:r>
        <w:rPr>
          <w:rtl/>
        </w:rPr>
        <w:t xml:space="preserve"> كيف انّ الشاعر شاعر مفردات أساساً</w:t>
      </w:r>
      <w:r w:rsidR="008D2BBD">
        <w:rPr>
          <w:rFonts w:hint="cs"/>
          <w:rtl/>
        </w:rPr>
        <w:t>؟</w:t>
      </w:r>
      <w:r>
        <w:rPr>
          <w:rtl/>
        </w:rPr>
        <w:t xml:space="preserve"> ثم نعرّج على التفريعات الاُخرى</w:t>
      </w:r>
      <w:r w:rsidR="008D2BBD">
        <w:rPr>
          <w:rtl/>
        </w:rPr>
        <w:t>،</w:t>
      </w:r>
      <w:r>
        <w:rPr>
          <w:rtl/>
        </w:rPr>
        <w:t xml:space="preserve"> من المسلّم به انّ التجربة الشعرية ظاهرة لغوية أساساً</w:t>
      </w:r>
      <w:r w:rsidR="008D2BBD">
        <w:rPr>
          <w:rtl/>
        </w:rPr>
        <w:t>،</w:t>
      </w:r>
      <w:r>
        <w:rPr>
          <w:rtl/>
        </w:rPr>
        <w:t xml:space="preserve"> لها طبيعة خاصة بها</w:t>
      </w:r>
      <w:r w:rsidR="008D2BBD">
        <w:rPr>
          <w:rtl/>
        </w:rPr>
        <w:t>،</w:t>
      </w:r>
      <w:r>
        <w:rPr>
          <w:rtl/>
        </w:rPr>
        <w:t xml:space="preserve"> لكنّها على أرض الواقع لغة أوّلاً وآخراً</w:t>
      </w:r>
      <w:r w:rsidR="008D2BBD">
        <w:rPr>
          <w:rtl/>
        </w:rPr>
        <w:t>،</w:t>
      </w:r>
      <w:r>
        <w:rPr>
          <w:rtl/>
        </w:rPr>
        <w:t xml:space="preserve"> وهي بالتالي كلمات أو مفردات لغوية وأشياء اُخرى</w:t>
      </w:r>
      <w:r w:rsidR="008D2BBD">
        <w:rPr>
          <w:rtl/>
        </w:rPr>
        <w:t>،</w:t>
      </w:r>
      <w:r>
        <w:rPr>
          <w:rtl/>
        </w:rPr>
        <w:t xml:space="preserve"> لكنّ النظام المعجمي الذي يحفظ اللغة ويصونها هو مجموعة كلمات وألفاظ</w:t>
      </w:r>
      <w:r w:rsidR="008D2BBD">
        <w:rPr>
          <w:rtl/>
        </w:rPr>
        <w:t>،</w:t>
      </w:r>
      <w:r>
        <w:rPr>
          <w:rtl/>
        </w:rPr>
        <w:t xml:space="preserve"> ونحن نبدأ</w:t>
      </w:r>
      <w:r w:rsidR="008D2BBD">
        <w:rPr>
          <w:rtl/>
        </w:rPr>
        <w:t xml:space="preserve"> - </w:t>
      </w:r>
      <w:r>
        <w:rPr>
          <w:rtl/>
        </w:rPr>
        <w:t>على العموم</w:t>
      </w:r>
      <w:r w:rsidR="008D2BBD">
        <w:rPr>
          <w:rtl/>
        </w:rPr>
        <w:t xml:space="preserve"> - </w:t>
      </w:r>
      <w:r>
        <w:rPr>
          <w:rtl/>
        </w:rPr>
        <w:t>في تعلّم لغة معينة من خلال تعلّم مفرداتها اللغوية</w:t>
      </w:r>
      <w:r w:rsidR="008D2BBD">
        <w:rPr>
          <w:rtl/>
        </w:rPr>
        <w:t>،</w:t>
      </w:r>
      <w:r>
        <w:rPr>
          <w:rtl/>
        </w:rPr>
        <w:t xml:space="preserve"> فالحال انّ مستوى استخدام الألفاظ في التجربة الشعرية له ضرورته التي لا تُنكر.</w:t>
      </w:r>
    </w:p>
    <w:p w:rsidR="003907BA" w:rsidRDefault="003907BA" w:rsidP="003907BA">
      <w:pPr>
        <w:pStyle w:val="libNormal"/>
        <w:rPr>
          <w:rtl/>
        </w:rPr>
      </w:pPr>
      <w:r>
        <w:rPr>
          <w:rtl/>
        </w:rPr>
        <w:t>لكنّنا نرى عند الشيخ نزار سنبل احتفاء خاصاً بالمفردات بشكل واضح على محور اختياره لها</w:t>
      </w:r>
      <w:r w:rsidR="008D2BBD">
        <w:rPr>
          <w:rtl/>
        </w:rPr>
        <w:t>،</w:t>
      </w:r>
      <w:r>
        <w:rPr>
          <w:rtl/>
        </w:rPr>
        <w:t xml:space="preserve"> بحيث نرى هناك قصدية لا تستتر في عملية الاختيار في أغلب قصائده</w:t>
      </w:r>
      <w:r w:rsidR="008D2BBD">
        <w:rPr>
          <w:rtl/>
        </w:rPr>
        <w:t>،</w:t>
      </w:r>
      <w:r>
        <w:rPr>
          <w:rtl/>
        </w:rPr>
        <w:t xml:space="preserve"> ويمكننا أن نحدّد سياقاً أو نمطاً لاختياراته في كلّ قصيدة.</w:t>
      </w:r>
    </w:p>
    <w:p w:rsidR="003907BA" w:rsidRDefault="003907BA" w:rsidP="003907BA">
      <w:pPr>
        <w:pStyle w:val="libNormal"/>
        <w:rPr>
          <w:rtl/>
        </w:rPr>
      </w:pPr>
      <w:r>
        <w:rPr>
          <w:rtl/>
        </w:rPr>
        <w:t>وسنسمّي هذا النمط المستخلص من قصيدته ( قراءات في وادي السنا ) بالنمط الريفي الزراعي الذي نجده ينظم غالبية ألفاظ القصيدة بالشكل الذي يجعل الإشارة واضحة معلومة</w:t>
      </w:r>
      <w:r w:rsidR="008D2BBD">
        <w:rPr>
          <w:rtl/>
        </w:rPr>
        <w:t>،</w:t>
      </w:r>
      <w:r>
        <w:rPr>
          <w:rtl/>
        </w:rPr>
        <w:t xml:space="preserve"> ويدعم التصوّر الأوّلي ليكون مبتوتاً بصحّته من خلال عملية الاستقصاء والتصنيف فسنجد مثلاً</w:t>
      </w:r>
      <w:r w:rsidR="008D2BBD">
        <w:rPr>
          <w:rtl/>
        </w:rPr>
        <w:t>:</w:t>
      </w:r>
      <w:r>
        <w:rPr>
          <w:rtl/>
        </w:rPr>
        <w:t xml:space="preserve"> في المقطع الأوّل ( الاُفق</w:t>
      </w:r>
      <w:r w:rsidR="008D2BBD">
        <w:rPr>
          <w:rtl/>
        </w:rPr>
        <w:t>،</w:t>
      </w:r>
      <w:r>
        <w:rPr>
          <w:rtl/>
        </w:rPr>
        <w:t xml:space="preserve"> الورد</w:t>
      </w:r>
      <w:r w:rsidR="008D2BBD">
        <w:rPr>
          <w:rtl/>
        </w:rPr>
        <w:t>،</w:t>
      </w:r>
      <w:r>
        <w:rPr>
          <w:rtl/>
        </w:rPr>
        <w:t xml:space="preserve"> الشفق</w:t>
      </w:r>
      <w:r w:rsidR="008D2BBD">
        <w:rPr>
          <w:rtl/>
        </w:rPr>
        <w:t>،</w:t>
      </w:r>
      <w:r>
        <w:rPr>
          <w:rtl/>
        </w:rPr>
        <w:t xml:space="preserve"> الزهر</w:t>
      </w:r>
      <w:r w:rsidR="008D2BBD">
        <w:rPr>
          <w:rtl/>
        </w:rPr>
        <w:t>،</w:t>
      </w:r>
      <w:r>
        <w:rPr>
          <w:rtl/>
        </w:rPr>
        <w:t xml:space="preserve"> طيور ).</w:t>
      </w:r>
    </w:p>
    <w:p w:rsidR="003907BA" w:rsidRDefault="003907BA" w:rsidP="003907BA">
      <w:pPr>
        <w:pStyle w:val="libNormal"/>
        <w:rPr>
          <w:rtl/>
        </w:rPr>
      </w:pPr>
      <w:r>
        <w:rPr>
          <w:rtl/>
        </w:rPr>
        <w:t>وتنتظم في المقطع الثاني كلمات ( فجر</w:t>
      </w:r>
      <w:r w:rsidR="008D2BBD">
        <w:rPr>
          <w:rtl/>
        </w:rPr>
        <w:t>،</w:t>
      </w:r>
      <w:r>
        <w:rPr>
          <w:rtl/>
        </w:rPr>
        <w:t xml:space="preserve"> الخضر</w:t>
      </w:r>
      <w:r w:rsidR="008D2BBD">
        <w:rPr>
          <w:rtl/>
        </w:rPr>
        <w:t>،</w:t>
      </w:r>
      <w:r>
        <w:rPr>
          <w:rtl/>
        </w:rPr>
        <w:t xml:space="preserve"> يشرق ملء الأرض هالته</w:t>
      </w:r>
      <w:r w:rsidR="008D2BBD">
        <w:rPr>
          <w:rtl/>
        </w:rPr>
        <w:t>،</w:t>
      </w:r>
      <w:r>
        <w:rPr>
          <w:rtl/>
        </w:rPr>
        <w:t xml:space="preserve"> المدى</w:t>
      </w:r>
      <w:r w:rsidR="008D2BBD">
        <w:rPr>
          <w:rtl/>
        </w:rPr>
        <w:t>،</w:t>
      </w:r>
      <w:r>
        <w:rPr>
          <w:rtl/>
        </w:rPr>
        <w:t xml:space="preserve"> شطآن</w:t>
      </w:r>
      <w:r w:rsidR="008D2BBD">
        <w:rPr>
          <w:rtl/>
        </w:rPr>
        <w:t>،</w:t>
      </w:r>
      <w:r>
        <w:rPr>
          <w:rtl/>
        </w:rPr>
        <w:t xml:space="preserve"> البحر ) ليقترب أكثر من بيئته التي استمدّ منها</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كفايته اللغوية.</w:t>
      </w:r>
    </w:p>
    <w:p w:rsidR="003907BA" w:rsidRDefault="003907BA" w:rsidP="003907BA">
      <w:pPr>
        <w:pStyle w:val="libNormal"/>
        <w:rPr>
          <w:rtl/>
        </w:rPr>
      </w:pPr>
      <w:r>
        <w:rPr>
          <w:rtl/>
        </w:rPr>
        <w:t>ونحدّد في المقطع الثالث ( خيط شعاع الشمس</w:t>
      </w:r>
      <w:r w:rsidR="008D2BBD">
        <w:rPr>
          <w:rtl/>
        </w:rPr>
        <w:t>،</w:t>
      </w:r>
      <w:r>
        <w:rPr>
          <w:rtl/>
        </w:rPr>
        <w:t xml:space="preserve"> يرش بالزهر ) على مستوى التركيب.</w:t>
      </w:r>
    </w:p>
    <w:p w:rsidR="003907BA" w:rsidRDefault="003907BA" w:rsidP="003907BA">
      <w:pPr>
        <w:pStyle w:val="libNormal"/>
        <w:rPr>
          <w:rtl/>
        </w:rPr>
      </w:pPr>
      <w:r>
        <w:rPr>
          <w:rtl/>
        </w:rPr>
        <w:t>فهو في قراءاته الثلاث الاُولى ( قرأت حبّك</w:t>
      </w:r>
      <w:r w:rsidR="008D2BBD">
        <w:rPr>
          <w:rtl/>
        </w:rPr>
        <w:t>،</w:t>
      </w:r>
      <w:r>
        <w:rPr>
          <w:rtl/>
        </w:rPr>
        <w:t xml:space="preserve"> قرأت فجرك</w:t>
      </w:r>
      <w:r w:rsidR="008D2BBD">
        <w:rPr>
          <w:rtl/>
        </w:rPr>
        <w:t>،</w:t>
      </w:r>
      <w:r>
        <w:rPr>
          <w:rtl/>
        </w:rPr>
        <w:t xml:space="preserve"> قرأت ليلك ) لم يغادر الرؤى الريفية الزراعية التي تنظم اختياره على محور واضح</w:t>
      </w:r>
      <w:r w:rsidR="008D2BBD">
        <w:rPr>
          <w:rtl/>
        </w:rPr>
        <w:t>،</w:t>
      </w:r>
      <w:r>
        <w:rPr>
          <w:rtl/>
        </w:rPr>
        <w:t xml:space="preserve"> لكنّه في المقطع الرابع من القصيدة يقرأ شيئاً آخر ( قرأتُ عصركَ .. ) فينتبه إلى المفارقة بين قراءاته للعصر وبين قراءاته للرؤى الريفية الزراعية التي يحمّلها بالمعاني على محور الدلالة في كلماته المختارة فلا يأتي بشيء منها في هذا المقطع</w:t>
      </w:r>
      <w:r w:rsidR="008D2BBD">
        <w:rPr>
          <w:rtl/>
        </w:rPr>
        <w:t>،</w:t>
      </w:r>
      <w:r>
        <w:rPr>
          <w:rtl/>
        </w:rPr>
        <w:t xml:space="preserve"> لكنّه على سبيل الموازنة يوظّف المقطع الأخير لإبراز هذه الرؤى وبكثافة فنرى ( دوالي الورد</w:t>
      </w:r>
      <w:r w:rsidR="008D2BBD">
        <w:rPr>
          <w:rtl/>
        </w:rPr>
        <w:t>،</w:t>
      </w:r>
      <w:r>
        <w:rPr>
          <w:rtl/>
        </w:rPr>
        <w:t xml:space="preserve"> أقطف من ثدي النخيل جنى</w:t>
      </w:r>
      <w:r w:rsidR="008D2BBD">
        <w:rPr>
          <w:rtl/>
        </w:rPr>
        <w:t>،</w:t>
      </w:r>
      <w:r>
        <w:rPr>
          <w:rtl/>
        </w:rPr>
        <w:t xml:space="preserve"> انشودة</w:t>
      </w:r>
      <w:r w:rsidR="008D2BBD">
        <w:rPr>
          <w:rtl/>
        </w:rPr>
        <w:t>،</w:t>
      </w:r>
      <w:r>
        <w:rPr>
          <w:rtl/>
        </w:rPr>
        <w:t xml:space="preserve"> بسمات الطير</w:t>
      </w:r>
      <w:r w:rsidR="008D2BBD">
        <w:rPr>
          <w:rtl/>
        </w:rPr>
        <w:t>،</w:t>
      </w:r>
      <w:r>
        <w:rPr>
          <w:rtl/>
        </w:rPr>
        <w:t xml:space="preserve"> حلم الواحات ).</w:t>
      </w:r>
    </w:p>
    <w:p w:rsidR="003907BA" w:rsidRDefault="003907BA" w:rsidP="003907BA">
      <w:pPr>
        <w:pStyle w:val="libNormal"/>
        <w:rPr>
          <w:rtl/>
        </w:rPr>
      </w:pPr>
      <w:r>
        <w:rPr>
          <w:rtl/>
        </w:rPr>
        <w:t>ونسمّي نمطاً آخر من أنماط اختياره لمفردات تنتظم في سياق خاص بالنمط اللغوي</w:t>
      </w:r>
      <w:r w:rsidR="008D2BBD">
        <w:rPr>
          <w:rtl/>
        </w:rPr>
        <w:t>،</w:t>
      </w:r>
      <w:r>
        <w:rPr>
          <w:rtl/>
        </w:rPr>
        <w:t xml:space="preserve"> وهذا النمط معني بانتقاء ألفاظ تعبّر عن ظواهر اللغة والكلام والقول فيظهر لنا الاستقصاء ما يلي ( قرأتُ حبّكَ</w:t>
      </w:r>
      <w:r w:rsidR="008D2BBD">
        <w:rPr>
          <w:rtl/>
        </w:rPr>
        <w:t>،</w:t>
      </w:r>
      <w:r>
        <w:rPr>
          <w:rtl/>
        </w:rPr>
        <w:t xml:space="preserve"> قرأتُ فيه</w:t>
      </w:r>
      <w:r w:rsidR="008D2BBD">
        <w:rPr>
          <w:rtl/>
        </w:rPr>
        <w:t>،</w:t>
      </w:r>
      <w:r>
        <w:rPr>
          <w:rtl/>
        </w:rPr>
        <w:t xml:space="preserve"> حكايا آخر الرمق</w:t>
      </w:r>
      <w:r w:rsidR="008D2BBD">
        <w:rPr>
          <w:rtl/>
        </w:rPr>
        <w:t>،</w:t>
      </w:r>
      <w:r>
        <w:rPr>
          <w:rtl/>
        </w:rPr>
        <w:t xml:space="preserve"> خاطبتْ لغتي أقلام محبرتي</w:t>
      </w:r>
      <w:r w:rsidR="008D2BBD">
        <w:rPr>
          <w:rtl/>
        </w:rPr>
        <w:t>،</w:t>
      </w:r>
      <w:r>
        <w:rPr>
          <w:rtl/>
        </w:rPr>
        <w:t xml:space="preserve"> هوى المحبّين حرف</w:t>
      </w:r>
      <w:r w:rsidR="008D2BBD">
        <w:rPr>
          <w:rtl/>
        </w:rPr>
        <w:t>،</w:t>
      </w:r>
      <w:r>
        <w:rPr>
          <w:rtl/>
        </w:rPr>
        <w:t xml:space="preserve"> لغات الزهر</w:t>
      </w:r>
      <w:r w:rsidR="008D2BBD">
        <w:rPr>
          <w:rtl/>
        </w:rPr>
        <w:t>،</w:t>
      </w:r>
      <w:r>
        <w:rPr>
          <w:rtl/>
        </w:rPr>
        <w:t xml:space="preserve"> قرأتُ فجركَ</w:t>
      </w:r>
      <w:r w:rsidR="008D2BBD">
        <w:rPr>
          <w:rtl/>
        </w:rPr>
        <w:t>،</w:t>
      </w:r>
      <w:r>
        <w:rPr>
          <w:rtl/>
        </w:rPr>
        <w:t xml:space="preserve"> أحلام قافيتي</w:t>
      </w:r>
      <w:r w:rsidR="008D2BBD">
        <w:rPr>
          <w:rtl/>
        </w:rPr>
        <w:t>،</w:t>
      </w:r>
      <w:r>
        <w:rPr>
          <w:rtl/>
        </w:rPr>
        <w:t xml:space="preserve"> قرأتُ ليلكَ</w:t>
      </w:r>
      <w:r w:rsidR="008D2BBD">
        <w:rPr>
          <w:rtl/>
        </w:rPr>
        <w:t>،</w:t>
      </w:r>
      <w:r>
        <w:rPr>
          <w:rtl/>
        </w:rPr>
        <w:t xml:space="preserve"> حكايا الدمع والسهر</w:t>
      </w:r>
      <w:r w:rsidR="008D2BBD">
        <w:rPr>
          <w:rtl/>
        </w:rPr>
        <w:t>،</w:t>
      </w:r>
      <w:r>
        <w:rPr>
          <w:rtl/>
        </w:rPr>
        <w:t xml:space="preserve"> قرأت عصركَ</w:t>
      </w:r>
      <w:r w:rsidR="008D2BBD">
        <w:rPr>
          <w:rtl/>
        </w:rPr>
        <w:t>،</w:t>
      </w:r>
      <w:r>
        <w:rPr>
          <w:rtl/>
        </w:rPr>
        <w:t xml:space="preserve"> معاني الوحي</w:t>
      </w:r>
      <w:r w:rsidR="008D2BBD">
        <w:rPr>
          <w:rtl/>
        </w:rPr>
        <w:t>،</w:t>
      </w:r>
      <w:r>
        <w:rPr>
          <w:rtl/>
        </w:rPr>
        <w:t xml:space="preserve"> قرأت كلّ دوالي الورد بوح منى</w:t>
      </w:r>
      <w:r w:rsidR="008D2BBD">
        <w:rPr>
          <w:rtl/>
        </w:rPr>
        <w:t>،</w:t>
      </w:r>
      <w:r>
        <w:rPr>
          <w:rtl/>
        </w:rPr>
        <w:t xml:space="preserve"> صغت من ولهي انشودة</w:t>
      </w:r>
      <w:r w:rsidR="008D2BBD">
        <w:rPr>
          <w:rtl/>
        </w:rPr>
        <w:t>،</w:t>
      </w:r>
      <w:r>
        <w:rPr>
          <w:rtl/>
        </w:rPr>
        <w:t xml:space="preserve"> حلو الأحاديث ) ممّا يؤكّد القصدية في الاختيار مع الجهد الواضح في بعثرة هذا التوجّه لتحقيق العفوية والتلقائية في النص</w:t>
      </w:r>
      <w:r w:rsidR="008D2BBD">
        <w:rPr>
          <w:rtl/>
        </w:rPr>
        <w:t>،</w:t>
      </w:r>
      <w:r>
        <w:rPr>
          <w:rtl/>
        </w:rPr>
        <w:t xml:space="preserve"> لكنّنا نلاحظ في المقطع الثالث انّ الشاعر قد كشف</w:t>
      </w:r>
      <w:r w:rsidR="008D2BBD">
        <w:rPr>
          <w:rtl/>
        </w:rPr>
        <w:t xml:space="preserve"> - </w:t>
      </w:r>
      <w:r>
        <w:rPr>
          <w:rtl/>
        </w:rPr>
        <w:t>بلا قصد</w:t>
      </w:r>
      <w:r w:rsidR="008D2BBD">
        <w:rPr>
          <w:rtl/>
        </w:rPr>
        <w:t xml:space="preserve"> - </w:t>
      </w:r>
      <w:r>
        <w:rPr>
          <w:rtl/>
        </w:rPr>
        <w:t>عن التنظيم في إعطائه الأولوية للمفردات في حالة تكرّر فعل ( رأيت ) ثلاث مرات في بدايات البيت الثاني والثالث والرابع من المقطع فنرى على التوالي ( رأيت روحاً</w:t>
      </w:r>
      <w:r w:rsidR="008D2BBD">
        <w:rPr>
          <w:rtl/>
        </w:rPr>
        <w:t>،</w:t>
      </w:r>
      <w:r>
        <w:rPr>
          <w:rtl/>
        </w:rPr>
        <w:t xml:space="preserve"> رأيت ظلاًّ</w:t>
      </w:r>
      <w:r w:rsidR="008D2BBD">
        <w:rPr>
          <w:rtl/>
        </w:rPr>
        <w:t>،</w:t>
      </w:r>
      <w:r>
        <w:rPr>
          <w:rtl/>
        </w:rPr>
        <w:t xml:space="preserve"> رأيت شيئاً وما أدركت</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صورته ) وهذا التدرّج في الكشف عن دلالة اللفظ الأوّل ( روحاً ) في التتابع ( ظلاًّ ) يمنحنا مفتاحاً في تعامل الشاعر مع الألفاظ لنراه يدور حول الألفاظ التي يعتني بها مثل لفظة ( روح ) التي سيقول عنها في البيت الرابع بعد نفس الفعل ( رأيت )</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7C333E">
              <w:rPr>
                <w:rtl/>
              </w:rPr>
              <w:t>رأيت شيئاً وما أدركتُ صورته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7C333E">
              <w:rPr>
                <w:rtl/>
              </w:rPr>
              <w:t>وحسب روحي أن تفنى على قدرِ</w:t>
            </w:r>
            <w:r w:rsidRPr="003907BA">
              <w:rPr>
                <w:rStyle w:val="libPoemTiniChar0"/>
                <w:rtl/>
              </w:rPr>
              <w:br/>
              <w:t> </w:t>
            </w:r>
          </w:p>
        </w:tc>
      </w:tr>
    </w:tbl>
    <w:p w:rsidR="003907BA" w:rsidRDefault="003907BA" w:rsidP="003907BA">
      <w:pPr>
        <w:pStyle w:val="libNormal"/>
        <w:rPr>
          <w:rtl/>
        </w:rPr>
      </w:pPr>
      <w:r>
        <w:rPr>
          <w:rtl/>
        </w:rPr>
        <w:t>ليكمل دورة اختياره بنفس اللفظة ( وحسب روحي ) ممّا يدعم فرضية اهتمامه بالمفردات على المستوى الدلالي.</w:t>
      </w:r>
    </w:p>
    <w:p w:rsidR="003907BA" w:rsidRDefault="003907BA" w:rsidP="003907BA">
      <w:pPr>
        <w:pStyle w:val="libNormal"/>
        <w:rPr>
          <w:rtl/>
        </w:rPr>
      </w:pPr>
      <w:r>
        <w:rPr>
          <w:rtl/>
        </w:rPr>
        <w:t>لكنّنا نكتشف جانباً آخر من هذا الاهتمام اللّغوي بالمفردات لدى الشاعر على المستوى الصوتي</w:t>
      </w:r>
      <w:r w:rsidR="008D2BBD">
        <w:rPr>
          <w:rtl/>
        </w:rPr>
        <w:t>،</w:t>
      </w:r>
      <w:r>
        <w:rPr>
          <w:rtl/>
        </w:rPr>
        <w:t xml:space="preserve"> هذا الاهتمام الذي يختفي بشكل أعمق وأبعد من الظهور</w:t>
      </w:r>
      <w:r w:rsidR="008D2BBD">
        <w:rPr>
          <w:rtl/>
        </w:rPr>
        <w:t>،</w:t>
      </w:r>
      <w:r>
        <w:rPr>
          <w:rtl/>
        </w:rPr>
        <w:t xml:space="preserve"> ممّا يقرّبه لحالة الاستخدام اللاشعوري ويبعده عن القصدية والتعمّد وهذا الجانب له بُعد غائر وعميق لعلّنا نفرد له بحثاً خاصاً عندما نجده عند غيره من الشعراء. وسنطلق على هذا الجانب من المستوى الصوتي تسمية مؤقتة هي ( رنين الرّوي ).</w:t>
      </w:r>
    </w:p>
    <w:p w:rsidR="003907BA" w:rsidRDefault="003907BA" w:rsidP="003907BA">
      <w:pPr>
        <w:pStyle w:val="libNormal"/>
        <w:rPr>
          <w:rtl/>
        </w:rPr>
      </w:pPr>
      <w:r>
        <w:rPr>
          <w:rtl/>
        </w:rPr>
        <w:t>إنّ القافية في الشعر تعتمد على تكرار حرف أو عدّة حروف في نهايات الأشطر أو الأبيات</w:t>
      </w:r>
      <w:r w:rsidR="008D2BBD">
        <w:rPr>
          <w:rtl/>
        </w:rPr>
        <w:t>،</w:t>
      </w:r>
      <w:r>
        <w:rPr>
          <w:rtl/>
        </w:rPr>
        <w:t xml:space="preserve"> وفي الشعر العمودي تأخذ شكل بناء شاقولي من الخارج</w:t>
      </w:r>
      <w:r w:rsidR="008D2BBD">
        <w:rPr>
          <w:rtl/>
        </w:rPr>
        <w:t>،</w:t>
      </w:r>
      <w:r>
        <w:rPr>
          <w:rtl/>
        </w:rPr>
        <w:t xml:space="preserve"> وهي رغم اعتمادها على جرس حرف الرُّويّ وما قبله وما بعده فهي كذلك تسور القصيدة العمودية بسور إيقاعي ضاغط بحيث يجتهد الشاعر بالإتيان بها سلسلة محقّقة للمتطلبات الشعرية الاُخرى</w:t>
      </w:r>
      <w:r w:rsidR="008D2BBD">
        <w:rPr>
          <w:rtl/>
        </w:rPr>
        <w:t>،</w:t>
      </w:r>
      <w:r>
        <w:rPr>
          <w:rtl/>
        </w:rPr>
        <w:t xml:space="preserve"> وتظل تشاغله في عملية الكتابة فكأنّها تضغط برنين روِّيها</w:t>
      </w:r>
      <w:r w:rsidR="008D2BBD">
        <w:rPr>
          <w:rtl/>
        </w:rPr>
        <w:t xml:space="preserve"> - </w:t>
      </w:r>
      <w:r>
        <w:rPr>
          <w:rtl/>
        </w:rPr>
        <w:t>لا شعورياً</w:t>
      </w:r>
      <w:r w:rsidR="008D2BBD">
        <w:rPr>
          <w:rtl/>
        </w:rPr>
        <w:t xml:space="preserve"> - </w:t>
      </w:r>
      <w:r>
        <w:rPr>
          <w:rtl/>
        </w:rPr>
        <w:t>على البيت الشعري بشكل استباق منذ بداية تشكّله</w:t>
      </w:r>
      <w:r w:rsidR="008D2BBD">
        <w:rPr>
          <w:rtl/>
        </w:rPr>
        <w:t>،</w:t>
      </w:r>
      <w:r>
        <w:rPr>
          <w:rtl/>
        </w:rPr>
        <w:t xml:space="preserve"> ممّا يقتضي مراعاته والاهتمام بشروطه.</w:t>
      </w:r>
    </w:p>
    <w:p w:rsidR="003907BA" w:rsidRDefault="003907BA" w:rsidP="003907BA">
      <w:pPr>
        <w:pStyle w:val="libNormal"/>
        <w:rPr>
          <w:rtl/>
        </w:rPr>
      </w:pPr>
      <w:r>
        <w:rPr>
          <w:rtl/>
        </w:rPr>
        <w:t>هذا الضغط يؤثّر على الألفاظ المختارة في صدر البيت وعجزه بما يولّد استعداداً مسبقاً ينكشف على اللاشعور في عملية الكتابة</w:t>
      </w:r>
      <w:r w:rsidR="008D2BBD">
        <w:rPr>
          <w:rtl/>
        </w:rPr>
        <w:t>،</w:t>
      </w:r>
      <w:r>
        <w:rPr>
          <w:rtl/>
        </w:rPr>
        <w:t xml:space="preserve"> فيبدأ بالمناوشة</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بشكل حضور لنفس حرف الرُّوي في متن البيت بسبب من رنين حرف الروي الذي ينتظر تشكّله في كلمة ملائمة.</w:t>
      </w:r>
    </w:p>
    <w:p w:rsidR="003907BA" w:rsidRDefault="003907BA" w:rsidP="003907BA">
      <w:pPr>
        <w:pStyle w:val="libNormal"/>
        <w:rPr>
          <w:rtl/>
        </w:rPr>
      </w:pPr>
      <w:r>
        <w:rPr>
          <w:rtl/>
        </w:rPr>
        <w:t>ولشرح هذا البعد الصوتي الغامض سنلاحظ المقطع الأوّل من قصيدة الشاعر فنرى حرف القاف</w:t>
      </w:r>
      <w:r w:rsidR="008D2BBD">
        <w:rPr>
          <w:rtl/>
        </w:rPr>
        <w:t>:</w:t>
      </w:r>
    </w:p>
    <w:p w:rsidR="003907BA" w:rsidRDefault="003907BA" w:rsidP="003907BA">
      <w:pPr>
        <w:pStyle w:val="libNormal"/>
        <w:rPr>
          <w:rtl/>
        </w:rPr>
      </w:pPr>
      <w:r>
        <w:rPr>
          <w:rtl/>
        </w:rPr>
        <w:t>في البيت الأوّل في ألفاظ ( قرأت</w:t>
      </w:r>
      <w:r w:rsidR="008D2BBD">
        <w:rPr>
          <w:rtl/>
        </w:rPr>
        <w:t>،</w:t>
      </w:r>
      <w:r>
        <w:rPr>
          <w:rtl/>
        </w:rPr>
        <w:t xml:space="preserve"> منقوشة ).</w:t>
      </w:r>
    </w:p>
    <w:p w:rsidR="003907BA" w:rsidRDefault="003907BA" w:rsidP="003907BA">
      <w:pPr>
        <w:pStyle w:val="libNormal"/>
        <w:rPr>
          <w:rtl/>
        </w:rPr>
      </w:pPr>
      <w:r>
        <w:rPr>
          <w:rtl/>
        </w:rPr>
        <w:t>وفي البيت الثاني ( قرأت ).</w:t>
      </w:r>
    </w:p>
    <w:p w:rsidR="003907BA" w:rsidRDefault="003907BA" w:rsidP="003907BA">
      <w:pPr>
        <w:pStyle w:val="libNormal"/>
        <w:rPr>
          <w:rtl/>
        </w:rPr>
      </w:pPr>
      <w:r>
        <w:rPr>
          <w:rtl/>
        </w:rPr>
        <w:t>وفي البيت الثالث ( أقلام ).</w:t>
      </w:r>
    </w:p>
    <w:p w:rsidR="003907BA" w:rsidRDefault="003907BA" w:rsidP="003907BA">
      <w:pPr>
        <w:pStyle w:val="libNormal"/>
        <w:rPr>
          <w:rtl/>
        </w:rPr>
      </w:pPr>
      <w:r>
        <w:rPr>
          <w:rtl/>
        </w:rPr>
        <w:t>وفي البيت الرابع ( العشق ).</w:t>
      </w:r>
    </w:p>
    <w:p w:rsidR="003907BA" w:rsidRDefault="003907BA" w:rsidP="003907BA">
      <w:pPr>
        <w:pStyle w:val="libNormal"/>
        <w:rPr>
          <w:rtl/>
        </w:rPr>
      </w:pPr>
      <w:r>
        <w:rPr>
          <w:rtl/>
        </w:rPr>
        <w:t>وفي المقطع الثاني حيث حرف الروي هو حرف الراء نرى</w:t>
      </w:r>
      <w:r w:rsidR="008D2BBD">
        <w:rPr>
          <w:rtl/>
        </w:rPr>
        <w:t>:</w:t>
      </w:r>
    </w:p>
    <w:p w:rsidR="003907BA" w:rsidRDefault="003907BA" w:rsidP="003907BA">
      <w:pPr>
        <w:pStyle w:val="libNormal"/>
        <w:rPr>
          <w:rtl/>
        </w:rPr>
      </w:pPr>
      <w:r>
        <w:rPr>
          <w:rtl/>
        </w:rPr>
        <w:t>في البيت الأوّل ( قرأت</w:t>
      </w:r>
      <w:r w:rsidR="008D2BBD">
        <w:rPr>
          <w:rtl/>
        </w:rPr>
        <w:t>،</w:t>
      </w:r>
      <w:r>
        <w:rPr>
          <w:rtl/>
        </w:rPr>
        <w:t xml:space="preserve"> فجرك ).</w:t>
      </w:r>
    </w:p>
    <w:p w:rsidR="003907BA" w:rsidRDefault="003907BA" w:rsidP="003907BA">
      <w:pPr>
        <w:pStyle w:val="libNormal"/>
        <w:rPr>
          <w:rtl/>
        </w:rPr>
      </w:pPr>
      <w:r>
        <w:rPr>
          <w:rtl/>
        </w:rPr>
        <w:t>في البيت الثاني ( يشرق</w:t>
      </w:r>
      <w:r w:rsidR="008D2BBD">
        <w:rPr>
          <w:rtl/>
        </w:rPr>
        <w:t>،</w:t>
      </w:r>
      <w:r>
        <w:rPr>
          <w:rtl/>
        </w:rPr>
        <w:t xml:space="preserve"> الأرض ).</w:t>
      </w:r>
    </w:p>
    <w:p w:rsidR="003907BA" w:rsidRDefault="003907BA" w:rsidP="003907BA">
      <w:pPr>
        <w:pStyle w:val="libNormal"/>
        <w:rPr>
          <w:rtl/>
        </w:rPr>
      </w:pPr>
      <w:r>
        <w:rPr>
          <w:rtl/>
        </w:rPr>
        <w:t>في البيت الثالث ( ابرته</w:t>
      </w:r>
      <w:r w:rsidR="008D2BBD">
        <w:rPr>
          <w:rtl/>
        </w:rPr>
        <w:t>،</w:t>
      </w:r>
      <w:r>
        <w:rPr>
          <w:rtl/>
        </w:rPr>
        <w:t xml:space="preserve"> الروح ).</w:t>
      </w:r>
    </w:p>
    <w:p w:rsidR="003907BA" w:rsidRDefault="003907BA" w:rsidP="003907BA">
      <w:pPr>
        <w:pStyle w:val="libNormal"/>
        <w:rPr>
          <w:rtl/>
        </w:rPr>
      </w:pPr>
      <w:r>
        <w:rPr>
          <w:rtl/>
        </w:rPr>
        <w:t>وفي البيت الرابع ( منكسراً</w:t>
      </w:r>
      <w:r w:rsidR="008D2BBD">
        <w:rPr>
          <w:rtl/>
        </w:rPr>
        <w:t>،</w:t>
      </w:r>
      <w:r>
        <w:rPr>
          <w:rtl/>
        </w:rPr>
        <w:t xml:space="preserve"> تكسر ).</w:t>
      </w:r>
    </w:p>
    <w:p w:rsidR="003907BA" w:rsidRDefault="003907BA" w:rsidP="003907BA">
      <w:pPr>
        <w:pStyle w:val="libNormal"/>
        <w:rPr>
          <w:rtl/>
        </w:rPr>
      </w:pPr>
      <w:r>
        <w:rPr>
          <w:rtl/>
        </w:rPr>
        <w:t>وهكذا في المقطع الثالث أيضاً حيث حرف الروي هو حرف الراء أيضاً</w:t>
      </w:r>
      <w:r w:rsidR="008D2BBD">
        <w:rPr>
          <w:rtl/>
        </w:rPr>
        <w:t>:</w:t>
      </w:r>
      <w:r>
        <w:rPr>
          <w:rtl/>
        </w:rPr>
        <w:t xml:space="preserve"> </w:t>
      </w:r>
    </w:p>
    <w:p w:rsidR="003907BA" w:rsidRDefault="003907BA" w:rsidP="003907BA">
      <w:pPr>
        <w:pStyle w:val="libNormal"/>
        <w:rPr>
          <w:rtl/>
        </w:rPr>
      </w:pPr>
      <w:r>
        <w:rPr>
          <w:rtl/>
        </w:rPr>
        <w:t>ففي في البيت الأوّل ( قرأت ).</w:t>
      </w:r>
    </w:p>
    <w:p w:rsidR="003907BA" w:rsidRDefault="003907BA" w:rsidP="003907BA">
      <w:pPr>
        <w:pStyle w:val="libNormal"/>
        <w:rPr>
          <w:rtl/>
        </w:rPr>
      </w:pPr>
      <w:r>
        <w:rPr>
          <w:rtl/>
        </w:rPr>
        <w:t>وفي البيت الثاني ( رأيت</w:t>
      </w:r>
      <w:r w:rsidR="008D2BBD">
        <w:rPr>
          <w:rtl/>
        </w:rPr>
        <w:t>،</w:t>
      </w:r>
      <w:r>
        <w:rPr>
          <w:rtl/>
        </w:rPr>
        <w:t xml:space="preserve"> روحاً ).</w:t>
      </w:r>
    </w:p>
    <w:p w:rsidR="003907BA" w:rsidRDefault="003907BA" w:rsidP="003907BA">
      <w:pPr>
        <w:pStyle w:val="libNormal"/>
        <w:rPr>
          <w:rtl/>
        </w:rPr>
      </w:pPr>
      <w:r>
        <w:rPr>
          <w:rtl/>
        </w:rPr>
        <w:t>وفي البيت الثالث ( رأيت</w:t>
      </w:r>
      <w:r w:rsidR="008D2BBD">
        <w:rPr>
          <w:rtl/>
        </w:rPr>
        <w:t>،</w:t>
      </w:r>
      <w:r>
        <w:rPr>
          <w:rtl/>
        </w:rPr>
        <w:t xml:space="preserve"> الرؤى</w:t>
      </w:r>
      <w:r w:rsidR="008D2BBD">
        <w:rPr>
          <w:rtl/>
        </w:rPr>
        <w:t>،</w:t>
      </w:r>
      <w:r>
        <w:rPr>
          <w:rtl/>
        </w:rPr>
        <w:t xml:space="preserve"> يرش ).</w:t>
      </w:r>
    </w:p>
    <w:p w:rsidR="003907BA" w:rsidRDefault="003907BA" w:rsidP="003907BA">
      <w:pPr>
        <w:pStyle w:val="libNormal"/>
        <w:rPr>
          <w:rtl/>
        </w:rPr>
      </w:pPr>
      <w:r>
        <w:rPr>
          <w:rtl/>
        </w:rPr>
        <w:t>وفي البيت الرابع ( رأيت</w:t>
      </w:r>
      <w:r w:rsidR="008D2BBD">
        <w:rPr>
          <w:rtl/>
        </w:rPr>
        <w:t>،</w:t>
      </w:r>
      <w:r>
        <w:rPr>
          <w:rtl/>
        </w:rPr>
        <w:t xml:space="preserve"> ادركت</w:t>
      </w:r>
      <w:r w:rsidR="008D2BBD">
        <w:rPr>
          <w:rtl/>
        </w:rPr>
        <w:t>،</w:t>
      </w:r>
      <w:r>
        <w:rPr>
          <w:rtl/>
        </w:rPr>
        <w:t xml:space="preserve"> صورته</w:t>
      </w:r>
      <w:r w:rsidR="008D2BBD">
        <w:rPr>
          <w:rtl/>
        </w:rPr>
        <w:t>،</w:t>
      </w:r>
      <w:r>
        <w:rPr>
          <w:rtl/>
        </w:rPr>
        <w:t xml:space="preserve"> روح ).</w:t>
      </w:r>
    </w:p>
    <w:p w:rsidR="003907BA" w:rsidRDefault="003907BA" w:rsidP="003907BA">
      <w:pPr>
        <w:pStyle w:val="libNormal"/>
        <w:rPr>
          <w:rtl/>
        </w:rPr>
      </w:pPr>
      <w:r>
        <w:rPr>
          <w:rtl/>
        </w:rPr>
        <w:t>ومع حرف اللام في المقطع الرابع نرى</w:t>
      </w:r>
      <w:r w:rsidR="008D2BBD">
        <w:rPr>
          <w:rtl/>
        </w:rPr>
        <w:t>:</w:t>
      </w:r>
      <w:r>
        <w:rPr>
          <w:rtl/>
        </w:rPr>
        <w:t xml:space="preserve"> </w:t>
      </w:r>
    </w:p>
    <w:p w:rsidR="003907BA" w:rsidRDefault="003907BA" w:rsidP="003907BA">
      <w:pPr>
        <w:pStyle w:val="libNormal"/>
        <w:rPr>
          <w:rtl/>
        </w:rPr>
      </w:pPr>
      <w:r>
        <w:rPr>
          <w:rtl/>
        </w:rPr>
        <w:t>في البيت الأوّل ( حولها</w:t>
      </w:r>
      <w:r w:rsidR="008D2BBD">
        <w:rPr>
          <w:rtl/>
        </w:rPr>
        <w:t>،</w:t>
      </w:r>
      <w:r>
        <w:rPr>
          <w:rtl/>
        </w:rPr>
        <w:t xml:space="preserve"> بلا ).</w:t>
      </w:r>
    </w:p>
    <w:p w:rsidR="003907BA" w:rsidRDefault="003907BA" w:rsidP="003907BA">
      <w:pPr>
        <w:pStyle w:val="libNormal"/>
        <w:rPr>
          <w:rtl/>
        </w:rPr>
      </w:pPr>
      <w:r>
        <w:rPr>
          <w:rtl/>
        </w:rPr>
        <w:t>في البيت الثاني ( الليل</w:t>
      </w:r>
      <w:r w:rsidR="008D2BBD">
        <w:rPr>
          <w:rtl/>
        </w:rPr>
        <w:t>،</w:t>
      </w:r>
      <w:r>
        <w:rPr>
          <w:rtl/>
        </w:rPr>
        <w:t xml:space="preserve"> التي</w:t>
      </w:r>
      <w:r w:rsidR="008D2BBD">
        <w:rPr>
          <w:rtl/>
        </w:rPr>
        <w:t>،</w:t>
      </w:r>
      <w:r>
        <w:rPr>
          <w:rtl/>
        </w:rPr>
        <w:t xml:space="preserve"> على ).</w:t>
      </w:r>
    </w:p>
    <w:p w:rsidR="003907BA" w:rsidRDefault="003907BA" w:rsidP="003907BA">
      <w:pPr>
        <w:pStyle w:val="libNormal"/>
        <w:rPr>
          <w:rtl/>
        </w:rPr>
      </w:pPr>
      <w:r>
        <w:rPr>
          <w:rtl/>
        </w:rPr>
        <w:t>وفي البيت الثالث ( تلمح</w:t>
      </w:r>
      <w:r w:rsidR="008D2BBD">
        <w:rPr>
          <w:rtl/>
        </w:rPr>
        <w:t>،</w:t>
      </w:r>
      <w:r>
        <w:rPr>
          <w:rtl/>
        </w:rPr>
        <w:t xml:space="preserve"> خلف</w:t>
      </w:r>
      <w:r w:rsidR="008D2BBD">
        <w:rPr>
          <w:rtl/>
        </w:rPr>
        <w:t>،</w:t>
      </w:r>
      <w:r>
        <w:rPr>
          <w:rtl/>
        </w:rPr>
        <w:t xml:space="preserve"> الغيب</w:t>
      </w:r>
      <w:r w:rsidR="008D2BBD">
        <w:rPr>
          <w:rtl/>
        </w:rPr>
        <w:t>،</w:t>
      </w:r>
      <w:r>
        <w:rPr>
          <w:rtl/>
        </w:rPr>
        <w:t xml:space="preserve"> قاحلة</w:t>
      </w:r>
      <w:r w:rsidR="008D2BBD">
        <w:rPr>
          <w:rtl/>
        </w:rPr>
        <w:t>،</w:t>
      </w:r>
      <w:r>
        <w:rPr>
          <w:rtl/>
        </w:rPr>
        <w:t xml:space="preserve"> كل</w:t>
      </w:r>
      <w:r w:rsidR="008D2BBD">
        <w:rPr>
          <w:rtl/>
        </w:rPr>
        <w:t>،</w:t>
      </w:r>
      <w:r>
        <w:rPr>
          <w:rtl/>
        </w:rPr>
        <w:t xml:space="preserve"> الوحي</w:t>
      </w:r>
      <w:r w:rsidR="008D2BBD">
        <w:rPr>
          <w:rtl/>
        </w:rPr>
        <w:t>،</w:t>
      </w:r>
      <w:r>
        <w:rPr>
          <w:rtl/>
        </w:rPr>
        <w:t xml:space="preserve"> المثل ).</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وفي البيت الرابع ( الفأس</w:t>
      </w:r>
      <w:r w:rsidR="008D2BBD">
        <w:rPr>
          <w:rtl/>
        </w:rPr>
        <w:t>،</w:t>
      </w:r>
      <w:r>
        <w:rPr>
          <w:rtl/>
        </w:rPr>
        <w:t xml:space="preserve"> كل</w:t>
      </w:r>
      <w:r w:rsidR="008D2BBD">
        <w:rPr>
          <w:rtl/>
        </w:rPr>
        <w:t>،</w:t>
      </w:r>
      <w:r>
        <w:rPr>
          <w:rtl/>
        </w:rPr>
        <w:t xml:space="preserve"> بالحيل ).</w:t>
      </w:r>
    </w:p>
    <w:p w:rsidR="003907BA" w:rsidRDefault="003907BA" w:rsidP="003907BA">
      <w:pPr>
        <w:pStyle w:val="libNormal"/>
        <w:rPr>
          <w:rtl/>
        </w:rPr>
      </w:pPr>
      <w:r>
        <w:rPr>
          <w:rtl/>
        </w:rPr>
        <w:t>وفي البيت الخامس ( إلى</w:t>
      </w:r>
      <w:r w:rsidR="008D2BBD">
        <w:rPr>
          <w:rtl/>
        </w:rPr>
        <w:t>،</w:t>
      </w:r>
      <w:r>
        <w:rPr>
          <w:rtl/>
        </w:rPr>
        <w:t xml:space="preserve"> الجلّى</w:t>
      </w:r>
      <w:r w:rsidR="008D2BBD">
        <w:rPr>
          <w:rtl/>
        </w:rPr>
        <w:t>،</w:t>
      </w:r>
      <w:r>
        <w:rPr>
          <w:rtl/>
        </w:rPr>
        <w:t xml:space="preserve"> بلا</w:t>
      </w:r>
      <w:r w:rsidR="008D2BBD">
        <w:rPr>
          <w:rtl/>
        </w:rPr>
        <w:t>،</w:t>
      </w:r>
      <w:r>
        <w:rPr>
          <w:rtl/>
        </w:rPr>
        <w:t xml:space="preserve"> وجل</w:t>
      </w:r>
      <w:r w:rsidR="008D2BBD">
        <w:rPr>
          <w:rtl/>
        </w:rPr>
        <w:t>،</w:t>
      </w:r>
      <w:r>
        <w:rPr>
          <w:rtl/>
        </w:rPr>
        <w:t xml:space="preserve"> الامام ).</w:t>
      </w:r>
    </w:p>
    <w:p w:rsidR="003907BA" w:rsidRDefault="003907BA" w:rsidP="003907BA">
      <w:pPr>
        <w:pStyle w:val="libNormal"/>
        <w:rPr>
          <w:rtl/>
        </w:rPr>
      </w:pPr>
      <w:r>
        <w:rPr>
          <w:rtl/>
        </w:rPr>
        <w:t>وأخيراً نرى نون المقطع الأخير</w:t>
      </w:r>
      <w:r w:rsidR="008D2BBD">
        <w:rPr>
          <w:rtl/>
        </w:rPr>
        <w:t>:</w:t>
      </w:r>
    </w:p>
    <w:p w:rsidR="003907BA" w:rsidRDefault="003907BA" w:rsidP="003907BA">
      <w:pPr>
        <w:pStyle w:val="libNormal"/>
        <w:rPr>
          <w:rtl/>
        </w:rPr>
      </w:pPr>
      <w:r>
        <w:rPr>
          <w:rtl/>
        </w:rPr>
        <w:t>في البيت الأوّل منه ( منى</w:t>
      </w:r>
      <w:r w:rsidR="008D2BBD">
        <w:rPr>
          <w:rtl/>
        </w:rPr>
        <w:t>،</w:t>
      </w:r>
      <w:r>
        <w:rPr>
          <w:rtl/>
        </w:rPr>
        <w:t xml:space="preserve"> كنت</w:t>
      </w:r>
      <w:r w:rsidR="008D2BBD">
        <w:rPr>
          <w:rtl/>
        </w:rPr>
        <w:t>،</w:t>
      </w:r>
      <w:r>
        <w:rPr>
          <w:rtl/>
        </w:rPr>
        <w:t xml:space="preserve"> من</w:t>
      </w:r>
      <w:r w:rsidR="008D2BBD">
        <w:rPr>
          <w:rtl/>
        </w:rPr>
        <w:t>،</w:t>
      </w:r>
      <w:r>
        <w:rPr>
          <w:rtl/>
        </w:rPr>
        <w:t xml:space="preserve"> النخيل ).</w:t>
      </w:r>
    </w:p>
    <w:p w:rsidR="003907BA" w:rsidRDefault="003907BA" w:rsidP="003907BA">
      <w:pPr>
        <w:pStyle w:val="libNormal"/>
        <w:rPr>
          <w:rtl/>
        </w:rPr>
      </w:pPr>
      <w:r>
        <w:rPr>
          <w:rtl/>
        </w:rPr>
        <w:t>وفي البيت الثاني ( من</w:t>
      </w:r>
      <w:r w:rsidR="008D2BBD">
        <w:rPr>
          <w:rtl/>
        </w:rPr>
        <w:t>،</w:t>
      </w:r>
      <w:r>
        <w:rPr>
          <w:rtl/>
        </w:rPr>
        <w:t xml:space="preserve"> انشودة</w:t>
      </w:r>
      <w:r w:rsidR="008D2BBD">
        <w:rPr>
          <w:rtl/>
        </w:rPr>
        <w:t>،</w:t>
      </w:r>
      <w:r>
        <w:rPr>
          <w:rtl/>
        </w:rPr>
        <w:t xml:space="preserve"> التائهين ).</w:t>
      </w:r>
    </w:p>
    <w:p w:rsidR="003907BA" w:rsidRDefault="003907BA" w:rsidP="003907BA">
      <w:pPr>
        <w:pStyle w:val="libNormal"/>
        <w:rPr>
          <w:rtl/>
        </w:rPr>
      </w:pPr>
      <w:r>
        <w:rPr>
          <w:rtl/>
        </w:rPr>
        <w:t>وفي البيت الثالث ( ناغمت ).</w:t>
      </w:r>
    </w:p>
    <w:p w:rsidR="003907BA" w:rsidRDefault="003907BA" w:rsidP="003907BA">
      <w:pPr>
        <w:pStyle w:val="libNormal"/>
        <w:rPr>
          <w:rtl/>
        </w:rPr>
      </w:pPr>
      <w:r>
        <w:rPr>
          <w:rtl/>
        </w:rPr>
        <w:t>وفي البيت الرابع ( حسن ).</w:t>
      </w:r>
    </w:p>
    <w:p w:rsidR="003907BA" w:rsidRDefault="003907BA" w:rsidP="003907BA">
      <w:pPr>
        <w:pStyle w:val="libNormal"/>
        <w:rPr>
          <w:rtl/>
        </w:rPr>
      </w:pPr>
      <w:r>
        <w:rPr>
          <w:rtl/>
        </w:rPr>
        <w:t>وهذه الظاهرة يمكن أن تستقصي في الشعر العربي قديمه وحديثه</w:t>
      </w:r>
      <w:r w:rsidR="008D2BBD">
        <w:rPr>
          <w:rtl/>
        </w:rPr>
        <w:t>،</w:t>
      </w:r>
      <w:r>
        <w:rPr>
          <w:rtl/>
        </w:rPr>
        <w:t xml:space="preserve"> لتحدّد على المستوى الصوتي الذي يشكّل جانباً حيوياً أصيلاً في تكوين التجربة الشعرية وامتدادها وحضورها كنوع أدبي متميز.</w:t>
      </w:r>
    </w:p>
    <w:p w:rsidR="003907BA" w:rsidRDefault="003907BA" w:rsidP="003907BA">
      <w:pPr>
        <w:pStyle w:val="libNormal"/>
        <w:rPr>
          <w:rtl/>
        </w:rPr>
      </w:pPr>
      <w:r>
        <w:rPr>
          <w:rtl/>
        </w:rPr>
        <w:t>بقي لنا مع نصّ الشيخ نزار سنبل ملاحظة عامّة من قدرته في إعطاء أكثر من مدخل لمعالجته</w:t>
      </w:r>
      <w:r w:rsidR="008D2BBD">
        <w:rPr>
          <w:rtl/>
        </w:rPr>
        <w:t>،</w:t>
      </w:r>
      <w:r>
        <w:rPr>
          <w:rtl/>
        </w:rPr>
        <w:t xml:space="preserve"> مع اكتفائنا بهذا المدخل التشريحي المبسط لمستوى الاختيار اللّغوي والمستوى الصوتي المرتبط بنظام التقفية وهو في طور التجريب المستمر المنفتح على ما يُتاح من إمكانات تعبيرية وتوصيلية</w:t>
      </w:r>
      <w:r w:rsidR="008D2BBD">
        <w:rPr>
          <w:rtl/>
        </w:rPr>
        <w:t>،</w:t>
      </w:r>
      <w:r>
        <w:rPr>
          <w:rtl/>
        </w:rPr>
        <w:t xml:space="preserve"> ففي هذه المعالجة النقدية أكثر من فائدة لتجربته ولتجارب الشعراء الآخرين ممّن نتوخّى فيهم مواصلة الإبداع ورفده بكلّ جديد.</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42" w:name="_Toc260127814"/>
      <w:bookmarkStart w:id="43" w:name="_Toc414190726"/>
      <w:r>
        <w:rPr>
          <w:rtl/>
        </w:rPr>
        <w:lastRenderedPageBreak/>
        <w:t>سمات البقيع</w:t>
      </w:r>
      <w:bookmarkEnd w:id="42"/>
      <w:bookmarkEnd w:id="43"/>
    </w:p>
    <w:p w:rsidR="003907BA" w:rsidRDefault="003907BA" w:rsidP="003907BA">
      <w:pPr>
        <w:pStyle w:val="libLeftBold"/>
        <w:rPr>
          <w:rtl/>
        </w:rPr>
      </w:pPr>
      <w:r>
        <w:rPr>
          <w:rtl/>
        </w:rPr>
        <w:t>الشيخ قاسم آل قاسم</w:t>
      </w:r>
    </w:p>
    <w:p w:rsidR="003907BA" w:rsidRPr="00E22203" w:rsidRDefault="003907BA" w:rsidP="003907BA">
      <w:pPr>
        <w:pStyle w:val="libBold2"/>
        <w:rPr>
          <w:rtl/>
        </w:rPr>
      </w:pPr>
      <w:r w:rsidRPr="00E22203">
        <w:rPr>
          <w:rtl/>
        </w:rPr>
        <w:t>إذا شئتَ أن تقرأ الوحي</w:t>
      </w:r>
      <w:r w:rsidR="008D2BBD">
        <w:rPr>
          <w:rtl/>
        </w:rPr>
        <w:t>،</w:t>
      </w:r>
      <w:r w:rsidRPr="00E22203">
        <w:rPr>
          <w:rtl/>
        </w:rPr>
        <w:t xml:space="preserve"> أن تكتب الوحي</w:t>
      </w:r>
      <w:r w:rsidR="008D2BBD">
        <w:rPr>
          <w:rtl/>
        </w:rPr>
        <w:t>،</w:t>
      </w:r>
      <w:r w:rsidRPr="00E22203">
        <w:rPr>
          <w:rtl/>
        </w:rPr>
        <w:t xml:space="preserve"> أو أن تقولْ</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فلا بد أن تستشفّ البقيع لتصبح وحياً وتصبح بعض معاني الرسول</w:t>
      </w:r>
    </w:p>
    <w:p w:rsidR="003907BA" w:rsidRPr="00E22203" w:rsidRDefault="003907BA" w:rsidP="003907BA">
      <w:pPr>
        <w:pStyle w:val="libBold2"/>
        <w:rPr>
          <w:rtl/>
        </w:rPr>
      </w:pPr>
      <w:r w:rsidRPr="00E22203">
        <w:rPr>
          <w:rtl/>
        </w:rPr>
        <w:t>إذا شئت أن ترسم النور أو تنحت النور ... فارحل مع الشّمسِ.</w:t>
      </w:r>
    </w:p>
    <w:p w:rsidR="003907BA" w:rsidRPr="00E22203" w:rsidRDefault="003907BA" w:rsidP="003907BA">
      <w:pPr>
        <w:pStyle w:val="libBold2"/>
        <w:rPr>
          <w:rtl/>
        </w:rPr>
      </w:pPr>
      <w:r w:rsidRPr="00E22203">
        <w:rPr>
          <w:rtl/>
        </w:rPr>
        <w:t>لا تنتظر أن تضيق دائرة الاُفقِ</w:t>
      </w:r>
    </w:p>
    <w:p w:rsidR="003907BA" w:rsidRPr="00E22203" w:rsidRDefault="003907BA" w:rsidP="003907BA">
      <w:pPr>
        <w:pStyle w:val="libBold2"/>
        <w:rPr>
          <w:rtl/>
        </w:rPr>
      </w:pPr>
      <w:r w:rsidRPr="00E22203">
        <w:rPr>
          <w:rtl/>
        </w:rPr>
        <w:t>فكم ألّم العاشقين الاُفولْ.</w:t>
      </w:r>
    </w:p>
    <w:p w:rsidR="003907BA" w:rsidRPr="00E22203" w:rsidRDefault="003907BA" w:rsidP="003907BA">
      <w:pPr>
        <w:pStyle w:val="libBold2"/>
        <w:rPr>
          <w:rtl/>
        </w:rPr>
      </w:pPr>
      <w:r w:rsidRPr="00E22203">
        <w:rPr>
          <w:rtl/>
        </w:rPr>
        <w:t>إذا شئت أن تسمع الوحي لا تخش أن تدع الناس تغرقُ نحو السّماء</w:t>
      </w:r>
    </w:p>
    <w:p w:rsidR="003907BA" w:rsidRPr="00E22203" w:rsidRDefault="003907BA" w:rsidP="003907BA">
      <w:pPr>
        <w:pStyle w:val="libBold2"/>
        <w:rPr>
          <w:rtl/>
        </w:rPr>
      </w:pPr>
      <w:r w:rsidRPr="00E22203">
        <w:rPr>
          <w:rtl/>
        </w:rPr>
        <w:t>تطرق أبوابها وحلّق إلى الأرض خلف البقيع</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ولا تنسَ أن تطرق الباب كما كان يطرقه جبرئيل.</w:t>
      </w:r>
    </w:p>
    <w:p w:rsidR="003907BA" w:rsidRPr="00E22203" w:rsidRDefault="003907BA" w:rsidP="003907BA">
      <w:pPr>
        <w:pStyle w:val="libBold2"/>
        <w:rPr>
          <w:rtl/>
        </w:rPr>
      </w:pPr>
      <w:r w:rsidRPr="00E22203">
        <w:rPr>
          <w:rtl/>
        </w:rPr>
        <w:t>وقف خاشعاً خلف أعتابه واطرقِ .. وإن شئت فاجثُ على الأرضِ</w:t>
      </w:r>
    </w:p>
    <w:p w:rsidR="003907BA" w:rsidRPr="00E22203" w:rsidRDefault="003907BA" w:rsidP="003907BA">
      <w:pPr>
        <w:pStyle w:val="libBold2"/>
        <w:rPr>
          <w:rtl/>
        </w:rPr>
      </w:pPr>
      <w:r w:rsidRPr="00E22203">
        <w:rPr>
          <w:rtl/>
        </w:rPr>
        <w:t>كي تستعير من الزغب</w:t>
      </w:r>
      <w:r w:rsidR="008D2BBD">
        <w:rPr>
          <w:rtl/>
        </w:rPr>
        <w:t>،</w:t>
      </w:r>
      <w:r w:rsidRPr="00E22203">
        <w:rPr>
          <w:rtl/>
        </w:rPr>
        <w:t xml:space="preserve"> زغبَ الملائكِ شيئاً لترسم وجه ( الحسن )</w:t>
      </w:r>
    </w:p>
    <w:p w:rsidR="003907BA" w:rsidRPr="00E22203" w:rsidRDefault="003907BA" w:rsidP="003907BA">
      <w:pPr>
        <w:pStyle w:val="libBold2"/>
        <w:rPr>
          <w:rtl/>
        </w:rPr>
      </w:pPr>
      <w:r w:rsidRPr="00E22203">
        <w:rPr>
          <w:rtl/>
        </w:rPr>
        <w:t>ولن تستطيع</w:t>
      </w:r>
    </w:p>
    <w:p w:rsidR="003907BA" w:rsidRDefault="003907BA" w:rsidP="003907BA">
      <w:pPr>
        <w:pStyle w:val="libBold2"/>
        <w:rPr>
          <w:rtl/>
        </w:rPr>
      </w:pPr>
      <w:r w:rsidRPr="00E22203">
        <w:rPr>
          <w:rtl/>
        </w:rPr>
        <w:t>لأنّك حين تحاول أن ترسم بعض معانيه يسمو</w:t>
      </w:r>
      <w:r w:rsidR="008D2BBD">
        <w:rPr>
          <w:rtl/>
        </w:rPr>
        <w:t>،</w:t>
      </w:r>
      <w:r w:rsidRPr="00E22203">
        <w:rPr>
          <w:rtl/>
        </w:rPr>
        <w:t xml:space="preserve"> لأنّ ( الحسنْ )</w:t>
      </w:r>
    </w:p>
    <w:p w:rsidR="003907BA" w:rsidRDefault="003907BA" w:rsidP="003907BA">
      <w:pPr>
        <w:pStyle w:val="libNormal"/>
        <w:rPr>
          <w:rtl/>
        </w:rPr>
      </w:pPr>
      <w:r>
        <w:rPr>
          <w:rtl/>
        </w:rPr>
        <w:br w:type="page"/>
      </w:r>
    </w:p>
    <w:p w:rsidR="003907BA" w:rsidRPr="00E22203" w:rsidRDefault="003907BA" w:rsidP="003907BA">
      <w:pPr>
        <w:pStyle w:val="libBold2"/>
        <w:rPr>
          <w:rtl/>
        </w:rPr>
      </w:pPr>
      <w:r w:rsidRPr="00E22203">
        <w:rPr>
          <w:rtl/>
        </w:rPr>
        <w:lastRenderedPageBreak/>
        <w:t>فوق ضيق المسافات فوق الزمن</w:t>
      </w:r>
    </w:p>
    <w:p w:rsidR="003907BA" w:rsidRPr="00E22203" w:rsidRDefault="003907BA" w:rsidP="003907BA">
      <w:pPr>
        <w:pStyle w:val="libBold2"/>
        <w:rPr>
          <w:rtl/>
        </w:rPr>
      </w:pPr>
      <w:r w:rsidRPr="00E22203">
        <w:rPr>
          <w:rtl/>
        </w:rPr>
        <w:t>ولن تستطيع</w:t>
      </w:r>
    </w:p>
    <w:p w:rsidR="003907BA" w:rsidRPr="00E22203" w:rsidRDefault="003907BA" w:rsidP="003907BA">
      <w:pPr>
        <w:pStyle w:val="libBold2"/>
        <w:rPr>
          <w:rtl/>
        </w:rPr>
      </w:pPr>
      <w:r w:rsidRPr="00E22203">
        <w:rPr>
          <w:rtl/>
        </w:rPr>
        <w:t>لأنّك حين استضفت القوافي وقاموسك الأبجديّ</w:t>
      </w:r>
    </w:p>
    <w:p w:rsidR="003907BA" w:rsidRPr="00E22203" w:rsidRDefault="003907BA" w:rsidP="003907BA">
      <w:pPr>
        <w:pStyle w:val="libBold2"/>
        <w:rPr>
          <w:rtl/>
        </w:rPr>
      </w:pPr>
      <w:r w:rsidRPr="00E22203">
        <w:rPr>
          <w:rtl/>
        </w:rPr>
        <w:t>حكمتَ بأنّ على الفن أن يتنازل عن عرشه</w:t>
      </w:r>
    </w:p>
    <w:p w:rsidR="003907BA" w:rsidRPr="00E22203" w:rsidRDefault="003907BA" w:rsidP="003907BA">
      <w:pPr>
        <w:pStyle w:val="libBold2"/>
        <w:rPr>
          <w:rtl/>
        </w:rPr>
      </w:pPr>
      <w:r w:rsidRPr="00E22203">
        <w:rPr>
          <w:rtl/>
        </w:rPr>
        <w:t>ليسجن بين زواياك بين حدود القلمْ</w:t>
      </w:r>
    </w:p>
    <w:p w:rsidR="003907BA" w:rsidRPr="00E22203" w:rsidRDefault="003907BA" w:rsidP="003907BA">
      <w:pPr>
        <w:pStyle w:val="libBold2"/>
        <w:rPr>
          <w:rtl/>
        </w:rPr>
      </w:pPr>
      <w:r w:rsidRPr="00E22203">
        <w:rPr>
          <w:rtl/>
        </w:rPr>
        <w:t>وحتى لو انّ رؤاك خيال السماوات لن تستطيع</w:t>
      </w:r>
    </w:p>
    <w:p w:rsidR="003907BA" w:rsidRPr="00E22203" w:rsidRDefault="003907BA" w:rsidP="003907BA">
      <w:pPr>
        <w:pStyle w:val="libBold2"/>
        <w:rPr>
          <w:rtl/>
        </w:rPr>
      </w:pPr>
      <w:r w:rsidRPr="00E22203">
        <w:rPr>
          <w:rtl/>
        </w:rPr>
        <w:t>لأنّ الذي دونه حسن والذي تبتغيه ( الحسنْ )</w:t>
      </w:r>
    </w:p>
    <w:p w:rsidR="003907BA" w:rsidRPr="00E22203" w:rsidRDefault="003907BA" w:rsidP="003907BA">
      <w:pPr>
        <w:pStyle w:val="libBold2"/>
        <w:rPr>
          <w:rtl/>
        </w:rPr>
      </w:pPr>
      <w:r w:rsidRPr="00E22203">
        <w:rPr>
          <w:rtl/>
        </w:rPr>
        <w:t>وكل الذي ها هنا هو منه</w:t>
      </w:r>
      <w:r w:rsidR="008D2BBD">
        <w:rPr>
          <w:rtl/>
        </w:rPr>
        <w:t>،</w:t>
      </w:r>
      <w:r w:rsidRPr="00E22203">
        <w:rPr>
          <w:rtl/>
        </w:rPr>
        <w:t xml:space="preserve"> لذاك أبى القوم تشييعه ونفوا نعشَهُ</w:t>
      </w:r>
    </w:p>
    <w:p w:rsidR="003907BA" w:rsidRPr="00E22203" w:rsidRDefault="003907BA" w:rsidP="003907BA">
      <w:pPr>
        <w:pStyle w:val="libBold2"/>
        <w:rPr>
          <w:rtl/>
        </w:rPr>
      </w:pPr>
      <w:r w:rsidRPr="00E22203">
        <w:rPr>
          <w:rtl/>
        </w:rPr>
        <w:t>وظنّوا بأنَّ ثراه يضيع.</w:t>
      </w:r>
    </w:p>
    <w:p w:rsidR="003907BA" w:rsidRPr="00E22203" w:rsidRDefault="003907BA" w:rsidP="003907BA">
      <w:pPr>
        <w:pStyle w:val="libBold2"/>
        <w:rPr>
          <w:rtl/>
        </w:rPr>
      </w:pPr>
      <w:r w:rsidRPr="00E22203">
        <w:rPr>
          <w:rtl/>
        </w:rPr>
        <w:t>وما علموا أن بُردته ستكون ( البقيعْ )</w:t>
      </w:r>
    </w:p>
    <w:p w:rsidR="003907BA" w:rsidRPr="00E22203" w:rsidRDefault="003907BA" w:rsidP="003907BA">
      <w:pPr>
        <w:pStyle w:val="libBold2"/>
        <w:rPr>
          <w:rtl/>
        </w:rPr>
      </w:pPr>
      <w:r w:rsidRPr="00E22203">
        <w:rPr>
          <w:rtl/>
        </w:rPr>
        <w:t>وما علموا أنّه توشك الأرض تنشق عن مثلِهِ</w:t>
      </w:r>
    </w:p>
    <w:p w:rsidR="003907BA" w:rsidRPr="00E22203" w:rsidRDefault="003907BA" w:rsidP="003907BA">
      <w:pPr>
        <w:pStyle w:val="libBold2"/>
        <w:rPr>
          <w:rtl/>
        </w:rPr>
      </w:pPr>
      <w:r w:rsidRPr="00E22203">
        <w:rPr>
          <w:rtl/>
        </w:rPr>
        <w:t>ألف جيل ويأتي يصلّي على قبره جبرئيلْ</w:t>
      </w:r>
    </w:p>
    <w:p w:rsidR="003907BA" w:rsidRPr="00E22203" w:rsidRDefault="003907BA" w:rsidP="003907BA">
      <w:pPr>
        <w:pStyle w:val="libBold2"/>
        <w:rPr>
          <w:rtl/>
        </w:rPr>
      </w:pPr>
      <w:r w:rsidRPr="00E22203">
        <w:rPr>
          <w:rtl/>
        </w:rPr>
        <w:t>لأنّ التراب ارتوى عبق الوحي منه</w:t>
      </w:r>
      <w:r w:rsidR="008D2BBD">
        <w:rPr>
          <w:rtl/>
        </w:rPr>
        <w:t>،</w:t>
      </w:r>
    </w:p>
    <w:p w:rsidR="003907BA" w:rsidRPr="00E22203" w:rsidRDefault="003907BA" w:rsidP="003907BA">
      <w:pPr>
        <w:pStyle w:val="libBold2"/>
        <w:rPr>
          <w:rtl/>
        </w:rPr>
      </w:pPr>
      <w:r w:rsidRPr="00E22203">
        <w:rPr>
          <w:rtl/>
        </w:rPr>
        <w:t>وفي كل شبر من الأرض كل التراب يحدِّث عنه</w:t>
      </w:r>
    </w:p>
    <w:p w:rsidR="003907BA" w:rsidRPr="00E22203" w:rsidRDefault="003907BA" w:rsidP="003907BA">
      <w:pPr>
        <w:pStyle w:val="libBold2"/>
        <w:rPr>
          <w:rtl/>
        </w:rPr>
      </w:pPr>
      <w:r w:rsidRPr="00E22203">
        <w:rPr>
          <w:rtl/>
        </w:rPr>
        <w:t>فيا قومنا</w:t>
      </w:r>
      <w:r w:rsidR="008D2BBD">
        <w:rPr>
          <w:rtl/>
        </w:rPr>
        <w:t>:</w:t>
      </w:r>
      <w:r w:rsidRPr="00E22203">
        <w:rPr>
          <w:rtl/>
        </w:rPr>
        <w:t xml:space="preserve"> حطّموا المئذنهْ</w:t>
      </w:r>
      <w:r w:rsidR="008D2BBD">
        <w:rPr>
          <w:rtl/>
        </w:rPr>
        <w:t>،</w:t>
      </w:r>
      <w:r w:rsidRPr="00E22203">
        <w:rPr>
          <w:rtl/>
        </w:rPr>
        <w:t xml:space="preserve"> أزيلوا القبابْ</w:t>
      </w:r>
    </w:p>
    <w:p w:rsidR="003907BA" w:rsidRPr="00E22203" w:rsidRDefault="003907BA" w:rsidP="003907BA">
      <w:pPr>
        <w:pStyle w:val="libBold2"/>
        <w:rPr>
          <w:rtl/>
        </w:rPr>
      </w:pPr>
      <w:r w:rsidRPr="00E22203">
        <w:rPr>
          <w:rtl/>
        </w:rPr>
        <w:t>فلا تستطيعون محو التراب ولا تقدرون بأن تخرسوا ألسُنَهْ</w:t>
      </w:r>
    </w:p>
    <w:p w:rsidR="003907BA" w:rsidRPr="00E22203" w:rsidRDefault="003907BA" w:rsidP="003907BA">
      <w:pPr>
        <w:pStyle w:val="libBold2"/>
        <w:rPr>
          <w:rtl/>
        </w:rPr>
      </w:pPr>
      <w:r w:rsidRPr="00E22203">
        <w:rPr>
          <w:rtl/>
        </w:rPr>
        <w:t>لكيلا يكون الحسن</w:t>
      </w:r>
      <w:r w:rsidR="008D2BBD">
        <w:rPr>
          <w:rtl/>
        </w:rPr>
        <w:t>:</w:t>
      </w:r>
    </w:p>
    <w:p w:rsidR="003907BA" w:rsidRPr="00E22203" w:rsidRDefault="003907BA" w:rsidP="003907BA">
      <w:pPr>
        <w:pStyle w:val="libBold2"/>
        <w:rPr>
          <w:rtl/>
        </w:rPr>
      </w:pPr>
      <w:r w:rsidRPr="00E22203">
        <w:rPr>
          <w:rtl/>
        </w:rPr>
        <w:t>عليكم بان تذبحوا كل فنٍّ</w:t>
      </w:r>
      <w:r w:rsidR="008D2BBD">
        <w:rPr>
          <w:rtl/>
        </w:rPr>
        <w:t>،</w:t>
      </w:r>
      <w:r w:rsidRPr="00E22203">
        <w:rPr>
          <w:rtl/>
        </w:rPr>
        <w:t xml:space="preserve"> وأن تحرقوا كلّ وجه جميلْ</w:t>
      </w:r>
    </w:p>
    <w:p w:rsidR="003907BA" w:rsidRPr="00E22203" w:rsidRDefault="003907BA" w:rsidP="003907BA">
      <w:pPr>
        <w:pStyle w:val="libBold2"/>
        <w:rPr>
          <w:rtl/>
        </w:rPr>
      </w:pPr>
      <w:r w:rsidRPr="00E22203">
        <w:rPr>
          <w:rtl/>
        </w:rPr>
        <w:t>عليكم بأن تنحروا الفجر كي يتمزّق وجه الأصيل</w:t>
      </w:r>
    </w:p>
    <w:p w:rsidR="003907BA" w:rsidRPr="00E22203" w:rsidRDefault="003907BA" w:rsidP="003907BA">
      <w:pPr>
        <w:pStyle w:val="libBold2"/>
        <w:rPr>
          <w:rtl/>
        </w:rPr>
      </w:pPr>
      <w:r w:rsidRPr="00E22203">
        <w:rPr>
          <w:rtl/>
        </w:rPr>
        <w:t>أن تقطعوا سعفات النخيل</w:t>
      </w:r>
      <w:r w:rsidR="008D2BBD">
        <w:rPr>
          <w:rtl/>
        </w:rPr>
        <w:t>،</w:t>
      </w:r>
      <w:r w:rsidRPr="00E22203">
        <w:rPr>
          <w:rtl/>
        </w:rPr>
        <w:t xml:space="preserve"> أن تطفئوا الشمس حتى يموت النهار</w:t>
      </w:r>
    </w:p>
    <w:p w:rsidR="003907BA" w:rsidRPr="00E22203" w:rsidRDefault="003907BA" w:rsidP="003907BA">
      <w:pPr>
        <w:pStyle w:val="libBold2"/>
        <w:rPr>
          <w:rtl/>
        </w:rPr>
      </w:pPr>
      <w:r w:rsidRPr="00E22203">
        <w:rPr>
          <w:rtl/>
        </w:rPr>
        <w:t>أن تصنعوا من وجوهِ اُميّة اشرعةً مشوّهةً تصادر لون البحارْ</w:t>
      </w:r>
    </w:p>
    <w:p w:rsidR="003907BA" w:rsidRDefault="003907BA" w:rsidP="003907BA">
      <w:pPr>
        <w:pStyle w:val="libBold2"/>
        <w:rPr>
          <w:rtl/>
        </w:rPr>
      </w:pPr>
      <w:r w:rsidRPr="00E22203">
        <w:rPr>
          <w:rtl/>
        </w:rPr>
        <w:t>لكيلا يكون الحسنْ</w:t>
      </w:r>
    </w:p>
    <w:p w:rsidR="003907BA" w:rsidRDefault="003907BA" w:rsidP="003907BA">
      <w:pPr>
        <w:pStyle w:val="libNormal"/>
        <w:rPr>
          <w:rtl/>
        </w:rPr>
      </w:pPr>
      <w:r>
        <w:rPr>
          <w:rtl/>
        </w:rPr>
        <w:br w:type="page"/>
      </w:r>
    </w:p>
    <w:p w:rsidR="003907BA" w:rsidRPr="00E22203" w:rsidRDefault="003907BA" w:rsidP="003907BA">
      <w:pPr>
        <w:pStyle w:val="libBold2"/>
        <w:rPr>
          <w:rtl/>
        </w:rPr>
      </w:pPr>
      <w:r w:rsidRPr="00E22203">
        <w:rPr>
          <w:rtl/>
        </w:rPr>
        <w:lastRenderedPageBreak/>
        <w:t>عليكم بأن توقفوا عجلات الزّمنْ</w:t>
      </w:r>
      <w:r w:rsidR="008D2BBD">
        <w:rPr>
          <w:rtl/>
        </w:rPr>
        <w:t>،</w:t>
      </w:r>
      <w:r w:rsidRPr="00E22203">
        <w:rPr>
          <w:rtl/>
        </w:rPr>
        <w:t xml:space="preserve"> لئلاّ يجيء الربيع</w:t>
      </w:r>
    </w:p>
    <w:p w:rsidR="003907BA" w:rsidRPr="00E22203" w:rsidRDefault="003907BA" w:rsidP="003907BA">
      <w:pPr>
        <w:pStyle w:val="libBold2"/>
        <w:rPr>
          <w:rtl/>
        </w:rPr>
      </w:pPr>
      <w:r w:rsidRPr="00E22203">
        <w:rPr>
          <w:rtl/>
        </w:rPr>
        <w:t>فتبدو على كلّ زهرة روض سمات البقيع ووجه الحسنْ</w:t>
      </w:r>
    </w:p>
    <w:p w:rsidR="003907BA" w:rsidRPr="00E22203" w:rsidRDefault="003907BA" w:rsidP="003907BA">
      <w:pPr>
        <w:pStyle w:val="libBold2"/>
        <w:rPr>
          <w:rtl/>
        </w:rPr>
      </w:pPr>
      <w:r w:rsidRPr="00E22203">
        <w:rPr>
          <w:rtl/>
        </w:rPr>
        <w:t>أيا وهجاً من عيون البتول</w:t>
      </w:r>
      <w:r w:rsidR="008D2BBD">
        <w:rPr>
          <w:rtl/>
        </w:rPr>
        <w:t>،</w:t>
      </w:r>
      <w:r w:rsidRPr="00E22203">
        <w:rPr>
          <w:rtl/>
        </w:rPr>
        <w:t xml:space="preserve"> ويا لونَ بسمتها والضحيّة</w:t>
      </w:r>
    </w:p>
    <w:p w:rsidR="003907BA" w:rsidRPr="00E22203" w:rsidRDefault="003907BA" w:rsidP="003907BA">
      <w:pPr>
        <w:pStyle w:val="libBold2"/>
        <w:rPr>
          <w:rtl/>
        </w:rPr>
      </w:pPr>
      <w:r w:rsidRPr="00E22203">
        <w:rPr>
          <w:rtl/>
        </w:rPr>
        <w:t>ويا لحن إيقاعها حين تخطو تحاكي الرسول</w:t>
      </w:r>
    </w:p>
    <w:p w:rsidR="003907BA" w:rsidRPr="00E22203" w:rsidRDefault="003907BA" w:rsidP="003907BA">
      <w:pPr>
        <w:pStyle w:val="libBold2"/>
        <w:rPr>
          <w:rtl/>
        </w:rPr>
      </w:pPr>
      <w:r w:rsidRPr="00E22203">
        <w:rPr>
          <w:rtl/>
        </w:rPr>
        <w:t>ويا عرفها إذ تدير الرّحى</w:t>
      </w:r>
      <w:r w:rsidR="008D2BBD">
        <w:rPr>
          <w:rtl/>
        </w:rPr>
        <w:t>،</w:t>
      </w:r>
      <w:r w:rsidRPr="00E22203">
        <w:rPr>
          <w:rtl/>
        </w:rPr>
        <w:t xml:space="preserve"> ويا رجع أنغامها والصدى</w:t>
      </w:r>
    </w:p>
    <w:p w:rsidR="003907BA" w:rsidRPr="00E22203" w:rsidRDefault="003907BA" w:rsidP="003907BA">
      <w:pPr>
        <w:pStyle w:val="libBold2"/>
        <w:rPr>
          <w:rtl/>
        </w:rPr>
      </w:pPr>
      <w:r w:rsidRPr="00E22203">
        <w:rPr>
          <w:rtl/>
        </w:rPr>
        <w:t>منحتَ السحابَ الندى</w:t>
      </w:r>
      <w:r w:rsidR="008D2BBD">
        <w:rPr>
          <w:rtl/>
        </w:rPr>
        <w:t>،</w:t>
      </w:r>
      <w:r w:rsidRPr="00E22203">
        <w:rPr>
          <w:rtl/>
        </w:rPr>
        <w:t xml:space="preserve"> فعاش على راحتيك الربيع</w:t>
      </w:r>
    </w:p>
    <w:p w:rsidR="003907BA" w:rsidRPr="00E22203" w:rsidRDefault="003907BA" w:rsidP="003907BA">
      <w:pPr>
        <w:pStyle w:val="libBold2"/>
        <w:rPr>
          <w:rtl/>
        </w:rPr>
      </w:pPr>
      <w:r w:rsidRPr="00E22203">
        <w:rPr>
          <w:rtl/>
        </w:rPr>
        <w:t>فهل يا ترى يحتويك البقيع</w:t>
      </w:r>
      <w:r w:rsidR="008D2BBD">
        <w:rPr>
          <w:rFonts w:hint="cs"/>
          <w:rtl/>
        </w:rPr>
        <w:t>؟</w:t>
      </w:r>
      <w:r w:rsidRPr="00E22203">
        <w:rPr>
          <w:rtl/>
        </w:rPr>
        <w:t>!</w:t>
      </w:r>
    </w:p>
    <w:p w:rsidR="003907BA" w:rsidRPr="00E22203" w:rsidRDefault="003907BA" w:rsidP="003907BA">
      <w:pPr>
        <w:pStyle w:val="libBold2"/>
        <w:rPr>
          <w:rtl/>
        </w:rPr>
      </w:pPr>
      <w:r w:rsidRPr="00E22203">
        <w:rPr>
          <w:rtl/>
        </w:rPr>
        <w:t>مساكينُ أعداؤك الواهمون</w:t>
      </w:r>
    </w:p>
    <w:p w:rsidR="003907BA" w:rsidRPr="00E22203" w:rsidRDefault="003907BA" w:rsidP="003907BA">
      <w:pPr>
        <w:pStyle w:val="libBold2"/>
        <w:rPr>
          <w:rtl/>
        </w:rPr>
      </w:pPr>
      <w:r w:rsidRPr="00E22203">
        <w:rPr>
          <w:rtl/>
        </w:rPr>
        <w:t>إنّك بين الزوايا بلاك الكفن</w:t>
      </w:r>
    </w:p>
    <w:p w:rsidR="003907BA" w:rsidRPr="00E22203" w:rsidRDefault="003907BA" w:rsidP="003907BA">
      <w:pPr>
        <w:pStyle w:val="libBold2"/>
        <w:rPr>
          <w:rtl/>
        </w:rPr>
      </w:pPr>
      <w:r w:rsidRPr="00E22203">
        <w:rPr>
          <w:rtl/>
        </w:rPr>
        <w:t>وما علموا أنّ في كل شبر صداكَ</w:t>
      </w:r>
      <w:r w:rsidR="008D2BBD">
        <w:rPr>
          <w:rtl/>
        </w:rPr>
        <w:t>،</w:t>
      </w:r>
      <w:r w:rsidRPr="00E22203">
        <w:rPr>
          <w:rtl/>
        </w:rPr>
        <w:t xml:space="preserve"> وفي كلّ ذرّة رمل وطنْ</w:t>
      </w:r>
    </w:p>
    <w:p w:rsidR="003907BA" w:rsidRPr="00E22203" w:rsidRDefault="003907BA" w:rsidP="003907BA">
      <w:pPr>
        <w:pStyle w:val="libBold2"/>
        <w:rPr>
          <w:rtl/>
        </w:rPr>
      </w:pPr>
      <w:r w:rsidRPr="00E22203">
        <w:rPr>
          <w:rtl/>
        </w:rPr>
        <w:t>فإن أوصدوا باب أرض البقيعْ</w:t>
      </w:r>
    </w:p>
    <w:p w:rsidR="003907BA" w:rsidRDefault="003907BA" w:rsidP="003907BA">
      <w:pPr>
        <w:pStyle w:val="libBold2"/>
        <w:rPr>
          <w:rtl/>
        </w:rPr>
      </w:pPr>
      <w:r w:rsidRPr="00E22203">
        <w:rPr>
          <w:rtl/>
        </w:rPr>
        <w:t>فما أوصدوا بابَ روح الحسنْ</w:t>
      </w:r>
    </w:p>
    <w:p w:rsidR="003907BA" w:rsidRDefault="003907BA" w:rsidP="003907BA">
      <w:pPr>
        <w:pStyle w:val="libNormal"/>
        <w:rPr>
          <w:rtl/>
        </w:rPr>
      </w:pPr>
      <w:r>
        <w:rPr>
          <w:rtl/>
        </w:rPr>
        <w:br w:type="page"/>
      </w:r>
    </w:p>
    <w:p w:rsidR="003907BA" w:rsidRDefault="003907BA" w:rsidP="003907BA">
      <w:pPr>
        <w:pStyle w:val="libBold1"/>
        <w:rPr>
          <w:rtl/>
        </w:rPr>
      </w:pPr>
      <w:r>
        <w:rPr>
          <w:rtl/>
        </w:rPr>
        <w:lastRenderedPageBreak/>
        <w:t xml:space="preserve">• </w:t>
      </w:r>
      <w:r w:rsidRPr="00C6726C">
        <w:rPr>
          <w:rtl/>
        </w:rPr>
        <w:t>الشيخ قاسم آل قاسم</w:t>
      </w:r>
      <w:r w:rsidR="008D2BBD">
        <w:rPr>
          <w:rtl/>
        </w:rPr>
        <w:t>:</w:t>
      </w:r>
    </w:p>
    <w:p w:rsidR="003907BA" w:rsidRDefault="003907BA" w:rsidP="003907BA">
      <w:pPr>
        <w:pStyle w:val="libNormal"/>
        <w:rPr>
          <w:rtl/>
        </w:rPr>
      </w:pPr>
      <w:r>
        <w:rPr>
          <w:rtl/>
        </w:rPr>
        <w:t>يدخلنا الشيخ قاسم آل قاسم إلى نصّه عبر بوابة التشريط المرتبط بالمشيئة أو هو المحاصر لها</w:t>
      </w:r>
      <w:r w:rsidR="008D2BBD">
        <w:rPr>
          <w:rtl/>
        </w:rPr>
        <w:t>،</w:t>
      </w:r>
      <w:r>
        <w:rPr>
          <w:rtl/>
        </w:rPr>
        <w:t xml:space="preserve"> هذه المشيئة شخصيّة فرديّة يخاطبها الشاعر ليكشف لها وينير لها عتمات الوصول</w:t>
      </w:r>
      <w:r w:rsidR="008D2BBD">
        <w:rPr>
          <w:rtl/>
        </w:rPr>
        <w:t>،</w:t>
      </w:r>
      <w:r>
        <w:rPr>
          <w:rtl/>
        </w:rPr>
        <w:t xml:space="preserve"> فنلاحظ الخطاب من الشاعر إلى هذه الذات المخاطبة يأتي ناصحاً واعظاً</w:t>
      </w:r>
      <w:r w:rsidR="008D2BBD">
        <w:rPr>
          <w:rtl/>
        </w:rPr>
        <w:t>:</w:t>
      </w:r>
    </w:p>
    <w:p w:rsidR="003907BA" w:rsidRPr="00AA1564" w:rsidRDefault="003907BA" w:rsidP="003907BA">
      <w:pPr>
        <w:pStyle w:val="libBold2"/>
        <w:rPr>
          <w:rtl/>
        </w:rPr>
      </w:pPr>
      <w:r w:rsidRPr="00AA1564">
        <w:rPr>
          <w:rtl/>
        </w:rPr>
        <w:t>إذا شئت أن تقرأ الوحي أن تكتب الوحي أو أن تقولْ</w:t>
      </w:r>
    </w:p>
    <w:p w:rsidR="003907BA" w:rsidRDefault="003907BA" w:rsidP="003907BA">
      <w:pPr>
        <w:pStyle w:val="libNormal"/>
        <w:rPr>
          <w:rtl/>
        </w:rPr>
      </w:pPr>
      <w:r>
        <w:rPr>
          <w:rtl/>
        </w:rPr>
        <w:t>هنا يسائل الشاعر مشيئة الإنسان إذا أرادت أو شاءت الاقتران بالوحي عبر طريقين متتابعين هما قراءة الوحي وكتابته</w:t>
      </w:r>
      <w:r w:rsidR="008D2BBD">
        <w:rPr>
          <w:rtl/>
        </w:rPr>
        <w:t>،</w:t>
      </w:r>
      <w:r>
        <w:rPr>
          <w:rtl/>
        </w:rPr>
        <w:t xml:space="preserve"> ويسائل هذه المشيئة مخيّراً اياها ب</w:t>
      </w:r>
      <w:r>
        <w:rPr>
          <w:rFonts w:hint="cs"/>
          <w:rtl/>
        </w:rPr>
        <w:t xml:space="preserve">‍ </w:t>
      </w:r>
      <w:r>
        <w:rPr>
          <w:rtl/>
        </w:rPr>
        <w:t>( أو ) أن تقول</w:t>
      </w:r>
      <w:r w:rsidR="008D2BBD">
        <w:rPr>
          <w:rtl/>
        </w:rPr>
        <w:t>،</w:t>
      </w:r>
      <w:r>
        <w:rPr>
          <w:rtl/>
        </w:rPr>
        <w:t xml:space="preserve"> على وجه يفهم منه أنّ التشريط ب</w:t>
      </w:r>
      <w:r>
        <w:rPr>
          <w:rFonts w:hint="cs"/>
          <w:rtl/>
        </w:rPr>
        <w:t xml:space="preserve">‍ </w:t>
      </w:r>
      <w:r>
        <w:rPr>
          <w:rtl/>
        </w:rPr>
        <w:t>( إذا ) جاء ليحصر ثلاث ظواهر لغوية بالأساس ( القراءة</w:t>
      </w:r>
      <w:r w:rsidR="008D2BBD">
        <w:rPr>
          <w:rtl/>
        </w:rPr>
        <w:t>،</w:t>
      </w:r>
      <w:r>
        <w:rPr>
          <w:rtl/>
        </w:rPr>
        <w:t xml:space="preserve"> الكتابة</w:t>
      </w:r>
      <w:r w:rsidR="008D2BBD">
        <w:rPr>
          <w:rtl/>
        </w:rPr>
        <w:t>،</w:t>
      </w:r>
      <w:r>
        <w:rPr>
          <w:rtl/>
        </w:rPr>
        <w:t xml:space="preserve"> القول ).</w:t>
      </w:r>
    </w:p>
    <w:p w:rsidR="003907BA" w:rsidRDefault="003907BA" w:rsidP="003907BA">
      <w:pPr>
        <w:pStyle w:val="libNormal"/>
        <w:rPr>
          <w:rtl/>
        </w:rPr>
      </w:pPr>
      <w:r>
        <w:rPr>
          <w:rtl/>
        </w:rPr>
        <w:t>فلا بدّ أن تستشف هنا مطالبة مؤكّدة بالبحث والتقصّي والاستزادة</w:t>
      </w:r>
      <w:r w:rsidR="008D2BBD">
        <w:rPr>
          <w:rtl/>
        </w:rPr>
        <w:t>،</w:t>
      </w:r>
      <w:r>
        <w:rPr>
          <w:rtl/>
        </w:rPr>
        <w:t xml:space="preserve"> وعموماً هي استحضار حالة وعي عميق وإدراك متوقّد الاستشفاف والشفافية في التعامل مع الظواهر اللغوية الثلاث.</w:t>
      </w:r>
    </w:p>
    <w:p w:rsidR="003907BA" w:rsidRPr="00AA1564" w:rsidRDefault="003907BA" w:rsidP="003907BA">
      <w:pPr>
        <w:pStyle w:val="libBold2"/>
        <w:rPr>
          <w:rtl/>
        </w:rPr>
      </w:pPr>
      <w:r w:rsidRPr="00AA1564">
        <w:rPr>
          <w:rtl/>
        </w:rPr>
        <w:t>لتصبح وحياً</w:t>
      </w:r>
    </w:p>
    <w:p w:rsidR="003907BA" w:rsidRPr="00AA1564" w:rsidRDefault="003907BA" w:rsidP="003907BA">
      <w:pPr>
        <w:pStyle w:val="libBold2"/>
        <w:rPr>
          <w:rtl/>
        </w:rPr>
      </w:pPr>
      <w:r w:rsidRPr="00AA1564">
        <w:rPr>
          <w:rtl/>
        </w:rPr>
        <w:t>وتصبح بعض معاني الرسول</w:t>
      </w:r>
    </w:p>
    <w:p w:rsidR="003907BA" w:rsidRDefault="003907BA" w:rsidP="003907BA">
      <w:pPr>
        <w:pStyle w:val="libNormal"/>
        <w:rPr>
          <w:rtl/>
        </w:rPr>
      </w:pPr>
      <w:r>
        <w:rPr>
          <w:rtl/>
        </w:rPr>
        <w:t>إنّ الشاعر يكشف للمخاطب شروط الالتحام بما هو إلهي ومقدّس</w:t>
      </w:r>
      <w:r w:rsidR="008D2BBD">
        <w:rPr>
          <w:rtl/>
        </w:rPr>
        <w:t>،</w:t>
      </w:r>
      <w:r>
        <w:rPr>
          <w:rtl/>
        </w:rPr>
        <w:t xml:space="preserve"> ويكشف له قوانين صيرورة الإنسان قريباً من الله تعالى ومن الرسول الأكرم </w:t>
      </w:r>
      <w:r w:rsidR="008D2BBD" w:rsidRPr="008D2BBD">
        <w:rPr>
          <w:rStyle w:val="libAlaemChar"/>
          <w:rFonts w:hint="cs"/>
          <w:rtl/>
        </w:rPr>
        <w:t>صلى‌الله‌عليه‌وآله‌وسلم</w:t>
      </w:r>
      <w:r>
        <w:rPr>
          <w:rtl/>
        </w:rPr>
        <w:t xml:space="preserve"> عبر التعامل مع النصّ الألهي أو النصّ النبوي</w:t>
      </w:r>
      <w:r w:rsidR="008D2BBD">
        <w:rPr>
          <w:rtl/>
        </w:rPr>
        <w:t>،</w:t>
      </w:r>
      <w:r>
        <w:rPr>
          <w:rtl/>
        </w:rPr>
        <w:t xml:space="preserve"> أو لنقل النص المقدّس حاملاً وعيه وإدراكه وعلمه لبلوغ ما يأمل.</w:t>
      </w:r>
      <w:r>
        <w:rPr>
          <w:rtl/>
        </w:rPr>
        <w:cr/>
        <w:t>لكننّا نكتشف انّ المخاطب انسان نوعي هو عموم الفنّان شاعراً كان أو كاتباً أو غيره</w:t>
      </w:r>
      <w:r w:rsidR="008D2BBD">
        <w:rPr>
          <w:rtl/>
        </w:rPr>
        <w:t>،</w:t>
      </w:r>
      <w:r>
        <w:rPr>
          <w:rtl/>
        </w:rPr>
        <w:t xml:space="preserve"> لذا نرى التشريط الثاني يستخدم ألفاظاً متخصّصة مثل ( ترسم</w:t>
      </w:r>
      <w:r w:rsidR="008D2BBD">
        <w:rPr>
          <w:rtl/>
        </w:rPr>
        <w:t>،</w:t>
      </w:r>
      <w:r>
        <w:rPr>
          <w:rtl/>
        </w:rPr>
        <w:t xml:space="preserve"> تنحت ) وهو يطالب هنا</w:t>
      </w:r>
      <w:r w:rsidR="008D2BBD">
        <w:rPr>
          <w:rtl/>
        </w:rPr>
        <w:t>:</w:t>
      </w:r>
    </w:p>
    <w:p w:rsidR="003907BA" w:rsidRDefault="003907BA" w:rsidP="003907BA">
      <w:pPr>
        <w:pStyle w:val="libNormal"/>
        <w:rPr>
          <w:rtl/>
        </w:rPr>
      </w:pPr>
      <w:r>
        <w:rPr>
          <w:rtl/>
        </w:rPr>
        <w:br w:type="page"/>
      </w:r>
    </w:p>
    <w:p w:rsidR="003907BA" w:rsidRPr="00AA1564" w:rsidRDefault="003907BA" w:rsidP="003907BA">
      <w:pPr>
        <w:pStyle w:val="libBold2"/>
        <w:rPr>
          <w:rtl/>
        </w:rPr>
      </w:pPr>
      <w:r w:rsidRPr="00AA1564">
        <w:rPr>
          <w:rtl/>
        </w:rPr>
        <w:lastRenderedPageBreak/>
        <w:t>إذا شئت أن ترسم النور أو تنحت النور</w:t>
      </w:r>
    </w:p>
    <w:p w:rsidR="003907BA" w:rsidRPr="00AA1564" w:rsidRDefault="003907BA" w:rsidP="003907BA">
      <w:pPr>
        <w:pStyle w:val="libBold2"/>
        <w:rPr>
          <w:rtl/>
        </w:rPr>
      </w:pPr>
      <w:r w:rsidRPr="00AA1564">
        <w:rPr>
          <w:rtl/>
        </w:rPr>
        <w:t>فارحل إلى الشمس لا تنتظر أن تضيق دائرة الاُفق</w:t>
      </w:r>
    </w:p>
    <w:p w:rsidR="003907BA" w:rsidRPr="00AA1564" w:rsidRDefault="003907BA" w:rsidP="003907BA">
      <w:pPr>
        <w:pStyle w:val="libBold2"/>
        <w:rPr>
          <w:rtl/>
        </w:rPr>
      </w:pPr>
      <w:r w:rsidRPr="00AA1564">
        <w:rPr>
          <w:rtl/>
        </w:rPr>
        <w:t>فكم ألّم العاشقين الاُفول</w:t>
      </w:r>
    </w:p>
    <w:p w:rsidR="003907BA" w:rsidRDefault="003907BA" w:rsidP="003907BA">
      <w:pPr>
        <w:pStyle w:val="libNormal"/>
        <w:rPr>
          <w:rtl/>
        </w:rPr>
      </w:pPr>
      <w:r>
        <w:rPr>
          <w:rtl/>
        </w:rPr>
        <w:t>مطالبة بالرحيل إلى الأصل والمنبع الحقيقي بدون انتظار</w:t>
      </w:r>
      <w:r w:rsidR="008D2BBD">
        <w:rPr>
          <w:rtl/>
        </w:rPr>
        <w:t>،</w:t>
      </w:r>
      <w:r>
        <w:rPr>
          <w:rtl/>
        </w:rPr>
        <w:t xml:space="preserve"> وواضح أنّ النور وما يقابله وهو الاُفول جاءا رمزين متقابلين للحقيقة المطلقة واللاّحقيقة.</w:t>
      </w:r>
    </w:p>
    <w:p w:rsidR="003907BA" w:rsidRDefault="003907BA" w:rsidP="003907BA">
      <w:pPr>
        <w:pStyle w:val="libNormal"/>
        <w:rPr>
          <w:rtl/>
        </w:rPr>
      </w:pPr>
      <w:r>
        <w:rPr>
          <w:rtl/>
        </w:rPr>
        <w:t>وقد تعاطف الشاعر في خطابه هنا مع هموم الفنّانين</w:t>
      </w:r>
      <w:r w:rsidR="008D2BBD">
        <w:rPr>
          <w:rtl/>
        </w:rPr>
        <w:t>،</w:t>
      </w:r>
      <w:r>
        <w:rPr>
          <w:rtl/>
        </w:rPr>
        <w:t xml:space="preserve"> ووصفهم بالعاشقين الذين يتألّمون أكثر من غيرهم لعدم بلوغ الغاية.</w:t>
      </w:r>
    </w:p>
    <w:p w:rsidR="003907BA" w:rsidRDefault="003907BA" w:rsidP="003907BA">
      <w:pPr>
        <w:pStyle w:val="libNormal"/>
        <w:rPr>
          <w:rtl/>
        </w:rPr>
      </w:pPr>
      <w:r>
        <w:rPr>
          <w:rtl/>
        </w:rPr>
        <w:t>ويؤكّد الشاعر ثانية اختلاف الطرق الجمالية الفنية عن الطرق الاُخرى</w:t>
      </w:r>
      <w:r w:rsidR="008D2BBD">
        <w:rPr>
          <w:rtl/>
        </w:rPr>
        <w:t>،</w:t>
      </w:r>
      <w:r>
        <w:rPr>
          <w:rtl/>
        </w:rPr>
        <w:t xml:space="preserve"> أو هو يوصي ويُطالب الفنان</w:t>
      </w:r>
      <w:r w:rsidR="008D2BBD">
        <w:rPr>
          <w:rtl/>
        </w:rPr>
        <w:t xml:space="preserve"> - </w:t>
      </w:r>
      <w:r>
        <w:rPr>
          <w:rtl/>
        </w:rPr>
        <w:t>كإنسان نوعي</w:t>
      </w:r>
      <w:r w:rsidR="008D2BBD">
        <w:rPr>
          <w:rtl/>
        </w:rPr>
        <w:t xml:space="preserve"> - </w:t>
      </w:r>
      <w:r>
        <w:rPr>
          <w:rtl/>
        </w:rPr>
        <w:t>بمخالفة الأساليب السائدة لأنّ الفنان عنده هو حامل شعلة الإبداع فلا بدّ له من المغايرة</w:t>
      </w:r>
      <w:r w:rsidR="008D2BBD">
        <w:rPr>
          <w:rtl/>
        </w:rPr>
        <w:t>،</w:t>
      </w:r>
      <w:r>
        <w:rPr>
          <w:rtl/>
        </w:rPr>
        <w:t xml:space="preserve"> ففي حين يطرق الناس أبواب السماء يطالب آل قاسم الشاعر بالتحليق إلى الأرض لكنّها ليست أيّة أرض كانت</w:t>
      </w:r>
      <w:r w:rsidR="008D2BBD">
        <w:rPr>
          <w:rtl/>
        </w:rPr>
        <w:t>،</w:t>
      </w:r>
      <w:r>
        <w:rPr>
          <w:rtl/>
        </w:rPr>
        <w:t xml:space="preserve"> بل هي أرض نوعية خاصة</w:t>
      </w:r>
      <w:r w:rsidR="008D2BBD">
        <w:rPr>
          <w:rtl/>
        </w:rPr>
        <w:t>،</w:t>
      </w:r>
      <w:r>
        <w:rPr>
          <w:rtl/>
        </w:rPr>
        <w:t xml:space="preserve"> بقعة سماوية مقدّسة هي البقيع ليقف الشاعر خاشعاً يطرق باب البقيع وإن شاء جثا أيضاً ليحقّق شروط الالتحام المطلوب.</w:t>
      </w:r>
    </w:p>
    <w:p w:rsidR="003907BA" w:rsidRDefault="003907BA" w:rsidP="003907BA">
      <w:pPr>
        <w:pStyle w:val="libNormal"/>
        <w:rPr>
          <w:rtl/>
        </w:rPr>
      </w:pPr>
      <w:r>
        <w:rPr>
          <w:rtl/>
        </w:rPr>
        <w:t xml:space="preserve">وينتهي إلى استعارة شيء من زغب الملائك الطائرة ليصنع منها ريشة ملائمة لرسم وجه الإمام الحسن </w:t>
      </w:r>
      <w:r w:rsidR="008D2BBD" w:rsidRPr="008D2BBD">
        <w:rPr>
          <w:rStyle w:val="libAlaemChar"/>
          <w:rFonts w:hint="cs"/>
          <w:rtl/>
        </w:rPr>
        <w:t>عليه‌السلام</w:t>
      </w:r>
      <w:r>
        <w:rPr>
          <w:rtl/>
        </w:rPr>
        <w:t>.</w:t>
      </w:r>
    </w:p>
    <w:p w:rsidR="003907BA" w:rsidRDefault="003907BA" w:rsidP="003907BA">
      <w:pPr>
        <w:pStyle w:val="libNormal"/>
        <w:rPr>
          <w:rtl/>
        </w:rPr>
      </w:pPr>
      <w:r>
        <w:rPr>
          <w:rtl/>
        </w:rPr>
        <w:t>ويسترسل الشاعر الشيخ قاسم آل قاسم بعد ذلك استرسالاً مطوّلاً يقول فيه</w:t>
      </w:r>
      <w:r w:rsidR="008D2BBD">
        <w:rPr>
          <w:rtl/>
        </w:rPr>
        <w:t>:</w:t>
      </w:r>
      <w:r>
        <w:rPr>
          <w:rtl/>
        </w:rPr>
        <w:t xml:space="preserve"> بعدم كفاءة الوسط والنشاطات الإنسانية في التعامل مع ما هو مقدّس</w:t>
      </w:r>
      <w:r w:rsidR="008D2BBD">
        <w:rPr>
          <w:rtl/>
        </w:rPr>
        <w:t>،</w:t>
      </w:r>
      <w:r>
        <w:rPr>
          <w:rtl/>
        </w:rPr>
        <w:t xml:space="preserve"> وعلى وجه الخصوص والحصر قضية الإمام الحسن </w:t>
      </w:r>
      <w:r w:rsidR="008D2BBD" w:rsidRPr="008D2BBD">
        <w:rPr>
          <w:rStyle w:val="libAlaemChar"/>
          <w:rFonts w:hint="cs"/>
          <w:rtl/>
        </w:rPr>
        <w:t>عليه‌السلام</w:t>
      </w:r>
      <w:r>
        <w:rPr>
          <w:rtl/>
        </w:rPr>
        <w:t xml:space="preserve"> وهي موضوع القصيدة</w:t>
      </w:r>
      <w:r w:rsidR="008D2BBD">
        <w:rPr>
          <w:rtl/>
        </w:rPr>
        <w:t>،</w:t>
      </w:r>
      <w:r>
        <w:rPr>
          <w:rtl/>
        </w:rPr>
        <w:t xml:space="preserve"> لأنّ النشاط الإنساني ومنه الفن محصور بملازمات عالم الإمكان مكاناً وزماناً</w:t>
      </w:r>
      <w:r w:rsidR="008D2BBD">
        <w:rPr>
          <w:rtl/>
        </w:rPr>
        <w:t>،</w:t>
      </w:r>
      <w:r>
        <w:rPr>
          <w:rtl/>
        </w:rPr>
        <w:t xml:space="preserve"> فلن يصل إلى التطابق مع ما هو إلهي</w:t>
      </w:r>
      <w:r w:rsidR="008D2BBD">
        <w:rPr>
          <w:rtl/>
        </w:rPr>
        <w:t>:</w:t>
      </w:r>
    </w:p>
    <w:p w:rsidR="003907BA" w:rsidRPr="00AA1564" w:rsidRDefault="003907BA" w:rsidP="003907BA">
      <w:pPr>
        <w:pStyle w:val="libBold2"/>
        <w:rPr>
          <w:rtl/>
        </w:rPr>
      </w:pPr>
      <w:r w:rsidRPr="00AA1564">
        <w:rPr>
          <w:rtl/>
        </w:rPr>
        <w:t>لأنّ الحسن</w:t>
      </w:r>
      <w:r w:rsidRPr="00AA1564">
        <w:rPr>
          <w:rFonts w:hint="cs"/>
          <w:rtl/>
        </w:rPr>
        <w:t xml:space="preserve"> </w:t>
      </w:r>
      <w:r w:rsidRPr="00AA1564">
        <w:rPr>
          <w:rtl/>
        </w:rPr>
        <w:t>..</w:t>
      </w:r>
    </w:p>
    <w:p w:rsidR="003907BA" w:rsidRPr="00AA1564" w:rsidRDefault="003907BA" w:rsidP="003907BA">
      <w:pPr>
        <w:pStyle w:val="libBold2"/>
        <w:rPr>
          <w:rtl/>
        </w:rPr>
      </w:pPr>
      <w:r w:rsidRPr="00AA1564">
        <w:rPr>
          <w:rtl/>
        </w:rPr>
        <w:t>فوق ضيق المسافات فوق الزمن</w:t>
      </w:r>
      <w:r w:rsidRPr="00AA1564">
        <w:rPr>
          <w:rFonts w:hint="cs"/>
          <w:rtl/>
        </w:rPr>
        <w:t xml:space="preserve"> </w:t>
      </w:r>
      <w:r w:rsidRPr="00AA1564">
        <w:rPr>
          <w:rtl/>
        </w:rPr>
        <w:t>..</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وعلى الرغم من سعة الفن وإنسانيته فالشاعر</w:t>
      </w:r>
      <w:r w:rsidR="008D2BBD">
        <w:rPr>
          <w:rtl/>
        </w:rPr>
        <w:t xml:space="preserve"> - </w:t>
      </w:r>
      <w:r>
        <w:rPr>
          <w:rtl/>
        </w:rPr>
        <w:t>مثلاً</w:t>
      </w:r>
      <w:r w:rsidR="008D2BBD">
        <w:rPr>
          <w:rtl/>
        </w:rPr>
        <w:t xml:space="preserve"> - </w:t>
      </w:r>
      <w:r>
        <w:rPr>
          <w:rtl/>
        </w:rPr>
        <w:t>يسجنه بقلمه ويرى فيه رأيه الخاص المحدود ليؤكّد عدم الاستطاعة في التعبير عن ما هو سام</w:t>
      </w:r>
      <w:r w:rsidR="008D2BBD">
        <w:rPr>
          <w:rtl/>
        </w:rPr>
        <w:t>،</w:t>
      </w:r>
      <w:r>
        <w:rPr>
          <w:rtl/>
        </w:rPr>
        <w:t xml:space="preserve"> ويضيف آل قاسم في تأكيده لعدم استطاعة الوصول</w:t>
      </w:r>
      <w:r w:rsidR="008D2BBD">
        <w:rPr>
          <w:rtl/>
        </w:rPr>
        <w:t>:</w:t>
      </w:r>
    </w:p>
    <w:p w:rsidR="003907BA" w:rsidRPr="00AA1564" w:rsidRDefault="003907BA" w:rsidP="003907BA">
      <w:pPr>
        <w:pStyle w:val="libBold2"/>
        <w:rPr>
          <w:rtl/>
        </w:rPr>
      </w:pPr>
      <w:r w:rsidRPr="00AA1564">
        <w:rPr>
          <w:rtl/>
        </w:rPr>
        <w:t>وحتى لو أنّ رؤاك خيال السماوات لن تستطيع</w:t>
      </w:r>
    </w:p>
    <w:p w:rsidR="003907BA" w:rsidRPr="00AA1564" w:rsidRDefault="003907BA" w:rsidP="003907BA">
      <w:pPr>
        <w:pStyle w:val="libBold2"/>
        <w:rPr>
          <w:rtl/>
        </w:rPr>
      </w:pPr>
      <w:r w:rsidRPr="00AA1564">
        <w:rPr>
          <w:rtl/>
        </w:rPr>
        <w:t>لأنّ الذي دونه حسن والذي تبتغيه الحسن</w:t>
      </w:r>
    </w:p>
    <w:p w:rsidR="003907BA" w:rsidRDefault="003907BA" w:rsidP="003907BA">
      <w:pPr>
        <w:pStyle w:val="libNormal"/>
        <w:rPr>
          <w:rtl/>
        </w:rPr>
      </w:pPr>
      <w:r>
        <w:rPr>
          <w:rtl/>
        </w:rPr>
        <w:t xml:space="preserve">ويبدأ بعدها آل قاسم في عرض إلتحام الأرض بكلّ مفرداتها وتفاصيلها بقضيّة الإمام الحسن </w:t>
      </w:r>
      <w:r w:rsidR="008D2BBD" w:rsidRPr="008D2BBD">
        <w:rPr>
          <w:rStyle w:val="libAlaemChar"/>
          <w:rFonts w:hint="cs"/>
          <w:rtl/>
        </w:rPr>
        <w:t>عليه‌السلام</w:t>
      </w:r>
      <w:r w:rsidR="008D2BBD">
        <w:rPr>
          <w:rtl/>
        </w:rPr>
        <w:t>:</w:t>
      </w:r>
    </w:p>
    <w:p w:rsidR="003907BA" w:rsidRPr="00AA1564" w:rsidRDefault="003907BA" w:rsidP="003907BA">
      <w:pPr>
        <w:pStyle w:val="libBold2"/>
        <w:rPr>
          <w:rtl/>
        </w:rPr>
      </w:pPr>
      <w:r w:rsidRPr="00AA1564">
        <w:rPr>
          <w:rtl/>
        </w:rPr>
        <w:t>لأنّ التراب ارتوى عبق الوحي منهُ</w:t>
      </w:r>
    </w:p>
    <w:p w:rsidR="003907BA" w:rsidRPr="00AA1564" w:rsidRDefault="003907BA" w:rsidP="003907BA">
      <w:pPr>
        <w:pStyle w:val="libBold2"/>
        <w:rPr>
          <w:rtl/>
        </w:rPr>
      </w:pPr>
      <w:r w:rsidRPr="00AA1564">
        <w:rPr>
          <w:rtl/>
        </w:rPr>
        <w:t>وفي كلّ شبر من الأرض كلّ التراب يُحدِّثُ عنه</w:t>
      </w:r>
    </w:p>
    <w:p w:rsidR="003907BA" w:rsidRDefault="003907BA" w:rsidP="003907BA">
      <w:pPr>
        <w:pStyle w:val="libNormal"/>
        <w:rPr>
          <w:rtl/>
        </w:rPr>
      </w:pPr>
      <w:r>
        <w:rPr>
          <w:rtl/>
        </w:rPr>
        <w:t xml:space="preserve">وينتهي حواره مع ظالمي الإمام الحسن </w:t>
      </w:r>
      <w:r w:rsidR="008D2BBD" w:rsidRPr="008D2BBD">
        <w:rPr>
          <w:rStyle w:val="libAlaemChar"/>
          <w:rFonts w:hint="cs"/>
          <w:rtl/>
        </w:rPr>
        <w:t>عليه‌السلام</w:t>
      </w:r>
      <w:r>
        <w:rPr>
          <w:rtl/>
        </w:rPr>
        <w:t xml:space="preserve"> هكذا</w:t>
      </w:r>
      <w:r w:rsidR="008D2BBD">
        <w:rPr>
          <w:rtl/>
        </w:rPr>
        <w:t>:</w:t>
      </w:r>
    </w:p>
    <w:p w:rsidR="003907BA" w:rsidRPr="00AA1564" w:rsidRDefault="003907BA" w:rsidP="003907BA">
      <w:pPr>
        <w:pStyle w:val="libBold2"/>
        <w:rPr>
          <w:rtl/>
        </w:rPr>
      </w:pPr>
      <w:r w:rsidRPr="00AA1564">
        <w:rPr>
          <w:rtl/>
        </w:rPr>
        <w:t>لكيلا يكون الحسن</w:t>
      </w:r>
    </w:p>
    <w:p w:rsidR="003907BA" w:rsidRPr="00AA1564" w:rsidRDefault="003907BA" w:rsidP="003907BA">
      <w:pPr>
        <w:pStyle w:val="libBold2"/>
        <w:rPr>
          <w:rtl/>
        </w:rPr>
      </w:pPr>
      <w:r w:rsidRPr="00AA1564">
        <w:rPr>
          <w:rtl/>
        </w:rPr>
        <w:t>عليكم بان تذبحوا كلّ فن</w:t>
      </w:r>
    </w:p>
    <w:p w:rsidR="003907BA" w:rsidRPr="00AA1564" w:rsidRDefault="003907BA" w:rsidP="003907BA">
      <w:pPr>
        <w:pStyle w:val="libBold2"/>
        <w:rPr>
          <w:rtl/>
        </w:rPr>
      </w:pPr>
      <w:r w:rsidRPr="00AA1564">
        <w:rPr>
          <w:rtl/>
        </w:rPr>
        <w:t>وأن تحرقوا كلّ وجه جميل</w:t>
      </w:r>
    </w:p>
    <w:p w:rsidR="003907BA" w:rsidRDefault="003907BA" w:rsidP="003907BA">
      <w:pPr>
        <w:pStyle w:val="libNormal"/>
        <w:rPr>
          <w:rtl/>
        </w:rPr>
      </w:pPr>
      <w:r>
        <w:rPr>
          <w:rtl/>
        </w:rPr>
        <w:t>في طرح شعري يرسخ ارتباط ما هو جميل بما هو حقيقي</w:t>
      </w:r>
      <w:r w:rsidR="008D2BBD">
        <w:rPr>
          <w:rtl/>
        </w:rPr>
        <w:t>،</w:t>
      </w:r>
      <w:r>
        <w:rPr>
          <w:rtl/>
        </w:rPr>
        <w:t xml:space="preserve"> لأنّ الجمال عند آل قاسم ينشد ما هو حقّ وما هو خير</w:t>
      </w:r>
      <w:r w:rsidR="008D2BBD">
        <w:rPr>
          <w:rtl/>
        </w:rPr>
        <w:t>،</w:t>
      </w:r>
      <w:r>
        <w:rPr>
          <w:rtl/>
        </w:rPr>
        <w:t xml:space="preserve"> وإزالة الحقّ تعني إزالة الجمال أوّلاً وآخراً</w:t>
      </w:r>
      <w:r w:rsidR="008D2BBD">
        <w:rPr>
          <w:rtl/>
        </w:rPr>
        <w:t>،</w:t>
      </w:r>
      <w:r>
        <w:rPr>
          <w:rtl/>
        </w:rPr>
        <w:t xml:space="preserve"> وهذه إلتفاتة ونظر فلسفي ألبسه الشاعر حلّة الشعر وأدخله دوائر الفن عبر التفاف على تقريرية ومباشرة اللغة النثرية.</w:t>
      </w:r>
    </w:p>
    <w:p w:rsidR="003907BA" w:rsidRDefault="003907BA" w:rsidP="003907BA">
      <w:pPr>
        <w:pStyle w:val="libNormal"/>
        <w:rPr>
          <w:rtl/>
        </w:rPr>
      </w:pPr>
      <w:r>
        <w:rPr>
          <w:rtl/>
        </w:rPr>
        <w:t>ويسترسل الشاعر بعدها ليعبّر عن إلتحام المفردات الطبيعية بالإمام المعصوم عموماً</w:t>
      </w:r>
      <w:r w:rsidR="008D2BBD">
        <w:rPr>
          <w:rtl/>
        </w:rPr>
        <w:t>،</w:t>
      </w:r>
      <w:r>
        <w:rPr>
          <w:rtl/>
        </w:rPr>
        <w:t xml:space="preserve"> وتخصيصاً الإمام الحسن </w:t>
      </w:r>
      <w:r w:rsidR="008D2BBD" w:rsidRPr="008D2BBD">
        <w:rPr>
          <w:rStyle w:val="libAlaemChar"/>
          <w:rFonts w:hint="cs"/>
          <w:rtl/>
        </w:rPr>
        <w:t>عليه‌السلام</w:t>
      </w:r>
      <w:r w:rsidR="008D2BBD">
        <w:rPr>
          <w:rtl/>
        </w:rPr>
        <w:t>،</w:t>
      </w:r>
      <w:r>
        <w:rPr>
          <w:rtl/>
        </w:rPr>
        <w:t xml:space="preserve"> فالفجر المنحور ووجه الأصيل الممزّق وسعفات النخيل المقطوعة والشمس المطفأة والنهار الميت ولون البحار المُصادَر</w:t>
      </w:r>
      <w:r w:rsidR="008D2BBD">
        <w:rPr>
          <w:rtl/>
        </w:rPr>
        <w:t>،</w:t>
      </w:r>
      <w:r>
        <w:rPr>
          <w:rtl/>
        </w:rPr>
        <w:t xml:space="preserve"> كلّ هذه المفردات الحياتية هي المعادلات الوجدانية الشعرية لمظلومية الإمام الحسن </w:t>
      </w:r>
      <w:r w:rsidR="008D2BBD" w:rsidRPr="008D2BBD">
        <w:rPr>
          <w:rStyle w:val="libAlaemChar"/>
          <w:rFonts w:hint="cs"/>
          <w:rtl/>
        </w:rPr>
        <w:t>عليه‌السلام</w:t>
      </w:r>
      <w:r>
        <w:rPr>
          <w:rtl/>
        </w:rPr>
        <w:t xml:space="preserve"> التي تراها وجوه اُميّة المشوّهة.</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هذا التناول لمفردات الطبيعة كمواد تعبيرية</w:t>
      </w:r>
      <w:r w:rsidR="008D2BBD">
        <w:rPr>
          <w:rtl/>
        </w:rPr>
        <w:t>،</w:t>
      </w:r>
      <w:r>
        <w:rPr>
          <w:rtl/>
        </w:rPr>
        <w:t xml:space="preserve"> أضفى عليه الطابع الفكري لمسات واقعية إيمائية أبعدت عنه النَفَس الرومانسي الحالم المتأوّه لكي يقفل بالإشارة المكرّرة ( كيلا يكون الحسن ) منبّهاً على استحالة عدم كينونته ووقوف القوانين الطبيعية والسنن الكونية ضد هذا</w:t>
      </w:r>
      <w:r w:rsidR="008D2BBD">
        <w:rPr>
          <w:rtl/>
        </w:rPr>
        <w:t>،</w:t>
      </w:r>
      <w:r>
        <w:rPr>
          <w:rtl/>
        </w:rPr>
        <w:t xml:space="preserve"> فلن تقف عجلات الزمن ويبقى الربيع يأتي</w:t>
      </w:r>
      <w:r w:rsidR="008D2BBD">
        <w:rPr>
          <w:rtl/>
        </w:rPr>
        <w:t>:</w:t>
      </w:r>
    </w:p>
    <w:p w:rsidR="003907BA" w:rsidRPr="00AA1564" w:rsidRDefault="003907BA" w:rsidP="003907BA">
      <w:pPr>
        <w:pStyle w:val="libBold2"/>
        <w:rPr>
          <w:rtl/>
        </w:rPr>
      </w:pPr>
      <w:r w:rsidRPr="00AA1564">
        <w:rPr>
          <w:rtl/>
        </w:rPr>
        <w:t>فتبدو على كلّ زهرة روض سمات البقيع</w:t>
      </w:r>
    </w:p>
    <w:p w:rsidR="003907BA" w:rsidRPr="00AA1564" w:rsidRDefault="003907BA" w:rsidP="003907BA">
      <w:pPr>
        <w:pStyle w:val="libBold2"/>
        <w:rPr>
          <w:rtl/>
        </w:rPr>
      </w:pPr>
      <w:r w:rsidRPr="00AA1564">
        <w:rPr>
          <w:rtl/>
        </w:rPr>
        <w:t>ووجه الحسن</w:t>
      </w:r>
    </w:p>
    <w:p w:rsidR="003907BA" w:rsidRDefault="003907BA" w:rsidP="003907BA">
      <w:pPr>
        <w:pStyle w:val="libNormal"/>
        <w:rPr>
          <w:rtl/>
        </w:rPr>
      </w:pPr>
      <w:r>
        <w:rPr>
          <w:rtl/>
        </w:rPr>
        <w:t xml:space="preserve">تبدأ بعد ذلك قطعة ختامية يخاطب فيها الشاعر الشيخ قاسم آل قاسم الإمام الحسن </w:t>
      </w:r>
      <w:r w:rsidR="008D2BBD" w:rsidRPr="008D2BBD">
        <w:rPr>
          <w:rStyle w:val="libAlaemChar"/>
          <w:rFonts w:hint="cs"/>
          <w:rtl/>
        </w:rPr>
        <w:t>عليه‌السلام</w:t>
      </w:r>
      <w:r>
        <w:rPr>
          <w:rtl/>
        </w:rPr>
        <w:t xml:space="preserve"> مباشرة</w:t>
      </w:r>
      <w:r w:rsidR="008D2BBD">
        <w:rPr>
          <w:rtl/>
        </w:rPr>
        <w:t>،</w:t>
      </w:r>
      <w:r>
        <w:rPr>
          <w:rtl/>
        </w:rPr>
        <w:t xml:space="preserve"> وهي نفثة روحية حرّة امتزج فيها تمكّن الشاعر من النظم العمودي مع محاولته لكتابة شعر حرّ لا يتقاطع مع تجارب شعراء هذا النمط</w:t>
      </w:r>
      <w:r w:rsidR="008D2BBD">
        <w:rPr>
          <w:rtl/>
        </w:rPr>
        <w:t>،</w:t>
      </w:r>
      <w:r>
        <w:rPr>
          <w:rtl/>
        </w:rPr>
        <w:t xml:space="preserve"> بل ينفرد عنهم بسبب بروز الدوافع الأخلاقية السلوكية الضاغطة على تجربة آل قاسم الشعرية.</w:t>
      </w:r>
    </w:p>
    <w:p w:rsidR="003907BA" w:rsidRDefault="003907BA" w:rsidP="003907BA">
      <w:pPr>
        <w:pStyle w:val="libNormal"/>
        <w:rPr>
          <w:rtl/>
        </w:rPr>
      </w:pPr>
      <w:r>
        <w:rPr>
          <w:rtl/>
        </w:rPr>
        <w:t>فقصيدته وعظية تنجح في إخفاء ما تريد تحت أجنحة المعالجة الفنية الجمالية</w:t>
      </w:r>
      <w:r w:rsidR="008D2BBD">
        <w:rPr>
          <w:rtl/>
        </w:rPr>
        <w:t>،</w:t>
      </w:r>
      <w:r>
        <w:rPr>
          <w:rtl/>
        </w:rPr>
        <w:t xml:space="preserve"> وتنجح أيضاً في استقلال شخصيتها ومُزاوجتها بين متطلبات الشكل وشروط المضمون</w:t>
      </w:r>
      <w:r w:rsidR="008D2BBD">
        <w:rPr>
          <w:rtl/>
        </w:rPr>
        <w:t>،</w:t>
      </w:r>
      <w:r>
        <w:rPr>
          <w:rtl/>
        </w:rPr>
        <w:t xml:space="preserve"> لتجعلنا نقول أنّ تجربته الشعرية بوتقة مختبرية تصهر الأخلاق والسلوك مع الجمالية والحقائق التاريخية في نسيج فنّي يستخدم من الرومانسية مفرداتها الرقيقة</w:t>
      </w:r>
      <w:r w:rsidR="008D2BBD">
        <w:rPr>
          <w:rtl/>
        </w:rPr>
        <w:t>،</w:t>
      </w:r>
      <w:r>
        <w:rPr>
          <w:rtl/>
        </w:rPr>
        <w:t xml:space="preserve"> ومن الواقعية حبكاتها المتداخلة</w:t>
      </w:r>
      <w:r w:rsidR="008D2BBD">
        <w:rPr>
          <w:rtl/>
        </w:rPr>
        <w:t>،</w:t>
      </w:r>
      <w:r>
        <w:rPr>
          <w:rtl/>
        </w:rPr>
        <w:t xml:space="preserve"> ليحقّق نصّاً هو بدايته المتمكّنة التي نتوقّع لها أكثر من ذلك حينما تتواشج وتتقاطع مع تجارب الآخرين الشعرية عِبر مسارات الشعر المعاصر.</w:t>
      </w:r>
    </w:p>
    <w:p w:rsidR="003907BA" w:rsidRDefault="003907BA" w:rsidP="003907BA">
      <w:pPr>
        <w:pStyle w:val="libNormal"/>
        <w:rPr>
          <w:rtl/>
        </w:rPr>
      </w:pPr>
      <w:r>
        <w:rPr>
          <w:rtl/>
        </w:rPr>
        <w:t>وعلى مستوى التجريب الواعي فإنّ الشاعر الشيخ قاسم آل قاسم قطع مسافة شاسعة نحو الإبداع والتجدّد.</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44" w:name="_Toc260127815"/>
      <w:bookmarkStart w:id="45" w:name="_Toc414190727"/>
      <w:r>
        <w:rPr>
          <w:rtl/>
        </w:rPr>
        <w:lastRenderedPageBreak/>
        <w:t>كبد وجراحك الخضراء</w:t>
      </w:r>
      <w:bookmarkEnd w:id="44"/>
      <w:bookmarkEnd w:id="45"/>
    </w:p>
    <w:p w:rsidR="003907BA" w:rsidRDefault="003907BA" w:rsidP="003907BA">
      <w:pPr>
        <w:pStyle w:val="libLeftBold"/>
        <w:rPr>
          <w:rtl/>
        </w:rPr>
      </w:pPr>
      <w:r>
        <w:rPr>
          <w:rtl/>
        </w:rPr>
        <w:t>الاستاذ معروف عبد المجيد</w:t>
      </w:r>
    </w:p>
    <w:p w:rsidR="003907BA" w:rsidRPr="00E22203" w:rsidRDefault="003907BA" w:rsidP="003907BA">
      <w:pPr>
        <w:pStyle w:val="libBold2"/>
        <w:rPr>
          <w:rtl/>
        </w:rPr>
      </w:pPr>
      <w:r w:rsidRPr="00E22203">
        <w:rPr>
          <w:rtl/>
        </w:rPr>
        <w:t>لا تقترب يا نجمُ</w:t>
      </w:r>
      <w:r w:rsidR="008D2BBD">
        <w:rPr>
          <w:rtl/>
        </w:rPr>
        <w:t>،</w:t>
      </w:r>
      <w:r w:rsidRPr="00E22203">
        <w:rPr>
          <w:rtl/>
        </w:rPr>
        <w:t xml:space="preserve"> وابق هناك محجوباً بأسداف الزمن</w:t>
      </w:r>
    </w:p>
    <w:p w:rsidR="003907BA" w:rsidRPr="00E22203" w:rsidRDefault="003907BA" w:rsidP="003907BA">
      <w:pPr>
        <w:pStyle w:val="libBold2"/>
        <w:rPr>
          <w:rtl/>
        </w:rPr>
      </w:pPr>
      <w:r w:rsidRPr="00E22203">
        <w:rPr>
          <w:rtl/>
        </w:rPr>
        <w:t>لا تحرق الدنيا بطلعتكَ الوضيئةِ حين تولَدُ</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فالظلام يلوك فاكهة الخلودِ</w:t>
      </w:r>
    </w:p>
    <w:p w:rsidR="003907BA" w:rsidRPr="00E22203" w:rsidRDefault="003907BA" w:rsidP="003907BA">
      <w:pPr>
        <w:pStyle w:val="libBold2"/>
        <w:rPr>
          <w:rtl/>
        </w:rPr>
      </w:pPr>
      <w:r w:rsidRPr="00E22203">
        <w:rPr>
          <w:rtl/>
        </w:rPr>
        <w:t>وألفُ عاصفة تهبُّ وتكسر الأمواج والقمر المعلّق في الصواري المائساتِ</w:t>
      </w:r>
    </w:p>
    <w:p w:rsidR="003907BA" w:rsidRPr="00E22203" w:rsidRDefault="003907BA" w:rsidP="003907BA">
      <w:pPr>
        <w:pStyle w:val="libBold2"/>
        <w:rPr>
          <w:rtl/>
        </w:rPr>
      </w:pPr>
      <w:r w:rsidRPr="00E22203">
        <w:rPr>
          <w:rtl/>
        </w:rPr>
        <w:t>وتستبيح البسمة الحسناءَ في ثغر السُفنْ</w:t>
      </w:r>
    </w:p>
    <w:p w:rsidR="003907BA" w:rsidRPr="00E22203" w:rsidRDefault="003907BA" w:rsidP="003907BA">
      <w:pPr>
        <w:pStyle w:val="libBold2"/>
        <w:rPr>
          <w:rtl/>
        </w:rPr>
      </w:pPr>
      <w:r w:rsidRPr="00E22203">
        <w:rPr>
          <w:rtl/>
        </w:rPr>
        <w:t>لا تدنُ من أرض يلذُّ لها الهجوعُ</w:t>
      </w:r>
      <w:r w:rsidR="008D2BBD">
        <w:rPr>
          <w:rtl/>
        </w:rPr>
        <w:t>،</w:t>
      </w:r>
      <w:r w:rsidRPr="00E22203">
        <w:rPr>
          <w:rtl/>
        </w:rPr>
        <w:t xml:space="preserve"> وتستكين ذليلةً</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فوق التواريخ الكسيحةِ والمرايا السودِ والحمّى .. وأكتاف المحنْ</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وانظر إلى هذا الوجودِ تجده قفراً</w:t>
      </w:r>
      <w:r w:rsidR="008D2BBD">
        <w:rPr>
          <w:rtl/>
        </w:rPr>
        <w:t>،</w:t>
      </w:r>
      <w:r w:rsidRPr="00E22203">
        <w:rPr>
          <w:rtl/>
        </w:rPr>
        <w:t xml:space="preserve"> لا تداعبه النسائم والخزامى</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والرياحين الطريّةُ والبحيرات العِذاب</w:t>
      </w:r>
      <w:r w:rsidR="008D2BBD">
        <w:rPr>
          <w:rtl/>
        </w:rPr>
        <w:t>،</w:t>
      </w:r>
      <w:r w:rsidRPr="00E22203">
        <w:rPr>
          <w:rtl/>
        </w:rPr>
        <w:t xml:space="preserve"> ومهرجان الطير والروضُ الأغنّْ</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واربأ بهامتك الكريمة عن عوالمنا الذميمة .. إذْ هَوَتْ مزقاً محرّقةً بأخدود الفتنْ</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واعبر مدارات الحياةِ</w:t>
      </w:r>
    </w:p>
    <w:p w:rsidR="003907BA" w:rsidRDefault="003907BA" w:rsidP="003907BA">
      <w:pPr>
        <w:pStyle w:val="libBold2"/>
        <w:rPr>
          <w:rtl/>
        </w:rPr>
      </w:pPr>
      <w:r w:rsidRPr="00E22203">
        <w:rPr>
          <w:rtl/>
        </w:rPr>
        <w:t>فكأس ( جعدة ) دائرٌ يسقي الحماماتِ النبيلةَ والأحبّةَ .. والوطنْ</w:t>
      </w:r>
      <w:r w:rsidRPr="00E22203">
        <w:rPr>
          <w:rFonts w:hint="cs"/>
          <w:rtl/>
        </w:rPr>
        <w:t xml:space="preserve"> </w:t>
      </w:r>
      <w:r w:rsidRPr="00E22203">
        <w:rPr>
          <w:rtl/>
        </w:rPr>
        <w:t>..</w:t>
      </w:r>
    </w:p>
    <w:p w:rsidR="003907BA" w:rsidRDefault="003907BA" w:rsidP="003907BA">
      <w:pPr>
        <w:pStyle w:val="libNormal"/>
        <w:rPr>
          <w:rtl/>
        </w:rPr>
      </w:pPr>
      <w:r>
        <w:rPr>
          <w:rtl/>
        </w:rPr>
        <w:br w:type="page"/>
      </w:r>
    </w:p>
    <w:p w:rsidR="003907BA" w:rsidRPr="00E22203" w:rsidRDefault="003907BA" w:rsidP="003907BA">
      <w:pPr>
        <w:pStyle w:val="libBold2"/>
        <w:rPr>
          <w:rtl/>
        </w:rPr>
      </w:pPr>
      <w:r w:rsidRPr="00E22203">
        <w:rPr>
          <w:rtl/>
        </w:rPr>
        <w:lastRenderedPageBreak/>
        <w:t>وارحم ثكالى الخلق .. والأمل المذهّب في بطون الاُمّهاتِ</w:t>
      </w:r>
    </w:p>
    <w:p w:rsidR="003907BA" w:rsidRPr="00E22203" w:rsidRDefault="003907BA" w:rsidP="003907BA">
      <w:pPr>
        <w:pStyle w:val="libBold2"/>
        <w:rPr>
          <w:rtl/>
        </w:rPr>
      </w:pPr>
      <w:r w:rsidRPr="00E22203">
        <w:rPr>
          <w:rtl/>
        </w:rPr>
        <w:t>وهدأةَ الرّيف الملفّع بالطفولةِ واشتعال الشيب في رأس المُدن.</w:t>
      </w:r>
    </w:p>
    <w:p w:rsidR="003907BA" w:rsidRPr="00E22203" w:rsidRDefault="003907BA" w:rsidP="003907BA">
      <w:pPr>
        <w:pStyle w:val="libBold2"/>
        <w:rPr>
          <w:rtl/>
        </w:rPr>
      </w:pPr>
      <w:r w:rsidRPr="00E22203">
        <w:rPr>
          <w:rtl/>
        </w:rPr>
        <w:t>فالأرض أضعف طاقةً من أن تراك تجود بالنفس الزكيّة مرّة اُخرى</w:t>
      </w:r>
    </w:p>
    <w:p w:rsidR="003907BA" w:rsidRPr="00E22203" w:rsidRDefault="003907BA" w:rsidP="003907BA">
      <w:pPr>
        <w:pStyle w:val="libBold2"/>
        <w:rPr>
          <w:rtl/>
        </w:rPr>
      </w:pPr>
      <w:r w:rsidRPr="00E22203">
        <w:rPr>
          <w:rtl/>
        </w:rPr>
        <w:t>وتقتل يا حسن</w:t>
      </w:r>
      <w:r w:rsidR="008D2BBD">
        <w:rPr>
          <w:rFonts w:hint="cs"/>
          <w:rtl/>
        </w:rPr>
        <w:t>!</w:t>
      </w:r>
      <w:r w:rsidRPr="00E22203">
        <w:rPr>
          <w:rtl/>
        </w:rPr>
        <w:t>!</w:t>
      </w:r>
    </w:p>
    <w:p w:rsidR="003907BA" w:rsidRPr="00E22203" w:rsidRDefault="003907BA" w:rsidP="003907BA">
      <w:pPr>
        <w:pStyle w:val="libBold2"/>
        <w:rPr>
          <w:rtl/>
        </w:rPr>
      </w:pPr>
      <w:r w:rsidRPr="00E22203">
        <w:rPr>
          <w:rtl/>
        </w:rPr>
        <w:t>إرفق بنا</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فعيوننا لم تكتحل بالنور دهراً</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وتعوّدت أجفانُنا برموشها السوداءِ أن تغفو</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وتحلمَ أنّ أشواكَ الظلامِ غدت نجيمات .. وزهرا</w:t>
      </w:r>
    </w:p>
    <w:p w:rsidR="003907BA" w:rsidRPr="00E22203" w:rsidRDefault="003907BA" w:rsidP="003907BA">
      <w:pPr>
        <w:pStyle w:val="libBold2"/>
        <w:rPr>
          <w:rtl/>
        </w:rPr>
      </w:pPr>
      <w:r w:rsidRPr="00E22203">
        <w:rPr>
          <w:rtl/>
        </w:rPr>
        <w:t>حتى مآقينا .. ترجّح أن تشبّ الاُمنيات الزغْبُ .. في أرحامها البتراءِ جمرا</w:t>
      </w:r>
    </w:p>
    <w:p w:rsidR="003907BA" w:rsidRPr="00E22203" w:rsidRDefault="003907BA" w:rsidP="003907BA">
      <w:pPr>
        <w:pStyle w:val="libBold2"/>
        <w:rPr>
          <w:rtl/>
        </w:rPr>
      </w:pPr>
      <w:r w:rsidRPr="00E22203">
        <w:rPr>
          <w:rtl/>
        </w:rPr>
        <w:t>فإذا صحت .. ورأتك واقعها المضيءَ تحيَّرت</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وهي التي لم تحتضن أهدابُها من قبل .. لألاءً .. وبدراً</w:t>
      </w:r>
    </w:p>
    <w:p w:rsidR="003907BA" w:rsidRPr="00E22203" w:rsidRDefault="003907BA" w:rsidP="003907BA">
      <w:pPr>
        <w:pStyle w:val="libBold2"/>
        <w:rPr>
          <w:rtl/>
        </w:rPr>
      </w:pPr>
      <w:r w:rsidRPr="00E22203">
        <w:rPr>
          <w:rtl/>
        </w:rPr>
        <w:t>حتى المآذن .. والسواقي .. والفصول الخضرُ ما عادت تؤذّنُ</w:t>
      </w:r>
    </w:p>
    <w:p w:rsidR="003907BA" w:rsidRPr="00E22203" w:rsidRDefault="003907BA" w:rsidP="003907BA">
      <w:pPr>
        <w:pStyle w:val="libBold2"/>
        <w:rPr>
          <w:rtl/>
        </w:rPr>
      </w:pPr>
      <w:r w:rsidRPr="00E22203">
        <w:rPr>
          <w:rtl/>
        </w:rPr>
        <w:t>أو ترشُّ على التلال ندىً وتكبيراً .. وغزلاناً وزغردة وعطرا</w:t>
      </w:r>
    </w:p>
    <w:p w:rsidR="003907BA" w:rsidRPr="00E22203" w:rsidRDefault="003907BA" w:rsidP="003907BA">
      <w:pPr>
        <w:pStyle w:val="libBold2"/>
        <w:rPr>
          <w:rtl/>
        </w:rPr>
      </w:pPr>
      <w:r w:rsidRPr="00E22203">
        <w:rPr>
          <w:rtl/>
        </w:rPr>
        <w:t>حتى المواسمُ .. والمواكبُ والكواكبُ</w:t>
      </w:r>
    </w:p>
    <w:p w:rsidR="003907BA" w:rsidRPr="00E22203" w:rsidRDefault="003907BA" w:rsidP="003907BA">
      <w:pPr>
        <w:pStyle w:val="libBold2"/>
        <w:rPr>
          <w:rtl/>
        </w:rPr>
      </w:pPr>
      <w:r w:rsidRPr="00E22203">
        <w:rPr>
          <w:rtl/>
        </w:rPr>
        <w:t>لم تعد تُضفي على الأعشاشِ .. والأعشاب والليل الحزينِ بشاشةً سكرى</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وإشراقاً .. وسحراً</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حتى الليالي لم تعد تنأى ليلتمس الحيارى البائسون هدىً وأسحاراً .. وفجراً.</w:t>
      </w:r>
    </w:p>
    <w:p w:rsidR="003907BA" w:rsidRPr="00E22203" w:rsidRDefault="003907BA" w:rsidP="003907BA">
      <w:pPr>
        <w:pStyle w:val="libBold2"/>
        <w:rPr>
          <w:rtl/>
        </w:rPr>
      </w:pPr>
      <w:r w:rsidRPr="00E22203">
        <w:rPr>
          <w:rtl/>
        </w:rPr>
        <w:t>حتى المحافلُ .. والرحيلُ الحلوُ في زهو الذُّرى والاُمسياتُ ودهشةُ الشُعراءِ</w:t>
      </w:r>
    </w:p>
    <w:p w:rsidR="003907BA" w:rsidRPr="00E22203" w:rsidRDefault="003907BA" w:rsidP="003907BA">
      <w:pPr>
        <w:pStyle w:val="libBold2"/>
        <w:rPr>
          <w:rtl/>
        </w:rPr>
      </w:pPr>
      <w:r w:rsidRPr="00E22203">
        <w:rPr>
          <w:rtl/>
        </w:rPr>
        <w:t>ما عادت تفيض على السهول وهودج العشاقِ وحياً .. وارتعاشاتٍ وشعراً</w:t>
      </w:r>
    </w:p>
    <w:p w:rsidR="003907BA" w:rsidRPr="00E22203" w:rsidRDefault="003907BA" w:rsidP="003907BA">
      <w:pPr>
        <w:pStyle w:val="libBold2"/>
        <w:rPr>
          <w:rtl/>
        </w:rPr>
      </w:pPr>
      <w:r w:rsidRPr="00E22203">
        <w:rPr>
          <w:rtl/>
        </w:rPr>
        <w:t>فإذا أتى الميلادُ يحمل للحزانى فرحةً .. ونبوءة تشدو .. وبشرى</w:t>
      </w:r>
    </w:p>
    <w:p w:rsidR="003907BA" w:rsidRPr="00E22203" w:rsidRDefault="003907BA" w:rsidP="003907BA">
      <w:pPr>
        <w:pStyle w:val="libBold2"/>
        <w:rPr>
          <w:rtl/>
        </w:rPr>
      </w:pPr>
      <w:r w:rsidRPr="00E22203">
        <w:rPr>
          <w:rtl/>
        </w:rPr>
        <w:t>وتفجّرت آفاق هذا الشرق نوراً</w:t>
      </w:r>
    </w:p>
    <w:p w:rsidR="003907BA" w:rsidRDefault="003907BA" w:rsidP="003907BA">
      <w:pPr>
        <w:pStyle w:val="libBold2"/>
        <w:rPr>
          <w:rtl/>
        </w:rPr>
      </w:pPr>
      <w:r w:rsidRPr="00E22203">
        <w:rPr>
          <w:rtl/>
        </w:rPr>
        <w:t>وهجُهُ</w:t>
      </w:r>
      <w:r w:rsidR="008D2BBD">
        <w:rPr>
          <w:rtl/>
        </w:rPr>
        <w:t>:</w:t>
      </w:r>
    </w:p>
    <w:p w:rsidR="003907BA" w:rsidRDefault="003907BA" w:rsidP="003907BA">
      <w:pPr>
        <w:pStyle w:val="libNormal"/>
        <w:rPr>
          <w:rtl/>
        </w:rPr>
      </w:pPr>
      <w:r>
        <w:rPr>
          <w:rtl/>
        </w:rPr>
        <w:br w:type="page"/>
      </w:r>
    </w:p>
    <w:p w:rsidR="003907BA" w:rsidRPr="00E22203" w:rsidRDefault="003907BA" w:rsidP="003907BA">
      <w:pPr>
        <w:pStyle w:val="libBold2"/>
        <w:rPr>
          <w:rtl/>
        </w:rPr>
      </w:pPr>
      <w:r w:rsidRPr="00E22203">
        <w:rPr>
          <w:rtl/>
        </w:rPr>
        <w:lastRenderedPageBreak/>
        <w:t>طه</w:t>
      </w:r>
      <w:r w:rsidR="008D2BBD">
        <w:rPr>
          <w:rtl/>
        </w:rPr>
        <w:t>،</w:t>
      </w:r>
      <w:r w:rsidRPr="00E22203">
        <w:rPr>
          <w:rtl/>
        </w:rPr>
        <w:t xml:space="preserve"> وحيدرةٌ</w:t>
      </w:r>
      <w:r w:rsidR="008D2BBD">
        <w:rPr>
          <w:rtl/>
        </w:rPr>
        <w:t>،</w:t>
      </w:r>
      <w:r w:rsidRPr="00E22203">
        <w:rPr>
          <w:rtl/>
        </w:rPr>
        <w:t xml:space="preserve"> وزهرا</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فلتبتهج يا عمرنا الخالي من الفرحِ المجنَّحِ فهي ذكرى .. أيُّ ذكرى</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وتجيء تسبح في الدّماءِ وفي رؤاك الطفُّ</w:t>
      </w:r>
      <w:r w:rsidR="008D2BBD">
        <w:rPr>
          <w:rtl/>
        </w:rPr>
        <w:t>،</w:t>
      </w:r>
      <w:r w:rsidRPr="00E22203">
        <w:rPr>
          <w:rtl/>
        </w:rPr>
        <w:t xml:space="preserve"> والعطش الرهيبُ</w:t>
      </w:r>
    </w:p>
    <w:p w:rsidR="003907BA" w:rsidRPr="00E22203" w:rsidRDefault="003907BA" w:rsidP="003907BA">
      <w:pPr>
        <w:pStyle w:val="libBold2"/>
        <w:rPr>
          <w:rtl/>
        </w:rPr>
      </w:pPr>
      <w:r w:rsidRPr="00E22203">
        <w:rPr>
          <w:rtl/>
        </w:rPr>
        <w:t>وشهقةُ الأطفال</w:t>
      </w:r>
      <w:r w:rsidR="008D2BBD">
        <w:rPr>
          <w:rtl/>
        </w:rPr>
        <w:t>،</w:t>
      </w:r>
      <w:r w:rsidRPr="00E22203">
        <w:rPr>
          <w:rtl/>
        </w:rPr>
        <w:t xml:space="preserve"> والشفق النحيلْ</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وأخوك ممدودٌ على وجه الثَّرى كالكون. أضجعه الزمان على الرمال</w:t>
      </w:r>
    </w:p>
    <w:p w:rsidR="003907BA" w:rsidRPr="00E22203" w:rsidRDefault="003907BA" w:rsidP="003907BA">
      <w:pPr>
        <w:pStyle w:val="libBold2"/>
        <w:rPr>
          <w:rtl/>
        </w:rPr>
      </w:pPr>
      <w:r w:rsidRPr="00E22203">
        <w:rPr>
          <w:rtl/>
        </w:rPr>
        <w:t>فبدؤهُ</w:t>
      </w:r>
      <w:r w:rsidR="008D2BBD">
        <w:rPr>
          <w:rtl/>
        </w:rPr>
        <w:t>:</w:t>
      </w:r>
      <w:r w:rsidRPr="00E22203">
        <w:rPr>
          <w:rtl/>
        </w:rPr>
        <w:t xml:space="preserve"> قِدَمُ الخليقةِ</w:t>
      </w:r>
    </w:p>
    <w:p w:rsidR="003907BA" w:rsidRPr="00E22203" w:rsidRDefault="003907BA" w:rsidP="003907BA">
      <w:pPr>
        <w:pStyle w:val="libBold2"/>
        <w:rPr>
          <w:rtl/>
        </w:rPr>
      </w:pPr>
      <w:r w:rsidRPr="00E22203">
        <w:rPr>
          <w:rtl/>
        </w:rPr>
        <w:t>والنهاية .. في امتداد المستحيل</w:t>
      </w:r>
    </w:p>
    <w:p w:rsidR="003907BA" w:rsidRPr="00E22203" w:rsidRDefault="003907BA" w:rsidP="003907BA">
      <w:pPr>
        <w:pStyle w:val="libBold2"/>
        <w:rPr>
          <w:rtl/>
        </w:rPr>
      </w:pPr>
      <w:r w:rsidRPr="00E22203">
        <w:rPr>
          <w:rtl/>
        </w:rPr>
        <w:t>وأخوك شعشعةُ النجوم على الممالكِ واشتعالاتُ التجلّي واقتدارُ الضوء</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والمشكاة .. والقنديلْ</w:t>
      </w:r>
    </w:p>
    <w:p w:rsidR="003907BA" w:rsidRPr="00E22203" w:rsidRDefault="003907BA" w:rsidP="003907BA">
      <w:pPr>
        <w:pStyle w:val="libBold2"/>
        <w:rPr>
          <w:rtl/>
        </w:rPr>
      </w:pPr>
      <w:r w:rsidRPr="00E22203">
        <w:rPr>
          <w:rtl/>
        </w:rPr>
        <w:t>وأخواك جمهرةٌ من الأفلاكِ ترفض أن تحطّ على الترابِ</w:t>
      </w:r>
    </w:p>
    <w:p w:rsidR="003907BA" w:rsidRPr="00E22203" w:rsidRDefault="003907BA" w:rsidP="003907BA">
      <w:pPr>
        <w:pStyle w:val="libBold2"/>
        <w:rPr>
          <w:rtl/>
        </w:rPr>
      </w:pPr>
      <w:r w:rsidRPr="00E22203">
        <w:rPr>
          <w:rtl/>
        </w:rPr>
        <w:t>وأن تذوب مع انطفاءات الأصيلْ</w:t>
      </w:r>
    </w:p>
    <w:p w:rsidR="003907BA" w:rsidRPr="00E22203" w:rsidRDefault="003907BA" w:rsidP="003907BA">
      <w:pPr>
        <w:pStyle w:val="libBold2"/>
        <w:rPr>
          <w:rtl/>
        </w:rPr>
      </w:pPr>
      <w:r w:rsidRPr="00E22203">
        <w:rPr>
          <w:rtl/>
        </w:rPr>
        <w:t>وأخوك جلجلة الفوارسِ والتماعات السيوفِ</w:t>
      </w:r>
    </w:p>
    <w:p w:rsidR="003907BA" w:rsidRPr="00E22203" w:rsidRDefault="003907BA" w:rsidP="003907BA">
      <w:pPr>
        <w:pStyle w:val="libBold2"/>
        <w:rPr>
          <w:rtl/>
        </w:rPr>
      </w:pPr>
      <w:r w:rsidRPr="00E22203">
        <w:rPr>
          <w:rtl/>
        </w:rPr>
        <w:t>تضنّ أن تهوي .. فيسكتها الردى</w:t>
      </w:r>
    </w:p>
    <w:p w:rsidR="003907BA" w:rsidRPr="00E22203" w:rsidRDefault="003907BA" w:rsidP="003907BA">
      <w:pPr>
        <w:pStyle w:val="libBold2"/>
        <w:rPr>
          <w:rtl/>
        </w:rPr>
      </w:pPr>
      <w:r w:rsidRPr="00E22203">
        <w:rPr>
          <w:rtl/>
        </w:rPr>
        <w:t>وتدوسها ضعة السنابك وانتكاساتُ الخيولْ</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وأخوك زلزلةُ الملاحمِ وازدهاراتُ الفتوحِ وثورةُ البركان .. والغزواتُ</w:t>
      </w:r>
    </w:p>
    <w:p w:rsidR="003907BA" w:rsidRPr="00E22203" w:rsidRDefault="003907BA" w:rsidP="003907BA">
      <w:pPr>
        <w:pStyle w:val="libBold2"/>
        <w:rPr>
          <w:rtl/>
        </w:rPr>
      </w:pPr>
      <w:r w:rsidRPr="00E22203">
        <w:rPr>
          <w:rtl/>
        </w:rPr>
        <w:t>والفَرَسُ الأصيلْ</w:t>
      </w:r>
    </w:p>
    <w:p w:rsidR="003907BA" w:rsidRPr="00E22203" w:rsidRDefault="003907BA" w:rsidP="003907BA">
      <w:pPr>
        <w:pStyle w:val="libBold2"/>
        <w:rPr>
          <w:rtl/>
        </w:rPr>
      </w:pPr>
      <w:r w:rsidRPr="00E22203">
        <w:rPr>
          <w:rtl/>
        </w:rPr>
        <w:t>وأخوك خامس خمسةٍ تحت الكساءِ</w:t>
      </w:r>
      <w:r w:rsidR="008D2BBD">
        <w:rPr>
          <w:rtl/>
        </w:rPr>
        <w:t>،</w:t>
      </w:r>
      <w:r w:rsidRPr="00E22203">
        <w:rPr>
          <w:rtl/>
        </w:rPr>
        <w:t xml:space="preserve"> الله سادسهم .. وجبرائيلْ</w:t>
      </w:r>
    </w:p>
    <w:p w:rsidR="003907BA" w:rsidRPr="00E22203" w:rsidRDefault="003907BA" w:rsidP="003907BA">
      <w:pPr>
        <w:pStyle w:val="libBold2"/>
        <w:rPr>
          <w:rtl/>
        </w:rPr>
      </w:pPr>
      <w:r w:rsidRPr="00E22203">
        <w:rPr>
          <w:rtl/>
        </w:rPr>
        <w:t>وأخوك جوهرةُ الإمامةِ وانفجارُ الوحي .. والقولُ الثقيلْ</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وأخوك أسفار البشارةِ و( المؤيّدُ ) للمسيح وصرخةُ الشهداء في التنزيلْ</w:t>
      </w:r>
    </w:p>
    <w:p w:rsidR="003907BA" w:rsidRPr="00E22203" w:rsidRDefault="003907BA" w:rsidP="003907BA">
      <w:pPr>
        <w:pStyle w:val="libBold2"/>
        <w:rPr>
          <w:rtl/>
        </w:rPr>
      </w:pPr>
      <w:r w:rsidRPr="00E22203">
        <w:rPr>
          <w:rtl/>
        </w:rPr>
        <w:t>وأخوك هدهدةُ الولايةِ بين أحضان النبيِّ ومعجزات المرسلين وفلكُ نوحٍ</w:t>
      </w:r>
    </w:p>
    <w:p w:rsidR="003907BA" w:rsidRPr="00E22203" w:rsidRDefault="003907BA" w:rsidP="003907BA">
      <w:pPr>
        <w:pStyle w:val="libBold2"/>
        <w:rPr>
          <w:rtl/>
        </w:rPr>
      </w:pPr>
      <w:r w:rsidRPr="00E22203">
        <w:rPr>
          <w:rtl/>
        </w:rPr>
        <w:t>والأساطيرُ المجيدة</w:t>
      </w:r>
      <w:r w:rsidR="008D2BBD">
        <w:rPr>
          <w:rtl/>
        </w:rPr>
        <w:t>،</w:t>
      </w:r>
      <w:r w:rsidRPr="00E22203">
        <w:rPr>
          <w:rtl/>
        </w:rPr>
        <w:t xml:space="preserve"> والشرائعُ</w:t>
      </w:r>
      <w:r w:rsidR="008D2BBD">
        <w:rPr>
          <w:rtl/>
        </w:rPr>
        <w:t>،</w:t>
      </w:r>
      <w:r w:rsidRPr="00E22203">
        <w:rPr>
          <w:rtl/>
        </w:rPr>
        <w:t xml:space="preserve"> والنقوشُ</w:t>
      </w:r>
      <w:r w:rsidRPr="00E22203">
        <w:rPr>
          <w:rFonts w:hint="cs"/>
          <w:rtl/>
        </w:rPr>
        <w:t xml:space="preserve"> </w:t>
      </w:r>
      <w:r w:rsidRPr="00E22203">
        <w:rPr>
          <w:rtl/>
        </w:rPr>
        <w:t>..</w:t>
      </w:r>
    </w:p>
    <w:p w:rsidR="003907BA" w:rsidRDefault="003907BA" w:rsidP="003907BA">
      <w:pPr>
        <w:pStyle w:val="libBold2"/>
        <w:rPr>
          <w:rtl/>
        </w:rPr>
      </w:pPr>
      <w:r w:rsidRPr="00E22203">
        <w:rPr>
          <w:rtl/>
        </w:rPr>
        <w:t>وآية الرهبان في ديرٍ على بَرَدى وأسرارُ النبوءات الخبيئة في ضفاف النيلْ</w:t>
      </w:r>
    </w:p>
    <w:p w:rsidR="003907BA" w:rsidRDefault="003907BA" w:rsidP="003907BA">
      <w:pPr>
        <w:pStyle w:val="libNormal"/>
        <w:rPr>
          <w:rtl/>
        </w:rPr>
      </w:pPr>
      <w:r>
        <w:rPr>
          <w:rtl/>
        </w:rPr>
        <w:br w:type="page"/>
      </w:r>
    </w:p>
    <w:p w:rsidR="003907BA" w:rsidRPr="00E22203" w:rsidRDefault="003907BA" w:rsidP="003907BA">
      <w:pPr>
        <w:pStyle w:val="libBold2"/>
        <w:rPr>
          <w:rtl/>
        </w:rPr>
      </w:pPr>
      <w:r w:rsidRPr="00E22203">
        <w:rPr>
          <w:rtl/>
        </w:rPr>
        <w:lastRenderedPageBreak/>
        <w:t>وأخوك أحزانُ الفراتِ وولولاتُ البدو في غسق الخيام</w:t>
      </w:r>
    </w:p>
    <w:p w:rsidR="003907BA" w:rsidRPr="00E22203" w:rsidRDefault="003907BA" w:rsidP="003907BA">
      <w:pPr>
        <w:pStyle w:val="libBold2"/>
        <w:rPr>
          <w:rtl/>
        </w:rPr>
      </w:pPr>
      <w:r w:rsidRPr="00E22203">
        <w:rPr>
          <w:rtl/>
        </w:rPr>
        <w:t>وأنّة الأنسام في سعف النخيلْ</w:t>
      </w:r>
    </w:p>
    <w:p w:rsidR="003907BA" w:rsidRPr="00E22203" w:rsidRDefault="003907BA" w:rsidP="003907BA">
      <w:pPr>
        <w:pStyle w:val="libBold2"/>
        <w:rPr>
          <w:rtl/>
        </w:rPr>
      </w:pPr>
      <w:r w:rsidRPr="00E22203">
        <w:rPr>
          <w:rtl/>
        </w:rPr>
        <w:t>وأخوك أوصال النهارِ تناثرت فوق المدائن وانشطار الشمس والخطب الجليلْ</w:t>
      </w:r>
    </w:p>
    <w:p w:rsidR="003907BA" w:rsidRPr="00E22203" w:rsidRDefault="003907BA" w:rsidP="003907BA">
      <w:pPr>
        <w:pStyle w:val="libBold2"/>
        <w:rPr>
          <w:rtl/>
        </w:rPr>
      </w:pPr>
      <w:r w:rsidRPr="00E22203">
        <w:rPr>
          <w:rtl/>
        </w:rPr>
        <w:t>وأخوك حُرقتنا .. وآهتنا وقصّتنا التي اختزلت بها الدنيا حكاياها العجيبةَ</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فهي تقصرُ .. كي تطول</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فأخوك عاشوراءُ والقتل المحرّمُ والدم المطلولُ والدمع الهطولُ</w:t>
      </w:r>
    </w:p>
    <w:p w:rsidR="003907BA" w:rsidRPr="00E22203" w:rsidRDefault="003907BA" w:rsidP="003907BA">
      <w:pPr>
        <w:pStyle w:val="libBold2"/>
        <w:rPr>
          <w:rtl/>
        </w:rPr>
      </w:pPr>
      <w:r w:rsidRPr="00E22203">
        <w:rPr>
          <w:rtl/>
        </w:rPr>
        <w:t>وأخوك راسٌ ناشرٌ حُمْرَ الجدائلِ</w:t>
      </w:r>
    </w:p>
    <w:p w:rsidR="003907BA" w:rsidRPr="00E22203" w:rsidRDefault="003907BA" w:rsidP="003907BA">
      <w:pPr>
        <w:pStyle w:val="libBold2"/>
        <w:rPr>
          <w:rtl/>
        </w:rPr>
      </w:pPr>
      <w:r w:rsidRPr="00E22203">
        <w:rPr>
          <w:rtl/>
        </w:rPr>
        <w:t>واختضاب الجرح في وجع الضفائر</w:t>
      </w:r>
    </w:p>
    <w:p w:rsidR="003907BA" w:rsidRPr="00E22203" w:rsidRDefault="003907BA" w:rsidP="003907BA">
      <w:pPr>
        <w:pStyle w:val="libBold2"/>
        <w:rPr>
          <w:rtl/>
        </w:rPr>
      </w:pPr>
      <w:r w:rsidRPr="00E22203">
        <w:rPr>
          <w:rtl/>
        </w:rPr>
        <w:t>والتهاب البوح في هلع الذهولْ</w:t>
      </w:r>
    </w:p>
    <w:p w:rsidR="003907BA" w:rsidRPr="00E22203" w:rsidRDefault="003907BA" w:rsidP="003907BA">
      <w:pPr>
        <w:pStyle w:val="libBold2"/>
        <w:rPr>
          <w:rtl/>
        </w:rPr>
      </w:pPr>
      <w:r w:rsidRPr="00E22203">
        <w:rPr>
          <w:rtl/>
        </w:rPr>
        <w:t>وأخوك أنفاسٌ .. وأوردةٌ</w:t>
      </w:r>
    </w:p>
    <w:p w:rsidR="003907BA" w:rsidRPr="00E22203" w:rsidRDefault="003907BA" w:rsidP="003907BA">
      <w:pPr>
        <w:pStyle w:val="libBold2"/>
        <w:rPr>
          <w:rtl/>
        </w:rPr>
      </w:pPr>
      <w:r w:rsidRPr="00E22203">
        <w:rPr>
          <w:rtl/>
        </w:rPr>
        <w:t>تمزّقها الضغائن .. والنصولُ</w:t>
      </w:r>
    </w:p>
    <w:p w:rsidR="003907BA" w:rsidRPr="00E22203" w:rsidRDefault="003907BA" w:rsidP="003907BA">
      <w:pPr>
        <w:pStyle w:val="libBold2"/>
        <w:rPr>
          <w:rtl/>
        </w:rPr>
      </w:pPr>
      <w:r w:rsidRPr="00E22203">
        <w:rPr>
          <w:rtl/>
        </w:rPr>
        <w:t>وأخوك عزفٌ .. كالعواصف في متاهات المدى</w:t>
      </w:r>
    </w:p>
    <w:p w:rsidR="003907BA" w:rsidRPr="00E22203" w:rsidRDefault="003907BA" w:rsidP="003907BA">
      <w:pPr>
        <w:pStyle w:val="libBold2"/>
        <w:rPr>
          <w:rtl/>
        </w:rPr>
      </w:pPr>
      <w:r w:rsidRPr="00E22203">
        <w:rPr>
          <w:rtl/>
        </w:rPr>
        <w:t>وأخوك نزفٌ .. كالسيول</w:t>
      </w:r>
    </w:p>
    <w:p w:rsidR="003907BA" w:rsidRPr="00E22203" w:rsidRDefault="003907BA" w:rsidP="003907BA">
      <w:pPr>
        <w:pStyle w:val="libBold2"/>
        <w:rPr>
          <w:rtl/>
        </w:rPr>
      </w:pPr>
      <w:r w:rsidRPr="00E22203">
        <w:rPr>
          <w:rtl/>
        </w:rPr>
        <w:t>وأخوك تقدمةٌ .. وأضحيةٌ ومذبحةٌ .. تجولْ!</w:t>
      </w:r>
    </w:p>
    <w:p w:rsidR="003907BA" w:rsidRPr="00E22203" w:rsidRDefault="003907BA" w:rsidP="003907BA">
      <w:pPr>
        <w:pStyle w:val="libBold2"/>
        <w:rPr>
          <w:rtl/>
        </w:rPr>
      </w:pPr>
      <w:r w:rsidRPr="00E22203">
        <w:rPr>
          <w:rtl/>
        </w:rPr>
        <w:t>وأخوك زينبُ .. والسبايا والرسالة .. والرسولْ</w:t>
      </w:r>
    </w:p>
    <w:p w:rsidR="003907BA" w:rsidRPr="00E22203" w:rsidRDefault="003907BA" w:rsidP="003907BA">
      <w:pPr>
        <w:pStyle w:val="libBold2"/>
        <w:rPr>
          <w:rtl/>
        </w:rPr>
      </w:pPr>
      <w:r w:rsidRPr="00E22203">
        <w:rPr>
          <w:rtl/>
        </w:rPr>
        <w:t>وأخوك مأتَمُنا الموشّح بالسوادِ تنوح فيه الحور من أزلٍ</w:t>
      </w:r>
    </w:p>
    <w:p w:rsidR="003907BA" w:rsidRPr="00E22203" w:rsidRDefault="003907BA" w:rsidP="003907BA">
      <w:pPr>
        <w:pStyle w:val="libBold2"/>
        <w:rPr>
          <w:rtl/>
        </w:rPr>
      </w:pPr>
      <w:r w:rsidRPr="00E22203">
        <w:rPr>
          <w:rtl/>
        </w:rPr>
        <w:t>وتندبُ فيه حواءٌ</w:t>
      </w:r>
      <w:r w:rsidR="008D2BBD">
        <w:rPr>
          <w:rtl/>
        </w:rPr>
        <w:t>،</w:t>
      </w:r>
      <w:r w:rsidRPr="00E22203">
        <w:rPr>
          <w:rtl/>
        </w:rPr>
        <w:t xml:space="preserve"> وآمنةٌ ومريمُ</w:t>
      </w:r>
      <w:r w:rsidR="008D2BBD">
        <w:rPr>
          <w:rtl/>
        </w:rPr>
        <w:t>،</w:t>
      </w:r>
      <w:r w:rsidRPr="00E22203">
        <w:rPr>
          <w:rtl/>
        </w:rPr>
        <w:t xml:space="preserve"> والبتولُ</w:t>
      </w:r>
    </w:p>
    <w:p w:rsidR="003907BA" w:rsidRPr="00E22203" w:rsidRDefault="003907BA" w:rsidP="003907BA">
      <w:pPr>
        <w:pStyle w:val="libBold2"/>
        <w:rPr>
          <w:rtl/>
        </w:rPr>
      </w:pPr>
      <w:r w:rsidRPr="00E22203">
        <w:rPr>
          <w:rtl/>
        </w:rPr>
        <w:t>وأخوك قبتنا الذبيحة في جنائز كربلاء</w:t>
      </w:r>
    </w:p>
    <w:p w:rsidR="003907BA" w:rsidRPr="00E22203" w:rsidRDefault="003907BA" w:rsidP="003907BA">
      <w:pPr>
        <w:pStyle w:val="libBold2"/>
        <w:rPr>
          <w:rtl/>
        </w:rPr>
      </w:pPr>
      <w:r w:rsidRPr="00E22203">
        <w:rPr>
          <w:rtl/>
        </w:rPr>
        <w:t>تمدُّ كفّيها المخضبتين بالدم للسماء</w:t>
      </w:r>
    </w:p>
    <w:p w:rsidR="003907BA" w:rsidRPr="00E22203" w:rsidRDefault="003907BA" w:rsidP="003907BA">
      <w:pPr>
        <w:pStyle w:val="libBold2"/>
        <w:rPr>
          <w:rtl/>
        </w:rPr>
      </w:pPr>
      <w:r w:rsidRPr="00E22203">
        <w:rPr>
          <w:rtl/>
        </w:rPr>
        <w:t>وتشتكي لله أحفاد المغولْ</w:t>
      </w:r>
    </w:p>
    <w:p w:rsidR="003907BA" w:rsidRPr="00E22203" w:rsidRDefault="003907BA" w:rsidP="003907BA">
      <w:pPr>
        <w:pStyle w:val="libBold2"/>
        <w:rPr>
          <w:rtl/>
        </w:rPr>
      </w:pPr>
      <w:r w:rsidRPr="00E22203">
        <w:rPr>
          <w:rtl/>
        </w:rPr>
        <w:t>وأخوك سامرّاءُ .. والأملُ المغيّبُ في الضمائر والمشاعر والعقولُ</w:t>
      </w:r>
    </w:p>
    <w:p w:rsidR="003907BA" w:rsidRDefault="003907BA" w:rsidP="003907BA">
      <w:pPr>
        <w:pStyle w:val="libBold2"/>
        <w:rPr>
          <w:rtl/>
        </w:rPr>
      </w:pPr>
      <w:r w:rsidRPr="00E22203">
        <w:rPr>
          <w:rtl/>
        </w:rPr>
        <w:t>وأخوك نكبتنا .. ومحنتنا الحبيسةُ في ذراري النسلِ جيلاً بعد جيلْ</w:t>
      </w:r>
    </w:p>
    <w:p w:rsidR="003907BA" w:rsidRDefault="003907BA" w:rsidP="003907BA">
      <w:pPr>
        <w:pStyle w:val="libNormal"/>
        <w:rPr>
          <w:rtl/>
        </w:rPr>
      </w:pPr>
      <w:r>
        <w:rPr>
          <w:rtl/>
        </w:rPr>
        <w:br w:type="page"/>
      </w:r>
    </w:p>
    <w:p w:rsidR="003907BA" w:rsidRPr="00E22203" w:rsidRDefault="003907BA" w:rsidP="003907BA">
      <w:pPr>
        <w:pStyle w:val="libBold2"/>
        <w:rPr>
          <w:rtl/>
        </w:rPr>
      </w:pPr>
      <w:r w:rsidRPr="00E22203">
        <w:rPr>
          <w:rtl/>
        </w:rPr>
        <w:lastRenderedPageBreak/>
        <w:t>وأخوك</w:t>
      </w:r>
      <w:r w:rsidR="008D2BBD">
        <w:rPr>
          <w:rtl/>
        </w:rPr>
        <w:t>:</w:t>
      </w:r>
      <w:r w:rsidRPr="00E22203">
        <w:rPr>
          <w:rtl/>
        </w:rPr>
        <w:t xml:space="preserve"> أنت .. وأنتما</w:t>
      </w:r>
      <w:r w:rsidR="008D2BBD">
        <w:rPr>
          <w:rtl/>
        </w:rPr>
        <w:t>:</w:t>
      </w:r>
      <w:r w:rsidRPr="00E22203">
        <w:rPr>
          <w:rtl/>
        </w:rPr>
        <w:t xml:space="preserve"> أنتمْ</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وأنتم كلكم حيٌّ كدفق النبض في قلب الحياة</w:t>
      </w:r>
    </w:p>
    <w:p w:rsidR="003907BA" w:rsidRPr="00E22203" w:rsidRDefault="003907BA" w:rsidP="003907BA">
      <w:pPr>
        <w:pStyle w:val="libBold2"/>
        <w:rPr>
          <w:rtl/>
        </w:rPr>
      </w:pPr>
      <w:r w:rsidRPr="00E22203">
        <w:rPr>
          <w:rtl/>
        </w:rPr>
        <w:t>وكلّنا .. نحن القتيلْ</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يالي .. ويا لربابتي الرعناءِ كيف تميتني صمتاً</w:t>
      </w:r>
    </w:p>
    <w:p w:rsidR="003907BA" w:rsidRPr="00E22203" w:rsidRDefault="003907BA" w:rsidP="003907BA">
      <w:pPr>
        <w:pStyle w:val="libBold2"/>
        <w:rPr>
          <w:rtl/>
        </w:rPr>
      </w:pPr>
      <w:r w:rsidRPr="00E22203">
        <w:rPr>
          <w:rtl/>
        </w:rPr>
        <w:t>لتعزف ما تمنّت أن تقولْ</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قد كنت أرجو أن أصوغ قصيدةَ الميلادِ</w:t>
      </w:r>
    </w:p>
    <w:p w:rsidR="003907BA" w:rsidRPr="00E22203" w:rsidRDefault="003907BA" w:rsidP="003907BA">
      <w:pPr>
        <w:pStyle w:val="libBold2"/>
        <w:rPr>
          <w:rtl/>
        </w:rPr>
      </w:pPr>
      <w:r w:rsidRPr="00E22203">
        <w:rPr>
          <w:rtl/>
        </w:rPr>
        <w:t>في هذا المساءِ الطلقِ لكنَّ الحسين</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جراحُهُ سكنت فمي</w:t>
      </w:r>
    </w:p>
    <w:p w:rsidR="003907BA" w:rsidRPr="00E22203" w:rsidRDefault="003907BA" w:rsidP="003907BA">
      <w:pPr>
        <w:pStyle w:val="libBold2"/>
        <w:rPr>
          <w:rtl/>
        </w:rPr>
      </w:pPr>
      <w:r w:rsidRPr="00E22203">
        <w:rPr>
          <w:rtl/>
        </w:rPr>
        <w:t>فتحوّلت فيه الأغاريد البهيجة نوحةً</w:t>
      </w:r>
    </w:p>
    <w:p w:rsidR="003907BA" w:rsidRPr="00E22203" w:rsidRDefault="003907BA" w:rsidP="003907BA">
      <w:pPr>
        <w:pStyle w:val="libBold2"/>
        <w:rPr>
          <w:rtl/>
        </w:rPr>
      </w:pPr>
      <w:r w:rsidRPr="00E22203">
        <w:rPr>
          <w:rtl/>
        </w:rPr>
        <w:t>وتحوّل النّغم الطروبُ إلى عويل</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يا كلَّ آياتِ النبوّةِ والأناشيد النديّةِ في شفاه المصطفى</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يا سبطه المسمومَ .. قامَ ومزّق الأكفانَ وهو يطوف حول البيت .. متّئداً</w:t>
      </w:r>
    </w:p>
    <w:p w:rsidR="003907BA" w:rsidRPr="00E22203" w:rsidRDefault="003907BA" w:rsidP="003907BA">
      <w:pPr>
        <w:pStyle w:val="libBold2"/>
        <w:rPr>
          <w:rtl/>
        </w:rPr>
      </w:pPr>
      <w:r w:rsidRPr="00E22203">
        <w:rPr>
          <w:rtl/>
        </w:rPr>
        <w:t>ويسعى بين مروةَ .. والصفا</w:t>
      </w:r>
    </w:p>
    <w:p w:rsidR="003907BA" w:rsidRPr="00E22203" w:rsidRDefault="003907BA" w:rsidP="003907BA">
      <w:pPr>
        <w:pStyle w:val="libBold2"/>
        <w:rPr>
          <w:rtl/>
        </w:rPr>
      </w:pPr>
      <w:r w:rsidRPr="00E22203">
        <w:rPr>
          <w:rtl/>
        </w:rPr>
        <w:t>قعدوا .. ولم تقعد</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ولكنّ الخيانةَ في ( النّخيْلةِ )</w:t>
      </w:r>
    </w:p>
    <w:p w:rsidR="003907BA" w:rsidRPr="00E22203" w:rsidRDefault="003907BA" w:rsidP="003907BA">
      <w:pPr>
        <w:pStyle w:val="libBold2"/>
        <w:rPr>
          <w:rtl/>
        </w:rPr>
      </w:pPr>
      <w:r w:rsidRPr="00E22203">
        <w:rPr>
          <w:rtl/>
        </w:rPr>
        <w:t>وانكفاءات القبائلِ حمّلتك من الشدائد ما كفى</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خذلوك</w:t>
      </w:r>
      <w:r w:rsidR="008D2BBD">
        <w:rPr>
          <w:rtl/>
        </w:rPr>
        <w:t>،</w:t>
      </w:r>
      <w:r w:rsidRPr="00E22203">
        <w:rPr>
          <w:rtl/>
        </w:rPr>
        <w:t xml:space="preserve"> وانتهبوا المصلّى والمتاعَ ونازعوك بساطك النبويَّ</w:t>
      </w:r>
    </w:p>
    <w:p w:rsidR="003907BA" w:rsidRPr="00E22203" w:rsidRDefault="003907BA" w:rsidP="003907BA">
      <w:pPr>
        <w:pStyle w:val="libBold2"/>
        <w:rPr>
          <w:rtl/>
        </w:rPr>
      </w:pPr>
      <w:r w:rsidRPr="00E22203">
        <w:rPr>
          <w:rtl/>
        </w:rPr>
        <w:t>ثم تأمّلوا أن يُسلموك إلى ابن هندٍ حيلةً .. وتزلّفاً</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غصصٌ .. على غُصصٍ</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وهم من جرّعوا أضعافها</w:t>
      </w:r>
      <w:r w:rsidR="008D2BBD">
        <w:rPr>
          <w:rtl/>
        </w:rPr>
        <w:t xml:space="preserve"> - </w:t>
      </w:r>
      <w:r w:rsidRPr="00E22203">
        <w:rPr>
          <w:rtl/>
        </w:rPr>
        <w:t>يوماً</w:t>
      </w:r>
      <w:r w:rsidR="008D2BBD">
        <w:rPr>
          <w:rtl/>
        </w:rPr>
        <w:t xml:space="preserve"> - </w:t>
      </w:r>
      <w:r w:rsidRPr="00E22203">
        <w:rPr>
          <w:rtl/>
        </w:rPr>
        <w:t>أباكَ .. فما احتفيت .. وما احتفى..!</w:t>
      </w:r>
    </w:p>
    <w:p w:rsidR="003907BA" w:rsidRPr="00E22203" w:rsidRDefault="003907BA" w:rsidP="003907BA">
      <w:pPr>
        <w:pStyle w:val="libBold2"/>
        <w:rPr>
          <w:rtl/>
        </w:rPr>
      </w:pPr>
      <w:r w:rsidRPr="00E22203">
        <w:rPr>
          <w:rtl/>
        </w:rPr>
        <w:t>طعنتكَ شرذمةُ النّفاقِ</w:t>
      </w:r>
    </w:p>
    <w:p w:rsidR="003907BA" w:rsidRDefault="003907BA" w:rsidP="003907BA">
      <w:pPr>
        <w:pStyle w:val="libBold2"/>
        <w:rPr>
          <w:rtl/>
        </w:rPr>
      </w:pPr>
      <w:r w:rsidRPr="00E22203">
        <w:rPr>
          <w:rtl/>
        </w:rPr>
        <w:t>ولو تخيّرت القتالَ</w:t>
      </w:r>
    </w:p>
    <w:p w:rsidR="003907BA" w:rsidRDefault="003907BA" w:rsidP="003907BA">
      <w:pPr>
        <w:pStyle w:val="libNormal"/>
        <w:rPr>
          <w:rtl/>
        </w:rPr>
      </w:pPr>
      <w:r>
        <w:rPr>
          <w:rtl/>
        </w:rPr>
        <w:br w:type="page"/>
      </w:r>
    </w:p>
    <w:p w:rsidR="003907BA" w:rsidRPr="00E22203" w:rsidRDefault="003907BA" w:rsidP="003907BA">
      <w:pPr>
        <w:pStyle w:val="libBold2"/>
        <w:rPr>
          <w:rtl/>
        </w:rPr>
      </w:pPr>
      <w:r w:rsidRPr="00E22203">
        <w:rPr>
          <w:rtl/>
        </w:rPr>
        <w:lastRenderedPageBreak/>
        <w:t>بدا من الغدر المُبيّتِ .. ما خفى</w:t>
      </w:r>
      <w:r w:rsidR="008D2BBD">
        <w:rPr>
          <w:rFonts w:hint="cs"/>
          <w:rtl/>
        </w:rPr>
        <w:t>!</w:t>
      </w:r>
    </w:p>
    <w:p w:rsidR="003907BA" w:rsidRPr="00E22203" w:rsidRDefault="003907BA" w:rsidP="003907BA">
      <w:pPr>
        <w:pStyle w:val="libBold2"/>
        <w:rPr>
          <w:rtl/>
        </w:rPr>
      </w:pPr>
      <w:r w:rsidRPr="00E22203">
        <w:rPr>
          <w:rtl/>
        </w:rPr>
        <w:t>يا عزَّ هذا الدين</w:t>
      </w:r>
    </w:p>
    <w:p w:rsidR="003907BA" w:rsidRPr="00E22203" w:rsidRDefault="003907BA" w:rsidP="003907BA">
      <w:pPr>
        <w:pStyle w:val="libBold2"/>
        <w:rPr>
          <w:rtl/>
        </w:rPr>
      </w:pPr>
      <w:r w:rsidRPr="00E22203">
        <w:rPr>
          <w:rtl/>
        </w:rPr>
        <w:t>كم ذُلّتْ رقابٌ خالفتكَ</w:t>
      </w:r>
    </w:p>
    <w:p w:rsidR="003907BA" w:rsidRPr="00E22203" w:rsidRDefault="003907BA" w:rsidP="003907BA">
      <w:pPr>
        <w:pStyle w:val="libBold2"/>
        <w:rPr>
          <w:rtl/>
        </w:rPr>
      </w:pPr>
      <w:r w:rsidRPr="00E22203">
        <w:rPr>
          <w:rtl/>
        </w:rPr>
        <w:t>وكم من الفرسان حين البأسِ صار مخالفاً</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صلحٌ .. به حُقنت دماءٌ لو جرت .. لأتوا على الثقلين</w:t>
      </w:r>
    </w:p>
    <w:p w:rsidR="003907BA" w:rsidRPr="00E22203" w:rsidRDefault="003907BA" w:rsidP="003907BA">
      <w:pPr>
        <w:pStyle w:val="libBold2"/>
        <w:rPr>
          <w:rtl/>
        </w:rPr>
      </w:pPr>
      <w:r w:rsidRPr="00E22203">
        <w:rPr>
          <w:rtl/>
        </w:rPr>
        <w:t>موجدةً .. وحقداً تالداً .. وتعسفاً</w:t>
      </w:r>
    </w:p>
    <w:p w:rsidR="003907BA" w:rsidRPr="00E22203" w:rsidRDefault="003907BA" w:rsidP="003907BA">
      <w:pPr>
        <w:pStyle w:val="libBold2"/>
        <w:rPr>
          <w:rtl/>
        </w:rPr>
      </w:pPr>
      <w:r w:rsidRPr="00E22203">
        <w:rPr>
          <w:rtl/>
        </w:rPr>
        <w:t>عهدٌ .. به بيّضت وجه المسلمين</w:t>
      </w:r>
    </w:p>
    <w:p w:rsidR="003907BA" w:rsidRPr="00E22203" w:rsidRDefault="003907BA" w:rsidP="003907BA">
      <w:pPr>
        <w:pStyle w:val="libBold2"/>
        <w:rPr>
          <w:rtl/>
        </w:rPr>
      </w:pPr>
      <w:r w:rsidRPr="00E22203">
        <w:rPr>
          <w:rtl/>
        </w:rPr>
        <w:t>فبئس مَن جافى .. وعزّك في الخطاب وأرجفا</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لو لم يكن نصراً .. فكيف بغى معاوية عليك وما وفى</w:t>
      </w:r>
      <w:r w:rsidRPr="00E22203">
        <w:rPr>
          <w:rFonts w:hint="cs"/>
          <w:rtl/>
        </w:rPr>
        <w:t xml:space="preserve"> </w:t>
      </w:r>
      <w:r w:rsidRPr="00E22203">
        <w:rPr>
          <w:rtl/>
        </w:rPr>
        <w:t>..</w:t>
      </w:r>
      <w:r w:rsidR="008D2BBD">
        <w:rPr>
          <w:rtl/>
        </w:rPr>
        <w:t>؟</w:t>
      </w:r>
      <w:r w:rsidRPr="00E22203">
        <w:rPr>
          <w:rtl/>
        </w:rPr>
        <w:t>!</w:t>
      </w:r>
    </w:p>
    <w:p w:rsidR="003907BA" w:rsidRPr="00E22203" w:rsidRDefault="003907BA" w:rsidP="003907BA">
      <w:pPr>
        <w:pStyle w:val="libBold2"/>
        <w:rPr>
          <w:rtl/>
        </w:rPr>
      </w:pPr>
      <w:r w:rsidRPr="00E22203">
        <w:rPr>
          <w:rtl/>
        </w:rPr>
        <w:t>مهَّدْتَ للثوار دربَهمُ الطَّويلَ فحمحمت خيل الحسين</w:t>
      </w:r>
    </w:p>
    <w:p w:rsidR="003907BA" w:rsidRPr="00E22203" w:rsidRDefault="003907BA" w:rsidP="003907BA">
      <w:pPr>
        <w:pStyle w:val="libBold2"/>
        <w:rPr>
          <w:rtl/>
        </w:rPr>
      </w:pPr>
      <w:r w:rsidRPr="00E22203">
        <w:rPr>
          <w:rtl/>
        </w:rPr>
        <w:t>وأدرك التاريخ أن النخل حين يموت من ظمأٍ يظل على الدوام مرفرفاً</w:t>
      </w:r>
      <w:r w:rsidRPr="00E22203">
        <w:rPr>
          <w:rFonts w:hint="cs"/>
          <w:rtl/>
        </w:rPr>
        <w:t xml:space="preserve"> </w:t>
      </w:r>
      <w:r w:rsidRPr="00E22203">
        <w:rPr>
          <w:rtl/>
        </w:rPr>
        <w:t>..</w:t>
      </w:r>
    </w:p>
    <w:p w:rsidR="003907BA" w:rsidRPr="00E22203" w:rsidRDefault="003907BA" w:rsidP="003907BA">
      <w:pPr>
        <w:pStyle w:val="libBold2"/>
        <w:rPr>
          <w:rtl/>
        </w:rPr>
      </w:pPr>
      <w:r w:rsidRPr="00E22203">
        <w:rPr>
          <w:rtl/>
        </w:rPr>
        <w:t>ومعانقاً هامَ السماءِ وواقفاً.</w:t>
      </w:r>
    </w:p>
    <w:p w:rsidR="003907BA" w:rsidRPr="00E22203" w:rsidRDefault="003907BA" w:rsidP="003907BA">
      <w:pPr>
        <w:pStyle w:val="libBold2"/>
        <w:rPr>
          <w:rtl/>
        </w:rPr>
      </w:pPr>
      <w:r w:rsidRPr="00E22203">
        <w:rPr>
          <w:rtl/>
        </w:rPr>
        <w:t>يا أيّها المظلومُ .. أمنحك الفؤادَ مفتّتَ الرئتينِ يخفقُ .. نازِفاً</w:t>
      </w:r>
    </w:p>
    <w:p w:rsidR="003907BA" w:rsidRDefault="003907BA" w:rsidP="003907BA">
      <w:pPr>
        <w:pStyle w:val="libBold2"/>
        <w:rPr>
          <w:rtl/>
        </w:rPr>
      </w:pPr>
      <w:r w:rsidRPr="00E22203">
        <w:rPr>
          <w:rtl/>
        </w:rPr>
        <w:t>اُهديك في الميلاد تاريخاً</w:t>
      </w:r>
      <w:r w:rsidR="008D2BBD">
        <w:rPr>
          <w:rtl/>
        </w:rPr>
        <w:t>،</w:t>
      </w:r>
      <w:r w:rsidRPr="00E22203">
        <w:rPr>
          <w:rtl/>
        </w:rPr>
        <w:t xml:space="preserve"> وشمساً لا تغيبُ ومُصْحَفا.</w:t>
      </w:r>
    </w:p>
    <w:p w:rsidR="003907BA" w:rsidRDefault="003907BA" w:rsidP="003907BA">
      <w:pPr>
        <w:pStyle w:val="libNormal"/>
        <w:rPr>
          <w:rtl/>
        </w:rPr>
      </w:pPr>
      <w:r>
        <w:rPr>
          <w:rtl/>
        </w:rPr>
        <w:br w:type="page"/>
      </w:r>
    </w:p>
    <w:p w:rsidR="003907BA" w:rsidRDefault="003907BA" w:rsidP="003907BA">
      <w:pPr>
        <w:pStyle w:val="libBold1"/>
        <w:rPr>
          <w:rtl/>
        </w:rPr>
      </w:pPr>
      <w:r>
        <w:rPr>
          <w:rtl/>
        </w:rPr>
        <w:lastRenderedPageBreak/>
        <w:t xml:space="preserve">• </w:t>
      </w:r>
      <w:r w:rsidRPr="00455A7C">
        <w:rPr>
          <w:rtl/>
        </w:rPr>
        <w:t>الاستاذ معروف عبد المجيد</w:t>
      </w:r>
      <w:r w:rsidR="008D2BBD">
        <w:rPr>
          <w:rtl/>
        </w:rPr>
        <w:t>:</w:t>
      </w:r>
    </w:p>
    <w:p w:rsidR="003907BA" w:rsidRDefault="003907BA" w:rsidP="003907BA">
      <w:pPr>
        <w:pStyle w:val="libNormal"/>
        <w:rPr>
          <w:rtl/>
        </w:rPr>
      </w:pPr>
      <w:r>
        <w:rPr>
          <w:rtl/>
        </w:rPr>
        <w:t>قصيدة معروف عبد المجيد سياحة عريضة في أصقاع الوقائع</w:t>
      </w:r>
      <w:r w:rsidR="008D2BBD">
        <w:rPr>
          <w:rtl/>
        </w:rPr>
        <w:t>،</w:t>
      </w:r>
      <w:r>
        <w:rPr>
          <w:rtl/>
        </w:rPr>
        <w:t xml:space="preserve"> وانتقالة واسعة الخطى في مساحات الحقائق</w:t>
      </w:r>
      <w:r w:rsidR="008D2BBD">
        <w:rPr>
          <w:rtl/>
        </w:rPr>
        <w:t>،</w:t>
      </w:r>
      <w:r>
        <w:rPr>
          <w:rtl/>
        </w:rPr>
        <w:t xml:space="preserve"> وهذه السياحة أو الانتقالة لا يحلو لها الإقامة في مكان ولا يحلولها التعشيش على غصن معيّن</w:t>
      </w:r>
      <w:r w:rsidR="008D2BBD">
        <w:rPr>
          <w:rtl/>
        </w:rPr>
        <w:t>،</w:t>
      </w:r>
      <w:r>
        <w:rPr>
          <w:rtl/>
        </w:rPr>
        <w:t xml:space="preserve"> فهي</w:t>
      </w:r>
      <w:r>
        <w:rPr>
          <w:rFonts w:hint="cs"/>
          <w:rtl/>
        </w:rPr>
        <w:t xml:space="preserve"> </w:t>
      </w:r>
      <w:r>
        <w:rPr>
          <w:rtl/>
        </w:rPr>
        <w:t>سفر متواصل يعوّل على وحدات المعنى وسعة المضامين أكثر من اطمئنانه في الإخلاص للقول الشعري.</w:t>
      </w:r>
    </w:p>
    <w:p w:rsidR="003907BA" w:rsidRDefault="003907BA" w:rsidP="003907BA">
      <w:pPr>
        <w:pStyle w:val="libNormal"/>
        <w:rPr>
          <w:rtl/>
        </w:rPr>
      </w:pPr>
      <w:r>
        <w:rPr>
          <w:rtl/>
        </w:rPr>
        <w:t>والشاعر بمقارباته النظمية لتفاصيل الحقائق ووثاقتها</w:t>
      </w:r>
      <w:r w:rsidR="008D2BBD">
        <w:rPr>
          <w:rtl/>
        </w:rPr>
        <w:t>،</w:t>
      </w:r>
      <w:r>
        <w:rPr>
          <w:rtl/>
        </w:rPr>
        <w:t xml:space="preserve"> يحاول أن يردم فجوة عميقة قائمة بين الواقعة التاريخية</w:t>
      </w:r>
      <w:r w:rsidR="008D2BBD">
        <w:rPr>
          <w:rtl/>
        </w:rPr>
        <w:t xml:space="preserve"> - </w:t>
      </w:r>
      <w:r>
        <w:rPr>
          <w:rtl/>
        </w:rPr>
        <w:t>وهي البعد الغائر والمستتر من الوقائع</w:t>
      </w:r>
      <w:r w:rsidR="008D2BBD">
        <w:rPr>
          <w:rtl/>
        </w:rPr>
        <w:t xml:space="preserve"> - </w:t>
      </w:r>
      <w:r>
        <w:rPr>
          <w:rtl/>
        </w:rPr>
        <w:t>وبين عملية الإبداع الشعري.</w:t>
      </w:r>
    </w:p>
    <w:p w:rsidR="003907BA" w:rsidRDefault="003907BA" w:rsidP="003907BA">
      <w:pPr>
        <w:pStyle w:val="libNormal"/>
        <w:rPr>
          <w:rtl/>
        </w:rPr>
      </w:pPr>
      <w:r>
        <w:rPr>
          <w:rtl/>
        </w:rPr>
        <w:t>وبسبب إخلاص الشاعر للجوانب والمستويات المعنوية والمضمونية والفكرية نرى في شعره مسحة منطقية مستحكمة</w:t>
      </w:r>
      <w:r w:rsidR="008D2BBD">
        <w:rPr>
          <w:rtl/>
        </w:rPr>
        <w:t>،</w:t>
      </w:r>
      <w:r>
        <w:rPr>
          <w:rtl/>
        </w:rPr>
        <w:t xml:space="preserve"> فألفاظه مثلاً لا تنحرف كثيراً عن وظيفتها لتسلك مسالك الإيحاء أو الإيماء أو الترميز</w:t>
      </w:r>
      <w:r w:rsidR="008D2BBD">
        <w:rPr>
          <w:rtl/>
        </w:rPr>
        <w:t>،</w:t>
      </w:r>
      <w:r>
        <w:rPr>
          <w:rtl/>
        </w:rPr>
        <w:t xml:space="preserve"> فهي مهتمة بنقل الحقيقة المنطقية عبر نظام توصيل يصوغ التعبيرات صياغة إخبارية</w:t>
      </w:r>
      <w:r w:rsidR="008D2BBD">
        <w:rPr>
          <w:rtl/>
        </w:rPr>
        <w:t>،</w:t>
      </w:r>
      <w:r>
        <w:rPr>
          <w:rtl/>
        </w:rPr>
        <w:t xml:space="preserve"> فلو نظرنا إلى مقاطع القصيدة لرأينا أنّ كلّ مقطع قائم على وحدات منطقية منظّمة تنظيماً يتجاوز الجمال لصالح الحقيقة</w:t>
      </w:r>
      <w:r w:rsidR="008D2BBD">
        <w:rPr>
          <w:rtl/>
        </w:rPr>
        <w:t>،</w:t>
      </w:r>
      <w:r>
        <w:rPr>
          <w:rtl/>
        </w:rPr>
        <w:t xml:space="preserve"> ففي كل مقطع وحدة مضمونية مسؤولة عن نقل التعبير إلى المتلقّي بحبكة منطقية محكمة</w:t>
      </w:r>
      <w:r w:rsidR="008D2BBD">
        <w:rPr>
          <w:rtl/>
        </w:rPr>
        <w:t>،</w:t>
      </w:r>
      <w:r>
        <w:rPr>
          <w:rtl/>
        </w:rPr>
        <w:t xml:space="preserve"> أو هناك سرد محبوك بدراية منطقية واضحة. فمعروف عبد المجيد يهتمّ بنقل التعبير ليوصله للمتلقّي عبر أدوات لا تؤكّد هويتها الشعرية</w:t>
      </w:r>
      <w:r w:rsidR="008D2BBD">
        <w:rPr>
          <w:rtl/>
        </w:rPr>
        <w:t>،</w:t>
      </w:r>
      <w:r>
        <w:rPr>
          <w:rtl/>
        </w:rPr>
        <w:t xml:space="preserve"> ويكفي أنّه ينقل التعبير ولا يعبّر</w:t>
      </w:r>
      <w:r w:rsidR="008D2BBD">
        <w:rPr>
          <w:rtl/>
        </w:rPr>
        <w:t>،</w:t>
      </w:r>
      <w:r>
        <w:rPr>
          <w:rtl/>
        </w:rPr>
        <w:t xml:space="preserve"> وبالنتيجة فهو ميّال إلى البرهنة على قضاياه بالأدوات الشعرية وهذه الطريقة أو الاُسلوب</w:t>
      </w:r>
      <w:r w:rsidR="008D2BBD">
        <w:rPr>
          <w:rtl/>
        </w:rPr>
        <w:t xml:space="preserve"> - </w:t>
      </w:r>
      <w:r>
        <w:rPr>
          <w:rtl/>
        </w:rPr>
        <w:t>أي استخدام الشعر لتنفيذ وظائف اُخرى ربّما يقتل الشاعرية أو يخنق ما هو شعري في تجربة معروف عبد المجيد المعرفية الواسعة.</w:t>
      </w:r>
    </w:p>
    <w:p w:rsidR="003907BA" w:rsidRDefault="003907BA" w:rsidP="003907BA">
      <w:pPr>
        <w:pStyle w:val="libNormal"/>
        <w:rPr>
          <w:rtl/>
        </w:rPr>
      </w:pPr>
      <w:r>
        <w:rPr>
          <w:rtl/>
        </w:rPr>
        <w:t>إنّ معالجة الشاعر لقصيدته لا تكتفي بوجودها أو حضورها المتطلّع إلى</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آفاق الجمال والفن</w:t>
      </w:r>
      <w:r w:rsidR="008D2BBD">
        <w:rPr>
          <w:rtl/>
        </w:rPr>
        <w:t>،</w:t>
      </w:r>
      <w:r>
        <w:rPr>
          <w:rtl/>
        </w:rPr>
        <w:t xml:space="preserve"> فهو يشحنها</w:t>
      </w:r>
      <w:r w:rsidR="008D2BBD">
        <w:rPr>
          <w:rtl/>
        </w:rPr>
        <w:t xml:space="preserve"> - </w:t>
      </w:r>
      <w:r>
        <w:rPr>
          <w:rtl/>
        </w:rPr>
        <w:t>بتفان</w:t>
      </w:r>
      <w:r w:rsidR="008D2BBD">
        <w:rPr>
          <w:rtl/>
        </w:rPr>
        <w:t xml:space="preserve"> - </w:t>
      </w:r>
      <w:r>
        <w:rPr>
          <w:rtl/>
        </w:rPr>
        <w:t>بآفاق معرفية يعرض من خلالها أفكاره وتوجّهاته ووعيه التاريخي بشكل مباشر</w:t>
      </w:r>
      <w:r w:rsidR="008D2BBD">
        <w:rPr>
          <w:rtl/>
        </w:rPr>
        <w:t>،</w:t>
      </w:r>
      <w:r>
        <w:rPr>
          <w:rtl/>
        </w:rPr>
        <w:t xml:space="preserve"> فهو لا يميل إلى الكشوفات الإيحائية التي يجب أن تصبغ الفنون بصبغاتها الحدسية</w:t>
      </w:r>
      <w:r w:rsidR="008D2BBD">
        <w:rPr>
          <w:rtl/>
        </w:rPr>
        <w:t>،</w:t>
      </w:r>
      <w:r>
        <w:rPr>
          <w:rtl/>
        </w:rPr>
        <w:t xml:space="preserve"> بل يميل إلى إخضاع التجربة الجمالية لرغبات ذهنية عقلية تقول</w:t>
      </w:r>
      <w:r w:rsidR="008D2BBD">
        <w:rPr>
          <w:rtl/>
        </w:rPr>
        <w:t>:</w:t>
      </w:r>
      <w:r>
        <w:rPr>
          <w:rtl/>
        </w:rPr>
        <w:t xml:space="preserve"> إنّ الحقيقة هي الجمال</w:t>
      </w:r>
      <w:r w:rsidR="008D2BBD">
        <w:rPr>
          <w:rtl/>
        </w:rPr>
        <w:t>،</w:t>
      </w:r>
      <w:r>
        <w:rPr>
          <w:rtl/>
        </w:rPr>
        <w:t xml:space="preserve"> والجمال هو الحقيقة فهو مع قول أحدهم</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455A7C">
              <w:rPr>
                <w:rtl/>
              </w:rPr>
              <w:t>وكم يبدو الجمال أشدّ حسناً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455A7C">
              <w:rPr>
                <w:rtl/>
              </w:rPr>
              <w:t>بما تهب الحقيقة من جمال</w:t>
            </w:r>
            <w:r w:rsidRPr="003907BA">
              <w:rPr>
                <w:rStyle w:val="libPoemTiniChar0"/>
                <w:rtl/>
              </w:rPr>
              <w:br/>
              <w:t> </w:t>
            </w:r>
          </w:p>
        </w:tc>
      </w:tr>
    </w:tbl>
    <w:p w:rsidR="003907BA" w:rsidRDefault="003907BA" w:rsidP="003907BA">
      <w:pPr>
        <w:pStyle w:val="libNormal"/>
        <w:rPr>
          <w:rtl/>
        </w:rPr>
      </w:pPr>
      <w:r>
        <w:rPr>
          <w:rtl/>
        </w:rPr>
        <w:t>ومع وجع الحقيقة انعكست رؤى الشاعر مأساوية الظلال</w:t>
      </w:r>
      <w:r w:rsidR="008D2BBD">
        <w:rPr>
          <w:rtl/>
        </w:rPr>
        <w:t>،</w:t>
      </w:r>
      <w:r>
        <w:rPr>
          <w:rtl/>
        </w:rPr>
        <w:t xml:space="preserve"> فجائعية الإشعاع لتبعد الفرح عن مسار القصيدة وسياقها منذ الخطوة الاُولى التي عانقت ( لا ) الناهية بكل حدّة ليقول</w:t>
      </w:r>
      <w:r w:rsidR="008D2BBD">
        <w:rPr>
          <w:rtl/>
        </w:rPr>
        <w:t>:</w:t>
      </w:r>
    </w:p>
    <w:p w:rsidR="003907BA" w:rsidRPr="00AD2E67" w:rsidRDefault="003907BA" w:rsidP="003907BA">
      <w:pPr>
        <w:pStyle w:val="libBold2"/>
        <w:rPr>
          <w:rtl/>
        </w:rPr>
      </w:pPr>
      <w:r w:rsidRPr="00AD2E67">
        <w:rPr>
          <w:rtl/>
        </w:rPr>
        <w:t>لا تقترب يا نجم</w:t>
      </w:r>
      <w:r w:rsidRPr="00AD2E67">
        <w:rPr>
          <w:rFonts w:hint="cs"/>
          <w:rtl/>
        </w:rPr>
        <w:t xml:space="preserve"> </w:t>
      </w:r>
      <w:r w:rsidRPr="00AD2E67">
        <w:rPr>
          <w:rtl/>
        </w:rPr>
        <w:t>..</w:t>
      </w:r>
    </w:p>
    <w:p w:rsidR="003907BA" w:rsidRDefault="003907BA" w:rsidP="003907BA">
      <w:pPr>
        <w:pStyle w:val="libNormal"/>
        <w:rPr>
          <w:rtl/>
        </w:rPr>
      </w:pPr>
      <w:r>
        <w:rPr>
          <w:rtl/>
        </w:rPr>
        <w:t>ليلحق هذه الحدّة عبر فعل الأمر ( ابق ) ليواصل التحذير</w:t>
      </w:r>
      <w:r w:rsidR="008D2BBD">
        <w:rPr>
          <w:rtl/>
        </w:rPr>
        <w:t>:</w:t>
      </w:r>
    </w:p>
    <w:p w:rsidR="003907BA" w:rsidRPr="00AD2E67" w:rsidRDefault="003907BA" w:rsidP="003907BA">
      <w:pPr>
        <w:pStyle w:val="libBold2"/>
        <w:rPr>
          <w:rtl/>
        </w:rPr>
      </w:pPr>
      <w:r w:rsidRPr="00AD2E67">
        <w:rPr>
          <w:rtl/>
        </w:rPr>
        <w:t>وابق هناك محجوباً بأسداف الزمن</w:t>
      </w:r>
    </w:p>
    <w:p w:rsidR="003907BA" w:rsidRDefault="003907BA" w:rsidP="003907BA">
      <w:pPr>
        <w:pStyle w:val="libNormal"/>
        <w:rPr>
          <w:rtl/>
        </w:rPr>
      </w:pPr>
      <w:r>
        <w:rPr>
          <w:rtl/>
        </w:rPr>
        <w:t>ويطغى الألم على التصوّر ليجعل النور محرقاً فيخاطبه ناهياً أيضاً</w:t>
      </w:r>
      <w:r w:rsidR="008D2BBD">
        <w:rPr>
          <w:rtl/>
        </w:rPr>
        <w:t>:</w:t>
      </w:r>
    </w:p>
    <w:p w:rsidR="003907BA" w:rsidRPr="000A41F5" w:rsidRDefault="003907BA" w:rsidP="003907BA">
      <w:pPr>
        <w:pStyle w:val="libBold2"/>
        <w:rPr>
          <w:rtl/>
        </w:rPr>
      </w:pPr>
      <w:r w:rsidRPr="000A41F5">
        <w:rPr>
          <w:rtl/>
        </w:rPr>
        <w:t>لا تحرق الدنيا بطلعتك الوضيئة</w:t>
      </w:r>
    </w:p>
    <w:p w:rsidR="003907BA" w:rsidRDefault="003907BA" w:rsidP="003907BA">
      <w:pPr>
        <w:pStyle w:val="libNormal"/>
        <w:rPr>
          <w:rtl/>
        </w:rPr>
      </w:pPr>
      <w:r>
        <w:rPr>
          <w:rtl/>
        </w:rPr>
        <w:t xml:space="preserve">وعبر مشاعر الخوف والخشية والرهبة من تكرّر المأساة يستمر خطاب الشاعر للإمام الحسن </w:t>
      </w:r>
      <w:r w:rsidR="008D2BBD" w:rsidRPr="008D2BBD">
        <w:rPr>
          <w:rStyle w:val="libAlaemChar"/>
          <w:rFonts w:hint="cs"/>
          <w:rtl/>
        </w:rPr>
        <w:t>عليه‌السلام</w:t>
      </w:r>
      <w:r>
        <w:rPr>
          <w:rtl/>
        </w:rPr>
        <w:t xml:space="preserve"> بالعرض والتوسّل والطلب والرجاء وتعود ( لا ) الناهية مرّة اُخرى لترجو وتتوسّل</w:t>
      </w:r>
      <w:r w:rsidR="008D2BBD">
        <w:rPr>
          <w:rtl/>
        </w:rPr>
        <w:t>:</w:t>
      </w:r>
    </w:p>
    <w:p w:rsidR="003907BA" w:rsidRPr="00755BEA" w:rsidRDefault="003907BA" w:rsidP="003907BA">
      <w:pPr>
        <w:pStyle w:val="libBold2"/>
        <w:rPr>
          <w:rtl/>
        </w:rPr>
      </w:pPr>
      <w:r w:rsidRPr="00755BEA">
        <w:rPr>
          <w:rtl/>
        </w:rPr>
        <w:t>لا تدن من أرض يلذ لها الهجوع</w:t>
      </w:r>
    </w:p>
    <w:p w:rsidR="003907BA" w:rsidRDefault="003907BA" w:rsidP="003907BA">
      <w:pPr>
        <w:pStyle w:val="libNormal"/>
        <w:rPr>
          <w:rtl/>
        </w:rPr>
      </w:pPr>
      <w:r>
        <w:rPr>
          <w:rtl/>
        </w:rPr>
        <w:t>ويستسلم الشاعر لسوداويّة مطلقة</w:t>
      </w:r>
      <w:r w:rsidR="008D2BBD">
        <w:rPr>
          <w:rtl/>
        </w:rPr>
        <w:t>،</w:t>
      </w:r>
      <w:r>
        <w:rPr>
          <w:rtl/>
        </w:rPr>
        <w:t xml:space="preserve"> فهو يؤبّد الظلام ويجعله خالداً بتصوّر اُسطوري واضح الدلالة</w:t>
      </w:r>
      <w:r w:rsidR="008D2BBD">
        <w:rPr>
          <w:rtl/>
        </w:rPr>
        <w:t>:</w:t>
      </w:r>
    </w:p>
    <w:p w:rsidR="003907BA" w:rsidRPr="00755BEA" w:rsidRDefault="003907BA" w:rsidP="003907BA">
      <w:pPr>
        <w:pStyle w:val="libBold2"/>
        <w:rPr>
          <w:rtl/>
        </w:rPr>
      </w:pPr>
      <w:r w:rsidRPr="00755BEA">
        <w:rPr>
          <w:rtl/>
        </w:rPr>
        <w:t>فالظلام يلوك فاكهة الخلود</w:t>
      </w:r>
    </w:p>
    <w:p w:rsidR="003907BA" w:rsidRDefault="003907BA" w:rsidP="003907BA">
      <w:pPr>
        <w:pStyle w:val="libNormal"/>
        <w:rPr>
          <w:rtl/>
        </w:rPr>
      </w:pPr>
      <w:r>
        <w:rPr>
          <w:rtl/>
        </w:rPr>
        <w:t>ويشحن الجو المأساوي العام بتفاصيل الكارثة فهناك</w:t>
      </w:r>
      <w:r w:rsidR="008D2BBD">
        <w:rPr>
          <w:rtl/>
        </w:rPr>
        <w:t>:</w:t>
      </w:r>
    </w:p>
    <w:p w:rsidR="003907BA" w:rsidRDefault="003907BA" w:rsidP="003907BA">
      <w:pPr>
        <w:pStyle w:val="libNormal"/>
        <w:rPr>
          <w:rtl/>
        </w:rPr>
      </w:pPr>
      <w:r>
        <w:rPr>
          <w:rtl/>
        </w:rPr>
        <w:br w:type="page"/>
      </w:r>
    </w:p>
    <w:p w:rsidR="003907BA" w:rsidRPr="00755BEA" w:rsidRDefault="003907BA" w:rsidP="003907BA">
      <w:pPr>
        <w:pStyle w:val="libBold2"/>
        <w:rPr>
          <w:rtl/>
        </w:rPr>
      </w:pPr>
      <w:r w:rsidRPr="00755BEA">
        <w:rPr>
          <w:rtl/>
        </w:rPr>
        <w:lastRenderedPageBreak/>
        <w:t>الف عاصفة تهبّ</w:t>
      </w:r>
    </w:p>
    <w:p w:rsidR="003907BA" w:rsidRDefault="003907BA" w:rsidP="003907BA">
      <w:pPr>
        <w:pStyle w:val="libNormal"/>
        <w:rPr>
          <w:rtl/>
        </w:rPr>
      </w:pPr>
      <w:r>
        <w:rPr>
          <w:rtl/>
        </w:rPr>
        <w:t>وهناك أيضاً</w:t>
      </w:r>
      <w:r w:rsidR="008D2BBD">
        <w:rPr>
          <w:rtl/>
        </w:rPr>
        <w:t>:</w:t>
      </w:r>
    </w:p>
    <w:p w:rsidR="003907BA" w:rsidRPr="00755BEA" w:rsidRDefault="003907BA" w:rsidP="003907BA">
      <w:pPr>
        <w:pStyle w:val="libBold2"/>
        <w:rPr>
          <w:rtl/>
        </w:rPr>
      </w:pPr>
      <w:r w:rsidRPr="00755BEA">
        <w:rPr>
          <w:rtl/>
        </w:rPr>
        <w:t>التواريخ الكسيحة والمرايا السود والحمّى</w:t>
      </w:r>
    </w:p>
    <w:p w:rsidR="003907BA" w:rsidRDefault="003907BA" w:rsidP="003907BA">
      <w:pPr>
        <w:pStyle w:val="libNormal"/>
        <w:rPr>
          <w:rtl/>
        </w:rPr>
      </w:pPr>
      <w:r>
        <w:rPr>
          <w:rtl/>
        </w:rPr>
        <w:t>ويعود الشاعر ليتوكّأ على طلباته وتوسُّلاته بعدم الحضور</w:t>
      </w:r>
      <w:r w:rsidR="008D2BBD">
        <w:rPr>
          <w:rtl/>
        </w:rPr>
        <w:t>،</w:t>
      </w:r>
      <w:r>
        <w:rPr>
          <w:rtl/>
        </w:rPr>
        <w:t xml:space="preserve"> فيواصل رحلته مع أفعال الأمر ( انظر</w:t>
      </w:r>
      <w:r w:rsidR="008D2BBD">
        <w:rPr>
          <w:rtl/>
        </w:rPr>
        <w:t>،</w:t>
      </w:r>
      <w:r>
        <w:rPr>
          <w:rtl/>
        </w:rPr>
        <w:t xml:space="preserve"> اربأ</w:t>
      </w:r>
      <w:r w:rsidR="008D2BBD">
        <w:rPr>
          <w:rtl/>
        </w:rPr>
        <w:t>،</w:t>
      </w:r>
      <w:r>
        <w:rPr>
          <w:rtl/>
        </w:rPr>
        <w:t xml:space="preserve"> اعبر</w:t>
      </w:r>
      <w:r w:rsidR="008D2BBD">
        <w:rPr>
          <w:rtl/>
        </w:rPr>
        <w:t>،</w:t>
      </w:r>
      <w:r>
        <w:rPr>
          <w:rtl/>
        </w:rPr>
        <w:t xml:space="preserve"> ارحم ) ليعلن إعلاناً هو إلى خيال الأماني أقرب من الحقيقة التاريخية ليقول</w:t>
      </w:r>
      <w:r w:rsidR="008D2BBD">
        <w:rPr>
          <w:rtl/>
        </w:rPr>
        <w:t>:</w:t>
      </w:r>
      <w:r>
        <w:rPr>
          <w:rtl/>
        </w:rPr>
        <w:t xml:space="preserve"> إنّ الأرض لا يمكنها استقبال الإمام </w:t>
      </w:r>
      <w:r w:rsidR="008D2BBD" w:rsidRPr="008D2BBD">
        <w:rPr>
          <w:rStyle w:val="libAlaemChar"/>
          <w:rFonts w:hint="cs"/>
          <w:rtl/>
        </w:rPr>
        <w:t>عليه‌السلام</w:t>
      </w:r>
      <w:r>
        <w:rPr>
          <w:rtl/>
        </w:rPr>
        <w:t xml:space="preserve"> إذا أراد أن يجود بدمائه مرّة اُخرى.</w:t>
      </w:r>
    </w:p>
    <w:p w:rsidR="003907BA" w:rsidRDefault="003907BA" w:rsidP="003907BA">
      <w:pPr>
        <w:pStyle w:val="libNormal"/>
        <w:rPr>
          <w:rtl/>
        </w:rPr>
      </w:pPr>
      <w:r>
        <w:rPr>
          <w:rtl/>
        </w:rPr>
        <w:t>في المقطع الثاني يحدث بعض الانفراج من ضغط الأحزان والواقع المأساوي المحاصِر لرؤى الشاعر</w:t>
      </w:r>
      <w:r w:rsidR="008D2BBD">
        <w:rPr>
          <w:rtl/>
        </w:rPr>
        <w:t>،</w:t>
      </w:r>
      <w:r>
        <w:rPr>
          <w:rtl/>
        </w:rPr>
        <w:t xml:space="preserve"> فيبتدئ من فعل الأمر المتوسِّل بالإمام الحسن </w:t>
      </w:r>
      <w:r w:rsidR="008D2BBD" w:rsidRPr="008D2BBD">
        <w:rPr>
          <w:rStyle w:val="libAlaemChar"/>
          <w:rFonts w:hint="cs"/>
          <w:rtl/>
        </w:rPr>
        <w:t>عليه‌السلام</w:t>
      </w:r>
      <w:r>
        <w:rPr>
          <w:rtl/>
        </w:rPr>
        <w:t>.</w:t>
      </w:r>
    </w:p>
    <w:p w:rsidR="003907BA" w:rsidRPr="00755BEA" w:rsidRDefault="003907BA" w:rsidP="003907BA">
      <w:pPr>
        <w:pStyle w:val="libBold2"/>
        <w:rPr>
          <w:rtl/>
        </w:rPr>
      </w:pPr>
      <w:r w:rsidRPr="00755BEA">
        <w:rPr>
          <w:rtl/>
        </w:rPr>
        <w:t>ارفق بنا .. فعيوننا لم تكتحل بالنور دهراً</w:t>
      </w:r>
    </w:p>
    <w:p w:rsidR="003907BA" w:rsidRDefault="003907BA" w:rsidP="003907BA">
      <w:pPr>
        <w:pStyle w:val="libNormal"/>
        <w:rPr>
          <w:rtl/>
        </w:rPr>
      </w:pPr>
      <w:r>
        <w:rPr>
          <w:rtl/>
        </w:rPr>
        <w:t>لنصل بعد رحلة سرديّة بتفاصيل الأوجاع عبر تداعيات متواصلة ومتداخلة إلى منطقة صغيرة يعالج الشاعر بدايتها ب</w:t>
      </w:r>
      <w:r>
        <w:rPr>
          <w:rFonts w:hint="cs"/>
          <w:rtl/>
        </w:rPr>
        <w:t xml:space="preserve">‍ </w:t>
      </w:r>
      <w:r>
        <w:rPr>
          <w:rtl/>
        </w:rPr>
        <w:t>( لام الأمر ) ليقول</w:t>
      </w:r>
      <w:r w:rsidR="008D2BBD">
        <w:rPr>
          <w:rtl/>
        </w:rPr>
        <w:t>:</w:t>
      </w:r>
    </w:p>
    <w:p w:rsidR="003907BA" w:rsidRPr="00755BEA" w:rsidRDefault="003907BA" w:rsidP="003907BA">
      <w:pPr>
        <w:pStyle w:val="libBold2"/>
        <w:rPr>
          <w:rtl/>
        </w:rPr>
      </w:pPr>
      <w:r w:rsidRPr="00755BEA">
        <w:rPr>
          <w:rtl/>
        </w:rPr>
        <w:t>فلتبتهج يا عمرنا الخالي من الفرح المجنّح فهي ذكرى .. أي ذكرى</w:t>
      </w:r>
    </w:p>
    <w:p w:rsidR="003907BA" w:rsidRDefault="003907BA" w:rsidP="003907BA">
      <w:pPr>
        <w:pStyle w:val="libNormal"/>
        <w:rPr>
          <w:rtl/>
        </w:rPr>
      </w:pPr>
      <w:r>
        <w:rPr>
          <w:rtl/>
        </w:rPr>
        <w:t xml:space="preserve">ويدخلنا الشاعر إلى مقطع قصيدته الثالث باستهلال فاجع عن الإمام الحسن </w:t>
      </w:r>
      <w:r w:rsidR="008D2BBD" w:rsidRPr="008D2BBD">
        <w:rPr>
          <w:rStyle w:val="libAlaemChar"/>
          <w:rFonts w:hint="cs"/>
          <w:rtl/>
        </w:rPr>
        <w:t>عليه‌السلام</w:t>
      </w:r>
      <w:r>
        <w:rPr>
          <w:rtl/>
        </w:rPr>
        <w:t>:</w:t>
      </w:r>
    </w:p>
    <w:p w:rsidR="003907BA" w:rsidRPr="00755BEA" w:rsidRDefault="003907BA" w:rsidP="003907BA">
      <w:pPr>
        <w:pStyle w:val="libBold2"/>
        <w:rPr>
          <w:rtl/>
        </w:rPr>
      </w:pPr>
      <w:r w:rsidRPr="00755BEA">
        <w:rPr>
          <w:rtl/>
        </w:rPr>
        <w:t>وتجيء تسبح في الدِّما</w:t>
      </w:r>
    </w:p>
    <w:p w:rsidR="003907BA" w:rsidRDefault="003907BA" w:rsidP="003907BA">
      <w:pPr>
        <w:pStyle w:val="libNormal"/>
        <w:rPr>
          <w:rtl/>
        </w:rPr>
      </w:pPr>
      <w:r>
        <w:rPr>
          <w:rtl/>
        </w:rPr>
        <w:t>وهذا الاستهلال قابل لقراءتين</w:t>
      </w:r>
      <w:r w:rsidR="008D2BBD">
        <w:rPr>
          <w:rFonts w:hint="cs"/>
          <w:rtl/>
        </w:rPr>
        <w:t>؛</w:t>
      </w:r>
      <w:r>
        <w:rPr>
          <w:rtl/>
        </w:rPr>
        <w:t xml:space="preserve"> الاُولى تبدو فيها الولادة والمجيء سابحتين في الدماء</w:t>
      </w:r>
      <w:r w:rsidR="008D2BBD">
        <w:rPr>
          <w:rtl/>
        </w:rPr>
        <w:t>،</w:t>
      </w:r>
      <w:r>
        <w:rPr>
          <w:rtl/>
        </w:rPr>
        <w:t xml:space="preserve"> أمّا الثانية فيمكننا أن نتصوّر فيها مجيء ذكرى الولادة لا الولادة نفسها</w:t>
      </w:r>
      <w:r w:rsidR="008D2BBD">
        <w:rPr>
          <w:rtl/>
        </w:rPr>
        <w:t>،</w:t>
      </w:r>
      <w:r>
        <w:rPr>
          <w:rtl/>
        </w:rPr>
        <w:t xml:space="preserve"> على أنّ الشاعر أراد ان يتخلّص إلى موضوع مركزي يتحدّث فيه ويسهب عن الإمام الحسين </w:t>
      </w:r>
      <w:r w:rsidR="008D2BBD" w:rsidRPr="008D2BBD">
        <w:rPr>
          <w:rStyle w:val="libAlaemChar"/>
          <w:rFonts w:hint="cs"/>
          <w:rtl/>
        </w:rPr>
        <w:t>عليه‌السلام</w:t>
      </w:r>
      <w:r>
        <w:rPr>
          <w:rtl/>
        </w:rPr>
        <w:t xml:space="preserve"> فأكمل شطره هكذا</w:t>
      </w:r>
      <w:r w:rsidR="008D2BBD">
        <w:rPr>
          <w:rtl/>
        </w:rPr>
        <w:t>:</w:t>
      </w:r>
    </w:p>
    <w:p w:rsidR="003907BA" w:rsidRPr="00755BEA" w:rsidRDefault="003907BA" w:rsidP="003907BA">
      <w:pPr>
        <w:pStyle w:val="libBold2"/>
        <w:rPr>
          <w:rtl/>
        </w:rPr>
      </w:pPr>
      <w:r w:rsidRPr="00755BEA">
        <w:rPr>
          <w:rtl/>
        </w:rPr>
        <w:t>في رؤاك الطف والعطش الرهيب وشهقة الأطفال والشفق النحيل</w:t>
      </w:r>
    </w:p>
    <w:p w:rsidR="003907BA" w:rsidRDefault="003907BA" w:rsidP="003907BA">
      <w:pPr>
        <w:pStyle w:val="libNormal"/>
        <w:rPr>
          <w:rtl/>
        </w:rPr>
      </w:pPr>
      <w:r>
        <w:rPr>
          <w:rtl/>
        </w:rPr>
        <w:t>ليبدأ التخلّص في الشطر الثاني</w:t>
      </w:r>
      <w:r w:rsidR="008D2BBD">
        <w:rPr>
          <w:rtl/>
        </w:rPr>
        <w:t>:</w:t>
      </w:r>
    </w:p>
    <w:p w:rsidR="003907BA" w:rsidRDefault="003907BA" w:rsidP="003907BA">
      <w:pPr>
        <w:pStyle w:val="libNormal"/>
        <w:rPr>
          <w:rtl/>
        </w:rPr>
      </w:pPr>
      <w:r>
        <w:rPr>
          <w:rtl/>
        </w:rPr>
        <w:br w:type="page"/>
      </w:r>
    </w:p>
    <w:p w:rsidR="003907BA" w:rsidRPr="00755BEA" w:rsidRDefault="003907BA" w:rsidP="003907BA">
      <w:pPr>
        <w:pStyle w:val="libBold2"/>
        <w:rPr>
          <w:rtl/>
        </w:rPr>
      </w:pPr>
      <w:r w:rsidRPr="00755BEA">
        <w:rPr>
          <w:rtl/>
        </w:rPr>
        <w:lastRenderedPageBreak/>
        <w:t>وأخوك ممدود على وجه الثرى</w:t>
      </w:r>
    </w:p>
    <w:p w:rsidR="003907BA" w:rsidRDefault="003907BA" w:rsidP="003907BA">
      <w:pPr>
        <w:pStyle w:val="libNormal"/>
        <w:rPr>
          <w:rtl/>
        </w:rPr>
      </w:pPr>
      <w:r>
        <w:rPr>
          <w:rtl/>
        </w:rPr>
        <w:t xml:space="preserve">ليعرض الشاعر في أطول مقاطع القصيدة مأساة الحسين </w:t>
      </w:r>
      <w:r w:rsidR="008D2BBD" w:rsidRPr="008D2BBD">
        <w:rPr>
          <w:rStyle w:val="libAlaemChar"/>
          <w:rFonts w:hint="cs"/>
          <w:rtl/>
        </w:rPr>
        <w:t>عليه‌السلام</w:t>
      </w:r>
      <w:r>
        <w:rPr>
          <w:rtl/>
        </w:rPr>
        <w:t xml:space="preserve"> في صور تقرّر تفاصيل المأساة وتنقل استنساخاً مقارباً لذاك الحدث التاريخي</w:t>
      </w:r>
      <w:r w:rsidR="008D2BBD">
        <w:rPr>
          <w:rtl/>
        </w:rPr>
        <w:t>،</w:t>
      </w:r>
      <w:r>
        <w:rPr>
          <w:rtl/>
        </w:rPr>
        <w:t xml:space="preserve"> ومع تكرار لفظة ( أخوك ) 24 مرّة تنثال التداعيات المجاورة للوقائع لتخبرنا وتحقّق وظيفة الإبلاغ ونقل التعبير المُصاحِب للمعلومات ولدقائق الاُفق المعرفي الذي يريدنا الشاعر ان نطّلع عليه داخل حلّته الشعرية.</w:t>
      </w:r>
    </w:p>
    <w:p w:rsidR="003907BA" w:rsidRDefault="003907BA" w:rsidP="003907BA">
      <w:pPr>
        <w:pStyle w:val="libNormal"/>
        <w:rPr>
          <w:rtl/>
        </w:rPr>
      </w:pPr>
      <w:r>
        <w:rPr>
          <w:rtl/>
        </w:rPr>
        <w:t>ونظراً لهذا الإخلاص في استخدام الأداة الشعرية لإنجاز وظائف حياتية اُخرى</w:t>
      </w:r>
      <w:r w:rsidR="008D2BBD">
        <w:rPr>
          <w:rtl/>
        </w:rPr>
        <w:t>،</w:t>
      </w:r>
      <w:r>
        <w:rPr>
          <w:rtl/>
        </w:rPr>
        <w:t xml:space="preserve"> أفلتت بعض المتطلّبات الأساسية المرادة في الجانب الإجرائي التنفيذي لعملية بناء القصيدة.</w:t>
      </w:r>
    </w:p>
    <w:p w:rsidR="003907BA" w:rsidRDefault="003907BA" w:rsidP="003907BA">
      <w:pPr>
        <w:pStyle w:val="libNormal"/>
        <w:rPr>
          <w:rtl/>
        </w:rPr>
      </w:pPr>
      <w:r>
        <w:rPr>
          <w:rtl/>
        </w:rPr>
        <w:t>فمع تدفّق القصيدة بتفعيلات بحر الكامل عانت بعض الخلل الإيقاعي الذي جاء به الشاعر بتجوّز واضح</w:t>
      </w:r>
      <w:r w:rsidR="008D2BBD">
        <w:rPr>
          <w:rtl/>
        </w:rPr>
        <w:t>،</w:t>
      </w:r>
      <w:r>
        <w:rPr>
          <w:rtl/>
        </w:rPr>
        <w:t xml:space="preserve"> فبعد انتظام المقطع الأوّل مع صحيح الكامل</w:t>
      </w:r>
      <w:r w:rsidR="008D2BBD">
        <w:rPr>
          <w:rtl/>
        </w:rPr>
        <w:t>،</w:t>
      </w:r>
      <w:r>
        <w:rPr>
          <w:rtl/>
        </w:rPr>
        <w:t xml:space="preserve"> والمقطع الثاني مع الكامل المرفّل</w:t>
      </w:r>
      <w:r w:rsidR="008D2BBD">
        <w:rPr>
          <w:rtl/>
        </w:rPr>
        <w:t>،</w:t>
      </w:r>
      <w:r>
        <w:rPr>
          <w:rtl/>
        </w:rPr>
        <w:t xml:space="preserve"> ابتدأ الشاعر مقطعه الثالث مع الكامل المذيّل</w:t>
      </w:r>
      <w:r w:rsidR="008D2BBD">
        <w:rPr>
          <w:rtl/>
        </w:rPr>
        <w:t>،</w:t>
      </w:r>
      <w:r>
        <w:rPr>
          <w:rtl/>
        </w:rPr>
        <w:t xml:space="preserve"> أي انّه كان يضيف حرفاً ساكناً إلى تفعيلات نهايات الأشطر في ( النحيل</w:t>
      </w:r>
      <w:r w:rsidR="008D2BBD">
        <w:rPr>
          <w:rtl/>
        </w:rPr>
        <w:t>،</w:t>
      </w:r>
      <w:r>
        <w:rPr>
          <w:rtl/>
        </w:rPr>
        <w:t xml:space="preserve"> المستحيل ) إلاّ انّه أورد ( القنديل ) وهو معالج عروضياً بزحاف وعلّتين</w:t>
      </w:r>
      <w:r w:rsidR="008D2BBD">
        <w:rPr>
          <w:rtl/>
        </w:rPr>
        <w:t>،</w:t>
      </w:r>
      <w:r>
        <w:rPr>
          <w:rtl/>
        </w:rPr>
        <w:t xml:space="preserve"> فالزحاف هو الإضمار حين سكّن الحرف الثاني المتحرّك من تفعيلة بحر الكامل ( مُتَفاعلن ) فتحوّلت إلى ( مُتْفاعلن أو مستفعلن )</w:t>
      </w:r>
      <w:r w:rsidR="008D2BBD">
        <w:rPr>
          <w:rtl/>
        </w:rPr>
        <w:t>،</w:t>
      </w:r>
      <w:r>
        <w:rPr>
          <w:rtl/>
        </w:rPr>
        <w:t xml:space="preserve"> ثمّ عالج الناتج بعلّة الحذف عندما حذف الوتد المجموع من ( مستفعلن ) فبقي ( مستف ) وهذا الناتج يقابل تفعلية الخبب ( فعلن )</w:t>
      </w:r>
      <w:r w:rsidR="008D2BBD">
        <w:rPr>
          <w:rtl/>
        </w:rPr>
        <w:t>،</w:t>
      </w:r>
      <w:r>
        <w:rPr>
          <w:rtl/>
        </w:rPr>
        <w:t xml:space="preserve"> ثم ذيّل هذه التفعيلة عندما أضاف حرفاً ساكناً إليها فأصبحت ( فعلان ) وهي وزن ( قنديل ) وهذه المعالجة لا تقابل ما قبلها إيقاعياً مع كون القافية متّحدة</w:t>
      </w:r>
      <w:r w:rsidR="008D2BBD">
        <w:rPr>
          <w:rtl/>
        </w:rPr>
        <w:t>،</w:t>
      </w:r>
      <w:r>
        <w:rPr>
          <w:rtl/>
        </w:rPr>
        <w:t xml:space="preserve"> وتكرّر هذه الكسر الإيقاعي في مواقع اُخرى ( جبرائيل</w:t>
      </w:r>
      <w:r w:rsidR="008D2BBD">
        <w:rPr>
          <w:rtl/>
        </w:rPr>
        <w:t>،</w:t>
      </w:r>
      <w:r>
        <w:rPr>
          <w:rtl/>
        </w:rPr>
        <w:t xml:space="preserve"> التنزيل</w:t>
      </w:r>
      <w:r w:rsidR="008D2BBD">
        <w:rPr>
          <w:rtl/>
        </w:rPr>
        <w:t>،</w:t>
      </w:r>
      <w:r>
        <w:rPr>
          <w:rtl/>
        </w:rPr>
        <w:t xml:space="preserve"> النيل ).</w:t>
      </w:r>
    </w:p>
    <w:p w:rsidR="003907BA" w:rsidRDefault="003907BA" w:rsidP="003907BA">
      <w:pPr>
        <w:pStyle w:val="libNormal"/>
        <w:rPr>
          <w:rtl/>
        </w:rPr>
      </w:pPr>
      <w:r>
        <w:rPr>
          <w:rtl/>
        </w:rPr>
        <w:t>ويصل الشاعر إلى مقطع قصيدته الرابع</w:t>
      </w:r>
      <w:r w:rsidR="008D2BBD">
        <w:rPr>
          <w:rtl/>
        </w:rPr>
        <w:t>،</w:t>
      </w:r>
      <w:r>
        <w:rPr>
          <w:rtl/>
        </w:rPr>
        <w:t xml:space="preserve"> ليبرّر لنا ما يمكن تسميته بضغط</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الحزن على رؤاه وأبعاد تصوّراته الشعرية</w:t>
      </w:r>
      <w:r w:rsidR="008D2BBD">
        <w:rPr>
          <w:rtl/>
        </w:rPr>
        <w:t>:</w:t>
      </w:r>
    </w:p>
    <w:p w:rsidR="003907BA" w:rsidRPr="00755BEA" w:rsidRDefault="003907BA" w:rsidP="003907BA">
      <w:pPr>
        <w:pStyle w:val="libBold2"/>
        <w:rPr>
          <w:rtl/>
        </w:rPr>
      </w:pPr>
      <w:r w:rsidRPr="00755BEA">
        <w:rPr>
          <w:rtl/>
        </w:rPr>
        <w:t>قد كنت أرجو أن أصوغ قصيدة الميلاد</w:t>
      </w:r>
    </w:p>
    <w:p w:rsidR="003907BA" w:rsidRPr="00755BEA" w:rsidRDefault="003907BA" w:rsidP="003907BA">
      <w:pPr>
        <w:pStyle w:val="libBold2"/>
        <w:rPr>
          <w:rtl/>
        </w:rPr>
      </w:pPr>
      <w:r w:rsidRPr="00755BEA">
        <w:rPr>
          <w:rtl/>
        </w:rPr>
        <w:t>في هذا المساء الطلق</w:t>
      </w:r>
    </w:p>
    <w:p w:rsidR="003907BA" w:rsidRPr="00755BEA" w:rsidRDefault="003907BA" w:rsidP="003907BA">
      <w:pPr>
        <w:pStyle w:val="libBold2"/>
        <w:rPr>
          <w:rtl/>
        </w:rPr>
      </w:pPr>
      <w:r w:rsidRPr="00755BEA">
        <w:rPr>
          <w:rtl/>
        </w:rPr>
        <w:t>لكن الحسين .. جراحه سكنت فمي</w:t>
      </w:r>
    </w:p>
    <w:p w:rsidR="003907BA" w:rsidRDefault="003907BA" w:rsidP="003907BA">
      <w:pPr>
        <w:pStyle w:val="libNormal"/>
        <w:rPr>
          <w:rtl/>
        </w:rPr>
      </w:pPr>
      <w:r>
        <w:rPr>
          <w:rtl/>
        </w:rPr>
        <w:t>وبعد التبرير المختصر بشطرين يمثّلان مقطعاً كاملاً يعود الشاعر في مقطع قصيدته الأخير للسرد التاريخي الذي يعمّق المأساة والحزن والألم ثانية</w:t>
      </w:r>
      <w:r w:rsidR="008D2BBD">
        <w:rPr>
          <w:rtl/>
        </w:rPr>
        <w:t>،</w:t>
      </w:r>
      <w:r>
        <w:rPr>
          <w:rtl/>
        </w:rPr>
        <w:t xml:space="preserve"> فيذكر النبي الأكرم </w:t>
      </w:r>
      <w:r w:rsidR="008D2BBD" w:rsidRPr="008D2BBD">
        <w:rPr>
          <w:rStyle w:val="libAlaemChar"/>
          <w:rFonts w:hint="cs"/>
          <w:rtl/>
        </w:rPr>
        <w:t>صلى‌الله‌عليه‌وآله‌وسلم</w:t>
      </w:r>
      <w:r w:rsidR="008D2BBD">
        <w:rPr>
          <w:rtl/>
        </w:rPr>
        <w:t>،</w:t>
      </w:r>
      <w:r>
        <w:rPr>
          <w:rtl/>
        </w:rPr>
        <w:t xml:space="preserve"> وأمير المؤمنين </w:t>
      </w:r>
      <w:r w:rsidR="008D2BBD" w:rsidRPr="008D2BBD">
        <w:rPr>
          <w:rStyle w:val="libAlaemChar"/>
          <w:rFonts w:hint="cs"/>
          <w:rtl/>
        </w:rPr>
        <w:t>عليه‌السلام</w:t>
      </w:r>
      <w:r w:rsidR="008D2BBD">
        <w:rPr>
          <w:rtl/>
        </w:rPr>
        <w:t>،</w:t>
      </w:r>
      <w:r>
        <w:rPr>
          <w:rtl/>
        </w:rPr>
        <w:t xml:space="preserve"> وخيانة النخيلة وخذلان القبائل وصلح الإمام الحسن </w:t>
      </w:r>
      <w:r w:rsidR="008D2BBD" w:rsidRPr="008D2BBD">
        <w:rPr>
          <w:rStyle w:val="libAlaemChar"/>
          <w:rFonts w:hint="cs"/>
          <w:rtl/>
        </w:rPr>
        <w:t>عليه‌السلام</w:t>
      </w:r>
      <w:r>
        <w:rPr>
          <w:rtl/>
        </w:rPr>
        <w:t>. بحيث تغلب اللغة النثرية التقريرية الإبلاغية الإخبارية على أشطر المقطع الذي لم يوفّق الشاعر فيه إلى اكتشاف أرضية جمالية</w:t>
      </w:r>
      <w:r w:rsidR="008D2BBD">
        <w:rPr>
          <w:rtl/>
        </w:rPr>
        <w:t>،</w:t>
      </w:r>
      <w:r>
        <w:rPr>
          <w:rtl/>
        </w:rPr>
        <w:t xml:space="preserve"> أو انّنا نقول انّه رأى أن يسمّي الأشياء والمفاهيم والأفكار بمسمياتها المباشرة بدون أن يعطي للتأمّل الشعري فرصة لطرح ما يعادل الأفكار شعرياً فنقرأ</w:t>
      </w:r>
      <w:r w:rsidR="008D2BBD">
        <w:rPr>
          <w:rtl/>
        </w:rPr>
        <w:t>:</w:t>
      </w:r>
    </w:p>
    <w:p w:rsidR="003907BA" w:rsidRPr="00755BEA" w:rsidRDefault="003907BA" w:rsidP="003907BA">
      <w:pPr>
        <w:pStyle w:val="libBold2"/>
        <w:rPr>
          <w:rtl/>
        </w:rPr>
      </w:pPr>
      <w:r w:rsidRPr="00755BEA">
        <w:rPr>
          <w:rtl/>
        </w:rPr>
        <w:t>بيَّضت وجه المسلمين</w:t>
      </w:r>
    </w:p>
    <w:p w:rsidR="003907BA" w:rsidRDefault="003907BA" w:rsidP="003907BA">
      <w:pPr>
        <w:pStyle w:val="libNormal"/>
        <w:rPr>
          <w:rtl/>
        </w:rPr>
      </w:pPr>
      <w:r>
        <w:rPr>
          <w:rtl/>
        </w:rPr>
        <w:t>أو</w:t>
      </w:r>
      <w:r w:rsidR="008D2BBD">
        <w:rPr>
          <w:rtl/>
        </w:rPr>
        <w:t>:</w:t>
      </w:r>
    </w:p>
    <w:p w:rsidR="003907BA" w:rsidRPr="00755BEA" w:rsidRDefault="003907BA" w:rsidP="003907BA">
      <w:pPr>
        <w:pStyle w:val="libBold2"/>
        <w:rPr>
          <w:rtl/>
        </w:rPr>
      </w:pPr>
      <w:r w:rsidRPr="00755BEA">
        <w:rPr>
          <w:rtl/>
        </w:rPr>
        <w:t>لو لم يكن نصراً فكيف بغى معاوية عليك وما وفى</w:t>
      </w:r>
      <w:r w:rsidR="008D2BBD">
        <w:rPr>
          <w:rFonts w:hint="cs"/>
          <w:rtl/>
        </w:rPr>
        <w:t>؟</w:t>
      </w:r>
    </w:p>
    <w:p w:rsidR="003907BA" w:rsidRDefault="003907BA" w:rsidP="003907BA">
      <w:pPr>
        <w:pStyle w:val="libNormal"/>
        <w:rPr>
          <w:rtl/>
        </w:rPr>
      </w:pPr>
      <w:r>
        <w:rPr>
          <w:rtl/>
        </w:rPr>
        <w:t>ووصل المستوى التعبيري إلى حدّ المفارقة في استخدامه للفظة ( الفؤاد ) وهي لفظة يتبادر معناها إلى ذهن المتلقّي انّه ( القلب ) فكيف استخدمت بهذا الشكل المنافي لمعناها في</w:t>
      </w:r>
      <w:r w:rsidR="008D2BBD">
        <w:rPr>
          <w:rtl/>
        </w:rPr>
        <w:t>:</w:t>
      </w:r>
    </w:p>
    <w:p w:rsidR="003907BA" w:rsidRPr="00755BEA" w:rsidRDefault="003907BA" w:rsidP="003907BA">
      <w:pPr>
        <w:pStyle w:val="libBold2"/>
        <w:rPr>
          <w:rtl/>
        </w:rPr>
      </w:pPr>
      <w:r w:rsidRPr="00755BEA">
        <w:rPr>
          <w:rtl/>
        </w:rPr>
        <w:t>يا أيّها المظلوم أمنحك الفؤاد مفتّت الرئتين</w:t>
      </w:r>
    </w:p>
    <w:p w:rsidR="003907BA" w:rsidRDefault="003907BA" w:rsidP="003907BA">
      <w:pPr>
        <w:pStyle w:val="libNormal"/>
        <w:rPr>
          <w:rtl/>
        </w:rPr>
      </w:pPr>
      <w:r>
        <w:rPr>
          <w:rtl/>
        </w:rPr>
        <w:t>فالقلب هنا له رئتان مفتّتان وهذا خلل واضح على المستوى الدلالي</w:t>
      </w:r>
      <w:r w:rsidR="008D2BBD">
        <w:rPr>
          <w:rtl/>
        </w:rPr>
        <w:t>،</w:t>
      </w:r>
      <w:r>
        <w:rPr>
          <w:rtl/>
        </w:rPr>
        <w:t xml:space="preserve"> يضاف إلى خلل في نظام التقفية عندما استخدم الشاعر القوافي التالية ( مخالفاً</w:t>
      </w:r>
      <w:r w:rsidR="008D2BBD">
        <w:rPr>
          <w:rtl/>
        </w:rPr>
        <w:t>،</w:t>
      </w:r>
      <w:r>
        <w:rPr>
          <w:rtl/>
        </w:rPr>
        <w:t xml:space="preserve"> ما كفى</w:t>
      </w:r>
      <w:r w:rsidR="008D2BBD">
        <w:rPr>
          <w:rtl/>
        </w:rPr>
        <w:t>،</w:t>
      </w:r>
      <w:r>
        <w:rPr>
          <w:rtl/>
        </w:rPr>
        <w:t xml:space="preserve"> ما خفى</w:t>
      </w:r>
      <w:r w:rsidR="008D2BBD">
        <w:rPr>
          <w:rtl/>
        </w:rPr>
        <w:t>،</w:t>
      </w:r>
      <w:r>
        <w:rPr>
          <w:rtl/>
        </w:rPr>
        <w:t xml:space="preserve"> ما وفى</w:t>
      </w:r>
      <w:r w:rsidR="008D2BBD">
        <w:rPr>
          <w:rtl/>
        </w:rPr>
        <w:t>،</w:t>
      </w:r>
      <w:r>
        <w:rPr>
          <w:rtl/>
        </w:rPr>
        <w:t xml:space="preserve"> واقفاً</w:t>
      </w:r>
      <w:r w:rsidR="008D2BBD">
        <w:rPr>
          <w:rtl/>
        </w:rPr>
        <w:t>،</w:t>
      </w:r>
      <w:r>
        <w:rPr>
          <w:rtl/>
        </w:rPr>
        <w:t xml:space="preserve"> نازفاً ) وهذا من عيوب القافية الذي يسمّى ب</w:t>
      </w:r>
      <w:r>
        <w:rPr>
          <w:rFonts w:hint="cs"/>
          <w:rtl/>
        </w:rPr>
        <w:t xml:space="preserve">‍ </w:t>
      </w:r>
      <w:r>
        <w:rPr>
          <w:rtl/>
        </w:rPr>
        <w:t>( سناد التأسيس ).</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br w:type="page"/>
      </w:r>
    </w:p>
    <w:p w:rsidR="003907BA" w:rsidRDefault="003907BA" w:rsidP="003907BA">
      <w:pPr>
        <w:pStyle w:val="Heading2Center"/>
        <w:rPr>
          <w:rtl/>
        </w:rPr>
      </w:pPr>
      <w:bookmarkStart w:id="46" w:name="_Toc260127816"/>
      <w:bookmarkStart w:id="47" w:name="_Toc414190728"/>
      <w:r>
        <w:rPr>
          <w:rtl/>
        </w:rPr>
        <w:lastRenderedPageBreak/>
        <w:t>الندى المحترق</w:t>
      </w:r>
      <w:bookmarkEnd w:id="46"/>
      <w:bookmarkEnd w:id="47"/>
    </w:p>
    <w:p w:rsidR="003907BA" w:rsidRDefault="003907BA" w:rsidP="003907BA">
      <w:pPr>
        <w:pStyle w:val="libLeftBold"/>
        <w:rPr>
          <w:rtl/>
        </w:rPr>
      </w:pPr>
      <w:r>
        <w:rPr>
          <w:rtl/>
        </w:rPr>
        <w:t>الاستاذ يقين البصري</w:t>
      </w:r>
    </w:p>
    <w:p w:rsidR="003907BA" w:rsidRPr="00E22203" w:rsidRDefault="003907BA" w:rsidP="003907BA">
      <w:pPr>
        <w:pStyle w:val="libCenterBold1"/>
        <w:rPr>
          <w:rtl/>
        </w:rPr>
      </w:pPr>
      <w:r w:rsidRPr="00E22203">
        <w:rPr>
          <w:rtl/>
        </w:rPr>
        <w:t>مقدّمة</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844BF3">
              <w:rPr>
                <w:rtl/>
              </w:rPr>
              <w:t>تعال إلى روح شفيف هيامُها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44BF3">
              <w:rPr>
                <w:rtl/>
              </w:rPr>
              <w:t>وعين برغم الصبح طال ظلامُها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844BF3">
              <w:rPr>
                <w:rtl/>
              </w:rPr>
              <w:t>تعال نلمّ الشوق ورداً ونسمة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44BF3">
              <w:rPr>
                <w:rtl/>
              </w:rPr>
              <w:t>ومُفردةً عذراء ثرٌّ غمامها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844BF3">
              <w:rPr>
                <w:rtl/>
              </w:rPr>
              <w:t>تعال نوافيك الهوى جمر ليلة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44BF3">
              <w:rPr>
                <w:rtl/>
              </w:rPr>
              <w:t>تطول كليل القطب كيف تنامها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844BF3">
              <w:rPr>
                <w:rtl/>
              </w:rPr>
              <w:t>لنرحل صوب الشمس عجلى خيولنا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44BF3">
              <w:rPr>
                <w:rtl/>
              </w:rPr>
              <w:t>وقد ساقها يحدو الرّكابَ مرامها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844BF3">
              <w:rPr>
                <w:rtl/>
              </w:rPr>
              <w:t>فجازت بنا والنجم يرقب شوطنا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44BF3">
              <w:rPr>
                <w:rtl/>
              </w:rPr>
              <w:t>وقد طاف في أقصى الفضاء سلامها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Pr>
                <w:rtl/>
              </w:rPr>
              <w:t>إلى مولد السبط الذي شعّت الدُّن</w:t>
            </w:r>
            <w:r w:rsidRPr="00844BF3">
              <w:rPr>
                <w:rtl/>
              </w:rPr>
              <w:t>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44BF3">
              <w:rPr>
                <w:rtl/>
              </w:rPr>
              <w:t>بمولده مذ حلّ فجراً هُمامها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844BF3">
              <w:rPr>
                <w:rtl/>
              </w:rPr>
              <w:t>فيا صابراً صبر المسيح وملجماً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44BF3">
              <w:rPr>
                <w:rtl/>
              </w:rPr>
              <w:t>ًخطوباً على الإسلام صعبٌ لجامها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844BF3">
              <w:rPr>
                <w:rtl/>
              </w:rPr>
              <w:t>فرغم دعاوى البغي كنتَ زعيمَها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44BF3">
              <w:rPr>
                <w:rtl/>
              </w:rPr>
              <w:t>لك انقاد رغم البغي طوعاً زِمامُها</w:t>
            </w:r>
            <w:r w:rsidRPr="003907BA">
              <w:rPr>
                <w:rStyle w:val="libPoemTiniChar0"/>
                <w:rtl/>
              </w:rPr>
              <w:br/>
              <w:t> </w:t>
            </w:r>
          </w:p>
        </w:tc>
      </w:tr>
    </w:tbl>
    <w:p w:rsidR="003907BA" w:rsidRDefault="003907BA" w:rsidP="003907BA">
      <w:pPr>
        <w:pStyle w:val="libCenterBold1"/>
        <w:rPr>
          <w:rtl/>
        </w:rPr>
      </w:pPr>
      <w:r w:rsidRPr="0002268D">
        <w:rPr>
          <w:rtl/>
        </w:rPr>
        <w:t>الندى المحترق</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844BF3">
              <w:rPr>
                <w:rtl/>
              </w:rPr>
              <w:t>نزفنا في الغميم دماً مضافاً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44BF3">
              <w:rPr>
                <w:rtl/>
              </w:rPr>
              <w:t>فأورثنا الصدى سُمّاً زُعافا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844BF3">
              <w:rPr>
                <w:rtl/>
              </w:rPr>
              <w:t>يفيض بداوةً وتفيض مجدا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44BF3">
              <w:rPr>
                <w:rtl/>
              </w:rPr>
              <w:t>ًونغترف السمو به اغترافا</w:t>
            </w:r>
            <w:r w:rsidRPr="003907BA">
              <w:rPr>
                <w:rStyle w:val="libPoemTiniChar0"/>
                <w:rtl/>
              </w:rPr>
              <w:br/>
              <w:t> </w:t>
            </w:r>
          </w:p>
        </w:tc>
      </w:tr>
    </w:tbl>
    <w:p w:rsidR="003907BA" w:rsidRDefault="003907BA" w:rsidP="003907BA">
      <w:pPr>
        <w:pStyle w:val="libNormal"/>
        <w:rPr>
          <w:rtl/>
        </w:rPr>
      </w:pPr>
      <w:r>
        <w:rPr>
          <w:rtl/>
        </w:rPr>
        <w:br w:type="page"/>
      </w:r>
    </w:p>
    <w:p w:rsidR="003907BA" w:rsidRDefault="003907BA" w:rsidP="003907BA">
      <w:pPr>
        <w:pStyle w:val="libNormal"/>
        <w:rPr>
          <w:rtl/>
        </w:rPr>
      </w:pP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هبي دمنا المفجَّر أريحيا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فكيف رميته البيض الخِفافا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وكيف رأيت مجدك أن تصفّي ( م )</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 xml:space="preserve">الأسنّة والسيوف </w:t>
            </w:r>
            <w:r>
              <w:rPr>
                <w:rtl/>
              </w:rPr>
              <w:t>له اصطفاف</w:t>
            </w:r>
            <w:r w:rsidRPr="00AA67E4">
              <w:rPr>
                <w:rtl/>
              </w:rPr>
              <w:t>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رغبت عن العلى شرفاً ومجداً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وتأبين المروءة والعفافا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سطوت بغدرة فزرعت لؤماً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وعُدنا نحصد الشرف المضافا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ولولا ما أراد الله فينا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لأورثناكِ ذلاً واعتسافا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وأوردناك فيضَ دمٍ وكأساً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مُصبَّرة وبالسيف انتصافا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بدأت بحربنا حتى مضينا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عن البيت ابتعاداً وانصرافا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فليت شعاب مكة ما استقامت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على سمّ القطيعة أن يدافا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ورحت تحكّمين السيف دهراً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إلى أن كلَّ عزمُك أو تنافى</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وأرخصت الدماء إذ انتضينا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سيوف نبوّةٍ بيضاً رهافا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وأيّ مدى يغطّي الشمس حتى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تنكّر مستريبٌ أو تجافى</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وآمنّاك من فزع وإنا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نُؤمِّن مستغيثا أن يخافا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وآثرنا عليك الوحي حتى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ملكنا البيت رُكناً والطّوافا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وأعطيناك فكراً مستنيراً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ففضلت التنافر والخلافا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وكم سطعت لنا شمس فعادت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على عينيك قاراً أو غلافا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كأنّك ترتدين الليل ستراً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ليفضحك النهار إذا توافى</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ركبت خيولَ حقدك فاستشاطت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وأزمعت الشقاق والاختلافا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وكم رحمٍ قطعت بغير حق</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ركبت هوىً وأحلاماً خفافا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وفي بيت النبي أطلّ فجرٌ</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ورفرف بيرق خفق انعطافا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فأسرجنا إليك لسانَ وحي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يقارع ألف صرحٍ إن تنافى</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ويا بكر النبوّة ألف نجم</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إلى قدميك قد سجد اعترافا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تلاقى فيك عُرْفُ دم كريم</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فلامس بالهدى منك الشِّغافا</w:t>
            </w:r>
            <w:r w:rsidRPr="003907BA">
              <w:rPr>
                <w:rStyle w:val="libPoemTiniChar0"/>
                <w:rtl/>
              </w:rPr>
              <w:br/>
              <w:t> </w:t>
            </w:r>
          </w:p>
        </w:tc>
      </w:tr>
    </w:tbl>
    <w:p w:rsidR="003907BA" w:rsidRDefault="003907BA" w:rsidP="003907BA">
      <w:pPr>
        <w:pStyle w:val="libNormal"/>
        <w:rPr>
          <w:rtl/>
        </w:rPr>
      </w:pPr>
      <w:r>
        <w:rPr>
          <w:rtl/>
        </w:rPr>
        <w:br w:type="page"/>
      </w:r>
    </w:p>
    <w:p w:rsidR="003907BA" w:rsidRDefault="003907BA" w:rsidP="003907BA">
      <w:pPr>
        <w:pStyle w:val="libNormal"/>
        <w:rPr>
          <w:rtl/>
        </w:rPr>
      </w:pP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على كفّيك ماءُ حياً تصاف</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ومن عينيك أطلقتَ الرِّعافا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وطرزت المدى ألقاً كريماً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كأنّ النجم طلّ به وطافا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تساقينا هوى عينيك سكراً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نعاف به الكؤوس أو السُّلافا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وأفرغنا الجوى ليلمَّ عنّا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عيون اللّيل والسهد المضافا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نجرّ لك الخطى شوقاً وسكراً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ونعتمر التمنّع والعفافا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يعير الشمس وجنته افتخاراً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فتنهل منه عبَّا واغترافا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تدين له المكاره قبل ألف</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ويغمر من سماحته الصّحافا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مشى مجداً وطاف هُدى وأسرى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كريم الطبع قد سلك القيافا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وعش تحت الكرامة مستظلاًّ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من المجد اعتباراً لا يكافى</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تمطر عارض هطل فسالت</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مرابع طالما شكت الجفافا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يطيب بك الزمان أريج قدس</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تذوق به الدُّنى طعماً نطافا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سقتك من النبوة ألفُ عينٍ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وعاد جناك يُقتطَف اقتطافا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تطير بك السماء لتمتطيها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وتحتضن الشواط</w:t>
            </w:r>
            <w:r>
              <w:rPr>
                <w:rtl/>
              </w:rPr>
              <w:t xml:space="preserve">ئ </w:t>
            </w:r>
            <w:r w:rsidRPr="00AA67E4">
              <w:rPr>
                <w:rtl/>
              </w:rPr>
              <w:t>والضفافا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AA67E4">
              <w:rPr>
                <w:rtl/>
              </w:rPr>
              <w:t>ولدت بمهده فحباك حجراً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فكنتَ به المُشرَّف والمُعافى</w:t>
            </w:r>
            <w:r w:rsidRPr="003907BA">
              <w:rPr>
                <w:rStyle w:val="libPoemTiniChar0"/>
                <w:rtl/>
              </w:rPr>
              <w:br/>
              <w:t> </w:t>
            </w:r>
          </w:p>
        </w:tc>
      </w:tr>
    </w:tbl>
    <w:p w:rsidR="003907BA" w:rsidRDefault="003907BA" w:rsidP="003907BA">
      <w:pPr>
        <w:pStyle w:val="libNormal"/>
        <w:rPr>
          <w:rtl/>
        </w:rPr>
      </w:pPr>
      <w:r>
        <w:rPr>
          <w:rtl/>
        </w:rPr>
        <w:br w:type="page"/>
      </w:r>
    </w:p>
    <w:p w:rsidR="003907BA" w:rsidRDefault="003907BA" w:rsidP="003907BA">
      <w:pPr>
        <w:pStyle w:val="libBold1"/>
        <w:rPr>
          <w:rtl/>
        </w:rPr>
      </w:pPr>
      <w:r>
        <w:rPr>
          <w:rtl/>
        </w:rPr>
        <w:lastRenderedPageBreak/>
        <w:t xml:space="preserve">• </w:t>
      </w:r>
      <w:r w:rsidRPr="00AA67E4">
        <w:rPr>
          <w:rtl/>
        </w:rPr>
        <w:t>الاستاذ يقين البصري</w:t>
      </w:r>
    </w:p>
    <w:p w:rsidR="003907BA" w:rsidRDefault="003907BA" w:rsidP="003907BA">
      <w:pPr>
        <w:pStyle w:val="libNormal"/>
        <w:rPr>
          <w:rtl/>
        </w:rPr>
      </w:pPr>
      <w:r>
        <w:rPr>
          <w:rtl/>
        </w:rPr>
        <w:t>قصيدة يقين البصري تعجن إمكاناتها عجناً فنّياً من جهة وأخلاقياً من جهة اُخرى لتقترب من آفاق القصيدة</w:t>
      </w:r>
      <w:r w:rsidR="008D2BBD">
        <w:rPr>
          <w:rtl/>
        </w:rPr>
        <w:t xml:space="preserve"> - </w:t>
      </w:r>
      <w:r>
        <w:rPr>
          <w:rtl/>
        </w:rPr>
        <w:t>النموذج</w:t>
      </w:r>
      <w:r w:rsidR="008D2BBD">
        <w:rPr>
          <w:rtl/>
        </w:rPr>
        <w:t xml:space="preserve"> - </w:t>
      </w:r>
      <w:r>
        <w:rPr>
          <w:rtl/>
        </w:rPr>
        <w:t>بصيغة المحاكاة الساعية إلى المضاهاة</w:t>
      </w:r>
      <w:r w:rsidR="008D2BBD">
        <w:rPr>
          <w:rtl/>
        </w:rPr>
        <w:t>،</w:t>
      </w:r>
      <w:r>
        <w:rPr>
          <w:rtl/>
        </w:rPr>
        <w:t xml:space="preserve"> فهي ترتدي المتاح لها في زمانها وتمدّ يدها إلى مشجب الآتي</w:t>
      </w:r>
      <w:r w:rsidR="008D2BBD">
        <w:rPr>
          <w:rtl/>
        </w:rPr>
        <w:t>،</w:t>
      </w:r>
      <w:r>
        <w:rPr>
          <w:rtl/>
        </w:rPr>
        <w:t xml:space="preserve"> محاولة سحب حلّة لم تلبس بعد لتتوشّح بها</w:t>
      </w:r>
      <w:r w:rsidR="008D2BBD">
        <w:rPr>
          <w:rtl/>
        </w:rPr>
        <w:t>،</w:t>
      </w:r>
      <w:r>
        <w:rPr>
          <w:rtl/>
        </w:rPr>
        <w:t xml:space="preserve"> وبين هذه التجسّدات يمتد نتاج البوتقة السحرية ليبلّلنا رذاذه المتصاعد.</w:t>
      </w:r>
    </w:p>
    <w:p w:rsidR="003907BA" w:rsidRDefault="003907BA" w:rsidP="003907BA">
      <w:pPr>
        <w:pStyle w:val="libNormal"/>
        <w:rPr>
          <w:rtl/>
        </w:rPr>
      </w:pPr>
      <w:r>
        <w:rPr>
          <w:rtl/>
        </w:rPr>
        <w:t>لو تأمّلنا المقطوعة الافتتاحية لرأينا بصمات النموذج واضحة المعالم</w:t>
      </w:r>
      <w:r w:rsidR="008D2BBD">
        <w:rPr>
          <w:rtl/>
        </w:rPr>
        <w:t>،</w:t>
      </w:r>
      <w:r>
        <w:rPr>
          <w:rtl/>
        </w:rPr>
        <w:t xml:space="preserve"> بارزة التأثّر على مستوى البناء الفنّي وعلى مستوى المضمون الأخلاقي أيضاً</w:t>
      </w:r>
      <w:r w:rsidR="008D2BBD">
        <w:rPr>
          <w:rtl/>
        </w:rPr>
        <w:t>،</w:t>
      </w:r>
      <w:r>
        <w:rPr>
          <w:rtl/>
        </w:rPr>
        <w:t xml:space="preserve"> فأن إلحاق ضمير الغائبة إلى روي القصيدة ما هو إلاّ محاولة للتقرّب غير المتوجّس لفتح حساب يسحب أرصدة مجمّدة قد كانت عملة من عملات ذلك الزمان لا تصرف في غيره</w:t>
      </w:r>
      <w:r w:rsidR="008D2BBD">
        <w:rPr>
          <w:rtl/>
        </w:rPr>
        <w:t>،</w:t>
      </w:r>
      <w:r>
        <w:rPr>
          <w:rtl/>
        </w:rPr>
        <w:t xml:space="preserve"> مع كثرة ما في مصارف التراث من مجوهرات ثمينة تباع في كلّ زمان ومكان</w:t>
      </w:r>
      <w:r w:rsidR="008D2BBD">
        <w:rPr>
          <w:rtl/>
        </w:rPr>
        <w:t>،</w:t>
      </w:r>
      <w:r>
        <w:rPr>
          <w:rtl/>
        </w:rPr>
        <w:t xml:space="preserve"> فهي مفتوحة للتداول والتلقّي بمساحاته العريضة ذوقاً وتحسّساً واستجابة.</w:t>
      </w:r>
    </w:p>
    <w:p w:rsidR="003907BA" w:rsidRDefault="003907BA" w:rsidP="003907BA">
      <w:pPr>
        <w:pStyle w:val="libNormal"/>
        <w:rPr>
          <w:rtl/>
        </w:rPr>
      </w:pPr>
      <w:r>
        <w:rPr>
          <w:rtl/>
        </w:rPr>
        <w:t>وهذه الخطوة هي ابتداء التحرّك إلى اُفق النموذج فهي الواجهة الأمامية أو السياج الخارجي للمقطوعة</w:t>
      </w:r>
      <w:r w:rsidR="008D2BBD">
        <w:rPr>
          <w:rtl/>
        </w:rPr>
        <w:t>،</w:t>
      </w:r>
      <w:r>
        <w:rPr>
          <w:rtl/>
        </w:rPr>
        <w:t xml:space="preserve"> وإذا أضفنا النظم على بحر الطويل المقبوض إلى ذلك</w:t>
      </w:r>
      <w:r w:rsidR="008D2BBD">
        <w:rPr>
          <w:rtl/>
        </w:rPr>
        <w:t>،</w:t>
      </w:r>
      <w:r>
        <w:rPr>
          <w:rtl/>
        </w:rPr>
        <w:t xml:space="preserve"> وهو بحر الفروسية والفرسان تأكّد لدينا أنّ هناك قصدية تحاول الانتخاب والاختيار والالتقاء.</w:t>
      </w:r>
    </w:p>
    <w:p w:rsidR="003907BA" w:rsidRDefault="003907BA" w:rsidP="003907BA">
      <w:pPr>
        <w:pStyle w:val="libNormal"/>
        <w:rPr>
          <w:rtl/>
        </w:rPr>
      </w:pPr>
      <w:r>
        <w:rPr>
          <w:rtl/>
        </w:rPr>
        <w:t>فالنفس الأخلاقي لدى يقين البصري يلبسُ حلّة الفرسان المفتخرين بسلوكياتهم</w:t>
      </w:r>
      <w:r w:rsidR="008D2BBD">
        <w:rPr>
          <w:rtl/>
        </w:rPr>
        <w:t>،</w:t>
      </w:r>
      <w:r>
        <w:rPr>
          <w:rtl/>
        </w:rPr>
        <w:t xml:space="preserve"> وهذا المنحى يكاد يتكرّر في قصائد البصري على الرغم من اختلاف المواضيع التي يعالجها شعرياً</w:t>
      </w:r>
      <w:r w:rsidR="008D2BBD">
        <w:rPr>
          <w:rtl/>
        </w:rPr>
        <w:t>،</w:t>
      </w:r>
      <w:r>
        <w:rPr>
          <w:rtl/>
        </w:rPr>
        <w:t xml:space="preserve"> وإمعاناً في تأصيله لهذا المنحى نرى الفروسية عنده مستمدّة من النائي البعيد في أغوار الشخصية العربية الباحثة عن مكارم الأخلاق عرفاً ولو على مستوى الجو العام الذي يغلّف القصيدة</w:t>
      </w:r>
      <w:r w:rsidR="008D2BBD">
        <w:rPr>
          <w:rtl/>
        </w:rPr>
        <w:t>،</w:t>
      </w:r>
      <w:r>
        <w:rPr>
          <w:rtl/>
        </w:rPr>
        <w:t xml:space="preserve"> فهي</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أقرب إلى النفس الأخلاقي في الجاهلية منها إلى غيره. وهو بهذا يحاول أن يضاهي ليتجاوزه أكثر من أن يحاكي ليتطابق</w:t>
      </w:r>
      <w:r w:rsidR="008D2BBD">
        <w:rPr>
          <w:rtl/>
        </w:rPr>
        <w:t>،</w:t>
      </w:r>
      <w:r>
        <w:rPr>
          <w:rtl/>
        </w:rPr>
        <w:t xml:space="preserve"> فأجواء قصائد الفرسان في الجاهلية تحيط قصيدة البصري بمدارات متخفيّة</w:t>
      </w:r>
      <w:r w:rsidR="008D2BBD">
        <w:rPr>
          <w:rtl/>
        </w:rPr>
        <w:t>،</w:t>
      </w:r>
      <w:r>
        <w:rPr>
          <w:rtl/>
        </w:rPr>
        <w:t xml:space="preserve"> فربّما هناك عنترة أو دريد بن الصمّة أو عروة بن الورد</w:t>
      </w:r>
      <w:r w:rsidR="008D2BBD">
        <w:rPr>
          <w:rtl/>
        </w:rPr>
        <w:t>،</w:t>
      </w:r>
      <w:r>
        <w:rPr>
          <w:rtl/>
        </w:rPr>
        <w:t xml:space="preserve"> أو الشنفرى يطلّون على مساحة النص من منافذ يسترها الشاعر ويخفيها بحذق غير مكتمل</w:t>
      </w:r>
      <w:r w:rsidR="008D2BBD">
        <w:rPr>
          <w:rtl/>
        </w:rPr>
        <w:t>،</w:t>
      </w:r>
      <w:r>
        <w:rPr>
          <w:rtl/>
        </w:rPr>
        <w:t xml:space="preserve"> ونقول</w:t>
      </w:r>
      <w:r w:rsidR="008D2BBD">
        <w:rPr>
          <w:rtl/>
        </w:rPr>
        <w:t>:</w:t>
      </w:r>
      <w:r>
        <w:rPr>
          <w:rtl/>
        </w:rPr>
        <w:t xml:space="preserve"> الأجواء العامّة والآفاق المترامية تخلّصاً من التدقيق المتفحّص والتنقيب المتأنّي اللّذين لا يتفقان مع عجالة هذا الجهد المبسّط</w:t>
      </w:r>
      <w:r w:rsidR="008D2BBD">
        <w:rPr>
          <w:rtl/>
        </w:rPr>
        <w:t>،</w:t>
      </w:r>
      <w:r>
        <w:rPr>
          <w:rtl/>
        </w:rPr>
        <w:t xml:space="preserve"> لكنّنا نشير إشارات من المستوى النحوي إلى بعض الظواهر مثل استخدام الصفة المقطوعة عن الموصوف في</w:t>
      </w:r>
      <w:r w:rsidR="008D2BBD">
        <w:rPr>
          <w:rtl/>
        </w:rPr>
        <w:t>:</w:t>
      </w:r>
    </w:p>
    <w:p w:rsidR="003907BA" w:rsidRPr="00101516" w:rsidRDefault="003907BA" w:rsidP="003907BA">
      <w:pPr>
        <w:pStyle w:val="libBold2"/>
        <w:rPr>
          <w:rtl/>
        </w:rPr>
      </w:pPr>
      <w:r w:rsidRPr="00101516">
        <w:rPr>
          <w:rtl/>
        </w:rPr>
        <w:t>تعال إلى روح شفيف هيامها</w:t>
      </w:r>
    </w:p>
    <w:p w:rsidR="003907BA" w:rsidRDefault="003907BA" w:rsidP="003907BA">
      <w:pPr>
        <w:pStyle w:val="libNormal"/>
        <w:rPr>
          <w:rtl/>
        </w:rPr>
      </w:pPr>
      <w:r>
        <w:rPr>
          <w:rtl/>
        </w:rPr>
        <w:t>أو استخدام جملة الحال الاسميّة</w:t>
      </w:r>
      <w:r w:rsidR="008D2BBD">
        <w:rPr>
          <w:rtl/>
        </w:rPr>
        <w:t>:</w:t>
      </w:r>
    </w:p>
    <w:p w:rsidR="003907BA" w:rsidRPr="00101516" w:rsidRDefault="003907BA" w:rsidP="003907BA">
      <w:pPr>
        <w:pStyle w:val="libBold2"/>
        <w:rPr>
          <w:rtl/>
        </w:rPr>
      </w:pPr>
      <w:r w:rsidRPr="00101516">
        <w:rPr>
          <w:rtl/>
        </w:rPr>
        <w:t>لنرحل صوب الشمس عجلى خيولنا</w:t>
      </w:r>
    </w:p>
    <w:p w:rsidR="003907BA" w:rsidRDefault="003907BA" w:rsidP="003907BA">
      <w:pPr>
        <w:pStyle w:val="libNormal"/>
        <w:rPr>
          <w:rtl/>
        </w:rPr>
      </w:pPr>
      <w:r>
        <w:rPr>
          <w:rtl/>
        </w:rPr>
        <w:t>أو استخدام اسم الفاعل العامل في</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فيا صابراً صبر المسيح وملجماً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خطوباً</w:t>
            </w:r>
            <w:r>
              <w:rPr>
                <w:rFonts w:hint="cs"/>
                <w:rtl/>
              </w:rPr>
              <w:t xml:space="preserve"> </w:t>
            </w:r>
            <w:r w:rsidRPr="00AA67E4">
              <w:rPr>
                <w:rtl/>
              </w:rPr>
              <w:t>..........</w:t>
            </w:r>
            <w:r>
              <w:rPr>
                <w:rtl/>
              </w:rPr>
              <w:t>....</w:t>
            </w:r>
            <w:r w:rsidRPr="003907BA">
              <w:rPr>
                <w:rStyle w:val="libPoemTiniChar0"/>
                <w:rtl/>
              </w:rPr>
              <w:br/>
              <w:t> </w:t>
            </w:r>
          </w:p>
        </w:tc>
      </w:tr>
    </w:tbl>
    <w:p w:rsidR="003907BA" w:rsidRDefault="003907BA" w:rsidP="003907BA">
      <w:pPr>
        <w:pStyle w:val="libNormal"/>
        <w:rPr>
          <w:rtl/>
        </w:rPr>
      </w:pPr>
      <w:r>
        <w:rPr>
          <w:rtl/>
        </w:rPr>
        <w:t>ويمكن للدقّة والفحص النقدي المتأنّي أن يكشف إشارات المحاكاة أو المضاهاة في مستويات اُخرى كالمستوى التركيبي أو المستوى الدلالي.</w:t>
      </w:r>
    </w:p>
    <w:p w:rsidR="003907BA" w:rsidRDefault="003907BA" w:rsidP="003907BA">
      <w:pPr>
        <w:pStyle w:val="libNormal"/>
        <w:rPr>
          <w:rtl/>
        </w:rPr>
      </w:pPr>
      <w:r>
        <w:rPr>
          <w:rtl/>
        </w:rPr>
        <w:t>أمّا عن قصيدته ( الندى المحترق ) فسرعان ما نكتشف أنّ العنوان كان اختفاءاً رومانسياً وواجهة برّاقة لا تشف عمّا في داخلها</w:t>
      </w:r>
      <w:r w:rsidR="008D2BBD">
        <w:rPr>
          <w:rtl/>
        </w:rPr>
        <w:t>،</w:t>
      </w:r>
      <w:r>
        <w:rPr>
          <w:rtl/>
        </w:rPr>
        <w:t xml:space="preserve"> فلا نستطيع أن نوازن بين موضوع القصيدة وهو ميلاد الإمام الحسن </w:t>
      </w:r>
      <w:r w:rsidR="008D2BBD" w:rsidRPr="008D2BBD">
        <w:rPr>
          <w:rStyle w:val="libAlaemChar"/>
          <w:rFonts w:hint="cs"/>
          <w:rtl/>
        </w:rPr>
        <w:t>عليه‌السلام</w:t>
      </w:r>
      <w:r>
        <w:rPr>
          <w:rtl/>
        </w:rPr>
        <w:t xml:space="preserve"> وبين الندى المحترق</w:t>
      </w:r>
      <w:r w:rsidR="008D2BBD">
        <w:rPr>
          <w:rtl/>
        </w:rPr>
        <w:t>،</w:t>
      </w:r>
      <w:r>
        <w:rPr>
          <w:rtl/>
        </w:rPr>
        <w:t xml:space="preserve"> حتى لو أخذنا بالاشتراك اللفظي لكلمة ( الندى ) التي تعني قطرات الماء المتساقطة فجراً على الأوراق والغصون وتعني كذلك الكروم</w:t>
      </w:r>
      <w:r w:rsidR="008D2BBD">
        <w:rPr>
          <w:rtl/>
        </w:rPr>
        <w:t>،</w:t>
      </w:r>
      <w:r>
        <w:rPr>
          <w:rtl/>
        </w:rPr>
        <w:t xml:space="preserve"> وكلا المعنيين كاشف عن العطاء مثلاً أو الرقّة أو الطراوة</w:t>
      </w:r>
      <w:r w:rsidR="008D2BBD">
        <w:rPr>
          <w:rtl/>
        </w:rPr>
        <w:t>،</w:t>
      </w:r>
      <w:r>
        <w:rPr>
          <w:rtl/>
        </w:rPr>
        <w:t xml:space="preserve"> فعندما تحترق هذه المعاني</w:t>
      </w:r>
      <w:r w:rsidR="008D2BBD">
        <w:rPr>
          <w:rtl/>
        </w:rPr>
        <w:t xml:space="preserve"> - </w:t>
      </w:r>
      <w:r>
        <w:rPr>
          <w:rtl/>
        </w:rPr>
        <w:t>تجوّزاً</w:t>
      </w:r>
      <w:r w:rsidR="008D2BBD">
        <w:rPr>
          <w:rtl/>
        </w:rPr>
        <w:t xml:space="preserve"> - </w:t>
      </w:r>
      <w:r>
        <w:rPr>
          <w:rtl/>
        </w:rPr>
        <w:t>تجد لها مبرّراً شاعرياً رومانسيّ التركيب</w:t>
      </w:r>
      <w:r w:rsidR="008D2BBD">
        <w:rPr>
          <w:rtl/>
        </w:rPr>
        <w:t>،</w:t>
      </w:r>
      <w:r>
        <w:rPr>
          <w:rtl/>
        </w:rPr>
        <w:t xml:space="preserve"> لكنّنا لا نتوافق مع الشاعر في هذا الاختيار</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على الرغم من وجود نبرات الألم والتوجّه في قصيدته</w:t>
      </w:r>
      <w:r w:rsidR="008D2BBD">
        <w:rPr>
          <w:rtl/>
        </w:rPr>
        <w:t>،</w:t>
      </w:r>
      <w:r>
        <w:rPr>
          <w:rtl/>
        </w:rPr>
        <w:t xml:space="preserve"> فهو لم يفارق توجّهاته الأخلاقية وموقفه السلوكي في الضغط على أجواء القصيدة وأراضيها</w:t>
      </w:r>
      <w:r w:rsidR="008D2BBD">
        <w:rPr>
          <w:rtl/>
        </w:rPr>
        <w:t>،</w:t>
      </w:r>
      <w:r>
        <w:rPr>
          <w:rtl/>
        </w:rPr>
        <w:t xml:space="preserve"> وسنرصد مثلاً اختياره للفظة ( المجد ) وكيف استطاع الشاعر أن يركّبها ويفرّعها ويفعّلها ليضفي من خلال معانيها مسحاته السلوكية على مضمون القصيدة</w:t>
      </w:r>
      <w:r w:rsidR="008D2BBD">
        <w:rPr>
          <w:rtl/>
        </w:rPr>
        <w:t>،</w:t>
      </w:r>
      <w:r>
        <w:rPr>
          <w:rtl/>
        </w:rPr>
        <w:t xml:space="preserve"> فهو يرى أنّ المجد يقابل التمدّن الساعي إلى التحضّر</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يفيض بداوة وتفيض مجدا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ونغترف السمو به اغترافا</w:t>
            </w:r>
            <w:r w:rsidRPr="003907BA">
              <w:rPr>
                <w:rStyle w:val="libPoemTiniChar0"/>
                <w:rtl/>
              </w:rPr>
              <w:br/>
              <w:t> </w:t>
            </w:r>
          </w:p>
        </w:tc>
      </w:tr>
    </w:tbl>
    <w:p w:rsidR="003907BA" w:rsidRDefault="003907BA" w:rsidP="003907BA">
      <w:pPr>
        <w:pStyle w:val="libNormal"/>
        <w:rPr>
          <w:rtl/>
        </w:rPr>
      </w:pPr>
      <w:r>
        <w:rPr>
          <w:rtl/>
        </w:rPr>
        <w:t>ويرى ( المجد ) انتصاراً أخلاقياً ليخاطب</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وكيف رأيت مجدك أن تصفي (</w:t>
            </w:r>
            <w:r>
              <w:rPr>
                <w:rFonts w:hint="cs"/>
                <w:rtl/>
              </w:rPr>
              <w:t xml:space="preserve"> </w:t>
            </w:r>
            <w:r w:rsidRPr="00AA67E4">
              <w:rPr>
                <w:rtl/>
              </w:rPr>
              <w:t>م</w:t>
            </w:r>
            <w:r>
              <w:rPr>
                <w:rFonts w:hint="cs"/>
                <w:rtl/>
              </w:rPr>
              <w:t xml:space="preserve"> </w:t>
            </w:r>
            <w:r w:rsidRPr="00AA67E4">
              <w:rPr>
                <w:rtl/>
              </w:rPr>
              <w:t>)</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الأسنّة والسيوف له اصطفافا</w:t>
            </w:r>
            <w:r w:rsidRPr="003907BA">
              <w:rPr>
                <w:rStyle w:val="libPoemTiniChar0"/>
                <w:rtl/>
              </w:rPr>
              <w:br/>
              <w:t> </w:t>
            </w:r>
          </w:p>
        </w:tc>
      </w:tr>
    </w:tbl>
    <w:p w:rsidR="003907BA" w:rsidRDefault="003907BA" w:rsidP="003907BA">
      <w:pPr>
        <w:pStyle w:val="libNormal"/>
        <w:rPr>
          <w:rtl/>
        </w:rPr>
      </w:pPr>
      <w:r>
        <w:rPr>
          <w:rtl/>
        </w:rPr>
        <w:t>ويراه منبعاً أخلاقياً للخلود في</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رغبت عن العلى شرفاً ومجداً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وتأبين المروءة والعفافا</w:t>
            </w:r>
            <w:r w:rsidRPr="003907BA">
              <w:rPr>
                <w:rStyle w:val="libPoemTiniChar0"/>
                <w:rtl/>
              </w:rPr>
              <w:br/>
              <w:t> </w:t>
            </w:r>
          </w:p>
        </w:tc>
      </w:tr>
    </w:tbl>
    <w:p w:rsidR="003907BA" w:rsidRDefault="003907BA" w:rsidP="003907BA">
      <w:pPr>
        <w:pStyle w:val="libNormal"/>
        <w:rPr>
          <w:rtl/>
        </w:rPr>
      </w:pPr>
      <w:r>
        <w:rPr>
          <w:rtl/>
        </w:rPr>
        <w:t>ويعود ليراه سلوكاً تفصيلياً يومياً لمكارم الأخلاق في</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مشى مجداً وطاف هدى وأسرى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كريم الطبع قد سلك اقتيافا</w:t>
            </w:r>
            <w:r w:rsidRPr="003907BA">
              <w:rPr>
                <w:rStyle w:val="libPoemTiniChar0"/>
                <w:rtl/>
              </w:rPr>
              <w:br/>
              <w:t> </w:t>
            </w:r>
          </w:p>
        </w:tc>
      </w:tr>
    </w:tbl>
    <w:p w:rsidR="003907BA" w:rsidRDefault="003907BA" w:rsidP="003907BA">
      <w:pPr>
        <w:pStyle w:val="libNormal"/>
        <w:rPr>
          <w:rtl/>
        </w:rPr>
      </w:pPr>
      <w:r>
        <w:rPr>
          <w:rtl/>
        </w:rPr>
        <w:t>ويراه أيضاً مظلّة يتفيّأ الفرسان ظلالها في</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فعش تحت الكرامة مستظلاًّ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من المجد اعتباراً لا يكافى</w:t>
            </w:r>
            <w:r w:rsidRPr="003907BA">
              <w:rPr>
                <w:rStyle w:val="libPoemTiniChar0"/>
                <w:rtl/>
              </w:rPr>
              <w:br/>
              <w:t> </w:t>
            </w:r>
          </w:p>
        </w:tc>
      </w:tr>
    </w:tbl>
    <w:p w:rsidR="003907BA" w:rsidRDefault="003907BA" w:rsidP="003907BA">
      <w:pPr>
        <w:pStyle w:val="libNormal"/>
        <w:rPr>
          <w:rtl/>
        </w:rPr>
      </w:pPr>
      <w:r>
        <w:rPr>
          <w:rtl/>
        </w:rPr>
        <w:t>ويقين البصري لا يكفّ عن استخدام معجمه اللغوي الذي اختاره</w:t>
      </w:r>
      <w:r w:rsidR="008D2BBD">
        <w:rPr>
          <w:rtl/>
        </w:rPr>
        <w:t>،</w:t>
      </w:r>
      <w:r>
        <w:rPr>
          <w:rtl/>
        </w:rPr>
        <w:t xml:space="preserve"> مخصّصاً أكثر من مكان للألفاظ ذات الصبغة الأخلاقية مثل ( الشرف</w:t>
      </w:r>
      <w:r w:rsidR="008D2BBD">
        <w:rPr>
          <w:rtl/>
        </w:rPr>
        <w:t>،</w:t>
      </w:r>
      <w:r>
        <w:rPr>
          <w:rtl/>
        </w:rPr>
        <w:t xml:space="preserve"> العلى</w:t>
      </w:r>
      <w:r w:rsidR="008D2BBD">
        <w:rPr>
          <w:rtl/>
        </w:rPr>
        <w:t>،</w:t>
      </w:r>
      <w:r>
        <w:rPr>
          <w:rtl/>
        </w:rPr>
        <w:t xml:space="preserve"> المجد</w:t>
      </w:r>
      <w:r w:rsidR="008D2BBD">
        <w:rPr>
          <w:rtl/>
        </w:rPr>
        <w:t>،</w:t>
      </w:r>
      <w:r>
        <w:rPr>
          <w:rtl/>
        </w:rPr>
        <w:t xml:space="preserve"> أريحي</w:t>
      </w:r>
      <w:r w:rsidR="008D2BBD">
        <w:rPr>
          <w:rtl/>
        </w:rPr>
        <w:t>،</w:t>
      </w:r>
      <w:r>
        <w:rPr>
          <w:rtl/>
        </w:rPr>
        <w:t xml:space="preserve"> المروءة</w:t>
      </w:r>
      <w:r w:rsidR="008D2BBD">
        <w:rPr>
          <w:rtl/>
        </w:rPr>
        <w:t>،</w:t>
      </w:r>
      <w:r>
        <w:rPr>
          <w:rtl/>
        </w:rPr>
        <w:t xml:space="preserve"> العفاف</w:t>
      </w:r>
      <w:r w:rsidR="008D2BBD">
        <w:rPr>
          <w:rtl/>
        </w:rPr>
        <w:t>،</w:t>
      </w:r>
      <w:r>
        <w:rPr>
          <w:rtl/>
        </w:rPr>
        <w:t xml:space="preserve"> انتصاف</w:t>
      </w:r>
      <w:r w:rsidR="008D2BBD">
        <w:rPr>
          <w:rtl/>
        </w:rPr>
        <w:t>،</w:t>
      </w:r>
      <w:r>
        <w:rPr>
          <w:rtl/>
        </w:rPr>
        <w:t xml:space="preserve"> كريم</w:t>
      </w:r>
      <w:r w:rsidR="008D2BBD">
        <w:rPr>
          <w:rtl/>
        </w:rPr>
        <w:t>،</w:t>
      </w:r>
      <w:r>
        <w:rPr>
          <w:rtl/>
        </w:rPr>
        <w:t xml:space="preserve"> الهدى</w:t>
      </w:r>
      <w:r w:rsidR="008D2BBD">
        <w:rPr>
          <w:rtl/>
        </w:rPr>
        <w:t>،</w:t>
      </w:r>
      <w:r>
        <w:rPr>
          <w:rtl/>
        </w:rPr>
        <w:t xml:space="preserve"> افتخار</w:t>
      </w:r>
      <w:r w:rsidR="008D2BBD">
        <w:rPr>
          <w:rtl/>
        </w:rPr>
        <w:t>،</w:t>
      </w:r>
      <w:r>
        <w:rPr>
          <w:rtl/>
        </w:rPr>
        <w:t xml:space="preserve"> المكارم</w:t>
      </w:r>
      <w:r w:rsidR="008D2BBD">
        <w:rPr>
          <w:rtl/>
        </w:rPr>
        <w:t>،</w:t>
      </w:r>
      <w:r>
        <w:rPr>
          <w:rtl/>
        </w:rPr>
        <w:t xml:space="preserve"> السماحة</w:t>
      </w:r>
      <w:r w:rsidR="008D2BBD">
        <w:rPr>
          <w:rtl/>
        </w:rPr>
        <w:t>،</w:t>
      </w:r>
      <w:r>
        <w:rPr>
          <w:rtl/>
        </w:rPr>
        <w:t xml:space="preserve"> الكرامة ) وربمّا نلاحظ افتنانه باستخدام لفظة ( كريم ) في معظم قصائده فلا تخلو هذه القصيدة من هذه اللفظة أيضاً فهو يوردها ليحدّد نجابة الاُصول والانحدار العرقي فيما مضى من أصل الإمام الحسن </w:t>
      </w:r>
      <w:r w:rsidR="008D2BBD" w:rsidRPr="008D2BBD">
        <w:rPr>
          <w:rStyle w:val="libAlaemChar"/>
          <w:rFonts w:hint="cs"/>
          <w:rtl/>
        </w:rPr>
        <w:t>عليه‌السلام</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تلاقي فيك عرف دم كريم</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فلامس بالهدى منك الشغافا</w:t>
            </w:r>
            <w:r w:rsidRPr="003907BA">
              <w:rPr>
                <w:rStyle w:val="libPoemTiniChar0"/>
                <w:rtl/>
              </w:rPr>
              <w:br/>
              <w:t> </w:t>
            </w:r>
          </w:p>
        </w:tc>
      </w:tr>
    </w:tbl>
    <w:p w:rsidR="003907BA" w:rsidRDefault="003907BA" w:rsidP="003907BA">
      <w:pPr>
        <w:pStyle w:val="libNormal"/>
        <w:rPr>
          <w:rtl/>
        </w:rPr>
      </w:pPr>
      <w:r>
        <w:rPr>
          <w:rtl/>
        </w:rPr>
        <w:t>ويورد هذه اللفظة المجرّدة مع لفظة حسيّة ليعطي التركيب المتحصّل</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مضموناً أخلاقياً يريده ويتمنّاه ويبحث عنه في</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وطرزت المدى ألقاً كريماً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كأنّ النجم طلّ به وطافا</w:t>
            </w:r>
            <w:r w:rsidRPr="003907BA">
              <w:rPr>
                <w:rStyle w:val="libPoemTiniChar0"/>
                <w:rtl/>
              </w:rPr>
              <w:br/>
              <w:t> </w:t>
            </w:r>
          </w:p>
        </w:tc>
      </w:tr>
    </w:tbl>
    <w:p w:rsidR="003907BA" w:rsidRDefault="003907BA" w:rsidP="003907BA">
      <w:pPr>
        <w:pStyle w:val="libNormal"/>
        <w:rPr>
          <w:rtl/>
        </w:rPr>
      </w:pPr>
      <w:r>
        <w:rPr>
          <w:rtl/>
        </w:rPr>
        <w:t>ويوردها متعلّقة بالسجية والسلوك والطباع في</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مشى مجداً وطاف هدىً وأسرى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كريم الطبع قد سلك اقتيافا</w:t>
            </w:r>
            <w:r w:rsidRPr="003907BA">
              <w:rPr>
                <w:rStyle w:val="libPoemTiniChar0"/>
                <w:rtl/>
              </w:rPr>
              <w:br/>
              <w:t> </w:t>
            </w:r>
          </w:p>
        </w:tc>
      </w:tr>
    </w:tbl>
    <w:p w:rsidR="003907BA" w:rsidRDefault="003907BA" w:rsidP="003907BA">
      <w:pPr>
        <w:pStyle w:val="libNormal"/>
        <w:rPr>
          <w:rtl/>
        </w:rPr>
      </w:pPr>
      <w:r>
        <w:rPr>
          <w:rtl/>
        </w:rPr>
        <w:t>لنرى أنّ يقين البصري لا يفارق إطلالته الموشّاة بجمال الأخلاق</w:t>
      </w:r>
      <w:r w:rsidR="008D2BBD">
        <w:rPr>
          <w:rtl/>
        </w:rPr>
        <w:t>،</w:t>
      </w:r>
      <w:r>
        <w:rPr>
          <w:rtl/>
        </w:rPr>
        <w:t xml:space="preserve"> ونرى أنّ نشوته وجذله عندما ينظم بيتاً تظهر فيه الأخلاق مذابة في محاكاته للنموذج ومضاهاته لعنفوان القصيدة العربية الكلاسيكية</w:t>
      </w:r>
      <w:r w:rsidR="008D2BBD">
        <w:rPr>
          <w:rtl/>
        </w:rPr>
        <w:t>،</w:t>
      </w:r>
      <w:r>
        <w:rPr>
          <w:rtl/>
        </w:rPr>
        <w:t xml:space="preserve"> وقد أوشكنا أن ننتهي من تقرير هذا المنحى عنده بشكل قطعي</w:t>
      </w:r>
      <w:r w:rsidR="008D2BBD">
        <w:rPr>
          <w:rtl/>
        </w:rPr>
        <w:t>،</w:t>
      </w:r>
      <w:r>
        <w:rPr>
          <w:rtl/>
        </w:rPr>
        <w:t xml:space="preserve"> إلاّ أنّنا نضيف دليلاً من المستوى العروضي لكشف هذه المحاكاة.</w:t>
      </w:r>
    </w:p>
    <w:p w:rsidR="003907BA" w:rsidRDefault="003907BA" w:rsidP="003907BA">
      <w:pPr>
        <w:pStyle w:val="libNormal"/>
        <w:rPr>
          <w:rtl/>
        </w:rPr>
      </w:pPr>
      <w:r>
        <w:rPr>
          <w:rtl/>
        </w:rPr>
        <w:t>قصيدة البصري من بحر الوافر ورويّها هو حرف الفاء المفتوح وتحوّلت الفتحة إلى ألف إطلاق</w:t>
      </w:r>
      <w:r w:rsidR="008D2BBD">
        <w:rPr>
          <w:rtl/>
        </w:rPr>
        <w:t>،</w:t>
      </w:r>
      <w:r>
        <w:rPr>
          <w:rtl/>
        </w:rPr>
        <w:t xml:space="preserve"> ولو تأمّلنا في هذا البحر وفي تفعيلاته لرأينا أنّه كالآتي</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مفاعلتن مفاعلتن فعولن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مفاعلتن مفاعلتن فعولن</w:t>
            </w:r>
            <w:r w:rsidRPr="003907BA">
              <w:rPr>
                <w:rStyle w:val="libPoemTiniChar0"/>
                <w:rtl/>
              </w:rPr>
              <w:br/>
              <w:t> </w:t>
            </w:r>
          </w:p>
        </w:tc>
      </w:tr>
    </w:tbl>
    <w:p w:rsidR="003907BA" w:rsidRDefault="003907BA" w:rsidP="003907BA">
      <w:pPr>
        <w:pStyle w:val="libNormal"/>
        <w:rPr>
          <w:rtl/>
        </w:rPr>
      </w:pPr>
      <w:r>
        <w:rPr>
          <w:rtl/>
        </w:rPr>
        <w:t>فلو قطعنا المجموع ( مفا ) من أوّل الصدر ومن أوّل العجز لبقي لدينا</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علتن مفاعلتن فعولن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علتن مفاعلتن فعولن</w:t>
            </w:r>
            <w:r w:rsidRPr="003907BA">
              <w:rPr>
                <w:rStyle w:val="libPoemTiniChar0"/>
                <w:rtl/>
              </w:rPr>
              <w:br/>
              <w:t> </w:t>
            </w:r>
          </w:p>
        </w:tc>
      </w:tr>
    </w:tbl>
    <w:p w:rsidR="003907BA" w:rsidRDefault="003907BA" w:rsidP="003907BA">
      <w:pPr>
        <w:pStyle w:val="libNormal"/>
        <w:rPr>
          <w:rtl/>
        </w:rPr>
      </w:pPr>
      <w:r>
        <w:rPr>
          <w:rtl/>
        </w:rPr>
        <w:t>وهذه الصيغة الإيقاعية تقابل بالضبط صيغة مجزوء الكامل المرفل</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AA67E4">
              <w:rPr>
                <w:rtl/>
              </w:rPr>
              <w:t>متفاعلن متفاعلاتن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AA67E4">
              <w:rPr>
                <w:rtl/>
              </w:rPr>
              <w:t>متفاعلن متفاعلاتن</w:t>
            </w:r>
            <w:r w:rsidRPr="003907BA">
              <w:rPr>
                <w:rStyle w:val="libPoemTiniChar0"/>
                <w:rtl/>
              </w:rPr>
              <w:br/>
              <w:t> </w:t>
            </w:r>
          </w:p>
        </w:tc>
      </w:tr>
    </w:tbl>
    <w:p w:rsidR="003907BA" w:rsidRDefault="003907BA" w:rsidP="003907BA">
      <w:pPr>
        <w:pStyle w:val="libNormal"/>
        <w:rPr>
          <w:rtl/>
        </w:rPr>
      </w:pPr>
      <w:r>
        <w:rPr>
          <w:rtl/>
        </w:rPr>
        <w:t>وللشاعر الكبير محمّد مهدي الجواهري قصيدة بعنوان ( رسالة مُملَّحة )</w:t>
      </w:r>
      <w:r w:rsidR="008D2BBD">
        <w:rPr>
          <w:rtl/>
        </w:rPr>
        <w:t>،</w:t>
      </w:r>
      <w:r>
        <w:rPr>
          <w:rtl/>
        </w:rPr>
        <w:t xml:space="preserve"> منظومة على هذا البحر وعلى روي قصيدة البصري نفسه</w:t>
      </w:r>
      <w:r w:rsidR="008D2BBD">
        <w:rPr>
          <w:rtl/>
        </w:rPr>
        <w:t>،</w:t>
      </w:r>
      <w:r>
        <w:rPr>
          <w:rtl/>
        </w:rPr>
        <w:t xml:space="preserve"> وهذه القصيدة في ذاكرة البصري بلا أدنى شك ممّا يمنحه الفرصة للتقاطع معها كركيزة للمحاكاة والمضاهاة على المستوى النظمي</w:t>
      </w:r>
      <w:r w:rsidR="008D2BBD">
        <w:rPr>
          <w:rtl/>
        </w:rPr>
        <w:t>،</w:t>
      </w:r>
      <w:r>
        <w:rPr>
          <w:rtl/>
        </w:rPr>
        <w:t xml:space="preserve"> ولا أقول التعكّز عليها لأنّ المضامين التي يطرحها البصري تفرز شاعريته الخصوصية غير المتداخلة مع نصّ الجواهري في مضامينه</w:t>
      </w:r>
      <w:r w:rsidR="008D2BBD">
        <w:rPr>
          <w:rtl/>
        </w:rPr>
        <w:t>،</w:t>
      </w:r>
      <w:r>
        <w:rPr>
          <w:rtl/>
        </w:rPr>
        <w:t xml:space="preserve"> لكنّني أقول إنّ هناك تراسلاً لا شعورياً وتناصّاً لا يبرأ منه نصّ</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البصري وإن كان على مستوى نظام التقفية لديه</w:t>
      </w:r>
      <w:r w:rsidR="008D2BBD">
        <w:rPr>
          <w:rtl/>
        </w:rPr>
        <w:t>،</w:t>
      </w:r>
      <w:r>
        <w:rPr>
          <w:rtl/>
        </w:rPr>
        <w:t xml:space="preserve"> مع كون المنحى الأخلاقي الذي يدعو إليه الجواهري في نصّه متدنّياً وداعياً إلى سلوك مضاد لما يدعو إليه يقين البصري في نصّه</w:t>
      </w:r>
      <w:r w:rsidR="008D2BBD">
        <w:rPr>
          <w:rtl/>
        </w:rPr>
        <w:t>،</w:t>
      </w:r>
      <w:r>
        <w:rPr>
          <w:rtl/>
        </w:rPr>
        <w:t xml:space="preserve"> ومن هذا التضاد تتكشّف مقدرة يقين البصري على مقاربة أدوات الآخرين مع مسح الظلال الذاتية التي تعتورها</w:t>
      </w:r>
      <w:r w:rsidR="008D2BBD">
        <w:rPr>
          <w:rtl/>
        </w:rPr>
        <w:t>،</w:t>
      </w:r>
      <w:r>
        <w:rPr>
          <w:rtl/>
        </w:rPr>
        <w:t xml:space="preserve"> وهذه كفاءة يفخر بها البصري بلا شك.</w:t>
      </w:r>
    </w:p>
    <w:p w:rsidR="003907BA" w:rsidRDefault="003907BA" w:rsidP="003907BA">
      <w:pPr>
        <w:pStyle w:val="libNormal"/>
        <w:rPr>
          <w:rtl/>
        </w:rPr>
      </w:pPr>
      <w:r>
        <w:rPr>
          <w:rtl/>
        </w:rPr>
        <w:br w:type="page"/>
      </w:r>
    </w:p>
    <w:p w:rsidR="003907BA" w:rsidRDefault="003907BA" w:rsidP="003907BA">
      <w:pPr>
        <w:pStyle w:val="Heading2Center"/>
        <w:rPr>
          <w:rtl/>
        </w:rPr>
      </w:pPr>
      <w:bookmarkStart w:id="48" w:name="_Toc260127817"/>
      <w:bookmarkStart w:id="49" w:name="_Toc414190729"/>
      <w:r>
        <w:rPr>
          <w:rtl/>
        </w:rPr>
        <w:lastRenderedPageBreak/>
        <w:t>البوح المشتهى</w:t>
      </w:r>
      <w:bookmarkEnd w:id="48"/>
      <w:bookmarkEnd w:id="49"/>
    </w:p>
    <w:p w:rsidR="003907BA" w:rsidRDefault="003907BA" w:rsidP="003907BA">
      <w:pPr>
        <w:pStyle w:val="libLeftBold"/>
        <w:rPr>
          <w:rtl/>
        </w:rPr>
      </w:pPr>
      <w:r>
        <w:rPr>
          <w:rtl/>
        </w:rPr>
        <w:t>الاستاذ فرات الأسدي</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314E6F">
              <w:rPr>
                <w:rtl/>
              </w:rPr>
              <w:t>نضّر الأرضَ أيّها الحسنُ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يدهشِ الخلد تنبهرْ عدَنُ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ويمدّ الورد الخطى ولهاً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والينابيع تُروَ والمُزن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ويُرقْ دورقُ الفتون شذىً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أخضر الرُّوح جسمه الفنن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والربيع البهيُّ أغنيةٌ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والعناقيدُ لحنُها وطن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Pr>
                <w:rFonts w:hint="cs"/>
                <w:rtl/>
              </w:rPr>
              <w:t>كم تثنّى نبضُ الأسى فرحاً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في يديها وأورق الشجن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في جدار البقيع في مدنٍ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حيثُ لا غير حزنها مدن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وغفا الحلم أو صحا الوسنُ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وانطوى الزمنُ</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نضّر الحسن مرّةً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يشتعلْ عالم الترابْ</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بالمواويل غضّة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وحكايا اللظى العذاب</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وبقايا خبيئةٍ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دونها سُدَّ ألف باب</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ليفيق الثرى على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وجعٍ جامح الرِّغاب</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أيُّها المترف الخطى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أيٌّها الفتنة العُجاب</w:t>
            </w:r>
            <w:r w:rsidRPr="003907BA">
              <w:rPr>
                <w:rStyle w:val="libPoemTiniChar0"/>
                <w:rtl/>
              </w:rPr>
              <w:br/>
              <w:t> </w:t>
            </w:r>
          </w:p>
        </w:tc>
      </w:tr>
    </w:tbl>
    <w:p w:rsidR="003907BA" w:rsidRDefault="003907BA" w:rsidP="003907BA">
      <w:pPr>
        <w:pStyle w:val="libNormal"/>
        <w:rPr>
          <w:rtl/>
        </w:rPr>
      </w:pPr>
      <w:r>
        <w:rPr>
          <w:rtl/>
        </w:rPr>
        <w:br w:type="page"/>
      </w:r>
    </w:p>
    <w:p w:rsidR="003907BA" w:rsidRDefault="003907BA" w:rsidP="003907BA">
      <w:pPr>
        <w:pStyle w:val="libNormal"/>
        <w:rPr>
          <w:rtl/>
        </w:rPr>
      </w:pP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314E6F">
              <w:rPr>
                <w:rtl/>
              </w:rPr>
              <w:t>يا أخ النهر مولداً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يا رؤى البحر والعبابْ</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دونك الزمنُ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Tini"/>
              <w:rPr>
                <w:rtl/>
              </w:rPr>
            </w:pPr>
            <w:r w:rsidRPr="0085383A">
              <w:rPr>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والمدى سفن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Tini"/>
              <w:rPr>
                <w:rtl/>
              </w:rPr>
            </w:pPr>
            <w:r w:rsidRPr="0085383A">
              <w:rPr>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أطلق الخصب فهو مرتهنُ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Tini"/>
              <w:rPr>
                <w:rtl/>
              </w:rPr>
            </w:pPr>
            <w:r w:rsidRPr="0085383A">
              <w:rPr>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يولَد النوء يختزن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Tini"/>
              <w:rPr>
                <w:rtl/>
              </w:rPr>
            </w:pPr>
            <w:r w:rsidRPr="0085383A">
              <w:rPr>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يا رائع المجتلى بي للهوى ظمأُ</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يكاد لولا ولاك العذب ينطف</w:t>
            </w:r>
            <w:r>
              <w:rPr>
                <w:rtl/>
              </w:rPr>
              <w:t>ئ</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تَلهُّفُ الرملِ للأمطار قافيتي</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تَتوهُ ثم إلى لقياك تلتج</w:t>
            </w:r>
            <w:r>
              <w:rPr>
                <w:rtl/>
              </w:rPr>
              <w:t>ئ</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سفحتَ جمري واستبقيت صبوتَهُ</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يا ليتها دون نار الوجد تختب</w:t>
            </w:r>
            <w:r>
              <w:rPr>
                <w:rtl/>
              </w:rPr>
              <w:t>ئ</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الحبّ وجهك يندى كبرياء هوىً</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ولي من الخوف وجهٌ رشّه الصدأ</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ولي من العمُرِ المجدورِ اُمنيةٌ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خرساءُ قبل صداها الصمتُ مُهتر</w:t>
            </w:r>
            <w:r>
              <w:rPr>
                <w:rtl/>
              </w:rPr>
              <w:t>ئ</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314E6F">
              <w:rPr>
                <w:rtl/>
              </w:rPr>
              <w:t>تكاد لولا ولاكَ العذب تنطف</w:t>
            </w:r>
            <w:r>
              <w:rPr>
                <w:rFonts w:hint="cs"/>
                <w:rtl/>
              </w:rPr>
              <w:t>ئ</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314E6F">
              <w:rPr>
                <w:rtl/>
              </w:rPr>
              <w:t>وفي متيه الزمان المسخ تنكف</w:t>
            </w:r>
            <w:r>
              <w:rPr>
                <w:rtl/>
              </w:rPr>
              <w:t>ئ</w:t>
            </w:r>
            <w:r w:rsidRPr="003907BA">
              <w:rPr>
                <w:rStyle w:val="libPoemTiniChar0"/>
                <w:rtl/>
              </w:rPr>
              <w:br/>
              <w:t> </w:t>
            </w:r>
          </w:p>
        </w:tc>
      </w:tr>
    </w:tbl>
    <w:p w:rsidR="003907BA" w:rsidRPr="00EB484C" w:rsidRDefault="003907BA" w:rsidP="003907BA">
      <w:pPr>
        <w:pStyle w:val="libNormal"/>
        <w:rPr>
          <w:rtl/>
        </w:rPr>
      </w:pPr>
      <w:r w:rsidRPr="00EB484C">
        <w:rPr>
          <w:rtl/>
        </w:rPr>
        <w:t>احمل الشمسَ في مقلتيك فإنّ الشتاء يكاد يضيق بليل الضياع المجدّر وجه</w:t>
      </w:r>
    </w:p>
    <w:p w:rsidR="003907BA" w:rsidRPr="00EB484C" w:rsidRDefault="003907BA" w:rsidP="003907BA">
      <w:pPr>
        <w:pStyle w:val="libNormal"/>
        <w:rPr>
          <w:rtl/>
        </w:rPr>
      </w:pPr>
      <w:r w:rsidRPr="00EB484C">
        <w:rPr>
          <w:rtl/>
        </w:rPr>
        <w:t>المصابيح والعتمات تمزّق تاريخنا</w:t>
      </w:r>
    </w:p>
    <w:p w:rsidR="003907BA" w:rsidRPr="00EB484C" w:rsidRDefault="003907BA" w:rsidP="003907BA">
      <w:pPr>
        <w:pStyle w:val="libNormal"/>
        <w:rPr>
          <w:rtl/>
        </w:rPr>
      </w:pPr>
      <w:r w:rsidRPr="00EB484C">
        <w:rPr>
          <w:rtl/>
        </w:rPr>
        <w:t>احمل البحرَ في شفتيك ومرّ على الماء زنبقةً ومدى دون جنحين من زهرات</w:t>
      </w:r>
    </w:p>
    <w:p w:rsidR="003907BA" w:rsidRPr="00EB484C" w:rsidRDefault="003907BA" w:rsidP="003907BA">
      <w:pPr>
        <w:pStyle w:val="libNormal"/>
        <w:rPr>
          <w:rtl/>
        </w:rPr>
      </w:pPr>
      <w:r w:rsidRPr="00EB484C">
        <w:rPr>
          <w:rtl/>
        </w:rPr>
        <w:t>الفراشات في يثرب الشاحبة</w:t>
      </w:r>
    </w:p>
    <w:p w:rsidR="003907BA" w:rsidRPr="00EB484C" w:rsidRDefault="003907BA" w:rsidP="003907BA">
      <w:pPr>
        <w:pStyle w:val="libNormal"/>
        <w:rPr>
          <w:rtl/>
        </w:rPr>
      </w:pPr>
      <w:r w:rsidRPr="00EB484C">
        <w:rPr>
          <w:rtl/>
        </w:rPr>
        <w:t>احمل الحبَّ بين يديك ورُشّ به تلعاتِ الض</w:t>
      </w:r>
      <w:r>
        <w:rPr>
          <w:rtl/>
        </w:rPr>
        <w:t>غينة وارتدْ بزهوك ذلّ حقول قريش</w:t>
      </w:r>
    </w:p>
    <w:p w:rsidR="003907BA" w:rsidRPr="00EB484C" w:rsidRDefault="003907BA" w:rsidP="003907BA">
      <w:pPr>
        <w:pStyle w:val="libNormal"/>
        <w:rPr>
          <w:rtl/>
        </w:rPr>
      </w:pPr>
      <w:r w:rsidRPr="00EB484C">
        <w:rPr>
          <w:rtl/>
        </w:rPr>
        <w:t>اليبيسة أطلق ينابيعك الفرحة</w:t>
      </w:r>
    </w:p>
    <w:p w:rsidR="003907BA" w:rsidRPr="00EB484C" w:rsidRDefault="003907BA" w:rsidP="003907BA">
      <w:pPr>
        <w:pStyle w:val="libNormal"/>
        <w:rPr>
          <w:rtl/>
        </w:rPr>
      </w:pPr>
      <w:r w:rsidRPr="00EB484C">
        <w:rPr>
          <w:rtl/>
        </w:rPr>
        <w:t>احمل الطفلَ في وجهك النبويّ البريء وباركْ</w:t>
      </w:r>
      <w:r>
        <w:rPr>
          <w:rtl/>
        </w:rPr>
        <w:t xml:space="preserve"> به النظرات وأيقظْ لغاتِ العيون</w:t>
      </w:r>
    </w:p>
    <w:p w:rsidR="003907BA" w:rsidRPr="00EB484C" w:rsidRDefault="003907BA" w:rsidP="003907BA">
      <w:pPr>
        <w:pStyle w:val="libNormal"/>
        <w:rPr>
          <w:rtl/>
        </w:rPr>
      </w:pPr>
      <w:r w:rsidRPr="00EB484C">
        <w:rPr>
          <w:rtl/>
        </w:rPr>
        <w:t>الكسيرة أطلقْ حروف القناديل من كلّ معنى دنيء</w:t>
      </w:r>
    </w:p>
    <w:p w:rsidR="003907BA" w:rsidRPr="00EB484C" w:rsidRDefault="003907BA" w:rsidP="003907BA">
      <w:pPr>
        <w:pStyle w:val="libNormal"/>
        <w:rPr>
          <w:rtl/>
        </w:rPr>
      </w:pPr>
      <w:r w:rsidRPr="00EB484C">
        <w:rPr>
          <w:rtl/>
        </w:rPr>
        <w:t>إبتكرْ حُلمنا أيُّهذا الفتون الوضيءْ</w:t>
      </w:r>
    </w:p>
    <w:p w:rsidR="003907BA" w:rsidRPr="00EB484C" w:rsidRDefault="003907BA" w:rsidP="003907BA">
      <w:pPr>
        <w:pStyle w:val="libNormal"/>
        <w:rPr>
          <w:rtl/>
        </w:rPr>
      </w:pPr>
      <w:r w:rsidRPr="00EB484C">
        <w:rPr>
          <w:rtl/>
        </w:rPr>
        <w:t>أيّها الماثلُ الآن في الرُّوح يا مبدأ الحبّ والمنتهى</w:t>
      </w:r>
    </w:p>
    <w:p w:rsidR="003907BA" w:rsidRDefault="003907BA" w:rsidP="003907BA">
      <w:pPr>
        <w:pStyle w:val="libNormal"/>
        <w:rPr>
          <w:rtl/>
        </w:rPr>
      </w:pPr>
      <w:r w:rsidRPr="00EB484C">
        <w:rPr>
          <w:rtl/>
        </w:rPr>
        <w:t>أيّها الرائع المشتهى</w:t>
      </w:r>
    </w:p>
    <w:p w:rsidR="003907BA" w:rsidRDefault="003907BA" w:rsidP="003907BA">
      <w:pPr>
        <w:pStyle w:val="libNormal"/>
        <w:rPr>
          <w:rtl/>
        </w:rPr>
      </w:pPr>
      <w:r>
        <w:rPr>
          <w:rtl/>
        </w:rPr>
        <w:br w:type="page"/>
      </w:r>
    </w:p>
    <w:p w:rsidR="003907BA" w:rsidRPr="00EB484C" w:rsidRDefault="003907BA" w:rsidP="003907BA">
      <w:pPr>
        <w:pStyle w:val="libNormal"/>
        <w:rPr>
          <w:rtl/>
        </w:rPr>
      </w:pPr>
      <w:r w:rsidRPr="00EB484C">
        <w:rPr>
          <w:rtl/>
        </w:rPr>
        <w:lastRenderedPageBreak/>
        <w:t>أيّها البوح في دمنا العلويّ المرقرَقِ بين المياه ونيرانها أيّها الجرح يا سيّد العنفوانْ</w:t>
      </w:r>
    </w:p>
    <w:p w:rsidR="003907BA" w:rsidRPr="00EB484C" w:rsidRDefault="003907BA" w:rsidP="003907BA">
      <w:pPr>
        <w:pStyle w:val="libNormal"/>
        <w:rPr>
          <w:rtl/>
        </w:rPr>
      </w:pPr>
      <w:r w:rsidRPr="00EB484C">
        <w:rPr>
          <w:rtl/>
        </w:rPr>
        <w:t>لك في مقلتيّ بريقُ الكلام وفي سرّي الهمس والاُغنيات الحِسان</w:t>
      </w:r>
    </w:p>
    <w:p w:rsidR="003907BA" w:rsidRPr="00EB484C" w:rsidRDefault="003907BA" w:rsidP="003907BA">
      <w:pPr>
        <w:pStyle w:val="libNormal"/>
        <w:rPr>
          <w:rtl/>
        </w:rPr>
      </w:pPr>
      <w:r w:rsidRPr="00EB484C">
        <w:rPr>
          <w:rtl/>
        </w:rPr>
        <w:t>صمتتْ بعد أن راود الشوك أجفانها بنعاس الضغينهْ</w:t>
      </w:r>
    </w:p>
    <w:p w:rsidR="003907BA" w:rsidRPr="00EB484C" w:rsidRDefault="003907BA" w:rsidP="003907BA">
      <w:pPr>
        <w:pStyle w:val="libNormal"/>
        <w:rPr>
          <w:rtl/>
        </w:rPr>
      </w:pPr>
      <w:r w:rsidRPr="00EB484C">
        <w:rPr>
          <w:rtl/>
        </w:rPr>
        <w:t>خرستْ بعد أن سرّبتها الحرائق خلف جدار البقيع الأصمّْ</w:t>
      </w:r>
    </w:p>
    <w:p w:rsidR="003907BA" w:rsidRPr="00EB484C" w:rsidRDefault="003907BA" w:rsidP="003907BA">
      <w:pPr>
        <w:pStyle w:val="libNormal"/>
        <w:rPr>
          <w:rtl/>
        </w:rPr>
      </w:pPr>
      <w:r w:rsidRPr="00EB484C">
        <w:rPr>
          <w:rtl/>
        </w:rPr>
        <w:t>آهِ يا سيّد الحزن يا وجهنا الأبديَّ الذي يصلُ النبعَ بالدمع والموت بالفرح المستبدّْ</w:t>
      </w:r>
    </w:p>
    <w:p w:rsidR="003907BA" w:rsidRPr="00EB484C" w:rsidRDefault="003907BA" w:rsidP="003907BA">
      <w:pPr>
        <w:pStyle w:val="libNormal"/>
        <w:rPr>
          <w:rtl/>
        </w:rPr>
      </w:pPr>
      <w:r w:rsidRPr="00EB484C">
        <w:rPr>
          <w:rtl/>
        </w:rPr>
        <w:t>آهِ يا ذاهل الشدو يا رائع الخطوات الشهيده</w:t>
      </w:r>
    </w:p>
    <w:p w:rsidR="003907BA" w:rsidRPr="00EB484C" w:rsidRDefault="003907BA" w:rsidP="003907BA">
      <w:pPr>
        <w:pStyle w:val="libNormal"/>
        <w:rPr>
          <w:rtl/>
        </w:rPr>
      </w:pPr>
      <w:r w:rsidRPr="00EB484C">
        <w:rPr>
          <w:rtl/>
        </w:rPr>
        <w:t>آه يا موتنا المتشظّي المؤرّخ عصر الرمادْ</w:t>
      </w:r>
    </w:p>
    <w:p w:rsidR="003907BA" w:rsidRPr="00EB484C" w:rsidRDefault="003907BA" w:rsidP="003907BA">
      <w:pPr>
        <w:pStyle w:val="libNormal"/>
        <w:rPr>
          <w:rtl/>
        </w:rPr>
      </w:pPr>
      <w:r w:rsidRPr="00EB484C">
        <w:rPr>
          <w:rtl/>
        </w:rPr>
        <w:t>لم يكن غير أن تحمل الشمس في اُفقيك وأن تتهاوى النهارات خلف حصاد السيوفْ</w:t>
      </w:r>
    </w:p>
    <w:p w:rsidR="003907BA" w:rsidRPr="00EB484C" w:rsidRDefault="003907BA" w:rsidP="003907BA">
      <w:pPr>
        <w:pStyle w:val="libNormal"/>
        <w:rPr>
          <w:rtl/>
        </w:rPr>
      </w:pPr>
      <w:r w:rsidRPr="00EB484C">
        <w:rPr>
          <w:rtl/>
        </w:rPr>
        <w:t>لم يكن غير أن تُودِع النهر في قدميك وأن تتوضّأ منك التواريخُ بالعشب واللّهفة اليانعهْ</w:t>
      </w:r>
    </w:p>
    <w:p w:rsidR="003907BA" w:rsidRPr="00EB484C" w:rsidRDefault="003907BA" w:rsidP="003907BA">
      <w:pPr>
        <w:pStyle w:val="libNormal"/>
        <w:rPr>
          <w:rtl/>
        </w:rPr>
      </w:pPr>
      <w:r w:rsidRPr="00EB484C">
        <w:rPr>
          <w:rtl/>
        </w:rPr>
        <w:t>لم يكُنْ غير أن تحمل الخصب ما بين يوميك ثمّ تسرّبُه للشهاده</w:t>
      </w:r>
    </w:p>
    <w:p w:rsidR="003907BA" w:rsidRPr="00EB484C" w:rsidRDefault="003907BA" w:rsidP="003907BA">
      <w:pPr>
        <w:pStyle w:val="libNormal"/>
        <w:rPr>
          <w:rtl/>
        </w:rPr>
      </w:pPr>
      <w:r w:rsidRPr="00EB484C">
        <w:rPr>
          <w:rtl/>
        </w:rPr>
        <w:t>لم يكن غير أن تمنح الأرض ميلادها</w:t>
      </w:r>
      <w:r>
        <w:rPr>
          <w:rFonts w:hint="cs"/>
          <w:rtl/>
        </w:rPr>
        <w:t xml:space="preserve"> </w:t>
      </w:r>
      <w:r w:rsidRPr="00EB484C">
        <w:rPr>
          <w:rtl/>
        </w:rPr>
        <w:t>..</w:t>
      </w:r>
    </w:p>
    <w:p w:rsidR="003907BA" w:rsidRPr="00EB484C" w:rsidRDefault="003907BA" w:rsidP="003907BA">
      <w:pPr>
        <w:pStyle w:val="libNormal"/>
        <w:rPr>
          <w:rtl/>
        </w:rPr>
      </w:pPr>
      <w:r w:rsidRPr="00EB484C">
        <w:rPr>
          <w:rtl/>
        </w:rPr>
        <w:t>لم يكن غير أن</w:t>
      </w:r>
      <w:r w:rsidR="008D2BBD">
        <w:rPr>
          <w:rtl/>
        </w:rPr>
        <w:t>:</w:t>
      </w:r>
    </w:p>
    <w:p w:rsidR="003907BA" w:rsidRPr="00F03C5A" w:rsidRDefault="003907BA" w:rsidP="003907BA">
      <w:pPr>
        <w:pStyle w:val="libNormal"/>
        <w:rPr>
          <w:rtl/>
        </w:rPr>
      </w:pPr>
      <w:r w:rsidRPr="00EB484C">
        <w:rPr>
          <w:rtl/>
        </w:rPr>
        <w:t>أوقظَ اللّغة المستعادهْ</w:t>
      </w:r>
    </w:p>
    <w:p w:rsidR="003907BA" w:rsidRDefault="003907BA" w:rsidP="003907BA">
      <w:pPr>
        <w:pStyle w:val="libNormal"/>
        <w:rPr>
          <w:rtl/>
        </w:rPr>
      </w:pPr>
      <w:r>
        <w:rPr>
          <w:rtl/>
        </w:rPr>
        <w:br w:type="page"/>
      </w:r>
    </w:p>
    <w:p w:rsidR="003907BA" w:rsidRDefault="003907BA" w:rsidP="003907BA">
      <w:pPr>
        <w:pStyle w:val="libBold1"/>
        <w:rPr>
          <w:rtl/>
        </w:rPr>
      </w:pPr>
      <w:r>
        <w:rPr>
          <w:rtl/>
        </w:rPr>
        <w:lastRenderedPageBreak/>
        <w:t xml:space="preserve">• </w:t>
      </w:r>
      <w:r w:rsidRPr="00EB484C">
        <w:rPr>
          <w:rtl/>
        </w:rPr>
        <w:t>الاستاذ فرات الأسدي</w:t>
      </w:r>
    </w:p>
    <w:p w:rsidR="003907BA" w:rsidRDefault="003907BA" w:rsidP="003907BA">
      <w:pPr>
        <w:pStyle w:val="libNormal"/>
        <w:rPr>
          <w:rtl/>
        </w:rPr>
      </w:pPr>
      <w:r>
        <w:rPr>
          <w:rtl/>
        </w:rPr>
        <w:t>فرات الأسدي</w:t>
      </w:r>
      <w:r w:rsidR="008D2BBD">
        <w:rPr>
          <w:rtl/>
        </w:rPr>
        <w:t xml:space="preserve"> - </w:t>
      </w:r>
      <w:r>
        <w:rPr>
          <w:rtl/>
        </w:rPr>
        <w:t>شاعراً</w:t>
      </w:r>
      <w:r w:rsidR="008D2BBD">
        <w:rPr>
          <w:rtl/>
        </w:rPr>
        <w:t xml:space="preserve"> - </w:t>
      </w:r>
      <w:r>
        <w:rPr>
          <w:rtl/>
        </w:rPr>
        <w:t>مشغول بالكثافة على حساب كلّ الأبعاد والإمكانات الاُخرى</w:t>
      </w:r>
      <w:r w:rsidR="008D2BBD">
        <w:rPr>
          <w:rtl/>
        </w:rPr>
        <w:t>،</w:t>
      </w:r>
      <w:r>
        <w:rPr>
          <w:rtl/>
        </w:rPr>
        <w:t xml:space="preserve"> وهذه الكثافة داخلة في كلّ مستويات النصّ صوتاً ونحواً وصرفاً وتركيباً ودلالة وترميزاً</w:t>
      </w:r>
      <w:r w:rsidR="008D2BBD">
        <w:rPr>
          <w:rtl/>
        </w:rPr>
        <w:t>،</w:t>
      </w:r>
      <w:r>
        <w:rPr>
          <w:rtl/>
        </w:rPr>
        <w:t xml:space="preserve"> ممّا يعسّر على المحاولة النقدية المختصرة أن تنصفه وتعطيه حقّه</w:t>
      </w:r>
      <w:r w:rsidR="008D2BBD">
        <w:rPr>
          <w:rtl/>
        </w:rPr>
        <w:t>،</w:t>
      </w:r>
      <w:r>
        <w:rPr>
          <w:rtl/>
        </w:rPr>
        <w:t xml:space="preserve"> وكذا الحال بالنسبة إلى القراءة المتعجّلة والتلقّي السريع.</w:t>
      </w:r>
    </w:p>
    <w:p w:rsidR="003907BA" w:rsidRDefault="003907BA" w:rsidP="003907BA">
      <w:pPr>
        <w:pStyle w:val="libNormal"/>
        <w:rPr>
          <w:rtl/>
        </w:rPr>
      </w:pPr>
      <w:r>
        <w:rPr>
          <w:rtl/>
        </w:rPr>
        <w:t>ولأنّه يسحب هذا المفهوم المكاني ( الكثافة ) إلى أرضيّة الشعر الذي لا يتعاطى مع المكان إلاّ تجوّزاً فستبدو الصعوبة شاخصة في الاقتراب من نصّه</w:t>
      </w:r>
      <w:r w:rsidR="008D2BBD">
        <w:rPr>
          <w:rtl/>
        </w:rPr>
        <w:t>،</w:t>
      </w:r>
      <w:r>
        <w:rPr>
          <w:rtl/>
        </w:rPr>
        <w:t xml:space="preserve"> ففرات الأسدي مشغوف بفنّ العمارة وهو أكثر الفنون التصاقاً بالمكان</w:t>
      </w:r>
      <w:r w:rsidR="008D2BBD">
        <w:rPr>
          <w:rtl/>
        </w:rPr>
        <w:t>،</w:t>
      </w:r>
      <w:r>
        <w:rPr>
          <w:rtl/>
        </w:rPr>
        <w:t xml:space="preserve"> فنرى الحسّ المعماري يطغى على نصوصه ومن هنا تبدو المفارقة</w:t>
      </w:r>
      <w:r w:rsidR="008D2BBD">
        <w:rPr>
          <w:rtl/>
        </w:rPr>
        <w:t>،</w:t>
      </w:r>
      <w:r>
        <w:rPr>
          <w:rtl/>
        </w:rPr>
        <w:t xml:space="preserve"> فمعظم الأدوات الشعرية زمانية</w:t>
      </w:r>
      <w:r w:rsidR="008D2BBD">
        <w:rPr>
          <w:rtl/>
        </w:rPr>
        <w:t xml:space="preserve"> - </w:t>
      </w:r>
      <w:r>
        <w:rPr>
          <w:rtl/>
        </w:rPr>
        <w:t>فعلاً وأداءاً وتأثُّراً</w:t>
      </w:r>
      <w:r w:rsidR="008D2BBD">
        <w:rPr>
          <w:rtl/>
        </w:rPr>
        <w:t xml:space="preserve"> - </w:t>
      </w:r>
      <w:r>
        <w:rPr>
          <w:rtl/>
        </w:rPr>
        <w:t>فينتج من هذا التضادّ حاجز سميك في عملية توصيل النص.</w:t>
      </w:r>
    </w:p>
    <w:p w:rsidR="003907BA" w:rsidRDefault="003907BA" w:rsidP="003907BA">
      <w:pPr>
        <w:pStyle w:val="libNormal"/>
        <w:rPr>
          <w:rtl/>
        </w:rPr>
      </w:pPr>
      <w:r>
        <w:rPr>
          <w:rtl/>
        </w:rPr>
        <w:t>وسنلاحظ في هذه القصيدة ( البوح المشتهى ) أنّ فرات الأسدي قد أعمل حسّه المعماري المكاني على الإيقاع الشعري الزماني</w:t>
      </w:r>
      <w:r w:rsidR="008D2BBD">
        <w:rPr>
          <w:rtl/>
        </w:rPr>
        <w:t>،</w:t>
      </w:r>
      <w:r>
        <w:rPr>
          <w:rtl/>
        </w:rPr>
        <w:t xml:space="preserve"> وقبل هذا لنشرح العلاقة بين الكثافة</w:t>
      </w:r>
      <w:r w:rsidR="008D2BBD">
        <w:rPr>
          <w:rtl/>
        </w:rPr>
        <w:t xml:space="preserve"> - </w:t>
      </w:r>
      <w:r>
        <w:rPr>
          <w:rtl/>
        </w:rPr>
        <w:t>كمفهوم فيزيائي</w:t>
      </w:r>
      <w:r w:rsidR="008D2BBD">
        <w:rPr>
          <w:rtl/>
        </w:rPr>
        <w:t xml:space="preserve"> - </w:t>
      </w:r>
      <w:r>
        <w:rPr>
          <w:rtl/>
        </w:rPr>
        <w:t>وبين المكان</w:t>
      </w:r>
      <w:r w:rsidR="008D2BBD">
        <w:rPr>
          <w:rtl/>
        </w:rPr>
        <w:t xml:space="preserve"> - </w:t>
      </w:r>
      <w:r>
        <w:rPr>
          <w:rtl/>
        </w:rPr>
        <w:t>كمفهوم فلسفي</w:t>
      </w:r>
      <w:r w:rsidR="008D2BBD">
        <w:rPr>
          <w:rtl/>
        </w:rPr>
        <w:t xml:space="preserve"> - </w:t>
      </w:r>
      <w:r>
        <w:rPr>
          <w:rtl/>
        </w:rPr>
        <w:t>وكيف يلتقيان عند فرات الأسدي في معالجته الجمالية لهذا الالتحام كأداة تتمثّل في الكتلة التي يقاربها الشاعر</w:t>
      </w:r>
      <w:r w:rsidR="008D2BBD">
        <w:rPr>
          <w:rtl/>
        </w:rPr>
        <w:t xml:space="preserve"> - </w:t>
      </w:r>
      <w:r>
        <w:rPr>
          <w:rtl/>
        </w:rPr>
        <w:t>تنظيماً وترتيباً وتوحيداً</w:t>
      </w:r>
      <w:r w:rsidR="008D2BBD">
        <w:rPr>
          <w:rtl/>
        </w:rPr>
        <w:t xml:space="preserve"> - </w:t>
      </w:r>
      <w:r>
        <w:rPr>
          <w:rtl/>
        </w:rPr>
        <w:t>فتتجلّى عنده كحسّ معماري يعامل المواد التعبيرية الأوّليّة على أساسه في تجربته الشعرية</w:t>
      </w:r>
      <w:r w:rsidR="008D2BBD">
        <w:rPr>
          <w:rtl/>
        </w:rPr>
        <w:t>،</w:t>
      </w:r>
      <w:r>
        <w:rPr>
          <w:rtl/>
        </w:rPr>
        <w:t xml:space="preserve"> فينبري للتصدّي للبنية الإيقاعية من خلال استخدامه لخمسة أوزان شعرية هي ( الخفيف المهذّب</w:t>
      </w:r>
      <w:r w:rsidR="008D2BBD">
        <w:rPr>
          <w:rtl/>
        </w:rPr>
        <w:t xml:space="preserve"> - </w:t>
      </w:r>
      <w:r>
        <w:rPr>
          <w:rtl/>
        </w:rPr>
        <w:t>هذا المصطلح أطلقه العلاّمة الدكتور مصطفى جمال الدين في كتابه الإيقاع في الشعر العربي لصيغة</w:t>
      </w:r>
      <w:r w:rsidR="008D2BBD">
        <w:rPr>
          <w:rtl/>
        </w:rPr>
        <w:t>:</w:t>
      </w:r>
      <w:r>
        <w:rPr>
          <w:rtl/>
        </w:rPr>
        <w:t xml:space="preserve"> فاعلاتن مستفعلن فعلن من بحر الخفيف</w:t>
      </w:r>
      <w:r w:rsidR="008D2BBD">
        <w:rPr>
          <w:rtl/>
        </w:rPr>
        <w:t xml:space="preserve"> - </w:t>
      </w:r>
      <w:r>
        <w:rPr>
          <w:rtl/>
        </w:rPr>
        <w:t>الخفيف المجزوء</w:t>
      </w:r>
      <w:r w:rsidR="008D2BBD">
        <w:rPr>
          <w:rtl/>
        </w:rPr>
        <w:t>،</w:t>
      </w:r>
      <w:r>
        <w:rPr>
          <w:rtl/>
        </w:rPr>
        <w:t xml:space="preserve"> المتدارك المنهوك</w:t>
      </w:r>
      <w:r w:rsidR="008D2BBD">
        <w:rPr>
          <w:rtl/>
        </w:rPr>
        <w:t>،</w:t>
      </w:r>
      <w:r>
        <w:rPr>
          <w:rtl/>
        </w:rPr>
        <w:t xml:space="preserve"> المتدارك المجزوء</w:t>
      </w:r>
      <w:r w:rsidR="008D2BBD">
        <w:rPr>
          <w:rtl/>
        </w:rPr>
        <w:t>،</w:t>
      </w:r>
      <w:r>
        <w:rPr>
          <w:rtl/>
        </w:rPr>
        <w:t xml:space="preserve"> البسيط ) ليصل بعدها إلى كتابة بقية القصيدة شعراً حرّاً مدوّراً على بحر المتدارك.</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ولو نظرنا إلى هذا التراسل بين الأوزان الخمسة التي نظّم عليها الشاعر عمودياً لرأينا ما يلي</w:t>
      </w:r>
      <w:r w:rsidR="008D2BBD">
        <w:rPr>
          <w:rtl/>
        </w:rPr>
        <w:t>:</w:t>
      </w:r>
    </w:p>
    <w:p w:rsidR="003907BA" w:rsidRDefault="003907BA" w:rsidP="003907BA">
      <w:pPr>
        <w:pStyle w:val="libNormal"/>
        <w:rPr>
          <w:rtl/>
        </w:rPr>
      </w:pPr>
      <w:r>
        <w:rPr>
          <w:rtl/>
        </w:rPr>
        <w:t>1</w:t>
      </w:r>
      <w:r w:rsidR="008D2BBD">
        <w:rPr>
          <w:rtl/>
        </w:rPr>
        <w:t xml:space="preserve"> - </w:t>
      </w:r>
      <w:r>
        <w:rPr>
          <w:rtl/>
        </w:rPr>
        <w:t>من</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EB484C">
              <w:rPr>
                <w:rtl/>
              </w:rPr>
              <w:t>نضّر الأرض أيّها الحسن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Pr>
                <w:rtl/>
              </w:rPr>
              <w:t>يُده</w:t>
            </w:r>
            <w:r w:rsidRPr="00EB484C">
              <w:rPr>
                <w:rtl/>
              </w:rPr>
              <w:t>ش الخلد تنبهر عدنُ</w:t>
            </w:r>
            <w:r w:rsidRPr="003907BA">
              <w:rPr>
                <w:rStyle w:val="libPoemTiniChar0"/>
                <w:rtl/>
              </w:rPr>
              <w:br/>
              <w:t> </w:t>
            </w:r>
          </w:p>
        </w:tc>
      </w:tr>
    </w:tbl>
    <w:p w:rsidR="003907BA" w:rsidRDefault="003907BA" w:rsidP="003907BA">
      <w:pPr>
        <w:pStyle w:val="libNormal"/>
        <w:rPr>
          <w:rtl/>
        </w:rPr>
      </w:pPr>
      <w:r>
        <w:rPr>
          <w:rtl/>
        </w:rPr>
        <w:t>إلى</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EB484C">
              <w:rPr>
                <w:rtl/>
              </w:rPr>
              <w:t>في جدار البقيع في مدن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B484C">
              <w:rPr>
                <w:rtl/>
              </w:rPr>
              <w:t>حيث لا غير حزنها مدن</w:t>
            </w:r>
            <w:r w:rsidRPr="003907BA">
              <w:rPr>
                <w:rStyle w:val="libPoemTiniChar0"/>
                <w:rtl/>
              </w:rPr>
              <w:br/>
              <w:t> </w:t>
            </w:r>
          </w:p>
        </w:tc>
      </w:tr>
    </w:tbl>
    <w:p w:rsidR="003907BA" w:rsidRDefault="003907BA" w:rsidP="003907BA">
      <w:pPr>
        <w:pStyle w:val="libNormal"/>
        <w:rPr>
          <w:rtl/>
        </w:rPr>
      </w:pPr>
      <w:r>
        <w:rPr>
          <w:rtl/>
        </w:rPr>
        <w:t>تنتظم تفعيلاتها على بحر الخفيف المهذّب</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EB484C">
              <w:rPr>
                <w:rtl/>
              </w:rPr>
              <w:t>فاعلاتن مستفعلن فعلن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B484C">
              <w:rPr>
                <w:rtl/>
              </w:rPr>
              <w:t>فاعلاتن مستفعلن فعلن</w:t>
            </w:r>
            <w:r w:rsidRPr="003907BA">
              <w:rPr>
                <w:rStyle w:val="libPoemTiniChar0"/>
                <w:rtl/>
              </w:rPr>
              <w:br/>
              <w:t> </w:t>
            </w:r>
          </w:p>
        </w:tc>
      </w:tr>
    </w:tbl>
    <w:p w:rsidR="003907BA" w:rsidRDefault="003907BA" w:rsidP="003907BA">
      <w:pPr>
        <w:pStyle w:val="libNormal"/>
        <w:rPr>
          <w:rtl/>
        </w:rPr>
      </w:pPr>
      <w:r>
        <w:rPr>
          <w:rtl/>
        </w:rPr>
        <w:t>مع خبن ( فاعلاتن ) لتصبح ( فَعِلاتن ) أحياناً وكثرة خبن ( مستفعلن ) لتصبح ( مَفاعِلُن ).</w:t>
      </w:r>
    </w:p>
    <w:p w:rsidR="003907BA" w:rsidRDefault="003907BA" w:rsidP="003907BA">
      <w:pPr>
        <w:pStyle w:val="libNormal"/>
        <w:rPr>
          <w:rtl/>
        </w:rPr>
      </w:pPr>
      <w:r>
        <w:rPr>
          <w:rtl/>
        </w:rPr>
        <w:t>والخبن كما هو معروف زحاف يحذف به الحرف الثاني الساكن من التفعيلة فتصبح ( مستفعلن = مُتَفْعِلُنْ ) وتتحوّل للتسهيل إلى ( مَفاعِلُنْ ) وكذلك ( فاعلاتن = فَعِلاتُنْ</w:t>
      </w:r>
      <w:r w:rsidR="008D2BBD">
        <w:rPr>
          <w:rtl/>
        </w:rPr>
        <w:t>،</w:t>
      </w:r>
      <w:r>
        <w:rPr>
          <w:rtl/>
        </w:rPr>
        <w:t xml:space="preserve"> فَاعِلُنْ = فَعِلُنْ ).</w:t>
      </w:r>
    </w:p>
    <w:p w:rsidR="003907BA" w:rsidRDefault="003907BA" w:rsidP="003907BA">
      <w:pPr>
        <w:pStyle w:val="libNormal"/>
        <w:rPr>
          <w:rtl/>
        </w:rPr>
      </w:pPr>
      <w:r>
        <w:rPr>
          <w:rtl/>
        </w:rPr>
        <w:t>2</w:t>
      </w:r>
      <w:r w:rsidR="008D2BBD">
        <w:rPr>
          <w:rtl/>
        </w:rPr>
        <w:t xml:space="preserve"> - </w:t>
      </w:r>
      <w:r>
        <w:rPr>
          <w:rtl/>
        </w:rPr>
        <w:t>إفراد شطر ( وغفا الحلمُ أو صحا الوسنُ ) بخبن ( فاعلاتن ومستفعلن ) ليصبح وزن الشطر</w:t>
      </w:r>
      <w:r w:rsidR="008D2BBD">
        <w:rPr>
          <w:rtl/>
        </w:rPr>
        <w:t>:</w:t>
      </w:r>
    </w:p>
    <w:p w:rsidR="003907BA" w:rsidRDefault="003907BA" w:rsidP="003907BA">
      <w:pPr>
        <w:pStyle w:val="libNormal"/>
        <w:rPr>
          <w:rtl/>
        </w:rPr>
      </w:pPr>
      <w:r>
        <w:rPr>
          <w:rtl/>
        </w:rPr>
        <w:t>فَعِلاتن مَفاعِلُن فَعِلُنْ</w:t>
      </w:r>
    </w:p>
    <w:p w:rsidR="003907BA" w:rsidRDefault="003907BA" w:rsidP="003907BA">
      <w:pPr>
        <w:pStyle w:val="libNormal"/>
        <w:rPr>
          <w:rtl/>
        </w:rPr>
      </w:pPr>
      <w:r>
        <w:rPr>
          <w:rtl/>
        </w:rPr>
        <w:t>من بحر الخفيف المهذّب أيضاً.</w:t>
      </w:r>
    </w:p>
    <w:p w:rsidR="003907BA" w:rsidRDefault="003907BA" w:rsidP="003907BA">
      <w:pPr>
        <w:pStyle w:val="libNormal"/>
        <w:rPr>
          <w:rtl/>
        </w:rPr>
      </w:pPr>
      <w:r>
        <w:rPr>
          <w:rtl/>
        </w:rPr>
        <w:t>3</w:t>
      </w:r>
      <w:r w:rsidR="008D2BBD">
        <w:rPr>
          <w:rtl/>
        </w:rPr>
        <w:t xml:space="preserve"> - </w:t>
      </w:r>
      <w:r>
        <w:rPr>
          <w:rtl/>
        </w:rPr>
        <w:t>الإتيان ببحر المتدارك المنهوك مع خبن ( فاعِلُنْ ) لتصبح ( فَعِلُنْ ) هكذا</w:t>
      </w:r>
      <w:r w:rsidR="008D2BBD">
        <w:rPr>
          <w:rtl/>
        </w:rPr>
        <w:t>:</w:t>
      </w:r>
      <w:r>
        <w:rPr>
          <w:rtl/>
        </w:rPr>
        <w:t xml:space="preserve"> وانطوى الزمنُ</w:t>
      </w:r>
      <w:r w:rsidR="008D2BBD">
        <w:rPr>
          <w:rtl/>
        </w:rPr>
        <w:t>:</w:t>
      </w:r>
      <w:r>
        <w:rPr>
          <w:rtl/>
        </w:rPr>
        <w:t xml:space="preserve"> فاعِلُنْ فَعِلُنْ.</w:t>
      </w:r>
    </w:p>
    <w:p w:rsidR="003907BA" w:rsidRDefault="003907BA" w:rsidP="003907BA">
      <w:pPr>
        <w:pStyle w:val="libNormal"/>
        <w:rPr>
          <w:rtl/>
        </w:rPr>
      </w:pPr>
      <w:r>
        <w:rPr>
          <w:rtl/>
        </w:rPr>
        <w:t>ليكون البناء الإيقاعي متوافقاً على وحدة ( فاعلن فعلن ) الموجودة أيضاً في نهاية بحر الخفيف المهذّب بالشكل الآتي</w:t>
      </w:r>
      <w:r w:rsidR="008D2BBD">
        <w:rPr>
          <w:rtl/>
        </w:rPr>
        <w:t>:</w:t>
      </w:r>
    </w:p>
    <w:p w:rsidR="003907BA" w:rsidRDefault="003907BA" w:rsidP="003907BA">
      <w:pPr>
        <w:pStyle w:val="libNormal"/>
        <w:rPr>
          <w:rtl/>
        </w:rPr>
      </w:pPr>
      <w:r>
        <w:rPr>
          <w:rtl/>
        </w:rPr>
        <w:t>فاعلاتن م</w:t>
      </w:r>
      <w:r>
        <w:rPr>
          <w:rFonts w:hint="cs"/>
          <w:rtl/>
        </w:rPr>
        <w:t xml:space="preserve">‍ </w:t>
      </w:r>
      <w:r>
        <w:rPr>
          <w:rtl/>
        </w:rPr>
        <w:t>( فاعلن فعلن ).</w:t>
      </w:r>
    </w:p>
    <w:p w:rsidR="003907BA" w:rsidRDefault="003907BA" w:rsidP="003907BA">
      <w:pPr>
        <w:pStyle w:val="libNormal"/>
        <w:rPr>
          <w:rtl/>
        </w:rPr>
      </w:pPr>
      <w:r>
        <w:rPr>
          <w:rtl/>
        </w:rPr>
        <w:br w:type="page"/>
      </w:r>
    </w:p>
    <w:p w:rsidR="003907BA" w:rsidRDefault="003907BA" w:rsidP="003907BA">
      <w:pPr>
        <w:pStyle w:val="libNormal"/>
        <w:rPr>
          <w:rtl/>
        </w:rPr>
      </w:pPr>
      <w:r>
        <w:rPr>
          <w:rtl/>
        </w:rPr>
        <w:lastRenderedPageBreak/>
        <w:t>ومع الالتفات لوحدة حرف الروي في التركيبين وهو حرف النون المضموم</w:t>
      </w:r>
      <w:r w:rsidR="008D2BBD">
        <w:rPr>
          <w:rtl/>
        </w:rPr>
        <w:t>،</w:t>
      </w:r>
      <w:r>
        <w:rPr>
          <w:rtl/>
        </w:rPr>
        <w:t xml:space="preserve"> تتراسل البنيتان إيقاعاً ولحناً تحت إشراف الحسّ المعماري الذي يشغل الشاعر آلياته بكثافة أيضاً</w:t>
      </w:r>
      <w:r w:rsidR="008D2BBD">
        <w:rPr>
          <w:rtl/>
        </w:rPr>
        <w:t>،</w:t>
      </w:r>
      <w:r>
        <w:rPr>
          <w:rtl/>
        </w:rPr>
        <w:t xml:space="preserve"> وكأنّها كتل كونكريتية أو قطع من الآجر المتساوية الأحجام يبني بها الشاعر هيكل القصيدة وواجهاتها المطلّة على ساحة التلقّي.</w:t>
      </w:r>
    </w:p>
    <w:p w:rsidR="003907BA" w:rsidRDefault="003907BA" w:rsidP="003907BA">
      <w:pPr>
        <w:pStyle w:val="libNormal"/>
        <w:rPr>
          <w:rtl/>
        </w:rPr>
      </w:pPr>
      <w:r>
        <w:rPr>
          <w:rtl/>
        </w:rPr>
        <w:t>4</w:t>
      </w:r>
      <w:r w:rsidR="008D2BBD">
        <w:rPr>
          <w:rtl/>
        </w:rPr>
        <w:t xml:space="preserve"> - </w:t>
      </w:r>
      <w:r>
        <w:rPr>
          <w:rtl/>
        </w:rPr>
        <w:t>بعد أن أحدث الشاعر توافقاً على نهايات الأجزاء أو الأبيات أو الأشطر يعود ثانية إلى بداياتها ليورد من بحر الخفيف المجزوء المذيّل مقطوعة بستّة أبيات تبدأ</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EB484C">
              <w:rPr>
                <w:rtl/>
              </w:rPr>
              <w:t>نضّر الحسن مرّة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B484C">
              <w:rPr>
                <w:rtl/>
              </w:rPr>
              <w:t>يشتعل عالم التراب</w:t>
            </w:r>
            <w:r w:rsidRPr="003907BA">
              <w:rPr>
                <w:rStyle w:val="libPoemTiniChar0"/>
                <w:rtl/>
              </w:rPr>
              <w:br/>
              <w:t> </w:t>
            </w:r>
          </w:p>
        </w:tc>
      </w:tr>
    </w:tbl>
    <w:p w:rsidR="003907BA" w:rsidRDefault="003907BA" w:rsidP="003907BA">
      <w:pPr>
        <w:pStyle w:val="libNormal"/>
        <w:rPr>
          <w:rtl/>
        </w:rPr>
      </w:pPr>
      <w:r>
        <w:rPr>
          <w:rtl/>
        </w:rPr>
        <w:t>ووزنها</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EB484C">
              <w:rPr>
                <w:rtl/>
              </w:rPr>
              <w:t>فاعلاتُنْ مَفَاعَلُنْ</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EB484C">
              <w:rPr>
                <w:rtl/>
              </w:rPr>
              <w:t>فاعِلاتُنْ مَفَاعِل</w:t>
            </w:r>
            <w:r>
              <w:rPr>
                <w:rFonts w:hint="cs"/>
                <w:rtl/>
              </w:rPr>
              <w:t>ا</w:t>
            </w:r>
            <w:r w:rsidRPr="00EB484C">
              <w:rPr>
                <w:rtl/>
              </w:rPr>
              <w:t>نْ</w:t>
            </w:r>
            <w:r w:rsidRPr="003907BA">
              <w:rPr>
                <w:rStyle w:val="libPoemTiniChar0"/>
                <w:rtl/>
              </w:rPr>
              <w:br/>
              <w:t> </w:t>
            </w:r>
          </w:p>
        </w:tc>
      </w:tr>
    </w:tbl>
    <w:p w:rsidR="003907BA" w:rsidRDefault="003907BA" w:rsidP="003907BA">
      <w:pPr>
        <w:pStyle w:val="libNormal"/>
        <w:rPr>
          <w:rtl/>
        </w:rPr>
      </w:pPr>
      <w:r>
        <w:rPr>
          <w:rtl/>
        </w:rPr>
        <w:t>وهي صيغة تتفق مع ما ورد أوّلاً من بحر الخفيف المهذّب ( فاعلاتن مفاعلن فعلن ) في التفعيلتين الأوّليتين ( فاعلاتن</w:t>
      </w:r>
      <w:r w:rsidR="008D2BBD">
        <w:rPr>
          <w:rtl/>
        </w:rPr>
        <w:t>،</w:t>
      </w:r>
      <w:r>
        <w:rPr>
          <w:rtl/>
        </w:rPr>
        <w:t xml:space="preserve"> مفاعلن ).</w:t>
      </w:r>
    </w:p>
    <w:p w:rsidR="003907BA" w:rsidRDefault="003907BA" w:rsidP="003907BA">
      <w:pPr>
        <w:pStyle w:val="libNormal"/>
        <w:rPr>
          <w:rtl/>
        </w:rPr>
      </w:pPr>
      <w:r>
        <w:rPr>
          <w:rtl/>
        </w:rPr>
        <w:t>ومع إيراد فعل الأمر نفسه ( نضّر ) يريد الشاعر أن يلفت انتباهنا لما يقصد</w:t>
      </w:r>
      <w:r w:rsidR="008D2BBD">
        <w:rPr>
          <w:rtl/>
        </w:rPr>
        <w:t>،</w:t>
      </w:r>
      <w:r>
        <w:rPr>
          <w:rtl/>
        </w:rPr>
        <w:t xml:space="preserve"> ومع استخدام للفظة ( الحسن ) التي ناداها في المقطع الأوّل ( نضّر الأرض أيّها الحسن ) جاءت هنا ( نضّر الحسن ) وكلّ هذا التكثيف لمحاولة شدّنا وجلب اهتمامنا إلى صراع الاشتقاقات لنفهم انّه يعتني بلفظة ( الحسن ) وهو اسم الإمام المعصوم </w:t>
      </w:r>
      <w:r w:rsidR="008D2BBD" w:rsidRPr="008D2BBD">
        <w:rPr>
          <w:rStyle w:val="libAlaemChar"/>
          <w:rFonts w:hint="cs"/>
          <w:rtl/>
        </w:rPr>
        <w:t>عليه‌السلام</w:t>
      </w:r>
      <w:r>
        <w:rPr>
          <w:rtl/>
        </w:rPr>
        <w:t xml:space="preserve"> الذي كُتِبَت في مولده القصيدة.</w:t>
      </w:r>
    </w:p>
    <w:p w:rsidR="003907BA" w:rsidRDefault="003907BA" w:rsidP="003907BA">
      <w:pPr>
        <w:pStyle w:val="libNormal"/>
        <w:rPr>
          <w:rtl/>
        </w:rPr>
      </w:pPr>
      <w:r>
        <w:rPr>
          <w:rtl/>
        </w:rPr>
        <w:t>5</w:t>
      </w:r>
      <w:r w:rsidR="008D2BBD">
        <w:rPr>
          <w:rtl/>
        </w:rPr>
        <w:t xml:space="preserve"> - </w:t>
      </w:r>
      <w:r>
        <w:rPr>
          <w:rtl/>
        </w:rPr>
        <w:t>سيرجعنا الشاعر إلى بحر المتدارك المنهوك والمخبون ضرباً وعروضاً في</w:t>
      </w:r>
      <w:r w:rsidR="008D2BBD">
        <w:rPr>
          <w:rtl/>
        </w:rPr>
        <w:t>:</w:t>
      </w:r>
    </w:p>
    <w:tbl>
      <w:tblPr>
        <w:tblStyle w:val="TableGrid"/>
        <w:bidiVisual/>
        <w:tblW w:w="2500" w:type="pct"/>
        <w:tblLook w:val="01E0"/>
      </w:tblPr>
      <w:tblGrid>
        <w:gridCol w:w="4006"/>
      </w:tblGrid>
      <w:tr w:rsidR="003907BA" w:rsidTr="009D5C1E">
        <w:tc>
          <w:tcPr>
            <w:tcW w:w="5000" w:type="pct"/>
            <w:shd w:val="clear" w:color="auto" w:fill="auto"/>
          </w:tcPr>
          <w:p w:rsidR="003907BA" w:rsidRPr="0085383A" w:rsidRDefault="003907BA" w:rsidP="003907BA">
            <w:pPr>
              <w:pStyle w:val="libPoem"/>
              <w:rPr>
                <w:rtl/>
              </w:rPr>
            </w:pPr>
            <w:r>
              <w:rPr>
                <w:rtl/>
              </w:rPr>
              <w:t>دونك الزمنُ</w:t>
            </w:r>
            <w:r w:rsidRPr="003907BA">
              <w:rPr>
                <w:rStyle w:val="libPoemTiniChar0"/>
                <w:rtl/>
              </w:rPr>
              <w:br/>
              <w:t> </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والمدى سفنُ</w:t>
            </w:r>
            <w:r w:rsidRPr="003907BA">
              <w:rPr>
                <w:rStyle w:val="libPoemTiniChar0"/>
                <w:rtl/>
              </w:rPr>
              <w:br/>
              <w:t> </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فاعلن فعلن</w:t>
            </w:r>
            <w:r w:rsidRPr="003907BA">
              <w:rPr>
                <w:rStyle w:val="libPoemTiniChar0"/>
                <w:rtl/>
              </w:rPr>
              <w:br/>
              <w:t> </w:t>
            </w:r>
            <w:r w:rsidRPr="003907BA">
              <w:rPr>
                <w:rStyle w:val="libPoemTiniChar0"/>
                <w:rtl/>
              </w:rPr>
              <w:br/>
              <w:t> </w:t>
            </w:r>
          </w:p>
        </w:tc>
      </w:tr>
    </w:tbl>
    <w:p w:rsidR="003907BA" w:rsidRDefault="003907BA" w:rsidP="003907BA">
      <w:pPr>
        <w:pStyle w:val="libNormal"/>
        <w:rPr>
          <w:rtl/>
        </w:rPr>
      </w:pPr>
      <w:r>
        <w:rPr>
          <w:rtl/>
        </w:rPr>
        <w:br w:type="page"/>
      </w:r>
    </w:p>
    <w:tbl>
      <w:tblPr>
        <w:tblStyle w:val="TableGrid"/>
        <w:bidiVisual/>
        <w:tblW w:w="2500" w:type="pct"/>
        <w:tblLook w:val="01E0"/>
      </w:tblPr>
      <w:tblGrid>
        <w:gridCol w:w="4006"/>
      </w:tblGrid>
      <w:tr w:rsidR="003907BA" w:rsidTr="009D5C1E">
        <w:tc>
          <w:tcPr>
            <w:tcW w:w="5000" w:type="pct"/>
            <w:shd w:val="clear" w:color="auto" w:fill="auto"/>
          </w:tcPr>
          <w:p w:rsidR="003907BA" w:rsidRPr="0085383A" w:rsidRDefault="003907BA" w:rsidP="003907BA">
            <w:pPr>
              <w:pStyle w:val="libPoem"/>
              <w:rPr>
                <w:rtl/>
              </w:rPr>
            </w:pPr>
            <w:r>
              <w:rPr>
                <w:rtl/>
              </w:rPr>
              <w:lastRenderedPageBreak/>
              <w:t>فاعلن فعلن</w:t>
            </w:r>
            <w:r w:rsidRPr="003907BA">
              <w:rPr>
                <w:rStyle w:val="libPoemTiniChar0"/>
                <w:rtl/>
              </w:rPr>
              <w:br/>
              <w:t> </w:t>
            </w:r>
            <w:r w:rsidRPr="003907BA">
              <w:rPr>
                <w:rStyle w:val="libPoemTiniChar0"/>
                <w:rtl/>
              </w:rPr>
              <w:br/>
              <w:t> </w:t>
            </w:r>
          </w:p>
        </w:tc>
      </w:tr>
    </w:tbl>
    <w:p w:rsidR="003907BA" w:rsidRDefault="003907BA" w:rsidP="003907BA">
      <w:pPr>
        <w:pStyle w:val="libNormal"/>
        <w:rPr>
          <w:rtl/>
        </w:rPr>
      </w:pPr>
      <w:r>
        <w:rPr>
          <w:rtl/>
        </w:rPr>
        <w:t>كل هذا استحضار وتهيئة للمقطع الختامي فهو يبني لنا بحسّه المعماري المكثّف بناءه هيكلاً من الداخل</w:t>
      </w:r>
      <w:r w:rsidR="008D2BBD">
        <w:rPr>
          <w:rtl/>
        </w:rPr>
        <w:t>،</w:t>
      </w:r>
      <w:r>
        <w:rPr>
          <w:rtl/>
        </w:rPr>
        <w:t xml:space="preserve"> وواجهات من الخارج ليجعلنا نستأنس بهذه القفزات أو التنويعات الإيقاعية.</w:t>
      </w:r>
    </w:p>
    <w:p w:rsidR="003907BA" w:rsidRDefault="003907BA" w:rsidP="003907BA">
      <w:pPr>
        <w:pStyle w:val="libNormal"/>
        <w:rPr>
          <w:rtl/>
        </w:rPr>
      </w:pPr>
      <w:r>
        <w:rPr>
          <w:rtl/>
        </w:rPr>
        <w:t>6</w:t>
      </w:r>
      <w:r w:rsidR="008D2BBD">
        <w:rPr>
          <w:rFonts w:hint="cs"/>
          <w:rtl/>
        </w:rPr>
        <w:t xml:space="preserve"> - </w:t>
      </w:r>
      <w:r>
        <w:rPr>
          <w:rtl/>
        </w:rPr>
        <w:t>إرجاع آخر إلى بحر الخفيف المهذّب بشطر واحد يحمل نفس القافية النونيّة ونفس حركة حرف الروي المضموم</w:t>
      </w:r>
      <w:r w:rsidR="008D2BBD">
        <w:rPr>
          <w:rtl/>
        </w:rPr>
        <w:t>:</w:t>
      </w:r>
    </w:p>
    <w:tbl>
      <w:tblPr>
        <w:tblStyle w:val="TableGrid"/>
        <w:bidiVisual/>
        <w:tblW w:w="2500" w:type="pct"/>
        <w:tblLook w:val="01E0"/>
      </w:tblPr>
      <w:tblGrid>
        <w:gridCol w:w="4006"/>
      </w:tblGrid>
      <w:tr w:rsidR="003907BA" w:rsidTr="009D5C1E">
        <w:tc>
          <w:tcPr>
            <w:tcW w:w="5000" w:type="pct"/>
            <w:shd w:val="clear" w:color="auto" w:fill="auto"/>
          </w:tcPr>
          <w:p w:rsidR="003907BA" w:rsidRPr="0085383A" w:rsidRDefault="003907BA" w:rsidP="003907BA">
            <w:pPr>
              <w:pStyle w:val="libPoem"/>
              <w:rPr>
                <w:rtl/>
              </w:rPr>
            </w:pPr>
            <w:r>
              <w:rPr>
                <w:rtl/>
              </w:rPr>
              <w:t>فاعلاتن مفاعلن فعلن</w:t>
            </w:r>
            <w:r w:rsidRPr="003907BA">
              <w:rPr>
                <w:rStyle w:val="libPoemTiniChar0"/>
                <w:rtl/>
              </w:rPr>
              <w:br/>
              <w:t> </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أطلق الخصب فهو مرتهنُ</w:t>
            </w:r>
            <w:r w:rsidRPr="003907BA">
              <w:rPr>
                <w:rStyle w:val="libPoemTiniChar0"/>
                <w:rtl/>
              </w:rPr>
              <w:br/>
              <w:t> </w:t>
            </w:r>
            <w:r w:rsidRPr="003907BA">
              <w:rPr>
                <w:rStyle w:val="libPoemTiniChar0"/>
                <w:rtl/>
              </w:rPr>
              <w:br/>
              <w:t> </w:t>
            </w:r>
          </w:p>
        </w:tc>
      </w:tr>
    </w:tbl>
    <w:p w:rsidR="003907BA" w:rsidRDefault="003907BA" w:rsidP="003907BA">
      <w:pPr>
        <w:pStyle w:val="libNormal"/>
        <w:rPr>
          <w:rtl/>
        </w:rPr>
      </w:pPr>
      <w:r>
        <w:rPr>
          <w:rtl/>
        </w:rPr>
        <w:t>7</w:t>
      </w:r>
      <w:r w:rsidR="008D2BBD">
        <w:rPr>
          <w:rtl/>
        </w:rPr>
        <w:t xml:space="preserve"> - </w:t>
      </w:r>
      <w:r>
        <w:rPr>
          <w:rtl/>
        </w:rPr>
        <w:t>تهيئة اُخرى واستبذار لبحر المتدارك بصيغة مجزوءة</w:t>
      </w:r>
      <w:r w:rsidR="008D2BBD">
        <w:rPr>
          <w:rtl/>
        </w:rPr>
        <w:t>:</w:t>
      </w:r>
    </w:p>
    <w:tbl>
      <w:tblPr>
        <w:tblStyle w:val="TableGrid"/>
        <w:bidiVisual/>
        <w:tblW w:w="2500" w:type="pct"/>
        <w:tblLook w:val="01E0"/>
      </w:tblPr>
      <w:tblGrid>
        <w:gridCol w:w="4006"/>
      </w:tblGrid>
      <w:tr w:rsidR="003907BA" w:rsidTr="009D5C1E">
        <w:tc>
          <w:tcPr>
            <w:tcW w:w="5000" w:type="pct"/>
            <w:shd w:val="clear" w:color="auto" w:fill="auto"/>
          </w:tcPr>
          <w:p w:rsidR="003907BA" w:rsidRPr="0085383A" w:rsidRDefault="003907BA" w:rsidP="003907BA">
            <w:pPr>
              <w:pStyle w:val="libPoem"/>
              <w:rPr>
                <w:rtl/>
              </w:rPr>
            </w:pPr>
            <w:r>
              <w:rPr>
                <w:rtl/>
              </w:rPr>
              <w:t>يولد النوء يختزنُ</w:t>
            </w:r>
            <w:r w:rsidRPr="003907BA">
              <w:rPr>
                <w:rStyle w:val="libPoemTiniChar0"/>
                <w:rtl/>
              </w:rPr>
              <w:br/>
              <w:t> </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فاعلن فاعلن فعلن</w:t>
            </w:r>
            <w:r w:rsidRPr="003907BA">
              <w:rPr>
                <w:rStyle w:val="libPoemTiniChar0"/>
                <w:rtl/>
              </w:rPr>
              <w:br/>
              <w:t> </w:t>
            </w:r>
            <w:r w:rsidRPr="003907BA">
              <w:rPr>
                <w:rStyle w:val="libPoemTiniChar0"/>
                <w:rtl/>
              </w:rPr>
              <w:br/>
              <w:t> </w:t>
            </w:r>
          </w:p>
        </w:tc>
      </w:tr>
    </w:tbl>
    <w:p w:rsidR="003907BA" w:rsidRDefault="003907BA" w:rsidP="003907BA">
      <w:pPr>
        <w:pStyle w:val="libNormal"/>
        <w:rPr>
          <w:rtl/>
        </w:rPr>
      </w:pPr>
      <w:r>
        <w:rPr>
          <w:rtl/>
        </w:rPr>
        <w:t>ويحافظ الشاعر على القافية النونية وحركة حرف الروي المضمومة ليخمِّن التراسل المطلوب بين الصيغ الوزنية الإيقاعية التي انشأها وبناها.</w:t>
      </w:r>
    </w:p>
    <w:p w:rsidR="003907BA" w:rsidRDefault="003907BA" w:rsidP="003907BA">
      <w:pPr>
        <w:pStyle w:val="libNormal"/>
        <w:rPr>
          <w:rtl/>
        </w:rPr>
      </w:pPr>
      <w:r>
        <w:rPr>
          <w:rtl/>
        </w:rPr>
        <w:t>8</w:t>
      </w:r>
      <w:r w:rsidR="008D2BBD">
        <w:rPr>
          <w:rtl/>
        </w:rPr>
        <w:t xml:space="preserve"> - </w:t>
      </w:r>
      <w:r>
        <w:rPr>
          <w:rtl/>
        </w:rPr>
        <w:t>ستة أبيات من بحر البسيط جاء بها الشاعر ليفاجأنا ببناء مشتمل صغير قرب البناية الأصلية</w:t>
      </w:r>
      <w:r w:rsidR="008D2BBD">
        <w:rPr>
          <w:rtl/>
        </w:rPr>
        <w:t>،</w:t>
      </w:r>
      <w:r>
        <w:rPr>
          <w:rtl/>
        </w:rPr>
        <w:t xml:space="preserve"> داخل نفس المساحة لكنّه مغاير لها طولاً وعرضاً وارتفاعاً.</w:t>
      </w:r>
    </w:p>
    <w:p w:rsidR="003907BA" w:rsidRDefault="003907BA" w:rsidP="003907BA">
      <w:pPr>
        <w:pStyle w:val="libNormal"/>
        <w:rPr>
          <w:rtl/>
        </w:rPr>
      </w:pPr>
      <w:r>
        <w:rPr>
          <w:rtl/>
        </w:rPr>
        <w:t>وإمعاناً في الإدهاش والمفاجأة نظمت المقطوعة على قافية همزية مضمومة الرَّوي غريبة على النّظم المتعارف</w:t>
      </w:r>
      <w:r w:rsidR="008D2BBD">
        <w:rPr>
          <w:rtl/>
        </w:rPr>
        <w:t>،</w:t>
      </w:r>
      <w:r>
        <w:rPr>
          <w:rtl/>
        </w:rPr>
        <w:t xml:space="preserve"> لقلّة المفردات التي تنتظم في سياقها</w:t>
      </w:r>
      <w:r w:rsidR="008D2BBD">
        <w:rPr>
          <w:rtl/>
        </w:rPr>
        <w:t>،</w:t>
      </w:r>
      <w:r>
        <w:rPr>
          <w:rtl/>
        </w:rPr>
        <w:t xml:space="preserve"> وهنا يحقّ لنا أن نتساءل</w:t>
      </w:r>
      <w:r w:rsidR="008D2BBD">
        <w:rPr>
          <w:rtl/>
        </w:rPr>
        <w:t>:</w:t>
      </w:r>
      <w:r>
        <w:rPr>
          <w:rtl/>
        </w:rPr>
        <w:t xml:space="preserve"> لِمَ لمْ يأت الشاعر بقافية المقطوعات الاُخرى ( حرف النون المضموم ) ليحدث توافقاً موسيقياً قائماً على ما يُسمّى في الموسيقى ( الطباق كونتربوينت )</w:t>
      </w:r>
      <w:r w:rsidR="008D2BBD">
        <w:rPr>
          <w:rFonts w:hint="cs"/>
          <w:rtl/>
        </w:rPr>
        <w:t>؟</w:t>
      </w:r>
    </w:p>
    <w:p w:rsidR="003907BA" w:rsidRDefault="003907BA" w:rsidP="003907BA">
      <w:pPr>
        <w:pStyle w:val="libNormal"/>
        <w:rPr>
          <w:rtl/>
        </w:rPr>
      </w:pPr>
      <w:r>
        <w:rPr>
          <w:rtl/>
        </w:rPr>
        <w:t>والجواب هنا هو أنّ الشاعر لا يريد ان يستفيد من الإمكانات الفنية ذات الطابع الزماني مثل الموسيقى إلاّ بعد ان تحلّى بحسّه المعماري المكاني</w:t>
      </w:r>
      <w:r w:rsidR="008D2BBD">
        <w:rPr>
          <w:rtl/>
        </w:rPr>
        <w:t>،</w:t>
      </w:r>
    </w:p>
    <w:p w:rsidR="003907BA" w:rsidRDefault="003907BA" w:rsidP="003907BA">
      <w:pPr>
        <w:pStyle w:val="libNormal"/>
        <w:rPr>
          <w:rtl/>
        </w:rPr>
      </w:pPr>
      <w:r>
        <w:rPr>
          <w:rtl/>
        </w:rPr>
        <w:br w:type="page"/>
      </w:r>
    </w:p>
    <w:p w:rsidR="003907BA" w:rsidRDefault="003907BA" w:rsidP="003907BA">
      <w:pPr>
        <w:pStyle w:val="libNormal0"/>
        <w:rPr>
          <w:rtl/>
        </w:rPr>
      </w:pPr>
      <w:r>
        <w:rPr>
          <w:rtl/>
        </w:rPr>
        <w:lastRenderedPageBreak/>
        <w:t>فدحرج علينا كتلة سرعان ما كبرت بالانحدار ليضرب انتشاءنا الإيقاعي في الصميم</w:t>
      </w:r>
      <w:r w:rsidR="008D2BBD">
        <w:rPr>
          <w:rtl/>
        </w:rPr>
        <w:t>،</w:t>
      </w:r>
      <w:r>
        <w:rPr>
          <w:rtl/>
        </w:rPr>
        <w:t xml:space="preserve"> لكنّه لا يعدم وسيلة لتبرير هذا الخرق وله الحقّ في هذا التبرير لأنّ نهايات بحر البسيط هنا تنتهي بنفس القفلة الإيقاعية ( فاعِلُن فَعِلُنْ ) وسنراها هكذا</w:t>
      </w:r>
      <w:r w:rsidR="008D2BBD">
        <w:rPr>
          <w:rtl/>
        </w:rPr>
        <w:t>:</w:t>
      </w:r>
    </w:p>
    <w:tbl>
      <w:tblPr>
        <w:tblStyle w:val="TableGrid"/>
        <w:bidiVisual/>
        <w:tblW w:w="2500" w:type="pct"/>
        <w:tblLook w:val="01E0"/>
      </w:tblPr>
      <w:tblGrid>
        <w:gridCol w:w="4006"/>
      </w:tblGrid>
      <w:tr w:rsidR="003907BA" w:rsidTr="009D5C1E">
        <w:tc>
          <w:tcPr>
            <w:tcW w:w="5000" w:type="pct"/>
            <w:shd w:val="clear" w:color="auto" w:fill="auto"/>
          </w:tcPr>
          <w:p w:rsidR="003907BA" w:rsidRPr="0085383A" w:rsidRDefault="003907BA" w:rsidP="003907BA">
            <w:pPr>
              <w:pStyle w:val="libPoem"/>
              <w:rPr>
                <w:rtl/>
              </w:rPr>
            </w:pPr>
            <w:r w:rsidRPr="00946341">
              <w:rPr>
                <w:rtl/>
              </w:rPr>
              <w:t>يا رائع المجتلى بي للهوى ظمأ</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sidRPr="00946341">
              <w:rPr>
                <w:rtl/>
              </w:rPr>
              <w:t>مستفعلن فاعلن مستفعلن فعل</w:t>
            </w:r>
            <w:r>
              <w:rPr>
                <w:rtl/>
              </w:rPr>
              <w:t>ن</w:t>
            </w:r>
            <w:r w:rsidRPr="003907BA">
              <w:rPr>
                <w:rStyle w:val="libPoemTiniChar0"/>
                <w:rtl/>
              </w:rPr>
              <w:br/>
            </w:r>
            <w:r w:rsidRPr="003907BA">
              <w:rPr>
                <w:rStyle w:val="libPoemTiniChar0"/>
                <w:rtl/>
              </w:rPr>
              <w:br/>
              <w:t> </w:t>
            </w:r>
          </w:p>
        </w:tc>
      </w:tr>
    </w:tbl>
    <w:p w:rsidR="003907BA" w:rsidRDefault="003907BA" w:rsidP="003907BA">
      <w:pPr>
        <w:pStyle w:val="libNormal"/>
        <w:rPr>
          <w:rtl/>
        </w:rPr>
      </w:pPr>
      <w:r>
        <w:rPr>
          <w:rtl/>
        </w:rPr>
        <w:t>ويمكن كتابته</w:t>
      </w:r>
      <w:r w:rsidR="008D2BBD">
        <w:rPr>
          <w:rtl/>
        </w:rPr>
        <w:t>:</w:t>
      </w:r>
    </w:p>
    <w:tbl>
      <w:tblPr>
        <w:tblStyle w:val="TableGrid"/>
        <w:bidiVisual/>
        <w:tblW w:w="2500" w:type="pct"/>
        <w:tblLook w:val="01E0"/>
      </w:tblPr>
      <w:tblGrid>
        <w:gridCol w:w="4006"/>
      </w:tblGrid>
      <w:tr w:rsidR="003907BA" w:rsidTr="009D5C1E">
        <w:tc>
          <w:tcPr>
            <w:tcW w:w="5000" w:type="pct"/>
            <w:shd w:val="clear" w:color="auto" w:fill="auto"/>
          </w:tcPr>
          <w:p w:rsidR="003907BA" w:rsidRPr="0085383A" w:rsidRDefault="003907BA" w:rsidP="003907BA">
            <w:pPr>
              <w:pStyle w:val="libPoem"/>
              <w:rPr>
                <w:rtl/>
              </w:rPr>
            </w:pPr>
            <w:r w:rsidRPr="00946341">
              <w:rPr>
                <w:rtl/>
              </w:rPr>
              <w:t>مستفعلن فاعلاتن فاعلن فعلن</w:t>
            </w:r>
            <w:r w:rsidRPr="003907BA">
              <w:rPr>
                <w:rStyle w:val="libPoemTiniChar0"/>
                <w:rtl/>
              </w:rPr>
              <w:br/>
              <w:t> </w:t>
            </w:r>
            <w:r w:rsidRPr="003907BA">
              <w:rPr>
                <w:rStyle w:val="libPoemTiniChar0"/>
                <w:rtl/>
              </w:rPr>
              <w:br/>
              <w:t> </w:t>
            </w:r>
          </w:p>
        </w:tc>
      </w:tr>
    </w:tbl>
    <w:p w:rsidR="003907BA" w:rsidRDefault="003907BA" w:rsidP="003907BA">
      <w:pPr>
        <w:pStyle w:val="libNormal"/>
        <w:rPr>
          <w:rtl/>
        </w:rPr>
      </w:pPr>
      <w:r>
        <w:rPr>
          <w:rtl/>
        </w:rPr>
        <w:t>ولدعم هذا التبرير نرى الشاعر قد أورد في الشطر الأوّل هذين التركيبين ( رائع المجتلى</w:t>
      </w:r>
      <w:r w:rsidR="008D2BBD">
        <w:rPr>
          <w:rtl/>
        </w:rPr>
        <w:t>،</w:t>
      </w:r>
      <w:r>
        <w:rPr>
          <w:rtl/>
        </w:rPr>
        <w:t xml:space="preserve"> للهوى ظمأ ) وهما تركيبان من منهوك المتدارك بلا شكّ ليهذّب الكتلة وفقاً للنسب المعمارية والوحدات البنائية التي استخدمها في هيكلية النصّ وواجهاته.</w:t>
      </w:r>
    </w:p>
    <w:p w:rsidR="003907BA" w:rsidRDefault="003907BA" w:rsidP="003907BA">
      <w:pPr>
        <w:pStyle w:val="libNormal"/>
        <w:rPr>
          <w:rtl/>
        </w:rPr>
      </w:pPr>
      <w:r>
        <w:rPr>
          <w:rtl/>
        </w:rPr>
        <w:t>9</w:t>
      </w:r>
      <w:r w:rsidR="008D2BBD">
        <w:rPr>
          <w:rtl/>
        </w:rPr>
        <w:t xml:space="preserve"> - </w:t>
      </w:r>
      <w:r>
        <w:rPr>
          <w:rtl/>
        </w:rPr>
        <w:t>المقطع الختامي منسوج بقماش شعر التفعيلة بتدوير تفعيلتي المتدارك</w:t>
      </w:r>
      <w:r w:rsidR="008D2BBD">
        <w:rPr>
          <w:rFonts w:hint="cs"/>
          <w:rtl/>
        </w:rPr>
        <w:t>؛</w:t>
      </w:r>
      <w:r>
        <w:rPr>
          <w:rtl/>
        </w:rPr>
        <w:t xml:space="preserve"> الصحيحة ( فاعلن ) والمخبونة ( فَعِلن ) مع وقوف على تذييل ( التذييل إضافة حرف ساكن إلى نهاية التفعيلة فتصبح فاعلن</w:t>
      </w:r>
      <w:r w:rsidR="008D2BBD">
        <w:rPr>
          <w:rtl/>
        </w:rPr>
        <w:t>:</w:t>
      </w:r>
      <w:r>
        <w:rPr>
          <w:rtl/>
        </w:rPr>
        <w:t xml:space="preserve"> فاعلن ن وتحوّر إلى</w:t>
      </w:r>
      <w:r w:rsidR="008D2BBD">
        <w:rPr>
          <w:rtl/>
        </w:rPr>
        <w:t>:</w:t>
      </w:r>
      <w:r>
        <w:rPr>
          <w:rtl/>
        </w:rPr>
        <w:t xml:space="preserve"> فاعلان ) أو ترفيل ( الترفيل إضافة سبب خفيف إلى نهاية التفعيلة والسبب الخفيف حرفان الأوّل منهما متحرّك والثاني ساكن فتصبح فاعلن</w:t>
      </w:r>
      <w:r w:rsidR="008D2BBD">
        <w:rPr>
          <w:rtl/>
        </w:rPr>
        <w:t>:</w:t>
      </w:r>
      <w:r>
        <w:rPr>
          <w:rtl/>
        </w:rPr>
        <w:t xml:space="preserve"> فاعلن تن وتحور تسهيلاً إلى</w:t>
      </w:r>
      <w:r w:rsidR="008D2BBD">
        <w:rPr>
          <w:rtl/>
        </w:rPr>
        <w:t>:</w:t>
      </w:r>
      <w:r>
        <w:rPr>
          <w:rtl/>
        </w:rPr>
        <w:t xml:space="preserve"> فاعلاتن ) في نهايات بعض الأشطر مع احتفاء ومراعاة للقوافي المزدوجة في بعض الأشطر.</w:t>
      </w:r>
    </w:p>
    <w:p w:rsidR="003907BA" w:rsidRDefault="003907BA" w:rsidP="003907BA">
      <w:pPr>
        <w:pStyle w:val="libNormal"/>
        <w:rPr>
          <w:rtl/>
        </w:rPr>
      </w:pPr>
      <w:r>
        <w:rPr>
          <w:rtl/>
        </w:rPr>
        <w:t>ننتهي إلى أنّ هذا النص حمل مبرّرات خروجه على البنى الإيقاعية السائدة والمتعارفة ليحقّق إخلاصه بتوجّه جمالي من موقف آخر يصعب تناوله إلاّ من خلال حقيقة نفسية سيكولوجية هي تراسل الحواس</w:t>
      </w:r>
      <w:r w:rsidR="008D2BBD">
        <w:rPr>
          <w:rtl/>
        </w:rPr>
        <w:t>،</w:t>
      </w:r>
      <w:r>
        <w:rPr>
          <w:rtl/>
        </w:rPr>
        <w:t xml:space="preserve"> تقابل المرئي والمسموع</w:t>
      </w:r>
      <w:r w:rsidR="008D2BBD">
        <w:rPr>
          <w:rtl/>
        </w:rPr>
        <w:t>،</w:t>
      </w:r>
      <w:r>
        <w:rPr>
          <w:rtl/>
        </w:rPr>
        <w:t xml:space="preserve"> ممّا يحدث إعاقة ظاهرة على مستوى التلقّي غير المدرّب.</w:t>
      </w:r>
    </w:p>
    <w:p w:rsidR="003907BA" w:rsidRDefault="003907BA" w:rsidP="003907BA">
      <w:pPr>
        <w:pStyle w:val="libNormal"/>
        <w:rPr>
          <w:rtl/>
        </w:rPr>
      </w:pPr>
      <w:r>
        <w:rPr>
          <w:rtl/>
        </w:rPr>
        <w:br w:type="page"/>
      </w:r>
    </w:p>
    <w:p w:rsidR="003907BA" w:rsidRDefault="003907BA" w:rsidP="003907BA">
      <w:pPr>
        <w:pStyle w:val="Heading2Center"/>
        <w:rPr>
          <w:rtl/>
        </w:rPr>
      </w:pPr>
      <w:bookmarkStart w:id="50" w:name="_Toc260127818"/>
      <w:bookmarkStart w:id="51" w:name="_Toc414190730"/>
      <w:r>
        <w:rPr>
          <w:rtl/>
        </w:rPr>
        <w:lastRenderedPageBreak/>
        <w:t>صوفيّة جرح</w:t>
      </w:r>
      <w:bookmarkEnd w:id="50"/>
      <w:bookmarkEnd w:id="51"/>
    </w:p>
    <w:p w:rsidR="003907BA" w:rsidRDefault="003907BA" w:rsidP="003907BA">
      <w:pPr>
        <w:pStyle w:val="libLeftBold"/>
        <w:rPr>
          <w:rtl/>
        </w:rPr>
      </w:pPr>
      <w:r>
        <w:rPr>
          <w:rtl/>
        </w:rPr>
        <w:t>الشيخ علي الفرج</w:t>
      </w:r>
    </w:p>
    <w:p w:rsidR="003907BA" w:rsidRPr="004240F4" w:rsidRDefault="003907BA" w:rsidP="003907BA">
      <w:pPr>
        <w:pStyle w:val="libCenterBold1"/>
        <w:rPr>
          <w:rtl/>
        </w:rPr>
      </w:pPr>
      <w:r w:rsidRPr="004240F4">
        <w:rPr>
          <w:rtl/>
        </w:rPr>
        <w:t>( 1 )</w:t>
      </w:r>
    </w:p>
    <w:p w:rsidR="003907BA" w:rsidRPr="00946341" w:rsidRDefault="003907BA" w:rsidP="003907BA">
      <w:pPr>
        <w:pStyle w:val="libBold2"/>
        <w:rPr>
          <w:rtl/>
        </w:rPr>
      </w:pPr>
      <w:r w:rsidRPr="00946341">
        <w:rPr>
          <w:rtl/>
        </w:rPr>
        <w:t>حينما يقرأ الناس كفَّكَ خطاً فخطاً</w:t>
      </w:r>
      <w:r w:rsidRPr="00946341">
        <w:rPr>
          <w:rFonts w:hint="cs"/>
          <w:rtl/>
        </w:rPr>
        <w:t xml:space="preserve"> </w:t>
      </w:r>
      <w:r w:rsidRPr="00946341">
        <w:rPr>
          <w:rtl/>
        </w:rPr>
        <w:t>..</w:t>
      </w:r>
    </w:p>
    <w:p w:rsidR="003907BA" w:rsidRPr="00946341" w:rsidRDefault="003907BA" w:rsidP="003907BA">
      <w:pPr>
        <w:pStyle w:val="libBold2"/>
        <w:rPr>
          <w:rtl/>
        </w:rPr>
      </w:pPr>
      <w:r w:rsidRPr="00946341">
        <w:rPr>
          <w:rtl/>
        </w:rPr>
        <w:t>يقولون</w:t>
      </w:r>
      <w:r w:rsidR="008D2BBD">
        <w:rPr>
          <w:rtl/>
        </w:rPr>
        <w:t>:</w:t>
      </w:r>
      <w:r w:rsidRPr="00946341">
        <w:rPr>
          <w:rtl/>
        </w:rPr>
        <w:t xml:space="preserve"> تعشقكَ امرأةٌ من دخانٍ تسمّى سماءْ</w:t>
      </w:r>
    </w:p>
    <w:p w:rsidR="003907BA" w:rsidRPr="00946341" w:rsidRDefault="003907BA" w:rsidP="003907BA">
      <w:pPr>
        <w:pStyle w:val="libBold2"/>
        <w:rPr>
          <w:rtl/>
        </w:rPr>
      </w:pPr>
      <w:r w:rsidRPr="00946341">
        <w:rPr>
          <w:rtl/>
        </w:rPr>
        <w:t>يقولون</w:t>
      </w:r>
      <w:r w:rsidR="008D2BBD">
        <w:rPr>
          <w:rtl/>
        </w:rPr>
        <w:t>:</w:t>
      </w:r>
      <w:r w:rsidRPr="00946341">
        <w:rPr>
          <w:rtl/>
        </w:rPr>
        <w:t xml:space="preserve"> إنّك يوماً</w:t>
      </w:r>
    </w:p>
    <w:p w:rsidR="003907BA" w:rsidRPr="00946341" w:rsidRDefault="003907BA" w:rsidP="003907BA">
      <w:pPr>
        <w:pStyle w:val="libBold2"/>
        <w:rPr>
          <w:rtl/>
        </w:rPr>
      </w:pPr>
      <w:r w:rsidRPr="00946341">
        <w:rPr>
          <w:rtl/>
        </w:rPr>
        <w:t>ستصبح والبحر شيئاً</w:t>
      </w:r>
    </w:p>
    <w:p w:rsidR="003907BA" w:rsidRPr="00946341" w:rsidRDefault="003907BA" w:rsidP="003907BA">
      <w:pPr>
        <w:pStyle w:val="libBold2"/>
        <w:rPr>
          <w:rtl/>
        </w:rPr>
      </w:pPr>
      <w:r w:rsidRPr="00946341">
        <w:rPr>
          <w:rtl/>
        </w:rPr>
        <w:t>فحيناً يسمّى الزكيَّ</w:t>
      </w:r>
    </w:p>
    <w:p w:rsidR="003907BA" w:rsidRPr="00946341" w:rsidRDefault="003907BA" w:rsidP="003907BA">
      <w:pPr>
        <w:pStyle w:val="libBold2"/>
        <w:rPr>
          <w:rtl/>
        </w:rPr>
      </w:pPr>
      <w:r w:rsidRPr="00946341">
        <w:rPr>
          <w:rtl/>
        </w:rPr>
        <w:t>وحيناً يسمّى محيطات ماءْ</w:t>
      </w:r>
    </w:p>
    <w:p w:rsidR="003907BA" w:rsidRPr="00946341" w:rsidRDefault="003907BA" w:rsidP="003907BA">
      <w:pPr>
        <w:pStyle w:val="libBold2"/>
        <w:rPr>
          <w:rtl/>
        </w:rPr>
      </w:pPr>
      <w:r w:rsidRPr="00946341">
        <w:rPr>
          <w:rtl/>
        </w:rPr>
        <w:t>يقولون</w:t>
      </w:r>
      <w:r w:rsidR="008D2BBD">
        <w:rPr>
          <w:rtl/>
        </w:rPr>
        <w:t>:</w:t>
      </w:r>
      <w:r w:rsidRPr="00946341">
        <w:rPr>
          <w:rtl/>
        </w:rPr>
        <w:t xml:space="preserve"> إنّ الزمان سيحفر أيامك الحالماتِ شقوقاً..</w:t>
      </w:r>
    </w:p>
    <w:p w:rsidR="003907BA" w:rsidRPr="00946341" w:rsidRDefault="003907BA" w:rsidP="003907BA">
      <w:pPr>
        <w:pStyle w:val="libBold2"/>
        <w:rPr>
          <w:rtl/>
        </w:rPr>
      </w:pPr>
      <w:r w:rsidRPr="00946341">
        <w:rPr>
          <w:rtl/>
        </w:rPr>
        <w:t>وينهش ثوبك ذئبٌ ويعوي .. إلى أن يموت</w:t>
      </w:r>
    </w:p>
    <w:p w:rsidR="003907BA" w:rsidRPr="00946341" w:rsidRDefault="003907BA" w:rsidP="003907BA">
      <w:pPr>
        <w:pStyle w:val="libBold2"/>
        <w:rPr>
          <w:rtl/>
        </w:rPr>
      </w:pPr>
      <w:r w:rsidRPr="00946341">
        <w:rPr>
          <w:rtl/>
        </w:rPr>
        <w:t>وتدفنه أنتَ في ظلمة العار وجهاً غريباً .. وتتركه .. ثمّ تمضى مع الأنبياءْ</w:t>
      </w:r>
    </w:p>
    <w:p w:rsidR="003907BA" w:rsidRPr="00946341" w:rsidRDefault="003907BA" w:rsidP="003907BA">
      <w:pPr>
        <w:pStyle w:val="libBold2"/>
        <w:rPr>
          <w:rtl/>
        </w:rPr>
      </w:pPr>
      <w:r w:rsidRPr="00946341">
        <w:rPr>
          <w:rtl/>
        </w:rPr>
        <w:t>وأمّا أنا</w:t>
      </w:r>
      <w:r w:rsidRPr="00946341">
        <w:rPr>
          <w:rFonts w:hint="cs"/>
          <w:rtl/>
        </w:rPr>
        <w:t xml:space="preserve"> </w:t>
      </w:r>
      <w:r w:rsidRPr="00946341">
        <w:rPr>
          <w:rtl/>
        </w:rPr>
        <w:t>..</w:t>
      </w:r>
    </w:p>
    <w:p w:rsidR="003907BA" w:rsidRPr="00946341" w:rsidRDefault="003907BA" w:rsidP="003907BA">
      <w:pPr>
        <w:pStyle w:val="libBold2"/>
        <w:rPr>
          <w:rtl/>
        </w:rPr>
      </w:pPr>
      <w:r w:rsidRPr="00946341">
        <w:rPr>
          <w:rtl/>
        </w:rPr>
        <w:t>سوف أقرأ كلّ أكفّ الحياة جميعاً</w:t>
      </w:r>
    </w:p>
    <w:p w:rsidR="003907BA" w:rsidRDefault="003907BA" w:rsidP="003907BA">
      <w:pPr>
        <w:pStyle w:val="libNormal"/>
        <w:rPr>
          <w:rtl/>
        </w:rPr>
      </w:pPr>
      <w:r>
        <w:rPr>
          <w:rtl/>
        </w:rPr>
        <w:br w:type="page"/>
      </w:r>
    </w:p>
    <w:p w:rsidR="003907BA" w:rsidRPr="00AF4150" w:rsidRDefault="003907BA" w:rsidP="003907BA">
      <w:pPr>
        <w:pStyle w:val="libBold2"/>
        <w:rPr>
          <w:rtl/>
        </w:rPr>
      </w:pPr>
      <w:r w:rsidRPr="00AF4150">
        <w:rPr>
          <w:rtl/>
        </w:rPr>
        <w:lastRenderedPageBreak/>
        <w:t>وسوف أراك بها شاخصاً من بعيدٍ</w:t>
      </w:r>
    </w:p>
    <w:p w:rsidR="003907BA" w:rsidRPr="00AF4150" w:rsidRDefault="003907BA" w:rsidP="003907BA">
      <w:pPr>
        <w:pStyle w:val="libBold2"/>
        <w:rPr>
          <w:rtl/>
        </w:rPr>
      </w:pPr>
      <w:r w:rsidRPr="00AF4150">
        <w:rPr>
          <w:rtl/>
        </w:rPr>
        <w:t>وجوداً .. وجوداً</w:t>
      </w:r>
    </w:p>
    <w:p w:rsidR="003907BA" w:rsidRPr="00AF4150" w:rsidRDefault="003907BA" w:rsidP="003907BA">
      <w:pPr>
        <w:pStyle w:val="libBold2"/>
        <w:rPr>
          <w:rtl/>
        </w:rPr>
      </w:pPr>
      <w:r w:rsidRPr="00AF4150">
        <w:rPr>
          <w:rtl/>
        </w:rPr>
        <w:t>وغيرُكَ حتى أكفّ الحياة</w:t>
      </w:r>
    </w:p>
    <w:p w:rsidR="003907BA" w:rsidRPr="00AF4150" w:rsidRDefault="003907BA" w:rsidP="003907BA">
      <w:pPr>
        <w:pStyle w:val="libBold2"/>
        <w:rPr>
          <w:rtl/>
        </w:rPr>
      </w:pPr>
      <w:r w:rsidRPr="00AF4150">
        <w:rPr>
          <w:rtl/>
        </w:rPr>
        <w:t>فناءٌ .. فناءْ</w:t>
      </w:r>
    </w:p>
    <w:p w:rsidR="003907BA" w:rsidRDefault="003907BA" w:rsidP="003907BA">
      <w:pPr>
        <w:pStyle w:val="libCenterBold2"/>
        <w:rPr>
          <w:rtl/>
        </w:rPr>
      </w:pPr>
      <w:r w:rsidRPr="003F17AB">
        <w:rPr>
          <w:rtl/>
        </w:rPr>
        <w:t>(2)</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DB0D7F">
              <w:rPr>
                <w:rtl/>
              </w:rPr>
              <w:t>كان وجهاً ممزّقا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DB0D7F">
              <w:rPr>
                <w:rtl/>
              </w:rPr>
              <w:t>كيف غنّى وصفّقا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DB0D7F">
              <w:rPr>
                <w:rtl/>
              </w:rPr>
              <w:t>كان نهراً محاصَراً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DB0D7F">
              <w:rPr>
                <w:rtl/>
              </w:rPr>
              <w:t>وحريقاً تدفّقا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DB0D7F">
              <w:rPr>
                <w:rtl/>
              </w:rPr>
              <w:t>بين ألف انكسارةٍ</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DB0D7F">
              <w:rPr>
                <w:rtl/>
              </w:rPr>
              <w:t>تتدلّى ليشنقا</w:t>
            </w:r>
            <w:r w:rsidRPr="003907BA">
              <w:rPr>
                <w:rStyle w:val="libPoemTiniChar0"/>
                <w:rtl/>
              </w:rPr>
              <w:br/>
              <w:t> </w:t>
            </w:r>
          </w:p>
        </w:tc>
      </w:tr>
      <w:tr w:rsidR="003907BA" w:rsidTr="009D5C1E">
        <w:tc>
          <w:tcPr>
            <w:tcW w:w="2400" w:type="pct"/>
            <w:shd w:val="clear" w:color="auto" w:fill="auto"/>
          </w:tcPr>
          <w:p w:rsidR="003907BA" w:rsidRPr="0085383A" w:rsidRDefault="003907BA" w:rsidP="003907BA">
            <w:pPr>
              <w:pStyle w:val="libPoem"/>
              <w:rPr>
                <w:rtl/>
              </w:rPr>
            </w:pPr>
            <w:r w:rsidRPr="00DB0D7F">
              <w:rPr>
                <w:rtl/>
              </w:rPr>
              <w:t>كان جرحاً وأعمقا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DB0D7F">
              <w:rPr>
                <w:rtl/>
              </w:rPr>
              <w:t>وجحيماً وأحرقا</w:t>
            </w:r>
            <w:r w:rsidRPr="003907BA">
              <w:rPr>
                <w:rStyle w:val="libPoemTiniChar0"/>
                <w:rtl/>
              </w:rPr>
              <w:br/>
              <w:t> </w:t>
            </w:r>
          </w:p>
        </w:tc>
      </w:tr>
      <w:tr w:rsidR="003907BA" w:rsidTr="009D5C1E">
        <w:tc>
          <w:tcPr>
            <w:tcW w:w="200" w:type="pct"/>
            <w:gridSpan w:val="3"/>
            <w:shd w:val="clear" w:color="auto" w:fill="auto"/>
          </w:tcPr>
          <w:p w:rsidR="003907BA" w:rsidRPr="0085383A" w:rsidRDefault="003907BA" w:rsidP="003907BA">
            <w:pPr>
              <w:pStyle w:val="libPoem"/>
              <w:rPr>
                <w:rtl/>
              </w:rPr>
            </w:pPr>
            <w:r w:rsidRPr="00EB484C">
              <w:rPr>
                <w:rtl/>
              </w:rPr>
              <w:t xml:space="preserve">فاعلاتُنْ </w:t>
            </w:r>
            <w:r>
              <w:rPr>
                <w:rtl/>
              </w:rPr>
              <w:t>لمستْه من البتول غصونٌ فأورقا</w:t>
            </w:r>
            <w:r w:rsidRPr="003907BA">
              <w:rPr>
                <w:rStyle w:val="libPoemTiniChar0"/>
                <w:rtl/>
              </w:rPr>
              <w:br/>
              <w:t> </w:t>
            </w:r>
          </w:p>
        </w:tc>
      </w:tr>
      <w:tr w:rsidR="003907BA" w:rsidTr="009D5C1E">
        <w:tc>
          <w:tcPr>
            <w:tcW w:w="200" w:type="pct"/>
            <w:gridSpan w:val="3"/>
            <w:shd w:val="clear" w:color="auto" w:fill="auto"/>
          </w:tcPr>
          <w:p w:rsidR="003907BA" w:rsidRPr="0085383A" w:rsidRDefault="003907BA" w:rsidP="003907BA">
            <w:pPr>
              <w:pStyle w:val="libPoem"/>
              <w:rPr>
                <w:rtl/>
              </w:rPr>
            </w:pPr>
            <w:r>
              <w:rPr>
                <w:rtl/>
              </w:rPr>
              <w:t>فتمشّى به الجحيم شفيفاً وأزرقا</w:t>
            </w:r>
            <w:r w:rsidRPr="003907BA">
              <w:rPr>
                <w:rStyle w:val="libPoemTiniChar0"/>
                <w:rtl/>
              </w:rPr>
              <w:br/>
              <w:t> </w:t>
            </w:r>
          </w:p>
        </w:tc>
      </w:tr>
      <w:tr w:rsidR="003907BA" w:rsidTr="009D5C1E">
        <w:tc>
          <w:tcPr>
            <w:tcW w:w="200" w:type="pct"/>
            <w:gridSpan w:val="3"/>
            <w:shd w:val="clear" w:color="auto" w:fill="auto"/>
          </w:tcPr>
          <w:p w:rsidR="003907BA" w:rsidRPr="0085383A" w:rsidRDefault="003907BA" w:rsidP="003907BA">
            <w:pPr>
              <w:pStyle w:val="libPoem"/>
              <w:rPr>
                <w:rtl/>
              </w:rPr>
            </w:pPr>
            <w:r>
              <w:rPr>
                <w:rtl/>
              </w:rPr>
              <w:t>يتمطّى على الشقاء ولا يعرف الشقا</w:t>
            </w:r>
            <w:r w:rsidRPr="003907BA">
              <w:rPr>
                <w:rStyle w:val="libPoemTiniChar0"/>
                <w:rtl/>
              </w:rPr>
              <w:br/>
              <w:t xml:space="preserve"> </w:t>
            </w:r>
          </w:p>
        </w:tc>
      </w:tr>
      <w:tr w:rsidR="003907BA" w:rsidTr="009D5C1E">
        <w:tc>
          <w:tcPr>
            <w:tcW w:w="200" w:type="pct"/>
            <w:gridSpan w:val="3"/>
            <w:shd w:val="clear" w:color="auto" w:fill="auto"/>
          </w:tcPr>
          <w:p w:rsidR="003907BA" w:rsidRPr="0085383A" w:rsidRDefault="003907BA" w:rsidP="003907BA">
            <w:pPr>
              <w:pStyle w:val="libPoem"/>
              <w:rPr>
                <w:rtl/>
              </w:rPr>
            </w:pPr>
            <w:r>
              <w:rPr>
                <w:rtl/>
              </w:rPr>
              <w:t>أنا شيءٌ على يديك ترامى ليغرقا</w:t>
            </w:r>
            <w:r w:rsidRPr="003907BA">
              <w:rPr>
                <w:rStyle w:val="libPoemTiniChar0"/>
                <w:rtl/>
              </w:rPr>
              <w:br/>
              <w:t> </w:t>
            </w:r>
          </w:p>
        </w:tc>
      </w:tr>
      <w:tr w:rsidR="003907BA" w:rsidTr="009D5C1E">
        <w:tc>
          <w:tcPr>
            <w:tcW w:w="200" w:type="pct"/>
            <w:gridSpan w:val="3"/>
            <w:shd w:val="clear" w:color="auto" w:fill="auto"/>
          </w:tcPr>
          <w:p w:rsidR="003907BA" w:rsidRPr="0085383A" w:rsidRDefault="003907BA" w:rsidP="003907BA">
            <w:pPr>
              <w:pStyle w:val="libPoem"/>
              <w:rPr>
                <w:rtl/>
              </w:rPr>
            </w:pPr>
            <w:r>
              <w:rPr>
                <w:rtl/>
              </w:rPr>
              <w:t>فإذا ما رأى سناك على السحب حدّقا</w:t>
            </w:r>
            <w:r w:rsidRPr="003907BA">
              <w:rPr>
                <w:rStyle w:val="libPoemTiniChar0"/>
                <w:rtl/>
              </w:rPr>
              <w:br/>
              <w:t> </w:t>
            </w:r>
          </w:p>
        </w:tc>
      </w:tr>
      <w:tr w:rsidR="003907BA" w:rsidTr="009D5C1E">
        <w:tc>
          <w:tcPr>
            <w:tcW w:w="200" w:type="pct"/>
            <w:gridSpan w:val="3"/>
            <w:shd w:val="clear" w:color="auto" w:fill="auto"/>
          </w:tcPr>
          <w:p w:rsidR="003907BA" w:rsidRPr="0085383A" w:rsidRDefault="003907BA" w:rsidP="003907BA">
            <w:pPr>
              <w:pStyle w:val="libPoem"/>
              <w:rPr>
                <w:rtl/>
              </w:rPr>
            </w:pPr>
            <w:r>
              <w:rPr>
                <w:rtl/>
              </w:rPr>
              <w:t>وإذا ما رأى سناك جبالاً تسلَّقا</w:t>
            </w:r>
            <w:r w:rsidRPr="003907BA">
              <w:rPr>
                <w:rStyle w:val="libPoemTiniChar0"/>
                <w:rtl/>
              </w:rPr>
              <w:br/>
              <w:t xml:space="preserve"> </w:t>
            </w:r>
          </w:p>
        </w:tc>
      </w:tr>
      <w:tr w:rsidR="003907BA" w:rsidTr="009D5C1E">
        <w:tc>
          <w:tcPr>
            <w:tcW w:w="200" w:type="pct"/>
            <w:gridSpan w:val="3"/>
            <w:shd w:val="clear" w:color="auto" w:fill="auto"/>
          </w:tcPr>
          <w:p w:rsidR="003907BA" w:rsidRPr="0085383A" w:rsidRDefault="003907BA" w:rsidP="003907BA">
            <w:pPr>
              <w:pStyle w:val="libPoem"/>
              <w:rPr>
                <w:rtl/>
              </w:rPr>
            </w:pPr>
            <w:r>
              <w:rPr>
                <w:rtl/>
              </w:rPr>
              <w:t>وسيصحو بك الشروقُ ويهواكَ مَشرقا</w:t>
            </w:r>
            <w:r w:rsidRPr="003907BA">
              <w:rPr>
                <w:rStyle w:val="libPoemTiniChar0"/>
                <w:rtl/>
              </w:rPr>
              <w:br/>
              <w:t> </w:t>
            </w:r>
          </w:p>
        </w:tc>
      </w:tr>
      <w:tr w:rsidR="003907BA" w:rsidTr="009D5C1E">
        <w:tc>
          <w:tcPr>
            <w:tcW w:w="200" w:type="pct"/>
            <w:gridSpan w:val="3"/>
            <w:shd w:val="clear" w:color="auto" w:fill="auto"/>
          </w:tcPr>
          <w:p w:rsidR="003907BA" w:rsidRPr="0085383A" w:rsidRDefault="003907BA" w:rsidP="003907BA">
            <w:pPr>
              <w:pStyle w:val="libPoem"/>
              <w:rPr>
                <w:rtl/>
              </w:rPr>
            </w:pPr>
            <w:r>
              <w:rPr>
                <w:rtl/>
              </w:rPr>
              <w:t>وستغدو إلى السماءِ ويغدو مُحلّقا</w:t>
            </w:r>
            <w:r w:rsidRPr="003907BA">
              <w:rPr>
                <w:rStyle w:val="libPoemTiniChar0"/>
                <w:rtl/>
              </w:rPr>
              <w:br/>
              <w:t> </w:t>
            </w:r>
          </w:p>
        </w:tc>
      </w:tr>
      <w:tr w:rsidR="003907BA" w:rsidTr="009D5C1E">
        <w:tc>
          <w:tcPr>
            <w:tcW w:w="200" w:type="pct"/>
            <w:gridSpan w:val="3"/>
            <w:shd w:val="clear" w:color="auto" w:fill="auto"/>
          </w:tcPr>
          <w:p w:rsidR="003907BA" w:rsidRPr="0085383A" w:rsidRDefault="003907BA" w:rsidP="003907BA">
            <w:pPr>
              <w:pStyle w:val="libPoem"/>
              <w:rPr>
                <w:rtl/>
              </w:rPr>
            </w:pPr>
            <w:r>
              <w:rPr>
                <w:rtl/>
              </w:rPr>
              <w:t>غير أنّي إلى الفناءِ ومسراك للبَقا</w:t>
            </w:r>
            <w:r w:rsidRPr="003907BA">
              <w:rPr>
                <w:rStyle w:val="libPoemTiniChar0"/>
                <w:rtl/>
              </w:rPr>
              <w:br/>
              <w:t> </w:t>
            </w:r>
          </w:p>
        </w:tc>
      </w:tr>
    </w:tbl>
    <w:p w:rsidR="003907BA" w:rsidRDefault="003907BA" w:rsidP="003907BA">
      <w:pPr>
        <w:pStyle w:val="libCenter"/>
        <w:rPr>
          <w:rtl/>
        </w:rPr>
      </w:pPr>
      <w:r>
        <w:rPr>
          <w:rtl/>
        </w:rPr>
        <w:t>*</w:t>
      </w:r>
      <w:r>
        <w:rPr>
          <w:rFonts w:hint="cs"/>
          <w:rtl/>
        </w:rPr>
        <w:t xml:space="preserve"> </w:t>
      </w:r>
      <w:r>
        <w:rPr>
          <w:rtl/>
        </w:rPr>
        <w:t>*</w:t>
      </w:r>
      <w:r>
        <w:rPr>
          <w:rFonts w:hint="cs"/>
          <w:rtl/>
        </w:rPr>
        <w:t xml:space="preserve"> </w:t>
      </w:r>
      <w:r>
        <w:rPr>
          <w:rtl/>
        </w:rPr>
        <w:t>*</w:t>
      </w:r>
      <w:r>
        <w:rPr>
          <w:rFonts w:hint="cs"/>
          <w:rtl/>
        </w:rPr>
        <w:t xml:space="preserve"> </w:t>
      </w:r>
      <w:r>
        <w:rPr>
          <w:rtl/>
        </w:rPr>
        <w:t>*</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أنا شيءٌ من الرمادِ صريعٌ بأحرفي</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أتلوّى على يديك وأحيا وأنطفي</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وتلهّفتُ فانسكبتُ أنا في تلهُّفي</w:t>
            </w:r>
            <w:r w:rsidRPr="003907BA">
              <w:rPr>
                <w:rStyle w:val="libPoemTiniChar0"/>
                <w:rtl/>
              </w:rPr>
              <w:br/>
              <w:t> </w:t>
            </w:r>
          </w:p>
        </w:tc>
      </w:tr>
    </w:tbl>
    <w:p w:rsidR="003907BA" w:rsidRDefault="003907BA" w:rsidP="003907BA">
      <w:pPr>
        <w:pStyle w:val="libNormal"/>
        <w:rPr>
          <w:rtl/>
        </w:rPr>
      </w:pPr>
      <w:r>
        <w:rPr>
          <w:rtl/>
        </w:rPr>
        <w:br w:type="page"/>
      </w:r>
    </w:p>
    <w:p w:rsidR="003907BA" w:rsidRDefault="003907BA" w:rsidP="003907BA">
      <w:pPr>
        <w:pStyle w:val="libCenter"/>
        <w:rPr>
          <w:rtl/>
        </w:rPr>
      </w:pP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أنتَ شيءٌ أراك تسكن حتّى تصوّفي</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أنت صوفيّتي نمَتْ بين كهفي ومُصحفي</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في دمي يختفي الورى وأنا فيك أختفي</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أنتَ تحتلُّ من صلاتي خفايا تزلّفي</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وبرؤياي مالكٌ تتشهّى وتصطفي</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أنتَ من أنتَ يا هوىً عسليّاً لمدنفِ</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مات قيسٌ على هواه وليلاه لم تَفِ</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وأنا أنهل الحياة بذكراكَ يا وفي</w:t>
            </w:r>
            <w:r w:rsidRPr="003907BA">
              <w:rPr>
                <w:rStyle w:val="libPoemTiniChar0"/>
                <w:rtl/>
              </w:rPr>
              <w:br/>
              <w:t> </w:t>
            </w:r>
          </w:p>
        </w:tc>
      </w:tr>
    </w:tbl>
    <w:p w:rsidR="003907BA" w:rsidRDefault="003907BA" w:rsidP="003907BA">
      <w:pPr>
        <w:pStyle w:val="libCenter"/>
        <w:rPr>
          <w:rtl/>
        </w:rPr>
      </w:pPr>
      <w:r>
        <w:rPr>
          <w:rtl/>
        </w:rPr>
        <w:t>*</w:t>
      </w:r>
      <w:r>
        <w:rPr>
          <w:rFonts w:hint="cs"/>
          <w:rtl/>
        </w:rPr>
        <w:t xml:space="preserve"> </w:t>
      </w:r>
      <w:r>
        <w:rPr>
          <w:rtl/>
        </w:rPr>
        <w:t>*</w:t>
      </w:r>
      <w:r>
        <w:rPr>
          <w:rFonts w:hint="cs"/>
          <w:rtl/>
        </w:rPr>
        <w:t xml:space="preserve"> </w:t>
      </w:r>
      <w:r>
        <w:rPr>
          <w:rtl/>
        </w:rPr>
        <w:t>*</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حدّثتْني رؤاي أنّك شيءٌ قد انتثرْ</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فغدا هذه النجوم الجميلات والقمر</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وارتمى بعض ضوئه في يد الاُفق وانهمر</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فغدا يصنع الصباح الذي يشربُ السّحر</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ثمّ غنّى على التراب لحوناً من القدر</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فمشى يفرش التراب أفانينَ من شجر</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حدّثتني رؤاي أنّك في رحلة السفر</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سكنتْ فيك آهةٌ آه ما أظلمَ البشر</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أنت تُغضي ويظلمون وتعفو وتؤتسر</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عجباً يقطع الخميلةَ من يأكل الثَّمر</w:t>
            </w:r>
            <w:r w:rsidRPr="003907BA">
              <w:rPr>
                <w:rStyle w:val="libPoemTiniChar0"/>
                <w:rtl/>
              </w:rPr>
              <w:br/>
              <w:t> </w:t>
            </w:r>
          </w:p>
        </w:tc>
      </w:tr>
    </w:tbl>
    <w:p w:rsidR="003907BA" w:rsidRDefault="003907BA" w:rsidP="003907BA">
      <w:pPr>
        <w:pStyle w:val="libCenter"/>
        <w:rPr>
          <w:rtl/>
        </w:rPr>
      </w:pPr>
      <w:r>
        <w:rPr>
          <w:rFonts w:hint="cs"/>
          <w:rtl/>
        </w:rPr>
        <w:t>* * *</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أنا شيءٌ على البقيع هيامٌ على هيامْ</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واُسمّى جنازةً وقفت فوقها الحمام</w:t>
            </w:r>
            <w:r w:rsidRPr="003907BA">
              <w:rPr>
                <w:rStyle w:val="libPoemTiniChar0"/>
                <w:rtl/>
              </w:rPr>
              <w:br/>
              <w:t> </w:t>
            </w:r>
          </w:p>
        </w:tc>
      </w:tr>
    </w:tbl>
    <w:p w:rsidR="003907BA" w:rsidRDefault="003907BA" w:rsidP="003907BA">
      <w:pPr>
        <w:pStyle w:val="libNormal"/>
        <w:rPr>
          <w:rtl/>
        </w:rPr>
      </w:pPr>
      <w:r>
        <w:rPr>
          <w:rtl/>
        </w:rPr>
        <w:br w:type="page"/>
      </w:r>
    </w:p>
    <w:p w:rsidR="003907BA" w:rsidRDefault="003907BA" w:rsidP="003907BA">
      <w:pPr>
        <w:pStyle w:val="libCenter"/>
        <w:rPr>
          <w:rtl/>
        </w:rPr>
      </w:pP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صُلِبَتْ ألفُ شمعةٍ ها هنا تحمل السّلام</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وهنا الكون ينحني ومجرّاته تنام</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وأنا جاثم هناك حريقاً من الغرام</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طفتُ لوناً على الترابِ ولوناً على الغمام</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أ أهنا أنتَ أم على السحب أم أنتَ لا ترام</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مَن أنا يا ترى تناثر وجهي مع الحطام</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أأنا ذلك الهشيم تناءى به الظلام</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فتذكرتُ أن نعشي قد غيلَ بالسهام</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من بقاياك طينةٌ أنا لا أعشق انقسام</w:t>
            </w:r>
            <w:r w:rsidRPr="003907BA">
              <w:rPr>
                <w:rStyle w:val="libPoemTiniChar0"/>
                <w:rtl/>
              </w:rPr>
              <w:br/>
              <w:t> </w:t>
            </w:r>
          </w:p>
        </w:tc>
      </w:tr>
    </w:tbl>
    <w:p w:rsidR="003907BA" w:rsidRPr="00BB05A5" w:rsidRDefault="003907BA" w:rsidP="003907BA">
      <w:pPr>
        <w:pStyle w:val="libCenter"/>
        <w:rPr>
          <w:rtl/>
        </w:rPr>
      </w:pPr>
      <w:r>
        <w:rPr>
          <w:rtl/>
        </w:rPr>
        <w:t>*</w:t>
      </w:r>
      <w:r>
        <w:rPr>
          <w:rFonts w:hint="cs"/>
          <w:rtl/>
        </w:rPr>
        <w:t xml:space="preserve"> </w:t>
      </w:r>
      <w:r>
        <w:rPr>
          <w:rtl/>
        </w:rPr>
        <w:t>*</w:t>
      </w:r>
      <w:r>
        <w:rPr>
          <w:rFonts w:hint="cs"/>
          <w:rtl/>
        </w:rPr>
        <w:t xml:space="preserve"> </w:t>
      </w:r>
      <w:r>
        <w:rPr>
          <w:rtl/>
        </w:rPr>
        <w:t>*</w:t>
      </w:r>
    </w:p>
    <w:p w:rsidR="003907BA" w:rsidRDefault="003907BA" w:rsidP="003907BA">
      <w:pPr>
        <w:pStyle w:val="libNormal"/>
        <w:rPr>
          <w:rtl/>
        </w:rPr>
      </w:pPr>
      <w:r>
        <w:rPr>
          <w:rtl/>
        </w:rPr>
        <w:br w:type="page"/>
      </w:r>
    </w:p>
    <w:p w:rsidR="003907BA" w:rsidRDefault="003907BA" w:rsidP="003907BA">
      <w:pPr>
        <w:pStyle w:val="libBold1"/>
        <w:rPr>
          <w:rtl/>
        </w:rPr>
      </w:pPr>
      <w:r>
        <w:rPr>
          <w:rtl/>
        </w:rPr>
        <w:t>• الشيخ علي الفرج</w:t>
      </w:r>
      <w:r w:rsidR="008D2BBD">
        <w:rPr>
          <w:rtl/>
        </w:rPr>
        <w:t>:</w:t>
      </w:r>
    </w:p>
    <w:p w:rsidR="003907BA" w:rsidRDefault="003907BA" w:rsidP="003907BA">
      <w:pPr>
        <w:pStyle w:val="libNormal"/>
        <w:rPr>
          <w:rtl/>
        </w:rPr>
      </w:pPr>
      <w:r>
        <w:rPr>
          <w:rtl/>
        </w:rPr>
        <w:t>يبدأ علي الفرج باستخدام حدث فلكلوري شعبي هو ( قراءة الكفّ ) ليقول لنا</w:t>
      </w:r>
      <w:r w:rsidR="008D2BBD">
        <w:rPr>
          <w:rtl/>
        </w:rPr>
        <w:t>:</w:t>
      </w:r>
      <w:r>
        <w:rPr>
          <w:rtl/>
        </w:rPr>
        <w:t xml:space="preserve"> إنّ أبسط طرق الناس للمعرفة ستوصلنا إلى علاقة الإمام المعصوم </w:t>
      </w:r>
      <w:r w:rsidR="008D2BBD" w:rsidRPr="008D2BBD">
        <w:rPr>
          <w:rStyle w:val="libAlaemChar"/>
          <w:rFonts w:hint="cs"/>
          <w:rtl/>
        </w:rPr>
        <w:t>عليه‌السلام</w:t>
      </w:r>
      <w:r>
        <w:rPr>
          <w:rtl/>
        </w:rPr>
        <w:t xml:space="preserve"> بالسماء حتماً.</w:t>
      </w:r>
    </w:p>
    <w:p w:rsidR="003907BA" w:rsidRDefault="003907BA" w:rsidP="003907BA">
      <w:pPr>
        <w:pStyle w:val="libNormal"/>
        <w:rPr>
          <w:rtl/>
        </w:rPr>
      </w:pPr>
      <w:r>
        <w:rPr>
          <w:rtl/>
        </w:rPr>
        <w:t>فنراه يستخدم ( يقولون ) فعل حكاية ليسرد بطريقة القصص الشعبية الفلكلورية تصوّرات البسطاء من الناس على ثلاث مراحل.</w:t>
      </w:r>
    </w:p>
    <w:p w:rsidR="003907BA" w:rsidRDefault="003907BA" w:rsidP="003907BA">
      <w:pPr>
        <w:pStyle w:val="libNormal"/>
        <w:rPr>
          <w:rtl/>
        </w:rPr>
      </w:pPr>
      <w:r>
        <w:rPr>
          <w:rtl/>
        </w:rPr>
        <w:t>سنتناول المرحلتين الاُولى والثانية أوّلاً</w:t>
      </w:r>
      <w:r w:rsidR="008D2BBD">
        <w:rPr>
          <w:rtl/>
        </w:rPr>
        <w:t>:</w:t>
      </w:r>
    </w:p>
    <w:p w:rsidR="003907BA" w:rsidRPr="00055C74" w:rsidRDefault="003907BA" w:rsidP="003907BA">
      <w:pPr>
        <w:pStyle w:val="libBold2"/>
        <w:rPr>
          <w:rtl/>
        </w:rPr>
      </w:pPr>
      <w:r w:rsidRPr="00055C74">
        <w:rPr>
          <w:rtl/>
        </w:rPr>
        <w:t>يقولون</w:t>
      </w:r>
      <w:r w:rsidR="008D2BBD">
        <w:rPr>
          <w:rtl/>
        </w:rPr>
        <w:t>:</w:t>
      </w:r>
      <w:r w:rsidRPr="00055C74">
        <w:rPr>
          <w:rtl/>
        </w:rPr>
        <w:t xml:space="preserve"> تعشقك امرأةٌ من دخان تسمّى سماء</w:t>
      </w:r>
    </w:p>
    <w:p w:rsidR="003907BA" w:rsidRDefault="003907BA" w:rsidP="003907BA">
      <w:pPr>
        <w:pStyle w:val="libBold2"/>
        <w:rPr>
          <w:rtl/>
        </w:rPr>
      </w:pPr>
      <w:r w:rsidRPr="00055C74">
        <w:rPr>
          <w:rtl/>
        </w:rPr>
        <w:t>يقولون</w:t>
      </w:r>
      <w:r w:rsidR="008D2BBD">
        <w:rPr>
          <w:rtl/>
        </w:rPr>
        <w:t>:</w:t>
      </w:r>
      <w:r w:rsidRPr="00055C74">
        <w:rPr>
          <w:rtl/>
        </w:rPr>
        <w:t xml:space="preserve"> إنّك يوماً ستُصبح والبحر شيئاً</w:t>
      </w:r>
    </w:p>
    <w:p w:rsidR="003907BA" w:rsidRDefault="003907BA" w:rsidP="003907BA">
      <w:pPr>
        <w:pStyle w:val="libNormal"/>
        <w:rPr>
          <w:rtl/>
        </w:rPr>
      </w:pPr>
      <w:r>
        <w:rPr>
          <w:rtl/>
        </w:rPr>
        <w:t xml:space="preserve">فالإمام المعصوم </w:t>
      </w:r>
      <w:r w:rsidR="008D2BBD" w:rsidRPr="008D2BBD">
        <w:rPr>
          <w:rStyle w:val="libAlaemChar"/>
          <w:rFonts w:hint="cs"/>
          <w:rtl/>
        </w:rPr>
        <w:t>عليه‌السلام</w:t>
      </w:r>
      <w:r>
        <w:rPr>
          <w:rtl/>
        </w:rPr>
        <w:t xml:space="preserve"> يُلبسه الناس البسطاء حلّة غرائبية هي بالتالي حلّة البطل المقدّس المخلّص من الآلام والشقاء والعذاب الدنيوي.</w:t>
      </w:r>
    </w:p>
    <w:p w:rsidR="003907BA" w:rsidRDefault="003907BA" w:rsidP="003907BA">
      <w:pPr>
        <w:pStyle w:val="libNormal"/>
        <w:rPr>
          <w:rtl/>
        </w:rPr>
      </w:pPr>
      <w:r>
        <w:rPr>
          <w:rtl/>
        </w:rPr>
        <w:t>ونلاحظ انّ علي الفرج قد استبقى التصوّرات تلك بتراكيبها الغرائبية ذاتها</w:t>
      </w:r>
      <w:r w:rsidR="008D2BBD">
        <w:rPr>
          <w:rtl/>
        </w:rPr>
        <w:t>،</w:t>
      </w:r>
      <w:r>
        <w:rPr>
          <w:rtl/>
        </w:rPr>
        <w:t xml:space="preserve"> فهناك عشقٌ يحدّد العلاقة</w:t>
      </w:r>
      <w:r w:rsidR="008D2BBD">
        <w:rPr>
          <w:rtl/>
        </w:rPr>
        <w:t>،</w:t>
      </w:r>
      <w:r>
        <w:rPr>
          <w:rtl/>
        </w:rPr>
        <w:t xml:space="preserve"> وصاحبته امرأة من دخان هي الجزء السحري والمدهش من الكون والوجود وهي السماء .. أمّا على الأرض فيختار علي الفرج من أجزائها البحر ليواصل الإدهاش بالغامض والمستتر فيصبح الإمام المعصوم </w:t>
      </w:r>
      <w:r w:rsidR="008D2BBD" w:rsidRPr="008D2BBD">
        <w:rPr>
          <w:rStyle w:val="libAlaemChar"/>
          <w:rFonts w:hint="cs"/>
          <w:rtl/>
        </w:rPr>
        <w:t>عليه‌السلام</w:t>
      </w:r>
      <w:r>
        <w:rPr>
          <w:rtl/>
        </w:rPr>
        <w:t xml:space="preserve"> والبحر شيئاً واحداً من جهات عدّة يمكننا شرحها وتفصيلها</w:t>
      </w:r>
      <w:r w:rsidR="008D2BBD">
        <w:rPr>
          <w:rtl/>
        </w:rPr>
        <w:t>،</w:t>
      </w:r>
      <w:r>
        <w:rPr>
          <w:rtl/>
        </w:rPr>
        <w:t xml:space="preserve"> فالإمام والبحر هما العمق والإحاطة والعطاء المستمر والسعة اللامتناهية والطهارة وهذه الأخيرة هي الجهة التي اختارها الشاعر ليقول</w:t>
      </w:r>
      <w:r w:rsidR="008D2BBD">
        <w:rPr>
          <w:rtl/>
        </w:rPr>
        <w:t>:</w:t>
      </w:r>
    </w:p>
    <w:p w:rsidR="003907BA" w:rsidRPr="00A513FA" w:rsidRDefault="003907BA" w:rsidP="003907BA">
      <w:pPr>
        <w:pStyle w:val="libBold2"/>
        <w:rPr>
          <w:rtl/>
        </w:rPr>
      </w:pPr>
      <w:r w:rsidRPr="00A513FA">
        <w:rPr>
          <w:rtl/>
        </w:rPr>
        <w:t>فحيناً يُسمى الزكيّ</w:t>
      </w:r>
      <w:r w:rsidRPr="00A513FA">
        <w:rPr>
          <w:rFonts w:hint="cs"/>
          <w:rtl/>
        </w:rPr>
        <w:t xml:space="preserve"> </w:t>
      </w:r>
      <w:r w:rsidRPr="00A513FA">
        <w:rPr>
          <w:rtl/>
        </w:rPr>
        <w:t>...</w:t>
      </w:r>
    </w:p>
    <w:p w:rsidR="003907BA" w:rsidRDefault="003907BA" w:rsidP="003907BA">
      <w:pPr>
        <w:pStyle w:val="libNormal"/>
        <w:rPr>
          <w:rtl/>
        </w:rPr>
      </w:pPr>
      <w:r>
        <w:rPr>
          <w:rtl/>
        </w:rPr>
        <w:t>ولا يخفى هنا استمرار علي الفرج في احتفائه الدائب بالصور المائية وخصوصاً البحرية منها</w:t>
      </w:r>
      <w:r w:rsidR="008D2BBD">
        <w:rPr>
          <w:rtl/>
        </w:rPr>
        <w:t>،</w:t>
      </w:r>
      <w:r>
        <w:rPr>
          <w:rtl/>
        </w:rPr>
        <w:t xml:space="preserve"> ممّا يطبع شاعريته بهذا الحسّ الذي سبق لنا أن أشرنا إليه في أكثر من دراسة لشعره.</w:t>
      </w:r>
    </w:p>
    <w:p w:rsidR="003907BA" w:rsidRDefault="003907BA" w:rsidP="003907BA">
      <w:pPr>
        <w:pStyle w:val="libNormal"/>
        <w:rPr>
          <w:rtl/>
        </w:rPr>
      </w:pPr>
      <w:r>
        <w:rPr>
          <w:rtl/>
        </w:rPr>
        <w:br w:type="page"/>
      </w:r>
    </w:p>
    <w:p w:rsidR="003907BA" w:rsidRPr="00A513FA" w:rsidRDefault="003907BA" w:rsidP="003907BA">
      <w:pPr>
        <w:pStyle w:val="libBold2"/>
        <w:rPr>
          <w:rtl/>
        </w:rPr>
      </w:pPr>
      <w:r w:rsidRPr="00A513FA">
        <w:rPr>
          <w:rtl/>
        </w:rPr>
        <w:t>يقولون</w:t>
      </w:r>
      <w:r w:rsidR="008D2BBD">
        <w:rPr>
          <w:rtl/>
        </w:rPr>
        <w:t>:</w:t>
      </w:r>
      <w:r w:rsidRPr="00A513FA">
        <w:rPr>
          <w:rtl/>
        </w:rPr>
        <w:t xml:space="preserve"> إنّ الزمان سيحفر أيامك الحالماتِ شقوقاً</w:t>
      </w:r>
      <w:r w:rsidRPr="00A513FA">
        <w:rPr>
          <w:rFonts w:hint="cs"/>
          <w:rtl/>
        </w:rPr>
        <w:t xml:space="preserve"> </w:t>
      </w:r>
      <w:r w:rsidRPr="00A513FA">
        <w:rPr>
          <w:rtl/>
        </w:rPr>
        <w:t>..</w:t>
      </w:r>
    </w:p>
    <w:p w:rsidR="003907BA" w:rsidRPr="00A513FA" w:rsidRDefault="003907BA" w:rsidP="003907BA">
      <w:pPr>
        <w:pStyle w:val="libBold2"/>
        <w:rPr>
          <w:rtl/>
        </w:rPr>
      </w:pPr>
      <w:r w:rsidRPr="00A513FA">
        <w:rPr>
          <w:rtl/>
        </w:rPr>
        <w:t>وينهش ثوبك ذئبٌ ويعوي .. إلى أن يموت</w:t>
      </w:r>
    </w:p>
    <w:p w:rsidR="003907BA" w:rsidRPr="00A513FA" w:rsidRDefault="003907BA" w:rsidP="003907BA">
      <w:pPr>
        <w:pStyle w:val="libBold2"/>
        <w:rPr>
          <w:rtl/>
        </w:rPr>
      </w:pPr>
      <w:r w:rsidRPr="00A513FA">
        <w:rPr>
          <w:rtl/>
        </w:rPr>
        <w:t>وتدفنه أنتَ في ظلمة العار وجهاً غريباً .. وتتركه .. ثمّ تمضى مع الأنبياءْ</w:t>
      </w:r>
    </w:p>
    <w:p w:rsidR="003907BA" w:rsidRDefault="003907BA" w:rsidP="003907BA">
      <w:pPr>
        <w:pStyle w:val="libNormal"/>
        <w:rPr>
          <w:rtl/>
        </w:rPr>
      </w:pPr>
      <w:r>
        <w:rPr>
          <w:rtl/>
        </w:rPr>
        <w:t>هنا يسرد الشاعر قصّة مختصرة كاملة وبنفس الطريقة الفلكلورية العجائبية الغرائبية حيث يتدخّل الزمان</w:t>
      </w:r>
      <w:r w:rsidR="008D2BBD">
        <w:rPr>
          <w:rtl/>
        </w:rPr>
        <w:t xml:space="preserve"> - </w:t>
      </w:r>
      <w:r>
        <w:rPr>
          <w:rtl/>
        </w:rPr>
        <w:t>وهو القدر والمصير في التصوّر الشعبي</w:t>
      </w:r>
      <w:r w:rsidR="008D2BBD">
        <w:rPr>
          <w:rtl/>
        </w:rPr>
        <w:t xml:space="preserve"> - </w:t>
      </w:r>
      <w:r>
        <w:rPr>
          <w:rtl/>
        </w:rPr>
        <w:t xml:space="preserve">ليحفر شقوقاً في أيّام المعصوم </w:t>
      </w:r>
      <w:r w:rsidR="008D2BBD" w:rsidRPr="008D2BBD">
        <w:rPr>
          <w:rStyle w:val="libAlaemChar"/>
          <w:rFonts w:hint="cs"/>
          <w:rtl/>
        </w:rPr>
        <w:t>عليه‌السلام</w:t>
      </w:r>
      <w:r>
        <w:rPr>
          <w:rtl/>
        </w:rPr>
        <w:t xml:space="preserve"> الهانئة الحالمة</w:t>
      </w:r>
      <w:r w:rsidR="008D2BBD">
        <w:rPr>
          <w:rtl/>
        </w:rPr>
        <w:t xml:space="preserve"> - </w:t>
      </w:r>
      <w:r>
        <w:rPr>
          <w:rtl/>
        </w:rPr>
        <w:t>وهذا أيضاً وفقاً للتصوّرات الشعبية</w:t>
      </w:r>
      <w:r w:rsidR="008D2BBD">
        <w:rPr>
          <w:rtl/>
        </w:rPr>
        <w:t xml:space="preserve"> - </w:t>
      </w:r>
      <w:r>
        <w:rPr>
          <w:rtl/>
        </w:rPr>
        <w:t>وتأتي أحداث القصّة حيث يتعرّض ثوب البطل إلى نهش الذئب الذي سيعوي بعد النهش ويستمر في العواء الجائع إلى أن يموت</w:t>
      </w:r>
      <w:r w:rsidR="008D2BBD">
        <w:rPr>
          <w:rtl/>
        </w:rPr>
        <w:t>،</w:t>
      </w:r>
      <w:r>
        <w:rPr>
          <w:rtl/>
        </w:rPr>
        <w:t xml:space="preserve"> وكأنّ نهشه للثوب كان سبباً لموته</w:t>
      </w:r>
      <w:r w:rsidR="008D2BBD">
        <w:rPr>
          <w:rtl/>
        </w:rPr>
        <w:t>،</w:t>
      </w:r>
      <w:r>
        <w:rPr>
          <w:rtl/>
        </w:rPr>
        <w:t xml:space="preserve"> ثم يتدخّل الشاعر ليضفي على هذا الجو الاُسطوري مسحة رمزية شفّافة حين يقول</w:t>
      </w:r>
      <w:r w:rsidR="008D2BBD">
        <w:rPr>
          <w:rtl/>
        </w:rPr>
        <w:t>:</w:t>
      </w:r>
    </w:p>
    <w:p w:rsidR="003907BA" w:rsidRPr="00A513FA" w:rsidRDefault="003907BA" w:rsidP="003907BA">
      <w:pPr>
        <w:pStyle w:val="libBold2"/>
        <w:rPr>
          <w:rtl/>
        </w:rPr>
      </w:pPr>
      <w:r w:rsidRPr="00A513FA">
        <w:rPr>
          <w:rtl/>
        </w:rPr>
        <w:t>وتدفنه أنتَ في ظلمة العار وجهاً غريباً وتتركه</w:t>
      </w:r>
    </w:p>
    <w:p w:rsidR="003907BA" w:rsidRDefault="003907BA" w:rsidP="003907BA">
      <w:pPr>
        <w:pStyle w:val="libNormal"/>
        <w:rPr>
          <w:rtl/>
        </w:rPr>
      </w:pPr>
      <w:r>
        <w:rPr>
          <w:rtl/>
        </w:rPr>
        <w:t xml:space="preserve">ونلاحظ أنّ عملية دفن الذئب في ظلمة العار هي ترميز لاندثار الخطّ المعادي للمعصوم </w:t>
      </w:r>
      <w:r w:rsidR="008D2BBD" w:rsidRPr="008D2BBD">
        <w:rPr>
          <w:rStyle w:val="libAlaemChar"/>
          <w:rFonts w:hint="cs"/>
          <w:rtl/>
        </w:rPr>
        <w:t>عليه‌السلام</w:t>
      </w:r>
      <w:r>
        <w:rPr>
          <w:rtl/>
        </w:rPr>
        <w:t xml:space="preserve"> لأنّ هذا الخط يصبح وجهاً غريباً عن حركة الحياة بحقائقها الساطعة حينما يمضي الإمام المعصوم </w:t>
      </w:r>
      <w:r w:rsidR="008D2BBD" w:rsidRPr="008D2BBD">
        <w:rPr>
          <w:rStyle w:val="libAlaemChar"/>
          <w:rFonts w:hint="cs"/>
          <w:rtl/>
        </w:rPr>
        <w:t>عليه‌السلام</w:t>
      </w:r>
      <w:r>
        <w:rPr>
          <w:rtl/>
        </w:rPr>
        <w:t xml:space="preserve"> مع الانبياء في خطّهم ومنهجهم الإلهي.</w:t>
      </w:r>
    </w:p>
    <w:p w:rsidR="003907BA" w:rsidRDefault="003907BA" w:rsidP="003907BA">
      <w:pPr>
        <w:pStyle w:val="libNormal"/>
        <w:rPr>
          <w:rtl/>
        </w:rPr>
      </w:pPr>
      <w:r>
        <w:rPr>
          <w:rtl/>
        </w:rPr>
        <w:t>وبمقابل عملية قراءة الكفّ الشعبية الفلكلورية ستكون هناك عملية قراءة من نوع آخر عندما يبدأ الشاعر نفسه بقراءة أكفّ الحياة جميعها</w:t>
      </w:r>
      <w:r w:rsidR="008D2BBD">
        <w:rPr>
          <w:rtl/>
        </w:rPr>
        <w:t>،</w:t>
      </w:r>
      <w:r>
        <w:rPr>
          <w:rtl/>
        </w:rPr>
        <w:t xml:space="preserve"> وتجدر الإشارة هنا إلى أنّ أكفّ الحياة وقراءتها ليستا من النوع الأوّل</w:t>
      </w:r>
      <w:r w:rsidR="008D2BBD">
        <w:rPr>
          <w:rtl/>
        </w:rPr>
        <w:t>،</w:t>
      </w:r>
      <w:r>
        <w:rPr>
          <w:rtl/>
        </w:rPr>
        <w:t xml:space="preserve"> بل هما يقابلان</w:t>
      </w:r>
      <w:r w:rsidR="008D2BBD">
        <w:rPr>
          <w:rtl/>
        </w:rPr>
        <w:t xml:space="preserve"> - </w:t>
      </w:r>
      <w:r>
        <w:rPr>
          <w:rtl/>
        </w:rPr>
        <w:t>تجوّزاً</w:t>
      </w:r>
      <w:r w:rsidR="008D2BBD">
        <w:rPr>
          <w:rtl/>
        </w:rPr>
        <w:t xml:space="preserve"> - </w:t>
      </w:r>
      <w:r>
        <w:rPr>
          <w:rtl/>
        </w:rPr>
        <w:t>كل النشاطات الحياتية العملية والفكرية.</w:t>
      </w:r>
    </w:p>
    <w:p w:rsidR="003907BA" w:rsidRDefault="003907BA" w:rsidP="003907BA">
      <w:pPr>
        <w:pStyle w:val="libNormal"/>
        <w:rPr>
          <w:rtl/>
        </w:rPr>
      </w:pPr>
      <w:r>
        <w:rPr>
          <w:rtl/>
        </w:rPr>
        <w:t>والقراءة هنا قراءة تقصّ واكتشاف بعيدة عن الغرائبية والتصوّرات المندهشة بالمغيبات بدون تصنيف علمي وبدون فرز إدراكي عقائدي سليم.</w:t>
      </w:r>
    </w:p>
    <w:p w:rsidR="003907BA" w:rsidRDefault="003907BA" w:rsidP="003907BA">
      <w:pPr>
        <w:pStyle w:val="libNormal"/>
        <w:rPr>
          <w:rtl/>
        </w:rPr>
      </w:pPr>
      <w:r>
        <w:rPr>
          <w:rtl/>
        </w:rPr>
        <w:t>ويحلو لي ان اسمّيها قراءة شاعرية</w:t>
      </w:r>
      <w:r w:rsidR="008D2BBD">
        <w:rPr>
          <w:rtl/>
        </w:rPr>
        <w:t>،</w:t>
      </w:r>
      <w:r>
        <w:rPr>
          <w:rtl/>
        </w:rPr>
        <w:t xml:space="preserve"> وأظنّها كذلك فهي مستندة إلى التصوّر</w:t>
      </w:r>
    </w:p>
    <w:p w:rsidR="003907BA" w:rsidRDefault="003907BA" w:rsidP="003907BA">
      <w:pPr>
        <w:pStyle w:val="libNormal"/>
        <w:rPr>
          <w:rtl/>
        </w:rPr>
      </w:pPr>
      <w:r>
        <w:rPr>
          <w:rtl/>
        </w:rPr>
        <w:br w:type="page"/>
      </w:r>
    </w:p>
    <w:p w:rsidR="003907BA" w:rsidRDefault="003907BA" w:rsidP="003907BA">
      <w:pPr>
        <w:pStyle w:val="libNormal0"/>
        <w:rPr>
          <w:rtl/>
        </w:rPr>
      </w:pPr>
      <w:r>
        <w:rPr>
          <w:rtl/>
        </w:rPr>
        <w:t xml:space="preserve">العقائدي الواضح لحالة الإمام المعصوم </w:t>
      </w:r>
      <w:r w:rsidR="008D2BBD" w:rsidRPr="008D2BBD">
        <w:rPr>
          <w:rStyle w:val="libAlaemChar"/>
          <w:rFonts w:hint="cs"/>
          <w:rtl/>
        </w:rPr>
        <w:t>عليه‌السلام</w:t>
      </w:r>
      <w:r>
        <w:rPr>
          <w:rtl/>
        </w:rPr>
        <w:t xml:space="preserve"> لكنّها تحاوره ببديلٍ شعري هو معادل وجداني للفكرة يقرّره الشاعر هكذا</w:t>
      </w:r>
      <w:r w:rsidR="008D2BBD">
        <w:rPr>
          <w:rtl/>
        </w:rPr>
        <w:t>:</w:t>
      </w:r>
    </w:p>
    <w:p w:rsidR="003907BA" w:rsidRPr="00A513FA" w:rsidRDefault="003907BA" w:rsidP="003907BA">
      <w:pPr>
        <w:pStyle w:val="libBold2"/>
        <w:rPr>
          <w:rtl/>
        </w:rPr>
      </w:pPr>
      <w:r w:rsidRPr="00A513FA">
        <w:rPr>
          <w:rtl/>
        </w:rPr>
        <w:t>وسوف أراك بها شاخصاً من بعيد</w:t>
      </w:r>
    </w:p>
    <w:p w:rsidR="003907BA" w:rsidRDefault="003907BA" w:rsidP="003907BA">
      <w:pPr>
        <w:pStyle w:val="libBold2"/>
        <w:rPr>
          <w:rtl/>
        </w:rPr>
      </w:pPr>
      <w:r w:rsidRPr="00A513FA">
        <w:rPr>
          <w:rtl/>
        </w:rPr>
        <w:t>وجوداً .. وجوداً</w:t>
      </w:r>
    </w:p>
    <w:p w:rsidR="003907BA" w:rsidRDefault="003907BA" w:rsidP="003907BA">
      <w:pPr>
        <w:pStyle w:val="libNormal"/>
        <w:rPr>
          <w:rtl/>
        </w:rPr>
      </w:pPr>
      <w:r>
        <w:rPr>
          <w:rtl/>
        </w:rPr>
        <w:t>مقابل ان كلّ الوجودات غيره فانية حتى أكفّ الحياة التي قرأها الشاعر.</w:t>
      </w:r>
    </w:p>
    <w:p w:rsidR="003907BA" w:rsidRDefault="003907BA" w:rsidP="003907BA">
      <w:pPr>
        <w:pStyle w:val="libNormal"/>
        <w:rPr>
          <w:rtl/>
        </w:rPr>
      </w:pPr>
      <w:r>
        <w:rPr>
          <w:rtl/>
        </w:rPr>
        <w:t>ولا يفوتني ان اُشير إلى أنّي أقرأ لعلي الفرج محاولته الاُولى في الشعر الحرّ التي تكشفه لنا متمكّناً أيضاً في هذا النوع من الفن الشعري الذي اتمنّى أن يواصل كتابته فيه شاعراً ولائياً تحاصره الحداثة وتطرق بواباته نصف المغلقة.</w:t>
      </w:r>
    </w:p>
    <w:p w:rsidR="003907BA" w:rsidRDefault="003907BA" w:rsidP="003907BA">
      <w:pPr>
        <w:pStyle w:val="libNormal"/>
        <w:rPr>
          <w:rtl/>
        </w:rPr>
      </w:pPr>
      <w:r>
        <w:rPr>
          <w:rtl/>
        </w:rPr>
        <w:t>أمّا عن قصيدته العمودية ( صوفيّة جرح ) فقد تعمّد علي الفرج فيها ان يقف مع الجمال على أرضيته</w:t>
      </w:r>
      <w:r w:rsidR="008D2BBD">
        <w:rPr>
          <w:rtl/>
        </w:rPr>
        <w:t>،</w:t>
      </w:r>
      <w:r>
        <w:rPr>
          <w:rtl/>
        </w:rPr>
        <w:t xml:space="preserve"> وأن يحلّق في فضاءاته الواسعة على حساب كلّ ما هو بليغ</w:t>
      </w:r>
      <w:r w:rsidR="008D2BBD">
        <w:rPr>
          <w:rtl/>
        </w:rPr>
        <w:t>،</w:t>
      </w:r>
      <w:r>
        <w:rPr>
          <w:rtl/>
        </w:rPr>
        <w:t xml:space="preserve"> فقصيدته جميلة أكثر منها بليغة</w:t>
      </w:r>
      <w:r w:rsidR="008D2BBD">
        <w:rPr>
          <w:rtl/>
        </w:rPr>
        <w:t>،</w:t>
      </w:r>
      <w:r>
        <w:rPr>
          <w:rtl/>
        </w:rPr>
        <w:t xml:space="preserve"> بل انّه بدأ ينسف بعض الجسور التي تجعله متواصلاً مع البلاغة القديمة</w:t>
      </w:r>
      <w:r w:rsidR="008D2BBD">
        <w:rPr>
          <w:rtl/>
        </w:rPr>
        <w:t>،</w:t>
      </w:r>
      <w:r>
        <w:rPr>
          <w:rtl/>
        </w:rPr>
        <w:t xml:space="preserve"> ولنقل أيضاً</w:t>
      </w:r>
      <w:r w:rsidR="008D2BBD">
        <w:rPr>
          <w:rtl/>
        </w:rPr>
        <w:t>:</w:t>
      </w:r>
      <w:r>
        <w:rPr>
          <w:rtl/>
        </w:rPr>
        <w:t xml:space="preserve"> إنّ الشاعر بدأ يتلمّس طريقه إلى بلاغة جديدة من صنعه هو</w:t>
      </w:r>
      <w:r w:rsidR="008D2BBD">
        <w:rPr>
          <w:rtl/>
        </w:rPr>
        <w:t>،</w:t>
      </w:r>
      <w:r>
        <w:rPr>
          <w:rtl/>
        </w:rPr>
        <w:t xml:space="preserve"> وهذه الخطوة المفتوحة بقوّة في طريقه الإبداعي محسوبة على محاولاته للخروج والتجاوز والتخطّي وعلى مستويات عدّة</w:t>
      </w:r>
      <w:r w:rsidR="008D2BBD">
        <w:rPr>
          <w:rtl/>
        </w:rPr>
        <w:t>،</w:t>
      </w:r>
      <w:r>
        <w:rPr>
          <w:rtl/>
        </w:rPr>
        <w:t xml:space="preserve"> فمنها انّ الشاعر اختار النظم</w:t>
      </w:r>
      <w:r w:rsidR="008D2BBD">
        <w:rPr>
          <w:rtl/>
        </w:rPr>
        <w:t xml:space="preserve"> - </w:t>
      </w:r>
      <w:r>
        <w:rPr>
          <w:rtl/>
        </w:rPr>
        <w:t>عمودياً</w:t>
      </w:r>
      <w:r w:rsidR="008D2BBD">
        <w:rPr>
          <w:rtl/>
        </w:rPr>
        <w:t xml:space="preserve"> - </w:t>
      </w:r>
      <w:r>
        <w:rPr>
          <w:rtl/>
        </w:rPr>
        <w:t>على بحر الخفيف المجزوء وهو صيغة حديثة في النظم انتشرت بكثرة منذ أقل من قرن من الزمان في الشعر العمودي</w:t>
      </w:r>
      <w:r w:rsidR="008D2BBD">
        <w:rPr>
          <w:rtl/>
        </w:rPr>
        <w:t>،</w:t>
      </w:r>
      <w:r>
        <w:rPr>
          <w:rtl/>
        </w:rPr>
        <w:t xml:space="preserve"> وهو لم يكتف بذلك فقط</w:t>
      </w:r>
      <w:r w:rsidR="008D2BBD">
        <w:rPr>
          <w:rtl/>
        </w:rPr>
        <w:t>،</w:t>
      </w:r>
      <w:r>
        <w:rPr>
          <w:rtl/>
        </w:rPr>
        <w:t xml:space="preserve"> بل دوّر </w:t>
      </w:r>
      <w:r w:rsidRPr="003907BA">
        <w:rPr>
          <w:rStyle w:val="libFootnotenumChar"/>
          <w:rtl/>
        </w:rPr>
        <w:t>(32)</w:t>
      </w:r>
      <w:r>
        <w:rPr>
          <w:rtl/>
        </w:rPr>
        <w:t xml:space="preserve"> بيتاً من أصل </w:t>
      </w:r>
      <w:r w:rsidRPr="003907BA">
        <w:rPr>
          <w:rStyle w:val="libFootnotenumChar"/>
          <w:rtl/>
        </w:rPr>
        <w:t>(45)</w:t>
      </w:r>
      <w:r>
        <w:rPr>
          <w:rtl/>
        </w:rPr>
        <w:t xml:space="preserve"> بيتاً على غير عادة النظم في هذا البحر</w:t>
      </w:r>
      <w:r w:rsidR="008D2BBD">
        <w:rPr>
          <w:rtl/>
        </w:rPr>
        <w:t>،</w:t>
      </w:r>
      <w:r>
        <w:rPr>
          <w:rtl/>
        </w:rPr>
        <w:t xml:space="preserve"> ليحقّق تعبيراً صارخاً عن ضيقه بهيكلية الصدر والعجز في البيت الشعري</w:t>
      </w:r>
      <w:r w:rsidR="008D2BBD">
        <w:rPr>
          <w:rtl/>
        </w:rPr>
        <w:t>،</w:t>
      </w:r>
      <w:r>
        <w:rPr>
          <w:rtl/>
        </w:rPr>
        <w:t xml:space="preserve"> وتوزيع الكلمات والجمل عليهما</w:t>
      </w:r>
      <w:r w:rsidR="008D2BBD">
        <w:rPr>
          <w:rtl/>
        </w:rPr>
        <w:t>،</w:t>
      </w:r>
      <w:r>
        <w:rPr>
          <w:rtl/>
        </w:rPr>
        <w:t xml:space="preserve"> فلو نظرنا إلى توزيع عدد الأبيات على القوافي لرأينا الآتي</w:t>
      </w:r>
      <w:r w:rsidR="008D2BBD">
        <w:rPr>
          <w:rtl/>
        </w:rPr>
        <w:t>:</w:t>
      </w:r>
    </w:p>
    <w:p w:rsidR="003907BA" w:rsidRDefault="003907BA" w:rsidP="003907BA">
      <w:pPr>
        <w:pStyle w:val="libNormal"/>
        <w:rPr>
          <w:rtl/>
        </w:rPr>
      </w:pPr>
      <w:r>
        <w:rPr>
          <w:rtl/>
        </w:rPr>
        <w:t xml:space="preserve">قافية حرف القاف </w:t>
      </w:r>
      <w:r w:rsidRPr="003907BA">
        <w:rPr>
          <w:rStyle w:val="libFootnotenumChar"/>
          <w:rtl/>
        </w:rPr>
        <w:t>(13)</w:t>
      </w:r>
      <w:r>
        <w:rPr>
          <w:rtl/>
        </w:rPr>
        <w:t xml:space="preserve"> بيتاً</w:t>
      </w:r>
      <w:r w:rsidR="008D2BBD">
        <w:rPr>
          <w:rtl/>
        </w:rPr>
        <w:t>،</w:t>
      </w:r>
      <w:r>
        <w:rPr>
          <w:rtl/>
        </w:rPr>
        <w:t xml:space="preserve"> قافية حرف الفاء </w:t>
      </w:r>
      <w:r w:rsidRPr="003907BA">
        <w:rPr>
          <w:rStyle w:val="libFootnotenumChar"/>
          <w:rtl/>
        </w:rPr>
        <w:t>(11)</w:t>
      </w:r>
      <w:r>
        <w:rPr>
          <w:rtl/>
        </w:rPr>
        <w:t xml:space="preserve"> بيتاً</w:t>
      </w:r>
      <w:r w:rsidR="008D2BBD">
        <w:rPr>
          <w:rtl/>
        </w:rPr>
        <w:t>،</w:t>
      </w:r>
      <w:r>
        <w:rPr>
          <w:rtl/>
        </w:rPr>
        <w:t xml:space="preserve"> قافية حرف الراء </w:t>
      </w:r>
      <w:r w:rsidRPr="003907BA">
        <w:rPr>
          <w:rStyle w:val="libFootnotenumChar"/>
          <w:rtl/>
        </w:rPr>
        <w:t>(10)</w:t>
      </w:r>
      <w:r>
        <w:rPr>
          <w:rtl/>
        </w:rPr>
        <w:t xml:space="preserve"> أبيات</w:t>
      </w:r>
      <w:r w:rsidR="008D2BBD">
        <w:rPr>
          <w:rtl/>
        </w:rPr>
        <w:t>،</w:t>
      </w:r>
      <w:r>
        <w:rPr>
          <w:rtl/>
        </w:rPr>
        <w:t xml:space="preserve"> قافية حرف الميم </w:t>
      </w:r>
      <w:r w:rsidRPr="003907BA">
        <w:rPr>
          <w:rStyle w:val="libFootnotenumChar"/>
          <w:rtl/>
        </w:rPr>
        <w:t>(11)</w:t>
      </w:r>
      <w:r>
        <w:rPr>
          <w:rtl/>
        </w:rPr>
        <w:t xml:space="preserve"> بيتاً.</w:t>
      </w:r>
    </w:p>
    <w:p w:rsidR="003907BA" w:rsidRDefault="003907BA" w:rsidP="003907BA">
      <w:pPr>
        <w:pStyle w:val="libNormal"/>
        <w:rPr>
          <w:rtl/>
        </w:rPr>
      </w:pPr>
      <w:r>
        <w:rPr>
          <w:rtl/>
        </w:rPr>
        <w:br w:type="page"/>
      </w:r>
    </w:p>
    <w:p w:rsidR="003907BA" w:rsidRDefault="003907BA" w:rsidP="003907BA">
      <w:pPr>
        <w:pStyle w:val="libNormal"/>
        <w:rPr>
          <w:rtl/>
        </w:rPr>
      </w:pPr>
      <w:r>
        <w:rPr>
          <w:rtl/>
        </w:rPr>
        <w:t>ممّا يؤشّر أنّ الشاعر لم يحتفل بنظام حسابي معيّن لهندسة قصيدته</w:t>
      </w:r>
      <w:r w:rsidR="008D2BBD">
        <w:rPr>
          <w:rtl/>
        </w:rPr>
        <w:t>،</w:t>
      </w:r>
      <w:r>
        <w:rPr>
          <w:rtl/>
        </w:rPr>
        <w:t xml:space="preserve"> وهذا أيضاً يوضّح نفوره وضيقه من التقليد ويؤكّد خروجه وتجاوزه لما هو سائد ومألوف</w:t>
      </w:r>
      <w:r w:rsidR="008D2BBD">
        <w:rPr>
          <w:rtl/>
        </w:rPr>
        <w:t>:</w:t>
      </w:r>
    </w:p>
    <w:p w:rsidR="003907BA" w:rsidRDefault="003907BA" w:rsidP="003907BA">
      <w:pPr>
        <w:pStyle w:val="libNormal"/>
        <w:rPr>
          <w:rtl/>
        </w:rPr>
      </w:pPr>
      <w:r>
        <w:rPr>
          <w:rtl/>
        </w:rPr>
        <w:t>أمّا على المستوى التركيبي فسنرى</w:t>
      </w:r>
      <w:r w:rsidR="008D2BBD">
        <w:rPr>
          <w:rtl/>
        </w:rPr>
        <w:t>:</w:t>
      </w:r>
    </w:p>
    <w:tbl>
      <w:tblPr>
        <w:tblStyle w:val="TableGrid"/>
        <w:bidiVisual/>
        <w:tblW w:w="5000" w:type="pct"/>
        <w:tblLook w:val="01E0"/>
      </w:tblPr>
      <w:tblGrid>
        <w:gridCol w:w="3846"/>
        <w:gridCol w:w="320"/>
        <w:gridCol w:w="3846"/>
      </w:tblGrid>
      <w:tr w:rsidR="003907BA" w:rsidTr="009D5C1E">
        <w:tc>
          <w:tcPr>
            <w:tcW w:w="2400" w:type="pct"/>
            <w:shd w:val="clear" w:color="auto" w:fill="auto"/>
          </w:tcPr>
          <w:p w:rsidR="003907BA" w:rsidRPr="0085383A" w:rsidRDefault="003907BA" w:rsidP="003907BA">
            <w:pPr>
              <w:pStyle w:val="libPoem"/>
              <w:rPr>
                <w:rtl/>
              </w:rPr>
            </w:pPr>
            <w:r w:rsidRPr="008A59E7">
              <w:rPr>
                <w:rtl/>
              </w:rPr>
              <w:t>كان نهراً محاصرا</w:t>
            </w:r>
            <w:r w:rsidRPr="003907BA">
              <w:rPr>
                <w:rStyle w:val="libPoemTiniChar0"/>
                <w:rtl/>
              </w:rPr>
              <w:br/>
              <w:t> </w:t>
            </w:r>
          </w:p>
        </w:tc>
        <w:tc>
          <w:tcPr>
            <w:tcW w:w="200" w:type="pct"/>
            <w:shd w:val="clear" w:color="auto" w:fill="auto"/>
          </w:tcPr>
          <w:p w:rsidR="003907BA" w:rsidRDefault="003907BA" w:rsidP="009D5C1E">
            <w:pPr>
              <w:jc w:val="highKashida"/>
              <w:rPr>
                <w:rtl/>
              </w:rPr>
            </w:pPr>
          </w:p>
        </w:tc>
        <w:tc>
          <w:tcPr>
            <w:tcW w:w="2400" w:type="pct"/>
            <w:shd w:val="clear" w:color="auto" w:fill="auto"/>
          </w:tcPr>
          <w:p w:rsidR="003907BA" w:rsidRPr="0085383A" w:rsidRDefault="003907BA" w:rsidP="003907BA">
            <w:pPr>
              <w:pStyle w:val="libPoem"/>
              <w:rPr>
                <w:rtl/>
              </w:rPr>
            </w:pPr>
            <w:r w:rsidRPr="008A59E7">
              <w:rPr>
                <w:rtl/>
              </w:rPr>
              <w:t>وحريقاً تدفّقا</w:t>
            </w:r>
            <w:r w:rsidRPr="003907BA">
              <w:rPr>
                <w:rStyle w:val="libPoemTiniChar0"/>
                <w:rtl/>
              </w:rPr>
              <w:br/>
              <w:t> </w:t>
            </w:r>
          </w:p>
        </w:tc>
      </w:tr>
    </w:tbl>
    <w:p w:rsidR="003907BA" w:rsidRDefault="003907BA" w:rsidP="003907BA">
      <w:pPr>
        <w:pStyle w:val="libNormal"/>
        <w:rPr>
          <w:rtl/>
        </w:rPr>
      </w:pPr>
      <w:r>
        <w:rPr>
          <w:rtl/>
        </w:rPr>
        <w:t>أو</w:t>
      </w:r>
      <w:r w:rsidR="008D2BBD">
        <w:rPr>
          <w:rtl/>
        </w:rPr>
        <w:t>:</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فتمشّى به الجحيم شفيفاً وأزرقا</w:t>
            </w:r>
            <w:r w:rsidRPr="003907BA">
              <w:rPr>
                <w:rStyle w:val="libPoemTiniChar0"/>
                <w:rtl/>
              </w:rPr>
              <w:br/>
              <w:t> </w:t>
            </w:r>
          </w:p>
        </w:tc>
      </w:tr>
    </w:tbl>
    <w:p w:rsidR="003907BA" w:rsidRDefault="003907BA" w:rsidP="003907BA">
      <w:pPr>
        <w:pStyle w:val="libNormal"/>
        <w:rPr>
          <w:rtl/>
        </w:rPr>
      </w:pPr>
      <w:r>
        <w:rPr>
          <w:rtl/>
        </w:rPr>
        <w:t>أو</w:t>
      </w:r>
      <w:r w:rsidR="008D2BBD">
        <w:rPr>
          <w:rtl/>
        </w:rPr>
        <w:t>:</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أنا شيء من الرماد صريع بأحرفي</w:t>
            </w:r>
            <w:r w:rsidRPr="003907BA">
              <w:rPr>
                <w:rStyle w:val="libPoemTiniChar0"/>
                <w:rtl/>
              </w:rPr>
              <w:br/>
              <w:t> </w:t>
            </w:r>
          </w:p>
        </w:tc>
      </w:tr>
    </w:tbl>
    <w:p w:rsidR="003907BA" w:rsidRDefault="003907BA" w:rsidP="003907BA">
      <w:pPr>
        <w:pStyle w:val="libNormal"/>
        <w:rPr>
          <w:rtl/>
        </w:rPr>
      </w:pPr>
      <w:r>
        <w:rPr>
          <w:rtl/>
        </w:rPr>
        <w:t>من فجائية التركيب يصل الشاعر إلى صوره الجميلة</w:t>
      </w:r>
      <w:r w:rsidR="008D2BBD">
        <w:rPr>
          <w:rtl/>
        </w:rPr>
        <w:t>،</w:t>
      </w:r>
      <w:r>
        <w:rPr>
          <w:rtl/>
        </w:rPr>
        <w:t xml:space="preserve"> والتراكيب عنده عبارة عن مادّة تعبيرية يوصل بها ما يريد وما يختار</w:t>
      </w:r>
      <w:r w:rsidR="008D2BBD">
        <w:rPr>
          <w:rtl/>
        </w:rPr>
        <w:t>،</w:t>
      </w:r>
      <w:r>
        <w:rPr>
          <w:rtl/>
        </w:rPr>
        <w:t xml:space="preserve"> فشعره منحاز إلى الصيرورة والتوليد أكثر من انحيازه للكينونة والثبات</w:t>
      </w:r>
      <w:r w:rsidR="008D2BBD">
        <w:rPr>
          <w:rtl/>
        </w:rPr>
        <w:t>،</w:t>
      </w:r>
      <w:r>
        <w:rPr>
          <w:rtl/>
        </w:rPr>
        <w:t xml:space="preserve"> بمعنى انّه يجمع احتمالات الولادة والطزاجة ليفاجئ المتلقّي ويسحره ويسحبه إلى داخل عوالمه الجميلة</w:t>
      </w:r>
      <w:r w:rsidR="008D2BBD">
        <w:rPr>
          <w:rtl/>
        </w:rPr>
        <w:t>:</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وارتمى بعض ضوئه في يد الاُفق وانهمر</w:t>
            </w:r>
            <w:r w:rsidRPr="003907BA">
              <w:rPr>
                <w:rStyle w:val="libPoemTiniChar0"/>
                <w:rtl/>
              </w:rPr>
              <w:br/>
              <w:t> </w:t>
            </w:r>
          </w:p>
        </w:tc>
      </w:tr>
      <w:tr w:rsidR="003907BA" w:rsidTr="009D5C1E">
        <w:tc>
          <w:tcPr>
            <w:tcW w:w="5000" w:type="pct"/>
            <w:shd w:val="clear" w:color="auto" w:fill="auto"/>
          </w:tcPr>
          <w:p w:rsidR="003907BA" w:rsidRPr="0085383A" w:rsidRDefault="003907BA" w:rsidP="003907BA">
            <w:pPr>
              <w:pStyle w:val="libPoem"/>
              <w:rPr>
                <w:rtl/>
              </w:rPr>
            </w:pPr>
            <w:r>
              <w:rPr>
                <w:rtl/>
              </w:rPr>
              <w:t>فغدا يصنع الصباح الذي يشرب السحر</w:t>
            </w:r>
            <w:r w:rsidRPr="003907BA">
              <w:rPr>
                <w:rStyle w:val="libPoemTiniChar0"/>
                <w:rtl/>
              </w:rPr>
              <w:br/>
              <w:t> </w:t>
            </w:r>
          </w:p>
        </w:tc>
      </w:tr>
    </w:tbl>
    <w:p w:rsidR="003907BA" w:rsidRDefault="003907BA" w:rsidP="003907BA">
      <w:pPr>
        <w:pStyle w:val="libNormal"/>
        <w:rPr>
          <w:rtl/>
        </w:rPr>
      </w:pPr>
      <w:r>
        <w:rPr>
          <w:rtl/>
        </w:rPr>
        <w:t>أمّا على المستوى الدلالي فأنّ القصيدة قد تلاعبت بضمائر ثلاثة ( أنا .. أنتَ .. هو ) أو ( المتكلّم والمخاطب والغائب ) ثلاثة أشخاص تناوبوا على أبيات القصيدة.</w:t>
      </w:r>
    </w:p>
    <w:p w:rsidR="003907BA" w:rsidRDefault="003907BA" w:rsidP="003907BA">
      <w:pPr>
        <w:pStyle w:val="libNormal"/>
        <w:rPr>
          <w:rtl/>
        </w:rPr>
      </w:pPr>
      <w:r>
        <w:rPr>
          <w:rtl/>
        </w:rPr>
        <w:t>فافتتح الشاعر القصيدة مع ضمير الغائب بسبعة أبيات ليعرض حالة وجه ممزّق ونهر محاصر وحريق</w:t>
      </w:r>
      <w:r w:rsidR="008D2BBD">
        <w:rPr>
          <w:rtl/>
        </w:rPr>
        <w:t>،</w:t>
      </w:r>
      <w:r>
        <w:rPr>
          <w:rtl/>
        </w:rPr>
        <w:t xml:space="preserve"> وهذه كلّها إسقاطات للجرح الذي يدور بصوفيّته على ما أراد الشاعر التعبير عنه وتوصيله لنا بعد ذلك</w:t>
      </w:r>
      <w:r w:rsidR="008D2BBD">
        <w:rPr>
          <w:rtl/>
        </w:rPr>
        <w:t>:</w:t>
      </w:r>
    </w:p>
    <w:p w:rsidR="003907BA" w:rsidRDefault="003907BA" w:rsidP="003907BA">
      <w:pPr>
        <w:pStyle w:val="libNormal"/>
        <w:rPr>
          <w:rtl/>
        </w:rPr>
      </w:pPr>
      <w:r>
        <w:rPr>
          <w:rtl/>
        </w:rPr>
        <w:t>يحتدم بعدها الحوار بين ( أنا وأنتَ ) أي بين المتكلّم والمخاطب وعلى</w:t>
      </w:r>
    </w:p>
    <w:p w:rsidR="003907BA" w:rsidRDefault="003907BA" w:rsidP="003907BA">
      <w:pPr>
        <w:pStyle w:val="libNormal"/>
        <w:rPr>
          <w:rtl/>
        </w:rPr>
      </w:pPr>
      <w:r>
        <w:rPr>
          <w:rtl/>
        </w:rPr>
        <w:br w:type="page"/>
      </w:r>
    </w:p>
    <w:p w:rsidR="003907BA" w:rsidRDefault="003907BA" w:rsidP="003907BA">
      <w:pPr>
        <w:pStyle w:val="libNormal0"/>
        <w:rPr>
          <w:rtl/>
        </w:rPr>
      </w:pPr>
      <w:r>
        <w:rPr>
          <w:rtl/>
        </w:rPr>
        <w:t xml:space="preserve">امتداد </w:t>
      </w:r>
      <w:r w:rsidRPr="003907BA">
        <w:rPr>
          <w:rStyle w:val="libFootnotenumChar"/>
          <w:rtl/>
        </w:rPr>
        <w:t>(17)</w:t>
      </w:r>
      <w:r>
        <w:rPr>
          <w:rtl/>
        </w:rPr>
        <w:t xml:space="preserve"> بيتاً ليُطرح هذا التساؤل المضطرب</w:t>
      </w:r>
      <w:r w:rsidR="008D2BBD">
        <w:rPr>
          <w:rtl/>
        </w:rPr>
        <w:t>:</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أنتَ مَن أنتَ يا هوىً عسليّاً لمدنفِ</w:t>
            </w:r>
            <w:r w:rsidRPr="003907BA">
              <w:rPr>
                <w:rStyle w:val="libPoemTiniChar0"/>
                <w:rtl/>
              </w:rPr>
              <w:br/>
              <w:t> </w:t>
            </w:r>
          </w:p>
        </w:tc>
      </w:tr>
    </w:tbl>
    <w:p w:rsidR="003907BA" w:rsidRDefault="003907BA" w:rsidP="003907BA">
      <w:pPr>
        <w:pStyle w:val="libNormal"/>
        <w:rPr>
          <w:rtl/>
        </w:rPr>
      </w:pPr>
      <w:r>
        <w:rPr>
          <w:rtl/>
        </w:rPr>
        <w:t xml:space="preserve">ونستمع إلى </w:t>
      </w:r>
      <w:r w:rsidRPr="003907BA">
        <w:rPr>
          <w:rStyle w:val="libFootnotenumChar"/>
          <w:rtl/>
        </w:rPr>
        <w:t>(10)</w:t>
      </w:r>
      <w:r>
        <w:rPr>
          <w:rtl/>
        </w:rPr>
        <w:t xml:space="preserve"> أبيات رائية من حديث رؤى المتكلّم مع المتكلّم نفسه</w:t>
      </w:r>
      <w:r w:rsidR="008D2BBD">
        <w:rPr>
          <w:rtl/>
        </w:rPr>
        <w:t>:</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حدّثتني رؤاي أنّك شيء قد انتثر</w:t>
            </w:r>
            <w:r w:rsidRPr="003907BA">
              <w:rPr>
                <w:rStyle w:val="libPoemTiniChar0"/>
                <w:rtl/>
              </w:rPr>
              <w:br/>
              <w:t> </w:t>
            </w:r>
          </w:p>
        </w:tc>
      </w:tr>
    </w:tbl>
    <w:p w:rsidR="003907BA" w:rsidRDefault="003907BA" w:rsidP="003907BA">
      <w:pPr>
        <w:pStyle w:val="libNormal"/>
        <w:rPr>
          <w:rtl/>
        </w:rPr>
      </w:pPr>
      <w:r>
        <w:rPr>
          <w:rtl/>
        </w:rPr>
        <w:t>أو</w:t>
      </w:r>
      <w:r w:rsidR="008D2BBD">
        <w:rPr>
          <w:rtl/>
        </w:rPr>
        <w:t>:</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حدّثتني رؤاي أنّك في رحلة السفر</w:t>
            </w:r>
            <w:r w:rsidRPr="003907BA">
              <w:rPr>
                <w:rStyle w:val="libPoemTiniChar0"/>
                <w:rtl/>
              </w:rPr>
              <w:br/>
              <w:t> </w:t>
            </w:r>
          </w:p>
        </w:tc>
      </w:tr>
    </w:tbl>
    <w:p w:rsidR="003907BA" w:rsidRDefault="003907BA" w:rsidP="003907BA">
      <w:pPr>
        <w:pStyle w:val="libNormal"/>
        <w:rPr>
          <w:rtl/>
        </w:rPr>
      </w:pPr>
      <w:r>
        <w:rPr>
          <w:rtl/>
        </w:rPr>
        <w:t>وحديث الرؤى حديث كشف لحقيقة المخاطَب</w:t>
      </w:r>
      <w:r w:rsidR="008D2BBD">
        <w:rPr>
          <w:rtl/>
        </w:rPr>
        <w:t>،</w:t>
      </w:r>
      <w:r>
        <w:rPr>
          <w:rtl/>
        </w:rPr>
        <w:t xml:space="preserve"> فنحن نقترب من شخصية الإمام الحسن </w:t>
      </w:r>
      <w:r w:rsidR="008D2BBD" w:rsidRPr="008D2BBD">
        <w:rPr>
          <w:rStyle w:val="libAlaemChar"/>
          <w:rFonts w:hint="cs"/>
          <w:rtl/>
        </w:rPr>
        <w:t>عليه‌السلام</w:t>
      </w:r>
      <w:r>
        <w:rPr>
          <w:rtl/>
        </w:rPr>
        <w:t xml:space="preserve"> وخصوصاً في هذا البيت</w:t>
      </w:r>
      <w:r w:rsidR="008D2BBD">
        <w:rPr>
          <w:rtl/>
        </w:rPr>
        <w:t>:</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أنت تغضي ويظلمون وتعفو وتؤتسرْ</w:t>
            </w:r>
            <w:r w:rsidRPr="003907BA">
              <w:rPr>
                <w:rStyle w:val="libPoemTiniChar0"/>
                <w:rtl/>
              </w:rPr>
              <w:br/>
              <w:t> </w:t>
            </w:r>
          </w:p>
        </w:tc>
      </w:tr>
    </w:tbl>
    <w:p w:rsidR="003907BA" w:rsidRDefault="003907BA" w:rsidP="003907BA">
      <w:pPr>
        <w:pStyle w:val="libNormal"/>
        <w:rPr>
          <w:rtl/>
        </w:rPr>
      </w:pPr>
      <w:r>
        <w:rPr>
          <w:rtl/>
        </w:rPr>
        <w:t xml:space="preserve">ونعود في نهاية القصيدة إلى المتكلّم الذي يؤشّر بقعة جغرافية محدّدة ( البقيع ) ليؤكّد لنا انّه كان يتكلّم عن الإمام الحسن </w:t>
      </w:r>
      <w:r w:rsidR="008D2BBD" w:rsidRPr="008D2BBD">
        <w:rPr>
          <w:rStyle w:val="libAlaemChar"/>
          <w:rFonts w:hint="cs"/>
          <w:rtl/>
        </w:rPr>
        <w:t>عليه‌السلام</w:t>
      </w:r>
      <w:r w:rsidR="008D2BBD">
        <w:rPr>
          <w:rtl/>
        </w:rPr>
        <w:t>:</w:t>
      </w:r>
    </w:p>
    <w:tbl>
      <w:tblPr>
        <w:tblStyle w:val="TableGrid"/>
        <w:bidiVisual/>
        <w:tblW w:w="5000" w:type="pct"/>
        <w:tblLook w:val="01E0"/>
      </w:tblPr>
      <w:tblGrid>
        <w:gridCol w:w="8012"/>
      </w:tblGrid>
      <w:tr w:rsidR="003907BA" w:rsidTr="009D5C1E">
        <w:tc>
          <w:tcPr>
            <w:tcW w:w="5000" w:type="pct"/>
            <w:shd w:val="clear" w:color="auto" w:fill="auto"/>
          </w:tcPr>
          <w:p w:rsidR="003907BA" w:rsidRPr="0085383A" w:rsidRDefault="003907BA" w:rsidP="003907BA">
            <w:pPr>
              <w:pStyle w:val="libPoem"/>
              <w:rPr>
                <w:rtl/>
              </w:rPr>
            </w:pPr>
            <w:r>
              <w:rPr>
                <w:rtl/>
              </w:rPr>
              <w:t>أنا شيء على البقيع هيام على هيامْ</w:t>
            </w:r>
            <w:r w:rsidRPr="003907BA">
              <w:rPr>
                <w:rStyle w:val="libPoemTiniChar0"/>
                <w:rtl/>
              </w:rPr>
              <w:br/>
              <w:t> </w:t>
            </w:r>
          </w:p>
        </w:tc>
      </w:tr>
    </w:tbl>
    <w:p w:rsidR="003907BA" w:rsidRDefault="003907BA" w:rsidP="003907BA">
      <w:pPr>
        <w:pStyle w:val="libNormal"/>
        <w:rPr>
          <w:rtl/>
        </w:rPr>
      </w:pPr>
      <w:r>
        <w:rPr>
          <w:rtl/>
        </w:rPr>
        <w:t>لتبدأ بعدها تساؤلات تدخلنا إلى مناطق اضطراب الدلالة وكثرة احتمالات التأويل.</w:t>
      </w:r>
    </w:p>
    <w:p w:rsidR="006204EB" w:rsidRDefault="003907BA" w:rsidP="003907BA">
      <w:pPr>
        <w:pStyle w:val="libNormal"/>
        <w:rPr>
          <w:rtl/>
        </w:rPr>
      </w:pPr>
      <w:r>
        <w:rPr>
          <w:rtl/>
        </w:rPr>
        <w:t>وننتهي مع الشاعر الذي يؤكّد انتماءه ومحبّته</w:t>
      </w:r>
      <w:r w:rsidR="008D2BBD">
        <w:rPr>
          <w:rtl/>
        </w:rPr>
        <w:t>،</w:t>
      </w:r>
      <w:r>
        <w:rPr>
          <w:rtl/>
        </w:rPr>
        <w:t xml:space="preserve"> لكن بطريقة أقرب للغرابة منها للوضوح التقريري</w:t>
      </w:r>
      <w:r w:rsidR="008D2BBD">
        <w:rPr>
          <w:rtl/>
        </w:rPr>
        <w:t>،</w:t>
      </w:r>
      <w:r>
        <w:rPr>
          <w:rtl/>
        </w:rPr>
        <w:t xml:space="preserve"> وهي تلامس أكثر من نمط من أنماط الغموض الجميل</w:t>
      </w:r>
      <w:r w:rsidR="008D2BBD">
        <w:rPr>
          <w:rtl/>
        </w:rPr>
        <w:t>،</w:t>
      </w:r>
      <w:r>
        <w:rPr>
          <w:rtl/>
        </w:rPr>
        <w:t xml:space="preserve"> لكن القصيدة تمضي إلى النجاح بأكثر من خطوة موفّقة.</w:t>
      </w:r>
    </w:p>
    <w:p w:rsidR="006204EB" w:rsidRDefault="006204EB" w:rsidP="006204EB">
      <w:pPr>
        <w:pStyle w:val="libNormal"/>
        <w:rPr>
          <w:rtl/>
        </w:rPr>
      </w:pPr>
      <w:r>
        <w:rPr>
          <w:rtl/>
        </w:rPr>
        <w:br w:type="page"/>
      </w:r>
    </w:p>
    <w:sdt>
      <w:sdtPr>
        <w:rPr>
          <w:b w:val="0"/>
          <w:bCs w:val="0"/>
          <w:rtl/>
        </w:rPr>
        <w:id w:val="15227149"/>
        <w:docPartObj>
          <w:docPartGallery w:val="Table of Contents"/>
          <w:docPartUnique/>
        </w:docPartObj>
      </w:sdtPr>
      <w:sdtContent>
        <w:p w:rsidR="006204EB" w:rsidRDefault="006204EB" w:rsidP="006204EB">
          <w:pPr>
            <w:pStyle w:val="libCenterBold1"/>
          </w:pPr>
          <w:r>
            <w:rPr>
              <w:rFonts w:hint="cs"/>
              <w:rtl/>
            </w:rPr>
            <w:t>الفهرس</w:t>
          </w:r>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6204EB">
            <w:instrText xml:space="preserve"> TOC \o "1-3" \h \z \u </w:instrText>
          </w:r>
          <w:r>
            <w:fldChar w:fldCharType="separate"/>
          </w:r>
          <w:hyperlink w:anchor="_Toc414190705" w:history="1">
            <w:r w:rsidR="006204EB" w:rsidRPr="000B5860">
              <w:rPr>
                <w:rStyle w:val="Hyperlink"/>
                <w:rFonts w:hint="eastAsia"/>
                <w:noProof/>
                <w:rtl/>
              </w:rPr>
              <w:t>الإهداء</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Toc414190705 \h</w:instrText>
            </w:r>
            <w:r w:rsidR="006204EB">
              <w:rPr>
                <w:noProof/>
                <w:webHidden/>
                <w:rtl/>
              </w:rPr>
              <w:instrText xml:space="preserve"> </w:instrText>
            </w:r>
            <w:r>
              <w:rPr>
                <w:noProof/>
                <w:webHidden/>
                <w:rtl/>
              </w:rPr>
            </w:r>
            <w:r>
              <w:rPr>
                <w:noProof/>
                <w:webHidden/>
                <w:rtl/>
              </w:rPr>
              <w:fldChar w:fldCharType="separate"/>
            </w:r>
            <w:r w:rsidR="00712AC1">
              <w:rPr>
                <w:noProof/>
                <w:webHidden/>
                <w:rtl/>
              </w:rPr>
              <w:t>5</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06" w:history="1">
            <w:r w:rsidR="006204EB" w:rsidRPr="000B5860">
              <w:rPr>
                <w:rStyle w:val="Hyperlink"/>
                <w:rFonts w:hint="eastAsia"/>
                <w:noProof/>
                <w:rtl/>
              </w:rPr>
              <w:t>المقدّمة</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Toc414190706 \h</w:instrText>
            </w:r>
            <w:r w:rsidR="006204EB">
              <w:rPr>
                <w:noProof/>
                <w:webHidden/>
                <w:rtl/>
              </w:rPr>
              <w:instrText xml:space="preserve"> </w:instrText>
            </w:r>
            <w:r>
              <w:rPr>
                <w:noProof/>
                <w:webHidden/>
                <w:rtl/>
              </w:rPr>
            </w:r>
            <w:r>
              <w:rPr>
                <w:noProof/>
                <w:webHidden/>
                <w:rtl/>
              </w:rPr>
              <w:fldChar w:fldCharType="separate"/>
            </w:r>
            <w:r w:rsidR="00712AC1">
              <w:rPr>
                <w:noProof/>
                <w:webHidden/>
                <w:rtl/>
              </w:rPr>
              <w:t>7</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07" w:history="1">
            <w:r w:rsidR="006204EB" w:rsidRPr="000B5860">
              <w:rPr>
                <w:rStyle w:val="Hyperlink"/>
                <w:rFonts w:hint="eastAsia"/>
                <w:noProof/>
                <w:rtl/>
              </w:rPr>
              <w:t>البدء</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Toc414190707 \h</w:instrText>
            </w:r>
            <w:r w:rsidR="006204EB">
              <w:rPr>
                <w:noProof/>
                <w:webHidden/>
                <w:rtl/>
              </w:rPr>
              <w:instrText xml:space="preserve"> </w:instrText>
            </w:r>
            <w:r>
              <w:rPr>
                <w:noProof/>
                <w:webHidden/>
                <w:rtl/>
              </w:rPr>
            </w:r>
            <w:r>
              <w:rPr>
                <w:noProof/>
                <w:webHidden/>
                <w:rtl/>
              </w:rPr>
              <w:fldChar w:fldCharType="separate"/>
            </w:r>
            <w:r w:rsidR="00712AC1">
              <w:rPr>
                <w:noProof/>
                <w:webHidden/>
                <w:rtl/>
              </w:rPr>
              <w:t>9</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08" w:history="1">
            <w:r w:rsidR="006204EB" w:rsidRPr="000B5860">
              <w:rPr>
                <w:rStyle w:val="Hyperlink"/>
                <w:rFonts w:hint="eastAsia"/>
                <w:noProof/>
                <w:rtl/>
              </w:rPr>
              <w:t>افتتاحية</w:t>
            </w:r>
            <w:r w:rsidR="006204EB" w:rsidRPr="000B5860">
              <w:rPr>
                <w:rStyle w:val="Hyperlink"/>
                <w:noProof/>
                <w:rtl/>
              </w:rPr>
              <w:t xml:space="preserve"> </w:t>
            </w:r>
            <w:r w:rsidR="006204EB" w:rsidRPr="000B5860">
              <w:rPr>
                <w:rStyle w:val="Hyperlink"/>
                <w:rFonts w:hint="eastAsia"/>
                <w:noProof/>
                <w:rtl/>
              </w:rPr>
              <w:t>الندوة</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Toc414190708 \h</w:instrText>
            </w:r>
            <w:r w:rsidR="006204EB">
              <w:rPr>
                <w:noProof/>
                <w:webHidden/>
                <w:rtl/>
              </w:rPr>
              <w:instrText xml:space="preserve"> </w:instrText>
            </w:r>
            <w:r>
              <w:rPr>
                <w:noProof/>
                <w:webHidden/>
                <w:rtl/>
              </w:rPr>
            </w:r>
            <w:r>
              <w:rPr>
                <w:noProof/>
                <w:webHidden/>
                <w:rtl/>
              </w:rPr>
              <w:fldChar w:fldCharType="separate"/>
            </w:r>
            <w:r w:rsidR="00712AC1">
              <w:rPr>
                <w:noProof/>
                <w:webHidden/>
                <w:rtl/>
              </w:rPr>
              <w:t>13</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09" w:history="1">
            <w:r w:rsidR="006204EB" w:rsidRPr="000B5860">
              <w:rPr>
                <w:rStyle w:val="Hyperlink"/>
                <w:rFonts w:hint="eastAsia"/>
                <w:noProof/>
                <w:rtl/>
              </w:rPr>
              <w:t>القسم</w:t>
            </w:r>
            <w:r w:rsidR="006204EB" w:rsidRPr="000B5860">
              <w:rPr>
                <w:rStyle w:val="Hyperlink"/>
                <w:noProof/>
                <w:rtl/>
              </w:rPr>
              <w:t xml:space="preserve"> </w:t>
            </w:r>
            <w:r w:rsidR="006204EB" w:rsidRPr="000B5860">
              <w:rPr>
                <w:rStyle w:val="Hyperlink"/>
                <w:rFonts w:hint="eastAsia"/>
                <w:noProof/>
                <w:rtl/>
              </w:rPr>
              <w:t>الأوّل</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Toc414190709 \h</w:instrText>
            </w:r>
            <w:r w:rsidR="006204EB">
              <w:rPr>
                <w:noProof/>
                <w:webHidden/>
                <w:rtl/>
              </w:rPr>
              <w:instrText xml:space="preserve"> </w:instrText>
            </w:r>
            <w:r>
              <w:rPr>
                <w:noProof/>
                <w:webHidden/>
                <w:rtl/>
              </w:rPr>
            </w:r>
            <w:r>
              <w:rPr>
                <w:noProof/>
                <w:webHidden/>
                <w:rtl/>
              </w:rPr>
              <w:fldChar w:fldCharType="separate"/>
            </w:r>
            <w:r w:rsidR="00712AC1">
              <w:rPr>
                <w:noProof/>
                <w:webHidden/>
                <w:rtl/>
              </w:rPr>
              <w:t>19</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10" w:history="1">
            <w:r w:rsidR="006204EB" w:rsidRPr="000B5860">
              <w:rPr>
                <w:rStyle w:val="Hyperlink"/>
                <w:rFonts w:hint="eastAsia"/>
                <w:noProof/>
                <w:rtl/>
              </w:rPr>
              <w:t>جانب</w:t>
            </w:r>
            <w:r w:rsidR="006204EB" w:rsidRPr="000B5860">
              <w:rPr>
                <w:rStyle w:val="Hyperlink"/>
                <w:noProof/>
                <w:rtl/>
              </w:rPr>
              <w:t xml:space="preserve"> </w:t>
            </w:r>
            <w:r w:rsidR="006204EB" w:rsidRPr="000B5860">
              <w:rPr>
                <w:rStyle w:val="Hyperlink"/>
                <w:rFonts w:hint="eastAsia"/>
                <w:noProof/>
                <w:rtl/>
              </w:rPr>
              <w:t>البحوث</w:t>
            </w:r>
            <w:r w:rsidR="006204EB" w:rsidRPr="000B5860">
              <w:rPr>
                <w:rStyle w:val="Hyperlink"/>
                <w:noProof/>
                <w:rtl/>
              </w:rPr>
              <w:t xml:space="preserve"> </w:t>
            </w:r>
            <w:r w:rsidR="006204EB" w:rsidRPr="000B5860">
              <w:rPr>
                <w:rStyle w:val="Hyperlink"/>
                <w:rFonts w:hint="eastAsia"/>
                <w:noProof/>
                <w:rtl/>
              </w:rPr>
              <w:t>والدراسات</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Toc414190710 \h</w:instrText>
            </w:r>
            <w:r w:rsidR="006204EB">
              <w:rPr>
                <w:noProof/>
                <w:webHidden/>
                <w:rtl/>
              </w:rPr>
              <w:instrText xml:space="preserve"> </w:instrText>
            </w:r>
            <w:r>
              <w:rPr>
                <w:noProof/>
                <w:webHidden/>
                <w:rtl/>
              </w:rPr>
            </w:r>
            <w:r>
              <w:rPr>
                <w:noProof/>
                <w:webHidden/>
                <w:rtl/>
              </w:rPr>
              <w:fldChar w:fldCharType="separate"/>
            </w:r>
            <w:r w:rsidR="00712AC1">
              <w:rPr>
                <w:noProof/>
                <w:webHidden/>
                <w:rtl/>
              </w:rPr>
              <w:t>19</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11" w:history="1">
            <w:r w:rsidR="006204EB" w:rsidRPr="000B5860">
              <w:rPr>
                <w:rStyle w:val="Hyperlink"/>
                <w:rFonts w:hint="eastAsia"/>
                <w:noProof/>
                <w:rtl/>
              </w:rPr>
              <w:t>الإمام</w:t>
            </w:r>
            <w:r w:rsidR="006204EB" w:rsidRPr="000B5860">
              <w:rPr>
                <w:rStyle w:val="Hyperlink"/>
                <w:noProof/>
                <w:rtl/>
              </w:rPr>
              <w:t xml:space="preserve"> </w:t>
            </w:r>
            <w:r w:rsidR="006204EB" w:rsidRPr="000B5860">
              <w:rPr>
                <w:rStyle w:val="Hyperlink"/>
                <w:rFonts w:hint="eastAsia"/>
                <w:noProof/>
                <w:rtl/>
              </w:rPr>
              <w:t>الحسن</w:t>
            </w:r>
            <w:r w:rsidR="006204EB" w:rsidRPr="000B5860">
              <w:rPr>
                <w:rStyle w:val="Hyperlink"/>
                <w:noProof/>
                <w:rtl/>
              </w:rPr>
              <w:t xml:space="preserve"> </w:t>
            </w:r>
            <w:r w:rsidR="006204EB" w:rsidRPr="000B5860">
              <w:rPr>
                <w:rStyle w:val="Hyperlink"/>
                <w:rFonts w:hint="eastAsia"/>
                <w:noProof/>
                <w:rtl/>
              </w:rPr>
              <w:t>مواقف</w:t>
            </w:r>
            <w:r w:rsidR="006204EB" w:rsidRPr="000B5860">
              <w:rPr>
                <w:rStyle w:val="Hyperlink"/>
                <w:noProof/>
                <w:rtl/>
              </w:rPr>
              <w:t xml:space="preserve"> </w:t>
            </w:r>
            <w:r w:rsidR="006204EB" w:rsidRPr="000B5860">
              <w:rPr>
                <w:rStyle w:val="Hyperlink"/>
                <w:rFonts w:hint="eastAsia"/>
                <w:noProof/>
                <w:rtl/>
              </w:rPr>
              <w:t>وأهداف</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Toc414190711 \h</w:instrText>
            </w:r>
            <w:r w:rsidR="006204EB">
              <w:rPr>
                <w:noProof/>
                <w:webHidden/>
                <w:rtl/>
              </w:rPr>
              <w:instrText xml:space="preserve"> </w:instrText>
            </w:r>
            <w:r>
              <w:rPr>
                <w:noProof/>
                <w:webHidden/>
                <w:rtl/>
              </w:rPr>
            </w:r>
            <w:r>
              <w:rPr>
                <w:noProof/>
                <w:webHidden/>
                <w:rtl/>
              </w:rPr>
              <w:fldChar w:fldCharType="separate"/>
            </w:r>
            <w:r w:rsidR="00712AC1">
              <w:rPr>
                <w:noProof/>
                <w:webHidden/>
                <w:rtl/>
              </w:rPr>
              <w:t>21</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12" w:history="1">
            <w:r w:rsidR="006204EB" w:rsidRPr="000B5860">
              <w:rPr>
                <w:rStyle w:val="Hyperlink"/>
                <w:rFonts w:hint="eastAsia"/>
                <w:noProof/>
                <w:rtl/>
              </w:rPr>
              <w:t>حديث</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Toc414190712 \h</w:instrText>
            </w:r>
            <w:r w:rsidR="006204EB">
              <w:rPr>
                <w:noProof/>
                <w:webHidden/>
                <w:rtl/>
              </w:rPr>
              <w:instrText xml:space="preserve"> </w:instrText>
            </w:r>
            <w:r>
              <w:rPr>
                <w:noProof/>
                <w:webHidden/>
                <w:rtl/>
              </w:rPr>
            </w:r>
            <w:r>
              <w:rPr>
                <w:noProof/>
                <w:webHidden/>
                <w:rtl/>
              </w:rPr>
              <w:fldChar w:fldCharType="separate"/>
            </w:r>
            <w:r w:rsidR="00712AC1">
              <w:rPr>
                <w:noProof/>
                <w:webHidden/>
                <w:rtl/>
              </w:rPr>
              <w:t>57</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13" w:history="1">
            <w:r w:rsidR="006204EB" w:rsidRPr="000B5860">
              <w:rPr>
                <w:rStyle w:val="Hyperlink"/>
                <w:rFonts w:hint="eastAsia"/>
                <w:noProof/>
                <w:rtl/>
              </w:rPr>
              <w:t>الطائفتين</w:t>
            </w:r>
            <w:r w:rsidR="006204EB" w:rsidRPr="000B5860">
              <w:rPr>
                <w:rStyle w:val="Hyperlink"/>
                <w:noProof/>
                <w:rtl/>
              </w:rPr>
              <w:t xml:space="preserve"> </w:t>
            </w:r>
            <w:r w:rsidR="006204EB" w:rsidRPr="000B5860">
              <w:rPr>
                <w:rStyle w:val="Hyperlink"/>
                <w:rFonts w:hint="eastAsia"/>
                <w:noProof/>
                <w:rtl/>
              </w:rPr>
              <w:t>من</w:t>
            </w:r>
            <w:r w:rsidR="006204EB" w:rsidRPr="000B5860">
              <w:rPr>
                <w:rStyle w:val="Hyperlink"/>
                <w:noProof/>
                <w:rtl/>
              </w:rPr>
              <w:t xml:space="preserve"> </w:t>
            </w:r>
            <w:r w:rsidR="006204EB" w:rsidRPr="000B5860">
              <w:rPr>
                <w:rStyle w:val="Hyperlink"/>
                <w:rFonts w:hint="eastAsia"/>
                <w:noProof/>
                <w:rtl/>
              </w:rPr>
              <w:t>المسلمين</w:t>
            </w:r>
            <w:r w:rsidR="006204EB" w:rsidRPr="000B5860">
              <w:rPr>
                <w:rStyle w:val="Hyperlink"/>
                <w:noProof/>
                <w:rtl/>
              </w:rPr>
              <w:t xml:space="preserve"> </w:t>
            </w:r>
            <w:r w:rsidR="006204EB" w:rsidRPr="000B5860">
              <w:rPr>
                <w:rStyle w:val="Hyperlink"/>
                <w:rFonts w:hint="eastAsia"/>
                <w:noProof/>
                <w:rtl/>
              </w:rPr>
              <w:t>بين</w:t>
            </w:r>
            <w:r w:rsidR="006204EB" w:rsidRPr="000B5860">
              <w:rPr>
                <w:rStyle w:val="Hyperlink"/>
                <w:noProof/>
                <w:rtl/>
              </w:rPr>
              <w:t xml:space="preserve"> </w:t>
            </w:r>
            <w:r w:rsidR="006204EB" w:rsidRPr="000B5860">
              <w:rPr>
                <w:rStyle w:val="Hyperlink"/>
                <w:rFonts w:hint="eastAsia"/>
                <w:noProof/>
                <w:rtl/>
              </w:rPr>
              <w:t>القبول</w:t>
            </w:r>
            <w:r w:rsidR="006204EB" w:rsidRPr="000B5860">
              <w:rPr>
                <w:rStyle w:val="Hyperlink"/>
                <w:noProof/>
                <w:rtl/>
              </w:rPr>
              <w:t xml:space="preserve"> </w:t>
            </w:r>
            <w:r w:rsidR="006204EB" w:rsidRPr="000B5860">
              <w:rPr>
                <w:rStyle w:val="Hyperlink"/>
                <w:rFonts w:hint="eastAsia"/>
                <w:noProof/>
                <w:rtl/>
              </w:rPr>
              <w:t>والرفض</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Toc414190713 \h</w:instrText>
            </w:r>
            <w:r w:rsidR="006204EB">
              <w:rPr>
                <w:noProof/>
                <w:webHidden/>
                <w:rtl/>
              </w:rPr>
              <w:instrText xml:space="preserve"> </w:instrText>
            </w:r>
            <w:r>
              <w:rPr>
                <w:noProof/>
                <w:webHidden/>
                <w:rtl/>
              </w:rPr>
            </w:r>
            <w:r>
              <w:rPr>
                <w:noProof/>
                <w:webHidden/>
                <w:rtl/>
              </w:rPr>
              <w:fldChar w:fldCharType="separate"/>
            </w:r>
            <w:r w:rsidR="00712AC1">
              <w:rPr>
                <w:noProof/>
                <w:webHidden/>
                <w:rtl/>
              </w:rPr>
              <w:t>57</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14" w:history="1">
            <w:r w:rsidR="006204EB" w:rsidRPr="000B5860">
              <w:rPr>
                <w:rStyle w:val="Hyperlink"/>
                <w:rFonts w:hint="eastAsia"/>
                <w:noProof/>
                <w:rtl/>
              </w:rPr>
              <w:t>إطلالة</w:t>
            </w:r>
            <w:r w:rsidR="006204EB" w:rsidRPr="000B5860">
              <w:rPr>
                <w:rStyle w:val="Hyperlink"/>
                <w:noProof/>
                <w:rtl/>
              </w:rPr>
              <w:t xml:space="preserve"> </w:t>
            </w:r>
            <w:r w:rsidR="006204EB" w:rsidRPr="000B5860">
              <w:rPr>
                <w:rStyle w:val="Hyperlink"/>
                <w:rFonts w:hint="eastAsia"/>
                <w:noProof/>
                <w:rtl/>
              </w:rPr>
              <w:t>على</w:t>
            </w:r>
            <w:r w:rsidR="006204EB" w:rsidRPr="000B5860">
              <w:rPr>
                <w:rStyle w:val="Hyperlink"/>
                <w:noProof/>
                <w:rtl/>
              </w:rPr>
              <w:t xml:space="preserve"> </w:t>
            </w:r>
            <w:r w:rsidR="006204EB" w:rsidRPr="000B5860">
              <w:rPr>
                <w:rStyle w:val="Hyperlink"/>
                <w:rFonts w:hint="eastAsia"/>
                <w:noProof/>
                <w:rtl/>
              </w:rPr>
              <w:t>محنة</w:t>
            </w:r>
            <w:r w:rsidR="006204EB" w:rsidRPr="000B5860">
              <w:rPr>
                <w:rStyle w:val="Hyperlink"/>
                <w:noProof/>
                <w:rtl/>
              </w:rPr>
              <w:t xml:space="preserve"> </w:t>
            </w:r>
            <w:r w:rsidR="006204EB" w:rsidRPr="000B5860">
              <w:rPr>
                <w:rStyle w:val="Hyperlink"/>
                <w:rFonts w:hint="eastAsia"/>
                <w:noProof/>
                <w:rtl/>
              </w:rPr>
              <w:t>الذكرى</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Toc414190714 \h</w:instrText>
            </w:r>
            <w:r w:rsidR="006204EB">
              <w:rPr>
                <w:noProof/>
                <w:webHidden/>
                <w:rtl/>
              </w:rPr>
              <w:instrText xml:space="preserve"> </w:instrText>
            </w:r>
            <w:r>
              <w:rPr>
                <w:noProof/>
                <w:webHidden/>
                <w:rtl/>
              </w:rPr>
            </w:r>
            <w:r>
              <w:rPr>
                <w:noProof/>
                <w:webHidden/>
                <w:rtl/>
              </w:rPr>
              <w:fldChar w:fldCharType="separate"/>
            </w:r>
            <w:r w:rsidR="00712AC1">
              <w:rPr>
                <w:noProof/>
                <w:webHidden/>
                <w:rtl/>
              </w:rPr>
              <w:t>87</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15" w:history="1">
            <w:r w:rsidR="006204EB" w:rsidRPr="000B5860">
              <w:rPr>
                <w:rStyle w:val="Hyperlink"/>
                <w:rFonts w:hint="eastAsia"/>
                <w:noProof/>
                <w:rtl/>
              </w:rPr>
              <w:t>إثارات</w:t>
            </w:r>
            <w:r w:rsidR="006204EB" w:rsidRPr="000B5860">
              <w:rPr>
                <w:rStyle w:val="Hyperlink"/>
                <w:noProof/>
                <w:rtl/>
              </w:rPr>
              <w:t xml:space="preserve"> </w:t>
            </w:r>
            <w:r w:rsidR="006204EB" w:rsidRPr="000B5860">
              <w:rPr>
                <w:rStyle w:val="Hyperlink"/>
                <w:rFonts w:hint="eastAsia"/>
                <w:noProof/>
                <w:rtl/>
              </w:rPr>
              <w:t>حول</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Toc414190715 \h</w:instrText>
            </w:r>
            <w:r w:rsidR="006204EB">
              <w:rPr>
                <w:noProof/>
                <w:webHidden/>
                <w:rtl/>
              </w:rPr>
              <w:instrText xml:space="preserve"> </w:instrText>
            </w:r>
            <w:r>
              <w:rPr>
                <w:noProof/>
                <w:webHidden/>
                <w:rtl/>
              </w:rPr>
            </w:r>
            <w:r>
              <w:rPr>
                <w:noProof/>
                <w:webHidden/>
                <w:rtl/>
              </w:rPr>
              <w:fldChar w:fldCharType="separate"/>
            </w:r>
            <w:r w:rsidR="00712AC1">
              <w:rPr>
                <w:noProof/>
                <w:webHidden/>
                <w:rtl/>
              </w:rPr>
              <w:t>95</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16" w:history="1">
            <w:r w:rsidR="006204EB" w:rsidRPr="000B5860">
              <w:rPr>
                <w:rStyle w:val="Hyperlink"/>
                <w:rFonts w:hint="eastAsia"/>
                <w:noProof/>
                <w:rtl/>
              </w:rPr>
              <w:t>صلح</w:t>
            </w:r>
            <w:r w:rsidR="006204EB" w:rsidRPr="000B5860">
              <w:rPr>
                <w:rStyle w:val="Hyperlink"/>
                <w:noProof/>
                <w:rtl/>
              </w:rPr>
              <w:t xml:space="preserve"> </w:t>
            </w:r>
            <w:r w:rsidR="006204EB" w:rsidRPr="000B5860">
              <w:rPr>
                <w:rStyle w:val="Hyperlink"/>
                <w:rFonts w:hint="eastAsia"/>
                <w:noProof/>
                <w:rtl/>
              </w:rPr>
              <w:t>الإمام</w:t>
            </w:r>
            <w:r w:rsidR="006204EB" w:rsidRPr="000B5860">
              <w:rPr>
                <w:rStyle w:val="Hyperlink"/>
                <w:noProof/>
                <w:rtl/>
              </w:rPr>
              <w:t xml:space="preserve"> </w:t>
            </w:r>
            <w:r w:rsidR="006204EB" w:rsidRPr="000B5860">
              <w:rPr>
                <w:rStyle w:val="Hyperlink"/>
                <w:rFonts w:hint="eastAsia"/>
                <w:noProof/>
                <w:rtl/>
              </w:rPr>
              <w:t>الحسن</w:t>
            </w:r>
            <w:r w:rsidR="006204EB" w:rsidRPr="000B5860">
              <w:rPr>
                <w:rStyle w:val="Hyperlink"/>
                <w:noProof/>
                <w:rtl/>
              </w:rPr>
              <w:t xml:space="preserve"> </w:t>
            </w:r>
            <w:r w:rsidR="006204EB" w:rsidRPr="000B5860">
              <w:rPr>
                <w:rStyle w:val="Hyperlink"/>
                <w:rFonts w:cs="Rafed Alaem" w:hint="eastAsia"/>
                <w:noProof/>
                <w:rtl/>
              </w:rPr>
              <w:t>عليه‌السلام</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Toc414190716 \h</w:instrText>
            </w:r>
            <w:r w:rsidR="006204EB">
              <w:rPr>
                <w:noProof/>
                <w:webHidden/>
                <w:rtl/>
              </w:rPr>
              <w:instrText xml:space="preserve"> </w:instrText>
            </w:r>
            <w:r>
              <w:rPr>
                <w:noProof/>
                <w:webHidden/>
                <w:rtl/>
              </w:rPr>
            </w:r>
            <w:r>
              <w:rPr>
                <w:noProof/>
                <w:webHidden/>
                <w:rtl/>
              </w:rPr>
              <w:fldChar w:fldCharType="separate"/>
            </w:r>
            <w:r w:rsidR="00712AC1">
              <w:rPr>
                <w:noProof/>
                <w:webHidden/>
                <w:rtl/>
              </w:rPr>
              <w:t>95</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17" w:history="1">
            <w:r w:rsidR="006204EB" w:rsidRPr="000B5860">
              <w:rPr>
                <w:rStyle w:val="Hyperlink"/>
                <w:rFonts w:hint="eastAsia"/>
                <w:noProof/>
                <w:rtl/>
              </w:rPr>
              <w:t>حدود</w:t>
            </w:r>
            <w:r w:rsidR="006204EB" w:rsidRPr="000B5860">
              <w:rPr>
                <w:rStyle w:val="Hyperlink"/>
                <w:noProof/>
                <w:rtl/>
              </w:rPr>
              <w:t xml:space="preserve"> </w:t>
            </w:r>
            <w:r w:rsidR="006204EB" w:rsidRPr="000B5860">
              <w:rPr>
                <w:rStyle w:val="Hyperlink"/>
                <w:rFonts w:hint="eastAsia"/>
                <w:noProof/>
                <w:rtl/>
              </w:rPr>
              <w:t>العصمة</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Toc414190717 \h</w:instrText>
            </w:r>
            <w:r w:rsidR="006204EB">
              <w:rPr>
                <w:noProof/>
                <w:webHidden/>
                <w:rtl/>
              </w:rPr>
              <w:instrText xml:space="preserve"> </w:instrText>
            </w:r>
            <w:r>
              <w:rPr>
                <w:noProof/>
                <w:webHidden/>
                <w:rtl/>
              </w:rPr>
            </w:r>
            <w:r>
              <w:rPr>
                <w:noProof/>
                <w:webHidden/>
                <w:rtl/>
              </w:rPr>
              <w:fldChar w:fldCharType="separate"/>
            </w:r>
            <w:r w:rsidR="00712AC1">
              <w:rPr>
                <w:noProof/>
                <w:webHidden/>
                <w:rtl/>
              </w:rPr>
              <w:t>103</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18" w:history="1">
            <w:r w:rsidR="006204EB" w:rsidRPr="000B5860">
              <w:rPr>
                <w:rStyle w:val="Hyperlink"/>
                <w:rFonts w:hint="eastAsia"/>
                <w:noProof/>
                <w:rtl/>
              </w:rPr>
              <w:t>معطيات</w:t>
            </w:r>
            <w:r w:rsidR="006204EB" w:rsidRPr="000B5860">
              <w:rPr>
                <w:rStyle w:val="Hyperlink"/>
                <w:noProof/>
                <w:rtl/>
              </w:rPr>
              <w:t xml:space="preserve"> </w:t>
            </w:r>
            <w:r w:rsidR="006204EB" w:rsidRPr="000B5860">
              <w:rPr>
                <w:rStyle w:val="Hyperlink"/>
                <w:rFonts w:hint="eastAsia"/>
                <w:noProof/>
                <w:rtl/>
              </w:rPr>
              <w:t>رسائل</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Toc414190718 \h</w:instrText>
            </w:r>
            <w:r w:rsidR="006204EB">
              <w:rPr>
                <w:noProof/>
                <w:webHidden/>
                <w:rtl/>
              </w:rPr>
              <w:instrText xml:space="preserve"> </w:instrText>
            </w:r>
            <w:r>
              <w:rPr>
                <w:noProof/>
                <w:webHidden/>
                <w:rtl/>
              </w:rPr>
            </w:r>
            <w:r>
              <w:rPr>
                <w:noProof/>
                <w:webHidden/>
                <w:rtl/>
              </w:rPr>
              <w:fldChar w:fldCharType="separate"/>
            </w:r>
            <w:r w:rsidR="00712AC1">
              <w:rPr>
                <w:noProof/>
                <w:webHidden/>
                <w:rtl/>
              </w:rPr>
              <w:t>109</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19" w:history="1">
            <w:r w:rsidR="006204EB" w:rsidRPr="000B5860">
              <w:rPr>
                <w:rStyle w:val="Hyperlink"/>
                <w:rFonts w:hint="eastAsia"/>
                <w:noProof/>
                <w:rtl/>
              </w:rPr>
              <w:t>الإمام</w:t>
            </w:r>
            <w:r w:rsidR="006204EB" w:rsidRPr="000B5860">
              <w:rPr>
                <w:rStyle w:val="Hyperlink"/>
                <w:noProof/>
                <w:rtl/>
              </w:rPr>
              <w:t xml:space="preserve"> </w:t>
            </w:r>
            <w:r w:rsidR="006204EB" w:rsidRPr="000B5860">
              <w:rPr>
                <w:rStyle w:val="Hyperlink"/>
                <w:rFonts w:hint="eastAsia"/>
                <w:noProof/>
                <w:rtl/>
              </w:rPr>
              <w:t>الحسن</w:t>
            </w:r>
            <w:r w:rsidR="006204EB" w:rsidRPr="000B5860">
              <w:rPr>
                <w:rStyle w:val="Hyperlink"/>
                <w:noProof/>
                <w:rtl/>
              </w:rPr>
              <w:t xml:space="preserve"> </w:t>
            </w:r>
            <w:r w:rsidR="006204EB" w:rsidRPr="000B5860">
              <w:rPr>
                <w:rStyle w:val="Hyperlink"/>
                <w:rFonts w:cs="Rafed Alaem" w:hint="eastAsia"/>
                <w:noProof/>
                <w:rtl/>
              </w:rPr>
              <w:t>عليه‌السلام</w:t>
            </w:r>
            <w:r w:rsidR="006204EB" w:rsidRPr="000B5860">
              <w:rPr>
                <w:rStyle w:val="Hyperlink"/>
                <w:noProof/>
                <w:rtl/>
              </w:rPr>
              <w:t xml:space="preserve"> </w:t>
            </w:r>
            <w:r w:rsidR="006204EB" w:rsidRPr="000B5860">
              <w:rPr>
                <w:rStyle w:val="Hyperlink"/>
                <w:rFonts w:hint="eastAsia"/>
                <w:noProof/>
                <w:rtl/>
              </w:rPr>
              <w:t>إلى</w:t>
            </w:r>
            <w:r w:rsidR="006204EB" w:rsidRPr="000B5860">
              <w:rPr>
                <w:rStyle w:val="Hyperlink"/>
                <w:noProof/>
                <w:rtl/>
              </w:rPr>
              <w:t xml:space="preserve"> </w:t>
            </w:r>
            <w:r w:rsidR="006204EB" w:rsidRPr="000B5860">
              <w:rPr>
                <w:rStyle w:val="Hyperlink"/>
                <w:rFonts w:hint="eastAsia"/>
                <w:noProof/>
                <w:rtl/>
              </w:rPr>
              <w:t>معاوية</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Toc414190719 \h</w:instrText>
            </w:r>
            <w:r w:rsidR="006204EB">
              <w:rPr>
                <w:noProof/>
                <w:webHidden/>
                <w:rtl/>
              </w:rPr>
              <w:instrText xml:space="preserve"> </w:instrText>
            </w:r>
            <w:r>
              <w:rPr>
                <w:noProof/>
                <w:webHidden/>
                <w:rtl/>
              </w:rPr>
            </w:r>
            <w:r>
              <w:rPr>
                <w:noProof/>
                <w:webHidden/>
                <w:rtl/>
              </w:rPr>
              <w:fldChar w:fldCharType="separate"/>
            </w:r>
            <w:r w:rsidR="00712AC1">
              <w:rPr>
                <w:noProof/>
                <w:webHidden/>
                <w:rtl/>
              </w:rPr>
              <w:t>109</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20" w:history="1">
            <w:r w:rsidR="006204EB" w:rsidRPr="000B5860">
              <w:rPr>
                <w:rStyle w:val="Hyperlink"/>
                <w:rFonts w:hint="eastAsia"/>
                <w:noProof/>
                <w:rtl/>
              </w:rPr>
              <w:t>القسم</w:t>
            </w:r>
            <w:r w:rsidR="006204EB" w:rsidRPr="000B5860">
              <w:rPr>
                <w:rStyle w:val="Hyperlink"/>
                <w:noProof/>
                <w:rtl/>
              </w:rPr>
              <w:t xml:space="preserve"> </w:t>
            </w:r>
            <w:r w:rsidR="006204EB" w:rsidRPr="000B5860">
              <w:rPr>
                <w:rStyle w:val="Hyperlink"/>
                <w:rFonts w:hint="eastAsia"/>
                <w:noProof/>
                <w:rtl/>
              </w:rPr>
              <w:t>الثاني</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Toc414190720 \h</w:instrText>
            </w:r>
            <w:r w:rsidR="006204EB">
              <w:rPr>
                <w:noProof/>
                <w:webHidden/>
                <w:rtl/>
              </w:rPr>
              <w:instrText xml:space="preserve"> </w:instrText>
            </w:r>
            <w:r>
              <w:rPr>
                <w:noProof/>
                <w:webHidden/>
                <w:rtl/>
              </w:rPr>
            </w:r>
            <w:r>
              <w:rPr>
                <w:noProof/>
                <w:webHidden/>
                <w:rtl/>
              </w:rPr>
              <w:fldChar w:fldCharType="separate"/>
            </w:r>
            <w:r w:rsidR="00712AC1">
              <w:rPr>
                <w:noProof/>
                <w:webHidden/>
                <w:rtl/>
              </w:rPr>
              <w:t>145</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21" w:history="1">
            <w:r w:rsidR="006204EB" w:rsidRPr="000B5860">
              <w:rPr>
                <w:rStyle w:val="Hyperlink"/>
                <w:rFonts w:hint="eastAsia"/>
                <w:noProof/>
                <w:rtl/>
              </w:rPr>
              <w:t>الجانب</w:t>
            </w:r>
            <w:r w:rsidR="006204EB" w:rsidRPr="000B5860">
              <w:rPr>
                <w:rStyle w:val="Hyperlink"/>
                <w:noProof/>
                <w:rtl/>
              </w:rPr>
              <w:t xml:space="preserve"> </w:t>
            </w:r>
            <w:r w:rsidR="006204EB" w:rsidRPr="000B5860">
              <w:rPr>
                <w:rStyle w:val="Hyperlink"/>
                <w:rFonts w:hint="eastAsia"/>
                <w:noProof/>
                <w:rtl/>
              </w:rPr>
              <w:t>الأدبي</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Toc414190721 \h</w:instrText>
            </w:r>
            <w:r w:rsidR="006204EB">
              <w:rPr>
                <w:noProof/>
                <w:webHidden/>
                <w:rtl/>
              </w:rPr>
              <w:instrText xml:space="preserve"> </w:instrText>
            </w:r>
            <w:r>
              <w:rPr>
                <w:noProof/>
                <w:webHidden/>
                <w:rtl/>
              </w:rPr>
            </w:r>
            <w:r>
              <w:rPr>
                <w:noProof/>
                <w:webHidden/>
                <w:rtl/>
              </w:rPr>
              <w:fldChar w:fldCharType="separate"/>
            </w:r>
            <w:r w:rsidR="00712AC1">
              <w:rPr>
                <w:noProof/>
                <w:webHidden/>
                <w:rtl/>
              </w:rPr>
              <w:t>145</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22" w:history="1">
            <w:r w:rsidR="006204EB" w:rsidRPr="000B5860">
              <w:rPr>
                <w:rStyle w:val="Hyperlink"/>
                <w:rFonts w:hint="eastAsia"/>
                <w:noProof/>
                <w:rtl/>
              </w:rPr>
              <w:t>واقع</w:t>
            </w:r>
            <w:r w:rsidR="006204EB" w:rsidRPr="000B5860">
              <w:rPr>
                <w:rStyle w:val="Hyperlink"/>
                <w:noProof/>
                <w:rtl/>
              </w:rPr>
              <w:t xml:space="preserve"> </w:t>
            </w:r>
            <w:r w:rsidR="006204EB" w:rsidRPr="000B5860">
              <w:rPr>
                <w:rStyle w:val="Hyperlink"/>
                <w:rFonts w:hint="eastAsia"/>
                <w:noProof/>
                <w:rtl/>
              </w:rPr>
              <w:t>الشعر</w:t>
            </w:r>
            <w:r w:rsidR="006204EB" w:rsidRPr="000B5860">
              <w:rPr>
                <w:rStyle w:val="Hyperlink"/>
                <w:noProof/>
                <w:rtl/>
              </w:rPr>
              <w:t xml:space="preserve"> </w:t>
            </w:r>
            <w:r w:rsidR="006204EB" w:rsidRPr="000B5860">
              <w:rPr>
                <w:rStyle w:val="Hyperlink"/>
                <w:rFonts w:hint="eastAsia"/>
                <w:noProof/>
                <w:rtl/>
              </w:rPr>
              <w:t>الإسلامي</w:t>
            </w:r>
            <w:r w:rsidR="006204EB" w:rsidRPr="000B5860">
              <w:rPr>
                <w:rStyle w:val="Hyperlink"/>
                <w:noProof/>
                <w:rtl/>
              </w:rPr>
              <w:t xml:space="preserve"> </w:t>
            </w:r>
            <w:r w:rsidR="006204EB" w:rsidRPr="000B5860">
              <w:rPr>
                <w:rStyle w:val="Hyperlink"/>
                <w:rFonts w:hint="eastAsia"/>
                <w:noProof/>
                <w:rtl/>
              </w:rPr>
              <w:t>بعد</w:t>
            </w:r>
            <w:r w:rsidR="006204EB" w:rsidRPr="000B5860">
              <w:rPr>
                <w:rStyle w:val="Hyperlink"/>
                <w:noProof/>
                <w:rtl/>
              </w:rPr>
              <w:t xml:space="preserve"> </w:t>
            </w:r>
            <w:r w:rsidR="006204EB" w:rsidRPr="000B5860">
              <w:rPr>
                <w:rStyle w:val="Hyperlink"/>
                <w:rFonts w:hint="eastAsia"/>
                <w:noProof/>
                <w:rtl/>
              </w:rPr>
              <w:t>الخلافة</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Toc414190722 \h</w:instrText>
            </w:r>
            <w:r w:rsidR="006204EB">
              <w:rPr>
                <w:noProof/>
                <w:webHidden/>
                <w:rtl/>
              </w:rPr>
              <w:instrText xml:space="preserve"> </w:instrText>
            </w:r>
            <w:r>
              <w:rPr>
                <w:noProof/>
                <w:webHidden/>
                <w:rtl/>
              </w:rPr>
            </w:r>
            <w:r>
              <w:rPr>
                <w:noProof/>
                <w:webHidden/>
                <w:rtl/>
              </w:rPr>
              <w:fldChar w:fldCharType="separate"/>
            </w:r>
            <w:r w:rsidR="00712AC1">
              <w:rPr>
                <w:noProof/>
                <w:webHidden/>
                <w:rtl/>
              </w:rPr>
              <w:t>147</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23" w:history="1">
            <w:r w:rsidR="006204EB" w:rsidRPr="000B5860">
              <w:rPr>
                <w:rStyle w:val="Hyperlink"/>
                <w:rFonts w:hint="eastAsia"/>
                <w:noProof/>
                <w:rtl/>
              </w:rPr>
              <w:t>ثمرة</w:t>
            </w:r>
            <w:r w:rsidR="006204EB" w:rsidRPr="000B5860">
              <w:rPr>
                <w:rStyle w:val="Hyperlink"/>
                <w:noProof/>
                <w:rtl/>
              </w:rPr>
              <w:t xml:space="preserve"> </w:t>
            </w:r>
            <w:r w:rsidR="006204EB" w:rsidRPr="000B5860">
              <w:rPr>
                <w:rStyle w:val="Hyperlink"/>
                <w:rFonts w:hint="eastAsia"/>
                <w:noProof/>
                <w:rtl/>
              </w:rPr>
              <w:t>الاقتران</w:t>
            </w:r>
            <w:r w:rsidR="006204EB" w:rsidRPr="000B5860">
              <w:rPr>
                <w:rStyle w:val="Hyperlink"/>
                <w:noProof/>
                <w:rtl/>
              </w:rPr>
              <w:t xml:space="preserve"> </w:t>
            </w:r>
            <w:r w:rsidR="006204EB" w:rsidRPr="000B5860">
              <w:rPr>
                <w:rStyle w:val="Hyperlink"/>
                <w:rFonts w:hint="eastAsia"/>
                <w:noProof/>
                <w:rtl/>
              </w:rPr>
              <w:t>المقدّس</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Toc414190723 \h</w:instrText>
            </w:r>
            <w:r w:rsidR="006204EB">
              <w:rPr>
                <w:noProof/>
                <w:webHidden/>
                <w:rtl/>
              </w:rPr>
              <w:instrText xml:space="preserve"> </w:instrText>
            </w:r>
            <w:r>
              <w:rPr>
                <w:noProof/>
                <w:webHidden/>
                <w:rtl/>
              </w:rPr>
            </w:r>
            <w:r>
              <w:rPr>
                <w:noProof/>
                <w:webHidden/>
                <w:rtl/>
              </w:rPr>
              <w:fldChar w:fldCharType="separate"/>
            </w:r>
            <w:r w:rsidR="00712AC1">
              <w:rPr>
                <w:noProof/>
                <w:webHidden/>
                <w:rtl/>
              </w:rPr>
              <w:t>159</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24" w:history="1">
            <w:r w:rsidR="006204EB" w:rsidRPr="000B5860">
              <w:rPr>
                <w:rStyle w:val="Hyperlink"/>
                <w:rFonts w:hint="eastAsia"/>
                <w:noProof/>
                <w:rtl/>
              </w:rPr>
              <w:t>دراسة</w:t>
            </w:r>
            <w:r w:rsidR="006204EB" w:rsidRPr="000B5860">
              <w:rPr>
                <w:rStyle w:val="Hyperlink"/>
                <w:noProof/>
                <w:rtl/>
              </w:rPr>
              <w:t xml:space="preserve"> </w:t>
            </w:r>
            <w:r w:rsidR="006204EB" w:rsidRPr="000B5860">
              <w:rPr>
                <w:rStyle w:val="Hyperlink"/>
                <w:rFonts w:hint="eastAsia"/>
                <w:noProof/>
                <w:rtl/>
              </w:rPr>
              <w:t>في</w:t>
            </w:r>
            <w:r w:rsidR="006204EB" w:rsidRPr="000B5860">
              <w:rPr>
                <w:rStyle w:val="Hyperlink"/>
                <w:noProof/>
                <w:rtl/>
              </w:rPr>
              <w:t xml:space="preserve"> </w:t>
            </w:r>
            <w:r w:rsidR="006204EB" w:rsidRPr="000B5860">
              <w:rPr>
                <w:rStyle w:val="Hyperlink"/>
                <w:rFonts w:hint="eastAsia"/>
                <w:noProof/>
                <w:rtl/>
              </w:rPr>
              <w:t>مستويات</w:t>
            </w:r>
            <w:r w:rsidR="006204EB" w:rsidRPr="000B5860">
              <w:rPr>
                <w:rStyle w:val="Hyperlink"/>
                <w:noProof/>
                <w:rtl/>
              </w:rPr>
              <w:t xml:space="preserve"> </w:t>
            </w:r>
            <w:r w:rsidR="006204EB" w:rsidRPr="000B5860">
              <w:rPr>
                <w:rStyle w:val="Hyperlink"/>
                <w:rFonts w:hint="eastAsia"/>
                <w:noProof/>
                <w:rtl/>
              </w:rPr>
              <w:t>التلقّي</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Toc414190724 \h</w:instrText>
            </w:r>
            <w:r w:rsidR="006204EB">
              <w:rPr>
                <w:noProof/>
                <w:webHidden/>
                <w:rtl/>
              </w:rPr>
              <w:instrText xml:space="preserve"> </w:instrText>
            </w:r>
            <w:r>
              <w:rPr>
                <w:noProof/>
                <w:webHidden/>
                <w:rtl/>
              </w:rPr>
            </w:r>
            <w:r>
              <w:rPr>
                <w:noProof/>
                <w:webHidden/>
                <w:rtl/>
              </w:rPr>
              <w:fldChar w:fldCharType="separate"/>
            </w:r>
            <w:r w:rsidR="00712AC1">
              <w:rPr>
                <w:noProof/>
                <w:webHidden/>
                <w:rtl/>
              </w:rPr>
              <w:t>159</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25" w:history="1">
            <w:r w:rsidR="006204EB" w:rsidRPr="000B5860">
              <w:rPr>
                <w:rStyle w:val="Hyperlink"/>
                <w:rFonts w:hint="eastAsia"/>
                <w:noProof/>
                <w:rtl/>
              </w:rPr>
              <w:t>قراءات</w:t>
            </w:r>
            <w:r w:rsidR="006204EB" w:rsidRPr="000B5860">
              <w:rPr>
                <w:rStyle w:val="Hyperlink"/>
                <w:noProof/>
                <w:rtl/>
              </w:rPr>
              <w:t xml:space="preserve"> </w:t>
            </w:r>
            <w:r w:rsidR="006204EB" w:rsidRPr="000B5860">
              <w:rPr>
                <w:rStyle w:val="Hyperlink"/>
                <w:rFonts w:hint="eastAsia"/>
                <w:noProof/>
                <w:rtl/>
              </w:rPr>
              <w:t>في</w:t>
            </w:r>
            <w:r w:rsidR="006204EB" w:rsidRPr="000B5860">
              <w:rPr>
                <w:rStyle w:val="Hyperlink"/>
                <w:noProof/>
                <w:rtl/>
              </w:rPr>
              <w:t xml:space="preserve"> </w:t>
            </w:r>
            <w:r w:rsidR="006204EB" w:rsidRPr="000B5860">
              <w:rPr>
                <w:rStyle w:val="Hyperlink"/>
                <w:rFonts w:hint="eastAsia"/>
                <w:noProof/>
                <w:rtl/>
              </w:rPr>
              <w:t>وادي</w:t>
            </w:r>
            <w:r w:rsidR="006204EB" w:rsidRPr="000B5860">
              <w:rPr>
                <w:rStyle w:val="Hyperlink"/>
                <w:noProof/>
                <w:rtl/>
              </w:rPr>
              <w:t xml:space="preserve"> </w:t>
            </w:r>
            <w:r w:rsidR="006204EB" w:rsidRPr="000B5860">
              <w:rPr>
                <w:rStyle w:val="Hyperlink"/>
                <w:rFonts w:hint="eastAsia"/>
                <w:noProof/>
                <w:rtl/>
              </w:rPr>
              <w:t>السنا</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Toc414190725 \h</w:instrText>
            </w:r>
            <w:r w:rsidR="006204EB">
              <w:rPr>
                <w:noProof/>
                <w:webHidden/>
                <w:rtl/>
              </w:rPr>
              <w:instrText xml:space="preserve"> </w:instrText>
            </w:r>
            <w:r>
              <w:rPr>
                <w:noProof/>
                <w:webHidden/>
                <w:rtl/>
              </w:rPr>
            </w:r>
            <w:r>
              <w:rPr>
                <w:noProof/>
                <w:webHidden/>
                <w:rtl/>
              </w:rPr>
              <w:fldChar w:fldCharType="separate"/>
            </w:r>
            <w:r w:rsidR="00712AC1">
              <w:rPr>
                <w:noProof/>
                <w:webHidden/>
                <w:rtl/>
              </w:rPr>
              <w:t>167</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26" w:history="1">
            <w:r w:rsidR="006204EB" w:rsidRPr="000B5860">
              <w:rPr>
                <w:rStyle w:val="Hyperlink"/>
                <w:rFonts w:hint="eastAsia"/>
                <w:noProof/>
                <w:rtl/>
              </w:rPr>
              <w:t>سمات</w:t>
            </w:r>
            <w:r w:rsidR="006204EB" w:rsidRPr="000B5860">
              <w:rPr>
                <w:rStyle w:val="Hyperlink"/>
                <w:noProof/>
                <w:rtl/>
              </w:rPr>
              <w:t xml:space="preserve"> </w:t>
            </w:r>
            <w:r w:rsidR="006204EB" w:rsidRPr="000B5860">
              <w:rPr>
                <w:rStyle w:val="Hyperlink"/>
                <w:rFonts w:hint="eastAsia"/>
                <w:noProof/>
                <w:rtl/>
              </w:rPr>
              <w:t>البقيع</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Toc414190726 \h</w:instrText>
            </w:r>
            <w:r w:rsidR="006204EB">
              <w:rPr>
                <w:noProof/>
                <w:webHidden/>
                <w:rtl/>
              </w:rPr>
              <w:instrText xml:space="preserve"> </w:instrText>
            </w:r>
            <w:r>
              <w:rPr>
                <w:noProof/>
                <w:webHidden/>
                <w:rtl/>
              </w:rPr>
            </w:r>
            <w:r>
              <w:rPr>
                <w:noProof/>
                <w:webHidden/>
                <w:rtl/>
              </w:rPr>
              <w:fldChar w:fldCharType="separate"/>
            </w:r>
            <w:r w:rsidR="00712AC1">
              <w:rPr>
                <w:noProof/>
                <w:webHidden/>
                <w:rtl/>
              </w:rPr>
              <w:t>175</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27" w:history="1">
            <w:r w:rsidR="006204EB" w:rsidRPr="000B5860">
              <w:rPr>
                <w:rStyle w:val="Hyperlink"/>
                <w:rFonts w:hint="eastAsia"/>
                <w:noProof/>
                <w:rtl/>
              </w:rPr>
              <w:t>كبد</w:t>
            </w:r>
            <w:r w:rsidR="006204EB" w:rsidRPr="000B5860">
              <w:rPr>
                <w:rStyle w:val="Hyperlink"/>
                <w:noProof/>
                <w:rtl/>
              </w:rPr>
              <w:t xml:space="preserve"> </w:t>
            </w:r>
            <w:r w:rsidR="006204EB" w:rsidRPr="000B5860">
              <w:rPr>
                <w:rStyle w:val="Hyperlink"/>
                <w:rFonts w:hint="eastAsia"/>
                <w:noProof/>
                <w:rtl/>
              </w:rPr>
              <w:t>وجراحك</w:t>
            </w:r>
            <w:r w:rsidR="006204EB" w:rsidRPr="000B5860">
              <w:rPr>
                <w:rStyle w:val="Hyperlink"/>
                <w:noProof/>
                <w:rtl/>
              </w:rPr>
              <w:t xml:space="preserve"> </w:t>
            </w:r>
            <w:r w:rsidR="006204EB" w:rsidRPr="000B5860">
              <w:rPr>
                <w:rStyle w:val="Hyperlink"/>
                <w:rFonts w:hint="eastAsia"/>
                <w:noProof/>
                <w:rtl/>
              </w:rPr>
              <w:t>الخضراء</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Toc414190727 \h</w:instrText>
            </w:r>
            <w:r w:rsidR="006204EB">
              <w:rPr>
                <w:noProof/>
                <w:webHidden/>
                <w:rtl/>
              </w:rPr>
              <w:instrText xml:space="preserve"> </w:instrText>
            </w:r>
            <w:r>
              <w:rPr>
                <w:noProof/>
                <w:webHidden/>
                <w:rtl/>
              </w:rPr>
            </w:r>
            <w:r>
              <w:rPr>
                <w:noProof/>
                <w:webHidden/>
                <w:rtl/>
              </w:rPr>
              <w:fldChar w:fldCharType="separate"/>
            </w:r>
            <w:r w:rsidR="00712AC1">
              <w:rPr>
                <w:noProof/>
                <w:webHidden/>
                <w:rtl/>
              </w:rPr>
              <w:t>183</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28" w:history="1">
            <w:r w:rsidR="006204EB" w:rsidRPr="000B5860">
              <w:rPr>
                <w:rStyle w:val="Hyperlink"/>
                <w:rFonts w:hint="eastAsia"/>
                <w:noProof/>
                <w:rtl/>
              </w:rPr>
              <w:t>الندى</w:t>
            </w:r>
            <w:r w:rsidR="006204EB" w:rsidRPr="000B5860">
              <w:rPr>
                <w:rStyle w:val="Hyperlink"/>
                <w:noProof/>
                <w:rtl/>
              </w:rPr>
              <w:t xml:space="preserve"> </w:t>
            </w:r>
            <w:r w:rsidR="006204EB" w:rsidRPr="000B5860">
              <w:rPr>
                <w:rStyle w:val="Hyperlink"/>
                <w:rFonts w:hint="eastAsia"/>
                <w:noProof/>
                <w:rtl/>
              </w:rPr>
              <w:t>المحترق</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Toc414190728 \h</w:instrText>
            </w:r>
            <w:r w:rsidR="006204EB">
              <w:rPr>
                <w:noProof/>
                <w:webHidden/>
                <w:rtl/>
              </w:rPr>
              <w:instrText xml:space="preserve"> </w:instrText>
            </w:r>
            <w:r>
              <w:rPr>
                <w:noProof/>
                <w:webHidden/>
                <w:rtl/>
              </w:rPr>
            </w:r>
            <w:r>
              <w:rPr>
                <w:noProof/>
                <w:webHidden/>
                <w:rtl/>
              </w:rPr>
              <w:fldChar w:fldCharType="separate"/>
            </w:r>
            <w:r w:rsidR="00712AC1">
              <w:rPr>
                <w:noProof/>
                <w:webHidden/>
                <w:rtl/>
              </w:rPr>
              <w:t>195</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29" w:history="1">
            <w:r w:rsidR="006204EB" w:rsidRPr="000B5860">
              <w:rPr>
                <w:rStyle w:val="Hyperlink"/>
                <w:rFonts w:hint="eastAsia"/>
                <w:noProof/>
                <w:rtl/>
              </w:rPr>
              <w:t>البوح</w:t>
            </w:r>
            <w:r w:rsidR="006204EB" w:rsidRPr="000B5860">
              <w:rPr>
                <w:rStyle w:val="Hyperlink"/>
                <w:noProof/>
                <w:rtl/>
              </w:rPr>
              <w:t xml:space="preserve"> </w:t>
            </w:r>
            <w:r w:rsidR="006204EB" w:rsidRPr="000B5860">
              <w:rPr>
                <w:rStyle w:val="Hyperlink"/>
                <w:rFonts w:hint="eastAsia"/>
                <w:noProof/>
                <w:rtl/>
              </w:rPr>
              <w:t>المشتهى</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Toc414190729 \h</w:instrText>
            </w:r>
            <w:r w:rsidR="006204EB">
              <w:rPr>
                <w:noProof/>
                <w:webHidden/>
                <w:rtl/>
              </w:rPr>
              <w:instrText xml:space="preserve"> </w:instrText>
            </w:r>
            <w:r>
              <w:rPr>
                <w:noProof/>
                <w:webHidden/>
                <w:rtl/>
              </w:rPr>
            </w:r>
            <w:r>
              <w:rPr>
                <w:noProof/>
                <w:webHidden/>
                <w:rtl/>
              </w:rPr>
              <w:fldChar w:fldCharType="separate"/>
            </w:r>
            <w:r w:rsidR="00712AC1">
              <w:rPr>
                <w:noProof/>
                <w:webHidden/>
                <w:rtl/>
              </w:rPr>
              <w:t>203</w:t>
            </w:r>
            <w:r>
              <w:rPr>
                <w:noProof/>
                <w:webHidden/>
                <w:rtl/>
              </w:rPr>
              <w:fldChar w:fldCharType="end"/>
            </w:r>
          </w:hyperlink>
        </w:p>
        <w:p w:rsidR="006204EB" w:rsidRDefault="000D4979">
          <w:pPr>
            <w:pStyle w:val="TOC2"/>
            <w:tabs>
              <w:tab w:val="right" w:leader="dot" w:pos="7786"/>
            </w:tabs>
            <w:rPr>
              <w:rFonts w:asciiTheme="minorHAnsi" w:eastAsiaTheme="minorEastAsia" w:hAnsiTheme="minorHAnsi" w:cstheme="minorBidi"/>
              <w:noProof/>
              <w:color w:val="auto"/>
              <w:sz w:val="22"/>
              <w:szCs w:val="22"/>
              <w:rtl/>
            </w:rPr>
          </w:pPr>
          <w:hyperlink w:anchor="_Toc414190730" w:history="1">
            <w:r w:rsidR="006204EB" w:rsidRPr="000B5860">
              <w:rPr>
                <w:rStyle w:val="Hyperlink"/>
                <w:rFonts w:hint="eastAsia"/>
                <w:noProof/>
                <w:rtl/>
              </w:rPr>
              <w:t>صوف</w:t>
            </w:r>
            <w:r w:rsidR="006204EB" w:rsidRPr="000B5860">
              <w:rPr>
                <w:rStyle w:val="Hyperlink"/>
                <w:rFonts w:hint="eastAsia"/>
                <w:noProof/>
                <w:rtl/>
              </w:rPr>
              <w:t>ي</w:t>
            </w:r>
            <w:r w:rsidR="006204EB" w:rsidRPr="000B5860">
              <w:rPr>
                <w:rStyle w:val="Hyperlink"/>
                <w:rFonts w:hint="eastAsia"/>
                <w:noProof/>
                <w:rtl/>
              </w:rPr>
              <w:t>ّة</w:t>
            </w:r>
            <w:r w:rsidR="006204EB" w:rsidRPr="000B5860">
              <w:rPr>
                <w:rStyle w:val="Hyperlink"/>
                <w:noProof/>
                <w:rtl/>
              </w:rPr>
              <w:t xml:space="preserve"> </w:t>
            </w:r>
            <w:r w:rsidR="006204EB" w:rsidRPr="000B5860">
              <w:rPr>
                <w:rStyle w:val="Hyperlink"/>
                <w:rFonts w:hint="eastAsia"/>
                <w:noProof/>
                <w:rtl/>
              </w:rPr>
              <w:t>جرح</w:t>
            </w:r>
            <w:r w:rsidR="006204EB">
              <w:rPr>
                <w:noProof/>
                <w:webHidden/>
                <w:rtl/>
              </w:rPr>
              <w:tab/>
            </w:r>
            <w:r>
              <w:rPr>
                <w:noProof/>
                <w:webHidden/>
                <w:rtl/>
              </w:rPr>
              <w:fldChar w:fldCharType="begin"/>
            </w:r>
            <w:r w:rsidR="006204EB">
              <w:rPr>
                <w:noProof/>
                <w:webHidden/>
                <w:rtl/>
              </w:rPr>
              <w:instrText xml:space="preserve"> </w:instrText>
            </w:r>
            <w:r w:rsidR="006204EB">
              <w:rPr>
                <w:noProof/>
                <w:webHidden/>
              </w:rPr>
              <w:instrText>PAGEREF</w:instrText>
            </w:r>
            <w:r w:rsidR="006204EB">
              <w:rPr>
                <w:noProof/>
                <w:webHidden/>
                <w:rtl/>
              </w:rPr>
              <w:instrText xml:space="preserve"> _</w:instrText>
            </w:r>
            <w:r w:rsidR="006204EB">
              <w:rPr>
                <w:noProof/>
                <w:webHidden/>
              </w:rPr>
              <w:instrText>Toc414190730 \h</w:instrText>
            </w:r>
            <w:r w:rsidR="006204EB">
              <w:rPr>
                <w:noProof/>
                <w:webHidden/>
                <w:rtl/>
              </w:rPr>
              <w:instrText xml:space="preserve"> </w:instrText>
            </w:r>
            <w:r>
              <w:rPr>
                <w:noProof/>
                <w:webHidden/>
                <w:rtl/>
              </w:rPr>
            </w:r>
            <w:r>
              <w:rPr>
                <w:noProof/>
                <w:webHidden/>
                <w:rtl/>
              </w:rPr>
              <w:fldChar w:fldCharType="separate"/>
            </w:r>
            <w:r w:rsidR="00712AC1">
              <w:rPr>
                <w:noProof/>
                <w:webHidden/>
                <w:rtl/>
              </w:rPr>
              <w:t>211</w:t>
            </w:r>
            <w:r>
              <w:rPr>
                <w:noProof/>
                <w:webHidden/>
                <w:rtl/>
              </w:rPr>
              <w:fldChar w:fldCharType="end"/>
            </w:r>
          </w:hyperlink>
        </w:p>
        <w:p w:rsidR="006204EB" w:rsidRDefault="000D4979" w:rsidP="006204EB">
          <w:pPr>
            <w:pStyle w:val="libNormal"/>
          </w:pPr>
          <w:r>
            <w:fldChar w:fldCharType="end"/>
          </w:r>
        </w:p>
      </w:sdtContent>
    </w:sdt>
    <w:sectPr w:rsidR="006204EB"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7BA" w:rsidRDefault="003907BA">
      <w:r>
        <w:separator/>
      </w:r>
    </w:p>
  </w:endnote>
  <w:endnote w:type="continuationSeparator" w:id="0">
    <w:p w:rsidR="003907BA" w:rsidRDefault="003907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0D497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12AC1">
      <w:rPr>
        <w:rFonts w:ascii="Traditional Arabic" w:hAnsi="Traditional Arabic"/>
        <w:noProof/>
        <w:sz w:val="28"/>
        <w:szCs w:val="28"/>
        <w:rtl/>
      </w:rPr>
      <w:t>220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0D497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12AC1">
      <w:rPr>
        <w:rFonts w:ascii="Traditional Arabic" w:hAnsi="Traditional Arabic"/>
        <w:noProof/>
        <w:sz w:val="28"/>
        <w:szCs w:val="28"/>
        <w:rtl/>
      </w:rPr>
      <w:t>219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0D497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12AC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7BA" w:rsidRDefault="003907BA">
      <w:r>
        <w:separator/>
      </w:r>
    </w:p>
  </w:footnote>
  <w:footnote w:type="continuationSeparator" w:id="0">
    <w:p w:rsidR="003907BA" w:rsidRDefault="00390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370D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979"/>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07BA"/>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2E4"/>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4EB"/>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2AC1"/>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65716"/>
    <w:rsid w:val="008703F4"/>
    <w:rsid w:val="00870D4D"/>
    <w:rsid w:val="00873D57"/>
    <w:rsid w:val="00874112"/>
    <w:rsid w:val="008752B0"/>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2BBD"/>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0D5"/>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4E25"/>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7B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link w:val="Heading2CenterChar"/>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ing2CenterChar">
    <w:name w:val="Heading 2 Center Char"/>
    <w:basedOn w:val="DefaultParagraphFont"/>
    <w:link w:val="Heading2Center"/>
    <w:rsid w:val="003907BA"/>
    <w:rPr>
      <w:rFonts w:cs="Traditional Arabic"/>
      <w:b/>
      <w:bCs/>
      <w:color w:val="1F497D"/>
      <w:sz w:val="24"/>
      <w:szCs w:val="3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029BE-0BE0-421D-9DD5-0A14B4AB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TotalTime>
  <Pages>220</Pages>
  <Words>36840</Words>
  <Characters>209991</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7</cp:revision>
  <cp:lastPrinted>2015-03-15T11:15:00Z</cp:lastPrinted>
  <dcterms:created xsi:type="dcterms:W3CDTF">2015-03-15T09:15:00Z</dcterms:created>
  <dcterms:modified xsi:type="dcterms:W3CDTF">2015-03-15T11:15:00Z</dcterms:modified>
</cp:coreProperties>
</file>