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08" w:rsidRDefault="003A6A08" w:rsidP="003A6A08">
      <w:pPr>
        <w:pStyle w:val="libCenterTitr"/>
      </w:pPr>
      <w:r>
        <w:t>DAILY SUPPLICATIONS OF THE MONTH OF RAMADAN</w:t>
      </w:r>
    </w:p>
    <w:p w:rsidR="003A6A08" w:rsidRDefault="003A6A08" w:rsidP="003A6A08">
      <w:pPr>
        <w:pStyle w:val="libCenterBold1"/>
      </w:pPr>
      <w:r>
        <w:t xml:space="preserve">Translated from the </w:t>
      </w:r>
      <w:r w:rsidRPr="003A6A08">
        <w:t>Arabic</w:t>
      </w:r>
      <w:r>
        <w:t xml:space="preserve"> by</w:t>
      </w:r>
      <w:r w:rsidR="00117891">
        <w:t>:</w:t>
      </w:r>
      <w:r>
        <w:t xml:space="preserve"> Yasin T.al-Jibouri</w:t>
      </w:r>
    </w:p>
    <w:p w:rsidR="003A6A08" w:rsidRDefault="003A6A08" w:rsidP="003A6A08">
      <w:pPr>
        <w:pStyle w:val="libNormal"/>
      </w:pPr>
      <w:r>
        <w:br w:type="page"/>
      </w:r>
    </w:p>
    <w:sdt>
      <w:sdtPr>
        <w:rPr>
          <w:rStyle w:val="libNormalChar"/>
          <w:b w:val="0"/>
          <w:bCs w:val="0"/>
        </w:rPr>
        <w:id w:val="17552500"/>
        <w:docPartObj>
          <w:docPartGallery w:val="Table of Contents"/>
          <w:docPartUnique/>
        </w:docPartObj>
      </w:sdtPr>
      <w:sdtEndPr>
        <w:rPr>
          <w:rStyle w:val="DefaultParagraphFont"/>
        </w:rPr>
      </w:sdtEndPr>
      <w:sdtContent>
        <w:p w:rsidR="003A6A08" w:rsidRDefault="003A6A08" w:rsidP="003A6A08">
          <w:pPr>
            <w:pStyle w:val="libCenterBold1"/>
          </w:pPr>
          <w:r>
            <w:t>Table of Contents</w:t>
          </w:r>
        </w:p>
        <w:p w:rsidR="003A6A08" w:rsidRDefault="004A7689" w:rsidP="003A6A08">
          <w:pPr>
            <w:pStyle w:val="TOC1"/>
            <w:rPr>
              <w:rFonts w:asciiTheme="minorHAnsi" w:eastAsiaTheme="minorEastAsia" w:hAnsiTheme="minorHAnsi" w:cstheme="minorBidi"/>
              <w:b w:val="0"/>
              <w:bCs w:val="0"/>
              <w:color w:val="auto"/>
              <w:sz w:val="22"/>
              <w:szCs w:val="22"/>
              <w:rtl/>
            </w:rPr>
          </w:pPr>
          <w:r w:rsidRPr="004A7689">
            <w:fldChar w:fldCharType="begin"/>
          </w:r>
          <w:r w:rsidR="003A6A08">
            <w:instrText xml:space="preserve"> TOC \o "1-3" \h \z \u </w:instrText>
          </w:r>
          <w:r w:rsidRPr="004A7689">
            <w:fldChar w:fldCharType="separate"/>
          </w:r>
          <w:hyperlink w:anchor="_Toc422645804" w:history="1">
            <w:r w:rsidR="003A6A08" w:rsidRPr="00855C3E">
              <w:rPr>
                <w:rStyle w:val="Hyperlink"/>
              </w:rPr>
              <w:t>SECTION ONE: DAILY SUPPLICATIONS FOR THE MONTH OF RAMADAN</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Toc422645804 \h</w:instrText>
            </w:r>
            <w:r w:rsidR="003A6A08">
              <w:rPr>
                <w:webHidden/>
                <w:rtl/>
              </w:rPr>
              <w:instrText xml:space="preserve"> </w:instrText>
            </w:r>
            <w:r>
              <w:rPr>
                <w:webHidden/>
                <w:rtl/>
              </w:rPr>
            </w:r>
            <w:r>
              <w:rPr>
                <w:webHidden/>
                <w:rtl/>
              </w:rPr>
              <w:fldChar w:fldCharType="separate"/>
            </w:r>
            <w:r w:rsidR="0071300B">
              <w:rPr>
                <w:webHidden/>
              </w:rPr>
              <w:t>3</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05" w:history="1">
            <w:r w:rsidR="003A6A08" w:rsidRPr="00855C3E">
              <w:rPr>
                <w:rStyle w:val="Hyperlink"/>
              </w:rPr>
              <w:t>First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Toc422645805 \h</w:instrText>
            </w:r>
            <w:r w:rsidR="003A6A08">
              <w:rPr>
                <w:webHidden/>
                <w:rtl/>
              </w:rPr>
              <w:instrText xml:space="preserve"> </w:instrText>
            </w:r>
            <w:r>
              <w:rPr>
                <w:webHidden/>
                <w:rtl/>
              </w:rPr>
            </w:r>
            <w:r>
              <w:rPr>
                <w:webHidden/>
                <w:rtl/>
              </w:rPr>
              <w:fldChar w:fldCharType="separate"/>
            </w:r>
            <w:r w:rsidR="0071300B">
              <w:rPr>
                <w:webHidden/>
              </w:rPr>
              <w:t>4</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06" w:history="1">
            <w:r w:rsidR="003A6A08" w:rsidRPr="00855C3E">
              <w:rPr>
                <w:rStyle w:val="Hyperlink"/>
              </w:rPr>
              <w:t>Second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Toc422645806 \h</w:instrText>
            </w:r>
            <w:r w:rsidR="003A6A08">
              <w:rPr>
                <w:webHidden/>
                <w:rtl/>
              </w:rPr>
              <w:instrText xml:space="preserve"> </w:instrText>
            </w:r>
            <w:r>
              <w:rPr>
                <w:webHidden/>
                <w:rtl/>
              </w:rPr>
            </w:r>
            <w:r>
              <w:rPr>
                <w:webHidden/>
                <w:rtl/>
              </w:rPr>
              <w:fldChar w:fldCharType="separate"/>
            </w:r>
            <w:r w:rsidR="0071300B">
              <w:rPr>
                <w:webHidden/>
              </w:rPr>
              <w:t>5</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07" w:history="1">
            <w:r w:rsidR="003A6A08" w:rsidRPr="00855C3E">
              <w:rPr>
                <w:rStyle w:val="Hyperlink"/>
              </w:rPr>
              <w:t>Third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Toc422645807 \h</w:instrText>
            </w:r>
            <w:r w:rsidR="003A6A08">
              <w:rPr>
                <w:webHidden/>
                <w:rtl/>
              </w:rPr>
              <w:instrText xml:space="preserve"> </w:instrText>
            </w:r>
            <w:r>
              <w:rPr>
                <w:webHidden/>
                <w:rtl/>
              </w:rPr>
            </w:r>
            <w:r>
              <w:rPr>
                <w:webHidden/>
                <w:rtl/>
              </w:rPr>
              <w:fldChar w:fldCharType="separate"/>
            </w:r>
            <w:r w:rsidR="0071300B">
              <w:rPr>
                <w:webHidden/>
              </w:rPr>
              <w:t>6</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08" w:history="1">
            <w:r w:rsidR="003A6A08" w:rsidRPr="00855C3E">
              <w:rPr>
                <w:rStyle w:val="Hyperlink"/>
              </w:rPr>
              <w:t>Fourth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Toc422645808 \h</w:instrText>
            </w:r>
            <w:r w:rsidR="003A6A08">
              <w:rPr>
                <w:webHidden/>
                <w:rtl/>
              </w:rPr>
              <w:instrText xml:space="preserve"> </w:instrText>
            </w:r>
            <w:r>
              <w:rPr>
                <w:webHidden/>
                <w:rtl/>
              </w:rPr>
            </w:r>
            <w:r>
              <w:rPr>
                <w:webHidden/>
                <w:rtl/>
              </w:rPr>
              <w:fldChar w:fldCharType="separate"/>
            </w:r>
            <w:r w:rsidR="0071300B">
              <w:rPr>
                <w:webHidden/>
              </w:rPr>
              <w:t>7</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09" w:history="1">
            <w:r w:rsidR="003A6A08" w:rsidRPr="00855C3E">
              <w:rPr>
                <w:rStyle w:val="Hyperlink"/>
              </w:rPr>
              <w:t>Fifth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Toc422645809 \h</w:instrText>
            </w:r>
            <w:r w:rsidR="003A6A08">
              <w:rPr>
                <w:webHidden/>
                <w:rtl/>
              </w:rPr>
              <w:instrText xml:space="preserve"> </w:instrText>
            </w:r>
            <w:r>
              <w:rPr>
                <w:webHidden/>
                <w:rtl/>
              </w:rPr>
            </w:r>
            <w:r>
              <w:rPr>
                <w:webHidden/>
                <w:rtl/>
              </w:rPr>
              <w:fldChar w:fldCharType="separate"/>
            </w:r>
            <w:r w:rsidR="0071300B">
              <w:rPr>
                <w:webHidden/>
              </w:rPr>
              <w:t>8</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0" w:history="1">
            <w:r w:rsidR="003A6A08" w:rsidRPr="00855C3E">
              <w:rPr>
                <w:rStyle w:val="Hyperlink"/>
              </w:rPr>
              <w:t>Sixth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Toc422645810 \h</w:instrText>
            </w:r>
            <w:r w:rsidR="003A6A08">
              <w:rPr>
                <w:webHidden/>
                <w:rtl/>
              </w:rPr>
              <w:instrText xml:space="preserve"> </w:instrText>
            </w:r>
            <w:r>
              <w:rPr>
                <w:webHidden/>
                <w:rtl/>
              </w:rPr>
            </w:r>
            <w:r>
              <w:rPr>
                <w:webHidden/>
                <w:rtl/>
              </w:rPr>
              <w:fldChar w:fldCharType="separate"/>
            </w:r>
            <w:r w:rsidR="0071300B">
              <w:rPr>
                <w:webHidden/>
              </w:rPr>
              <w:t>9</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1" w:history="1">
            <w:r w:rsidR="003A6A08" w:rsidRPr="00855C3E">
              <w:rPr>
                <w:rStyle w:val="Hyperlink"/>
              </w:rPr>
              <w:t>Seventh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Toc422645811 \h</w:instrText>
            </w:r>
            <w:r w:rsidR="003A6A08">
              <w:rPr>
                <w:webHidden/>
                <w:rtl/>
              </w:rPr>
              <w:instrText xml:space="preserve"> </w:instrText>
            </w:r>
            <w:r>
              <w:rPr>
                <w:webHidden/>
                <w:rtl/>
              </w:rPr>
            </w:r>
            <w:r>
              <w:rPr>
                <w:webHidden/>
                <w:rtl/>
              </w:rPr>
              <w:fldChar w:fldCharType="separate"/>
            </w:r>
            <w:r w:rsidR="0071300B">
              <w:rPr>
                <w:webHidden/>
              </w:rPr>
              <w:t>10</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2" w:history="1">
            <w:r w:rsidR="003A6A08" w:rsidRPr="00855C3E">
              <w:rPr>
                <w:rStyle w:val="Hyperlink"/>
              </w:rPr>
              <w:t>Eighth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Toc422645812 \h</w:instrText>
            </w:r>
            <w:r w:rsidR="003A6A08">
              <w:rPr>
                <w:webHidden/>
                <w:rtl/>
              </w:rPr>
              <w:instrText xml:space="preserve"> </w:instrText>
            </w:r>
            <w:r>
              <w:rPr>
                <w:webHidden/>
                <w:rtl/>
              </w:rPr>
            </w:r>
            <w:r>
              <w:rPr>
                <w:webHidden/>
                <w:rtl/>
              </w:rPr>
              <w:fldChar w:fldCharType="separate"/>
            </w:r>
            <w:r w:rsidR="0071300B">
              <w:rPr>
                <w:webHidden/>
              </w:rPr>
              <w:t>11</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3" w:history="1">
            <w:r w:rsidR="003A6A08" w:rsidRPr="00855C3E">
              <w:rPr>
                <w:rStyle w:val="Hyperlink"/>
              </w:rPr>
              <w:t>Ninth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Toc422645813 \h</w:instrText>
            </w:r>
            <w:r w:rsidR="003A6A08">
              <w:rPr>
                <w:webHidden/>
                <w:rtl/>
              </w:rPr>
              <w:instrText xml:space="preserve"> </w:instrText>
            </w:r>
            <w:r>
              <w:rPr>
                <w:webHidden/>
                <w:rtl/>
              </w:rPr>
            </w:r>
            <w:r>
              <w:rPr>
                <w:webHidden/>
                <w:rtl/>
              </w:rPr>
              <w:fldChar w:fldCharType="separate"/>
            </w:r>
            <w:r w:rsidR="0071300B">
              <w:rPr>
                <w:webHidden/>
              </w:rPr>
              <w:t>12</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4" w:history="1">
            <w:r w:rsidR="003A6A08" w:rsidRPr="00855C3E">
              <w:rPr>
                <w:rStyle w:val="Hyperlink"/>
              </w:rPr>
              <w:t>Tenth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Toc422645814 \h</w:instrText>
            </w:r>
            <w:r w:rsidR="003A6A08">
              <w:rPr>
                <w:webHidden/>
                <w:rtl/>
              </w:rPr>
              <w:instrText xml:space="preserve"> </w:instrText>
            </w:r>
            <w:r>
              <w:rPr>
                <w:webHidden/>
                <w:rtl/>
              </w:rPr>
            </w:r>
            <w:r>
              <w:rPr>
                <w:webHidden/>
                <w:rtl/>
              </w:rPr>
              <w:fldChar w:fldCharType="separate"/>
            </w:r>
            <w:r w:rsidR="0071300B">
              <w:rPr>
                <w:webHidden/>
              </w:rPr>
              <w:t>13</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5" w:history="1">
            <w:r w:rsidR="003A6A08" w:rsidRPr="00855C3E">
              <w:rPr>
                <w:rStyle w:val="Hyperlink"/>
              </w:rPr>
              <w:t>Eleventh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Toc422645815 \h</w:instrText>
            </w:r>
            <w:r w:rsidR="003A6A08">
              <w:rPr>
                <w:webHidden/>
                <w:rtl/>
              </w:rPr>
              <w:instrText xml:space="preserve"> </w:instrText>
            </w:r>
            <w:r>
              <w:rPr>
                <w:webHidden/>
                <w:rtl/>
              </w:rPr>
            </w:r>
            <w:r>
              <w:rPr>
                <w:webHidden/>
                <w:rtl/>
              </w:rPr>
              <w:fldChar w:fldCharType="separate"/>
            </w:r>
            <w:r w:rsidR="0071300B">
              <w:rPr>
                <w:webHidden/>
              </w:rPr>
              <w:t>14</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6" w:history="1">
            <w:r w:rsidR="003A6A08" w:rsidRPr="00855C3E">
              <w:rPr>
                <w:rStyle w:val="Hyperlink"/>
              </w:rPr>
              <w:t>Twelfth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Toc422645816 \h</w:instrText>
            </w:r>
            <w:r w:rsidR="003A6A08">
              <w:rPr>
                <w:webHidden/>
                <w:rtl/>
              </w:rPr>
              <w:instrText xml:space="preserve"> </w:instrText>
            </w:r>
            <w:r>
              <w:rPr>
                <w:webHidden/>
                <w:rtl/>
              </w:rPr>
            </w:r>
            <w:r>
              <w:rPr>
                <w:webHidden/>
                <w:rtl/>
              </w:rPr>
              <w:fldChar w:fldCharType="separate"/>
            </w:r>
            <w:r w:rsidR="0071300B">
              <w:rPr>
                <w:webHidden/>
              </w:rPr>
              <w:t>15</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7" w:history="1">
            <w:r w:rsidR="003A6A08" w:rsidRPr="00855C3E">
              <w:rPr>
                <w:rStyle w:val="Hyperlink"/>
              </w:rPr>
              <w:t>Thirteenth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Toc422645817 \h</w:instrText>
            </w:r>
            <w:r w:rsidR="003A6A08">
              <w:rPr>
                <w:webHidden/>
                <w:rtl/>
              </w:rPr>
              <w:instrText xml:space="preserve"> </w:instrText>
            </w:r>
            <w:r>
              <w:rPr>
                <w:webHidden/>
                <w:rtl/>
              </w:rPr>
            </w:r>
            <w:r>
              <w:rPr>
                <w:webHidden/>
                <w:rtl/>
              </w:rPr>
              <w:fldChar w:fldCharType="separate"/>
            </w:r>
            <w:r w:rsidR="0071300B">
              <w:rPr>
                <w:webHidden/>
              </w:rPr>
              <w:t>16</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8" w:history="1">
            <w:r w:rsidR="003A6A08" w:rsidRPr="00855C3E">
              <w:rPr>
                <w:rStyle w:val="Hyperlink"/>
              </w:rPr>
              <w:t>Fourteenth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Toc422645818 \h</w:instrText>
            </w:r>
            <w:r w:rsidR="003A6A08">
              <w:rPr>
                <w:webHidden/>
                <w:rtl/>
              </w:rPr>
              <w:instrText xml:space="preserve"> </w:instrText>
            </w:r>
            <w:r>
              <w:rPr>
                <w:webHidden/>
                <w:rtl/>
              </w:rPr>
            </w:r>
            <w:r>
              <w:rPr>
                <w:webHidden/>
                <w:rtl/>
              </w:rPr>
              <w:fldChar w:fldCharType="separate"/>
            </w:r>
            <w:r w:rsidR="0071300B">
              <w:rPr>
                <w:webHidden/>
              </w:rPr>
              <w:t>17</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19" w:history="1">
            <w:r w:rsidR="003A6A08" w:rsidRPr="00855C3E">
              <w:rPr>
                <w:rStyle w:val="Hyperlink"/>
              </w:rPr>
              <w:t>Fifteenth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Toc422645819 \h</w:instrText>
            </w:r>
            <w:r w:rsidR="003A6A08">
              <w:rPr>
                <w:webHidden/>
                <w:rtl/>
              </w:rPr>
              <w:instrText xml:space="preserve"> </w:instrText>
            </w:r>
            <w:r>
              <w:rPr>
                <w:webHidden/>
                <w:rtl/>
              </w:rPr>
            </w:r>
            <w:r>
              <w:rPr>
                <w:webHidden/>
                <w:rtl/>
              </w:rPr>
              <w:fldChar w:fldCharType="separate"/>
            </w:r>
            <w:r w:rsidR="0071300B">
              <w:rPr>
                <w:webHidden/>
              </w:rPr>
              <w:t>18</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0" w:history="1">
            <w:r w:rsidR="003A6A08" w:rsidRPr="00855C3E">
              <w:rPr>
                <w:rStyle w:val="Hyperlink"/>
              </w:rPr>
              <w:t>Sixteenth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Toc422645820 \h</w:instrText>
            </w:r>
            <w:r w:rsidR="003A6A08">
              <w:rPr>
                <w:webHidden/>
                <w:rtl/>
              </w:rPr>
              <w:instrText xml:space="preserve"> </w:instrText>
            </w:r>
            <w:r>
              <w:rPr>
                <w:webHidden/>
                <w:rtl/>
              </w:rPr>
            </w:r>
            <w:r>
              <w:rPr>
                <w:webHidden/>
                <w:rtl/>
              </w:rPr>
              <w:fldChar w:fldCharType="separate"/>
            </w:r>
            <w:r w:rsidR="0071300B">
              <w:rPr>
                <w:webHidden/>
              </w:rPr>
              <w:t>19</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1" w:history="1">
            <w:r w:rsidR="003A6A08" w:rsidRPr="00855C3E">
              <w:rPr>
                <w:rStyle w:val="Hyperlink"/>
              </w:rPr>
              <w:t>Seventeenth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Toc422645821 \h</w:instrText>
            </w:r>
            <w:r w:rsidR="003A6A08">
              <w:rPr>
                <w:webHidden/>
                <w:rtl/>
              </w:rPr>
              <w:instrText xml:space="preserve"> </w:instrText>
            </w:r>
            <w:r>
              <w:rPr>
                <w:webHidden/>
                <w:rtl/>
              </w:rPr>
            </w:r>
            <w:r>
              <w:rPr>
                <w:webHidden/>
                <w:rtl/>
              </w:rPr>
              <w:fldChar w:fldCharType="separate"/>
            </w:r>
            <w:r w:rsidR="0071300B">
              <w:rPr>
                <w:webHidden/>
              </w:rPr>
              <w:t>20</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2" w:history="1">
            <w:r w:rsidR="003A6A08" w:rsidRPr="00855C3E">
              <w:rPr>
                <w:rStyle w:val="Hyperlink"/>
              </w:rPr>
              <w:t>Eighteenth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Toc422645822 \h</w:instrText>
            </w:r>
            <w:r w:rsidR="003A6A08">
              <w:rPr>
                <w:webHidden/>
                <w:rtl/>
              </w:rPr>
              <w:instrText xml:space="preserve"> </w:instrText>
            </w:r>
            <w:r>
              <w:rPr>
                <w:webHidden/>
                <w:rtl/>
              </w:rPr>
            </w:r>
            <w:r>
              <w:rPr>
                <w:webHidden/>
                <w:rtl/>
              </w:rPr>
              <w:fldChar w:fldCharType="separate"/>
            </w:r>
            <w:r w:rsidR="0071300B">
              <w:rPr>
                <w:webHidden/>
              </w:rPr>
              <w:t>21</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3" w:history="1">
            <w:r w:rsidR="003A6A08" w:rsidRPr="00855C3E">
              <w:rPr>
                <w:rStyle w:val="Hyperlink"/>
              </w:rPr>
              <w:t>Ninteenth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Toc422645823 \h</w:instrText>
            </w:r>
            <w:r w:rsidR="003A6A08">
              <w:rPr>
                <w:webHidden/>
                <w:rtl/>
              </w:rPr>
              <w:instrText xml:space="preserve"> </w:instrText>
            </w:r>
            <w:r>
              <w:rPr>
                <w:webHidden/>
                <w:rtl/>
              </w:rPr>
            </w:r>
            <w:r>
              <w:rPr>
                <w:webHidden/>
                <w:rtl/>
              </w:rPr>
              <w:fldChar w:fldCharType="separate"/>
            </w:r>
            <w:r w:rsidR="0071300B">
              <w:rPr>
                <w:webHidden/>
              </w:rPr>
              <w:t>22</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4" w:history="1">
            <w:r w:rsidR="003A6A08" w:rsidRPr="00855C3E">
              <w:rPr>
                <w:rStyle w:val="Hyperlink"/>
              </w:rPr>
              <w:t>Twentieth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Toc422645824 \h</w:instrText>
            </w:r>
            <w:r w:rsidR="003A6A08">
              <w:rPr>
                <w:webHidden/>
                <w:rtl/>
              </w:rPr>
              <w:instrText xml:space="preserve"> </w:instrText>
            </w:r>
            <w:r>
              <w:rPr>
                <w:webHidden/>
                <w:rtl/>
              </w:rPr>
            </w:r>
            <w:r>
              <w:rPr>
                <w:webHidden/>
                <w:rtl/>
              </w:rPr>
              <w:fldChar w:fldCharType="separate"/>
            </w:r>
            <w:r w:rsidR="0071300B">
              <w:rPr>
                <w:webHidden/>
              </w:rPr>
              <w:t>23</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5" w:history="1">
            <w:r w:rsidR="003A6A08" w:rsidRPr="00855C3E">
              <w:rPr>
                <w:rStyle w:val="Hyperlink"/>
              </w:rPr>
              <w:t>Twenty-First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Toc422645825 \h</w:instrText>
            </w:r>
            <w:r w:rsidR="003A6A08">
              <w:rPr>
                <w:webHidden/>
                <w:rtl/>
              </w:rPr>
              <w:instrText xml:space="preserve"> </w:instrText>
            </w:r>
            <w:r>
              <w:rPr>
                <w:webHidden/>
                <w:rtl/>
              </w:rPr>
            </w:r>
            <w:r>
              <w:rPr>
                <w:webHidden/>
                <w:rtl/>
              </w:rPr>
              <w:fldChar w:fldCharType="separate"/>
            </w:r>
            <w:r w:rsidR="0071300B">
              <w:rPr>
                <w:webHidden/>
              </w:rPr>
              <w:t>24</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6" w:history="1">
            <w:r w:rsidR="003A6A08" w:rsidRPr="00855C3E">
              <w:rPr>
                <w:rStyle w:val="Hyperlink"/>
              </w:rPr>
              <w:t>Twenty-Second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Toc422645826 \h</w:instrText>
            </w:r>
            <w:r w:rsidR="003A6A08">
              <w:rPr>
                <w:webHidden/>
                <w:rtl/>
              </w:rPr>
              <w:instrText xml:space="preserve"> </w:instrText>
            </w:r>
            <w:r>
              <w:rPr>
                <w:webHidden/>
                <w:rtl/>
              </w:rPr>
            </w:r>
            <w:r>
              <w:rPr>
                <w:webHidden/>
                <w:rtl/>
              </w:rPr>
              <w:fldChar w:fldCharType="separate"/>
            </w:r>
            <w:r w:rsidR="0071300B">
              <w:rPr>
                <w:webHidden/>
              </w:rPr>
              <w:t>25</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7" w:history="1">
            <w:r w:rsidR="003A6A08" w:rsidRPr="00855C3E">
              <w:rPr>
                <w:rStyle w:val="Hyperlink"/>
              </w:rPr>
              <w:t>Twenty-Third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Toc422645827 \h</w:instrText>
            </w:r>
            <w:r w:rsidR="003A6A08">
              <w:rPr>
                <w:webHidden/>
                <w:rtl/>
              </w:rPr>
              <w:instrText xml:space="preserve"> </w:instrText>
            </w:r>
            <w:r>
              <w:rPr>
                <w:webHidden/>
                <w:rtl/>
              </w:rPr>
            </w:r>
            <w:r>
              <w:rPr>
                <w:webHidden/>
                <w:rtl/>
              </w:rPr>
              <w:fldChar w:fldCharType="separate"/>
            </w:r>
            <w:r w:rsidR="0071300B">
              <w:rPr>
                <w:webHidden/>
              </w:rPr>
              <w:t>26</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8" w:history="1">
            <w:r w:rsidR="003A6A08" w:rsidRPr="00855C3E">
              <w:rPr>
                <w:rStyle w:val="Hyperlink"/>
              </w:rPr>
              <w:t>Twenty-Fourth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Toc422645828 \h</w:instrText>
            </w:r>
            <w:r w:rsidR="003A6A08">
              <w:rPr>
                <w:webHidden/>
                <w:rtl/>
              </w:rPr>
              <w:instrText xml:space="preserve"> </w:instrText>
            </w:r>
            <w:r>
              <w:rPr>
                <w:webHidden/>
                <w:rtl/>
              </w:rPr>
            </w:r>
            <w:r>
              <w:rPr>
                <w:webHidden/>
                <w:rtl/>
              </w:rPr>
              <w:fldChar w:fldCharType="separate"/>
            </w:r>
            <w:r w:rsidR="0071300B">
              <w:rPr>
                <w:webHidden/>
              </w:rPr>
              <w:t>27</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29" w:history="1">
            <w:r w:rsidR="003A6A08" w:rsidRPr="00855C3E">
              <w:rPr>
                <w:rStyle w:val="Hyperlink"/>
              </w:rPr>
              <w:t>Twenty-Fifth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Toc422645829 \h</w:instrText>
            </w:r>
            <w:r w:rsidR="003A6A08">
              <w:rPr>
                <w:webHidden/>
                <w:rtl/>
              </w:rPr>
              <w:instrText xml:space="preserve"> </w:instrText>
            </w:r>
            <w:r>
              <w:rPr>
                <w:webHidden/>
                <w:rtl/>
              </w:rPr>
            </w:r>
            <w:r>
              <w:rPr>
                <w:webHidden/>
                <w:rtl/>
              </w:rPr>
              <w:fldChar w:fldCharType="separate"/>
            </w:r>
            <w:r w:rsidR="0071300B">
              <w:rPr>
                <w:webHidden/>
              </w:rPr>
              <w:t>28</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30" w:history="1">
            <w:r w:rsidR="003A6A08" w:rsidRPr="00855C3E">
              <w:rPr>
                <w:rStyle w:val="Hyperlink"/>
              </w:rPr>
              <w:t>Twenty-Sixth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Toc422645830 \h</w:instrText>
            </w:r>
            <w:r w:rsidR="003A6A08">
              <w:rPr>
                <w:webHidden/>
                <w:rtl/>
              </w:rPr>
              <w:instrText xml:space="preserve"> </w:instrText>
            </w:r>
            <w:r>
              <w:rPr>
                <w:webHidden/>
                <w:rtl/>
              </w:rPr>
            </w:r>
            <w:r>
              <w:rPr>
                <w:webHidden/>
                <w:rtl/>
              </w:rPr>
              <w:fldChar w:fldCharType="separate"/>
            </w:r>
            <w:r w:rsidR="0071300B">
              <w:rPr>
                <w:webHidden/>
              </w:rPr>
              <w:t>29</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31" w:history="1">
            <w:r w:rsidR="003A6A08" w:rsidRPr="00855C3E">
              <w:rPr>
                <w:rStyle w:val="Hyperlink"/>
              </w:rPr>
              <w:t>Twenty-Seventh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Toc422645831 \h</w:instrText>
            </w:r>
            <w:r w:rsidR="003A6A08">
              <w:rPr>
                <w:webHidden/>
                <w:rtl/>
              </w:rPr>
              <w:instrText xml:space="preserve"> </w:instrText>
            </w:r>
            <w:r>
              <w:rPr>
                <w:webHidden/>
                <w:rtl/>
              </w:rPr>
            </w:r>
            <w:r>
              <w:rPr>
                <w:webHidden/>
                <w:rtl/>
              </w:rPr>
              <w:fldChar w:fldCharType="separate"/>
            </w:r>
            <w:r w:rsidR="0071300B">
              <w:rPr>
                <w:webHidden/>
              </w:rPr>
              <w:t>30</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32" w:history="1">
            <w:r w:rsidR="003A6A08" w:rsidRPr="00855C3E">
              <w:rPr>
                <w:rStyle w:val="Hyperlink"/>
              </w:rPr>
              <w:t>Twenty-Eighth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Toc422645832 \h</w:instrText>
            </w:r>
            <w:r w:rsidR="003A6A08">
              <w:rPr>
                <w:webHidden/>
                <w:rtl/>
              </w:rPr>
              <w:instrText xml:space="preserve"> </w:instrText>
            </w:r>
            <w:r>
              <w:rPr>
                <w:webHidden/>
                <w:rtl/>
              </w:rPr>
            </w:r>
            <w:r>
              <w:rPr>
                <w:webHidden/>
                <w:rtl/>
              </w:rPr>
              <w:fldChar w:fldCharType="separate"/>
            </w:r>
            <w:r w:rsidR="0071300B">
              <w:rPr>
                <w:webHidden/>
              </w:rPr>
              <w:t>31</w:t>
            </w:r>
            <w:r>
              <w:rPr>
                <w:webHidden/>
                <w:rtl/>
              </w:rPr>
              <w:fldChar w:fldCharType="end"/>
            </w:r>
          </w:hyperlink>
        </w:p>
        <w:p w:rsidR="003A6A08" w:rsidRDefault="004A7689" w:rsidP="003A6A08">
          <w:pPr>
            <w:pStyle w:val="TOC2"/>
            <w:rPr>
              <w:rFonts w:asciiTheme="minorHAnsi" w:eastAsiaTheme="minorEastAsia" w:hAnsiTheme="minorHAnsi" w:cstheme="minorBidi"/>
              <w:color w:val="auto"/>
              <w:sz w:val="22"/>
              <w:szCs w:val="22"/>
              <w:rtl/>
            </w:rPr>
          </w:pPr>
          <w:hyperlink w:anchor="_Toc422645833" w:history="1">
            <w:r w:rsidR="003A6A08" w:rsidRPr="00855C3E">
              <w:rPr>
                <w:rStyle w:val="Hyperlink"/>
              </w:rPr>
              <w:t>Twenty-Ninth Day</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Toc422645833 \h</w:instrText>
            </w:r>
            <w:r w:rsidR="003A6A08">
              <w:rPr>
                <w:webHidden/>
                <w:rtl/>
              </w:rPr>
              <w:instrText xml:space="preserve"> </w:instrText>
            </w:r>
            <w:r>
              <w:rPr>
                <w:webHidden/>
                <w:rtl/>
              </w:rPr>
            </w:r>
            <w:r>
              <w:rPr>
                <w:webHidden/>
                <w:rtl/>
              </w:rPr>
              <w:fldChar w:fldCharType="separate"/>
            </w:r>
            <w:r w:rsidR="0071300B">
              <w:rPr>
                <w:webHidden/>
              </w:rPr>
              <w:t>32</w:t>
            </w:r>
            <w:r>
              <w:rPr>
                <w:webHidden/>
                <w:rtl/>
              </w:rPr>
              <w:fldChar w:fldCharType="end"/>
            </w:r>
          </w:hyperlink>
        </w:p>
        <w:p w:rsidR="003A6A08" w:rsidRDefault="004A7689" w:rsidP="003A6A08">
          <w:pPr>
            <w:pStyle w:val="TOC1"/>
            <w:rPr>
              <w:rFonts w:asciiTheme="minorHAnsi" w:eastAsiaTheme="minorEastAsia" w:hAnsiTheme="minorHAnsi" w:cstheme="minorBidi"/>
              <w:b w:val="0"/>
              <w:bCs w:val="0"/>
              <w:color w:val="auto"/>
              <w:sz w:val="22"/>
              <w:szCs w:val="22"/>
              <w:rtl/>
            </w:rPr>
          </w:pPr>
          <w:hyperlink w:anchor="_Toc422645834" w:history="1">
            <w:r w:rsidR="003A6A08" w:rsidRPr="00855C3E">
              <w:rPr>
                <w:rStyle w:val="Hyperlink"/>
              </w:rPr>
              <w:t>SECTION TWO: EACH RAMADAN NIGHT SALATS [PRAYERS]</w:t>
            </w:r>
            <w:r w:rsidR="003A6A08">
              <w:rPr>
                <w:webHidden/>
                <w:rtl/>
              </w:rPr>
              <w:tab/>
            </w:r>
            <w:r>
              <w:rPr>
                <w:webHidden/>
                <w:rtl/>
              </w:rPr>
              <w:fldChar w:fldCharType="begin"/>
            </w:r>
            <w:r w:rsidR="003A6A08">
              <w:rPr>
                <w:webHidden/>
                <w:rtl/>
              </w:rPr>
              <w:instrText xml:space="preserve"> </w:instrText>
            </w:r>
            <w:r w:rsidR="003A6A08">
              <w:rPr>
                <w:webHidden/>
              </w:rPr>
              <w:instrText>PAGEREF</w:instrText>
            </w:r>
            <w:r w:rsidR="003A6A08">
              <w:rPr>
                <w:webHidden/>
                <w:rtl/>
              </w:rPr>
              <w:instrText xml:space="preserve"> _</w:instrText>
            </w:r>
            <w:r w:rsidR="003A6A08">
              <w:rPr>
                <w:webHidden/>
              </w:rPr>
              <w:instrText>Toc422645834 \h</w:instrText>
            </w:r>
            <w:r w:rsidR="003A6A08">
              <w:rPr>
                <w:webHidden/>
                <w:rtl/>
              </w:rPr>
              <w:instrText xml:space="preserve"> </w:instrText>
            </w:r>
            <w:r>
              <w:rPr>
                <w:webHidden/>
                <w:rtl/>
              </w:rPr>
            </w:r>
            <w:r>
              <w:rPr>
                <w:webHidden/>
                <w:rtl/>
              </w:rPr>
              <w:fldChar w:fldCharType="separate"/>
            </w:r>
            <w:r w:rsidR="0071300B">
              <w:rPr>
                <w:webHidden/>
              </w:rPr>
              <w:t>33</w:t>
            </w:r>
            <w:r>
              <w:rPr>
                <w:webHidden/>
                <w:rtl/>
              </w:rPr>
              <w:fldChar w:fldCharType="end"/>
            </w:r>
          </w:hyperlink>
        </w:p>
        <w:p w:rsidR="003A6A08" w:rsidRDefault="004A7689" w:rsidP="003A6A08">
          <w:pPr>
            <w:pStyle w:val="libNormal"/>
          </w:pPr>
          <w:r>
            <w:fldChar w:fldCharType="end"/>
          </w:r>
        </w:p>
      </w:sdtContent>
    </w:sdt>
    <w:p w:rsidR="003A6A08" w:rsidRDefault="003A6A08" w:rsidP="003A6A08">
      <w:pPr>
        <w:pStyle w:val="Heading1Center"/>
      </w:pPr>
      <w:r>
        <w:br w:type="page"/>
      </w:r>
      <w:bookmarkStart w:id="0" w:name="_Toc422645804"/>
      <w:r>
        <w:lastRenderedPageBreak/>
        <w:t xml:space="preserve">SECTION ONE: </w:t>
      </w:r>
      <w:r w:rsidRPr="00000BCF">
        <w:t>DAILY</w:t>
      </w:r>
      <w:r>
        <w:t xml:space="preserve"> SUPPLICATIONS FOR THE MONTH OF RAMADAN</w:t>
      </w:r>
      <w:bookmarkEnd w:id="0"/>
    </w:p>
    <w:p w:rsidR="003A6A08" w:rsidRDefault="003A6A08" w:rsidP="003A6A08">
      <w:pPr>
        <w:pStyle w:val="libNormal"/>
      </w:pPr>
      <w:r>
        <w:br w:type="page"/>
      </w:r>
    </w:p>
    <w:p w:rsidR="003A6A08" w:rsidRDefault="003A6A08" w:rsidP="003A6A08">
      <w:pPr>
        <w:pStyle w:val="Heading2Center"/>
      </w:pPr>
      <w:bookmarkStart w:id="1" w:name="_Toc422645805"/>
      <w:r>
        <w:lastRenderedPageBreak/>
        <w:t>First Day</w:t>
      </w:r>
      <w:bookmarkEnd w:id="1"/>
    </w:p>
    <w:p w:rsidR="003A6A08" w:rsidRDefault="003A6A08" w:rsidP="003A6A08">
      <w:pPr>
        <w:pStyle w:val="libRightBoldCenter"/>
      </w:pPr>
      <w:r>
        <w:rPr>
          <w:rtl/>
        </w:rPr>
        <w:t>اَللّـهُمَّ اجْعَلْ صِيامي فيهِ صِيامَ الصّائِمينَ، وَقِيامي فيهِ قيامَ الْقائِمينَ، وَنَبِّهْني فيهِ عَنْ نَوْمَةِ الْغافِلينَ، وَهَبْ لى جُرْمي فيهِ يا اِلـهَ الْعالَمينَ، وَاعْفُ عَنّي يا عافِياً عَنْ الْمجْرِمينَ</w:t>
      </w:r>
      <w:r>
        <w:t xml:space="preserve"> .</w:t>
      </w:r>
    </w:p>
    <w:p w:rsidR="003A6A08" w:rsidRDefault="003A6A08" w:rsidP="003A6A08">
      <w:pPr>
        <w:pStyle w:val="libNormal"/>
      </w:pPr>
      <w:r>
        <w:t>Lord! Make my fast in it one of those who truly fast, my prayers those of who truly pray, and awaken me from the sleep of the inattentive, grant me forgiveness for my sins in it, O Lord of the Worlds, and do forgive me, O One Who forgives criminals.</w:t>
      </w:r>
    </w:p>
    <w:p w:rsidR="003A6A08" w:rsidRDefault="003A6A08" w:rsidP="003A6A08">
      <w:pPr>
        <w:pStyle w:val="libNormal"/>
      </w:pPr>
      <w:r>
        <w:br w:type="page"/>
      </w:r>
    </w:p>
    <w:p w:rsidR="003A6A08" w:rsidRDefault="003A6A08" w:rsidP="003A6A08">
      <w:pPr>
        <w:pStyle w:val="Heading2Center"/>
      </w:pPr>
      <w:bookmarkStart w:id="2" w:name="_Toc422645806"/>
      <w:r>
        <w:lastRenderedPageBreak/>
        <w:t>Second Day</w:t>
      </w:r>
      <w:bookmarkEnd w:id="2"/>
    </w:p>
    <w:p w:rsidR="003A6A08" w:rsidRDefault="003A6A08" w:rsidP="003A6A08">
      <w:pPr>
        <w:pStyle w:val="libRightBoldCenter"/>
      </w:pPr>
      <w:r>
        <w:rPr>
          <w:rtl/>
        </w:rPr>
        <w:t>اَللّـهُمَّ قَرِّبْني فيهِ اِلى مَرْضاتِكَ، وَجَنِّبْني فيهِ مِنْ سَخَطِكَ وَنَقِماتِكَ، وَوَفِّقْني فيهِ لِقِرآءَةِ آياتك بِرَحْمَتِكَ يا اَرْحَمَ الرّاحِمينَ</w:t>
      </w:r>
      <w:r>
        <w:t xml:space="preserve"> .</w:t>
      </w:r>
    </w:p>
    <w:p w:rsidR="003A6A08" w:rsidRDefault="003A6A08" w:rsidP="003A6A08">
      <w:pPr>
        <w:pStyle w:val="libItalic"/>
      </w:pPr>
      <w:r>
        <w:t>Lord! Bring me closer in it to Your pleasure, enable me in it to avoid Your anger and wrath, enable me to be in it to recite Your verses with Your mercy, O most merciful of those who have mercy!</w:t>
      </w:r>
    </w:p>
    <w:p w:rsidR="003A6A08" w:rsidRDefault="003A6A08" w:rsidP="003A6A08">
      <w:pPr>
        <w:pStyle w:val="libNormal"/>
      </w:pPr>
      <w:r>
        <w:br w:type="page"/>
      </w:r>
    </w:p>
    <w:p w:rsidR="003A6A08" w:rsidRDefault="003A6A08" w:rsidP="003A6A08">
      <w:pPr>
        <w:pStyle w:val="Heading2Center"/>
      </w:pPr>
      <w:bookmarkStart w:id="3" w:name="_Toc422645807"/>
      <w:r>
        <w:lastRenderedPageBreak/>
        <w:t>Third Day</w:t>
      </w:r>
      <w:bookmarkEnd w:id="3"/>
    </w:p>
    <w:p w:rsidR="003A6A08" w:rsidRDefault="003A6A08" w:rsidP="003A6A08">
      <w:pPr>
        <w:pStyle w:val="libRightBoldCenter"/>
      </w:pPr>
      <w:r>
        <w:rPr>
          <w:rtl/>
        </w:rPr>
        <w:t>اَللّـهُمَّ ارْزُقْني فيهِ الذِّهْنَ وَالتَّنْبيهَ ، وَباعِدْني فيهِ مِنَ السَّفاهَةِ وَالَّتمْويهِ ، وَاجْعَلْ لى نَصيباً مِنْ كُلِّ خَيْر تُنْزِلُ فيهِ، بِجُودِكَ يا أجود الاْجْوَدينَ</w:t>
      </w:r>
      <w:r>
        <w:t xml:space="preserve"> .</w:t>
      </w:r>
    </w:p>
    <w:p w:rsidR="003A6A08" w:rsidRDefault="003A6A08" w:rsidP="003A6A08">
      <w:pPr>
        <w:pStyle w:val="libItalic"/>
      </w:pPr>
      <w:r>
        <w:t>Lord! Grant me in it intelligence and attentiveness, distance me in it from nonsense and concealment, allot for me a portion of everything good which You send down in it with Your generosity, O most generous One!</w:t>
      </w:r>
    </w:p>
    <w:p w:rsidR="003A6A08" w:rsidRDefault="003A6A08" w:rsidP="003A6A08">
      <w:pPr>
        <w:pStyle w:val="libNormal"/>
      </w:pPr>
      <w:r>
        <w:br w:type="page"/>
      </w:r>
    </w:p>
    <w:p w:rsidR="003A6A08" w:rsidRDefault="003A6A08" w:rsidP="003A6A08">
      <w:pPr>
        <w:pStyle w:val="Heading2Center"/>
      </w:pPr>
      <w:bookmarkStart w:id="4" w:name="_Toc422645808"/>
      <w:r>
        <w:lastRenderedPageBreak/>
        <w:t>Fourth Day</w:t>
      </w:r>
      <w:bookmarkEnd w:id="4"/>
    </w:p>
    <w:p w:rsidR="003A6A08" w:rsidRDefault="003A6A08" w:rsidP="003A6A08">
      <w:pPr>
        <w:pStyle w:val="libRightBoldCenter"/>
      </w:pPr>
      <w:r>
        <w:rPr>
          <w:rtl/>
        </w:rPr>
        <w:t>َللّـهُمَّ قَوِّني فيهِ عَلى إقامة أمرك، وأذقني فيهِ حَلاوَةَ ذِكْرِكَ، وَاَوْزعْني فيهِ لاِداءِ شُكْرِكَ بِكَرَمِكَ، وَاحْفَظْني فيهِ بِحِفْظِكَ وَسَتْرِكَ، يا أبصر النّاظِرينَ</w:t>
      </w:r>
      <w:r>
        <w:t xml:space="preserve"> .</w:t>
      </w:r>
    </w:p>
    <w:p w:rsidR="003A6A08" w:rsidRDefault="003A6A08" w:rsidP="003A6A08">
      <w:pPr>
        <w:pStyle w:val="libItalic"/>
      </w:pPr>
      <w:r>
        <w:t>Lord! Strengthen me in it to perform Your commands, enable me in it to taste the sweetness of mentioning Your Name, enable me in it to truly thank You with Your generosity, and safeguard me in it with Your safeguard and cover, O most seeing One!</w:t>
      </w:r>
    </w:p>
    <w:p w:rsidR="003A6A08" w:rsidRDefault="003A6A08" w:rsidP="003A6A08">
      <w:pPr>
        <w:pStyle w:val="libNormal"/>
      </w:pPr>
      <w:r>
        <w:br w:type="page"/>
      </w:r>
    </w:p>
    <w:p w:rsidR="003A6A08" w:rsidRDefault="003A6A08" w:rsidP="003A6A08">
      <w:pPr>
        <w:pStyle w:val="Heading2Center"/>
      </w:pPr>
      <w:bookmarkStart w:id="5" w:name="_Toc422645809"/>
      <w:r>
        <w:lastRenderedPageBreak/>
        <w:t>Fifth Day</w:t>
      </w:r>
      <w:bookmarkEnd w:id="5"/>
    </w:p>
    <w:p w:rsidR="003A6A08" w:rsidRDefault="003A6A08" w:rsidP="003A6A08">
      <w:pPr>
        <w:pStyle w:val="libRightBoldCenter"/>
      </w:pPr>
      <w:r>
        <w:rPr>
          <w:rtl/>
        </w:rPr>
        <w:t>اَللّـهُمَّ اجْعَلْني فيهِ مِنْ الْمُسْتَغْفِرينَ، وَاجْعَلْني فيهِ مِنْ عِبادِكَ الصّالِحينَ اْلقانِتينَ ، وَاجْعَلني فيهِ مِنْ اَوْلِيائِكَ الْمُقَرَّبينَ، بِرَأْفَتِكَ يا اَرْحَمَ الرّاحِمينَ</w:t>
      </w:r>
      <w:r>
        <w:t xml:space="preserve"> .</w:t>
      </w:r>
    </w:p>
    <w:p w:rsidR="003A6A08" w:rsidRDefault="003A6A08" w:rsidP="003A6A08">
      <w:pPr>
        <w:pStyle w:val="libItalic"/>
      </w:pPr>
      <w:r>
        <w:t>Lord! Enable me in it to be among those who seek Your forgiveness, make me in it among Your righteous and adoring servants, and enable me to be one of Your close friends through Your compassion, O most merciful One!</w:t>
      </w:r>
    </w:p>
    <w:p w:rsidR="003A6A08" w:rsidRDefault="003A6A08" w:rsidP="003A6A08">
      <w:pPr>
        <w:pStyle w:val="libNormal"/>
      </w:pPr>
      <w:r>
        <w:br w:type="page"/>
      </w:r>
    </w:p>
    <w:p w:rsidR="003A6A08" w:rsidRDefault="003A6A08" w:rsidP="003A6A08">
      <w:pPr>
        <w:pStyle w:val="Heading2Center"/>
      </w:pPr>
      <w:bookmarkStart w:id="6" w:name="_Toc422645810"/>
      <w:r>
        <w:lastRenderedPageBreak/>
        <w:t>Sixth Day</w:t>
      </w:r>
      <w:bookmarkEnd w:id="6"/>
    </w:p>
    <w:p w:rsidR="003A6A08" w:rsidRDefault="003A6A08" w:rsidP="003A6A08">
      <w:pPr>
        <w:pStyle w:val="libRightBoldCenter"/>
      </w:pPr>
      <w:r>
        <w:rPr>
          <w:rtl/>
        </w:rPr>
        <w:t>اللّـهُمَّ لا تَخْذُلْني فيهِ لِتَعَرُّضِ مَعْصِيَتِكَ، وَلا تَضْرِبْني بِسِياطِ نَقِمَتِكَ، وَزَحْزِحْني فيهِ مِنْ مُوجِباتِ سَخَطِكَ ، بِمَنِّكَ وأياديك يا مُنْتَهى رَغْبَةِ الرّاغِبينَ</w:t>
      </w:r>
      <w:r>
        <w:t xml:space="preserve"> .</w:t>
      </w:r>
    </w:p>
    <w:p w:rsidR="003A6A08" w:rsidRDefault="003A6A08" w:rsidP="003A6A08">
      <w:pPr>
        <w:pStyle w:val="libItalic"/>
      </w:pPr>
      <w:r>
        <w:t>Lord! Do not abandon me in it when I am exposed to transgressing Your limits, do not whip me with the whips of Your wrath, keep me away from whatever brings about Your anger with Your boons and assistance, O One Who is the ultimate end of the desirous.</w:t>
      </w:r>
    </w:p>
    <w:p w:rsidR="003A6A08" w:rsidRDefault="003A6A08" w:rsidP="003A6A08">
      <w:pPr>
        <w:pStyle w:val="libNormal"/>
      </w:pPr>
      <w:r>
        <w:br w:type="page"/>
      </w:r>
    </w:p>
    <w:p w:rsidR="003A6A08" w:rsidRDefault="003A6A08" w:rsidP="003A6A08">
      <w:pPr>
        <w:pStyle w:val="Heading2Center"/>
      </w:pPr>
      <w:bookmarkStart w:id="7" w:name="_Toc422645811"/>
      <w:r>
        <w:lastRenderedPageBreak/>
        <w:t>Seventh Day</w:t>
      </w:r>
      <w:bookmarkEnd w:id="7"/>
    </w:p>
    <w:p w:rsidR="003A6A08" w:rsidRDefault="003A6A08" w:rsidP="003A6A08">
      <w:pPr>
        <w:pStyle w:val="libRightBoldCenter"/>
      </w:pPr>
      <w:r>
        <w:rPr>
          <w:rtl/>
        </w:rPr>
        <w:t>اَللّـهُمَّ اَعِنّي فِيهِ عَلى صِيامِهِ وَقِيامِهِ، وَجَنِّبْني فيهِ مِنْ هَفَواتِهِ وَآثامِهِ، وَارْزُقْني فيهِ ذِكْرَكَ بِدَوامِهِ، بِتَوْفيقِكَ يا هادِيَ الْمُضِلّينَ</w:t>
      </w:r>
      <w:r>
        <w:t xml:space="preserve"> .</w:t>
      </w:r>
    </w:p>
    <w:p w:rsidR="003A6A08" w:rsidRDefault="003A6A08" w:rsidP="003A6A08">
      <w:pPr>
        <w:pStyle w:val="libItalic"/>
      </w:pPr>
      <w:r>
        <w:t>Lord! Help me in it to fast and to pray as it is worth, help me avoid its slips and sins, and grant me in it to continuously remember You with Your enabling, O One Who guides those who stray!</w:t>
      </w:r>
    </w:p>
    <w:p w:rsidR="003A6A08" w:rsidRDefault="003A6A08" w:rsidP="003A6A08">
      <w:pPr>
        <w:pStyle w:val="libNormal"/>
      </w:pPr>
      <w:r>
        <w:br w:type="page"/>
      </w:r>
    </w:p>
    <w:p w:rsidR="003A6A08" w:rsidRDefault="003A6A08" w:rsidP="003A6A08">
      <w:pPr>
        <w:pStyle w:val="Heading2Center"/>
      </w:pPr>
      <w:bookmarkStart w:id="8" w:name="_Toc422645812"/>
      <w:r>
        <w:lastRenderedPageBreak/>
        <w:t>Eighth Day</w:t>
      </w:r>
      <w:bookmarkEnd w:id="8"/>
    </w:p>
    <w:p w:rsidR="003A6A08" w:rsidRDefault="003A6A08" w:rsidP="003A6A08">
      <w:pPr>
        <w:pStyle w:val="libRightBoldCenter"/>
      </w:pPr>
      <w:r>
        <w:rPr>
          <w:rtl/>
        </w:rPr>
        <w:t>اَللّـهُمَّ ارْزُقْني فيهِ رَحْمَةَ الأيتام، وإطعام اَلطَّعامِ، وإفشاء السَّلامِ، وَصُحْبَةَ الْكِرامِ، بِطَولِكَ يا ملجأ الآملين</w:t>
      </w:r>
      <w:r>
        <w:t xml:space="preserve"> .</w:t>
      </w:r>
    </w:p>
    <w:p w:rsidR="003A6A08" w:rsidRDefault="003A6A08" w:rsidP="003A6A08">
      <w:pPr>
        <w:pStyle w:val="libItalic"/>
      </w:pPr>
      <w:r>
        <w:t>Lord! Grant me in it mercy due to orphans, to be able to give away food, to disseminate the peace, to accompany the good ones through Your own favors, O haven of the hopeful!</w:t>
      </w:r>
    </w:p>
    <w:p w:rsidR="003A6A08" w:rsidRDefault="003A6A08" w:rsidP="003A6A08">
      <w:pPr>
        <w:pStyle w:val="libNormal"/>
      </w:pPr>
      <w:r>
        <w:br w:type="page"/>
      </w:r>
    </w:p>
    <w:p w:rsidR="003A6A08" w:rsidRDefault="003A6A08" w:rsidP="003A6A08">
      <w:pPr>
        <w:pStyle w:val="Heading2Center"/>
      </w:pPr>
      <w:bookmarkStart w:id="9" w:name="_Toc422645813"/>
      <w:r>
        <w:lastRenderedPageBreak/>
        <w:t>Ninth Day</w:t>
      </w:r>
      <w:bookmarkEnd w:id="9"/>
    </w:p>
    <w:p w:rsidR="003A6A08" w:rsidRDefault="003A6A08" w:rsidP="003A6A08">
      <w:pPr>
        <w:pStyle w:val="libRightBoldCenter"/>
      </w:pPr>
      <w:r>
        <w:rPr>
          <w:rtl/>
        </w:rPr>
        <w:t>اللّـهُمَّ اجْعَلْ لي فيهِ نَصيباً مِنْ رَحْمَتِكَ الْواسِعَةِ، وَاهْدِني فيهِ لِبَراهينِكَ السّاطِعَةِ، وَخُذْ بِناصِيَتي اِلى مَرْضاتِكَ الْجامِعَةِ، بِمَحَبَّتِكَ يا أمل الْمُشْتاقينَ</w:t>
      </w:r>
      <w:r>
        <w:t xml:space="preserve"> .</w:t>
      </w:r>
    </w:p>
    <w:p w:rsidR="003A6A08" w:rsidRDefault="003A6A08" w:rsidP="003A6A08">
      <w:pPr>
        <w:pStyle w:val="libItalic"/>
      </w:pPr>
      <w:r>
        <w:t>Lord! Allot for me in it a portion of Your spacious mercy, guide me in it to Your glittering proofs, take my forelock to whatever achieves Your collective Pleasure through Your love, O hope of the eager ones!</w:t>
      </w:r>
    </w:p>
    <w:p w:rsidR="003A6A08" w:rsidRDefault="003A6A08" w:rsidP="003A6A08">
      <w:pPr>
        <w:pStyle w:val="libNormal"/>
      </w:pPr>
      <w:r>
        <w:br w:type="page"/>
      </w:r>
    </w:p>
    <w:p w:rsidR="003A6A08" w:rsidRDefault="003A6A08" w:rsidP="003A6A08">
      <w:pPr>
        <w:pStyle w:val="Heading2Center"/>
      </w:pPr>
      <w:bookmarkStart w:id="10" w:name="_Toc422645814"/>
      <w:r>
        <w:lastRenderedPageBreak/>
        <w:t>Tenth Day</w:t>
      </w:r>
      <w:bookmarkEnd w:id="10"/>
    </w:p>
    <w:p w:rsidR="003A6A08" w:rsidRDefault="003A6A08" w:rsidP="003A6A08">
      <w:pPr>
        <w:pStyle w:val="libRightBoldCenter"/>
      </w:pPr>
      <w:r>
        <w:rPr>
          <w:rtl/>
        </w:rPr>
        <w:t>اَللّـهُمَّ اجْعَلْني فيهِ مِنَ الْمُتَوَكِّلينَ عَلَيْكَ، وَاجْعَلْني فيهِ مِنَ الْفائِزينَ لَدَيْكَ، وَاجْعَلْني فيهِ مِنَ الْمُقَرَّبينَ اِلَيْكَ، بإحسانك يا غايَةَ الطّالِبينَ</w:t>
      </w:r>
      <w:r>
        <w:t xml:space="preserve"> .</w:t>
      </w:r>
    </w:p>
    <w:p w:rsidR="003A6A08" w:rsidRDefault="003A6A08" w:rsidP="003A6A08">
      <w:pPr>
        <w:pStyle w:val="libItalic"/>
      </w:pPr>
      <w:r>
        <w:t>Lord! Make me in it among those who depend on You, make me in it among the winners, and make me in it among those who are close to You with Your kindness, O ultimate end of the seekers!</w:t>
      </w:r>
    </w:p>
    <w:p w:rsidR="003A6A08" w:rsidRDefault="003A6A08" w:rsidP="003A6A08">
      <w:pPr>
        <w:pStyle w:val="libNormal"/>
      </w:pPr>
      <w:r>
        <w:br w:type="page"/>
      </w:r>
    </w:p>
    <w:p w:rsidR="003A6A08" w:rsidRDefault="003A6A08" w:rsidP="003A6A08">
      <w:pPr>
        <w:pStyle w:val="Heading2Center"/>
      </w:pPr>
      <w:bookmarkStart w:id="11" w:name="_Toc422645815"/>
      <w:r>
        <w:lastRenderedPageBreak/>
        <w:t>Eleventh Day</w:t>
      </w:r>
      <w:bookmarkEnd w:id="11"/>
    </w:p>
    <w:p w:rsidR="003A6A08" w:rsidRDefault="003A6A08" w:rsidP="003A6A08">
      <w:pPr>
        <w:pStyle w:val="libRightBoldCenter"/>
      </w:pPr>
      <w:r>
        <w:rPr>
          <w:rtl/>
        </w:rPr>
        <w:t>اَللّـهُمَّ حَبِّبْ اِلَيَّ فيهِ الإحسان، وَكَرِّهْ اِلَيَّ فيهِ الْفُسُوقَ وَالْعِصْيانَ، وَحَرِّمْ عَلَيَّ فيهِ السَّخَطَ وَالنّيرانَ بِعَوْنِكَ يا غِياثَ الْمُسْتَغيثينَ</w:t>
      </w:r>
      <w:r>
        <w:t xml:space="preserve"> .</w:t>
      </w:r>
    </w:p>
    <w:p w:rsidR="003A6A08" w:rsidRDefault="003A6A08" w:rsidP="003A6A08">
      <w:pPr>
        <w:pStyle w:val="libItalic"/>
      </w:pPr>
      <w:r>
        <w:t>Lord! Make me in it love benevolence, hate immorality and rebellion, and prohibit in it anger against me and the Fires with Your assistance, O One Who brings relief to those who plead for it!</w:t>
      </w:r>
    </w:p>
    <w:p w:rsidR="003A6A08" w:rsidRDefault="003A6A08" w:rsidP="003A6A08">
      <w:pPr>
        <w:pStyle w:val="libNormal"/>
      </w:pPr>
      <w:r>
        <w:br w:type="page"/>
      </w:r>
    </w:p>
    <w:p w:rsidR="003A6A08" w:rsidRDefault="003A6A08" w:rsidP="003A6A08">
      <w:pPr>
        <w:pStyle w:val="Heading2Center"/>
      </w:pPr>
      <w:bookmarkStart w:id="12" w:name="_Toc422645816"/>
      <w:r>
        <w:lastRenderedPageBreak/>
        <w:t>Twelfth Day</w:t>
      </w:r>
      <w:bookmarkEnd w:id="12"/>
    </w:p>
    <w:p w:rsidR="003A6A08" w:rsidRDefault="003A6A08" w:rsidP="003A6A08">
      <w:pPr>
        <w:pStyle w:val="libRightBoldCenter"/>
      </w:pPr>
      <w:r>
        <w:rPr>
          <w:rtl/>
        </w:rPr>
        <w:t>اَللّـهُمَّ زَيِّنّي فيهِ بِالسِّتْرِ وَالْعَفافِ، وَاسْتُرْني فيهِ بِلِباسِ الْقُنُوعِ وَالْكَفافِ، وَاحْمِلْني فيهِ عَلَى الْعَدْلِ والإنصاف، وَآمِنّي فيهِ مِنْ كُلِّ ما أخاف، بِعِصْمَتِكَ يا عِصْمَةَ الْخائِفينَ</w:t>
      </w:r>
      <w:r>
        <w:t xml:space="preserve"> .</w:t>
      </w:r>
    </w:p>
    <w:p w:rsidR="003A6A08" w:rsidRDefault="003A6A08" w:rsidP="003A6A08">
      <w:pPr>
        <w:pStyle w:val="libItalic"/>
      </w:pPr>
      <w:r>
        <w:t>Lord! Decorate me in it with a covering and with honors, shield me in it with the outfit of contentment and sufficiency, enable me in it to be just and fair, and bring me in it security against what I fear with Your protection, O Protector of the fearful!</w:t>
      </w:r>
    </w:p>
    <w:p w:rsidR="003A6A08" w:rsidRDefault="003A6A08" w:rsidP="003A6A08">
      <w:pPr>
        <w:pStyle w:val="libNormal"/>
      </w:pPr>
      <w:r>
        <w:br w:type="page"/>
      </w:r>
    </w:p>
    <w:p w:rsidR="003A6A08" w:rsidRDefault="003A6A08" w:rsidP="003A6A08">
      <w:pPr>
        <w:pStyle w:val="Heading2Center"/>
      </w:pPr>
      <w:bookmarkStart w:id="13" w:name="_Toc422645817"/>
      <w:r>
        <w:lastRenderedPageBreak/>
        <w:t>Thirteenth Day</w:t>
      </w:r>
      <w:bookmarkEnd w:id="13"/>
    </w:p>
    <w:p w:rsidR="003A6A08" w:rsidRDefault="003A6A08" w:rsidP="003A6A08">
      <w:pPr>
        <w:pStyle w:val="libRightBoldCenter"/>
      </w:pPr>
      <w:r>
        <w:rPr>
          <w:rtl/>
        </w:rPr>
        <w:t>اَللّـهُمَّ طَهِّرْني فيهِ مِنَ الدَّنَسِ والأقذار، وَصَبِّرْني فيهِ عَلى كائِناتِ الأقدار، وَوَفِّقْني فيهِ لِلتُّقى وَصُحْبَةِ الأبرار، بِعَوْنِكَ يا قُرَّةَ عَيْنِ الْمَساكينَ</w:t>
      </w:r>
      <w:r>
        <w:t>.</w:t>
      </w:r>
    </w:p>
    <w:p w:rsidR="003A6A08" w:rsidRDefault="003A6A08" w:rsidP="003A6A08">
      <w:pPr>
        <w:pStyle w:val="libItalic"/>
      </w:pPr>
      <w:r>
        <w:t>Lord! Purify me in it from uncleanness and filth, enable me in it to be patient about whatever the fates bring, grant me success in it for righteousness and for the company of the kind ones with Your assistance, O apple of the eyes of the indigent!</w:t>
      </w:r>
    </w:p>
    <w:p w:rsidR="003A6A08" w:rsidRDefault="003A6A08" w:rsidP="003A6A08">
      <w:pPr>
        <w:pStyle w:val="libNormal"/>
      </w:pPr>
      <w:r>
        <w:br w:type="page"/>
      </w:r>
    </w:p>
    <w:p w:rsidR="003A6A08" w:rsidRDefault="003A6A08" w:rsidP="003A6A08">
      <w:pPr>
        <w:pStyle w:val="Heading2Center"/>
      </w:pPr>
      <w:bookmarkStart w:id="14" w:name="_Toc422645818"/>
      <w:r>
        <w:lastRenderedPageBreak/>
        <w:t>Fourteenth Day</w:t>
      </w:r>
      <w:bookmarkEnd w:id="14"/>
    </w:p>
    <w:p w:rsidR="003A6A08" w:rsidRDefault="003A6A08" w:rsidP="003A6A08">
      <w:pPr>
        <w:pStyle w:val="libRightBoldCenter"/>
      </w:pPr>
      <w:r>
        <w:rPr>
          <w:rtl/>
        </w:rPr>
        <w:t>اَللّـهُمَّ لا تُؤاخِذْني فيهِ بِالْعَثَراتِ، وَاَقِلْني فيهِ مِنَ الْخَطايا وَالْهَفَواتِ ، وَلا تَجْعَلْني فيهِ غَرَضاً لِلْبَلايا والآفات، بِعِزَّتِكَ يا عِزَّ الْمُسْلِمينَ</w:t>
      </w:r>
      <w:r>
        <w:t xml:space="preserve"> .</w:t>
      </w:r>
    </w:p>
    <w:p w:rsidR="003A6A08" w:rsidRDefault="003A6A08" w:rsidP="003A6A08">
      <w:pPr>
        <w:pStyle w:val="libItalic"/>
      </w:pPr>
      <w:r>
        <w:t>Lord! Do not penalize me in it when I slip, protect me in it from sinning and slipping, and do not be an object to trials and tribulations with Your Dignity, O One Who safeguards the dignity of the Muslims!</w:t>
      </w:r>
    </w:p>
    <w:p w:rsidR="003A6A08" w:rsidRDefault="003A6A08" w:rsidP="003A6A08">
      <w:pPr>
        <w:pStyle w:val="libNormal"/>
      </w:pPr>
      <w:r>
        <w:br w:type="page"/>
      </w:r>
    </w:p>
    <w:p w:rsidR="003A6A08" w:rsidRDefault="003A6A08" w:rsidP="003A6A08">
      <w:pPr>
        <w:pStyle w:val="Heading2Center"/>
      </w:pPr>
      <w:bookmarkStart w:id="15" w:name="_Toc422645819"/>
      <w:r>
        <w:lastRenderedPageBreak/>
        <w:t>Fifteenth Day</w:t>
      </w:r>
      <w:bookmarkEnd w:id="15"/>
    </w:p>
    <w:p w:rsidR="003A6A08" w:rsidRDefault="003A6A08" w:rsidP="003A6A08">
      <w:pPr>
        <w:pStyle w:val="libRightBoldCenter"/>
      </w:pPr>
      <w:r>
        <w:rPr>
          <w:rtl/>
        </w:rPr>
        <w:t>اَللّـهُمَّ ارْزُقْني فيهِ طاعَةَ الْخاشِعينَ، وَاشْرَحْ فيهِ صَدْري بإنابة الْمخْبِتينَ، بأمانك يا أمان الْخائِفينَ</w:t>
      </w:r>
      <w:r>
        <w:t xml:space="preserve"> .</w:t>
      </w:r>
    </w:p>
    <w:p w:rsidR="003A6A08" w:rsidRDefault="003A6A08" w:rsidP="003A6A08">
      <w:pPr>
        <w:pStyle w:val="libItalic"/>
      </w:pPr>
      <w:r>
        <w:t>Lord! Grant me in it the obedience of the devout, expand my chest in it with the return to You of those who abandoned You, through Your security, O One Who brings security to the fearful!</w:t>
      </w:r>
    </w:p>
    <w:p w:rsidR="003A6A08" w:rsidRDefault="003A6A08" w:rsidP="003A6A08">
      <w:pPr>
        <w:pStyle w:val="libNormal"/>
      </w:pPr>
      <w:r>
        <w:br w:type="page"/>
      </w:r>
    </w:p>
    <w:p w:rsidR="003A6A08" w:rsidRDefault="003A6A08" w:rsidP="003A6A08">
      <w:pPr>
        <w:pStyle w:val="Heading2Center"/>
      </w:pPr>
      <w:bookmarkStart w:id="16" w:name="_Toc422645820"/>
      <w:r>
        <w:lastRenderedPageBreak/>
        <w:t>Sixteenth Day</w:t>
      </w:r>
      <w:bookmarkEnd w:id="16"/>
    </w:p>
    <w:p w:rsidR="003A6A08" w:rsidRDefault="003A6A08" w:rsidP="003A6A08">
      <w:pPr>
        <w:pStyle w:val="libRightBoldCenter"/>
      </w:pPr>
      <w:r>
        <w:rPr>
          <w:rtl/>
        </w:rPr>
        <w:t>اَللّـهُمَّ وَفِّقْني فيهِ لِمُوافَقَةِ الأبرار، وَجَنِّبْني فيهِ مُرافَقَةَ الأشرار، وَآوِني فيهِ بِرَحْمَتِكَ اِلى دارِ الْقَـرارِ، بإلهيّتك يا اِلـهَ الْعالَمينَ</w:t>
      </w:r>
      <w:r>
        <w:t xml:space="preserve"> .</w:t>
      </w:r>
    </w:p>
    <w:p w:rsidR="003A6A08" w:rsidRDefault="003A6A08" w:rsidP="003A6A08">
      <w:pPr>
        <w:pStyle w:val="libItalic"/>
      </w:pPr>
      <w:r>
        <w:t>Lord! Grant me success in it to be in agreement with the kind ones, enable me in it to avoid the company of evildoers, enable me in it with Your mercy to be lodged in the abode of eternity with Your Godhead, O Lord of the Worlds!</w:t>
      </w:r>
    </w:p>
    <w:p w:rsidR="003A6A08" w:rsidRDefault="003A6A08" w:rsidP="003A6A08">
      <w:pPr>
        <w:pStyle w:val="libNormal"/>
      </w:pPr>
      <w:r>
        <w:br w:type="page"/>
      </w:r>
    </w:p>
    <w:p w:rsidR="003A6A08" w:rsidRDefault="003A6A08" w:rsidP="003A6A08">
      <w:pPr>
        <w:pStyle w:val="Heading2Center"/>
      </w:pPr>
      <w:bookmarkStart w:id="17" w:name="_Toc422645821"/>
      <w:r>
        <w:lastRenderedPageBreak/>
        <w:t>Seventeenth Day</w:t>
      </w:r>
      <w:bookmarkEnd w:id="17"/>
    </w:p>
    <w:p w:rsidR="003A6A08" w:rsidRDefault="003A6A08" w:rsidP="003A6A08">
      <w:pPr>
        <w:pStyle w:val="libRightBoldCenter"/>
      </w:pPr>
      <w:r>
        <w:rPr>
          <w:rtl/>
        </w:rPr>
        <w:t>اَللّـهُمَّ اهْدِني فيهِ لِصالِحِ الإعمال، وَاقْضِ لي فيهِ الْحَوائِجَ والآمال، يا مَنْ لا يَحْتاجُ اِلَى التَّفْسيرِ وَالسُّؤالِ، يا عالِماً بِما في صُدُورِ الْعالَمينَ، صَلِّ عَلى مُحَمَّد وَآلِهِ الطّاهِرينَ</w:t>
      </w:r>
      <w:r>
        <w:t xml:space="preserve"> .</w:t>
      </w:r>
    </w:p>
    <w:p w:rsidR="003A6A08" w:rsidRDefault="003A6A08" w:rsidP="003A6A08">
      <w:pPr>
        <w:pStyle w:val="libItalic"/>
      </w:pPr>
      <w:r>
        <w:t>Lord! Grant me in it guidance to do good deeds, allot for me in it the fulfillment of needs and of aspirations, O One Who needs no explanation or queries, the One Who knows the innermost of the worlds, bless Muhammed and his pure Progeny!</w:t>
      </w:r>
    </w:p>
    <w:p w:rsidR="003A6A08" w:rsidRDefault="003A6A08" w:rsidP="003A6A08">
      <w:pPr>
        <w:pStyle w:val="libNormal"/>
      </w:pPr>
      <w:r>
        <w:br w:type="page"/>
      </w:r>
    </w:p>
    <w:p w:rsidR="003A6A08" w:rsidRDefault="003A6A08" w:rsidP="003A6A08">
      <w:pPr>
        <w:pStyle w:val="Heading2Center"/>
      </w:pPr>
      <w:bookmarkStart w:id="18" w:name="_Toc422645822"/>
      <w:r>
        <w:lastRenderedPageBreak/>
        <w:t>Eighteenth Day</w:t>
      </w:r>
      <w:bookmarkEnd w:id="18"/>
    </w:p>
    <w:p w:rsidR="003A6A08" w:rsidRDefault="003A6A08" w:rsidP="003A6A08">
      <w:pPr>
        <w:pStyle w:val="libRightBoldCenter"/>
      </w:pPr>
      <w:r>
        <w:rPr>
          <w:rtl/>
        </w:rPr>
        <w:t>اَللّـهُمَّ نَبِّهْني فيهِ لِبَرَكاتِ أسحاره، وَنَوِّرْ فيهِ قَلْبي بِضياءِ أنواره، وَخُذْ بِكُلِّ أعضائي اِلَى إتباع آثارِهِ، بِنُورِكَ يا مُنَوِّرَ قُلُوبِ الْعارِفينَ</w:t>
      </w:r>
      <w:r>
        <w:t xml:space="preserve"> .</w:t>
      </w:r>
    </w:p>
    <w:p w:rsidR="003A6A08" w:rsidRDefault="003A6A08" w:rsidP="003A6A08">
      <w:pPr>
        <w:pStyle w:val="libItalic"/>
      </w:pPr>
      <w:r>
        <w:t>Lord! Make me attentive in it to the blessings of his Sahar times, enlighten my heart in it with the light of its noors, make all my parts follow its tracks with Your own Noor, O One Who brings the noor (light) to the hearts of those who know You!</w:t>
      </w:r>
    </w:p>
    <w:p w:rsidR="003A6A08" w:rsidRDefault="003A6A08" w:rsidP="003A6A08">
      <w:pPr>
        <w:pStyle w:val="libNormal"/>
      </w:pPr>
      <w:r>
        <w:br w:type="page"/>
      </w:r>
    </w:p>
    <w:p w:rsidR="003A6A08" w:rsidRDefault="003A6A08" w:rsidP="003A6A08">
      <w:pPr>
        <w:pStyle w:val="Heading2Center"/>
      </w:pPr>
      <w:bookmarkStart w:id="19" w:name="_Toc422645823"/>
      <w:r>
        <w:lastRenderedPageBreak/>
        <w:t>Ninteenth Day</w:t>
      </w:r>
      <w:bookmarkEnd w:id="19"/>
    </w:p>
    <w:p w:rsidR="003A6A08" w:rsidRDefault="003A6A08" w:rsidP="003A6A08">
      <w:pPr>
        <w:pStyle w:val="libRightBoldCenter"/>
      </w:pPr>
      <w:r>
        <w:rPr>
          <w:rtl/>
        </w:rPr>
        <w:t>اَللّـهُمَّ افْتَحْ لي فيهِ أبواب الْجِنانِ، وأغلق عَنّي فيهِ أبواب النّيرانِ، وَوَفِّقْني فيهِ لِتِلاوَةِ الْقُرْآنِ، يا مُنْزِلَ السَّكينَةِ فى قُلُوبِ الْمُؤْمِنينَ</w:t>
      </w:r>
      <w:r>
        <w:t xml:space="preserve"> .</w:t>
      </w:r>
    </w:p>
    <w:p w:rsidR="003A6A08" w:rsidRDefault="003A6A08" w:rsidP="003A6A08">
      <w:pPr>
        <w:pStyle w:val="libItalic"/>
      </w:pPr>
      <w:r>
        <w:t>Lord! Open for me in it the gates of the gardens, close from me in it the gates of the fires, enable me in it to recite the Qur’an, O One Who sends down calm to the hearts of the faithful!</w:t>
      </w:r>
    </w:p>
    <w:p w:rsidR="003A6A08" w:rsidRDefault="003A6A08" w:rsidP="003A6A08">
      <w:pPr>
        <w:pStyle w:val="libNormal"/>
      </w:pPr>
      <w:r>
        <w:br w:type="page"/>
      </w:r>
    </w:p>
    <w:p w:rsidR="003A6A08" w:rsidRDefault="003A6A08" w:rsidP="003A6A08">
      <w:pPr>
        <w:pStyle w:val="libNormal"/>
      </w:pPr>
    </w:p>
    <w:p w:rsidR="003A6A08" w:rsidRDefault="003A6A08" w:rsidP="003A6A08">
      <w:pPr>
        <w:pStyle w:val="Heading2Center"/>
      </w:pPr>
      <w:bookmarkStart w:id="20" w:name="_Toc422645824"/>
      <w:r>
        <w:t>Twentieth Day</w:t>
      </w:r>
      <w:bookmarkEnd w:id="20"/>
    </w:p>
    <w:p w:rsidR="003A6A08" w:rsidRDefault="003A6A08" w:rsidP="003A6A08">
      <w:pPr>
        <w:pStyle w:val="libRightBoldCenter"/>
      </w:pPr>
      <w:r>
        <w:rPr>
          <w:rtl/>
        </w:rPr>
        <w:t>اَللّـهُمَّ اجْعَلْ لى فيهِ اِلى مَرْضاتِكَ دَليلاً، وَلا تَجْعَلْ لِلشَّيْطانِ فيهِ عَلَيَّ سَبيلاً، وَاجْعَلِ الْجَنَّةَ لى مَنْزِلاً وَمَقيلاً، يا قاضِيَ حَوائِجِ الطّالِبينَ</w:t>
      </w:r>
      <w:r>
        <w:t xml:space="preserve"> .</w:t>
      </w:r>
    </w:p>
    <w:p w:rsidR="003A6A08" w:rsidRDefault="003A6A08" w:rsidP="003A6A08">
      <w:pPr>
        <w:pStyle w:val="libItalic"/>
      </w:pPr>
      <w:r>
        <w:t>Lord! Guide me in it to earn Your Pleasure, do not let Satan find in it his way to me, and let Paradise be my home and eternal abode, O One Who fulfills the needs of those who plead!</w:t>
      </w:r>
    </w:p>
    <w:p w:rsidR="003A6A08" w:rsidRDefault="003A6A08" w:rsidP="003A6A08">
      <w:pPr>
        <w:pStyle w:val="libNormal"/>
      </w:pPr>
      <w:r>
        <w:br w:type="page"/>
      </w:r>
    </w:p>
    <w:p w:rsidR="003A6A08" w:rsidRDefault="003A6A08" w:rsidP="003A6A08">
      <w:pPr>
        <w:pStyle w:val="Heading2Center"/>
      </w:pPr>
      <w:bookmarkStart w:id="21" w:name="_Toc422645825"/>
      <w:r>
        <w:lastRenderedPageBreak/>
        <w:t>Twenty-First Day</w:t>
      </w:r>
      <w:bookmarkEnd w:id="21"/>
    </w:p>
    <w:p w:rsidR="003A6A08" w:rsidRDefault="003A6A08" w:rsidP="003A6A08">
      <w:pPr>
        <w:pStyle w:val="libRightBoldCenter"/>
      </w:pPr>
      <w:r>
        <w:rPr>
          <w:rtl/>
        </w:rPr>
        <w:t>اَللّـهُمَّ افْتَحْ لى فيهِ أبواب فَضْلِكَ، وَاَنْزِلْ عَلَيَّ فيهِ بَرَكاتِكَ، وَوَفِّقْني فيهِ لِمُوجِباتِ مَرْضاتِكَ، وَاَسْكِنّي فيهِ بُحْبُوحاتِ جَنّاتِكَ، يا مُجيبَ دَعْوَةِ الْمُضْطَرّينَ</w:t>
      </w:r>
      <w:r>
        <w:t xml:space="preserve"> .</w:t>
      </w:r>
    </w:p>
    <w:p w:rsidR="003A6A08" w:rsidRDefault="003A6A08" w:rsidP="003A6A08">
      <w:pPr>
        <w:pStyle w:val="libItalic"/>
      </w:pPr>
      <w:r>
        <w:t>Lord! Open for me in it the gates of Your favor, send down to me in it Your blessings, enable me in it to earn whatever brings about Your Pleasure, house me in it in the opulence of Your gardens, O One Who responds to the call of the compelled ones!</w:t>
      </w:r>
    </w:p>
    <w:p w:rsidR="003A6A08" w:rsidRDefault="003A6A08" w:rsidP="003A6A08">
      <w:pPr>
        <w:pStyle w:val="libNormal"/>
      </w:pPr>
      <w:r>
        <w:br w:type="page"/>
      </w:r>
    </w:p>
    <w:p w:rsidR="003A6A08" w:rsidRDefault="003A6A08" w:rsidP="003A6A08">
      <w:pPr>
        <w:pStyle w:val="Heading2Center"/>
      </w:pPr>
      <w:bookmarkStart w:id="22" w:name="_Toc422645826"/>
      <w:r>
        <w:lastRenderedPageBreak/>
        <w:t>Twenty-Second Day</w:t>
      </w:r>
      <w:bookmarkEnd w:id="22"/>
    </w:p>
    <w:p w:rsidR="003A6A08" w:rsidRDefault="003A6A08" w:rsidP="003A6A08">
      <w:pPr>
        <w:pStyle w:val="libRightBoldCenter"/>
      </w:pPr>
      <w:r>
        <w:rPr>
          <w:rtl/>
        </w:rPr>
        <w:t>اَللّـهُمَّ اغْسِلْني فيهِ مِنَ الذُّنُوبِ، وَطَهِّرْني فيهِ مِنَ الْعُيُوبِ، وَامْتَحِنْ قَلْبي فيهِ بِتَقْوَى الْقُلُوبِ، يا</w:t>
      </w:r>
      <w:r>
        <w:t xml:space="preserve"> </w:t>
      </w:r>
      <w:r>
        <w:rPr>
          <w:rtl/>
        </w:rPr>
        <w:t>مُقيلَ عَثَراتِ الْمُذْنِبينَ</w:t>
      </w:r>
      <w:r>
        <w:t xml:space="preserve"> .</w:t>
      </w:r>
    </w:p>
    <w:p w:rsidR="003A6A08" w:rsidRDefault="003A6A08" w:rsidP="003A6A08">
      <w:pPr>
        <w:pStyle w:val="libItalic"/>
      </w:pPr>
      <w:r>
        <w:t>Lord! Wash my sins away in it, purify me from defects, ascertain my heart in it with the piety of the hearts, O One Who corrects the slips of the sinners!</w:t>
      </w:r>
    </w:p>
    <w:p w:rsidR="003A6A08" w:rsidRDefault="003A6A08" w:rsidP="003A6A08">
      <w:pPr>
        <w:pStyle w:val="libNormal"/>
      </w:pPr>
      <w:r>
        <w:br w:type="page"/>
      </w:r>
    </w:p>
    <w:p w:rsidR="003A6A08" w:rsidRDefault="003A6A08" w:rsidP="003A6A08">
      <w:pPr>
        <w:pStyle w:val="Heading2Center"/>
      </w:pPr>
      <w:bookmarkStart w:id="23" w:name="_Toc422645827"/>
      <w:r>
        <w:lastRenderedPageBreak/>
        <w:t>Twenty-Third Day</w:t>
      </w:r>
      <w:bookmarkEnd w:id="23"/>
    </w:p>
    <w:p w:rsidR="003A6A08" w:rsidRDefault="003A6A08" w:rsidP="003A6A08">
      <w:pPr>
        <w:pStyle w:val="libRightBoldCenter"/>
      </w:pPr>
      <w:r>
        <w:rPr>
          <w:rtl/>
        </w:rPr>
        <w:t>اَللّـهُمَّ إني أسألك فيهِ ما يُرْضيكَ، وأعوذ بِكَ مِمّا يُؤْذيكَ، وأسألك التَّوْفيقَ فيهِ لاِنْ أطيعك وَلا أعصيك، يا جَوادَ السّائِلينَ</w:t>
      </w:r>
      <w:r>
        <w:t xml:space="preserve"> .</w:t>
      </w:r>
    </w:p>
    <w:p w:rsidR="003A6A08" w:rsidRDefault="003A6A08" w:rsidP="003A6A08">
      <w:pPr>
        <w:pStyle w:val="libItalic"/>
      </w:pPr>
      <w:r>
        <w:t>Lord! I plead to You to enable me to achieve whatever pleases You, I seek refuge with You from whatever offends You, and I plead to You to grant me the ability to obey You and not to disobey, O most Generous One of all those to whom pleas are made!</w:t>
      </w:r>
    </w:p>
    <w:p w:rsidR="003A6A08" w:rsidRDefault="003A6A08" w:rsidP="003A6A08">
      <w:pPr>
        <w:pStyle w:val="libNormal"/>
      </w:pPr>
      <w:r>
        <w:br w:type="page"/>
      </w:r>
    </w:p>
    <w:p w:rsidR="003A6A08" w:rsidRDefault="003A6A08" w:rsidP="003A6A08">
      <w:pPr>
        <w:pStyle w:val="Heading2Center"/>
      </w:pPr>
      <w:bookmarkStart w:id="24" w:name="_Toc422645828"/>
      <w:r>
        <w:lastRenderedPageBreak/>
        <w:t>Twenty-Fourth Day</w:t>
      </w:r>
      <w:bookmarkEnd w:id="24"/>
    </w:p>
    <w:p w:rsidR="003A6A08" w:rsidRDefault="003A6A08" w:rsidP="003A6A08">
      <w:pPr>
        <w:pStyle w:val="libRightBoldCenter"/>
      </w:pPr>
      <w:r>
        <w:rPr>
          <w:rtl/>
        </w:rPr>
        <w:t>اَللّـهُمَّ اجْعَلْني فيهِ مُحِبَّاً لأوليائك، وَمُعادِياً لأعدائك، مُسْتَنّاً بِسُنَّةِ خاتَمِ أنبيائك، يا عاصِمَ قُلُوبِ النَّبِيّينَ</w:t>
      </w:r>
      <w:r>
        <w:t xml:space="preserve"> .</w:t>
      </w:r>
    </w:p>
    <w:p w:rsidR="003A6A08" w:rsidRDefault="003A6A08" w:rsidP="003A6A08">
      <w:pPr>
        <w:pStyle w:val="libItalic"/>
      </w:pPr>
      <w:r>
        <w:t>Lord! Make me in it one who loves Your friends, who is hostile to Your foes, following the Sunnah of the Seal of Your Prophets, O One Who protects the prophets’ hearts!</w:t>
      </w:r>
    </w:p>
    <w:p w:rsidR="003A6A08" w:rsidRDefault="003A6A08" w:rsidP="003A6A08">
      <w:pPr>
        <w:pStyle w:val="libNormal"/>
      </w:pPr>
      <w:r>
        <w:br w:type="page"/>
      </w:r>
    </w:p>
    <w:p w:rsidR="003A6A08" w:rsidRDefault="003A6A08" w:rsidP="003A6A08">
      <w:pPr>
        <w:pStyle w:val="Heading2Center"/>
      </w:pPr>
      <w:bookmarkStart w:id="25" w:name="_Toc422645829"/>
      <w:r>
        <w:lastRenderedPageBreak/>
        <w:t>Twenty-Fifth Day</w:t>
      </w:r>
      <w:bookmarkEnd w:id="25"/>
    </w:p>
    <w:p w:rsidR="003A6A08" w:rsidRDefault="003A6A08" w:rsidP="003A6A08">
      <w:pPr>
        <w:pStyle w:val="libRightBoldCenter"/>
      </w:pPr>
      <w:r>
        <w:t>·</w:t>
      </w:r>
      <w:r>
        <w:rPr>
          <w:rtl/>
        </w:rPr>
        <w:t>اَللّـهُمَّ اجْعَلْ سَعْيي فيهِ مَشْكُوراً، وَذَنْبي فيهِ مَغْفُوراً وَعَمَلي فيهِ مَقْبُولاً، وَعَيْبي فيهِ مَسْتُوراً، يا اَسْمَعَ السّامِعينَ</w:t>
      </w:r>
      <w:r>
        <w:t xml:space="preserve"> .</w:t>
      </w:r>
    </w:p>
    <w:p w:rsidR="003A6A08" w:rsidRDefault="003A6A08" w:rsidP="003A6A08">
      <w:pPr>
        <w:pStyle w:val="libItalic"/>
      </w:pPr>
      <w:r>
        <w:t>Lord! Make my endeavor in it appreciated (by You), my sin it forgiven, my deed in it accepted, my defect in it covered, O most hearing of those who hear (pleas)!</w:t>
      </w:r>
    </w:p>
    <w:p w:rsidR="003A6A08" w:rsidRDefault="003A6A08" w:rsidP="003A6A08">
      <w:pPr>
        <w:pStyle w:val="libNormal"/>
      </w:pPr>
      <w:r>
        <w:br w:type="page"/>
      </w:r>
    </w:p>
    <w:p w:rsidR="003A6A08" w:rsidRDefault="003A6A08" w:rsidP="003A6A08">
      <w:pPr>
        <w:pStyle w:val="Heading2Center"/>
      </w:pPr>
      <w:bookmarkStart w:id="26" w:name="_Toc422645830"/>
      <w:r>
        <w:lastRenderedPageBreak/>
        <w:t>Twenty-Sixth Day</w:t>
      </w:r>
      <w:bookmarkEnd w:id="26"/>
    </w:p>
    <w:p w:rsidR="003A6A08" w:rsidRDefault="003A6A08" w:rsidP="003A6A08">
      <w:pPr>
        <w:pStyle w:val="libRightBoldCenter"/>
      </w:pPr>
      <w:r>
        <w:rPr>
          <w:rtl/>
        </w:rPr>
        <w:t>اَللّـهُمَّ ارْزُقْني فيهِ فَضْلَ لَيْلَةِ الْقَدْرِ، وَصَيِّرْ أموري فيهِ مِنَ الْعُسْرِ إلى الْيُسْرِ، وَاقْبَلْ مَعاذيري، وَحُطَّ عَنّيِ الذَّنْبَ وَالْوِزْرَ، يا رَؤوفاً بِعِبادِهِ الصّالِحينَ</w:t>
      </w:r>
      <w:r>
        <w:t xml:space="preserve"> .</w:t>
      </w:r>
    </w:p>
    <w:p w:rsidR="003A6A08" w:rsidRDefault="003A6A08" w:rsidP="003A6A08">
      <w:pPr>
        <w:pStyle w:val="libNormal"/>
      </w:pPr>
      <w:r>
        <w:t>Lord! Grant me in it the honor of Laylatul-Qadr, change my affairs in it from hardship to ease, accept my excuses, remove from the sin and its burden, O One Who is affectionate towards His righteous servants!</w:t>
      </w:r>
    </w:p>
    <w:p w:rsidR="003A6A08" w:rsidRDefault="003A6A08" w:rsidP="003A6A08">
      <w:pPr>
        <w:pStyle w:val="libNormal"/>
      </w:pPr>
      <w:r>
        <w:br w:type="page"/>
      </w:r>
    </w:p>
    <w:p w:rsidR="003A6A08" w:rsidRDefault="003A6A08" w:rsidP="003A6A08">
      <w:pPr>
        <w:pStyle w:val="Heading2Center"/>
      </w:pPr>
      <w:bookmarkStart w:id="27" w:name="_Toc422645831"/>
      <w:r>
        <w:lastRenderedPageBreak/>
        <w:t>Twenty-Seventh Day</w:t>
      </w:r>
      <w:bookmarkEnd w:id="27"/>
    </w:p>
    <w:p w:rsidR="003A6A08" w:rsidRDefault="003A6A08" w:rsidP="003A6A08">
      <w:pPr>
        <w:pStyle w:val="libRightBoldCenter"/>
      </w:pPr>
      <w:r>
        <w:rPr>
          <w:rtl/>
        </w:rPr>
        <w:t>اَللّـهُمَّ وَفِّرْ حَظّي فيهِ مِنَ النَّوافِلِ، وأكرمني فيهِ بإحضار الْمَسائِلِ، وَقَرِّبْ فيهِ وسيلتي إليك مِنْ بَيْنِ الْوَسائِلِ، يا مَنْ لا يَشْغَلُهُ إلحاح الْمُلِحّينَ</w:t>
      </w:r>
      <w:r>
        <w:t xml:space="preserve"> .</w:t>
      </w:r>
    </w:p>
    <w:p w:rsidR="003A6A08" w:rsidRDefault="003A6A08" w:rsidP="003A6A08">
      <w:pPr>
        <w:pStyle w:val="libItalic"/>
      </w:pPr>
      <w:r>
        <w:t>Lord! Make my lot of Nafl (supererogatory) deeds in it abundant, honor me in it with the presence of pleas, bring my means towards You closer from among all means, O One Who is not distracted by the persistence of those who persist!</w:t>
      </w:r>
    </w:p>
    <w:p w:rsidR="003A6A08" w:rsidRDefault="003A6A08" w:rsidP="003A6A08">
      <w:pPr>
        <w:pStyle w:val="libNormal"/>
      </w:pPr>
      <w:r>
        <w:br w:type="page"/>
      </w:r>
    </w:p>
    <w:p w:rsidR="003A6A08" w:rsidRDefault="003A6A08" w:rsidP="003A6A08">
      <w:pPr>
        <w:pStyle w:val="Heading2Center"/>
      </w:pPr>
      <w:bookmarkStart w:id="28" w:name="_Toc422645832"/>
      <w:r>
        <w:lastRenderedPageBreak/>
        <w:t>Twenty-Eighth Day</w:t>
      </w:r>
      <w:bookmarkEnd w:id="28"/>
    </w:p>
    <w:p w:rsidR="003A6A08" w:rsidRDefault="003A6A08" w:rsidP="003A6A08">
      <w:pPr>
        <w:pStyle w:val="libRightBoldCenter"/>
      </w:pPr>
      <w:r>
        <w:rPr>
          <w:rtl/>
        </w:rPr>
        <w:t>اَللّـهُمَّ غَشِّني فيهِ بِالرَّحْمَةِ ، وَارْزُقْني فيهِ التَّوْفيقَ وَالْعِصْمَةَ ، وَطَهِّرْ قَلْبي مِنْ غَياهِبِ التُّهْمَةِ ، يا رَحيماً بِعِبادِهِ الْمُؤْمِنينَ</w:t>
      </w:r>
      <w:r>
        <w:t xml:space="preserve"> .</w:t>
      </w:r>
    </w:p>
    <w:p w:rsidR="003A6A08" w:rsidRDefault="003A6A08" w:rsidP="003A6A08">
      <w:pPr>
        <w:pStyle w:val="libItalic"/>
      </w:pPr>
      <w:r>
        <w:t>Lord! Overwhelm me in it with (Your) mercy, grant me in it success and protection, purge my heart of the depths of accusation, O most Merciful One of His believing servants!</w:t>
      </w:r>
    </w:p>
    <w:p w:rsidR="003A6A08" w:rsidRDefault="003A6A08" w:rsidP="003A6A08">
      <w:pPr>
        <w:pStyle w:val="libNormal"/>
      </w:pPr>
      <w:r>
        <w:br w:type="page"/>
      </w:r>
    </w:p>
    <w:p w:rsidR="003A6A08" w:rsidRDefault="003A6A08" w:rsidP="003A6A08">
      <w:pPr>
        <w:pStyle w:val="Heading2Center"/>
      </w:pPr>
      <w:bookmarkStart w:id="29" w:name="_Toc422645833"/>
      <w:r>
        <w:lastRenderedPageBreak/>
        <w:t>Twenty-Ninth Day</w:t>
      </w:r>
      <w:bookmarkEnd w:id="29"/>
    </w:p>
    <w:p w:rsidR="003A6A08" w:rsidRDefault="003A6A08" w:rsidP="003A6A08">
      <w:pPr>
        <w:pStyle w:val="libRightBoldCenter"/>
      </w:pPr>
      <w:r>
        <w:rPr>
          <w:rtl/>
        </w:rPr>
        <w:t>اَللّـهُمَّ اجْعَلْ صِيامى فيهِ بِالشُّكْرِ وَالْقَبُولِ عَلى ما تَرْضاهُ وَيَرْضاهُ الرَّسُولُ، مُحْكَمَةً فُرُوعُهُ بِالاْصُولِ، بِحَقِّ سَيِّدِنا مُحَمَّد وَآلِهِ الطّاهِرينَ، وَالْحَمْدُ للهِ رَبِّ الْعالَمينَ</w:t>
      </w:r>
      <w:r>
        <w:t xml:space="preserve"> .</w:t>
      </w:r>
    </w:p>
    <w:p w:rsidR="003A6A08" w:rsidRDefault="003A6A08" w:rsidP="003A6A08">
      <w:pPr>
        <w:pStyle w:val="libItalic"/>
      </w:pPr>
      <w:r>
        <w:t>Lord! Make my fast in it a means to thanking You and to accepting what You accept and what the Messenger  accepts, its branches perfected through its principles, by the right of our Master Muhammed and his Pure Progeny, and all praise belongs to Allah, Lord of the Worlds.</w:t>
      </w:r>
    </w:p>
    <w:p w:rsidR="003A6A08" w:rsidRDefault="003A6A08" w:rsidP="003A6A08">
      <w:pPr>
        <w:pStyle w:val="libNormal"/>
      </w:pPr>
      <w:r>
        <w:br w:type="page"/>
      </w:r>
    </w:p>
    <w:p w:rsidR="003A6A08" w:rsidRDefault="003A6A08" w:rsidP="003A6A08">
      <w:pPr>
        <w:pStyle w:val="Heading1Center"/>
      </w:pPr>
      <w:bookmarkStart w:id="30" w:name="_Toc422645834"/>
      <w:r>
        <w:lastRenderedPageBreak/>
        <w:t>SECTION TWO: EACH RAMADAN NIGHT SALATS [PRAYERS]</w:t>
      </w:r>
      <w:bookmarkEnd w:id="30"/>
    </w:p>
    <w:p w:rsidR="003A6A08" w:rsidRDefault="003A6A08" w:rsidP="003A6A08">
      <w:pPr>
        <w:pStyle w:val="libNormal"/>
      </w:pPr>
      <w:r>
        <w:t>The First Night Prayer: Four units with Surah al-Fatihah once and Surah al-Tawheed fifteen times.</w:t>
      </w:r>
    </w:p>
    <w:p w:rsidR="003A6A08" w:rsidRDefault="003A6A08" w:rsidP="003A6A08">
      <w:pPr>
        <w:pStyle w:val="libNormal"/>
      </w:pPr>
      <w:r>
        <w:t>The Second Night Prayer: Four units with Surah al-Fatihah once and Surah al-Qadr twenty times.</w:t>
      </w:r>
    </w:p>
    <w:p w:rsidR="003A6A08" w:rsidRDefault="003A6A08" w:rsidP="003A6A08">
      <w:pPr>
        <w:pStyle w:val="libNormal"/>
      </w:pPr>
      <w:r>
        <w:t>The Third Night Prayer: Ten units with Surah al-Fatihah once and Surah al-Tawheed fifty times.</w:t>
      </w:r>
    </w:p>
    <w:p w:rsidR="003A6A08" w:rsidRDefault="003A6A08" w:rsidP="003A6A08">
      <w:pPr>
        <w:pStyle w:val="libNormal"/>
      </w:pPr>
      <w:r>
        <w:t>The Fourth Night Prayer: Eight units with Surah al-Fatihah once and Surah al-Qadr twenty times.</w:t>
      </w:r>
    </w:p>
    <w:p w:rsidR="003A6A08" w:rsidRDefault="003A6A08" w:rsidP="003A6A08">
      <w:pPr>
        <w:pStyle w:val="libNormal"/>
      </w:pPr>
      <w:r>
        <w:t>The Fifth Night Prayer: Two units with Surah al-Fatihah and Surah al-Tawheed fifty times.After accomplishment, the following invocation of blessings is repeated one hundred times:</w:t>
      </w:r>
    </w:p>
    <w:p w:rsidR="003A6A08" w:rsidRDefault="003A6A08" w:rsidP="003A6A08">
      <w:pPr>
        <w:pStyle w:val="libRightBoldCenter"/>
      </w:pPr>
      <w:r>
        <w:rPr>
          <w:rtl/>
        </w:rPr>
        <w:t>اللَّهُمَّ صَلِّ عَلَىٰ مُحَمَّدٍ وَآلِ مُحَمَّدٍ</w:t>
      </w:r>
    </w:p>
    <w:p w:rsidR="003A6A08" w:rsidRDefault="003A6A08" w:rsidP="003A6A08">
      <w:pPr>
        <w:pStyle w:val="libItalic"/>
      </w:pPr>
      <w:r>
        <w:t>O Allah, (please do) bless Muhammad and the Household of Muhammad.</w:t>
      </w:r>
    </w:p>
    <w:p w:rsidR="003A6A08" w:rsidRDefault="003A6A08" w:rsidP="003A6A08">
      <w:pPr>
        <w:pStyle w:val="libNormal"/>
      </w:pPr>
      <w:r>
        <w:t>The Sixth Night Prayer: Four units with Surah al-Fatihah and Surah al-Mulk (No.67).</w:t>
      </w:r>
    </w:p>
    <w:p w:rsidR="003A6A08" w:rsidRDefault="003A6A08" w:rsidP="003A6A08">
      <w:pPr>
        <w:pStyle w:val="libNormal"/>
      </w:pPr>
      <w:r>
        <w:t>The Seventh Night Prayer: Four units with Surah al-Fatihah once and Surah al-Qadr thirteen times.</w:t>
      </w:r>
    </w:p>
    <w:p w:rsidR="003A6A08" w:rsidRDefault="003A6A08" w:rsidP="003A6A08">
      <w:pPr>
        <w:pStyle w:val="libNormal"/>
      </w:pPr>
      <w:r>
        <w:t>The Eighth Night Prayer: Two units with Surah al-Fatihah and Surah al-Taweed ten times.After accomplishment, the following doxology is repeated one thousand times:</w:t>
      </w:r>
    </w:p>
    <w:p w:rsidR="003A6A08" w:rsidRDefault="003A6A08" w:rsidP="003A6A08">
      <w:pPr>
        <w:pStyle w:val="libRightBoldCenter"/>
      </w:pPr>
      <w:r>
        <w:rPr>
          <w:rtl/>
        </w:rPr>
        <w:t xml:space="preserve">سُبْحَانَ </w:t>
      </w:r>
      <w:r>
        <w:rPr>
          <w:rFonts w:hint="cs"/>
          <w:rtl/>
        </w:rPr>
        <w:t>ٱ</w:t>
      </w:r>
      <w:r>
        <w:rPr>
          <w:rFonts w:hint="eastAsia"/>
          <w:rtl/>
        </w:rPr>
        <w:t>للَّهِ</w:t>
      </w:r>
    </w:p>
    <w:p w:rsidR="003A6A08" w:rsidRDefault="003A6A08" w:rsidP="003A6A08">
      <w:pPr>
        <w:pStyle w:val="libItalic"/>
      </w:pPr>
      <w:r>
        <w:t>All glory be to Allah.</w:t>
      </w:r>
    </w:p>
    <w:p w:rsidR="003A6A08" w:rsidRDefault="003A6A08" w:rsidP="003A6A08">
      <w:pPr>
        <w:pStyle w:val="libNormal"/>
      </w:pPr>
      <w:r>
        <w:t>The Ninth Night Prayer: Six units offered between the Maghrib and `Ish¡' obligatory Prayers with Surah al-Fatihah and Ayah al-Kursi seven times.After accomplishment, the following invocation of blessings is repeated fifty times:</w:t>
      </w:r>
      <w:r>
        <w:tab/>
      </w:r>
    </w:p>
    <w:p w:rsidR="003A6A08" w:rsidRDefault="003A6A08" w:rsidP="003A6A08">
      <w:pPr>
        <w:pStyle w:val="libRightBoldCenter"/>
      </w:pPr>
      <w:r>
        <w:rPr>
          <w:rFonts w:hint="eastAsia"/>
          <w:rtl/>
        </w:rPr>
        <w:t>اللَّهُمَّ</w:t>
      </w:r>
      <w:r>
        <w:rPr>
          <w:rtl/>
        </w:rPr>
        <w:t xml:space="preserve"> صَلِّ عَلَىٰ مُحَمَّدٍ وَآلِ مُحَمَّدٍ</w:t>
      </w:r>
    </w:p>
    <w:p w:rsidR="003A6A08" w:rsidRDefault="003A6A08" w:rsidP="003A6A08">
      <w:pPr>
        <w:pStyle w:val="libItalic"/>
      </w:pPr>
      <w:r>
        <w:t>O Allah, (please do) bless Muhammad and the Household of Muhammad.</w:t>
      </w:r>
    </w:p>
    <w:p w:rsidR="003A6A08" w:rsidRDefault="003A6A08" w:rsidP="003A6A08">
      <w:pPr>
        <w:pStyle w:val="libNormal"/>
      </w:pPr>
      <w:r>
        <w:t>The Tenth Night Prayer: Twenty units with Surah al-Fatihah once and Surah al-Tawheed thirty times.</w:t>
      </w:r>
    </w:p>
    <w:p w:rsidR="003A6A08" w:rsidRDefault="003A6A08" w:rsidP="003A6A08">
      <w:pPr>
        <w:pStyle w:val="libNormal"/>
      </w:pPr>
      <w:r>
        <w:t>The Eleventh Night Prayer: Two units with Surah al-Fatihah once and Surah al-Kawthar (No.108) twenty times.</w:t>
      </w:r>
    </w:p>
    <w:p w:rsidR="003A6A08" w:rsidRDefault="003A6A08" w:rsidP="003A6A08">
      <w:pPr>
        <w:pStyle w:val="libNormal"/>
      </w:pPr>
      <w:r>
        <w:t>The Twelfth Night Prayer: Eight units with Surah al-Fatihah once and Surah al-Qadr thirty times.</w:t>
      </w:r>
    </w:p>
    <w:p w:rsidR="003A6A08" w:rsidRDefault="003A6A08" w:rsidP="003A6A08">
      <w:pPr>
        <w:pStyle w:val="libNormal"/>
      </w:pPr>
      <w:r>
        <w:t>The Thirteenth Night Prayer: Four units with Surah al-Fatihah once and Surah al-Tawheed twenty-five times.</w:t>
      </w:r>
    </w:p>
    <w:p w:rsidR="003A6A08" w:rsidRDefault="003A6A08" w:rsidP="003A6A08">
      <w:pPr>
        <w:pStyle w:val="libNormal"/>
      </w:pPr>
      <w:r>
        <w:t>The Fourteenth Night Prayer: Six units with Surah al-Fatihah once and Surah al-Zalzalah (No.99) thirty times.</w:t>
      </w:r>
    </w:p>
    <w:p w:rsidR="003A6A08" w:rsidRDefault="003A6A08" w:rsidP="003A6A08">
      <w:pPr>
        <w:pStyle w:val="libNormal"/>
      </w:pPr>
      <w:r>
        <w:t xml:space="preserve">The Fifteenth Night Prayer: Four units; in the first two units, Surah al-Fatihah is recited once and Surah al-Tawheed repeated one hundred times.In the last two units, </w:t>
      </w:r>
    </w:p>
    <w:p w:rsidR="003A6A08" w:rsidRDefault="003A6A08" w:rsidP="003A6A08">
      <w:pPr>
        <w:pStyle w:val="libNormal"/>
      </w:pPr>
      <w:r>
        <w:t>Surah al-Fitiah is recited once and Surah al-Tawheed repeated fifty times.</w:t>
      </w:r>
    </w:p>
    <w:p w:rsidR="003A6A08" w:rsidRDefault="003A6A08" w:rsidP="003A6A08">
      <w:pPr>
        <w:pStyle w:val="libNormal"/>
      </w:pPr>
      <w:r>
        <w:lastRenderedPageBreak/>
        <w:t>The Sixteenth Night Prayer: Twelve units with Surah al-Fatihah once and Surah al-Tak¡thur (No.102) twelve times.</w:t>
      </w:r>
    </w:p>
    <w:p w:rsidR="003A6A08" w:rsidRDefault="003A6A08" w:rsidP="003A6A08">
      <w:pPr>
        <w:pStyle w:val="libNormal"/>
      </w:pPr>
      <w:r>
        <w:t>The Seventeenth Night Prayer: Two units with Surah al-Fatihah once and any selected Surah in the first unit and Surah al-Fatihah once and Surah al-Tawheed one hundred times.After accomplishment, the following statement is repeated one hundred times:</w:t>
      </w:r>
    </w:p>
    <w:p w:rsidR="003A6A08" w:rsidRDefault="003A6A08" w:rsidP="003A6A08">
      <w:pPr>
        <w:pStyle w:val="libRightBoldCenter"/>
      </w:pPr>
      <w:r>
        <w:rPr>
          <w:rFonts w:hint="eastAsia"/>
          <w:rtl/>
        </w:rPr>
        <w:t>لاَ</w:t>
      </w:r>
      <w:r>
        <w:rPr>
          <w:rtl/>
        </w:rPr>
        <w:t xml:space="preserve"> إِلٰهَ إِلاَّ </w:t>
      </w:r>
      <w:r>
        <w:rPr>
          <w:rFonts w:hint="cs"/>
          <w:rtl/>
        </w:rPr>
        <w:t>ٱ</w:t>
      </w:r>
      <w:r>
        <w:rPr>
          <w:rFonts w:hint="eastAsia"/>
          <w:rtl/>
        </w:rPr>
        <w:t>للَّهُ</w:t>
      </w:r>
    </w:p>
    <w:p w:rsidR="003A6A08" w:rsidRDefault="003A6A08" w:rsidP="003A6A08">
      <w:pPr>
        <w:pStyle w:val="libItalic"/>
      </w:pPr>
      <w:r>
        <w:t>There is no god save Allah.</w:t>
      </w:r>
    </w:p>
    <w:p w:rsidR="003A6A08" w:rsidRDefault="003A6A08" w:rsidP="003A6A08">
      <w:pPr>
        <w:pStyle w:val="libNormal"/>
      </w:pPr>
      <w:r>
        <w:t>The Eighteenth Night Prayer: Four units with Surah al-Fatihah once and Surah al-Kawthar twenty-five times.</w:t>
      </w:r>
    </w:p>
    <w:p w:rsidR="003A6A08" w:rsidRDefault="003A6A08" w:rsidP="003A6A08">
      <w:pPr>
        <w:pStyle w:val="libNormal"/>
      </w:pPr>
      <w:r>
        <w:t>The Nineteenth Night Prayer: Fifty units with Surah al-Fatihah and Surah al-Zalzalah (No.99).</w:t>
      </w:r>
    </w:p>
    <w:p w:rsidR="003A6A08" w:rsidRDefault="003A6A08" w:rsidP="003A6A08">
      <w:pPr>
        <w:pStyle w:val="libNormal"/>
      </w:pPr>
      <w:r>
        <w:t>The Twentieth to Twenty-Fourth Nights Prayer: At these nights, it is recommended to offer an eight unit prayer with any selected Surahs.</w:t>
      </w:r>
    </w:p>
    <w:p w:rsidR="003A6A08" w:rsidRDefault="003A6A08" w:rsidP="003A6A08">
      <w:pPr>
        <w:pStyle w:val="libNormal"/>
      </w:pPr>
      <w:r>
        <w:t>The Twenty-Fifth Night Prayer: Eight units with Surah al-Fatihah once and Surah al-Tawheed ten times.</w:t>
      </w:r>
    </w:p>
    <w:p w:rsidR="003A6A08" w:rsidRDefault="003A6A08" w:rsidP="003A6A08">
      <w:pPr>
        <w:pStyle w:val="libNormal"/>
      </w:pPr>
      <w:r>
        <w:t>The Twenty-Sixth Night Prayer: Eight units with Surah al-Fatihah once and Surah al-Tawheed one hundred times.</w:t>
      </w:r>
    </w:p>
    <w:p w:rsidR="003A6A08" w:rsidRDefault="003A6A08" w:rsidP="003A6A08">
      <w:pPr>
        <w:pStyle w:val="libNormal"/>
      </w:pPr>
      <w:r>
        <w:t>The Twenty-Seventh Night Prayer: Four units with Surah al-Fatihah once and Surah al-Mulk.If this is impossible, replace Surah al-Mulk with repeating Surah al-Tawheed twenty-five times.</w:t>
      </w:r>
    </w:p>
    <w:p w:rsidR="003A6A08" w:rsidRDefault="003A6A08" w:rsidP="003A6A08">
      <w:pPr>
        <w:pStyle w:val="libNormal"/>
      </w:pPr>
      <w:r>
        <w:t>The Twenty-Eighth Night Prayer: Six units with Surah al-Fatihah once and ªyah al-Kurs¢ one hundred times, Surah al-Tawheed one hundred times, and Surah al-Kawthar one hundred times.After accomplishment, repeat the following invocation of blessings one hundred times:</w:t>
      </w:r>
    </w:p>
    <w:p w:rsidR="003A6A08" w:rsidRDefault="003A6A08" w:rsidP="003A6A08">
      <w:pPr>
        <w:pStyle w:val="libRightBoldCenter"/>
      </w:pPr>
      <w:r>
        <w:rPr>
          <w:rFonts w:hint="eastAsia"/>
          <w:rtl/>
        </w:rPr>
        <w:t>اللَّهُمَّ</w:t>
      </w:r>
      <w:r>
        <w:rPr>
          <w:rtl/>
        </w:rPr>
        <w:t xml:space="preserve"> صَلِّ عَلَىٰ مُحَمَّدٍ وَآلِ مُحَمَّدٍ</w:t>
      </w:r>
    </w:p>
    <w:p w:rsidR="003A6A08" w:rsidRDefault="003A6A08" w:rsidP="003A6A08">
      <w:pPr>
        <w:pStyle w:val="libItalic"/>
      </w:pPr>
      <w:r>
        <w:t>O Allah, (please do) bless Muhammad and the Household of Muhammad.</w:t>
      </w:r>
    </w:p>
    <w:p w:rsidR="003A6A08" w:rsidRDefault="003A6A08" w:rsidP="003A6A08">
      <w:pPr>
        <w:pStyle w:val="libNormal"/>
      </w:pPr>
      <w:r>
        <w:t>According to my own readings in the books of narrations, I found that the prayer of the twenty-eighth night of Ramadan consists of six units with Surah al-Fatihah once, ªyah al-Kurs¢ ten times, Surah al-Kawthar ten times, and Surah al-Tawheed ten times.After accomplishment the same aforementioned invocation is repeated one hundred times.</w:t>
      </w:r>
    </w:p>
    <w:p w:rsidR="003A6A08" w:rsidRDefault="003A6A08" w:rsidP="003A6A08">
      <w:pPr>
        <w:pStyle w:val="libNormal"/>
      </w:pPr>
      <w:r>
        <w:t>The Twenty-Ninth Night Prayer: Two units with Surah al-Fatihah and Surah al-Tawheed twenty times.</w:t>
      </w:r>
    </w:p>
    <w:p w:rsidR="003A6A08" w:rsidRDefault="003A6A08" w:rsidP="003A6A08">
      <w:pPr>
        <w:pStyle w:val="libNormal"/>
      </w:pPr>
      <w:r>
        <w:t>The Thirtieth Night Prayer: Twelve units with Surah al-Fatihah and Surah al-Tawheed twenty times.After accomplishment, the following invocation is repeated one hundred times:</w:t>
      </w:r>
    </w:p>
    <w:p w:rsidR="003A6A08" w:rsidRDefault="003A6A08" w:rsidP="003A6A08">
      <w:pPr>
        <w:pStyle w:val="libRightBoldCenter"/>
      </w:pPr>
      <w:r>
        <w:rPr>
          <w:rFonts w:hint="eastAsia"/>
          <w:rtl/>
        </w:rPr>
        <w:t>اللَّهُمَّ</w:t>
      </w:r>
      <w:r>
        <w:rPr>
          <w:rtl/>
        </w:rPr>
        <w:t xml:space="preserve"> صَلِّ عَلَىٰ مُحَمَّدٍ وَآلِ مُحَمَّدٍ</w:t>
      </w:r>
    </w:p>
    <w:p w:rsidR="003A6A08" w:rsidRDefault="003A6A08" w:rsidP="003A6A08">
      <w:pPr>
        <w:pStyle w:val="libItalic"/>
      </w:pPr>
      <w:r>
        <w:t>O Allah, (please do) bless Muhammad and the Household of Muhammad.</w:t>
      </w:r>
    </w:p>
    <w:p w:rsidR="00413479" w:rsidRPr="002C0451" w:rsidRDefault="003A6A08" w:rsidP="003A6A08">
      <w:pPr>
        <w:pStyle w:val="libNormal"/>
      </w:pPr>
      <w:r>
        <w:t>Note that each two units of all of the aforementioned prayers should be separated by the Tasl¢m statement.</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8FB" w:rsidRDefault="00CB28FB" w:rsidP="00113C59">
      <w:r>
        <w:separator/>
      </w:r>
    </w:p>
  </w:endnote>
  <w:endnote w:type="continuationSeparator" w:id="1">
    <w:p w:rsidR="00CB28FB" w:rsidRDefault="00CB28F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A7689" w:rsidP="00745C1D">
    <w:pPr>
      <w:pStyle w:val="Footer"/>
      <w:tabs>
        <w:tab w:val="clear" w:pos="4153"/>
        <w:tab w:val="clear" w:pos="8306"/>
      </w:tabs>
    </w:pPr>
    <w:fldSimple w:instr=" PAGE   \* MERGEFORMAT ">
      <w:r w:rsidR="0071300B">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A7689" w:rsidP="00113C59">
    <w:pPr>
      <w:pStyle w:val="Footer"/>
    </w:pPr>
    <w:fldSimple w:instr=" PAGE   \* MERGEFORMAT ">
      <w:r w:rsidR="0071300B">
        <w:rPr>
          <w:noProof/>
        </w:rPr>
        <w:t>33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A7689" w:rsidP="00745C1D">
    <w:pPr>
      <w:pStyle w:val="Footer"/>
      <w:tabs>
        <w:tab w:val="clear" w:pos="4153"/>
        <w:tab w:val="clear" w:pos="8306"/>
      </w:tabs>
    </w:pPr>
    <w:fldSimple w:instr=" PAGE   \* MERGEFORMAT ">
      <w:r w:rsidR="0071300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8FB" w:rsidRDefault="00CB28FB" w:rsidP="00113C59">
      <w:r>
        <w:separator/>
      </w:r>
    </w:p>
  </w:footnote>
  <w:footnote w:type="continuationSeparator" w:id="1">
    <w:p w:rsidR="00CB28FB" w:rsidRDefault="00CB28F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A3C47"/>
    <w:rsid w:val="00005A19"/>
    <w:rsid w:val="000267FE"/>
    <w:rsid w:val="000268E0"/>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891"/>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FCB"/>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D65"/>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2B5E"/>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A08"/>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7689"/>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C47"/>
    <w:rsid w:val="006A7D4D"/>
    <w:rsid w:val="006B5C71"/>
    <w:rsid w:val="006B7F0E"/>
    <w:rsid w:val="006C3A27"/>
    <w:rsid w:val="006C4B43"/>
    <w:rsid w:val="006D36EC"/>
    <w:rsid w:val="006D41DF"/>
    <w:rsid w:val="006D4312"/>
    <w:rsid w:val="006D6DC1"/>
    <w:rsid w:val="006D6F9A"/>
    <w:rsid w:val="006E2C8E"/>
    <w:rsid w:val="006E446F"/>
    <w:rsid w:val="006E6291"/>
    <w:rsid w:val="006F005A"/>
    <w:rsid w:val="006F7CE8"/>
    <w:rsid w:val="00701353"/>
    <w:rsid w:val="0070524C"/>
    <w:rsid w:val="00710619"/>
    <w:rsid w:val="0071300B"/>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1E2"/>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72AD"/>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5F43"/>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28FB"/>
    <w:rsid w:val="00CB686E"/>
    <w:rsid w:val="00CC0833"/>
    <w:rsid w:val="00CC156E"/>
    <w:rsid w:val="00CD72D4"/>
    <w:rsid w:val="00CE30CD"/>
    <w:rsid w:val="00CF137D"/>
    <w:rsid w:val="00D03BA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506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37A7-C2F8-43EE-A220-8DF989A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TotalTime>
  <Pages>1</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2015-06-21T07:36:00Z</cp:lastPrinted>
  <dcterms:created xsi:type="dcterms:W3CDTF">2015-06-21T05:57:00Z</dcterms:created>
  <dcterms:modified xsi:type="dcterms:W3CDTF">2015-06-21T07:37:00Z</dcterms:modified>
</cp:coreProperties>
</file>